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07801B3" w14:textId="41F56FFB" w:rsidR="00464115" w:rsidRDefault="00464115" w:rsidP="00464115">
      <w:pPr>
        <w:jc w:val="right"/>
        <w:rPr>
          <w:rFonts w:ascii="Times New Roman" w:hAnsi="Times New Roman"/>
          <w:b/>
          <w:sz w:val="24"/>
          <w:szCs w:val="24"/>
        </w:rPr>
      </w:pPr>
      <w:bookmarkStart w:id="0" w:name="_Hlk75278658"/>
      <w:r>
        <w:rPr>
          <w:noProof/>
        </w:rPr>
        <mc:AlternateContent>
          <mc:Choice Requires="wps">
            <w:drawing>
              <wp:anchor distT="45720" distB="45720" distL="114300" distR="114300" simplePos="0" relativeHeight="251665920" behindDoc="0" locked="0" layoutInCell="1" allowOverlap="1" wp14:anchorId="557904C9" wp14:editId="68A94CD5">
                <wp:simplePos x="0" y="0"/>
                <wp:positionH relativeFrom="margin">
                  <wp:align>left</wp:align>
                </wp:positionH>
                <wp:positionV relativeFrom="paragraph">
                  <wp:posOffset>2540</wp:posOffset>
                </wp:positionV>
                <wp:extent cx="2649855" cy="1203960"/>
                <wp:effectExtent l="0" t="0" r="17145" b="15240"/>
                <wp:wrapSquare wrapText="bothSides"/>
                <wp:docPr id="1782391363" name="Надпись 178239136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49855" cy="1203960"/>
                        </a:xfrm>
                        <a:prstGeom prst="rect">
                          <a:avLst/>
                        </a:prstGeom>
                        <a:solidFill>
                          <a:srgbClr val="FFFFFF"/>
                        </a:solidFill>
                        <a:ln w="9525">
                          <a:solidFill>
                            <a:srgbClr val="FFFFFF"/>
                          </a:solidFill>
                          <a:miter lim="800000"/>
                          <a:headEnd/>
                          <a:tailEnd/>
                        </a:ln>
                      </wps:spPr>
                      <wps:txbx>
                        <w:txbxContent>
                          <w:p w14:paraId="1EB96418" w14:textId="77777777" w:rsidR="00464115" w:rsidRDefault="00464115" w:rsidP="00464115">
                            <w:pPr>
                              <w:adjustRightInd w:val="0"/>
                              <w:spacing w:after="0" w:line="240" w:lineRule="auto"/>
                              <w:rPr>
                                <w:rFonts w:ascii="Times New Roman" w:hAnsi="Times New Roman"/>
                                <w:b/>
                                <w:bCs/>
                              </w:rPr>
                            </w:pPr>
                            <w:r>
                              <w:rPr>
                                <w:rFonts w:ascii="Times New Roman" w:hAnsi="Times New Roman"/>
                                <w:b/>
                                <w:bCs/>
                              </w:rPr>
                              <w:t xml:space="preserve">ПРИНЯТО  </w:t>
                            </w:r>
                          </w:p>
                          <w:p w14:paraId="4941B4B9" w14:textId="77777777" w:rsidR="00464115" w:rsidRDefault="00464115" w:rsidP="00464115">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51.00.00 культуроведение </w:t>
                            </w:r>
                          </w:p>
                          <w:p w14:paraId="78BF0C66" w14:textId="77777777" w:rsidR="00464115" w:rsidRDefault="00464115" w:rsidP="00464115">
                            <w:pPr>
                              <w:adjustRightInd w:val="0"/>
                              <w:spacing w:after="0" w:line="240" w:lineRule="auto"/>
                              <w:rPr>
                                <w:rFonts w:ascii="Times New Roman" w:hAnsi="Times New Roman"/>
                              </w:rPr>
                            </w:pPr>
                            <w:r>
                              <w:rPr>
                                <w:rFonts w:ascii="Times New Roman" w:hAnsi="Times New Roman"/>
                              </w:rPr>
                              <w:t>и социокультурные проекты</w:t>
                            </w:r>
                          </w:p>
                          <w:p w14:paraId="544B942C" w14:textId="77777777" w:rsidR="00464115" w:rsidRDefault="00464115" w:rsidP="00464115">
                            <w:pPr>
                              <w:adjustRightInd w:val="0"/>
                              <w:spacing w:after="0" w:line="240" w:lineRule="auto"/>
                              <w:rPr>
                                <w:rFonts w:ascii="Times New Roman" w:hAnsi="Times New Roman"/>
                                <w:i/>
                              </w:rPr>
                            </w:pPr>
                          </w:p>
                          <w:p w14:paraId="72804435" w14:textId="77777777" w:rsidR="00464115" w:rsidRDefault="00464115" w:rsidP="00464115">
                            <w:pPr>
                              <w:adjustRightInd w:val="0"/>
                              <w:ind w:right="-1"/>
                              <w:rPr>
                                <w:rFonts w:ascii="Times New Roman" w:hAnsi="Times New Roman"/>
                                <w:sz w:val="24"/>
                              </w:rPr>
                            </w:pPr>
                            <w:r>
                              <w:rPr>
                                <w:rFonts w:ascii="Times New Roman" w:hAnsi="Times New Roman"/>
                              </w:rPr>
                              <w:t>Протокол от 11.08.2023 № Исх. 96</w:t>
                            </w:r>
                          </w:p>
                        </w:txbxContent>
                      </wps:txbx>
                      <wps:bodyPr rot="0" vertOverflow="clip" horzOverflow="clip"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57904C9" id="_x0000_t202" coordsize="21600,21600" o:spt="202" path="m,l,21600r21600,l21600,xe">
                <v:stroke joinstyle="miter"/>
                <v:path gradientshapeok="t" o:connecttype="rect"/>
              </v:shapetype>
              <v:shape id="Надпись 1782391363" o:spid="_x0000_s1026" type="#_x0000_t202" style="position:absolute;left:0;text-align:left;margin-left:0;margin-top:.2pt;width:208.65pt;height:94.8pt;z-index:251665920;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" strokecolor="white">
                <v:textbox>
                  <w:txbxContent>
                    <w:p w14:paraId="1EB96418" w14:textId="77777777" w:rsidR="00464115" w:rsidRDefault="00464115" w:rsidP="00464115">
                      <w:pPr>
                        <w:adjustRightInd w:val="0"/>
                        <w:spacing w:after="0" w:line="240" w:lineRule="auto"/>
                        <w:rPr>
                          <w:rFonts w:ascii="Times New Roman" w:hAnsi="Times New Roman"/>
                          <w:b/>
                          <w:bCs/>
                        </w:rPr>
                      </w:pPr>
                      <w:r>
                        <w:rPr>
                          <w:rFonts w:ascii="Times New Roman" w:hAnsi="Times New Roman"/>
                          <w:b/>
                          <w:bCs/>
                        </w:rPr>
                        <w:t xml:space="preserve">ПРИНЯТО  </w:t>
                      </w:r>
                    </w:p>
                    <w:p w14:paraId="4941B4B9" w14:textId="77777777" w:rsidR="00464115" w:rsidRDefault="00464115" w:rsidP="00464115">
                      <w:pPr>
                        <w:adjustRightInd w:val="0"/>
                        <w:spacing w:after="0" w:line="240" w:lineRule="auto"/>
                        <w:rPr>
                          <w:rFonts w:ascii="Times New Roman" w:hAnsi="Times New Roman"/>
                        </w:rPr>
                      </w:pPr>
                      <w:r>
                        <w:rPr>
                          <w:rFonts w:ascii="Times New Roman" w:hAnsi="Times New Roman"/>
                        </w:rPr>
                        <w:t xml:space="preserve">Решением ФУМО СПО </w:t>
                      </w:r>
                      <w:r>
                        <w:rPr>
                          <w:rFonts w:ascii="Times New Roman" w:hAnsi="Times New Roman"/>
                        </w:rPr>
                        <w:br/>
                        <w:t xml:space="preserve">51.00.00 культуроведение </w:t>
                      </w:r>
                    </w:p>
                    <w:p w14:paraId="78BF0C66" w14:textId="77777777" w:rsidR="00464115" w:rsidRDefault="00464115" w:rsidP="00464115">
                      <w:pPr>
                        <w:adjustRightInd w:val="0"/>
                        <w:spacing w:after="0" w:line="240" w:lineRule="auto"/>
                        <w:rPr>
                          <w:rFonts w:ascii="Times New Roman" w:hAnsi="Times New Roman"/>
                        </w:rPr>
                      </w:pPr>
                      <w:r>
                        <w:rPr>
                          <w:rFonts w:ascii="Times New Roman" w:hAnsi="Times New Roman"/>
                        </w:rPr>
                        <w:t>и социокультурные проекты</w:t>
                      </w:r>
                    </w:p>
                    <w:p w14:paraId="544B942C" w14:textId="77777777" w:rsidR="00464115" w:rsidRDefault="00464115" w:rsidP="00464115">
                      <w:pPr>
                        <w:adjustRightInd w:val="0"/>
                        <w:spacing w:after="0" w:line="240" w:lineRule="auto"/>
                        <w:rPr>
                          <w:rFonts w:ascii="Times New Roman" w:hAnsi="Times New Roman"/>
                          <w:i/>
                        </w:rPr>
                      </w:pPr>
                    </w:p>
                    <w:p w14:paraId="72804435" w14:textId="77777777" w:rsidR="00464115" w:rsidRDefault="00464115" w:rsidP="00464115">
                      <w:pPr>
                        <w:adjustRightInd w:val="0"/>
                        <w:ind w:right="-1"/>
                        <w:rPr>
                          <w:rFonts w:ascii="Times New Roman" w:hAnsi="Times New Roman"/>
                          <w:sz w:val="24"/>
                        </w:rPr>
                      </w:pPr>
                      <w:r>
                        <w:rPr>
                          <w:rFonts w:ascii="Times New Roman" w:hAnsi="Times New Roman"/>
                        </w:rPr>
                        <w:t>Протокол от 11.08.2023 № Исх. 96</w:t>
                      </w:r>
                    </w:p>
                  </w:txbxContent>
                </v:textbox>
                <w10:wrap type="square" anchorx="margin"/>
              </v:shape>
            </w:pict>
          </mc:Fallback>
        </mc:AlternateContent>
      </w:r>
    </w:p>
    <w:p w14:paraId="76E60764" w14:textId="77777777" w:rsidR="00464115" w:rsidRDefault="00464115" w:rsidP="00464115">
      <w:pPr>
        <w:jc w:val="right"/>
        <w:rPr>
          <w:rFonts w:ascii="Times New Roman" w:hAnsi="Times New Roman"/>
          <w:b/>
          <w:bCs/>
          <w:sz w:val="24"/>
          <w:szCs w:val="24"/>
        </w:rPr>
      </w:pPr>
    </w:p>
    <w:p w14:paraId="71B67F96" w14:textId="77777777" w:rsidR="00464115" w:rsidRDefault="00464115" w:rsidP="00464115">
      <w:pPr>
        <w:spacing w:after="0"/>
        <w:jc w:val="right"/>
        <w:rPr>
          <w:rFonts w:ascii="Times New Roman" w:hAnsi="Times New Roman"/>
          <w:b/>
          <w:i/>
        </w:rPr>
      </w:pPr>
    </w:p>
    <w:p w14:paraId="01498BDE" w14:textId="77777777" w:rsidR="00464115" w:rsidRDefault="00464115" w:rsidP="00464115">
      <w:pPr>
        <w:jc w:val="right"/>
        <w:rPr>
          <w:rFonts w:ascii="Times New Roman" w:hAnsi="Times New Roman"/>
          <w:i/>
          <w:sz w:val="18"/>
          <w:szCs w:val="18"/>
        </w:rPr>
      </w:pPr>
    </w:p>
    <w:p w14:paraId="7D876630" w14:textId="77777777" w:rsidR="00464115" w:rsidRDefault="00464115" w:rsidP="00464115">
      <w:pPr>
        <w:spacing w:after="384" w:line="264" w:lineRule="auto"/>
        <w:ind w:left="276" w:right="288" w:hanging="10"/>
        <w:jc w:val="right"/>
        <w:rPr>
          <w:rFonts w:ascii="Times New Roman" w:hAnsi="Times New Roman"/>
          <w:color w:val="000000"/>
          <w:sz w:val="24"/>
          <w:lang w:eastAsia="en-US"/>
        </w:rPr>
      </w:pPr>
    </w:p>
    <w:p w14:paraId="4E683586" w14:textId="77777777" w:rsidR="00464115" w:rsidRDefault="00464115" w:rsidP="00464115">
      <w:pPr>
        <w:spacing w:after="384" w:line="264" w:lineRule="auto"/>
        <w:ind w:left="276" w:right="288" w:hanging="10"/>
        <w:jc w:val="right"/>
        <w:rPr>
          <w:rFonts w:ascii="Times New Roman" w:hAnsi="Times New Roman"/>
          <w:color w:val="000000"/>
          <w:sz w:val="24"/>
          <w:lang w:eastAsia="en-US"/>
        </w:rPr>
      </w:pPr>
    </w:p>
    <w:p w14:paraId="0EDA4540" w14:textId="77777777" w:rsidR="00464115" w:rsidRDefault="00464115" w:rsidP="00464115">
      <w:pPr>
        <w:spacing w:after="384" w:line="264" w:lineRule="auto"/>
        <w:ind w:left="276" w:right="288" w:hanging="10"/>
        <w:jc w:val="right"/>
        <w:rPr>
          <w:rFonts w:ascii="Times New Roman" w:hAnsi="Times New Roman"/>
          <w:color w:val="000000"/>
          <w:sz w:val="24"/>
          <w:lang w:eastAsia="en-US"/>
        </w:rPr>
      </w:pPr>
    </w:p>
    <w:p w14:paraId="669F6D7B" w14:textId="77777777" w:rsidR="00464115" w:rsidRDefault="00464115" w:rsidP="00464115">
      <w:pPr>
        <w:spacing w:after="384" w:line="264" w:lineRule="auto"/>
        <w:ind w:left="276" w:right="288" w:hanging="10"/>
        <w:jc w:val="right"/>
        <w:rPr>
          <w:rFonts w:ascii="Times New Roman" w:hAnsi="Times New Roman"/>
          <w:color w:val="000000"/>
          <w:sz w:val="24"/>
          <w:lang w:eastAsia="en-US"/>
        </w:rPr>
      </w:pPr>
    </w:p>
    <w:p w14:paraId="0D380198" w14:textId="77777777" w:rsidR="00464115" w:rsidRDefault="00464115" w:rsidP="00464115">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ПРИМЕРНАЯ РАБОЧАЯ ПРОГРАММА ВОСПИТАНИЯ</w:t>
      </w:r>
    </w:p>
    <w:p w14:paraId="38A1EC00" w14:textId="77777777" w:rsidR="00464115" w:rsidRDefault="00464115" w:rsidP="00464115">
      <w:pPr>
        <w:spacing w:after="5" w:line="264" w:lineRule="auto"/>
        <w:ind w:left="154" w:right="173" w:hanging="10"/>
        <w:jc w:val="center"/>
        <w:rPr>
          <w:rFonts w:ascii="Times New Roman" w:hAnsi="Times New Roman"/>
          <w:color w:val="000000"/>
          <w:sz w:val="24"/>
          <w:szCs w:val="24"/>
          <w:lang w:eastAsia="en-US"/>
        </w:rPr>
      </w:pPr>
      <w:r>
        <w:rPr>
          <w:rFonts w:ascii="Times New Roman" w:hAnsi="Times New Roman"/>
          <w:color w:val="000000"/>
          <w:sz w:val="24"/>
          <w:szCs w:val="24"/>
          <w:lang w:eastAsia="en-US"/>
        </w:rPr>
        <w:t xml:space="preserve">ПО УГПС </w:t>
      </w:r>
      <w:r>
        <w:rPr>
          <w:rFonts w:ascii="Times New Roman" w:hAnsi="Times New Roman"/>
          <w:sz w:val="24"/>
          <w:szCs w:val="24"/>
        </w:rPr>
        <w:t>51.00.00 КУЛЬТУРОВЕДЕНИЕ И СОЦИОКУЛЬТУРНЫЕ ПРОЕКТЫ</w:t>
      </w:r>
    </w:p>
    <w:p w14:paraId="36E7964A" w14:textId="77777777" w:rsidR="00464115" w:rsidRDefault="00464115" w:rsidP="00464115">
      <w:pPr>
        <w:spacing w:after="56" w:line="264" w:lineRule="auto"/>
        <w:ind w:left="276" w:right="302" w:hanging="10"/>
        <w:jc w:val="center"/>
        <w:rPr>
          <w:rFonts w:ascii="Times New Roman" w:hAnsi="Times New Roman"/>
          <w:color w:val="000000"/>
          <w:sz w:val="24"/>
          <w:szCs w:val="24"/>
          <w:lang w:eastAsia="en-US"/>
        </w:rPr>
      </w:pPr>
    </w:p>
    <w:p w14:paraId="6D7D6A00"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7F586906"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7DC20216"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16D71063"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539C6C52"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32F47522"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673E700B"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615D35E7"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4FE9CBF0"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57419B0A"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0AE5BB35"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2A4B9B4D"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3191918B"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388960A8"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094DDABC"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0ACD1FA3"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7A4372AC"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0893351C"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12693A22"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69E7DE59"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7F49FEC7"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54C02190"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69D46228"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p>
    <w:p w14:paraId="13C6985D" w14:textId="77777777" w:rsidR="00464115" w:rsidRDefault="00464115" w:rsidP="00464115">
      <w:pPr>
        <w:spacing w:after="56" w:line="264" w:lineRule="auto"/>
        <w:ind w:right="302"/>
        <w:rPr>
          <w:rFonts w:ascii="Times New Roman" w:hAnsi="Times New Roman"/>
          <w:color w:val="000000"/>
          <w:sz w:val="24"/>
          <w:lang w:eastAsia="en-US"/>
        </w:rPr>
      </w:pPr>
    </w:p>
    <w:p w14:paraId="44CFD69E" w14:textId="77777777" w:rsidR="00464115" w:rsidRDefault="00464115" w:rsidP="00464115">
      <w:pPr>
        <w:spacing w:after="56" w:line="264" w:lineRule="auto"/>
        <w:ind w:left="276" w:right="302" w:hanging="10"/>
        <w:jc w:val="center"/>
        <w:rPr>
          <w:rFonts w:ascii="Times New Roman" w:hAnsi="Times New Roman"/>
          <w:color w:val="000000"/>
          <w:sz w:val="24"/>
          <w:lang w:eastAsia="en-US"/>
        </w:rPr>
      </w:pPr>
      <w:r>
        <w:rPr>
          <w:rFonts w:ascii="Times New Roman" w:hAnsi="Times New Roman"/>
          <w:color w:val="000000"/>
          <w:sz w:val="24"/>
          <w:lang w:eastAsia="en-US"/>
        </w:rPr>
        <w:t>2023</w:t>
      </w:r>
    </w:p>
    <w:p w14:paraId="48012582" w14:textId="3E7FDF0E" w:rsidR="00EF062D" w:rsidRPr="00995AA8" w:rsidRDefault="00EF062D" w:rsidP="00995AA8">
      <w:pPr>
        <w:spacing w:after="572" w:line="265" w:lineRule="auto"/>
        <w:ind w:left="276" w:right="274" w:hanging="10"/>
        <w:jc w:val="center"/>
        <w:rPr>
          <w:rFonts w:ascii="Times New Roman" w:hAnsi="Times New Roman"/>
          <w:color w:val="000000"/>
          <w:sz w:val="24"/>
          <w:lang w:eastAsia="en-US"/>
        </w:rPr>
      </w:pPr>
      <w:r w:rsidRPr="00EF062D">
        <w:rPr>
          <w:rFonts w:ascii="Times New Roman" w:hAnsi="Times New Roman"/>
          <w:color w:val="000000"/>
          <w:sz w:val="24"/>
          <w:lang w:eastAsia="en-US"/>
        </w:rPr>
        <w:lastRenderedPageBreak/>
        <w:t>СОДЕРЖАНИЕ</w:t>
      </w:r>
    </w:p>
    <w:p w14:paraId="6F08C4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1. ЦЕЛЕВОЙ</w:t>
      </w:r>
      <w:r w:rsidRPr="00EF062D">
        <w:rPr>
          <w:rFonts w:ascii="Times New Roman" w:hAnsi="Times New Roman"/>
          <w:sz w:val="24"/>
          <w:szCs w:val="24"/>
        </w:rPr>
        <w:tab/>
        <w:t>5</w:t>
      </w:r>
    </w:p>
    <w:p w14:paraId="3E612ED3"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1.1. Цель и задачи воспитания обучающихся</w:t>
      </w:r>
      <w:r w:rsidRPr="00EF062D">
        <w:rPr>
          <w:rFonts w:ascii="Times New Roman" w:hAnsi="Times New Roman"/>
          <w:sz w:val="24"/>
          <w:szCs w:val="24"/>
        </w:rPr>
        <w:tab/>
        <w:t>5</w:t>
      </w:r>
    </w:p>
    <w:p w14:paraId="314E19D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1.2. Направления воспитания</w:t>
      </w:r>
      <w:r w:rsidRPr="00EF062D">
        <w:rPr>
          <w:rFonts w:ascii="Times New Roman" w:hAnsi="Times New Roman"/>
          <w:sz w:val="24"/>
          <w:szCs w:val="24"/>
        </w:rPr>
        <w:tab/>
        <w:t>6</w:t>
      </w:r>
    </w:p>
    <w:p w14:paraId="1C410D24"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1.3. Целевые ориентиры воспитания</w:t>
      </w:r>
      <w:r w:rsidRPr="00EF062D">
        <w:rPr>
          <w:rFonts w:ascii="Times New Roman" w:hAnsi="Times New Roman"/>
          <w:sz w:val="24"/>
          <w:szCs w:val="24"/>
        </w:rPr>
        <w:tab/>
        <w:t>7</w:t>
      </w:r>
    </w:p>
    <w:p w14:paraId="06A1E9FC"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2. СОДЕРЖАТЕЛЬНЫЙ</w:t>
      </w:r>
      <w:r w:rsidRPr="00EF062D">
        <w:rPr>
          <w:rFonts w:ascii="Times New Roman" w:hAnsi="Times New Roman"/>
          <w:sz w:val="24"/>
          <w:szCs w:val="24"/>
        </w:rPr>
        <w:tab/>
        <w:t>12</w:t>
      </w:r>
    </w:p>
    <w:p w14:paraId="0C9A1C1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2.1. Уклад образовательной организации, реализующей программы СПО</w:t>
      </w:r>
      <w:r w:rsidRPr="00EF062D">
        <w:rPr>
          <w:rFonts w:ascii="Times New Roman" w:hAnsi="Times New Roman"/>
          <w:sz w:val="24"/>
          <w:szCs w:val="24"/>
        </w:rPr>
        <w:tab/>
        <w:t>12</w:t>
      </w:r>
    </w:p>
    <w:p w14:paraId="0F34C3BA"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2.2. Воспитательные модули: виды, формы, содержание воспитательной деятельности</w:t>
      </w:r>
      <w:r w:rsidRPr="00EF062D">
        <w:rPr>
          <w:rFonts w:ascii="Times New Roman" w:hAnsi="Times New Roman"/>
          <w:sz w:val="24"/>
          <w:szCs w:val="24"/>
        </w:rPr>
        <w:tab/>
        <w:t>13</w:t>
      </w:r>
    </w:p>
    <w:p w14:paraId="76456579"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РАЗДЕЛ 3. ОРГАНИЗАЦИОННЫЙ</w:t>
      </w:r>
      <w:r w:rsidRPr="00EF062D">
        <w:rPr>
          <w:rFonts w:ascii="Times New Roman" w:hAnsi="Times New Roman"/>
          <w:sz w:val="24"/>
          <w:szCs w:val="24"/>
        </w:rPr>
        <w:tab/>
        <w:t>20</w:t>
      </w:r>
    </w:p>
    <w:p w14:paraId="5F52C7E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3.1. Кадровое обеспечение</w:t>
      </w:r>
      <w:r w:rsidRPr="00EF062D">
        <w:rPr>
          <w:rFonts w:ascii="Times New Roman" w:hAnsi="Times New Roman"/>
          <w:sz w:val="24"/>
          <w:szCs w:val="24"/>
        </w:rPr>
        <w:tab/>
        <w:t>20</w:t>
      </w:r>
    </w:p>
    <w:p w14:paraId="05CC710B"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3.2. Нормативно-методическое обеспечение</w:t>
      </w:r>
      <w:r w:rsidRPr="00EF062D">
        <w:rPr>
          <w:rFonts w:ascii="Times New Roman" w:hAnsi="Times New Roman"/>
          <w:sz w:val="24"/>
          <w:szCs w:val="24"/>
        </w:rPr>
        <w:tab/>
        <w:t>21</w:t>
      </w:r>
    </w:p>
    <w:p w14:paraId="0F197157"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3.3. Требования к условиям работы с обучающимися с особыми образовательными потребностями</w:t>
      </w:r>
      <w:r w:rsidRPr="00EF062D">
        <w:rPr>
          <w:rFonts w:ascii="Times New Roman" w:hAnsi="Times New Roman"/>
          <w:sz w:val="24"/>
          <w:szCs w:val="24"/>
        </w:rPr>
        <w:tab/>
        <w:t>21</w:t>
      </w:r>
    </w:p>
    <w:p w14:paraId="5E1DCEE0" w14:textId="77777777"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3.4. Система поощрения профессиональной успешности и проявлений активной жизненной позиции обучающихся</w:t>
      </w:r>
      <w:r w:rsidRPr="00EF062D">
        <w:rPr>
          <w:rFonts w:ascii="Times New Roman" w:hAnsi="Times New Roman"/>
          <w:sz w:val="24"/>
          <w:szCs w:val="24"/>
        </w:rPr>
        <w:tab/>
        <w:t>22</w:t>
      </w:r>
    </w:p>
    <w:p w14:paraId="38965106" w14:textId="02F51260"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3.5. Анализ воспитательного процесса</w:t>
      </w:r>
      <w:r w:rsidRPr="00EF062D">
        <w:rPr>
          <w:rFonts w:ascii="Times New Roman" w:hAnsi="Times New Roman"/>
          <w:sz w:val="24"/>
          <w:szCs w:val="24"/>
        </w:rPr>
        <w:tab/>
        <w:t>2</w:t>
      </w:r>
      <w:r w:rsidR="00995AA8">
        <w:rPr>
          <w:rFonts w:ascii="Times New Roman" w:hAnsi="Times New Roman"/>
          <w:sz w:val="24"/>
          <w:szCs w:val="24"/>
        </w:rPr>
        <w:t>2</w:t>
      </w:r>
    </w:p>
    <w:p w14:paraId="79AF315D" w14:textId="3981390A" w:rsidR="00EF062D" w:rsidRPr="00EF062D" w:rsidRDefault="00EF062D" w:rsidP="00EF062D">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1. Примерный календарный план воспитательной работы</w:t>
      </w:r>
      <w:r w:rsidRPr="00EF062D">
        <w:rPr>
          <w:rFonts w:ascii="Times New Roman" w:hAnsi="Times New Roman"/>
          <w:sz w:val="24"/>
          <w:szCs w:val="24"/>
        </w:rPr>
        <w:tab/>
        <w:t>2</w:t>
      </w:r>
      <w:r w:rsidR="00995AA8">
        <w:rPr>
          <w:rFonts w:ascii="Times New Roman" w:hAnsi="Times New Roman"/>
          <w:sz w:val="24"/>
          <w:szCs w:val="24"/>
        </w:rPr>
        <w:t>5</w:t>
      </w:r>
    </w:p>
    <w:p w14:paraId="604A9475" w14:textId="5E4FB0B7" w:rsidR="00EF062D" w:rsidRPr="00995AA8" w:rsidRDefault="00EF062D" w:rsidP="00995AA8">
      <w:pPr>
        <w:tabs>
          <w:tab w:val="right" w:leader="dot" w:pos="9670"/>
        </w:tabs>
        <w:spacing w:after="100" w:line="259" w:lineRule="auto"/>
        <w:rPr>
          <w:rFonts w:ascii="Times New Roman" w:hAnsi="Times New Roman"/>
          <w:sz w:val="24"/>
          <w:szCs w:val="24"/>
        </w:rPr>
      </w:pPr>
      <w:r w:rsidRPr="00EF062D">
        <w:rPr>
          <w:rFonts w:ascii="Times New Roman" w:hAnsi="Times New Roman"/>
          <w:sz w:val="24"/>
          <w:szCs w:val="24"/>
        </w:rPr>
        <w:t>Приложение 2. Примерная рабочая программа воспитания по профессии/специальности</w:t>
      </w:r>
      <w:r w:rsidRPr="00EF062D">
        <w:rPr>
          <w:rFonts w:ascii="Times New Roman" w:hAnsi="Times New Roman"/>
          <w:sz w:val="24"/>
          <w:szCs w:val="24"/>
        </w:rPr>
        <w:tab/>
        <w:t>2</w:t>
      </w:r>
      <w:r w:rsidR="00B4032C">
        <w:rPr>
          <w:rFonts w:ascii="Times New Roman" w:hAnsi="Times New Roman"/>
          <w:sz w:val="24"/>
          <w:szCs w:val="24"/>
        </w:rPr>
        <w:t>7</w:t>
      </w:r>
    </w:p>
    <w:p w14:paraId="282E3076" w14:textId="77777777" w:rsidR="00EF062D" w:rsidRPr="00EF062D" w:rsidRDefault="00EF062D" w:rsidP="00EF062D">
      <w:pPr>
        <w:tabs>
          <w:tab w:val="right" w:pos="9670"/>
        </w:tabs>
        <w:spacing w:after="69" w:line="271" w:lineRule="auto"/>
        <w:rPr>
          <w:rFonts w:ascii="Times New Roman" w:hAnsi="Times New Roman"/>
          <w:color w:val="000000"/>
          <w:sz w:val="24"/>
          <w:szCs w:val="24"/>
          <w:lang w:eastAsia="en-US"/>
        </w:rPr>
      </w:pPr>
      <w:r w:rsidRPr="00EF062D">
        <w:rPr>
          <w:rFonts w:ascii="Times New Roman" w:hAnsi="Times New Roman"/>
          <w:color w:val="000000"/>
          <w:sz w:val="24"/>
          <w:lang w:eastAsia="en-US"/>
        </w:rPr>
        <w:br w:type="page"/>
      </w:r>
      <w:r w:rsidRPr="00EF062D">
        <w:rPr>
          <w:rFonts w:ascii="Times New Roman" w:hAnsi="Times New Roman"/>
          <w:color w:val="000000"/>
          <w:sz w:val="24"/>
          <w:szCs w:val="24"/>
          <w:lang w:eastAsia="en-US"/>
        </w:rPr>
        <w:lastRenderedPageBreak/>
        <w:t>Пояснительная записка</w:t>
      </w:r>
    </w:p>
    <w:p w14:paraId="0F05DE2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Примерная рабочая программа воспитания для образовательных организаций, реализующих программы среднего профессионального образования, (далее — Программа) направлена на формирование гражданина страны:</w:t>
      </w:r>
    </w:p>
    <w:p w14:paraId="6F297734" w14:textId="3802635B" w:rsidR="00EF062D" w:rsidRPr="00EF062D" w:rsidRDefault="00EF062D" w:rsidP="00EF062D">
      <w:pPr>
        <w:numPr>
          <w:ilvl w:val="0"/>
          <w:numId w:val="9"/>
        </w:numPr>
        <w:spacing w:after="3" w:line="286"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разделяющего традиционные российские ценности, проявляющего гражданско-патриотическую позицию, готового к защите Родины; </w:t>
      </w:r>
      <w:r w:rsidR="00BD0063">
        <w:rPr>
          <w:rFonts w:ascii="Times New Roman" w:hAnsi="Times New Roman"/>
          <w:noProof/>
          <w:color w:val="000000"/>
          <w:sz w:val="24"/>
          <w:lang w:val="en-US" w:eastAsia="en-US"/>
        </w:rPr>
        <w:drawing>
          <wp:inline distT="0" distB="0" distL="0" distR="0" wp14:anchorId="07C9D589" wp14:editId="42D672E4">
            <wp:extent cx="57150" cy="19050"/>
            <wp:effectExtent l="0" t="0" r="0" b="0"/>
            <wp:docPr id="4" name="Picture 966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150" cy="19050"/>
                    </a:xfrm>
                    <a:prstGeom prst="rect">
                      <a:avLst/>
                    </a:prstGeom>
                    <a:noFill/>
                    <a:ln>
                      <a:noFill/>
                    </a:ln>
                  </pic:spPr>
                </pic:pic>
              </a:graphicData>
            </a:graphic>
          </wp:inline>
        </w:drawing>
      </w:r>
      <w:r w:rsidRPr="00EF062D">
        <w:rPr>
          <w:rFonts w:ascii="Times New Roman" w:hAnsi="Times New Roman"/>
          <w:color w:val="000000"/>
          <w:sz w:val="24"/>
          <w:lang w:eastAsia="en-US"/>
        </w:rPr>
        <w:t>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w:t>
      </w:r>
      <w:r w:rsidR="00BD0063">
        <w:rPr>
          <w:rFonts w:ascii="Times New Roman" w:hAnsi="Times New Roman"/>
          <w:noProof/>
          <w:color w:val="000000"/>
          <w:sz w:val="24"/>
          <w:lang w:val="en-US" w:eastAsia="en-US"/>
        </w:rPr>
        <w:drawing>
          <wp:inline distT="0" distB="0" distL="0" distR="0" wp14:anchorId="651193ED" wp14:editId="66366D78">
            <wp:extent cx="12700" cy="12700"/>
            <wp:effectExtent l="0" t="0" r="0" b="0"/>
            <wp:docPr id="5" name="Picture 4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4CF06B2" w14:textId="77777777" w:rsidR="00EF062D" w:rsidRPr="00EF062D" w:rsidRDefault="00EF062D" w:rsidP="00EF062D">
      <w:pPr>
        <w:numPr>
          <w:ilvl w:val="0"/>
          <w:numId w:val="9"/>
        </w:numPr>
        <w:spacing w:after="4" w:line="271" w:lineRule="auto"/>
        <w:ind w:right="25" w:firstLine="717"/>
        <w:jc w:val="both"/>
        <w:rPr>
          <w:rFonts w:ascii="Times New Roman" w:hAnsi="Times New Roman"/>
          <w:color w:val="000000"/>
          <w:sz w:val="24"/>
          <w:lang w:eastAsia="en-US"/>
        </w:rPr>
      </w:pPr>
      <w:r w:rsidRPr="00EF062D">
        <w:rPr>
          <w:rFonts w:ascii="Times New Roman" w:hAnsi="Times New Roman"/>
          <w:color w:val="000000"/>
          <w:sz w:val="24"/>
          <w:lang w:eastAsia="en-US"/>
        </w:rPr>
        <w:t>готового к созданию крепкой семьи и рождению детей.</w:t>
      </w:r>
    </w:p>
    <w:p w14:paraId="3540976F"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служит основой для разработки рабочей программы воспитания в организациях, осуществляющих образовательную деятельность по образовательным программам среднего профессионального образования.</w:t>
      </w:r>
    </w:p>
    <w:p w14:paraId="09FE3CB8"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образовательной организации, реализующей программы СПО, (далее рабочая программа) является обязательной частью образовательной программы образовательной организации, реализующей программы СПО, и предназначена для планирования и организации системной воспитательной деятельности. Рабочая программа разрабатывается и утверждается с участием коллегиальных органов управления организацией (в том числе педагогического совета, совета обучающихся, совета родителей); реализуется в единстве аудиторной, внеаудиторной и практической (учебные и производственные практики) деятельности, осуществляемой совместно с другими участниками образовательных отношений, социальными партнёрами. Рабочая программа сохраняет преемственность по отношению к достижению воспитательных целей общего (среднего) образования.</w:t>
      </w:r>
    </w:p>
    <w:p w14:paraId="796C0594"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разработана с учётом Конституции Российской Федерации (принята всенародным голосованием 12.12.1993 с изменениями, одобренными в ходе общероссийского образования 01.07.2020); Федерального закона от 29.12.2012 № 273-ФЗ «Об образовании в Российской Федерации», Стратегии развития воспитания в Российской Федерации на период до 2025 года (утверждена распоряжением Правительства Российской Федерации от 29.05.2015 № 996-р) и Плана мероприятий по её реализации в 2021 — 2025 годах (утвержден распоряжением Правительства Российской Федерации от 12.11.2020 № 2945-р), Стратегии национальной безопасности Российской Федерации (утверждена Указом Президента Российской Федерации от 02.07.2021 № 400), Основ государственной политики по сохранению и укреплению традиционных российских духовно-нравственных ценностей (утверждены Указом Президента Российской Федерации от 09.11.2022 № 809), Порядка организации и осуществления образовательной деятельности по образовательным программам СПО, утвержденного приказом Минпросвещения России от 24.08.2022 № 762, федеральных государственных образовательных стандартов среднего профессионального образования.</w:t>
      </w:r>
    </w:p>
    <w:p w14:paraId="401EFB72"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Программа включает три раздела: целевой, содержательный и организационный. Структурным элементом программы является примерный календарный план воспитательной работы.</w:t>
      </w:r>
    </w:p>
    <w:p w14:paraId="7FA127D7" w14:textId="77777777" w:rsidR="00EF062D" w:rsidRPr="00EF062D" w:rsidRDefault="00EF062D" w:rsidP="00EF062D">
      <w:pPr>
        <w:spacing w:after="32"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Структура Программы является инвариантной, т. е. при разработке рабочей программы она сохраняется в неизменном виде.</w:t>
      </w:r>
    </w:p>
    <w:p w14:paraId="648264BB"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рабочей программы включает инвариантный компонент, представленный в Программе, и вариативный компонент, определяемый разработчиками самостоятельно.</w:t>
      </w:r>
    </w:p>
    <w:p w14:paraId="795F3D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Содержание Программы представляет собой основу для разработки соответствующих разделов рабочей программы. При этом содержание подразделов 1.1. «Цель и задачи </w:t>
      </w:r>
      <w:r w:rsidRPr="00EF062D">
        <w:rPr>
          <w:rFonts w:ascii="Times New Roman" w:hAnsi="Times New Roman"/>
          <w:color w:val="000000"/>
          <w:sz w:val="24"/>
          <w:lang w:eastAsia="en-US"/>
        </w:rPr>
        <w:lastRenderedPageBreak/>
        <w:t>воспитания обучающихся», 1.2. «Направления воспитания» и пункта 1.3.1 подраздела 1.3 «Инвариантные целевые ориентиры» является инвариантным, т. е. сохраняется в неизменном виде, т. к. данное содержание определяется ключевыми нормативными документами и едино для всех образовательных организаций.</w:t>
      </w:r>
    </w:p>
    <w:p w14:paraId="55B6749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остальных подразделов рабочей программы является вариативным и формируется исходя из условий функционирования конкретной образовательной организации с опорой на содержание соответствующих подразделов Программы.</w:t>
      </w:r>
    </w:p>
    <w:p w14:paraId="53A2ABE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Программы является основой разработки рабочей программы вне зависимости от реализуемых в ней образовательных программ по профессиям/специальностям. Специфика воспитательной деятельности по конкретной профессии/специальности, определяемая ФГОС СПС), отражается в приложениях к рабочей программе и оформляется в соответствии с рекомендациями (Приложение 1). Количество приложений к рабочей программе определяется количеством реализуемых образовательных программ по профессиям/специальностям в конкретной образовательной организации.</w:t>
      </w:r>
    </w:p>
    <w:p w14:paraId="22AA875B" w14:textId="77777777" w:rsidR="00EF062D" w:rsidRPr="00EF062D" w:rsidRDefault="00EF062D" w:rsidP="00EF062D">
      <w:pPr>
        <w:spacing w:after="4" w:line="271" w:lineRule="auto"/>
        <w:ind w:left="727" w:right="28"/>
        <w:jc w:val="both"/>
        <w:rPr>
          <w:rFonts w:ascii="Times New Roman" w:hAnsi="Times New Roman"/>
          <w:color w:val="000000"/>
          <w:sz w:val="24"/>
          <w:lang w:eastAsia="en-US"/>
        </w:rPr>
      </w:pPr>
      <w:r w:rsidRPr="00EF062D">
        <w:rPr>
          <w:rFonts w:ascii="Times New Roman" w:hAnsi="Times New Roman"/>
          <w:color w:val="000000"/>
          <w:sz w:val="24"/>
          <w:lang w:eastAsia="en-US"/>
        </w:rPr>
        <w:t>Пояснительная записка не является частью Программы.</w:t>
      </w:r>
    </w:p>
    <w:p w14:paraId="5F0BCC9C" w14:textId="6EB8F166" w:rsidR="00995AA8" w:rsidRDefault="00EF062D" w:rsidP="00995AA8">
      <w:pPr>
        <w:spacing w:after="671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Курсивным шрифтом в тексте Программы выделены пояснения для разработчиков рабочей программы, в каждом подразделе представлены пустые поля для заполнения вариативным дополнительным содержанием.</w:t>
      </w:r>
    </w:p>
    <w:p w14:paraId="395CB87A" w14:textId="54EB398E" w:rsidR="00995AA8" w:rsidRPr="00EF062D" w:rsidRDefault="00995AA8" w:rsidP="00995AA8">
      <w:pPr>
        <w:spacing w:after="4" w:line="271" w:lineRule="auto"/>
        <w:ind w:right="22"/>
        <w:jc w:val="both"/>
        <w:rPr>
          <w:rFonts w:ascii="Times New Roman" w:hAnsi="Times New Roman"/>
          <w:color w:val="000000"/>
          <w:sz w:val="24"/>
          <w:lang w:eastAsia="en-US"/>
        </w:rPr>
        <w:sectPr w:rsidR="00995AA8" w:rsidRPr="00EF062D">
          <w:footerReference w:type="even" r:id="rId10"/>
          <w:footerReference w:type="default" r:id="rId11"/>
          <w:footerReference w:type="first" r:id="rId12"/>
          <w:pgSz w:w="11902" w:h="16834"/>
          <w:pgMar w:top="1143" w:right="994" w:bottom="1087" w:left="1238" w:header="720" w:footer="720" w:gutter="0"/>
          <w:cols w:space="720"/>
        </w:sectPr>
      </w:pPr>
    </w:p>
    <w:p w14:paraId="351DE5EE" w14:textId="77777777" w:rsidR="00EF062D" w:rsidRPr="00B4032C" w:rsidRDefault="00EF062D" w:rsidP="00EF062D">
      <w:pPr>
        <w:spacing w:after="301" w:line="264" w:lineRule="auto"/>
        <w:ind w:left="4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lastRenderedPageBreak/>
        <w:t>РАЗДЕЛ 1. ЦЕЛЕВОЙ</w:t>
      </w:r>
    </w:p>
    <w:p w14:paraId="570AAB7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Воспитательная деятельность в образовательной организации, реализующей программы СПО, является неотъемлемой частью образовательного процесса, планируется и осуществляется в соответствии с приоритетами государственной политики в сфере воспитания.</w:t>
      </w:r>
    </w:p>
    <w:p w14:paraId="4F618D96" w14:textId="77777777" w:rsidR="00EF062D" w:rsidRPr="00EF062D" w:rsidRDefault="00EF062D" w:rsidP="00EF062D">
      <w:pPr>
        <w:spacing w:after="348"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Участниками образовательных отношений в части воспитании являются педагогические работники профессиональной образовательной организации, обучающиеся, родители (законные представители) несовершеннолетних обучающихся (</w:t>
      </w:r>
      <w:r w:rsidRPr="00EF062D">
        <w:rPr>
          <w:rFonts w:ascii="Times New Roman" w:hAnsi="Times New Roman"/>
          <w:i/>
          <w:iCs/>
          <w:color w:val="000000"/>
          <w:sz w:val="24"/>
          <w:lang w:eastAsia="en-US"/>
        </w:rPr>
        <w:t>здесь и далее указывается наименование конкретной образовательной организации, реализующей программы СПО).</w:t>
      </w:r>
      <w:r w:rsidRPr="00EF062D">
        <w:rPr>
          <w:rFonts w:ascii="Times New Roman" w:hAnsi="Times New Roman"/>
          <w:color w:val="000000"/>
          <w:sz w:val="24"/>
          <w:lang w:eastAsia="en-US"/>
        </w:rPr>
        <w:t xml:space="preserve"> Родители (законные представители) несовершеннолетних обучающихся имеют преимущественное право на воспитание своих детей.</w:t>
      </w:r>
    </w:p>
    <w:p w14:paraId="6C818FA7" w14:textId="7C2581BE" w:rsidR="00EF062D" w:rsidRPr="00EF062D" w:rsidRDefault="00EF062D" w:rsidP="00EF062D">
      <w:pPr>
        <w:spacing w:after="30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подразделов 1,1. «Цель и задачи воспитания обучающихся», 1.2, «Направления воспитания» и пункта 1.3.1 подраздела 1.3 «Инвариантные целевые </w:t>
      </w:r>
      <w:r w:rsidR="00BD0063">
        <w:rPr>
          <w:rFonts w:ascii="Times New Roman" w:hAnsi="Times New Roman"/>
          <w:i/>
          <w:iCs/>
          <w:noProof/>
          <w:color w:val="000000"/>
          <w:sz w:val="24"/>
          <w:lang w:val="en-US" w:eastAsia="en-US"/>
        </w:rPr>
        <w:drawing>
          <wp:inline distT="0" distB="0" distL="0" distR="0" wp14:anchorId="6E64DCE9" wp14:editId="79959FEF">
            <wp:extent cx="12700" cy="31750"/>
            <wp:effectExtent l="0" t="0" r="6350" b="0"/>
            <wp:docPr id="6" name="Picture 966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5"/>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i/>
          <w:iCs/>
          <w:color w:val="000000"/>
          <w:sz w:val="24"/>
          <w:lang w:eastAsia="en-US"/>
        </w:rPr>
        <w:t>ориентиры» являлся инвариантным. Содержание пункта 1.3.2. «Вариативные целевые ориентиры»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p>
    <w:p w14:paraId="4170E38B" w14:textId="77777777" w:rsidR="00EF062D" w:rsidRPr="00B4032C" w:rsidRDefault="00EF062D" w:rsidP="00EF062D">
      <w:pPr>
        <w:spacing w:after="303" w:line="264" w:lineRule="auto"/>
        <w:ind w:left="22"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1.1 Цель и задачи воспитания обучающихся</w:t>
      </w:r>
    </w:p>
    <w:p w14:paraId="22D6184D" w14:textId="77777777" w:rsidR="00EF062D" w:rsidRPr="00EF062D" w:rsidRDefault="00EF062D" w:rsidP="00EF062D">
      <w:pPr>
        <w:spacing w:after="355" w:line="271" w:lineRule="auto"/>
        <w:ind w:left="73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подразделов 1,1. — инвариантное.</w:t>
      </w:r>
    </w:p>
    <w:p w14:paraId="0A6EFC6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компоненты Программы, примерного календарного плана воспитательной работы ориентированы на реализацию запросов общества и государства, определяются с учетом государственной политики в области воспитания; обеспечивают единство содержания воспитательной деятельности, отражают общие для любой образовательной организации, реализующей программы СПО, цель и задачи воспитательной деятельности, положения ФГОС СПО в контексте формирования общих компетенций у обучающихся.</w:t>
      </w:r>
    </w:p>
    <w:p w14:paraId="5ED6626C" w14:textId="77777777" w:rsidR="00EF062D" w:rsidRPr="00EF062D" w:rsidRDefault="00EF062D" w:rsidP="00EF062D">
      <w:pPr>
        <w:spacing w:after="2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Вариативные компоненты обеспечивают реализацию и развитие внутреннего потенциала образовательной организации, реализующей программы СПО.</w:t>
      </w:r>
    </w:p>
    <w:p w14:paraId="618AA2FF" w14:textId="77777777" w:rsidR="00EF062D" w:rsidRPr="00EF062D" w:rsidRDefault="00EF062D" w:rsidP="00EF062D">
      <w:p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В соответствии с нормативными правовыми актами Российской Федерации в сфере образования </w:t>
      </w:r>
      <w:r w:rsidRPr="00EF062D">
        <w:rPr>
          <w:rFonts w:ascii="Times New Roman" w:hAnsi="Times New Roman"/>
          <w:b/>
          <w:bCs/>
          <w:color w:val="000000"/>
          <w:sz w:val="24"/>
          <w:lang w:eastAsia="en-US"/>
        </w:rPr>
        <w:t>цель воспитания</w:t>
      </w:r>
      <w:r w:rsidRPr="00EF062D">
        <w:rPr>
          <w:rFonts w:ascii="Times New Roman" w:hAnsi="Times New Roman"/>
          <w:color w:val="000000"/>
          <w:sz w:val="24"/>
          <w:lang w:eastAsia="en-US"/>
        </w:rPr>
        <w:t xml:space="preserve"> обучающихся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DDFE994" w14:textId="77777777" w:rsidR="00B4032C" w:rsidRPr="005C5931" w:rsidRDefault="00B4032C" w:rsidP="00EF062D">
      <w:pPr>
        <w:spacing w:after="4" w:line="264" w:lineRule="auto"/>
        <w:ind w:left="763" w:firstLine="4"/>
        <w:jc w:val="both"/>
        <w:rPr>
          <w:rFonts w:ascii="Times New Roman" w:hAnsi="Times New Roman"/>
          <w:b/>
          <w:bCs/>
          <w:color w:val="000000"/>
          <w:sz w:val="24"/>
          <w:szCs w:val="24"/>
          <w:lang w:eastAsia="en-US"/>
        </w:rPr>
      </w:pPr>
    </w:p>
    <w:p w14:paraId="1E9C01B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val="en-US" w:eastAsia="en-US"/>
        </w:rPr>
      </w:pPr>
      <w:r w:rsidRPr="00EF062D">
        <w:rPr>
          <w:rFonts w:ascii="Times New Roman" w:hAnsi="Times New Roman"/>
          <w:b/>
          <w:bCs/>
          <w:color w:val="000000"/>
          <w:sz w:val="24"/>
          <w:szCs w:val="24"/>
          <w:lang w:val="en-US" w:eastAsia="en-US"/>
        </w:rPr>
        <w:t>Задачи воспитания:</w:t>
      </w:r>
    </w:p>
    <w:p w14:paraId="61FA33E6"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усвоение обучающимися знаний о нормах, духовно-нравственных ценностях, которые выработало российское общество (социально значимых знаний);</w:t>
      </w:r>
    </w:p>
    <w:p w14:paraId="56A5F2C4" w14:textId="164CF481"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формирование и развитие осознанного позитивного отношения к ценностям, нормам и правилам поведения, принятым в российском обществе (их освоение, принятие), </w:t>
      </w:r>
      <w:r w:rsidR="00BD0063">
        <w:rPr>
          <w:rFonts w:ascii="Times New Roman" w:hAnsi="Times New Roman"/>
          <w:noProof/>
          <w:color w:val="000000"/>
          <w:sz w:val="24"/>
          <w:lang w:val="en-US" w:eastAsia="en-US"/>
        </w:rPr>
        <w:drawing>
          <wp:inline distT="0" distB="0" distL="0" distR="0" wp14:anchorId="2E7BD37A" wp14:editId="15707533">
            <wp:extent cx="12700" cy="12700"/>
            <wp:effectExtent l="0" t="0" r="0" b="0"/>
            <wp:docPr id="7" name="Picture 92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2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современного научного мировоззрения, мотивации к труду, непрерывному личностному и профессиональному росту;</w:t>
      </w:r>
    </w:p>
    <w:p w14:paraId="375F3ED7"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приобретение социокультурного опыта поведения, общения, межличностных и социальных отношений, в том числе в профессионально ориентированной деятельности;</w:t>
      </w:r>
    </w:p>
    <w:p w14:paraId="5BFA9EB0" w14:textId="77777777" w:rsidR="00EF062D" w:rsidRPr="00EF062D" w:rsidRDefault="00EF062D" w:rsidP="00EF062D">
      <w:pPr>
        <w:numPr>
          <w:ilvl w:val="0"/>
          <w:numId w:val="10"/>
        </w:numPr>
        <w:spacing w:after="27" w:line="271" w:lineRule="auto"/>
        <w:ind w:right="25"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подготовка к самостоятельной профессиональной деятельности с учетом получаемой квалификации (социально-значимый опыт) во благо своей семьи, народа, Родины и государства;</w:t>
      </w:r>
    </w:p>
    <w:p w14:paraId="38A6A4F3" w14:textId="77777777" w:rsidR="00EF062D" w:rsidRPr="00B4032C" w:rsidRDefault="00EF062D" w:rsidP="00EF062D">
      <w:pPr>
        <w:numPr>
          <w:ilvl w:val="0"/>
          <w:numId w:val="10"/>
        </w:numPr>
        <w:spacing w:after="641" w:line="264" w:lineRule="auto"/>
        <w:ind w:right="25" w:firstLine="710"/>
        <w:jc w:val="both"/>
        <w:rPr>
          <w:rFonts w:ascii="Times New Roman" w:hAnsi="Times New Roman"/>
          <w:color w:val="000000"/>
          <w:szCs w:val="20"/>
          <w:lang w:eastAsia="en-US"/>
        </w:rPr>
      </w:pPr>
      <w:r w:rsidRPr="00B4032C">
        <w:rPr>
          <w:rFonts w:ascii="Times New Roman" w:hAnsi="Times New Roman"/>
          <w:color w:val="000000"/>
          <w:sz w:val="24"/>
          <w:szCs w:val="20"/>
          <w:lang w:eastAsia="en-US"/>
        </w:rPr>
        <w:t>подготовка к созданию семьи и рождению детей.</w:t>
      </w:r>
    </w:p>
    <w:p w14:paraId="6C12BE0A" w14:textId="77777777" w:rsidR="00EF062D" w:rsidRPr="00B4032C" w:rsidRDefault="00EF062D" w:rsidP="00EF062D">
      <w:pPr>
        <w:spacing w:after="337" w:line="264" w:lineRule="auto"/>
        <w:ind w:left="36"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1.2. Направления воспитания</w:t>
      </w:r>
    </w:p>
    <w:p w14:paraId="26117594" w14:textId="77777777" w:rsidR="00EF062D" w:rsidRPr="00EF062D" w:rsidRDefault="00EF062D" w:rsidP="00EF062D">
      <w:pPr>
        <w:spacing w:after="325" w:line="271" w:lineRule="auto"/>
        <w:ind w:left="749"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1.2. — инвариантное.</w:t>
      </w:r>
    </w:p>
    <w:p w14:paraId="06D870A2" w14:textId="77777777" w:rsidR="00EF062D" w:rsidRPr="00EF062D" w:rsidRDefault="00EF062D" w:rsidP="00EF062D">
      <w:pPr>
        <w:spacing w:after="65" w:line="271" w:lineRule="auto"/>
        <w:ind w:left="64" w:right="28" w:firstLine="619"/>
        <w:jc w:val="both"/>
        <w:rPr>
          <w:rFonts w:ascii="Times New Roman" w:hAnsi="Times New Roman"/>
          <w:color w:val="000000"/>
          <w:sz w:val="24"/>
          <w:lang w:eastAsia="en-US"/>
        </w:rPr>
      </w:pPr>
      <w:r w:rsidRPr="00EF062D">
        <w:rPr>
          <w:rFonts w:ascii="Times New Roman" w:hAnsi="Times New Roman"/>
          <w:color w:val="000000"/>
          <w:sz w:val="24"/>
          <w:lang w:eastAsia="en-US"/>
        </w:rPr>
        <w:t>Рабочая программа воспитания реализуется в единстве учебной и воспитательной деятельности с учётом направлений воспитания:</w:t>
      </w:r>
    </w:p>
    <w:p w14:paraId="38659D5E" w14:textId="55C0E2B9"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гражданское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 xml:space="preserve">— </w:t>
      </w:r>
      <w:r w:rsidRPr="00EF062D">
        <w:rPr>
          <w:rFonts w:ascii="Times New Roman" w:hAnsi="Times New Roman"/>
          <w:color w:val="000000"/>
          <w:sz w:val="24"/>
          <w:lang w:eastAsia="en-US"/>
        </w:rPr>
        <w:t xml:space="preserve">формирование российской идентичности, чувства принадлежности к своей Родине, ее историческому и культурному наследию, многонациональному народу России, уважения к правам и свободам гражданина России; </w:t>
      </w:r>
      <w:r w:rsidR="00BD0063">
        <w:rPr>
          <w:rFonts w:ascii="Times New Roman" w:hAnsi="Times New Roman"/>
          <w:noProof/>
          <w:color w:val="000000"/>
          <w:sz w:val="24"/>
          <w:lang w:eastAsia="en-US"/>
        </w:rPr>
        <w:drawing>
          <wp:inline distT="0" distB="0" distL="0" distR="0" wp14:anchorId="5F6CBA79" wp14:editId="06E68D21">
            <wp:extent cx="12700" cy="76200"/>
            <wp:effectExtent l="0" t="0" r="6350" b="0"/>
            <wp:docPr id="8" name="Picture 966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4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формирование активной гражданской позиции, правовых знаний и правовой культуры;</w:t>
      </w:r>
    </w:p>
    <w:p w14:paraId="2D52E09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патриотическое воспитание</w:t>
      </w:r>
      <w:r w:rsidRPr="00EF062D">
        <w:rPr>
          <w:rFonts w:ascii="Times New Roman" w:hAnsi="Times New Roman"/>
          <w:color w:val="000000"/>
          <w:sz w:val="24"/>
          <w:lang w:eastAsia="en-US"/>
        </w:rPr>
        <w:t xml:space="preserve"> — формирование чувства глубокой привязанности к своей малой родине, родному краю, России, своему народу и многонациональному народу России, его традициям; чувства гордости за достижения России и ее культуру, желания защищать интересы своей Родины и своего народа;</w:t>
      </w:r>
    </w:p>
    <w:p w14:paraId="5F7DBDBE" w14:textId="7D3B7AF8"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духовно-нравственное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устойчивых ценностно-смысловых установок обучающихся по отношению к духовно-нравственным ценностям российского общества, к культуре народов России, готовности к сохранению, преумножению и трансляции культурных традиций и ценностей многонационального российского государства;</w:t>
      </w:r>
    </w:p>
    <w:p w14:paraId="75E4FC29"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эстетическое воспитание</w:t>
      </w:r>
      <w:r w:rsidRPr="00EF062D">
        <w:rPr>
          <w:rFonts w:ascii="Times New Roman" w:hAnsi="Times New Roman"/>
          <w:color w:val="000000"/>
          <w:sz w:val="24"/>
          <w:lang w:eastAsia="en-US"/>
        </w:rPr>
        <w:t xml:space="preserve"> — формирование эстетической культуры, эстетического отношения к миру, приобщение к лучшим образцам отечественного и мирового искусства;</w:t>
      </w:r>
    </w:p>
    <w:p w14:paraId="6CAA9E70"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физическое воспитание, формирование культуры здорового образа жизни и эмоционального благополучия</w:t>
      </w:r>
      <w:r w:rsidRPr="00EF062D">
        <w:rPr>
          <w:rFonts w:ascii="Times New Roman" w:hAnsi="Times New Roman"/>
          <w:color w:val="000000"/>
          <w:sz w:val="24"/>
          <w:lang w:eastAsia="en-US"/>
        </w:rPr>
        <w:t xml:space="preserve"> — формирование осознанного отношения к здоровому и безопасному образу жизни, потребности физического самосовершенствования, неприятия вредных привычек;</w:t>
      </w:r>
    </w:p>
    <w:p w14:paraId="688D1E1B" w14:textId="219AFA0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профессионально-трудовое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позитивного и добросовестного отношения к труду, культуры труда и трудовых отношений, трудолюбия, профессионально значимых качеств личности, умений и навыков; мотивации к творчеству и инновационной деятельности; осознанного отношения к непрерывному </w:t>
      </w:r>
      <w:r w:rsidRPr="00EF062D">
        <w:rPr>
          <w:rFonts w:ascii="Times New Roman" w:hAnsi="Times New Roman"/>
          <w:color w:val="000000"/>
          <w:sz w:val="24"/>
          <w:lang w:eastAsia="en-US"/>
        </w:rPr>
        <w:lastRenderedPageBreak/>
        <w:t>образованию как условию успешной профессиональной деятельности, к профессиональной деятельности как средству реализации собственных жизненных планов;</w:t>
      </w:r>
    </w:p>
    <w:p w14:paraId="08C8CF8C" w14:textId="538FB71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экологическое воспитание</w:t>
      </w:r>
      <w:r w:rsidRPr="00EF062D">
        <w:rPr>
          <w:rFonts w:ascii="Times New Roman" w:hAnsi="Times New Roman"/>
          <w:color w:val="000000"/>
          <w:sz w:val="24"/>
          <w:lang w:eastAsia="en-US"/>
        </w:rPr>
        <w:t xml:space="preserve"> </w:t>
      </w:r>
      <w:r w:rsidR="00B4032C" w:rsidRPr="00EF062D">
        <w:rPr>
          <w:rFonts w:ascii="Times New Roman" w:hAnsi="Times New Roman"/>
          <w:color w:val="000000"/>
          <w:sz w:val="24"/>
          <w:lang w:eastAsia="en-US"/>
        </w:rPr>
        <w:t>—</w:t>
      </w:r>
      <w:r w:rsidRPr="00EF062D">
        <w:rPr>
          <w:rFonts w:ascii="Times New Roman" w:hAnsi="Times New Roman"/>
          <w:color w:val="000000"/>
          <w:sz w:val="24"/>
          <w:lang w:eastAsia="en-US"/>
        </w:rPr>
        <w:t xml:space="preserve"> формирование потребности экологически целесообразного поведения в природе, понимания влияния социально-экономических процессов на состояние окружающей среды, важности рационального природопользования; приобретение опыта эколого-направленной деятельности;</w:t>
      </w:r>
    </w:p>
    <w:p w14:paraId="1ACEEA41" w14:textId="77777777" w:rsidR="00EF062D" w:rsidRPr="00EF062D" w:rsidRDefault="00EF062D" w:rsidP="00EF062D">
      <w:pPr>
        <w:numPr>
          <w:ilvl w:val="0"/>
          <w:numId w:val="10"/>
        </w:numPr>
        <w:spacing w:after="33" w:line="271" w:lineRule="auto"/>
        <w:ind w:right="25" w:firstLine="710"/>
        <w:jc w:val="both"/>
        <w:rPr>
          <w:rFonts w:ascii="Times New Roman" w:hAnsi="Times New Roman"/>
          <w:color w:val="000000"/>
          <w:sz w:val="24"/>
          <w:lang w:eastAsia="en-US"/>
        </w:rPr>
      </w:pPr>
      <w:r w:rsidRPr="00EF062D">
        <w:rPr>
          <w:rFonts w:ascii="Times New Roman" w:hAnsi="Times New Roman"/>
          <w:b/>
          <w:bCs/>
          <w:color w:val="000000"/>
          <w:sz w:val="24"/>
          <w:lang w:eastAsia="en-US"/>
        </w:rPr>
        <w:t>ценности научного познания</w:t>
      </w:r>
      <w:r w:rsidRPr="00EF062D">
        <w:rPr>
          <w:rFonts w:ascii="Times New Roman" w:hAnsi="Times New Roman"/>
          <w:color w:val="000000"/>
          <w:sz w:val="24"/>
          <w:lang w:eastAsia="en-US"/>
        </w:rPr>
        <w:t xml:space="preserve"> — 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w:t>
      </w:r>
    </w:p>
    <w:p w14:paraId="0EFD8287" w14:textId="77777777" w:rsidR="00EF062D" w:rsidRPr="00EF062D" w:rsidRDefault="00EF062D" w:rsidP="00EF062D">
      <w:pPr>
        <w:spacing w:after="33" w:line="271" w:lineRule="auto"/>
        <w:ind w:left="774" w:right="25"/>
        <w:jc w:val="both"/>
        <w:rPr>
          <w:rFonts w:ascii="Times New Roman" w:hAnsi="Times New Roman"/>
          <w:color w:val="000000"/>
          <w:sz w:val="24"/>
          <w:lang w:eastAsia="en-US"/>
        </w:rPr>
      </w:pPr>
    </w:p>
    <w:p w14:paraId="2E853063" w14:textId="77777777" w:rsidR="00EF062D" w:rsidRPr="00B4032C" w:rsidRDefault="00EF062D" w:rsidP="00EF062D">
      <w:pPr>
        <w:spacing w:after="329" w:line="264" w:lineRule="auto"/>
        <w:ind w:left="58"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 Целевые ориентиры воспитания</w:t>
      </w:r>
    </w:p>
    <w:p w14:paraId="469E1A69" w14:textId="77777777" w:rsidR="00EF062D" w:rsidRPr="00B4032C" w:rsidRDefault="00EF062D" w:rsidP="00EF062D">
      <w:pPr>
        <w:spacing w:after="282" w:line="264" w:lineRule="auto"/>
        <w:ind w:left="763" w:firstLine="4"/>
        <w:jc w:val="both"/>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1.3.1. Инвариантные целевые ориентиры</w:t>
      </w:r>
    </w:p>
    <w:p w14:paraId="3A67FCD2" w14:textId="77777777" w:rsidR="00EF062D" w:rsidRPr="00EF062D" w:rsidRDefault="00EF062D" w:rsidP="00EF062D">
      <w:pPr>
        <w:spacing w:after="338" w:line="271" w:lineRule="auto"/>
        <w:ind w:left="763"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пункта 1.3.1 — инвариантное.</w:t>
      </w:r>
    </w:p>
    <w:p w14:paraId="425AD37D"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Согласно «Основам государственной политики по сохранению и укреплению духовно-нравственных ценностей» (утв. Указом Президента Российской Федерации от 09.11.2022 г. № 809) ключевым инструментом государственной политики в области образования, необходимым для формирования гармонично развитой личности, является воспитание в духе уважения к традиционным ценностям, таким как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31703C07"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соответствии с Федеральным законом от 29.12.2012 г. № 273-ФЗ «Об образовании в Российской Федерации» (в ред. Федерального закона от 31.07.2020 г. № 304-ФЗ) воспитательная деятельность должна быть направлена на «.. .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39BB954F"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(инвариантные целевые ориентиры воспитания).</w:t>
      </w:r>
    </w:p>
    <w:p w14:paraId="6C5BDD73" w14:textId="48207138"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Инвариантные целевые ориентиры воспитания соотносятся с общими компетенциями (далее —- ОК), формирование которых является результатом освоения программ подготовки специалистов среднего звена в соответствии с требованиями ФГОС СП</w:t>
      </w:r>
      <w:r w:rsidR="00B4032C">
        <w:rPr>
          <w:rFonts w:ascii="Times New Roman" w:hAnsi="Times New Roman"/>
          <w:color w:val="000000"/>
          <w:sz w:val="24"/>
          <w:lang w:eastAsia="en-US"/>
        </w:rPr>
        <w:t>О</w:t>
      </w:r>
      <w:r w:rsidRPr="00EF062D">
        <w:rPr>
          <w:rFonts w:ascii="Times New Roman" w:hAnsi="Times New Roman"/>
          <w:color w:val="000000"/>
          <w:sz w:val="24"/>
          <w:lang w:eastAsia="en-US"/>
        </w:rPr>
        <w:t>):</w:t>
      </w:r>
    </w:p>
    <w:p w14:paraId="1B4B783F"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выбирать способы решения задач профессиональной деятельности, применительно к различным контекстам (ОК 01);</w:t>
      </w:r>
    </w:p>
    <w:p w14:paraId="3950B8EB" w14:textId="0364840F"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современные средства поиска, анализа и интерпретации информации и</w:t>
      </w:r>
      <w:r w:rsidR="00BD0063">
        <w:rPr>
          <w:rFonts w:ascii="Times New Roman" w:hAnsi="Times New Roman"/>
          <w:noProof/>
          <w:color w:val="000000"/>
          <w:sz w:val="24"/>
          <w:lang w:val="en-US" w:eastAsia="en-US"/>
        </w:rPr>
        <w:drawing>
          <wp:inline distT="0" distB="0" distL="0" distR="0" wp14:anchorId="693A94E9" wp14:editId="7A720631">
            <wp:extent cx="12700" cy="6350"/>
            <wp:effectExtent l="0" t="0" r="0" b="0"/>
            <wp:docPr id="9" name="Picture 113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348"/>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27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информационные технологии для выполнения задач профессиональной деятельности (ОК 02);</w:t>
      </w:r>
    </w:p>
    <w:p w14:paraId="68D2D367" w14:textId="77777777" w:rsidR="00EF062D" w:rsidRPr="00EF062D" w:rsidRDefault="00EF062D" w:rsidP="00EF062D">
      <w:pPr>
        <w:numPr>
          <w:ilvl w:val="0"/>
          <w:numId w:val="11"/>
        </w:numPr>
        <w:spacing w:after="30"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 (ОК 03);</w:t>
      </w:r>
    </w:p>
    <w:p w14:paraId="7B0513EB"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эффективно взаимодействовать и работать в коллективе и команде (ОК 04);</w:t>
      </w:r>
    </w:p>
    <w:p w14:paraId="0CDA2818"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(ОК 05);</w:t>
      </w:r>
    </w:p>
    <w:p w14:paraId="2840CECD" w14:textId="77777777" w:rsidR="00EF062D" w:rsidRPr="00EF062D" w:rsidRDefault="00EF062D" w:rsidP="00EF062D">
      <w:pPr>
        <w:numPr>
          <w:ilvl w:val="0"/>
          <w:numId w:val="11"/>
        </w:numPr>
        <w:spacing w:after="29"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 (ОК 06);</w:t>
      </w:r>
    </w:p>
    <w:p w14:paraId="594A5D25" w14:textId="77777777" w:rsidR="00EF062D" w:rsidRPr="00EF062D" w:rsidRDefault="00EF062D" w:rsidP="00EF062D">
      <w:pPr>
        <w:numPr>
          <w:ilvl w:val="0"/>
          <w:numId w:val="11"/>
        </w:numPr>
        <w:spacing w:after="4"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 (ОК 07);</w:t>
      </w:r>
    </w:p>
    <w:p w14:paraId="14E44A02" w14:textId="77777777" w:rsidR="00EF062D" w:rsidRPr="00EF062D" w:rsidRDefault="00EF062D" w:rsidP="00EF062D">
      <w:pPr>
        <w:numPr>
          <w:ilvl w:val="0"/>
          <w:numId w:val="11"/>
        </w:numPr>
        <w:spacing w:after="36"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(ОК 08);</w:t>
      </w:r>
    </w:p>
    <w:p w14:paraId="14F7E1FB" w14:textId="77777777" w:rsidR="00EF062D" w:rsidRPr="00EF062D" w:rsidRDefault="00EF062D" w:rsidP="00EF062D">
      <w:pPr>
        <w:numPr>
          <w:ilvl w:val="0"/>
          <w:numId w:val="11"/>
        </w:numPr>
        <w:spacing w:after="3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пользоваться профессиональной документацией на государственном и иностранном языке (ОК 09).</w:t>
      </w:r>
    </w:p>
    <w:p w14:paraId="04A516F4" w14:textId="77777777" w:rsidR="00EF062D" w:rsidRPr="00B4032C" w:rsidRDefault="00EF062D" w:rsidP="00EF062D">
      <w:pPr>
        <w:spacing w:after="51" w:line="265" w:lineRule="auto"/>
        <w:ind w:left="680" w:right="684" w:hanging="10"/>
        <w:jc w:val="center"/>
        <w:rPr>
          <w:rFonts w:ascii="Times New Roman" w:hAnsi="Times New Roman"/>
          <w:b/>
          <w:bCs/>
          <w:color w:val="000000"/>
          <w:szCs w:val="20"/>
          <w:lang w:eastAsia="en-US"/>
        </w:rPr>
      </w:pPr>
      <w:r w:rsidRPr="00B4032C">
        <w:rPr>
          <w:rFonts w:ascii="Times New Roman" w:hAnsi="Times New Roman"/>
          <w:b/>
          <w:bCs/>
          <w:color w:val="000000"/>
          <w:sz w:val="24"/>
          <w:szCs w:val="20"/>
          <w:lang w:eastAsia="en-US"/>
        </w:rPr>
        <w:t>Инвариантные целевые ориентиры воспитания выпускников образовательной организации, реализующей программы СПО</w:t>
      </w:r>
    </w:p>
    <w:tbl>
      <w:tblPr>
        <w:tblW w:w="9619" w:type="dxa"/>
        <w:tblInd w:w="-96" w:type="dxa"/>
        <w:tblCellMar>
          <w:top w:w="47" w:type="dxa"/>
          <w:left w:w="96" w:type="dxa"/>
          <w:right w:w="98" w:type="dxa"/>
        </w:tblCellMar>
        <w:tblLook w:val="04A0" w:firstRow="1" w:lastRow="0" w:firstColumn="1" w:lastColumn="0" w:noHBand="0" w:noVBand="1"/>
      </w:tblPr>
      <w:tblGrid>
        <w:gridCol w:w="9619"/>
      </w:tblGrid>
      <w:tr w:rsidR="00EF062D" w:rsidRPr="00EF062D" w14:paraId="3EB45602" w14:textId="77777777" w:rsidTr="00DC7841">
        <w:trPr>
          <w:trHeight w:val="281"/>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C6E4E08"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Целевые ориентиры</w:t>
            </w:r>
          </w:p>
        </w:tc>
      </w:tr>
      <w:tr w:rsidR="00EF062D" w:rsidRPr="00EF062D" w14:paraId="6B1BC66C"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754610C" w14:textId="77777777" w:rsidR="00EF062D" w:rsidRPr="00EF062D" w:rsidRDefault="00EF062D" w:rsidP="00EF062D">
            <w:pPr>
              <w:spacing w:after="0" w:line="259" w:lineRule="auto"/>
              <w:ind w:left="727"/>
              <w:rPr>
                <w:rFonts w:ascii="Times New Roman" w:hAnsi="Times New Roman"/>
                <w:b/>
                <w:bCs/>
                <w:color w:val="000000"/>
                <w:sz w:val="24"/>
                <w:lang w:eastAsia="en-US"/>
              </w:rPr>
            </w:pPr>
            <w:r w:rsidRPr="00EF062D">
              <w:rPr>
                <w:rFonts w:ascii="Times New Roman" w:hAnsi="Times New Roman"/>
                <w:b/>
                <w:bCs/>
                <w:color w:val="000000"/>
                <w:sz w:val="24"/>
                <w:lang w:eastAsia="en-US"/>
              </w:rPr>
              <w:t>Гражданское воспитание</w:t>
            </w:r>
          </w:p>
        </w:tc>
      </w:tr>
      <w:tr w:rsidR="00EF062D" w:rsidRPr="00EF062D" w14:paraId="6A68FAB1" w14:textId="77777777" w:rsidTr="00DC7841">
        <w:trPr>
          <w:trHeight w:val="288"/>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23981EDD" w14:textId="77777777" w:rsidR="00EF062D" w:rsidRPr="00EF062D" w:rsidRDefault="00EF062D" w:rsidP="00EF062D">
            <w:pPr>
              <w:spacing w:after="6" w:line="224" w:lineRule="auto"/>
              <w:ind w:lef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14:paraId="1DE4C10E" w14:textId="77777777" w:rsidR="00EF062D" w:rsidRPr="00EF062D" w:rsidRDefault="00EF062D" w:rsidP="00EF062D">
            <w:pPr>
              <w:spacing w:after="11" w:line="241" w:lineRule="auto"/>
              <w:ind w:right="7" w:firstLine="734"/>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российского национального исторического сознания.</w:t>
            </w:r>
          </w:p>
          <w:p w14:paraId="6BCEF579" w14:textId="77777777" w:rsidR="00EF062D" w:rsidRPr="00EF062D" w:rsidRDefault="00EF062D" w:rsidP="00EF062D">
            <w:pPr>
              <w:spacing w:after="0" w:line="224" w:lineRule="auto"/>
              <w:ind w:left="7"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гражданско-патриотическую позицию,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14:paraId="7DAC166B" w14:textId="77777777" w:rsidR="00EF062D" w:rsidRPr="00EF062D" w:rsidRDefault="00EF062D" w:rsidP="00EF062D">
            <w:pPr>
              <w:spacing w:after="11" w:line="222" w:lineRule="auto"/>
              <w:ind w:left="7" w:firstLine="720"/>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активное гражданское участие в социально-политических процессах на основе уважения закона и правопорядка, прав и свобод сограждан.</w:t>
            </w:r>
          </w:p>
          <w:p w14:paraId="4DE503A0" w14:textId="77777777" w:rsidR="00EF062D" w:rsidRPr="00EF062D" w:rsidRDefault="00EF062D" w:rsidP="00EF062D">
            <w:pPr>
              <w:spacing w:after="4" w:line="240" w:lineRule="auto"/>
              <w:ind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14:paraId="65C8FB99" w14:textId="77777777" w:rsidR="00EF062D" w:rsidRPr="00EF062D" w:rsidRDefault="00EF062D" w:rsidP="00EF062D">
            <w:pPr>
              <w:spacing w:after="0" w:line="259" w:lineRule="auto"/>
              <w:ind w:left="727"/>
              <w:rPr>
                <w:rFonts w:ascii="Times New Roman" w:hAnsi="Times New Roman"/>
                <w:color w:val="000000"/>
                <w:sz w:val="24"/>
                <w:lang w:eastAsia="en-US"/>
              </w:rPr>
            </w:pPr>
            <w:r w:rsidRPr="00EF062D">
              <w:rPr>
                <w:rFonts w:ascii="Times New Roman" w:hAnsi="Times New Roman"/>
                <w:color w:val="000000"/>
                <w:sz w:val="24"/>
                <w:lang w:eastAsia="en-US"/>
              </w:rPr>
              <w:t>Обладающий опытом гражданской социально значимой деятельности (в студенческом самоуправлении, добровольческом движении, предпринимательской деятельности, экологических, военно-патриотических и др. объединениях, акциях, программах</w:t>
            </w:r>
          </w:p>
        </w:tc>
      </w:tr>
      <w:tr w:rsidR="00EF062D" w:rsidRPr="00EF062D" w14:paraId="646D5770"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8663789"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Патриотическое воспитание</w:t>
            </w:r>
          </w:p>
        </w:tc>
      </w:tr>
      <w:tr w:rsidR="00EF062D" w:rsidRPr="00EF062D" w14:paraId="3115390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51C04744" w14:textId="77777777" w:rsidR="00EF062D" w:rsidRPr="00EF062D" w:rsidRDefault="00EF062D" w:rsidP="00EF062D">
            <w:pPr>
              <w:spacing w:after="12" w:line="23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Осознающий свою национальную, этническую принадлежность, демонстрирующий приверженность к родной культуре, любовь к своему народу.</w:t>
            </w:r>
          </w:p>
          <w:p w14:paraId="587AE4E7" w14:textId="77777777" w:rsidR="00EF062D" w:rsidRPr="00EF062D" w:rsidRDefault="00EF062D" w:rsidP="00EF062D">
            <w:pPr>
              <w:spacing w:after="23" w:line="253" w:lineRule="auto"/>
              <w:ind w:left="65" w:firstLine="720"/>
              <w:jc w:val="both"/>
              <w:rPr>
                <w:rFonts w:ascii="Times New Roman" w:hAnsi="Times New Roman"/>
                <w:color w:val="000000"/>
                <w:sz w:val="24"/>
                <w:lang w:eastAsia="en-US"/>
              </w:rPr>
            </w:pPr>
            <w:r w:rsidRPr="00EF062D">
              <w:rPr>
                <w:rFonts w:ascii="Times New Roman" w:hAnsi="Times New Roman"/>
                <w:color w:val="000000"/>
                <w:sz w:val="24"/>
                <w:lang w:eastAsia="en-US"/>
              </w:rPr>
              <w:t>Сознающий причастность к многонациональному народу Российской Федерации, Отечеству, общероссийскую идентичность.</w:t>
            </w:r>
          </w:p>
          <w:p w14:paraId="7DAC4CA7" w14:textId="77777777" w:rsidR="00EF062D" w:rsidRPr="00EF062D" w:rsidRDefault="00EF062D" w:rsidP="00EF062D">
            <w:pPr>
              <w:spacing w:after="6" w:line="263" w:lineRule="auto"/>
              <w:ind w:left="50"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деятельное ценностное отношение к историческому и культурному наследию своего и других народов России, их традициям, праздникам.</w:t>
            </w:r>
          </w:p>
          <w:p w14:paraId="5605A198" w14:textId="77777777" w:rsidR="00EF062D" w:rsidRPr="00EF062D" w:rsidRDefault="00EF062D" w:rsidP="00EF062D">
            <w:pPr>
              <w:spacing w:after="0" w:line="259" w:lineRule="auto"/>
              <w:ind w:right="14"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Проявляющий уважение к соотечественникам, проживающим за рубежом, поддерживающий их права, защиту их интересов в сохранении общероссийской идентичности.</w:t>
            </w:r>
          </w:p>
        </w:tc>
      </w:tr>
      <w:tr w:rsidR="00EF062D" w:rsidRPr="00EF062D" w14:paraId="41D0224A"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1639C891"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b/>
                <w:bCs/>
                <w:color w:val="000000"/>
                <w:sz w:val="24"/>
                <w:lang w:eastAsia="en-US"/>
              </w:rPr>
              <w:t>Духовно-нравственное воспитание</w:t>
            </w:r>
          </w:p>
        </w:tc>
      </w:tr>
      <w:tr w:rsidR="00EF062D" w:rsidRPr="00EF062D" w14:paraId="24897B14"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8C052E3" w14:textId="77777777" w:rsidR="00EF062D" w:rsidRPr="00EF062D" w:rsidRDefault="00EF062D" w:rsidP="00EF062D">
            <w:pPr>
              <w:spacing w:after="6" w:line="252" w:lineRule="auto"/>
              <w:ind w:left="43" w:righ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14:paraId="3538BEC9" w14:textId="77777777" w:rsidR="00EF062D" w:rsidRPr="00EF062D" w:rsidRDefault="00EF062D" w:rsidP="00EF062D">
            <w:pPr>
              <w:spacing w:after="35" w:line="234" w:lineRule="auto"/>
              <w:ind w:left="29" w:right="22" w:firstLine="734"/>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традиционных религий народов России, их национальному достоинству и религиозным чувствам с учётом соблюдения конституционных прав и свобод всех граждан.</w:t>
            </w:r>
          </w:p>
          <w:p w14:paraId="5CFBE335" w14:textId="77777777" w:rsidR="00EF062D" w:rsidRPr="00EF062D" w:rsidRDefault="00EF062D" w:rsidP="00EF062D">
            <w:pPr>
              <w:spacing w:after="0" w:line="240" w:lineRule="auto"/>
              <w:ind w:left="36" w:right="29"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деятельно выражающий понимание ценности межнационального, межрелигиозного согласия, способный вести диалог с людьми разных национальностей и вероисповеданий, находить общие цели и сотрудничать для их достижения.</w:t>
            </w:r>
          </w:p>
          <w:p w14:paraId="46485F51" w14:textId="77777777" w:rsidR="00EF062D" w:rsidRPr="00EF062D" w:rsidRDefault="00EF062D" w:rsidP="00EF062D">
            <w:pPr>
              <w:spacing w:after="27" w:line="236" w:lineRule="auto"/>
              <w:ind w:left="22" w:right="36"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создание устойчивой семьи на основе российских традиционных семейных ценностей, рождение и воспитание детей и принятие родительской ответственности.</w:t>
            </w:r>
          </w:p>
          <w:p w14:paraId="617D71F4" w14:textId="77777777" w:rsidR="00EF062D" w:rsidRPr="00EF062D" w:rsidRDefault="00EF062D" w:rsidP="00EF062D">
            <w:pPr>
              <w:spacing w:after="12" w:line="233" w:lineRule="auto"/>
              <w:ind w:left="65" w:firstLine="720"/>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ценности и значении в отечественной и мировой культуре языков и литературы народов России.</w:t>
            </w:r>
          </w:p>
        </w:tc>
      </w:tr>
      <w:tr w:rsidR="00EF062D" w:rsidRPr="00EF062D" w14:paraId="3BF20633"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437526"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Эстетическое воспитание</w:t>
            </w:r>
          </w:p>
        </w:tc>
      </w:tr>
      <w:tr w:rsidR="00EF062D" w:rsidRPr="00EF062D" w14:paraId="48865BCE"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EE4B2BC" w14:textId="77777777" w:rsidR="00EF062D" w:rsidRPr="00EF062D" w:rsidRDefault="00EF062D" w:rsidP="00EF062D">
            <w:pPr>
              <w:spacing w:after="24" w:line="239" w:lineRule="auto"/>
              <w:ind w:left="22" w:firstLine="720"/>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понимание ценности отечественного и мирового искусства, российского и мирового художественного наследия.</w:t>
            </w:r>
          </w:p>
          <w:p w14:paraId="36A9B8D4" w14:textId="77777777" w:rsidR="00EF062D" w:rsidRPr="00EF062D" w:rsidRDefault="00EF062D" w:rsidP="00EF062D">
            <w:pPr>
              <w:spacing w:after="23" w:line="239" w:lineRule="auto"/>
              <w:ind w:left="22" w:right="43" w:firstLine="720"/>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восприимчивость к разным видам искусства, понимание эмоционального воздействия искусства, его влияния на душевное состояние и поведение людей, умеющий критически оценивать это влияние.</w:t>
            </w:r>
          </w:p>
          <w:p w14:paraId="28247163" w14:textId="77777777" w:rsidR="00EF062D" w:rsidRPr="00EF062D" w:rsidRDefault="00EF062D" w:rsidP="00EF062D">
            <w:pPr>
              <w:spacing w:after="0" w:line="242" w:lineRule="auto"/>
              <w:ind w:left="22" w:right="43" w:firstLine="713"/>
              <w:jc w:val="both"/>
              <w:rPr>
                <w:rFonts w:ascii="Times New Roman" w:hAnsi="Times New Roman"/>
                <w:color w:val="000000"/>
                <w:sz w:val="24"/>
                <w:lang w:eastAsia="en-US"/>
              </w:rPr>
            </w:pPr>
            <w:r w:rsidRPr="00EF062D">
              <w:rPr>
                <w:rFonts w:ascii="Times New Roman" w:hAnsi="Times New Roman"/>
                <w:color w:val="000000"/>
                <w:sz w:val="24"/>
                <w:lang w:eastAsia="en-US"/>
              </w:rPr>
              <w:t>Проявляющий понимание художественной культуры как средства коммуникации и самовыражения в современном обществе, значение нравственных норм, ценностей, традиций в искусстве.</w:t>
            </w:r>
          </w:p>
          <w:p w14:paraId="191EAAAD" w14:textId="77777777" w:rsidR="00EF062D" w:rsidRPr="00EF062D" w:rsidRDefault="00EF062D" w:rsidP="00EF062D">
            <w:pPr>
              <w:spacing w:after="6" w:line="252" w:lineRule="auto"/>
              <w:ind w:left="43" w:right="22"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Ориентированный на осознанное творческое самовыражение, реализацию творческих способностей, на эстетическое обустройство собственного быта, профессиональной среды.</w:t>
            </w:r>
          </w:p>
        </w:tc>
      </w:tr>
      <w:tr w:rsidR="00EF062D" w:rsidRPr="00EF062D" w14:paraId="7EEE0A8D"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57CC713" w14:textId="77777777" w:rsidR="00EF062D" w:rsidRPr="00EF062D" w:rsidRDefault="00EF062D" w:rsidP="00EF062D">
            <w:pPr>
              <w:spacing w:after="24" w:line="239" w:lineRule="auto"/>
              <w:ind w:left="22" w:firstLine="720"/>
              <w:jc w:val="both"/>
              <w:rPr>
                <w:rFonts w:ascii="Times New Roman" w:hAnsi="Times New Roman"/>
                <w:b/>
                <w:bCs/>
                <w:color w:val="000000"/>
                <w:sz w:val="24"/>
                <w:lang w:eastAsia="en-US"/>
              </w:rPr>
            </w:pPr>
            <w:r w:rsidRPr="00B4032C">
              <w:rPr>
                <w:rFonts w:ascii="Times New Roman" w:hAnsi="Times New Roman"/>
                <w:b/>
                <w:bCs/>
                <w:color w:val="000000"/>
                <w:sz w:val="24"/>
                <w:szCs w:val="20"/>
                <w:lang w:eastAsia="en-US"/>
              </w:rPr>
              <w:t>Физическое воспитание, формирование культуры здоровья и эмоционального благополучия</w:t>
            </w:r>
          </w:p>
        </w:tc>
      </w:tr>
      <w:tr w:rsidR="00EF062D" w:rsidRPr="00EF062D" w14:paraId="0D4C38B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D17BD96" w14:textId="77777777" w:rsidR="00EF062D" w:rsidRPr="00EF062D" w:rsidRDefault="00EF062D" w:rsidP="00EF062D">
            <w:pPr>
              <w:spacing w:after="9" w:line="238" w:lineRule="auto"/>
              <w:ind w:left="14" w:right="50"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и выражающий в практической деятельности понимание ценности жизни, здоровья и безопасности, значение личных усилий в сохранении и укреплении своего здоровья и здоровья других людей.</w:t>
            </w:r>
          </w:p>
          <w:p w14:paraId="62D0C86E" w14:textId="77777777" w:rsidR="00EF062D" w:rsidRPr="00EF062D" w:rsidRDefault="00EF062D" w:rsidP="00EF062D">
            <w:pPr>
              <w:spacing w:after="9" w:line="226" w:lineRule="auto"/>
              <w:ind w:left="22" w:firstLine="713"/>
              <w:jc w:val="both"/>
              <w:rPr>
                <w:rFonts w:ascii="Times New Roman" w:hAnsi="Times New Roman"/>
                <w:color w:val="000000"/>
                <w:sz w:val="24"/>
                <w:lang w:eastAsia="en-US"/>
              </w:rPr>
            </w:pPr>
            <w:r w:rsidRPr="00EF062D">
              <w:rPr>
                <w:rFonts w:ascii="Times New Roman" w:hAnsi="Times New Roman"/>
                <w:color w:val="000000"/>
                <w:sz w:val="24"/>
                <w:lang w:eastAsia="en-US"/>
              </w:rPr>
              <w:t>Соблюдающий правила личной и общественной безопасности, в том числе безопасного поведения в информационной среде.</w:t>
            </w:r>
          </w:p>
          <w:p w14:paraId="7EA612DA" w14:textId="77777777" w:rsidR="00EF062D" w:rsidRPr="00EF062D" w:rsidRDefault="00EF062D" w:rsidP="00EF062D">
            <w:pPr>
              <w:spacing w:after="5" w:line="228" w:lineRule="auto"/>
              <w:ind w:left="7" w:right="65" w:firstLine="713"/>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w:t>
            </w:r>
          </w:p>
          <w:p w14:paraId="442E2ECE" w14:textId="77777777" w:rsidR="00EF062D" w:rsidRPr="00EF062D" w:rsidRDefault="00EF062D" w:rsidP="00EF062D">
            <w:pPr>
              <w:spacing w:after="0" w:line="259" w:lineRule="auto"/>
              <w:ind w:left="50"/>
              <w:rPr>
                <w:rFonts w:ascii="Times New Roman" w:hAnsi="Times New Roman"/>
                <w:color w:val="000000"/>
                <w:sz w:val="24"/>
                <w:lang w:eastAsia="en-US"/>
              </w:rPr>
            </w:pPr>
            <w:r w:rsidRPr="00EF062D">
              <w:rPr>
                <w:rFonts w:ascii="Times New Roman" w:hAnsi="Times New Roman"/>
                <w:color w:val="000000"/>
                <w:sz w:val="24"/>
                <w:lang w:eastAsia="en-US"/>
              </w:rPr>
              <w:t xml:space="preserve">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w:t>
            </w:r>
            <w:r w:rsidRPr="00EF062D">
              <w:rPr>
                <w:rFonts w:ascii="Times New Roman" w:hAnsi="Times New Roman"/>
                <w:color w:val="000000"/>
                <w:sz w:val="24"/>
                <w:lang w:eastAsia="en-US"/>
              </w:rPr>
              <w:lastRenderedPageBreak/>
              <w:t>обществе и цифровой среде, понимание их в еда для физического и психического здоровья.</w:t>
            </w:r>
          </w:p>
          <w:p w14:paraId="3AC6672F" w14:textId="77777777" w:rsidR="00EF062D" w:rsidRPr="00EF062D" w:rsidRDefault="00EF062D" w:rsidP="00EF062D">
            <w:pPr>
              <w:spacing w:after="0" w:line="252" w:lineRule="auto"/>
              <w:ind w:left="50"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навыки рефлексии своего состояния (физического, эмоционального, психологического), понимания состояния других людей.</w:t>
            </w:r>
          </w:p>
          <w:p w14:paraId="68714173" w14:textId="77777777" w:rsidR="00EF062D" w:rsidRPr="00EF062D" w:rsidRDefault="00EF062D" w:rsidP="00EF062D">
            <w:pPr>
              <w:spacing w:after="15" w:line="239" w:lineRule="auto"/>
              <w:ind w:left="43" w:firstLine="706"/>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и развивающий свою физическую подготовку, необходимую для избранной профессиональной деятельности, способности адаптироваться к стрессовым ситуациям в общении, в изменяющихся условиях (профессиональных, социальных, информационных, природных), эффективно действовать в чрезвычайных ситуациях.</w:t>
            </w:r>
          </w:p>
          <w:p w14:paraId="5BE8CEA3" w14:textId="77777777" w:rsidR="00EF062D" w:rsidRPr="00EF062D" w:rsidRDefault="00EF062D" w:rsidP="00EF062D">
            <w:pPr>
              <w:spacing w:after="24" w:line="239" w:lineRule="auto"/>
              <w:ind w:left="22" w:firstLine="720"/>
              <w:jc w:val="both"/>
              <w:rPr>
                <w:rFonts w:ascii="Times New Roman" w:hAnsi="Times New Roman"/>
                <w:b/>
                <w:bCs/>
                <w:color w:val="000000"/>
                <w:sz w:val="26"/>
                <w:lang w:eastAsia="en-US"/>
              </w:rPr>
            </w:pPr>
            <w:r w:rsidRPr="00EF062D">
              <w:rPr>
                <w:rFonts w:ascii="Times New Roman" w:hAnsi="Times New Roman"/>
                <w:color w:val="000000"/>
                <w:sz w:val="24"/>
                <w:lang w:eastAsia="en-US"/>
              </w:rPr>
              <w:t>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F062D" w:rsidRPr="00EF062D" w14:paraId="5EFB548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0282409"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lastRenderedPageBreak/>
              <w:t>Профессионально-трудовое воспитание</w:t>
            </w:r>
          </w:p>
        </w:tc>
      </w:tr>
      <w:tr w:rsidR="00EF062D" w:rsidRPr="00EF062D" w14:paraId="35776FCF"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6AE657B1" w14:textId="77777777" w:rsidR="00EF062D" w:rsidRPr="00EF062D" w:rsidRDefault="00EF062D" w:rsidP="00EF062D">
            <w:pPr>
              <w:spacing w:after="28" w:line="227"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профессиональные идеалы и ценности, уважающий труд, результаты труда, трудовые достижения российского народа, трудовые и профессиональные достижения своих земляков, их вклад в развитие своего поселения, края, страны.</w:t>
            </w:r>
          </w:p>
          <w:p w14:paraId="21BF184A" w14:textId="77777777" w:rsidR="00EF062D" w:rsidRPr="00EF062D" w:rsidRDefault="00EF062D" w:rsidP="00EF062D">
            <w:pPr>
              <w:spacing w:after="0" w:line="229" w:lineRule="auto"/>
              <w:ind w:left="29" w:right="7" w:firstLine="713"/>
              <w:jc w:val="both"/>
              <w:rPr>
                <w:rFonts w:ascii="Times New Roman" w:hAnsi="Times New Roman"/>
                <w:color w:val="000000"/>
                <w:sz w:val="24"/>
                <w:lang w:eastAsia="en-US"/>
              </w:rPr>
            </w:pPr>
            <w:r w:rsidRPr="00EF062D">
              <w:rPr>
                <w:rFonts w:ascii="Times New Roman" w:hAnsi="Times New Roman"/>
                <w:color w:val="000000"/>
                <w:sz w:val="24"/>
                <w:lang w:eastAsia="en-US"/>
              </w:rPr>
              <w:t>Участвующий в социально значимой трудовой и профессиональной деятельности разного вида в семье, образовательной организации, на базах производственной практики, в своей местности.</w:t>
            </w:r>
          </w:p>
          <w:p w14:paraId="3B139371" w14:textId="77777777" w:rsidR="00EF062D" w:rsidRPr="00EF062D" w:rsidRDefault="00EF062D" w:rsidP="00EF062D">
            <w:pPr>
              <w:spacing w:after="8" w:line="226" w:lineRule="auto"/>
              <w:ind w:left="36"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осознанную готовность к непрерывному образованию и самообразованию в выбранной сфере профессиональной деятельности.</w:t>
            </w:r>
          </w:p>
          <w:p w14:paraId="790C379B" w14:textId="77777777" w:rsidR="00EF062D" w:rsidRPr="00EF062D" w:rsidRDefault="00EF062D" w:rsidP="00EF062D">
            <w:pPr>
              <w:spacing w:after="16" w:line="223" w:lineRule="auto"/>
              <w:ind w:left="22" w:right="14" w:firstLine="720"/>
              <w:jc w:val="both"/>
              <w:rPr>
                <w:rFonts w:ascii="Times New Roman" w:hAnsi="Times New Roman"/>
                <w:color w:val="000000"/>
                <w:sz w:val="24"/>
                <w:lang w:eastAsia="en-US"/>
              </w:rPr>
            </w:pPr>
            <w:r w:rsidRPr="00EF062D">
              <w:rPr>
                <w:rFonts w:ascii="Times New Roman" w:hAnsi="Times New Roman"/>
                <w:color w:val="000000"/>
                <w:sz w:val="24"/>
                <w:lang w:eastAsia="en-US"/>
              </w:rPr>
              <w:t>Понимающий специфику профессионально-трудовой деятельности, регулирования трудовых отношений, готовый учиться и трудиться в современном высокотехнологичном мире на благо государства и общества.</w:t>
            </w:r>
          </w:p>
          <w:p w14:paraId="64BE222D" w14:textId="77777777" w:rsidR="00EF062D" w:rsidRPr="00EF062D" w:rsidRDefault="00EF062D" w:rsidP="00EF062D">
            <w:pPr>
              <w:spacing w:after="0" w:line="234" w:lineRule="auto"/>
              <w:ind w:left="14" w:right="14" w:firstLine="727"/>
              <w:jc w:val="both"/>
              <w:rPr>
                <w:rFonts w:ascii="Times New Roman" w:hAnsi="Times New Roman"/>
                <w:color w:val="000000"/>
                <w:sz w:val="24"/>
                <w:lang w:eastAsia="en-US"/>
              </w:rPr>
            </w:pPr>
            <w:r w:rsidRPr="00EF062D">
              <w:rPr>
                <w:rFonts w:ascii="Times New Roman" w:hAnsi="Times New Roman"/>
                <w:color w:val="000000"/>
                <w:sz w:val="24"/>
                <w:lang w:eastAsia="en-US"/>
              </w:rPr>
              <w:t>Ориентированный на осознанное освоение выбранной сферы профессиональной деятельности с учётом личных жизненных планов, потребностей своей семьи, государства и общества.</w:t>
            </w:r>
          </w:p>
          <w:p w14:paraId="6D3215B3" w14:textId="77777777" w:rsidR="00EF062D" w:rsidRPr="00EF062D" w:rsidRDefault="00EF062D" w:rsidP="00EF062D">
            <w:pPr>
              <w:spacing w:after="9" w:line="238" w:lineRule="auto"/>
              <w:ind w:left="14" w:right="50"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Обладающий сформированными представлениями о значении и ценности выбранной профессии, проявляющий уважение к своей профессии и своему профессиональному сообществу, поддерживающий позитивный образ и престиж своей профессии в обществе.</w:t>
            </w:r>
          </w:p>
        </w:tc>
      </w:tr>
      <w:tr w:rsidR="00EF062D" w:rsidRPr="00EF062D" w14:paraId="7638F6A5"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20934B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Экологическое воспитание</w:t>
            </w:r>
          </w:p>
        </w:tc>
      </w:tr>
      <w:tr w:rsidR="00EF062D" w:rsidRPr="00EF062D" w14:paraId="643FB927"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025B1CCB" w14:textId="77777777" w:rsidR="00EF062D" w:rsidRPr="00EF062D" w:rsidRDefault="00EF062D" w:rsidP="00EF062D">
            <w:pPr>
              <w:spacing w:after="4" w:line="225" w:lineRule="auto"/>
              <w:ind w:left="14" w:right="14" w:firstLine="713"/>
              <w:jc w:val="both"/>
              <w:rPr>
                <w:rFonts w:ascii="Times New Roman" w:hAnsi="Times New Roman"/>
                <w:color w:val="000000"/>
                <w:sz w:val="24"/>
                <w:lang w:eastAsia="en-US"/>
              </w:rPr>
            </w:pPr>
            <w:r w:rsidRPr="00EF062D">
              <w:rPr>
                <w:rFonts w:ascii="Times New Roman" w:hAnsi="Times New Roman"/>
                <w:color w:val="000000"/>
                <w:sz w:val="24"/>
                <w:lang w:eastAsia="en-US"/>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14:paraId="7C6C4D2B" w14:textId="77777777" w:rsidR="00EF062D" w:rsidRPr="00EF062D" w:rsidRDefault="00EF062D" w:rsidP="00EF062D">
            <w:pPr>
              <w:spacing w:after="1" w:line="245" w:lineRule="auto"/>
              <w:ind w:left="22" w:firstLine="698"/>
              <w:jc w:val="both"/>
              <w:rPr>
                <w:rFonts w:ascii="Times New Roman" w:hAnsi="Times New Roman"/>
                <w:color w:val="000000"/>
                <w:sz w:val="24"/>
                <w:lang w:eastAsia="en-US"/>
              </w:rPr>
            </w:pPr>
            <w:r w:rsidRPr="00EF062D">
              <w:rPr>
                <w:rFonts w:ascii="Times New Roman" w:hAnsi="Times New Roman"/>
                <w:color w:val="000000"/>
                <w:sz w:val="24"/>
                <w:lang w:eastAsia="en-US"/>
              </w:rPr>
              <w:t>Выражающий деятельное неприятие действий, приносящих вред природе, содействующий сохранению и защите окружающей среды.</w:t>
            </w:r>
          </w:p>
          <w:p w14:paraId="61D95804" w14:textId="77777777" w:rsidR="00EF062D" w:rsidRPr="00EF062D" w:rsidRDefault="00EF062D" w:rsidP="00EF062D">
            <w:pPr>
              <w:spacing w:after="4" w:line="227" w:lineRule="auto"/>
              <w:ind w:left="14" w:right="29" w:firstLine="706"/>
              <w:jc w:val="both"/>
              <w:rPr>
                <w:rFonts w:ascii="Times New Roman" w:hAnsi="Times New Roman"/>
                <w:color w:val="000000"/>
                <w:sz w:val="24"/>
                <w:lang w:eastAsia="en-US"/>
              </w:rPr>
            </w:pPr>
            <w:r w:rsidRPr="00EF062D">
              <w:rPr>
                <w:rFonts w:ascii="Times New Roman" w:hAnsi="Times New Roman"/>
                <w:color w:val="000000"/>
                <w:sz w:val="24"/>
                <w:lang w:eastAsia="en-US"/>
              </w:rPr>
              <w:t>Применяющий знания из общеобразовательных и профессиональных дисциплин для разумного, бережливого производства и природопользования, ресурсосбережения в быту, в профессиональной среде, общественном пространстве.</w:t>
            </w:r>
          </w:p>
          <w:p w14:paraId="6A1289DC" w14:textId="77777777" w:rsidR="00EF062D" w:rsidRPr="00EF062D" w:rsidRDefault="00EF062D" w:rsidP="00EF062D">
            <w:pPr>
              <w:spacing w:after="28" w:line="227" w:lineRule="auto"/>
              <w:ind w:left="29" w:right="7" w:firstLine="713"/>
              <w:jc w:val="both"/>
              <w:rPr>
                <w:rFonts w:ascii="Times New Roman" w:hAnsi="Times New Roman"/>
                <w:b/>
                <w:bCs/>
                <w:color w:val="000000"/>
                <w:sz w:val="24"/>
                <w:lang w:eastAsia="en-US"/>
              </w:rPr>
            </w:pPr>
            <w:r w:rsidRPr="00EF062D">
              <w:rPr>
                <w:rFonts w:ascii="Times New Roman" w:hAnsi="Times New Roman"/>
                <w:color w:val="000000"/>
                <w:sz w:val="24"/>
                <w:lang w:eastAsia="en-US"/>
              </w:rPr>
              <w:t>Имеющий и развивающий опыт экологически направленной, природоохранной, ресурсосберегающей деятельности, в том числе в рамках выбранной специальности, способствующий его приобретению д людьми.</w:t>
            </w:r>
          </w:p>
        </w:tc>
      </w:tr>
      <w:tr w:rsidR="00EF062D" w:rsidRPr="00EF062D" w14:paraId="00CCBECC"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7BAEED26"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b/>
                <w:bCs/>
                <w:color w:val="000000"/>
                <w:sz w:val="24"/>
                <w:lang w:eastAsia="en-US"/>
              </w:rPr>
              <w:t>Ценности научного познания</w:t>
            </w:r>
          </w:p>
        </w:tc>
      </w:tr>
      <w:tr w:rsidR="00EF062D" w:rsidRPr="00EF062D" w14:paraId="2220AFF8" w14:textId="77777777" w:rsidTr="00DC7841">
        <w:trPr>
          <w:trHeight w:val="124"/>
        </w:trPr>
        <w:tc>
          <w:tcPr>
            <w:tcW w:w="9619" w:type="dxa"/>
            <w:tcBorders>
              <w:top w:val="single" w:sz="2" w:space="0" w:color="000000"/>
              <w:left w:val="single" w:sz="2" w:space="0" w:color="000000"/>
              <w:bottom w:val="single" w:sz="2" w:space="0" w:color="000000"/>
              <w:right w:val="single" w:sz="2" w:space="0" w:color="000000"/>
            </w:tcBorders>
            <w:shd w:val="clear" w:color="auto" w:fill="auto"/>
          </w:tcPr>
          <w:p w14:paraId="49C0527A" w14:textId="77777777" w:rsidR="00EF062D" w:rsidRPr="00EF062D" w:rsidRDefault="00EF062D" w:rsidP="00EF062D">
            <w:pPr>
              <w:spacing w:after="16" w:line="253" w:lineRule="auto"/>
              <w:ind w:lef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Деятельно выражающий познавательные интересы в разных предметных областях с учётом своих интересов, способностей, достижений, выбранного направления профессионального образования и подготовки.</w:t>
            </w:r>
          </w:p>
          <w:p w14:paraId="7228FF44" w14:textId="77777777" w:rsidR="00EF062D" w:rsidRPr="00EF062D" w:rsidRDefault="00EF062D" w:rsidP="00EF062D">
            <w:pPr>
              <w:spacing w:after="7" w:line="237" w:lineRule="auto"/>
              <w:ind w:left="7" w:firstLine="727"/>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Обладающий представлением о современной научной картине мира, достижениях науки и техники, аргументированно выражающий понимание значения науки и технологий для развития российского общества и обеспечения его безопасности.</w:t>
            </w:r>
          </w:p>
          <w:p w14:paraId="29D5BD0E" w14:textId="77777777" w:rsidR="00EF062D" w:rsidRPr="00EF062D" w:rsidRDefault="00EF062D" w:rsidP="00EF062D">
            <w:pPr>
              <w:spacing w:after="1" w:line="236" w:lineRule="auto"/>
              <w:ind w:left="14"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Демонстрирующий навыки критического мышления, определения достоверности научной информации, в том числе в сфере профессиональной деятельности.</w:t>
            </w:r>
          </w:p>
          <w:p w14:paraId="07C2848D" w14:textId="77777777" w:rsidR="00EF062D" w:rsidRPr="00EF062D" w:rsidRDefault="00EF062D" w:rsidP="00EF062D">
            <w:pPr>
              <w:spacing w:after="15" w:line="233" w:lineRule="auto"/>
              <w:ind w:left="7" w:firstLine="706"/>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lastRenderedPageBreak/>
              <w:t>Умеющий выбирать способы решения задач профессиональной деятельности применительно к различным контекстам.</w:t>
            </w:r>
          </w:p>
          <w:p w14:paraId="4C63CD1E" w14:textId="77777777" w:rsidR="00EF062D" w:rsidRPr="00EF062D" w:rsidRDefault="00EF062D" w:rsidP="00EF062D">
            <w:pPr>
              <w:spacing w:after="24" w:line="239" w:lineRule="auto"/>
              <w:ind w:right="14" w:firstLine="713"/>
              <w:jc w:val="both"/>
              <w:rPr>
                <w:rFonts w:ascii="Times New Roman" w:hAnsi="Times New Roman"/>
                <w:color w:val="000000"/>
                <w:sz w:val="24"/>
                <w:szCs w:val="24"/>
                <w:lang w:eastAsia="en-US"/>
              </w:rPr>
            </w:pPr>
            <w:r w:rsidRPr="00EF062D">
              <w:rPr>
                <w:rFonts w:ascii="Times New Roman" w:hAnsi="Times New Roman"/>
                <w:color w:val="000000"/>
                <w:sz w:val="24"/>
                <w:szCs w:val="24"/>
                <w:lang w:eastAsia="en-US"/>
              </w:rPr>
              <w:t>Использующий современные средства поиска, анализа и интерпретации информации, информационные технологии для выполнения задач профессиональной деятельности.</w:t>
            </w:r>
          </w:p>
          <w:p w14:paraId="2BC0E512" w14:textId="77777777" w:rsidR="00EF062D" w:rsidRPr="00EF062D" w:rsidRDefault="00EF062D" w:rsidP="00EF062D">
            <w:pPr>
              <w:spacing w:after="4" w:line="225" w:lineRule="auto"/>
              <w:ind w:left="14" w:right="14" w:firstLine="713"/>
              <w:jc w:val="both"/>
              <w:rPr>
                <w:rFonts w:ascii="Times New Roman" w:hAnsi="Times New Roman"/>
                <w:b/>
                <w:bCs/>
                <w:color w:val="000000"/>
                <w:sz w:val="24"/>
                <w:lang w:eastAsia="en-US"/>
              </w:rPr>
            </w:pPr>
            <w:r w:rsidRPr="00EF062D">
              <w:rPr>
                <w:rFonts w:ascii="Times New Roman" w:hAnsi="Times New Roman"/>
                <w:color w:val="000000"/>
                <w:sz w:val="24"/>
                <w:szCs w:val="24"/>
                <w:lang w:eastAsia="en-US"/>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и профессиональной деятельности</w:t>
            </w:r>
          </w:p>
        </w:tc>
      </w:tr>
    </w:tbl>
    <w:p w14:paraId="5B0B7B0F" w14:textId="77777777" w:rsidR="00EF062D" w:rsidRPr="00EF062D" w:rsidRDefault="00EF062D" w:rsidP="00EF062D">
      <w:pPr>
        <w:spacing w:after="0" w:line="259" w:lineRule="auto"/>
        <w:ind w:left="-1231" w:right="139"/>
        <w:rPr>
          <w:rFonts w:ascii="Times New Roman" w:hAnsi="Times New Roman"/>
          <w:color w:val="000000"/>
          <w:sz w:val="24"/>
          <w:szCs w:val="24"/>
          <w:lang w:eastAsia="en-US"/>
        </w:rPr>
      </w:pPr>
    </w:p>
    <w:p w14:paraId="627CD09A" w14:textId="77777777" w:rsidR="00EF062D" w:rsidRPr="00EF062D" w:rsidRDefault="00EF062D" w:rsidP="00EF062D">
      <w:pPr>
        <w:spacing w:after="0" w:line="259" w:lineRule="auto"/>
        <w:ind w:left="-1231" w:right="139"/>
        <w:rPr>
          <w:rFonts w:ascii="Times New Roman" w:hAnsi="Times New Roman"/>
          <w:b/>
          <w:bCs/>
          <w:color w:val="000000"/>
          <w:sz w:val="24"/>
          <w:szCs w:val="24"/>
          <w:lang w:eastAsia="en-US"/>
        </w:rPr>
      </w:pPr>
    </w:p>
    <w:p w14:paraId="695BA233" w14:textId="77777777" w:rsidR="00EF062D" w:rsidRPr="00EF062D" w:rsidRDefault="00EF062D" w:rsidP="00EF062D">
      <w:pPr>
        <w:spacing w:after="277"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1.3.2. Вариативные целевые ориентиры</w:t>
      </w:r>
    </w:p>
    <w:p w14:paraId="7B6A5AD6" w14:textId="77777777" w:rsidR="00EF062D" w:rsidRPr="00EF062D" w:rsidRDefault="00EF062D" w:rsidP="00EF062D">
      <w:pPr>
        <w:spacing w:after="136"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пункта 1.3.2 — вариативное.</w:t>
      </w:r>
    </w:p>
    <w:p w14:paraId="3A2BBB8E" w14:textId="300CD606" w:rsidR="00EF062D" w:rsidRPr="00EF062D" w:rsidRDefault="00EF062D" w:rsidP="00EF062D">
      <w:pPr>
        <w:spacing w:after="4" w:line="271" w:lineRule="auto"/>
        <w:ind w:left="64" w:right="28" w:firstLine="710"/>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 xml:space="preserve">Вариативные целевые ориентиры воспитания формулируются разработчиками рабочей программы самостоятельно с учётом этнокультурных и региональных особенностей, состава и направленности реализуемых образовательных программ СПС), </w:t>
      </w:r>
      <w:r w:rsidR="00BD0063">
        <w:rPr>
          <w:rFonts w:ascii="Times New Roman" w:hAnsi="Times New Roman"/>
          <w:i/>
          <w:iCs/>
          <w:noProof/>
          <w:color w:val="000000"/>
          <w:sz w:val="24"/>
          <w:szCs w:val="24"/>
          <w:lang w:val="en-US" w:eastAsia="en-US"/>
        </w:rPr>
        <w:drawing>
          <wp:inline distT="0" distB="0" distL="0" distR="0" wp14:anchorId="076FB080" wp14:editId="0D3E74A0">
            <wp:extent cx="12700" cy="12700"/>
            <wp:effectExtent l="0" t="0" r="0" b="0"/>
            <wp:docPr id="10" name="Picture 218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60"/>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szCs w:val="24"/>
          <w:lang w:eastAsia="en-US"/>
        </w:rPr>
        <w:t>особенностей конкретной образовательной организации, условий образовательной Деятельности с учётом организационно-правовой формы, учредителя, режима работы. Вариативные целевые ориентиры не должны противоречить инвариантным целевым ориентирам.</w:t>
      </w:r>
    </w:p>
    <w:p w14:paraId="3AC6FB2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w:t>
      </w:r>
    </w:p>
    <w:tbl>
      <w:tblPr>
        <w:tblW w:w="9626" w:type="dxa"/>
        <w:tblInd w:w="55" w:type="dxa"/>
        <w:tblCellMar>
          <w:top w:w="53" w:type="dxa"/>
          <w:left w:w="96" w:type="dxa"/>
          <w:right w:w="105" w:type="dxa"/>
        </w:tblCellMar>
        <w:tblLook w:val="04A0" w:firstRow="1" w:lastRow="0" w:firstColumn="1" w:lastColumn="0" w:noHBand="0" w:noVBand="1"/>
      </w:tblPr>
      <w:tblGrid>
        <w:gridCol w:w="9626"/>
      </w:tblGrid>
      <w:tr w:rsidR="00EF062D" w:rsidRPr="00EF062D" w14:paraId="7F767281" w14:textId="77777777" w:rsidTr="00DC7841">
        <w:trPr>
          <w:trHeight w:val="56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9D9BFF" w14:textId="77777777" w:rsidR="00EF062D" w:rsidRPr="00EF062D" w:rsidRDefault="00EF062D" w:rsidP="00EF062D">
            <w:pPr>
              <w:spacing w:after="0" w:line="240" w:lineRule="atLeast"/>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Вариативные целевые ориентиры воспитания обучающихся, отражающие специфику образовательной организации, реализующей программы СПО</w:t>
            </w:r>
          </w:p>
        </w:tc>
      </w:tr>
      <w:tr w:rsidR="00EF062D" w:rsidRPr="00EF062D" w14:paraId="562885D6" w14:textId="77777777" w:rsidTr="00DC7841">
        <w:trPr>
          <w:trHeight w:val="19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E13BC3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Гражданское воспитание</w:t>
            </w:r>
          </w:p>
        </w:tc>
      </w:tr>
      <w:tr w:rsidR="00EF062D" w:rsidRPr="00EF062D" w14:paraId="71CDA0FC" w14:textId="77777777" w:rsidTr="00DC7841">
        <w:trPr>
          <w:trHeight w:val="11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BA34652"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F418CF3" w14:textId="77777777" w:rsidTr="00DC7841">
        <w:trPr>
          <w:trHeight w:val="29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8A5E4A5"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Патриотическое воспитание</w:t>
            </w:r>
          </w:p>
        </w:tc>
      </w:tr>
      <w:tr w:rsidR="00EF062D" w:rsidRPr="00EF062D" w14:paraId="1875BA8C" w14:textId="77777777" w:rsidTr="00DC7841">
        <w:trPr>
          <w:trHeight w:val="80"/>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0C8F541"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5D691834"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78250F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Духовно-нравственное воспитание</w:t>
            </w:r>
          </w:p>
        </w:tc>
      </w:tr>
      <w:tr w:rsidR="00EF062D" w:rsidRPr="00EF062D" w14:paraId="590B3A4B" w14:textId="77777777" w:rsidTr="00DC7841">
        <w:trPr>
          <w:trHeight w:val="10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3D26220"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152B1DB" w14:textId="77777777" w:rsidTr="00DC7841">
        <w:trPr>
          <w:trHeight w:val="288"/>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EC832D4"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Эстетическое воспитание</w:t>
            </w:r>
          </w:p>
        </w:tc>
      </w:tr>
      <w:tr w:rsidR="00EF062D" w:rsidRPr="00EF062D" w14:paraId="6211F364"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5C7DD2E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236FEC6D" w14:textId="77777777" w:rsidTr="00DC7841">
        <w:trPr>
          <w:trHeight w:val="372"/>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65B31D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Физическое воспитание, формирование культуры здоровья и эмоционального благополучия</w:t>
            </w:r>
          </w:p>
        </w:tc>
      </w:tr>
      <w:tr w:rsidR="00EF062D" w:rsidRPr="00EF062D" w14:paraId="4C9B153D" w14:textId="77777777" w:rsidTr="00DC7841">
        <w:trPr>
          <w:trHeight w:val="283"/>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7CDC8BF"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36D46E9"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748A946E"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Профессионально-трудовое воспитание</w:t>
            </w:r>
          </w:p>
        </w:tc>
      </w:tr>
      <w:tr w:rsidR="00EF062D" w:rsidRPr="00EF062D" w14:paraId="251509E2" w14:textId="77777777" w:rsidTr="00DC7841">
        <w:trPr>
          <w:trHeight w:val="284"/>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1246115E"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436E9E66" w14:textId="77777777" w:rsidTr="00DC7841">
        <w:trPr>
          <w:trHeight w:val="285"/>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3328E890"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Экологическое воспитание</w:t>
            </w:r>
          </w:p>
        </w:tc>
      </w:tr>
      <w:tr w:rsidR="00EF062D" w:rsidRPr="00EF062D" w14:paraId="21243D28"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5BF90D7" w14:textId="77777777" w:rsidR="00EF062D" w:rsidRPr="00EF062D" w:rsidRDefault="00EF062D" w:rsidP="00EF062D">
            <w:pPr>
              <w:spacing w:after="0" w:line="240" w:lineRule="atLeast"/>
              <w:rPr>
                <w:rFonts w:ascii="Times New Roman" w:hAnsi="Times New Roman"/>
                <w:color w:val="000000"/>
                <w:sz w:val="24"/>
                <w:szCs w:val="24"/>
                <w:lang w:eastAsia="en-US"/>
              </w:rPr>
            </w:pPr>
          </w:p>
        </w:tc>
      </w:tr>
      <w:tr w:rsidR="00EF062D" w:rsidRPr="00EF062D" w14:paraId="04360592" w14:textId="77777777" w:rsidTr="00DC7841">
        <w:trPr>
          <w:trHeight w:val="281"/>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064AF217" w14:textId="77777777" w:rsidR="00EF062D" w:rsidRPr="00EF062D" w:rsidRDefault="00EF062D" w:rsidP="00EF062D">
            <w:pPr>
              <w:spacing w:after="0" w:line="240" w:lineRule="atLeast"/>
              <w:rPr>
                <w:rFonts w:ascii="Times New Roman" w:hAnsi="Times New Roman"/>
                <w:color w:val="000000"/>
                <w:sz w:val="24"/>
                <w:szCs w:val="24"/>
                <w:lang w:eastAsia="en-US"/>
              </w:rPr>
            </w:pPr>
            <w:r w:rsidRPr="00EF062D">
              <w:rPr>
                <w:rFonts w:ascii="Times New Roman" w:hAnsi="Times New Roman"/>
                <w:color w:val="000000"/>
                <w:sz w:val="24"/>
                <w:szCs w:val="24"/>
                <w:lang w:eastAsia="en-US"/>
              </w:rPr>
              <w:t>Ценности научного познания</w:t>
            </w:r>
          </w:p>
        </w:tc>
      </w:tr>
      <w:tr w:rsidR="00EF062D" w:rsidRPr="00EF062D" w14:paraId="03339118" w14:textId="77777777" w:rsidTr="00DC7841">
        <w:trPr>
          <w:trHeight w:val="279"/>
        </w:trPr>
        <w:tc>
          <w:tcPr>
            <w:tcW w:w="9626" w:type="dxa"/>
            <w:tcBorders>
              <w:top w:val="single" w:sz="2" w:space="0" w:color="000000"/>
              <w:left w:val="single" w:sz="2" w:space="0" w:color="000000"/>
              <w:bottom w:val="single" w:sz="2" w:space="0" w:color="000000"/>
              <w:right w:val="single" w:sz="2" w:space="0" w:color="000000"/>
            </w:tcBorders>
            <w:shd w:val="clear" w:color="auto" w:fill="auto"/>
          </w:tcPr>
          <w:p w14:paraId="278061C5" w14:textId="77777777" w:rsidR="00EF062D" w:rsidRPr="00EF062D" w:rsidRDefault="00EF062D" w:rsidP="00EF062D">
            <w:pPr>
              <w:spacing w:after="0" w:line="240" w:lineRule="atLeast"/>
              <w:rPr>
                <w:rFonts w:ascii="Times New Roman" w:hAnsi="Times New Roman"/>
                <w:color w:val="000000"/>
                <w:sz w:val="24"/>
                <w:szCs w:val="24"/>
                <w:lang w:eastAsia="en-US"/>
              </w:rPr>
            </w:pPr>
          </w:p>
        </w:tc>
      </w:tr>
    </w:tbl>
    <w:p w14:paraId="6C5206FB" w14:textId="77777777" w:rsidR="00EF062D" w:rsidRPr="00EF062D" w:rsidRDefault="00EF062D" w:rsidP="00EF062D">
      <w:pPr>
        <w:spacing w:after="360" w:line="264" w:lineRule="auto"/>
        <w:ind w:left="79" w:firstLine="4"/>
        <w:jc w:val="both"/>
        <w:rPr>
          <w:rFonts w:ascii="Times New Roman" w:hAnsi="Times New Roman"/>
          <w:color w:val="000000"/>
          <w:sz w:val="24"/>
          <w:szCs w:val="24"/>
          <w:lang w:val="en-US" w:eastAsia="en-US"/>
        </w:rPr>
      </w:pPr>
    </w:p>
    <w:p w14:paraId="21E2AD0B" w14:textId="77777777" w:rsidR="00EF062D" w:rsidRPr="00B4032C" w:rsidRDefault="00EF062D" w:rsidP="00EF062D">
      <w:pPr>
        <w:spacing w:after="360" w:line="264" w:lineRule="auto"/>
        <w:ind w:left="79" w:firstLine="4"/>
        <w:jc w:val="both"/>
        <w:rPr>
          <w:rFonts w:ascii="Times New Roman" w:hAnsi="Times New Roman"/>
          <w:b/>
          <w:bCs/>
          <w:color w:val="000000"/>
          <w:sz w:val="24"/>
          <w:lang w:val="en-US" w:eastAsia="en-US"/>
        </w:rPr>
      </w:pPr>
      <w:r w:rsidRPr="00EF062D">
        <w:rPr>
          <w:rFonts w:ascii="Times New Roman" w:hAnsi="Times New Roman"/>
          <w:color w:val="000000"/>
          <w:sz w:val="24"/>
          <w:szCs w:val="24"/>
          <w:lang w:val="en-US" w:eastAsia="en-US"/>
        </w:rPr>
        <w:br w:type="page"/>
      </w:r>
      <w:r w:rsidRPr="00995AA8">
        <w:rPr>
          <w:rFonts w:ascii="Times New Roman" w:hAnsi="Times New Roman"/>
          <w:b/>
          <w:bCs/>
          <w:color w:val="000000"/>
          <w:sz w:val="24"/>
          <w:szCs w:val="20"/>
          <w:lang w:val="en-US" w:eastAsia="en-US"/>
        </w:rPr>
        <w:lastRenderedPageBreak/>
        <w:t>РАЗДЕЛ 2. СОДЕРЖАТЕЛЬНЫЙ</w:t>
      </w:r>
    </w:p>
    <w:p w14:paraId="10155218" w14:textId="77777777" w:rsidR="00EF062D" w:rsidRPr="00EF062D" w:rsidRDefault="00EF062D" w:rsidP="00EF062D">
      <w:pPr>
        <w:spacing w:after="360" w:line="271" w:lineRule="auto"/>
        <w:ind w:left="64" w:right="28" w:firstLine="756"/>
        <w:jc w:val="both"/>
        <w:rPr>
          <w:rFonts w:ascii="Times New Roman" w:hAnsi="Times New Roman"/>
          <w:color w:val="000000"/>
          <w:sz w:val="24"/>
          <w:lang w:eastAsia="en-US"/>
        </w:rPr>
      </w:pPr>
      <w:r w:rsidRPr="00EF062D">
        <w:rPr>
          <w:rFonts w:ascii="Times New Roman" w:hAnsi="Times New Roman"/>
          <w:i/>
          <w:iCs/>
          <w:color w:val="000000"/>
          <w:sz w:val="24"/>
          <w:lang w:eastAsia="en-US"/>
        </w:rPr>
        <w:t>Структура раздела является инвариантной. Содержание раздела является вариативным, его разработка осуществляется в образовательной организации, реализующей программы СПО, самостоятельно в соответствии с особенностями реализуемого учебно-воспитательного процесса</w:t>
      </w:r>
      <w:r w:rsidRPr="00EF062D">
        <w:rPr>
          <w:rFonts w:ascii="Times New Roman" w:hAnsi="Times New Roman"/>
          <w:color w:val="000000"/>
          <w:sz w:val="24"/>
          <w:lang w:eastAsia="en-US"/>
        </w:rPr>
        <w:t>.</w:t>
      </w:r>
    </w:p>
    <w:p w14:paraId="1CFB270E" w14:textId="77777777" w:rsidR="00EF062D" w:rsidRPr="00EF062D" w:rsidRDefault="00EF062D" w:rsidP="00EF062D">
      <w:pPr>
        <w:spacing w:after="350"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2.1 Уклад образовательной организации, реализующей программы СПО</w:t>
      </w:r>
    </w:p>
    <w:p w14:paraId="6A1610BC" w14:textId="77777777" w:rsidR="00EF062D" w:rsidRPr="00EF062D" w:rsidRDefault="00EF062D" w:rsidP="00EF062D">
      <w:pPr>
        <w:spacing w:after="377" w:line="271" w:lineRule="auto"/>
        <w:ind w:left="79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2.1. — вариативное.</w:t>
      </w:r>
    </w:p>
    <w:p w14:paraId="6B8CF587" w14:textId="57217FB8" w:rsidR="00EF062D" w:rsidRPr="00EF062D" w:rsidRDefault="00EF062D" w:rsidP="00EF062D">
      <w:pPr>
        <w:spacing w:after="4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разделе раскрываются основные особенности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w:t>
      </w:r>
    </w:p>
    <w:p w14:paraId="19B43834" w14:textId="3208962E" w:rsidR="00EF062D" w:rsidRPr="00EF062D" w:rsidRDefault="00EF062D" w:rsidP="00EF062D">
      <w:pPr>
        <w:spacing w:after="4" w:line="271" w:lineRule="auto"/>
        <w:ind w:left="64" w:right="28" w:firstLine="77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удерживает ценности, принципы, культуру взаимоотношений, традиции воспитания, </w:t>
      </w:r>
      <w:r w:rsidR="00B4032C">
        <w:rPr>
          <w:rFonts w:ascii="Times New Roman" w:hAnsi="Times New Roman"/>
          <w:i/>
          <w:iCs/>
          <w:color w:val="000000"/>
          <w:sz w:val="24"/>
          <w:lang w:eastAsia="en-US"/>
        </w:rPr>
        <w:t xml:space="preserve">в </w:t>
      </w:r>
      <w:r w:rsidRPr="00EF062D">
        <w:rPr>
          <w:rFonts w:ascii="Times New Roman" w:hAnsi="Times New Roman"/>
          <w:i/>
          <w:iCs/>
          <w:color w:val="000000"/>
          <w:sz w:val="24"/>
          <w:lang w:eastAsia="en-US"/>
        </w:rPr>
        <w:t>основе которых лежат российские базовые ценности, определяет условия и средства воспитания, отражающие самобытный облик образовательной организации и её репутацию в образовательном пространстве и социуме.</w:t>
      </w:r>
    </w:p>
    <w:p w14:paraId="31DCD59E" w14:textId="68D8609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Ниже приведён примерный перечень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характеристик, значимых для описания уклада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которые целесообразно учитывать в описании (выбираются и конкретизируются позиции, имеющиеся или запланированные):</w:t>
      </w:r>
    </w:p>
    <w:p w14:paraId="7FFBE71C" w14:textId="77777777" w:rsidR="00EF062D" w:rsidRPr="00EF062D" w:rsidRDefault="00EF062D" w:rsidP="00EF062D">
      <w:pPr>
        <w:spacing w:after="45" w:line="264" w:lineRule="auto"/>
        <w:ind w:left="763" w:firstLine="4"/>
        <w:jc w:val="both"/>
        <w:rPr>
          <w:rFonts w:ascii="Times New Roman" w:hAnsi="Times New Roman"/>
          <w:i/>
          <w:iCs/>
          <w:color w:val="000000"/>
          <w:sz w:val="24"/>
          <w:lang w:val="en-US" w:eastAsia="en-US"/>
        </w:rPr>
      </w:pPr>
      <w:r w:rsidRPr="00EF062D">
        <w:rPr>
          <w:rFonts w:ascii="Times New Roman" w:hAnsi="Times New Roman"/>
          <w:i/>
          <w:iCs/>
          <w:color w:val="000000"/>
          <w:sz w:val="26"/>
          <w:lang w:val="en-US" w:eastAsia="en-US"/>
        </w:rPr>
        <w:t>Основные характеристики:</w:t>
      </w:r>
    </w:p>
    <w:p w14:paraId="7DDE1FC5"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«миссия» образовательной организации (стратегическая цель, перспективы развития); </w:t>
      </w:r>
    </w:p>
    <w:p w14:paraId="4D75B97C"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наиболее значимые традиционные мероприятия, события, составляющие основу воспитательной системы;</w:t>
      </w:r>
    </w:p>
    <w:p w14:paraId="385999B2"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традиции и ритуалы, символика, особые правила этикета, отражающие специфику образовательной организации;</w:t>
      </w:r>
    </w:p>
    <w:p w14:paraId="606A1EB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наличие социальных партнёров образовательной организации, их роль в воспитательной системе;</w:t>
      </w:r>
    </w:p>
    <w:p w14:paraId="62298FF9"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значимые для воспитания проекты и программы, в которых образовательная организация участвует или планирует участвовать (международные, федеральные, региональные, муниципальные, сетевые и др.); </w:t>
      </w:r>
    </w:p>
    <w:p w14:paraId="6F852B74" w14:textId="77777777" w:rsidR="00EF062D" w:rsidRPr="00EF062D" w:rsidRDefault="00EF062D" w:rsidP="00EF062D">
      <w:pPr>
        <w:numPr>
          <w:ilvl w:val="0"/>
          <w:numId w:val="19"/>
        </w:numPr>
        <w:spacing w:after="3" w:line="286" w:lineRule="auto"/>
        <w:ind w:left="142" w:right="23" w:firstLine="357"/>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наличие в учебных планах по профессиям/специальностям дисциплин, междисциплинарных курсов и профессиональных модулей вариативной части воспитательной направленности (гражданской, духовно-нравственной, социокультурной, профессионально-трудовой, экологической и т. д.), элективных курсов, самостоятельно разработанных и реализуемых педагогами образовательной организации. </w:t>
      </w:r>
    </w:p>
    <w:p w14:paraId="62E105D6" w14:textId="77777777" w:rsidR="00EF062D" w:rsidRPr="00EF062D" w:rsidRDefault="00EF062D" w:rsidP="00EF062D">
      <w:pPr>
        <w:spacing w:after="3" w:line="286" w:lineRule="auto"/>
        <w:ind w:right="21" w:firstLine="710"/>
        <w:rPr>
          <w:rFonts w:ascii="Times New Roman" w:hAnsi="Times New Roman"/>
          <w:i/>
          <w:iCs/>
          <w:color w:val="000000"/>
          <w:sz w:val="24"/>
          <w:lang w:val="en-US" w:eastAsia="en-US"/>
        </w:rPr>
      </w:pPr>
      <w:r w:rsidRPr="00EF062D">
        <w:rPr>
          <w:rFonts w:ascii="Times New Roman" w:hAnsi="Times New Roman"/>
          <w:i/>
          <w:iCs/>
          <w:color w:val="000000"/>
          <w:sz w:val="24"/>
          <w:lang w:val="en-US" w:eastAsia="en-US"/>
        </w:rPr>
        <w:t>Дополнительные характеристики:</w:t>
      </w:r>
    </w:p>
    <w:p w14:paraId="6DA9D6F4" w14:textId="77777777" w:rsidR="00EF062D" w:rsidRPr="00EF062D" w:rsidRDefault="00EF062D" w:rsidP="00EF062D">
      <w:pPr>
        <w:numPr>
          <w:ilvl w:val="0"/>
          <w:numId w:val="21"/>
        </w:numPr>
        <w:spacing w:after="32" w:line="271"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особенности местоположения и социокультурного окружения образовательной организации, включённость в историко-культурный контекст территории;</w:t>
      </w:r>
    </w:p>
    <w:p w14:paraId="27A84448" w14:textId="2CCB25BB"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 xml:space="preserve">контингент обучающихся, социальный портрет семей (социально-культурные, этнокультурные и иные особенности), наличие и состав обучающихся с </w:t>
      </w:r>
      <w:r w:rsidR="00B4032C">
        <w:rPr>
          <w:rFonts w:ascii="Times New Roman" w:hAnsi="Times New Roman"/>
          <w:color w:val="000000"/>
          <w:sz w:val="24"/>
          <w:lang w:eastAsia="en-US"/>
        </w:rPr>
        <w:t>ОВЗ</w:t>
      </w:r>
      <w:r w:rsidRPr="00EF062D">
        <w:rPr>
          <w:rFonts w:ascii="Times New Roman" w:hAnsi="Times New Roman"/>
          <w:color w:val="000000"/>
          <w:sz w:val="24"/>
          <w:lang w:eastAsia="en-US"/>
        </w:rPr>
        <w:t>, находящихся в трудной жизненной ситуации, наличие особых образовательных потребностей у обучающихся, их семей;</w:t>
      </w:r>
    </w:p>
    <w:p w14:paraId="7D503886" w14:textId="77777777" w:rsidR="00EF062D" w:rsidRPr="00EF062D" w:rsidRDefault="00EF062D" w:rsidP="00EF062D">
      <w:pPr>
        <w:numPr>
          <w:ilvl w:val="0"/>
          <w:numId w:val="21"/>
        </w:numPr>
        <w:spacing w:after="3" w:line="286" w:lineRule="auto"/>
        <w:ind w:left="284" w:right="23" w:firstLine="283"/>
        <w:jc w:val="both"/>
        <w:rPr>
          <w:rFonts w:ascii="Times New Roman" w:hAnsi="Times New Roman"/>
          <w:color w:val="000000"/>
          <w:sz w:val="24"/>
          <w:lang w:eastAsia="en-US"/>
        </w:rPr>
      </w:pPr>
      <w:r w:rsidRPr="00EF062D">
        <w:rPr>
          <w:rFonts w:ascii="Times New Roman" w:hAnsi="Times New Roman"/>
          <w:color w:val="000000"/>
          <w:sz w:val="24"/>
          <w:lang w:eastAsia="en-US"/>
        </w:rPr>
        <w:t>организационно-правовая форма образовательной организации, реализующей программы СПО, направленность реализуемых ФГОС СПО по профессиям/специальностям.</w:t>
      </w:r>
    </w:p>
    <w:p w14:paraId="099559A1"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Дополнительное содержание, определяемое профессиональной образовательной организацией самостоятельно:</w:t>
      </w:r>
    </w:p>
    <w:p w14:paraId="419C2D29" w14:textId="371082DD" w:rsidR="00EF062D" w:rsidRPr="00EF062D" w:rsidRDefault="00BD0063" w:rsidP="00EF062D">
      <w:pPr>
        <w:spacing w:after="363"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2D2C9A8" wp14:editId="322E58C6">
            <wp:extent cx="6127750" cy="463550"/>
            <wp:effectExtent l="0" t="0" r="0" b="0"/>
            <wp:docPr id="11" name="Picture 25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79"/>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127750" cy="463550"/>
                    </a:xfrm>
                    <a:prstGeom prst="rect">
                      <a:avLst/>
                    </a:prstGeom>
                    <a:noFill/>
                    <a:ln>
                      <a:noFill/>
                    </a:ln>
                  </pic:spPr>
                </pic:pic>
              </a:graphicData>
            </a:graphic>
          </wp:inline>
        </w:drawing>
      </w:r>
    </w:p>
    <w:p w14:paraId="1F7D562A" w14:textId="77777777" w:rsidR="00EF062D" w:rsidRPr="00EF062D" w:rsidRDefault="00EF062D" w:rsidP="00EF062D">
      <w:pPr>
        <w:spacing w:after="334" w:line="264" w:lineRule="auto"/>
        <w:ind w:left="36" w:firstLine="4"/>
        <w:jc w:val="both"/>
        <w:rPr>
          <w:rFonts w:ascii="Times New Roman" w:hAnsi="Times New Roman"/>
          <w:b/>
          <w:bCs/>
          <w:color w:val="000000"/>
          <w:sz w:val="24"/>
          <w:szCs w:val="24"/>
          <w:lang w:eastAsia="en-US"/>
        </w:rPr>
      </w:pPr>
      <w:r w:rsidRPr="00EF062D">
        <w:rPr>
          <w:rFonts w:ascii="Times New Roman" w:hAnsi="Times New Roman"/>
          <w:b/>
          <w:bCs/>
          <w:color w:val="000000"/>
          <w:sz w:val="26"/>
          <w:lang w:eastAsia="en-US"/>
        </w:rPr>
        <w:t xml:space="preserve">2.2. </w:t>
      </w:r>
      <w:r w:rsidRPr="00EF062D">
        <w:rPr>
          <w:rFonts w:ascii="Times New Roman" w:hAnsi="Times New Roman"/>
          <w:b/>
          <w:bCs/>
          <w:color w:val="000000"/>
          <w:sz w:val="24"/>
          <w:szCs w:val="24"/>
          <w:lang w:eastAsia="en-US"/>
        </w:rPr>
        <w:t>Воспитательные модули: виды, формы, содержание воспитательной деятельности.</w:t>
      </w:r>
    </w:p>
    <w:p w14:paraId="265F3BB0" w14:textId="77777777" w:rsidR="00EF062D" w:rsidRPr="00EF062D" w:rsidRDefault="00EF062D" w:rsidP="00EF062D">
      <w:pPr>
        <w:spacing w:after="352" w:line="271" w:lineRule="auto"/>
        <w:ind w:left="756"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подраздела 2.2 — вариативное.</w:t>
      </w:r>
    </w:p>
    <w:p w14:paraId="2E818BC8" w14:textId="77777777" w:rsidR="00EF062D" w:rsidRPr="00B4032C" w:rsidRDefault="00EF062D" w:rsidP="00EF062D">
      <w:pPr>
        <w:spacing w:after="4" w:line="264" w:lineRule="auto"/>
        <w:ind w:left="36" w:firstLine="706"/>
        <w:jc w:val="both"/>
        <w:rPr>
          <w:rFonts w:ascii="Times New Roman" w:hAnsi="Times New Roman"/>
          <w:i/>
          <w:iCs/>
          <w:color w:val="000000"/>
          <w:szCs w:val="20"/>
          <w:lang w:eastAsia="en-US"/>
        </w:rPr>
      </w:pPr>
      <w:r w:rsidRPr="00B4032C">
        <w:rPr>
          <w:rFonts w:ascii="Times New Roman" w:hAnsi="Times New Roman"/>
          <w:i/>
          <w:iCs/>
          <w:color w:val="000000"/>
          <w:sz w:val="24"/>
          <w:szCs w:val="20"/>
          <w:lang w:eastAsia="en-US"/>
        </w:rPr>
        <w:t>Воспитательный модуль — это структурный элемент, включающий виды, формы и содержание воспитательной работы в рамках заданных направлений воспитания.</w:t>
      </w:r>
    </w:p>
    <w:p w14:paraId="3ADC3E04" w14:textId="77777777" w:rsidR="00EF062D" w:rsidRPr="00EF062D" w:rsidRDefault="00EF062D" w:rsidP="00EF062D">
      <w:pPr>
        <w:spacing w:after="4" w:line="271" w:lineRule="auto"/>
        <w:ind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Основными модулями являются «Образовательная Деятельность», «Кураторство», «Наставничество», «Основные воспитательные мероприятия», «Организация предметно-пространственной среды», «Взаимодействие с родителями (законными представителями)», «Самоуправление», «Профилактика и безопасность», «Социальное партнёрство и участие работодателей», «Профессиональное развитие, адаптация и трудоустройство».</w:t>
      </w:r>
    </w:p>
    <w:p w14:paraId="2E43E86F" w14:textId="66D419A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Дополнительные модули могут содержать описание форм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реализация которых отражает своеобразие воспитательного процесса в конкретной образовательной организации,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(студенческие общественные объединения, студенческие медиа, музей,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обровольческая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еятельность, студенческие спортивные клубы, студенческий театр и др.).</w:t>
      </w:r>
    </w:p>
    <w:p w14:paraId="7E38C103" w14:textId="29C46512"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Содержание основных и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ополнительных модулей определяется образовательной организацией, реализующей программы СП</w:t>
      </w:r>
      <w:r w:rsidR="00B4032C">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 с ориентацией на содержание Программы, представленное ниже.</w:t>
      </w:r>
    </w:p>
    <w:p w14:paraId="6251965C" w14:textId="54251441" w:rsidR="00EF062D" w:rsidRPr="00EF062D" w:rsidRDefault="00EF062D" w:rsidP="00EF062D">
      <w:pPr>
        <w:spacing w:after="30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Последовательность модулей является примерной, в рабочей программе воспитания их можно расположить в последовательности, соответствующей значимости для воспитательной </w:t>
      </w:r>
      <w:r w:rsidR="00B4032C">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образовательной организации, реализующей программы </w:t>
      </w:r>
      <w:r w:rsidR="00BD0063">
        <w:rPr>
          <w:rFonts w:ascii="Times New Roman" w:hAnsi="Times New Roman"/>
          <w:i/>
          <w:iCs/>
          <w:noProof/>
          <w:color w:val="000000"/>
          <w:sz w:val="24"/>
          <w:lang w:val="en-US" w:eastAsia="en-US"/>
        </w:rPr>
        <w:drawing>
          <wp:inline distT="0" distB="0" distL="0" distR="0" wp14:anchorId="636BD217" wp14:editId="6693EE2D">
            <wp:extent cx="12700" cy="12700"/>
            <wp:effectExtent l="0" t="0" r="0" b="0"/>
            <wp:docPr id="12" name="Picture 25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155"/>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СПО, по результатам самооценки.</w:t>
      </w:r>
    </w:p>
    <w:p w14:paraId="6F023471" w14:textId="77777777" w:rsidR="00EF062D" w:rsidRPr="00EF062D" w:rsidRDefault="00EF062D" w:rsidP="00EF062D">
      <w:pPr>
        <w:spacing w:after="350" w:line="271" w:lineRule="auto"/>
        <w:ind w:left="742"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Основные модули.</w:t>
      </w:r>
    </w:p>
    <w:p w14:paraId="42A2B7E8"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«Образовательная деятельность»</w:t>
      </w:r>
    </w:p>
    <w:p w14:paraId="777605A3" w14:textId="2997D989" w:rsidR="00EF062D" w:rsidRPr="00EF062D" w:rsidRDefault="00EF062D" w:rsidP="00EF062D">
      <w:pPr>
        <w:spacing w:after="3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образовательной деятельности предусматривает </w:t>
      </w:r>
      <w:r w:rsidRPr="00EF062D">
        <w:rPr>
          <w:rFonts w:ascii="Times New Roman" w:hAnsi="Times New Roman"/>
          <w:i/>
          <w:iCs/>
          <w:color w:val="000000"/>
          <w:sz w:val="24"/>
          <w:lang w:eastAsia="en-US"/>
        </w:rPr>
        <w:t xml:space="preserve">(выбираются и конкретизируются позиции, имеющиеся </w:t>
      </w:r>
      <w:r w:rsidR="00B4032C">
        <w:rPr>
          <w:rFonts w:ascii="Times New Roman" w:hAnsi="Times New Roman"/>
          <w:i/>
          <w:iCs/>
          <w:color w:val="000000"/>
          <w:sz w:val="24"/>
          <w:lang w:eastAsia="en-US"/>
        </w:rPr>
        <w:t>или</w:t>
      </w:r>
      <w:r w:rsidRPr="00EF062D">
        <w:rPr>
          <w:rFonts w:ascii="Times New Roman" w:hAnsi="Times New Roman"/>
          <w:i/>
          <w:iCs/>
          <w:color w:val="000000"/>
          <w:sz w:val="24"/>
          <w:lang w:eastAsia="en-US"/>
        </w:rPr>
        <w:t xml:space="preserve"> запланированные)</w:t>
      </w:r>
      <w:r w:rsidR="00BD0063">
        <w:rPr>
          <w:rFonts w:ascii="Times New Roman" w:hAnsi="Times New Roman"/>
          <w:i/>
          <w:iCs/>
          <w:noProof/>
          <w:color w:val="000000"/>
          <w:sz w:val="24"/>
          <w:lang w:val="en-US" w:eastAsia="en-US"/>
        </w:rPr>
        <w:drawing>
          <wp:inline distT="0" distB="0" distL="0" distR="0" wp14:anchorId="3A67B72A" wp14:editId="2BA9BBD6">
            <wp:extent cx="31750" cy="76200"/>
            <wp:effectExtent l="0" t="0" r="0" b="0"/>
            <wp:docPr id="13" name="Picture 966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54"/>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1750" cy="76200"/>
                    </a:xfrm>
                    <a:prstGeom prst="rect">
                      <a:avLst/>
                    </a:prstGeom>
                    <a:noFill/>
                    <a:ln>
                      <a:noFill/>
                    </a:ln>
                  </pic:spPr>
                </pic:pic>
              </a:graphicData>
            </a:graphic>
          </wp:inline>
        </w:drawing>
      </w:r>
    </w:p>
    <w:p w14:paraId="05C32D90" w14:textId="2D921370"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духовно-нравственным и социокультурным ценностям, подбор соответствующего тематического содержания, текстов для чтения, задач для решения, проблемных ситуаций для обсуждений и т. п., отвечающих содержанию и задачам воспитания;</w:t>
      </w:r>
    </w:p>
    <w:p w14:paraId="2BB79DCB" w14:textId="77777777" w:rsidR="00EF062D" w:rsidRPr="00EF062D" w:rsidRDefault="00EF062D" w:rsidP="00EF062D">
      <w:pPr>
        <w:spacing w:after="3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привлечение внимания обучающихся к ценностному аспекту изучаемых на аудиторных занятиях объектов, явлений, событий и т. д., инициирование обсуждений, высказываний обучающимися своего мнения, выработки личностного отношения к изучаемым событиям, явлениям;</w:t>
      </w:r>
    </w:p>
    <w:p w14:paraId="3E2D3C3A" w14:textId="77777777"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использование учебных материалов (образовательного контента, художественных фильмов, литературных произведений и проч.), способствующих повышению статуса и престижа рабочих профессий, прославляющих трудовые достижения, повествующих о семейных трудовых династиях;</w:t>
      </w:r>
    </w:p>
    <w:p w14:paraId="686C61D9" w14:textId="17219251" w:rsidR="00EF062D" w:rsidRPr="00EF062D" w:rsidRDefault="00EF062D" w:rsidP="00EF062D">
      <w:pPr>
        <w:spacing w:after="5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 исследовательских работ воспитательной направленности;</w:t>
      </w:r>
      <w:r w:rsidR="00BD0063">
        <w:rPr>
          <w:rFonts w:ascii="Times New Roman" w:hAnsi="Times New Roman"/>
          <w:noProof/>
          <w:color w:val="000000"/>
          <w:sz w:val="24"/>
          <w:lang w:val="en-US" w:eastAsia="en-US"/>
        </w:rPr>
        <w:drawing>
          <wp:inline distT="0" distB="0" distL="0" distR="0" wp14:anchorId="37EA94EF" wp14:editId="5A01EE58">
            <wp:extent cx="12700" cy="38100"/>
            <wp:effectExtent l="0" t="0" r="6350" b="0"/>
            <wp:docPr id="14" name="Picture 966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2700" cy="38100"/>
                    </a:xfrm>
                    <a:prstGeom prst="rect">
                      <a:avLst/>
                    </a:prstGeom>
                    <a:noFill/>
                    <a:ln>
                      <a:noFill/>
                    </a:ln>
                  </pic:spPr>
                </pic:pic>
              </a:graphicData>
            </a:graphic>
          </wp:inline>
        </w:drawing>
      </w:r>
    </w:p>
    <w:p w14:paraId="20F2A770"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реализация курсов, дополнительных факультативных занятий исторического просвещения, патриотической, гражданской, экологической, научно-познавательной, краеведческой, историко-культурной, туристско-краеведческой, спортивно-оздоровительной, художественно-эстетической, духовно-нравственной направленности, а также курсов, направленных на формирование готовности обучающихся к вступлению в брак и осознанному родительству;</w:t>
      </w:r>
    </w:p>
    <w:p w14:paraId="180E32DB" w14:textId="77777777" w:rsidR="00EF062D" w:rsidRPr="00EF062D" w:rsidRDefault="00EF062D" w:rsidP="00EF062D">
      <w:pPr>
        <w:spacing w:after="2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организация и проведение экскурсий (в музеи, картинные галереи, технопарки, на предприятия и др.), экспедиций, походов.</w:t>
      </w:r>
    </w:p>
    <w:p w14:paraId="73C1B3C1"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6919D5CB" w14:textId="16889017" w:rsidR="00EF062D" w:rsidRPr="00EF062D" w:rsidRDefault="00BD0063" w:rsidP="00EF062D">
      <w:pPr>
        <w:spacing w:after="370" w:line="259" w:lineRule="auto"/>
        <w:ind w:left="-2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606406" wp14:editId="40EE7197">
            <wp:extent cx="6121400" cy="476250"/>
            <wp:effectExtent l="0" t="0" r="0" b="0"/>
            <wp:docPr id="15" name="Picture 272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240"/>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121400" cy="476250"/>
                    </a:xfrm>
                    <a:prstGeom prst="rect">
                      <a:avLst/>
                    </a:prstGeom>
                    <a:noFill/>
                    <a:ln>
                      <a:noFill/>
                    </a:ln>
                  </pic:spPr>
                </pic:pic>
              </a:graphicData>
            </a:graphic>
          </wp:inline>
        </w:drawing>
      </w:r>
    </w:p>
    <w:p w14:paraId="1F2BAF21"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«Кураторство»</w:t>
      </w:r>
    </w:p>
    <w:p w14:paraId="69EA4B6B" w14:textId="74BFBFD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кураторства как особого вида </w:t>
      </w:r>
      <w:r w:rsidR="00BD0063">
        <w:rPr>
          <w:rFonts w:ascii="Times New Roman" w:hAnsi="Times New Roman"/>
          <w:noProof/>
          <w:color w:val="000000"/>
          <w:sz w:val="24"/>
          <w:lang w:val="en-US" w:eastAsia="en-US"/>
        </w:rPr>
        <w:drawing>
          <wp:inline distT="0" distB="0" distL="0" distR="0" wp14:anchorId="35EA13CB" wp14:editId="4B3CC0DD">
            <wp:extent cx="12700" cy="12700"/>
            <wp:effectExtent l="0" t="0" r="0" b="0"/>
            <wp:docPr id="16" name="Picture 27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00635E0" wp14:editId="1C8F37C5">
            <wp:extent cx="12700" cy="76200"/>
            <wp:effectExtent l="0" t="0" r="6350" b="0"/>
            <wp:docPr id="17" name="Picture 966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7"/>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2700" cy="76200"/>
                    </a:xfrm>
                    <a:prstGeom prst="rect">
                      <a:avLst/>
                    </a:prstGeom>
                    <a:noFill/>
                    <a:ln>
                      <a:noFill/>
                    </a:ln>
                  </pic:spPr>
                </pic:pic>
              </a:graphicData>
            </a:graphic>
          </wp:inline>
        </w:drawing>
      </w:r>
      <w:r w:rsidRPr="00EF062D">
        <w:rPr>
          <w:rFonts w:ascii="Times New Roman" w:hAnsi="Times New Roman"/>
          <w:color w:val="000000"/>
          <w:sz w:val="24"/>
          <w:lang w:eastAsia="en-US"/>
        </w:rPr>
        <w:t xml:space="preserve">педагогической деятельности, направленной в первую очередь на решение задач воспитания </w:t>
      </w:r>
      <w:r w:rsidR="00BD0063">
        <w:rPr>
          <w:rFonts w:ascii="Times New Roman" w:hAnsi="Times New Roman"/>
          <w:noProof/>
          <w:color w:val="000000"/>
          <w:sz w:val="24"/>
          <w:lang w:val="en-US" w:eastAsia="en-US"/>
        </w:rPr>
        <w:drawing>
          <wp:inline distT="0" distB="0" distL="0" distR="0" wp14:anchorId="394DB821" wp14:editId="4FC24731">
            <wp:extent cx="12700" cy="12700"/>
            <wp:effectExtent l="0" t="0" r="0" b="0"/>
            <wp:docPr id="18" name="Picture 27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7"/>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и социализации обучающихся, предусматривает (выбираются и конкретизируются позиции, имеющиеся или запланированные):</w:t>
      </w:r>
    </w:p>
    <w:p w14:paraId="5C5C3E2E" w14:textId="0AD68BAF" w:rsidR="00EF062D" w:rsidRPr="00EF062D" w:rsidRDefault="00BD0063" w:rsidP="00EF062D">
      <w:pPr>
        <w:spacing w:after="41"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759D973D" wp14:editId="3C28F89E">
            <wp:extent cx="12700" cy="12700"/>
            <wp:effectExtent l="0" t="0" r="0" b="0"/>
            <wp:docPr id="19" name="Picture 27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8"/>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 xml:space="preserve">— организацию социально-значимых совместных проектов, отвечающих потребностям обучающихся, дающих возможности для их самореализации, установления и укрепления </w:t>
      </w:r>
      <w:r>
        <w:rPr>
          <w:rFonts w:ascii="Times New Roman" w:hAnsi="Times New Roman"/>
          <w:noProof/>
          <w:color w:val="000000"/>
          <w:sz w:val="24"/>
          <w:lang w:val="en-US" w:eastAsia="en-US"/>
        </w:rPr>
        <w:drawing>
          <wp:inline distT="0" distB="0" distL="0" distR="0" wp14:anchorId="39BFE36A" wp14:editId="389F596B">
            <wp:extent cx="12700" cy="12700"/>
            <wp:effectExtent l="0" t="0" r="0" b="0"/>
            <wp:docPr id="20" name="Picture 27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19"/>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color w:val="000000"/>
          <w:sz w:val="24"/>
          <w:lang w:eastAsia="en-US"/>
        </w:rPr>
        <w:t>доверительных отношений внутри учебной группы и между группой и куратором;</w:t>
      </w:r>
    </w:p>
    <w:p w14:paraId="59CA63A5" w14:textId="6F8493E3" w:rsidR="00EF062D" w:rsidRPr="00EF062D" w:rsidRDefault="00EF062D" w:rsidP="00EF062D">
      <w:pPr>
        <w:spacing w:after="4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сплочение коллектива группы через игры и тренинги на командообразование, </w:t>
      </w:r>
      <w:r w:rsidR="00BD0063">
        <w:rPr>
          <w:rFonts w:ascii="Times New Roman" w:hAnsi="Times New Roman"/>
          <w:noProof/>
          <w:color w:val="000000"/>
          <w:sz w:val="24"/>
          <w:lang w:val="en-US" w:eastAsia="en-US"/>
        </w:rPr>
        <w:drawing>
          <wp:inline distT="0" distB="0" distL="0" distR="0" wp14:anchorId="118434D9" wp14:editId="4CE7B12B">
            <wp:extent cx="12700" cy="12700"/>
            <wp:effectExtent l="0" t="0" r="0" b="0"/>
            <wp:docPr id="21" name="Picture 27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0"/>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17EC2C6C" wp14:editId="2E4995CD">
            <wp:extent cx="12700" cy="19050"/>
            <wp:effectExtent l="0" t="0" r="0" b="0"/>
            <wp:docPr id="22" name="Picture 96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69"/>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Pr="00EF062D">
        <w:rPr>
          <w:rFonts w:ascii="Times New Roman" w:hAnsi="Times New Roman"/>
          <w:color w:val="000000"/>
          <w:sz w:val="24"/>
          <w:lang w:eastAsia="en-US"/>
        </w:rPr>
        <w:t>походы, экскурсии, празднования дней рождения, тематические вечера и т. п.;</w:t>
      </w:r>
    </w:p>
    <w:p w14:paraId="445D9139" w14:textId="2511BF0C"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организацию и проведение регулярных родительских собраний, информирование родителей об академических успехах и проблемах обучающихся, их положении в </w:t>
      </w:r>
      <w:r w:rsidRPr="00EF062D">
        <w:rPr>
          <w:rFonts w:ascii="Times New Roman" w:hAnsi="Times New Roman"/>
          <w:color w:val="000000"/>
          <w:sz w:val="24"/>
          <w:lang w:eastAsia="en-US"/>
        </w:rPr>
        <w:lastRenderedPageBreak/>
        <w:t>студенческой группе, о жизни группы в целом; помощь родителям и иным членам семьи во взаимодействии с педагогическим коллективом и администрацией;</w:t>
      </w:r>
      <w:r w:rsidR="00BD0063">
        <w:rPr>
          <w:rFonts w:ascii="Times New Roman" w:hAnsi="Times New Roman"/>
          <w:noProof/>
          <w:color w:val="000000"/>
          <w:sz w:val="24"/>
          <w:lang w:val="en-US" w:eastAsia="en-US"/>
        </w:rPr>
        <w:drawing>
          <wp:inline distT="0" distB="0" distL="0" distR="0" wp14:anchorId="5A70D891" wp14:editId="7A4786F8">
            <wp:extent cx="12700" cy="12700"/>
            <wp:effectExtent l="0" t="0" r="0" b="0"/>
            <wp:docPr id="23" name="Picture 27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12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4992135" w14:textId="58007034" w:rsidR="00EF062D" w:rsidRPr="00EF062D" w:rsidRDefault="00EF062D" w:rsidP="00EF062D">
      <w:pPr>
        <w:spacing w:after="3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работа со студентами, вступившими в ранние семейные отношения, проведение консультаций по вопросам этики и психологии семейной жизни, семейного права;</w:t>
      </w:r>
    </w:p>
    <w:p w14:paraId="119BBE81" w14:textId="23DD546F" w:rsidR="00EF062D" w:rsidRPr="00EF062D" w:rsidRDefault="00EF062D" w:rsidP="00EF062D">
      <w:pPr>
        <w:spacing w:after="40"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w:t>
      </w:r>
      <w:r w:rsidR="00B4032C">
        <w:rPr>
          <w:rFonts w:ascii="Times New Roman" w:hAnsi="Times New Roman"/>
          <w:color w:val="000000"/>
          <w:sz w:val="24"/>
          <w:lang w:eastAsia="en-US"/>
        </w:rPr>
        <w:t xml:space="preserve"> </w:t>
      </w:r>
      <w:r w:rsidRPr="00EF062D">
        <w:rPr>
          <w:rFonts w:ascii="Times New Roman" w:hAnsi="Times New Roman"/>
          <w:color w:val="000000"/>
          <w:sz w:val="24"/>
          <w:lang w:eastAsia="en-US"/>
        </w:rPr>
        <w:t>планирование, подготовку и проведение праздников, фестивалей, конкурсов, соревнований и т. д. с обучающимися.</w:t>
      </w:r>
    </w:p>
    <w:p w14:paraId="1EE822F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4A916DB6" w14:textId="2EE0EF4C" w:rsidR="00EF062D" w:rsidRPr="00EF062D" w:rsidRDefault="00BD0063" w:rsidP="00EF062D">
      <w:pPr>
        <w:spacing w:after="353"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6310865" wp14:editId="65740497">
            <wp:extent cx="6146800" cy="450850"/>
            <wp:effectExtent l="0" t="0" r="0" b="0"/>
            <wp:docPr id="24" name="Picture 293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2"/>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6146800" cy="450850"/>
                    </a:xfrm>
                    <a:prstGeom prst="rect">
                      <a:avLst/>
                    </a:prstGeom>
                    <a:noFill/>
                    <a:ln>
                      <a:noFill/>
                    </a:ln>
                  </pic:spPr>
                </pic:pic>
              </a:graphicData>
            </a:graphic>
          </wp:inline>
        </w:drawing>
      </w:r>
    </w:p>
    <w:p w14:paraId="482ACA1D"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«Наставничество»</w:t>
      </w:r>
    </w:p>
    <w:p w14:paraId="2C98A310"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наставничества как универсальной технологии передачи опыта и знаний предусматривает (выбираются и конкретизируются позиции, имеющиеся или запланированные):</w:t>
      </w:r>
    </w:p>
    <w:p w14:paraId="76B45F32"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val="en-US" w:eastAsia="en-US"/>
        </w:rPr>
      </w:pPr>
      <w:r w:rsidRPr="00EF062D">
        <w:rPr>
          <w:rFonts w:ascii="Times New Roman" w:hAnsi="Times New Roman"/>
          <w:color w:val="000000"/>
          <w:sz w:val="24"/>
          <w:lang w:val="en-US" w:eastAsia="en-US"/>
        </w:rPr>
        <w:t>разработку программы наставничества;</w:t>
      </w:r>
    </w:p>
    <w:p w14:paraId="00B4FED3" w14:textId="00A1BA85"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содействие осознанному выбору оптимальной образовательной траектории, в том числе для обучающихся с особыми потребностями (детей с О</w:t>
      </w:r>
      <w:r w:rsidR="00B4032C">
        <w:rPr>
          <w:rFonts w:ascii="Times New Roman" w:hAnsi="Times New Roman"/>
          <w:color w:val="000000"/>
          <w:sz w:val="24"/>
          <w:lang w:eastAsia="en-US"/>
        </w:rPr>
        <w:t>ВЗ</w:t>
      </w:r>
      <w:r w:rsidRPr="00EF062D">
        <w:rPr>
          <w:rFonts w:ascii="Times New Roman" w:hAnsi="Times New Roman"/>
          <w:color w:val="000000"/>
          <w:sz w:val="24"/>
          <w:lang w:eastAsia="en-US"/>
        </w:rPr>
        <w:t>, одаренных, обучающихся, находящихся в трудной жизненной ситуации);</w:t>
      </w:r>
    </w:p>
    <w:p w14:paraId="3AA0894B"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оказание психологической и профессиональной поддержки наставляемому в реализации им индивидуального маршрута и в жизненном самоопределении;</w:t>
      </w:r>
    </w:p>
    <w:p w14:paraId="3BBFD545" w14:textId="77777777" w:rsidR="00EF062D" w:rsidRPr="00EF062D" w:rsidRDefault="00EF062D" w:rsidP="00EF062D">
      <w:pPr>
        <w:numPr>
          <w:ilvl w:val="0"/>
          <w:numId w:val="13"/>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определение инструментов оценки эффективности мероприятий по адаптации и стажировке наставляемого;</w:t>
      </w:r>
    </w:p>
    <w:p w14:paraId="496580E5" w14:textId="6404C70A" w:rsidR="00EF062D" w:rsidRPr="00EF062D" w:rsidRDefault="00BD0063" w:rsidP="00EF062D">
      <w:pPr>
        <w:numPr>
          <w:ilvl w:val="0"/>
          <w:numId w:val="13"/>
        </w:numPr>
        <w:spacing w:after="4" w:line="271" w:lineRule="auto"/>
        <w:ind w:right="28"/>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1584" behindDoc="0" locked="0" layoutInCell="1" allowOverlap="0" wp14:anchorId="0AF54EB1" wp14:editId="544B3388">
            <wp:simplePos x="0" y="0"/>
            <wp:positionH relativeFrom="page">
              <wp:posOffset>7283450</wp:posOffset>
            </wp:positionH>
            <wp:positionV relativeFrom="page">
              <wp:posOffset>8335010</wp:posOffset>
            </wp:positionV>
            <wp:extent cx="13970" cy="18415"/>
            <wp:effectExtent l="0" t="0" r="0" b="0"/>
            <wp:wrapSquare wrapText="bothSides"/>
            <wp:docPr id="70" name="Picture 292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8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2608" behindDoc="0" locked="0" layoutInCell="1" allowOverlap="0" wp14:anchorId="7FD88116" wp14:editId="3A1AC935">
            <wp:simplePos x="0" y="0"/>
            <wp:positionH relativeFrom="page">
              <wp:posOffset>7296785</wp:posOffset>
            </wp:positionH>
            <wp:positionV relativeFrom="page">
              <wp:posOffset>1485900</wp:posOffset>
            </wp:positionV>
            <wp:extent cx="4445" cy="4445"/>
            <wp:effectExtent l="0" t="0" r="0" b="0"/>
            <wp:wrapSquare wrapText="bothSides"/>
            <wp:docPr id="69" name="Picture 292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4"/>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3632" behindDoc="0" locked="0" layoutInCell="1" allowOverlap="0" wp14:anchorId="2FDD3050" wp14:editId="321A6577">
            <wp:simplePos x="0" y="0"/>
            <wp:positionH relativeFrom="page">
              <wp:posOffset>7306310</wp:posOffset>
            </wp:positionH>
            <wp:positionV relativeFrom="page">
              <wp:posOffset>1490345</wp:posOffset>
            </wp:positionV>
            <wp:extent cx="8890" cy="36830"/>
            <wp:effectExtent l="0" t="0" r="10160" b="0"/>
            <wp:wrapSquare wrapText="bothSides"/>
            <wp:docPr id="68" name="Picture 292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5"/>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90" cy="36830"/>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4656" behindDoc="0" locked="0" layoutInCell="1" allowOverlap="0" wp14:anchorId="539348B3" wp14:editId="51D640B0">
            <wp:simplePos x="0" y="0"/>
            <wp:positionH relativeFrom="page">
              <wp:posOffset>7319645</wp:posOffset>
            </wp:positionH>
            <wp:positionV relativeFrom="page">
              <wp:posOffset>1499870</wp:posOffset>
            </wp:positionV>
            <wp:extent cx="4445" cy="4445"/>
            <wp:effectExtent l="0" t="0" r="0" b="0"/>
            <wp:wrapSquare wrapText="bothSides"/>
            <wp:docPr id="67" name="Picture 292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6"/>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5680" behindDoc="0" locked="0" layoutInCell="1" allowOverlap="0" wp14:anchorId="5458DA7C" wp14:editId="341E47D4">
            <wp:simplePos x="0" y="0"/>
            <wp:positionH relativeFrom="page">
              <wp:posOffset>7287895</wp:posOffset>
            </wp:positionH>
            <wp:positionV relativeFrom="page">
              <wp:posOffset>4919345</wp:posOffset>
            </wp:positionV>
            <wp:extent cx="13970" cy="18415"/>
            <wp:effectExtent l="0" t="0" r="0" b="0"/>
            <wp:wrapSquare wrapText="bothSides"/>
            <wp:docPr id="66" name="Picture 292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7"/>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6704" behindDoc="0" locked="0" layoutInCell="1" allowOverlap="0" wp14:anchorId="6FC2B09E" wp14:editId="4577E460">
            <wp:simplePos x="0" y="0"/>
            <wp:positionH relativeFrom="page">
              <wp:posOffset>7306310</wp:posOffset>
            </wp:positionH>
            <wp:positionV relativeFrom="page">
              <wp:posOffset>4933315</wp:posOffset>
            </wp:positionV>
            <wp:extent cx="4445" cy="4445"/>
            <wp:effectExtent l="0" t="0" r="0" b="0"/>
            <wp:wrapSquare wrapText="bothSides"/>
            <wp:docPr id="65" name="Picture 292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привлечение к наставнической деятельности признанных авторитетных специалистов, имеющих большой профессиональный и жизненный опыт (сотрудников предприятий и организаций-партнеров).</w:t>
      </w:r>
    </w:p>
    <w:p w14:paraId="560EC04F"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0EF47EDA" w14:textId="162CB4BF" w:rsidR="00EF062D" w:rsidRPr="00EF062D" w:rsidRDefault="00BD0063" w:rsidP="00EF062D">
      <w:pPr>
        <w:spacing w:after="360" w:line="259" w:lineRule="auto"/>
        <w:ind w:left="-58"/>
        <w:rPr>
          <w:rFonts w:ascii="Times New Roman" w:hAnsi="Times New Roman"/>
          <w:b/>
          <w:bCs/>
          <w:color w:val="000000"/>
          <w:sz w:val="24"/>
          <w:lang w:val="en-US" w:eastAsia="en-US"/>
        </w:rPr>
      </w:pPr>
      <w:r>
        <w:rPr>
          <w:rFonts w:ascii="Times New Roman" w:hAnsi="Times New Roman"/>
          <w:b/>
          <w:bCs/>
          <w:noProof/>
          <w:color w:val="000000"/>
          <w:sz w:val="24"/>
          <w:lang w:val="en-US" w:eastAsia="en-US"/>
        </w:rPr>
        <w:drawing>
          <wp:inline distT="0" distB="0" distL="0" distR="0" wp14:anchorId="121BDCBE" wp14:editId="63E9AA07">
            <wp:extent cx="6127750" cy="431800"/>
            <wp:effectExtent l="0" t="0" r="0" b="0"/>
            <wp:docPr id="25" name="Picture 293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313"/>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6127750" cy="431800"/>
                    </a:xfrm>
                    <a:prstGeom prst="rect">
                      <a:avLst/>
                    </a:prstGeom>
                    <a:noFill/>
                    <a:ln>
                      <a:noFill/>
                    </a:ln>
                  </pic:spPr>
                </pic:pic>
              </a:graphicData>
            </a:graphic>
          </wp:inline>
        </w:drawing>
      </w:r>
    </w:p>
    <w:p w14:paraId="54B3371A"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«Основные воспитательные мероприятия»</w:t>
      </w:r>
    </w:p>
    <w:p w14:paraId="7A55CC57" w14:textId="77777777" w:rsidR="00EF062D" w:rsidRPr="00EF062D" w:rsidRDefault="00EF062D" w:rsidP="00EF062D">
      <w:pPr>
        <w:spacing w:after="35"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основных воспитательных мероприятий предусматривает (выбираются конкретные позиции, имеющиеся или запланированные):</w:t>
      </w:r>
    </w:p>
    <w:p w14:paraId="488D1506" w14:textId="77777777" w:rsidR="00EF062D" w:rsidRPr="00EF062D" w:rsidRDefault="00EF062D" w:rsidP="00EF062D">
      <w:pPr>
        <w:spacing w:after="29"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проведение общих для всей образовательной организации праздников, ежегодных творческих (театрализованных, музыкальных, литературных и т. п.) мероприятий, связанных с общероссийскими, региональными, местными праздниками, памятными датами;</w:t>
      </w:r>
    </w:p>
    <w:p w14:paraId="676C64EA" w14:textId="6F295394"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xml:space="preserve">— проведение торжественных мероприятий, связанных с завершением образования, </w:t>
      </w:r>
      <w:r w:rsidR="00BD0063">
        <w:rPr>
          <w:rFonts w:ascii="Times New Roman" w:hAnsi="Times New Roman"/>
          <w:noProof/>
          <w:color w:val="000000"/>
          <w:sz w:val="24"/>
          <w:lang w:val="en-US" w:eastAsia="en-US"/>
        </w:rPr>
        <w:drawing>
          <wp:inline distT="0" distB="0" distL="0" distR="0" wp14:anchorId="51F01487" wp14:editId="3E12B7FE">
            <wp:extent cx="12700" cy="12700"/>
            <wp:effectExtent l="0" t="0" r="0" b="0"/>
            <wp:docPr id="26" name="Picture 292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279"/>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переходом на следующий курс, а также совместных мероприятий с организациями партнерами, направленных на знакомство и приобщение к корпоративной культуре предприятия, организации;</w:t>
      </w:r>
    </w:p>
    <w:p w14:paraId="446847C3"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lastRenderedPageBreak/>
        <w:t>—  разработку и реализацию обучающимися социальных, социально-профессиональных проектов, в том числе с участием социальных партнёров образовательной организации;</w:t>
      </w:r>
    </w:p>
    <w:p w14:paraId="6F95ED1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color w:val="000000"/>
          <w:sz w:val="24"/>
          <w:lang w:eastAsia="en-US"/>
        </w:rPr>
        <w:t>— организацию тематических мероприятий, нацеленных на формирование уважительного отношения к противоположному полу, понимания любви как основы таких отношений и готовности к вступлению в брак (День матери, День семьи, любви и верности и т. д.)</w:t>
      </w:r>
    </w:p>
    <w:p w14:paraId="65B6533D" w14:textId="77777777" w:rsidR="00EF062D" w:rsidRPr="00EF062D" w:rsidRDefault="00EF062D" w:rsidP="00EF062D">
      <w:pPr>
        <w:spacing w:after="3" w:line="286" w:lineRule="auto"/>
        <w:ind w:left="43" w:right="21" w:firstLine="717"/>
        <w:rPr>
          <w:rFonts w:ascii="Times New Roman" w:hAnsi="Times New Roman"/>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EA445F8" w14:textId="330B1116" w:rsidR="00EF062D" w:rsidRPr="00EF062D" w:rsidRDefault="00BD0063" w:rsidP="00EF062D">
      <w:pPr>
        <w:spacing w:after="360" w:line="259" w:lineRule="auto"/>
        <w:ind w:left="-3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2505F08" wp14:editId="1476F7BF">
            <wp:extent cx="6127750" cy="469900"/>
            <wp:effectExtent l="0" t="0" r="0" b="0"/>
            <wp:docPr id="27" name="Picture 312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260"/>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6127750" cy="469900"/>
                    </a:xfrm>
                    <a:prstGeom prst="rect">
                      <a:avLst/>
                    </a:prstGeom>
                    <a:noFill/>
                    <a:ln>
                      <a:noFill/>
                    </a:ln>
                  </pic:spPr>
                </pic:pic>
              </a:graphicData>
            </a:graphic>
          </wp:inline>
        </w:drawing>
      </w:r>
    </w:p>
    <w:p w14:paraId="1F1D09C5"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«Организация предметно-пространственной среды»</w:t>
      </w:r>
    </w:p>
    <w:p w14:paraId="380C99C4" w14:textId="77777777" w:rsidR="00EF062D" w:rsidRPr="00EF062D" w:rsidRDefault="00EF062D" w:rsidP="00EF062D">
      <w:pPr>
        <w:spacing w:after="4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её созданию, поддержанию, использованию в воспитании (выбираются и конкретизируются позиции, имеющиеся или запланированные):</w:t>
      </w:r>
    </w:p>
    <w:p w14:paraId="5673CDD1" w14:textId="337B776A"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организация в доступных для обучающихся и посетителей местах музейно-выставочного пространства, содержащего экспозиции об истории и развитии образовательной организации с использованием исторических символов государства, региона, местности в разные периоды, о значимых исторических, культурных, природных, производственных объектах России, региона, местности;</w:t>
      </w:r>
    </w:p>
    <w:p w14:paraId="33ABAE0F" w14:textId="77777777" w:rsidR="00EF062D" w:rsidRPr="00EF062D" w:rsidRDefault="00EF062D" w:rsidP="00EF062D">
      <w:pPr>
        <w:spacing w:after="0" w:line="286" w:lineRule="auto"/>
        <w:ind w:firstLine="720"/>
        <w:rPr>
          <w:rFonts w:ascii="Times New Roman" w:hAnsi="Times New Roman"/>
          <w:noProof/>
          <w:color w:val="000000"/>
          <w:sz w:val="24"/>
          <w:lang w:eastAsia="en-US"/>
        </w:rPr>
      </w:pPr>
      <w:r w:rsidRPr="00EF062D">
        <w:rPr>
          <w:rFonts w:ascii="Times New Roman" w:hAnsi="Times New Roman"/>
          <w:color w:val="000000"/>
          <w:sz w:val="24"/>
          <w:lang w:eastAsia="en-US"/>
        </w:rPr>
        <w:t xml:space="preserve">— 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своей местности, региона, России; портретов выдающихся государственных деятелей России, деятелей культуры, науки, производства, искусства, военных деятелей, героев и защитников Отечества; </w:t>
      </w:r>
    </w:p>
    <w:p w14:paraId="5C4134D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обновление художественных изображений (символических, живописных, фотографических, интерактивных) объектов природного и культурного наследия региона, местности, предметов традиционной культуры и быта;</w:t>
      </w:r>
    </w:p>
    <w:p w14:paraId="4C94E935"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организацию и поддержание в образовательной организации звукового пространства</w:t>
      </w:r>
      <w:r w:rsidRPr="00EF062D">
        <w:rPr>
          <w:rFonts w:ascii="Times New Roman" w:hAnsi="Times New Roman"/>
          <w:color w:val="000000"/>
          <w:sz w:val="24"/>
          <w:lang w:eastAsia="en-US"/>
        </w:rPr>
        <w:tab/>
        <w:t>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 (в начале учебной недели);</w:t>
      </w:r>
    </w:p>
    <w:p w14:paraId="07C36C93"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оформление и обновление «мест новостей», стендов в помещениях общего пользования (холл первого этажа, рекреации и др.), содержащих в доступной, привлекательной форме новостную информацию позитивного профессионального, гражданско-патриотического, духовно-нравственного содержания;</w:t>
      </w:r>
    </w:p>
    <w:p w14:paraId="6F290077"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размещение материалов, отражающих ценность труда как важнейшей нравственной категории, представляющих трудовые достижения в профессиональной области, прославляющих героев и ветеранов труда, выдающихся деятелей производственной </w:t>
      </w:r>
      <w:r w:rsidRPr="00EF062D">
        <w:rPr>
          <w:rFonts w:ascii="Times New Roman" w:hAnsi="Times New Roman"/>
          <w:color w:val="000000"/>
          <w:sz w:val="24"/>
          <w:lang w:eastAsia="en-US"/>
        </w:rPr>
        <w:lastRenderedPageBreak/>
        <w:t>сферы, имеющей отношение к образовательной организации, предметов-символов профессиональной сферы;</w:t>
      </w:r>
    </w:p>
    <w:p w14:paraId="1303D6DC"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информационных справочных материалов о предприятиях профессиональной сферы, имеющих отношение к профилю образовательной организации;</w:t>
      </w:r>
    </w:p>
    <w:p w14:paraId="155672B1"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размещение, поддержание, обновление на территории образовательной организации выставочных объектов, ассоциирующихся с профессиональными направлениями обучения;</w:t>
      </w:r>
    </w:p>
    <w:p w14:paraId="154936FB" w14:textId="77777777" w:rsidR="002206C9"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xml:space="preserve">— создание и обновление книжных выставок профессиональной литературы, пространства свободного книгообмена; </w:t>
      </w:r>
    </w:p>
    <w:p w14:paraId="4A1968AE" w14:textId="77777777" w:rsidR="002206C9"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оборудование, оформление, поддержание и использование спортивных и игровых пространств, площадок, зон активного и спокойного отдыха;</w:t>
      </w:r>
    </w:p>
    <w:p w14:paraId="307AAFB1" w14:textId="450A9D31" w:rsidR="00EF062D" w:rsidRPr="00EF062D" w:rsidRDefault="002206C9"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w:t>
      </w:r>
      <w:r>
        <w:rPr>
          <w:rFonts w:ascii="Times New Roman" w:hAnsi="Times New Roman"/>
          <w:color w:val="000000"/>
          <w:sz w:val="24"/>
          <w:lang w:eastAsia="en-US"/>
        </w:rPr>
        <w:t xml:space="preserve"> </w:t>
      </w:r>
      <w:r w:rsidR="00EF062D" w:rsidRPr="00EF062D">
        <w:rPr>
          <w:rFonts w:ascii="Times New Roman" w:hAnsi="Times New Roman"/>
          <w:color w:val="000000"/>
          <w:sz w:val="24"/>
          <w:lang w:eastAsia="en-US"/>
        </w:rPr>
        <w:t>совместная с обучающимися разработка, создание и популяризация символики образовательной организации (флаг, гимн, эмблема, логотип и т. п.), используемой как повседневно, так и в торжественных ситуациях;</w:t>
      </w:r>
    </w:p>
    <w:p w14:paraId="6DB2E666" w14:textId="77777777" w:rsidR="00EF062D" w:rsidRPr="00EF062D" w:rsidRDefault="00EF062D" w:rsidP="00EF062D">
      <w:pPr>
        <w:spacing w:after="0" w:line="286" w:lineRule="auto"/>
        <w:ind w:firstLine="720"/>
        <w:rPr>
          <w:rFonts w:ascii="Times New Roman" w:hAnsi="Times New Roman"/>
          <w:color w:val="000000"/>
          <w:sz w:val="24"/>
          <w:lang w:eastAsia="en-US"/>
        </w:rPr>
      </w:pPr>
      <w:r w:rsidRPr="00EF062D">
        <w:rPr>
          <w:rFonts w:ascii="Times New Roman" w:hAnsi="Times New Roman"/>
          <w:color w:val="000000"/>
          <w:sz w:val="24"/>
          <w:lang w:eastAsia="en-US"/>
        </w:rPr>
        <w:t>— разработка и обновление материалов (стендов, плакатов, инсталляций и др.), акцентирующих внимание обучающихся на важных для воспитания правилах, традициях, укладе образовательной организации, актуальных вопросах профилактики и безопасности.</w:t>
      </w:r>
    </w:p>
    <w:p w14:paraId="033DD3BD" w14:textId="77777777" w:rsidR="00EF062D" w:rsidRPr="00EF062D" w:rsidRDefault="00EF062D" w:rsidP="00EF062D">
      <w:pPr>
        <w:spacing w:after="5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Предметно-пространственная среда строится как максимально доступная для обучающихся с особыми образовательными потребностями.</w:t>
      </w:r>
    </w:p>
    <w:p w14:paraId="75F0B6B9" w14:textId="77777777" w:rsidR="00EF062D" w:rsidRPr="002206C9" w:rsidRDefault="00EF062D" w:rsidP="00EF062D">
      <w:pPr>
        <w:spacing w:after="4" w:line="271" w:lineRule="auto"/>
        <w:ind w:left="64" w:right="28" w:firstLine="710"/>
        <w:jc w:val="both"/>
        <w:rPr>
          <w:rFonts w:ascii="Times New Roman" w:hAnsi="Times New Roman"/>
          <w:i/>
          <w:iCs/>
          <w:color w:val="000000"/>
          <w:sz w:val="24"/>
          <w:lang w:eastAsia="en-US"/>
        </w:rPr>
      </w:pPr>
      <w:r w:rsidRPr="002206C9">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2E9ED8D6" w14:textId="56A2516F" w:rsidR="00EF062D" w:rsidRPr="00EF062D" w:rsidRDefault="00BD0063" w:rsidP="00EF062D">
      <w:pPr>
        <w:spacing w:after="356"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FE74FA6" wp14:editId="00E46FD1">
            <wp:extent cx="6127750" cy="457200"/>
            <wp:effectExtent l="0" t="0" r="0" b="0"/>
            <wp:docPr id="28" name="Picture 331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1EF15D70"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«Взаимодействие с родителями (законными представителями)»</w:t>
      </w:r>
    </w:p>
    <w:p w14:paraId="2C9A6768" w14:textId="77777777" w:rsidR="00EF062D" w:rsidRPr="00EF062D" w:rsidRDefault="00EF062D" w:rsidP="00EF062D">
      <w:pPr>
        <w:spacing w:after="47"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взаимодействия с родителями (законными представителями) обучающихся предусматривает </w:t>
      </w:r>
      <w:r w:rsidRPr="00EF062D">
        <w:rPr>
          <w:rFonts w:ascii="Times New Roman" w:hAnsi="Times New Roman"/>
          <w:i/>
          <w:iCs/>
          <w:color w:val="000000"/>
          <w:sz w:val="24"/>
          <w:lang w:eastAsia="en-US"/>
        </w:rPr>
        <w:t>(выбираются и конкретизируются позиции, имеющиеся или запланированные):</w:t>
      </w:r>
    </w:p>
    <w:p w14:paraId="3A7DD2D4" w14:textId="716C2B34" w:rsidR="00EF062D" w:rsidRPr="00EF062D" w:rsidRDefault="00EF062D" w:rsidP="00EF062D">
      <w:pPr>
        <w:numPr>
          <w:ilvl w:val="0"/>
          <w:numId w:val="14"/>
        </w:numPr>
        <w:spacing w:after="41"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взаимодействия между родителями обучающихся и преподавателями, администрацией в области воспитания и профессиональной реализации студентов; </w:t>
      </w:r>
      <w:r w:rsidR="00BD0063">
        <w:rPr>
          <w:rFonts w:ascii="Times New Roman" w:hAnsi="Times New Roman"/>
          <w:noProof/>
          <w:color w:val="000000"/>
          <w:sz w:val="24"/>
          <w:lang w:val="en-US" w:eastAsia="en-US"/>
        </w:rPr>
        <w:drawing>
          <wp:inline distT="0" distB="0" distL="0" distR="0" wp14:anchorId="37E741C3" wp14:editId="368041E1">
            <wp:extent cx="50800" cy="19050"/>
            <wp:effectExtent l="0" t="0" r="0" b="0"/>
            <wp:docPr id="29" name="Picture 331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5"/>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родительских собраний по вопросам воспитания, взаимоотношений обучающихся и педагогов, условий обучения и воспитания;</w:t>
      </w:r>
    </w:p>
    <w:p w14:paraId="080DE4E3"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привлечение родителей к подготовке и проведению мероприятий воспитательной направленности.</w:t>
      </w:r>
    </w:p>
    <w:p w14:paraId="18129216" w14:textId="1D95478C"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1B7B239F" w14:textId="063DE120" w:rsidR="00EF062D" w:rsidRPr="00EF062D" w:rsidRDefault="00BD0063" w:rsidP="00EF062D">
      <w:pPr>
        <w:spacing w:after="367"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3DD2A0FE" wp14:editId="04532EFA">
            <wp:extent cx="6127750" cy="457200"/>
            <wp:effectExtent l="0" t="0" r="0" b="0"/>
            <wp:docPr id="30" name="Picture 33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7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61CC0741"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713ED79F"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25CB58EE" w14:textId="77777777" w:rsidR="002206C9" w:rsidRDefault="002206C9" w:rsidP="00EF062D">
      <w:pPr>
        <w:spacing w:after="4" w:line="264" w:lineRule="auto"/>
        <w:ind w:left="763" w:firstLine="4"/>
        <w:jc w:val="both"/>
        <w:rPr>
          <w:rFonts w:ascii="Times New Roman" w:hAnsi="Times New Roman"/>
          <w:b/>
          <w:bCs/>
          <w:color w:val="000000"/>
          <w:sz w:val="24"/>
          <w:szCs w:val="24"/>
          <w:lang w:eastAsia="en-US"/>
        </w:rPr>
      </w:pPr>
    </w:p>
    <w:p w14:paraId="5E124521" w14:textId="12E2E72D"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lastRenderedPageBreak/>
        <w:t>Модуль «Самоуправление»</w:t>
      </w:r>
    </w:p>
    <w:p w14:paraId="7DF2EFEE" w14:textId="2027B33B"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самоуправления обучающихся в </w:t>
      </w:r>
      <w:r w:rsidRPr="00EF062D">
        <w:rPr>
          <w:rFonts w:ascii="Times New Roman" w:hAnsi="Times New Roman"/>
          <w:i/>
          <w:iCs/>
          <w:color w:val="000000"/>
          <w:sz w:val="24"/>
          <w:lang w:eastAsia="en-US"/>
        </w:rPr>
        <w:t>образовательной организации, реализующей программы СП</w:t>
      </w:r>
      <w:r w:rsidR="002206C9">
        <w:rPr>
          <w:rFonts w:ascii="Times New Roman" w:hAnsi="Times New Roman"/>
          <w:i/>
          <w:iCs/>
          <w:color w:val="000000"/>
          <w:sz w:val="24"/>
          <w:lang w:eastAsia="en-US"/>
        </w:rPr>
        <w:t>О</w:t>
      </w:r>
      <w:r w:rsidRPr="00EF062D">
        <w:rPr>
          <w:rFonts w:ascii="Times New Roman" w:hAnsi="Times New Roman"/>
          <w:i/>
          <w:iCs/>
          <w:color w:val="000000"/>
          <w:sz w:val="24"/>
          <w:lang w:eastAsia="en-US"/>
        </w:rPr>
        <w:t>), предусматривает (выбираются и конкретизируются позиции, имеющиеся или запланированные):</w:t>
      </w:r>
    </w:p>
    <w:p w14:paraId="758280D1" w14:textId="41F4587B" w:rsidR="002206C9" w:rsidRPr="002206C9"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и деятельность в образовательной организации органов самоуправления обучающихся (совет обучающихся или др.); </w:t>
      </w:r>
      <w:r w:rsidR="00BD0063">
        <w:rPr>
          <w:rFonts w:ascii="Times New Roman" w:hAnsi="Times New Roman"/>
          <w:noProof/>
          <w:color w:val="000000"/>
          <w:sz w:val="24"/>
          <w:lang w:val="en-US" w:eastAsia="en-US"/>
        </w:rPr>
        <w:drawing>
          <wp:inline distT="0" distB="0" distL="0" distR="0" wp14:anchorId="5477113B" wp14:editId="05B31334">
            <wp:extent cx="12700" cy="12700"/>
            <wp:effectExtent l="0" t="0" r="0" b="0"/>
            <wp:docPr id="31" name="Picture 331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15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6BEB81B5" w14:textId="28BE7FA3" w:rsidR="00EF062D" w:rsidRPr="00EF062D" w:rsidRDefault="00EF062D" w:rsidP="00EF062D">
      <w:pPr>
        <w:numPr>
          <w:ilvl w:val="0"/>
          <w:numId w:val="14"/>
        </w:numPr>
        <w:spacing w:after="37" w:line="286"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представление органами самоуправления интересов обучающихся в процессе управления образовательной организацией, защита законных интересов, прав обучающихся;</w:t>
      </w:r>
    </w:p>
    <w:p w14:paraId="44DBED85" w14:textId="77777777"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органов самоуправления обучающихся в разработке, обсуждении и реализации рабочей программы воспитания, в анализе воспитательной деятельности;</w:t>
      </w:r>
    </w:p>
    <w:p w14:paraId="4433EF64" w14:textId="3356B210" w:rsidR="00EF062D" w:rsidRPr="00EF062D" w:rsidRDefault="00EF062D" w:rsidP="00EF062D">
      <w:pPr>
        <w:numPr>
          <w:ilvl w:val="0"/>
          <w:numId w:val="14"/>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привлечение к деятельности студенческого самоуправления выпускников, </w:t>
      </w:r>
      <w:r w:rsidR="00BD0063">
        <w:rPr>
          <w:rFonts w:ascii="Times New Roman" w:hAnsi="Times New Roman"/>
          <w:noProof/>
          <w:color w:val="000000"/>
          <w:sz w:val="24"/>
          <w:lang w:val="en-US" w:eastAsia="en-US"/>
        </w:rPr>
        <w:drawing>
          <wp:inline distT="0" distB="0" distL="0" distR="0" wp14:anchorId="12873242" wp14:editId="04F7D944">
            <wp:extent cx="12700" cy="12700"/>
            <wp:effectExtent l="0" t="0" r="0" b="0"/>
            <wp:docPr id="32" name="Picture 35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7"/>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работающих по профессии/специальности, добившихся успехов в профессиональной деятельности и личной жизни.</w:t>
      </w:r>
    </w:p>
    <w:p w14:paraId="1773B4A2" w14:textId="77777777" w:rsidR="00EF062D" w:rsidRPr="00EF062D" w:rsidRDefault="00EF062D" w:rsidP="00EF062D">
      <w:pPr>
        <w:spacing w:after="4" w:line="271" w:lineRule="auto"/>
        <w:ind w:left="774" w:right="28"/>
        <w:jc w:val="both"/>
        <w:rPr>
          <w:rFonts w:ascii="Times New Roman" w:hAnsi="Times New Roman"/>
          <w:color w:val="000000"/>
          <w:sz w:val="24"/>
          <w:lang w:eastAsia="en-US"/>
        </w:rPr>
      </w:pPr>
    </w:p>
    <w:p w14:paraId="4CE57481" w14:textId="2BB6BC3F" w:rsidR="00EF062D" w:rsidRPr="00EF062D" w:rsidRDefault="00BD0063" w:rsidP="00EF062D">
      <w:pPr>
        <w:spacing w:after="4" w:line="271" w:lineRule="auto"/>
        <w:ind w:left="64" w:right="28" w:firstLine="670"/>
        <w:jc w:val="both"/>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679FD96D" wp14:editId="02F9296C">
            <wp:extent cx="12700" cy="12700"/>
            <wp:effectExtent l="0" t="0" r="0" b="0"/>
            <wp:docPr id="33" name="Picture 35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9B367E9" w14:textId="62FA4A4A" w:rsidR="00EF062D" w:rsidRPr="00EF062D" w:rsidRDefault="00BD0063" w:rsidP="00EF062D">
      <w:pPr>
        <w:spacing w:after="372" w:line="259" w:lineRule="auto"/>
        <w:ind w:left="-50"/>
        <w:rPr>
          <w:rFonts w:ascii="Times New Roman" w:hAnsi="Times New Roman"/>
          <w:color w:val="000000"/>
          <w:sz w:val="24"/>
          <w:szCs w:val="24"/>
          <w:lang w:val="en-US" w:eastAsia="en-US"/>
        </w:rPr>
      </w:pPr>
      <w:r>
        <w:rPr>
          <w:rFonts w:ascii="Times New Roman" w:hAnsi="Times New Roman"/>
          <w:noProof/>
          <w:color w:val="000000"/>
          <w:sz w:val="24"/>
          <w:szCs w:val="24"/>
          <w:lang w:val="en-US" w:eastAsia="en-US"/>
        </w:rPr>
        <w:drawing>
          <wp:inline distT="0" distB="0" distL="0" distR="0" wp14:anchorId="7A65276D" wp14:editId="2782E0E4">
            <wp:extent cx="6115050" cy="469900"/>
            <wp:effectExtent l="0" t="0" r="0" b="0"/>
            <wp:docPr id="34" name="Picture 35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123"/>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12A61077" w14:textId="3BE9E765" w:rsidR="00EF062D" w:rsidRPr="00EF062D" w:rsidRDefault="00EF062D" w:rsidP="00EF062D">
      <w:pPr>
        <w:spacing w:after="4" w:line="264" w:lineRule="auto"/>
        <w:ind w:left="763" w:firstLine="4"/>
        <w:jc w:val="both"/>
        <w:rPr>
          <w:rFonts w:ascii="Times New Roman" w:hAnsi="Times New Roman"/>
          <w:b/>
          <w:bCs/>
          <w:color w:val="000000"/>
          <w:sz w:val="24"/>
          <w:lang w:eastAsia="en-US"/>
        </w:rPr>
      </w:pPr>
      <w:r w:rsidRPr="00EF062D">
        <w:rPr>
          <w:rFonts w:ascii="Times New Roman" w:hAnsi="Times New Roman"/>
          <w:b/>
          <w:bCs/>
          <w:color w:val="000000"/>
          <w:sz w:val="24"/>
          <w:szCs w:val="24"/>
          <w:lang w:eastAsia="en-US"/>
        </w:rPr>
        <w:t>Модуль</w:t>
      </w:r>
      <w:r w:rsidRPr="00EF062D">
        <w:rPr>
          <w:rFonts w:ascii="Times New Roman" w:hAnsi="Times New Roman"/>
          <w:b/>
          <w:bCs/>
          <w:color w:val="000000"/>
          <w:sz w:val="26"/>
          <w:lang w:eastAsia="en-US"/>
        </w:rPr>
        <w:t xml:space="preserve"> «Профилактика и безопасность»</w:t>
      </w:r>
      <w:r w:rsidR="00BD0063">
        <w:rPr>
          <w:rFonts w:ascii="Times New Roman" w:hAnsi="Times New Roman"/>
          <w:b/>
          <w:bCs/>
          <w:noProof/>
          <w:color w:val="000000"/>
          <w:sz w:val="24"/>
          <w:lang w:val="en-US" w:eastAsia="en-US"/>
        </w:rPr>
        <w:drawing>
          <wp:inline distT="0" distB="0" distL="0" distR="0" wp14:anchorId="15A671F8" wp14:editId="2279F648">
            <wp:extent cx="12700" cy="12700"/>
            <wp:effectExtent l="0" t="0" r="0" b="0"/>
            <wp:docPr id="35" name="Picture 35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09"/>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07D26F43"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профилактической деятельности в целях формирования и поддержки безопасной и комфортной среды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2F032280"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w:t>
      </w:r>
    </w:p>
    <w:p w14:paraId="264F5514" w14:textId="26582FFA"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вовлечение обучающихся в проекты, программы профилактической направленности, реализуемые в образовательной организации и в социокультурном окружении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т. д.);</w:t>
      </w:r>
      <w:r w:rsidR="00BD0063">
        <w:rPr>
          <w:rFonts w:ascii="Times New Roman" w:hAnsi="Times New Roman"/>
          <w:noProof/>
          <w:color w:val="000000"/>
          <w:sz w:val="24"/>
          <w:lang w:val="en-US" w:eastAsia="en-US"/>
        </w:rPr>
        <w:drawing>
          <wp:inline distT="0" distB="0" distL="0" distR="0" wp14:anchorId="2D6EE3D4" wp14:editId="02B2F470">
            <wp:extent cx="12700" cy="19050"/>
            <wp:effectExtent l="0" t="0" r="0" b="0"/>
            <wp:docPr id="36" name="Picture 96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1"/>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p>
    <w:p w14:paraId="4C7FAC2B" w14:textId="4A8AC5C8"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 сбор информации и регулярный мониторинг семей обучающихся, находящихся в сложной жизненной ситуации, профилактическая работа с неблагополучными семьями; </w:t>
      </w:r>
      <w:r w:rsidR="00BD0063">
        <w:rPr>
          <w:rFonts w:ascii="Times New Roman" w:hAnsi="Times New Roman"/>
          <w:noProof/>
          <w:color w:val="000000"/>
          <w:sz w:val="24"/>
          <w:lang w:val="en-US" w:eastAsia="en-US"/>
        </w:rPr>
        <w:drawing>
          <wp:inline distT="0" distB="0" distL="0" distR="0" wp14:anchorId="1227005A" wp14:editId="057DEA1B">
            <wp:extent cx="12700" cy="107950"/>
            <wp:effectExtent l="0" t="0" r="6350" b="0"/>
            <wp:docPr id="37" name="Picture 966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3"/>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12700" cy="10795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7D454958" wp14:editId="00136B56">
            <wp:extent cx="69850" cy="19050"/>
            <wp:effectExtent l="0" t="0" r="0" b="0"/>
            <wp:docPr id="38" name="Picture 966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695"/>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69850" cy="19050"/>
                    </a:xfrm>
                    <a:prstGeom prst="rect">
                      <a:avLst/>
                    </a:prstGeom>
                    <a:noFill/>
                    <a:ln>
                      <a:noFill/>
                    </a:ln>
                  </pic:spPr>
                </pic:pic>
              </a:graphicData>
            </a:graphic>
          </wp:inline>
        </w:drawing>
      </w:r>
      <w:r w:rsidRPr="00EF062D">
        <w:rPr>
          <w:rFonts w:ascii="Times New Roman" w:hAnsi="Times New Roman"/>
          <w:color w:val="000000"/>
          <w:sz w:val="24"/>
          <w:lang w:eastAsia="en-US"/>
        </w:rPr>
        <w:t>организация психолого-педагогической поддержки обучающихся групп риска;</w:t>
      </w:r>
      <w:r w:rsidR="00BD0063">
        <w:rPr>
          <w:rFonts w:ascii="Times New Roman" w:hAnsi="Times New Roman"/>
          <w:noProof/>
          <w:color w:val="000000"/>
          <w:sz w:val="24"/>
          <w:lang w:val="en-US" w:eastAsia="en-US"/>
        </w:rPr>
        <w:drawing>
          <wp:inline distT="0" distB="0" distL="0" distR="0" wp14:anchorId="661BAE33" wp14:editId="370FB361">
            <wp:extent cx="12700" cy="12700"/>
            <wp:effectExtent l="0" t="0" r="0" b="0"/>
            <wp:docPr id="39" name="Picture 350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025"/>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58FCC789" w14:textId="77777777" w:rsidR="00EF062D" w:rsidRPr="00EF062D" w:rsidRDefault="00EF062D" w:rsidP="00EF062D">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организацию работы по развитию у обучающихся навыков саморефлексии, самоконтроля, устойчивости к негативному воздействию, групповому давлению;</w:t>
      </w:r>
    </w:p>
    <w:p w14:paraId="60DFB069" w14:textId="17AA325A" w:rsidR="00EF062D" w:rsidRPr="00EF062D" w:rsidRDefault="00EF062D" w:rsidP="002206C9">
      <w:pPr>
        <w:spacing w:after="5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поддержку инициатив обучающихся, педагогов в сфере укрепления безопасности</w:t>
      </w:r>
      <w:r w:rsidR="002206C9">
        <w:rPr>
          <w:rFonts w:ascii="Times New Roman" w:hAnsi="Times New Roman"/>
          <w:color w:val="000000"/>
          <w:sz w:val="24"/>
          <w:lang w:eastAsia="en-US"/>
        </w:rPr>
        <w:t xml:space="preserve"> </w:t>
      </w:r>
      <w:r w:rsidRPr="00EF062D">
        <w:rPr>
          <w:rFonts w:ascii="Times New Roman" w:hAnsi="Times New Roman"/>
          <w:color w:val="000000"/>
          <w:sz w:val="24"/>
          <w:lang w:eastAsia="en-US"/>
        </w:rPr>
        <w:t>жизнедеятельности.</w:t>
      </w:r>
    </w:p>
    <w:p w14:paraId="007FA143" w14:textId="77777777" w:rsidR="00EF062D" w:rsidRPr="00EF062D" w:rsidRDefault="00EF062D" w:rsidP="00EF062D">
      <w:pPr>
        <w:spacing w:after="4" w:line="271" w:lineRule="auto"/>
        <w:ind w:left="62" w:right="28" w:firstLine="720"/>
        <w:jc w:val="both"/>
        <w:rPr>
          <w:rFonts w:ascii="Times New Roman" w:hAnsi="Times New Roman"/>
          <w:color w:val="000000"/>
          <w:sz w:val="24"/>
          <w:lang w:eastAsia="en-US"/>
        </w:rPr>
      </w:pPr>
      <w:r w:rsidRPr="00EF062D">
        <w:rPr>
          <w:rFonts w:ascii="Times New Roman" w:hAnsi="Times New Roman"/>
          <w:i/>
          <w:iCs/>
          <w:color w:val="000000"/>
          <w:sz w:val="24"/>
          <w:lang w:eastAsia="en-US"/>
        </w:rPr>
        <w:lastRenderedPageBreak/>
        <w:t>Дополнительное содержание, определяемое образовательной организацией, реализующей программы СПО, самостоятельно:</w:t>
      </w:r>
    </w:p>
    <w:p w14:paraId="3B5A3725" w14:textId="379EFF82" w:rsidR="00EF062D" w:rsidRPr="00EF062D" w:rsidRDefault="00BD0063" w:rsidP="00EF062D">
      <w:pPr>
        <w:tabs>
          <w:tab w:val="center" w:pos="2448"/>
          <w:tab w:val="right" w:pos="9756"/>
        </w:tabs>
        <w:spacing w:after="3" w:line="259" w:lineRule="auto"/>
        <w:rPr>
          <w:rFonts w:ascii="Times New Roman" w:hAnsi="Times New Roman"/>
          <w:color w:val="000000"/>
          <w:sz w:val="24"/>
          <w:lang w:eastAsia="en-US"/>
        </w:rPr>
      </w:pPr>
      <w:r>
        <w:rPr>
          <w:rFonts w:ascii="Times New Roman" w:hAnsi="Times New Roman"/>
          <w:noProof/>
          <w:color w:val="000000"/>
          <w:sz w:val="24"/>
          <w:lang w:val="en-US" w:eastAsia="en-US"/>
        </w:rPr>
        <w:drawing>
          <wp:inline distT="0" distB="0" distL="0" distR="0" wp14:anchorId="4EF6D6D5" wp14:editId="0EC506B5">
            <wp:extent cx="6115050" cy="469900"/>
            <wp:effectExtent l="0" t="0" r="0" b="0"/>
            <wp:docPr id="40" name="Рисунок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6115050" cy="469900"/>
                    </a:xfrm>
                    <a:prstGeom prst="rect">
                      <a:avLst/>
                    </a:prstGeom>
                    <a:noFill/>
                    <a:ln>
                      <a:noFill/>
                    </a:ln>
                  </pic:spPr>
                </pic:pic>
              </a:graphicData>
            </a:graphic>
          </wp:inline>
        </w:drawing>
      </w:r>
    </w:p>
    <w:p w14:paraId="0F025BF0" w14:textId="77777777" w:rsidR="00EF062D" w:rsidRPr="00EF062D" w:rsidRDefault="00EF062D" w:rsidP="00EF062D">
      <w:pPr>
        <w:spacing w:after="35" w:line="264" w:lineRule="auto"/>
        <w:ind w:left="828" w:firstLine="4"/>
        <w:jc w:val="both"/>
        <w:rPr>
          <w:rFonts w:ascii="Times New Roman" w:hAnsi="Times New Roman"/>
          <w:b/>
          <w:bCs/>
          <w:color w:val="000000"/>
          <w:sz w:val="26"/>
          <w:lang w:eastAsia="en-US"/>
        </w:rPr>
      </w:pPr>
    </w:p>
    <w:p w14:paraId="688DCECA" w14:textId="77777777" w:rsidR="00EF062D" w:rsidRPr="00EF062D" w:rsidRDefault="00EF062D" w:rsidP="00EF062D">
      <w:pPr>
        <w:spacing w:after="35" w:line="264" w:lineRule="auto"/>
        <w:ind w:left="828"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«Социальное партнёрство и участие работодателей»</w:t>
      </w:r>
    </w:p>
    <w:p w14:paraId="23431BF6" w14:textId="7CF6A4F1" w:rsidR="00EF062D" w:rsidRPr="00EF062D" w:rsidRDefault="00EF062D" w:rsidP="00EF062D">
      <w:pPr>
        <w:spacing w:after="4" w:line="340"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Реализация воспитательного потенциала социального партнёрства образовательной организацией, реализующей программы СПО, в том числе во взаимодействии с </w:t>
      </w:r>
      <w:r w:rsidR="00BD0063">
        <w:rPr>
          <w:rFonts w:ascii="Times New Roman" w:hAnsi="Times New Roman"/>
          <w:noProof/>
          <w:color w:val="000000"/>
          <w:sz w:val="24"/>
          <w:lang w:val="en-US" w:eastAsia="en-US"/>
        </w:rPr>
        <w:drawing>
          <wp:inline distT="0" distB="0" distL="0" distR="0" wp14:anchorId="6E9C9054" wp14:editId="798EF915">
            <wp:extent cx="12700" cy="31750"/>
            <wp:effectExtent l="0" t="0" r="6350" b="0"/>
            <wp:docPr id="41" name="Picture 967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0"/>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12700" cy="31750"/>
                    </a:xfrm>
                    <a:prstGeom prst="rect">
                      <a:avLst/>
                    </a:prstGeom>
                    <a:noFill/>
                    <a:ln>
                      <a:noFill/>
                    </a:ln>
                  </pic:spPr>
                </pic:pic>
              </a:graphicData>
            </a:graphic>
          </wp:inline>
        </w:drawing>
      </w:r>
      <w:r w:rsidRPr="00EF062D">
        <w:rPr>
          <w:rFonts w:ascii="Times New Roman" w:hAnsi="Times New Roman"/>
          <w:color w:val="000000"/>
          <w:sz w:val="24"/>
          <w:lang w:eastAsia="en-US"/>
        </w:rPr>
        <w:t>предприятиями рынка труда, предусматривает (</w:t>
      </w:r>
      <w:r w:rsidRPr="00EF062D">
        <w:rPr>
          <w:rFonts w:ascii="Times New Roman" w:hAnsi="Times New Roman"/>
          <w:i/>
          <w:iCs/>
          <w:color w:val="000000"/>
          <w:sz w:val="24"/>
          <w:lang w:eastAsia="en-US"/>
        </w:rPr>
        <w:t>выбираются и конкретизируются позиции, имеющиеся и</w:t>
      </w:r>
      <w:r w:rsidR="002206C9">
        <w:rPr>
          <w:rFonts w:ascii="Times New Roman" w:hAnsi="Times New Roman"/>
          <w:i/>
          <w:iCs/>
          <w:color w:val="000000"/>
          <w:sz w:val="24"/>
          <w:lang w:eastAsia="en-US"/>
        </w:rPr>
        <w:t>л</w:t>
      </w:r>
      <w:r w:rsidRPr="00EF062D">
        <w:rPr>
          <w:rFonts w:ascii="Times New Roman" w:hAnsi="Times New Roman"/>
          <w:i/>
          <w:iCs/>
          <w:color w:val="000000"/>
          <w:sz w:val="24"/>
          <w:lang w:eastAsia="en-US"/>
        </w:rPr>
        <w:t>и запланированные</w:t>
      </w:r>
      <w:r w:rsidRPr="00EF062D">
        <w:rPr>
          <w:rFonts w:ascii="Times New Roman" w:hAnsi="Times New Roman"/>
          <w:color w:val="000000"/>
          <w:sz w:val="24"/>
          <w:lang w:eastAsia="en-US"/>
        </w:rPr>
        <w:t>):</w:t>
      </w:r>
    </w:p>
    <w:p w14:paraId="60947A84" w14:textId="77777777" w:rsidR="00EF062D" w:rsidRPr="00EF062D" w:rsidRDefault="00EF062D" w:rsidP="00EF062D">
      <w:pPr>
        <w:numPr>
          <w:ilvl w:val="0"/>
          <w:numId w:val="15"/>
        </w:numPr>
        <w:spacing w:after="5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предприятий (организаций) и работодателей, в том числе в соответствии с договорами о сотрудничестве, в проведении отдельных производственных практик и мероприятий в рамках рабочей программы воспитания и календарного плана воспитательной работы (дни открытых дверей, ярмарки вакансий, государственные, региональные праздники, торжественные мероприятия и т. п.);</w:t>
      </w:r>
    </w:p>
    <w:p w14:paraId="3B2D051A" w14:textId="77777777" w:rsidR="00EF062D" w:rsidRPr="00EF062D" w:rsidRDefault="00EF062D" w:rsidP="00EF062D">
      <w:pPr>
        <w:numPr>
          <w:ilvl w:val="0"/>
          <w:numId w:val="15"/>
        </w:numPr>
        <w:spacing w:after="5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участие представителей организаций-партнёров в проведении мастер-классов, аудиторных и внеаудиторных занятий, мероприятий профессиональной направленности;</w:t>
      </w:r>
    </w:p>
    <w:p w14:paraId="4929868B"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на базе организаций-партнёров отдельных аудиторных и внеаудиторных занятий, презентаций, лекций, акций воспитательной направленности;</w:t>
      </w:r>
    </w:p>
    <w:p w14:paraId="591B6301"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проведение открытых дискуссионных площадок (студенческих, педагогических, родительских, совместных), куда приглашаются представители организаций-партнёров, на которых обсуждаются актуальные проблемы, касающиеся профессиональной сферы и рынка труда, жизни образовательной организации, реализующей программы СПО, муниципального образования, региона, страны;</w:t>
      </w:r>
    </w:p>
    <w:p w14:paraId="0AB1F568" w14:textId="77777777" w:rsidR="00EF062D" w:rsidRPr="00EF062D" w:rsidRDefault="00EF062D" w:rsidP="00EF062D">
      <w:pPr>
        <w:numPr>
          <w:ilvl w:val="0"/>
          <w:numId w:val="15"/>
        </w:numPr>
        <w:spacing w:after="43"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социальных проектов, разрабатываемых и реализуемых обучающимися и педагогами совместно с организациями-партнёрами (профессионально-трудовой, благотворительной, экологической, патриотической, духовно-нравственной и т. д. направленности), ориентированных на воспитание обучающихся, преобразование окружающего социума, позитивное воздействие на социальное окружение.</w:t>
      </w:r>
    </w:p>
    <w:p w14:paraId="68205AAA"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3C431B54" w14:textId="26EF02B2" w:rsidR="00EF062D" w:rsidRPr="00EF062D" w:rsidRDefault="00BD0063" w:rsidP="00EF062D">
      <w:pPr>
        <w:spacing w:after="372" w:line="259" w:lineRule="auto"/>
        <w:ind w:left="-50"/>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0759D663" wp14:editId="26BC755C">
            <wp:extent cx="6121400" cy="457200"/>
            <wp:effectExtent l="0" t="0" r="0" b="0"/>
            <wp:docPr id="42" name="Picture 371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89"/>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121400" cy="457200"/>
                    </a:xfrm>
                    <a:prstGeom prst="rect">
                      <a:avLst/>
                    </a:prstGeom>
                    <a:noFill/>
                    <a:ln>
                      <a:noFill/>
                    </a:ln>
                  </pic:spPr>
                </pic:pic>
              </a:graphicData>
            </a:graphic>
          </wp:inline>
        </w:drawing>
      </w:r>
    </w:p>
    <w:p w14:paraId="757C2ABF" w14:textId="77777777" w:rsidR="00EF062D" w:rsidRPr="00EF062D" w:rsidRDefault="00EF062D" w:rsidP="00EF062D">
      <w:pPr>
        <w:spacing w:after="4" w:line="264" w:lineRule="auto"/>
        <w:ind w:left="763"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Модуль «Профессиональное развитие, адаптация и трудоустройство»</w:t>
      </w:r>
    </w:p>
    <w:p w14:paraId="3780DB4C"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Реализация воспитательного потенциала работы по профессиональному развитию, адаптации и трудоустройству в образовательной организации, реализующей программы СПС), предусматривает (</w:t>
      </w:r>
      <w:r w:rsidRPr="00EF062D">
        <w:rPr>
          <w:rFonts w:ascii="Times New Roman" w:hAnsi="Times New Roman"/>
          <w:i/>
          <w:iCs/>
          <w:color w:val="000000"/>
          <w:sz w:val="24"/>
          <w:lang w:eastAsia="en-US"/>
        </w:rPr>
        <w:t>выбираются конкретные позиции, имеющиеся или запланированные</w:t>
      </w:r>
      <w:r w:rsidRPr="00EF062D">
        <w:rPr>
          <w:rFonts w:ascii="Times New Roman" w:hAnsi="Times New Roman"/>
          <w:color w:val="000000"/>
          <w:sz w:val="24"/>
          <w:lang w:eastAsia="en-US"/>
        </w:rPr>
        <w:t>):</w:t>
      </w:r>
    </w:p>
    <w:p w14:paraId="6569BA77" w14:textId="77777777" w:rsidR="00EF062D" w:rsidRPr="00EF062D" w:rsidRDefault="00EF062D" w:rsidP="00EF062D">
      <w:pPr>
        <w:numPr>
          <w:ilvl w:val="0"/>
          <w:numId w:val="15"/>
        </w:numPr>
        <w:spacing w:after="4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lastRenderedPageBreak/>
        <w:t>участие в конкурсах, фестивалях, олимпиадах профессионального мастерства (в т. ч. международных), работе над профессиональными проектами различного уровня (регионального, всероссийского, международного) и др.;</w:t>
      </w:r>
    </w:p>
    <w:p w14:paraId="2423487D" w14:textId="2C18D0F7" w:rsidR="00EF062D" w:rsidRPr="00EF062D" w:rsidRDefault="00EF062D" w:rsidP="00EF062D">
      <w:pPr>
        <w:numPr>
          <w:ilvl w:val="0"/>
          <w:numId w:val="15"/>
        </w:numPr>
        <w:spacing w:after="37"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циклы мероприятий, направленных на подготовку обучающихся к осознанному планированию своей карьеры, профессионального будущего (посещения центра содействия профессиональному трудоустройству выпускников, профессиональных выставок, ярма</w:t>
      </w:r>
      <w:r w:rsidR="005C5931">
        <w:rPr>
          <w:rFonts w:ascii="Times New Roman" w:hAnsi="Times New Roman"/>
          <w:color w:val="000000"/>
          <w:sz w:val="24"/>
          <w:lang w:eastAsia="en-US"/>
        </w:rPr>
        <w:t>р</w:t>
      </w:r>
      <w:r w:rsidRPr="00EF062D">
        <w:rPr>
          <w:rFonts w:ascii="Times New Roman" w:hAnsi="Times New Roman"/>
          <w:color w:val="000000"/>
          <w:sz w:val="24"/>
          <w:lang w:eastAsia="en-US"/>
        </w:rPr>
        <w:t>ок вакансий, дней открытых дверей на предприятиях, в организациях высшего образования и др.);</w:t>
      </w:r>
    </w:p>
    <w:p w14:paraId="78A0B468" w14:textId="77777777" w:rsidR="00EF062D" w:rsidRPr="00EF062D" w:rsidRDefault="00EF062D" w:rsidP="00EF062D">
      <w:pPr>
        <w:numPr>
          <w:ilvl w:val="0"/>
          <w:numId w:val="15"/>
        </w:numPr>
        <w:spacing w:after="3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экскурсии (на предприятия, в организации), дающие углублённые представления о выбранной специальности и условиях работы;</w:t>
      </w:r>
    </w:p>
    <w:p w14:paraId="4835E12F" w14:textId="5320AB24" w:rsidR="00EF062D" w:rsidRPr="00EF062D" w:rsidRDefault="00EF062D" w:rsidP="00EF062D">
      <w:pPr>
        <w:numPr>
          <w:ilvl w:val="0"/>
          <w:numId w:val="15"/>
        </w:numPr>
        <w:spacing w:after="6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организацию мероприятий, посвященных истории организаций/предприятий партнёров; встреч с представителями коллективов, с сотрудниками-стажистами, представителями трудовых династий, авторитетными специалистами, героями и ветеранами </w:t>
      </w:r>
      <w:r w:rsidR="00BD0063">
        <w:rPr>
          <w:rFonts w:ascii="Times New Roman" w:hAnsi="Times New Roman"/>
          <w:noProof/>
          <w:color w:val="000000"/>
          <w:sz w:val="24"/>
          <w:lang w:val="en-US" w:eastAsia="en-US"/>
        </w:rPr>
        <w:drawing>
          <wp:inline distT="0" distB="0" distL="0" distR="0" wp14:anchorId="1C824EC9" wp14:editId="6903D574">
            <wp:extent cx="12700" cy="12700"/>
            <wp:effectExtent l="0" t="0" r="0" b="0"/>
            <wp:docPr id="43" name="Picture 371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167"/>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color w:val="000000"/>
          <w:sz w:val="24"/>
          <w:lang w:eastAsia="en-US"/>
        </w:rPr>
        <w:t>труда, представителями профессиональных династий;</w:t>
      </w:r>
    </w:p>
    <w:p w14:paraId="560C9506" w14:textId="7FC0DDC2" w:rsidR="00EF062D" w:rsidRPr="00EF062D" w:rsidRDefault="00EF062D" w:rsidP="00EF062D">
      <w:pPr>
        <w:numPr>
          <w:ilvl w:val="0"/>
          <w:numId w:val="15"/>
        </w:numPr>
        <w:spacing w:after="40"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использование обучающимися интернет-ресурсов, способствующих более глубокому изучению отраслевых технологий, способов и приёмов профессиональной деятельности, профессионального инструментария, актуального состояния профессиональной области</w:t>
      </w:r>
      <w:r w:rsidR="005C5931" w:rsidRPr="005C5931">
        <w:rPr>
          <w:rFonts w:ascii="Times New Roman" w:hAnsi="Times New Roman"/>
          <w:color w:val="000000"/>
          <w:sz w:val="24"/>
          <w:lang w:eastAsia="en-US"/>
        </w:rPr>
        <w:t>,</w:t>
      </w:r>
      <w:r w:rsidRPr="00EF062D">
        <w:rPr>
          <w:rFonts w:ascii="Times New Roman" w:hAnsi="Times New Roman"/>
          <w:color w:val="000000"/>
          <w:sz w:val="24"/>
          <w:lang w:eastAsia="en-US"/>
        </w:rPr>
        <w:t xml:space="preserve"> онлайн курсов по интересующим темам и направлениям профессионального образования;</w:t>
      </w:r>
    </w:p>
    <w:p w14:paraId="3BBDF5ED" w14:textId="4C3C483F" w:rsidR="00EF062D" w:rsidRPr="00EF062D" w:rsidRDefault="00EF062D" w:rsidP="00EF062D">
      <w:pPr>
        <w:numPr>
          <w:ilvl w:val="0"/>
          <w:numId w:val="15"/>
        </w:numPr>
        <w:spacing w:after="4" w:line="271" w:lineRule="auto"/>
        <w:ind w:right="28"/>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консультирование обучающихся по вопросам построения ими профессиональной карьеры и планов на будущую жизнь с учётом индивидуальных особенностей, интересов, потребностей; </w:t>
      </w:r>
      <w:r w:rsidR="00BD0063">
        <w:rPr>
          <w:rFonts w:ascii="Times New Roman" w:hAnsi="Times New Roman"/>
          <w:noProof/>
          <w:color w:val="000000"/>
          <w:sz w:val="24"/>
          <w:lang w:val="en-US" w:eastAsia="en-US"/>
        </w:rPr>
        <w:drawing>
          <wp:inline distT="0" distB="0" distL="0" distR="0" wp14:anchorId="4E153F0C" wp14:editId="0AA08C8A">
            <wp:extent cx="12700" cy="12700"/>
            <wp:effectExtent l="0" t="0" r="0" b="0"/>
            <wp:docPr id="44" name="Picture 386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0"/>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BD0063">
        <w:rPr>
          <w:rFonts w:ascii="Times New Roman" w:hAnsi="Times New Roman"/>
          <w:noProof/>
          <w:color w:val="000000"/>
          <w:sz w:val="24"/>
          <w:lang w:val="en-US" w:eastAsia="en-US"/>
        </w:rPr>
        <w:drawing>
          <wp:inline distT="0" distB="0" distL="0" distR="0" wp14:anchorId="20209AE2" wp14:editId="0A7D63DC">
            <wp:extent cx="50800" cy="19050"/>
            <wp:effectExtent l="0" t="0" r="0" b="0"/>
            <wp:docPr id="45" name="Picture 386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1"/>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0800" cy="19050"/>
                    </a:xfrm>
                    <a:prstGeom prst="rect">
                      <a:avLst/>
                    </a:prstGeom>
                    <a:noFill/>
                    <a:ln>
                      <a:noFill/>
                    </a:ln>
                  </pic:spPr>
                </pic:pic>
              </a:graphicData>
            </a:graphic>
          </wp:inline>
        </w:drawing>
      </w:r>
      <w:r w:rsidRPr="00EF062D">
        <w:rPr>
          <w:rFonts w:ascii="Times New Roman" w:hAnsi="Times New Roman"/>
          <w:color w:val="000000"/>
          <w:sz w:val="24"/>
          <w:lang w:eastAsia="en-US"/>
        </w:rPr>
        <w:t xml:space="preserve"> проведение тренингов, нацеленных на формирование рефлексивной культуры, совершенствование умений в области анализа и оценки результатов деятельности.</w:t>
      </w:r>
    </w:p>
    <w:p w14:paraId="01904A69"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Дополнительное содержание, определяемое образовательной организацией, реализующей программы СПО, самостоятельно:</w:t>
      </w:r>
    </w:p>
    <w:p w14:paraId="1783524C" w14:textId="44BEECC2" w:rsidR="00EF062D" w:rsidRPr="00EF062D" w:rsidRDefault="00BD0063" w:rsidP="00EF062D">
      <w:pPr>
        <w:spacing w:after="331"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DE29CAE" wp14:editId="777453C7">
            <wp:extent cx="6127750" cy="438150"/>
            <wp:effectExtent l="0" t="0" r="0" b="0"/>
            <wp:docPr id="46" name="Picture 38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09"/>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6127750" cy="438150"/>
                    </a:xfrm>
                    <a:prstGeom prst="rect">
                      <a:avLst/>
                    </a:prstGeom>
                    <a:noFill/>
                    <a:ln>
                      <a:noFill/>
                    </a:ln>
                  </pic:spPr>
                </pic:pic>
              </a:graphicData>
            </a:graphic>
          </wp:inline>
        </w:drawing>
      </w:r>
    </w:p>
    <w:p w14:paraId="23F8F146" w14:textId="77777777" w:rsidR="00EF062D" w:rsidRPr="00EF062D" w:rsidRDefault="00EF062D" w:rsidP="00EF062D">
      <w:pPr>
        <w:spacing w:after="4" w:line="264" w:lineRule="auto"/>
        <w:ind w:left="79"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Дополнительные модули</w:t>
      </w:r>
    </w:p>
    <w:p w14:paraId="204CCA3C" w14:textId="77777777" w:rsidR="00EF062D" w:rsidRPr="00EF062D" w:rsidRDefault="00EF062D" w:rsidP="00EF062D">
      <w:pPr>
        <w:spacing w:after="338" w:line="271" w:lineRule="auto"/>
        <w:ind w:left="64" w:right="28" w:firstLine="14"/>
        <w:jc w:val="both"/>
        <w:rPr>
          <w:rFonts w:ascii="Times New Roman" w:hAnsi="Times New Roman"/>
          <w:b/>
          <w:bCs/>
          <w:color w:val="000000"/>
          <w:sz w:val="24"/>
          <w:lang w:eastAsia="en-US"/>
        </w:rPr>
      </w:pPr>
      <w:r w:rsidRPr="00EF062D">
        <w:rPr>
          <w:rFonts w:ascii="Times New Roman" w:hAnsi="Times New Roman"/>
          <w:color w:val="000000"/>
          <w:sz w:val="24"/>
          <w:lang w:eastAsia="en-US"/>
        </w:rPr>
        <w:t>(определяемые образовательной организацией, реализующей программы СПО, самостоятельно)</w:t>
      </w:r>
    </w:p>
    <w:p w14:paraId="3CF719AE" w14:textId="77777777" w:rsidR="00EF062D" w:rsidRPr="00EF062D" w:rsidRDefault="00EF062D" w:rsidP="00EF062D">
      <w:pPr>
        <w:spacing w:after="361" w:line="264" w:lineRule="auto"/>
        <w:ind w:left="72" w:firstLine="4"/>
        <w:jc w:val="both"/>
        <w:rPr>
          <w:rFonts w:ascii="Times New Roman" w:hAnsi="Times New Roman"/>
          <w:b/>
          <w:bCs/>
          <w:color w:val="000000"/>
          <w:sz w:val="24"/>
          <w:lang w:eastAsia="en-US"/>
        </w:rPr>
      </w:pPr>
      <w:r w:rsidRPr="00EF062D">
        <w:rPr>
          <w:rFonts w:ascii="Times New Roman" w:hAnsi="Times New Roman"/>
          <w:b/>
          <w:bCs/>
          <w:color w:val="000000"/>
          <w:sz w:val="26"/>
          <w:lang w:eastAsia="en-US"/>
        </w:rPr>
        <w:t>РАЗДЕЛ З. ОРГАНИЗАЦИОННЫЙ</w:t>
      </w:r>
    </w:p>
    <w:p w14:paraId="6EA0FB0B" w14:textId="361FA970" w:rsidR="00EF062D" w:rsidRPr="00EF062D" w:rsidRDefault="00EF062D" w:rsidP="00EF062D">
      <w:pPr>
        <w:spacing w:after="316" w:line="271" w:lineRule="auto"/>
        <w:ind w:left="64" w:right="28" w:firstLine="756"/>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Структура раздела является инвариантной. Содержание подразделов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анного раздела является вариативным. Разработка подразделов осуществляется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самостоятельно в </w:t>
      </w:r>
      <w:r w:rsidR="00BD0063">
        <w:rPr>
          <w:rFonts w:ascii="Times New Roman" w:hAnsi="Times New Roman"/>
          <w:i/>
          <w:iCs/>
          <w:noProof/>
          <w:color w:val="000000"/>
          <w:sz w:val="24"/>
          <w:lang w:val="en-US" w:eastAsia="en-US"/>
        </w:rPr>
        <w:drawing>
          <wp:inline distT="0" distB="0" distL="0" distR="0" wp14:anchorId="19A18B1E" wp14:editId="0F75D2AB">
            <wp:extent cx="12700" cy="12700"/>
            <wp:effectExtent l="0" t="0" r="0" b="0"/>
            <wp:docPr id="47" name="Picture 386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692"/>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соответствии с особенностями реализуемого учебно-воспитательного процесса.</w:t>
      </w:r>
    </w:p>
    <w:p w14:paraId="30CBBA73" w14:textId="77777777" w:rsidR="00EF062D" w:rsidRPr="00EF062D" w:rsidRDefault="00EF062D" w:rsidP="00EF062D">
      <w:pPr>
        <w:spacing w:after="345" w:line="264" w:lineRule="auto"/>
        <w:ind w:left="72"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3.1 Кадровое обеспечение</w:t>
      </w:r>
    </w:p>
    <w:p w14:paraId="12BCA585" w14:textId="77777777" w:rsidR="00EF062D" w:rsidRPr="00EF062D" w:rsidRDefault="00EF062D" w:rsidP="00EF062D">
      <w:pPr>
        <w:spacing w:after="346" w:line="259" w:lineRule="auto"/>
        <w:ind w:left="785"/>
        <w:rPr>
          <w:rFonts w:ascii="Times New Roman" w:hAnsi="Times New Roman"/>
          <w:i/>
          <w:iCs/>
          <w:color w:val="000000"/>
          <w:sz w:val="24"/>
          <w:lang w:eastAsia="en-US"/>
        </w:rPr>
      </w:pPr>
      <w:r w:rsidRPr="005C5931">
        <w:rPr>
          <w:rFonts w:ascii="Times New Roman" w:hAnsi="Times New Roman"/>
          <w:i/>
          <w:iCs/>
          <w:color w:val="000000"/>
          <w:sz w:val="24"/>
          <w:szCs w:val="24"/>
          <w:lang w:eastAsia="en-US"/>
        </w:rPr>
        <w:t>Содержание подраздела З. — вариативное</w:t>
      </w:r>
      <w:r w:rsidRPr="00EF062D">
        <w:rPr>
          <w:rFonts w:ascii="Times New Roman" w:hAnsi="Times New Roman"/>
          <w:i/>
          <w:iCs/>
          <w:color w:val="000000"/>
          <w:lang w:eastAsia="en-US"/>
        </w:rPr>
        <w:t>.</w:t>
      </w:r>
    </w:p>
    <w:p w14:paraId="6A26ADB0" w14:textId="0078C40E" w:rsidR="00EF062D" w:rsidRPr="00EF062D" w:rsidRDefault="00EF062D" w:rsidP="00EF062D">
      <w:pPr>
        <w:spacing w:after="35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lastRenderedPageBreak/>
        <w:t xml:space="preserve">В данном подразделе представляются решения на уровне образовательной организации, реализующей программы СПО,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 ОВЗ и</w:t>
      </w:r>
      <w:r w:rsidR="005C5931">
        <w:rPr>
          <w:rFonts w:ascii="Times New Roman" w:hAnsi="Times New Roman"/>
          <w:i/>
          <w:iCs/>
          <w:color w:val="000000"/>
          <w:sz w:val="24"/>
          <w:lang w:eastAsia="en-US"/>
        </w:rPr>
        <w:t xml:space="preserve"> д</w:t>
      </w:r>
      <w:r w:rsidRPr="00EF062D">
        <w:rPr>
          <w:rFonts w:ascii="Times New Roman" w:hAnsi="Times New Roman"/>
          <w:i/>
          <w:iCs/>
          <w:color w:val="000000"/>
          <w:sz w:val="24"/>
          <w:lang w:eastAsia="en-US"/>
        </w:rPr>
        <w:t xml:space="preserve">ругих категорий; по привлечению специалистов других организаций, социальных партнёров (образовательных, социальных, правоохранительных и др. </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рганизаций).</w:t>
      </w:r>
    </w:p>
    <w:p w14:paraId="68E238FD" w14:textId="77777777" w:rsidR="00EF062D" w:rsidRPr="00EF062D" w:rsidRDefault="00EF062D" w:rsidP="00EF062D">
      <w:pPr>
        <w:spacing w:after="341"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Кадровое обеспечение воспитательной деятельности осуществляется следующим образом:</w:t>
      </w:r>
    </w:p>
    <w:p w14:paraId="49B12C02" w14:textId="77777777"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2CF22A5C" w14:textId="1277073F" w:rsidR="00EF062D" w:rsidRPr="00EF062D" w:rsidRDefault="00BD0063" w:rsidP="00EF062D">
      <w:pPr>
        <w:spacing w:after="0" w:line="259" w:lineRule="auto"/>
        <w:ind w:left="-79"/>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6562B172" wp14:editId="7E9AC4A6">
            <wp:extent cx="6127750" cy="450850"/>
            <wp:effectExtent l="0" t="0" r="0" b="0"/>
            <wp:docPr id="48" name="Picture 387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710"/>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614FD8E5" w14:textId="77777777" w:rsidR="00EF062D" w:rsidRPr="00EF062D" w:rsidRDefault="00EF062D" w:rsidP="00EF062D">
      <w:pPr>
        <w:spacing w:after="346" w:line="264" w:lineRule="auto"/>
        <w:ind w:left="101" w:firstLine="4"/>
        <w:jc w:val="both"/>
        <w:rPr>
          <w:rFonts w:ascii="Times New Roman" w:hAnsi="Times New Roman"/>
          <w:color w:val="000000"/>
          <w:sz w:val="26"/>
          <w:lang w:eastAsia="en-US"/>
        </w:rPr>
      </w:pPr>
    </w:p>
    <w:p w14:paraId="4F40C25A" w14:textId="77777777" w:rsidR="00EF062D" w:rsidRPr="00EF062D" w:rsidRDefault="00EF062D" w:rsidP="00EF062D">
      <w:pPr>
        <w:spacing w:after="346" w:line="264" w:lineRule="auto"/>
        <w:ind w:left="101"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3.2 Нормативно-методическое обеспечение</w:t>
      </w:r>
    </w:p>
    <w:p w14:paraId="026CC586" w14:textId="6D84E409" w:rsidR="00EF062D" w:rsidRPr="00EF062D" w:rsidRDefault="00EF062D" w:rsidP="00EF062D">
      <w:pPr>
        <w:spacing w:after="355" w:line="271" w:lineRule="auto"/>
        <w:ind w:left="821"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3.2 — вариативное.</w:t>
      </w:r>
      <w:r w:rsidR="00BD0063">
        <w:rPr>
          <w:rFonts w:ascii="Times New Roman" w:hAnsi="Times New Roman"/>
          <w:i/>
          <w:iCs/>
          <w:noProof/>
          <w:color w:val="000000"/>
          <w:sz w:val="24"/>
          <w:lang w:val="en-US" w:eastAsia="en-US"/>
        </w:rPr>
        <w:drawing>
          <wp:inline distT="0" distB="0" distL="0" distR="0" wp14:anchorId="163E616C" wp14:editId="717D431F">
            <wp:extent cx="12700" cy="12700"/>
            <wp:effectExtent l="0" t="0" r="0" b="0"/>
            <wp:docPr id="49" name="Picture 40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3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p>
    <w:p w14:paraId="21E25C74" w14:textId="26C6D114" w:rsidR="00EF062D" w:rsidRPr="00EF062D" w:rsidRDefault="00EF062D" w:rsidP="00EF062D">
      <w:pPr>
        <w:spacing w:after="348"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В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по утверждению и внесению изменений в локальные нормативные акты, касающиеся рабочей программы воспитания организации; принятию, внесению изменений в методическое обеспечение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олжностные инструкции педагогических работников по вопросам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еятельности; ведению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оговорных отношений, сетевой форме организации образовательного процесса, сотрудничеству с </w:t>
      </w:r>
      <w:r w:rsidR="003E43E7">
        <w:rPr>
          <w:rFonts w:ascii="Times New Roman" w:hAnsi="Times New Roman"/>
          <w:i/>
          <w:iCs/>
          <w:color w:val="000000"/>
          <w:sz w:val="24"/>
          <w:lang w:eastAsia="en-US"/>
        </w:rPr>
        <w:t>социальными</w:t>
      </w:r>
      <w:r w:rsidRPr="00EF062D">
        <w:rPr>
          <w:rFonts w:ascii="Times New Roman" w:hAnsi="Times New Roman"/>
          <w:i/>
          <w:iCs/>
          <w:color w:val="000000"/>
          <w:sz w:val="24"/>
          <w:lang w:eastAsia="en-US"/>
        </w:rPr>
        <w:t xml:space="preserve"> партнёрами.</w:t>
      </w:r>
    </w:p>
    <w:p w14:paraId="04019F85" w14:textId="77777777" w:rsidR="00EF062D" w:rsidRPr="00EF062D" w:rsidRDefault="00EF062D" w:rsidP="00EF062D">
      <w:pPr>
        <w:spacing w:after="373"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Нормативно-методическое обеспечение воспитательной деятельности осуществляется следующим образом:</w:t>
      </w:r>
    </w:p>
    <w:p w14:paraId="4D515F79" w14:textId="77777777" w:rsidR="00EF062D" w:rsidRPr="00EF062D" w:rsidRDefault="00EF062D" w:rsidP="00EF062D">
      <w:pPr>
        <w:spacing w:after="4" w:line="271" w:lineRule="auto"/>
        <w:ind w:left="64" w:right="28" w:firstLine="14"/>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45C87A9A" w14:textId="05ACDC02" w:rsidR="00EF062D" w:rsidRPr="00EF062D" w:rsidRDefault="00BD0063" w:rsidP="00EF062D">
      <w:pPr>
        <w:spacing w:after="361" w:line="259" w:lineRule="auto"/>
        <w:ind w:left="-58"/>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722C1B23" wp14:editId="1B682700">
            <wp:extent cx="6127750" cy="450850"/>
            <wp:effectExtent l="0" t="0" r="0" b="0"/>
            <wp:docPr id="50" name="Picture 401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0"/>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6127750" cy="450850"/>
                    </a:xfrm>
                    <a:prstGeom prst="rect">
                      <a:avLst/>
                    </a:prstGeom>
                    <a:noFill/>
                    <a:ln>
                      <a:noFill/>
                    </a:ln>
                  </pic:spPr>
                </pic:pic>
              </a:graphicData>
            </a:graphic>
          </wp:inline>
        </w:drawing>
      </w:r>
    </w:p>
    <w:p w14:paraId="37143106" w14:textId="77777777" w:rsidR="00EF062D" w:rsidRPr="00EF062D" w:rsidRDefault="00EF062D" w:rsidP="00EF062D">
      <w:pPr>
        <w:spacing w:after="325" w:line="264" w:lineRule="auto"/>
        <w:ind w:left="65"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3.3 Требования к условиям работы с обучающимися с особыми образовательными потребностями</w:t>
      </w:r>
    </w:p>
    <w:p w14:paraId="1CA98D2C" w14:textId="77777777" w:rsidR="00EF062D" w:rsidRPr="00EF062D" w:rsidRDefault="00EF062D" w:rsidP="00EF062D">
      <w:pPr>
        <w:spacing w:after="313"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подраздела 3.3. - вариативное.</w:t>
      </w:r>
    </w:p>
    <w:p w14:paraId="2F998A3B" w14:textId="2D021A23"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Данный подраздел наполняется конкретным содержанием с учётом ситуации в образовательной организации,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xml:space="preserve">, в отношении </w:t>
      </w:r>
      <w:r w:rsidRPr="00EF062D">
        <w:rPr>
          <w:rFonts w:ascii="Times New Roman" w:hAnsi="Times New Roman"/>
          <w:i/>
          <w:iCs/>
          <w:color w:val="000000"/>
          <w:sz w:val="24"/>
          <w:lang w:eastAsia="en-US"/>
        </w:rPr>
        <w:lastRenderedPageBreak/>
        <w:t>обучающихся с особыми образовательными потребностями. Требования к организации среды для обучающихся с О</w:t>
      </w:r>
      <w:r w:rsidR="005C5931">
        <w:rPr>
          <w:rFonts w:ascii="Times New Roman" w:hAnsi="Times New Roman"/>
          <w:i/>
          <w:iCs/>
          <w:color w:val="000000"/>
          <w:sz w:val="24"/>
          <w:lang w:eastAsia="en-US"/>
        </w:rPr>
        <w:t>ВЗ</w:t>
      </w:r>
      <w:r w:rsidRPr="00EF062D">
        <w:rPr>
          <w:rFonts w:ascii="Times New Roman" w:hAnsi="Times New Roman"/>
          <w:i/>
          <w:iCs/>
          <w:color w:val="000000"/>
          <w:sz w:val="24"/>
          <w:lang w:eastAsia="en-US"/>
        </w:rPr>
        <w:t xml:space="preserve"> отражаются в примерных адаптированных образовательных программах СПО для обучающихся каждой нозологической группы.</w:t>
      </w:r>
    </w:p>
    <w:p w14:paraId="3058CA95" w14:textId="77777777" w:rsidR="00EF062D" w:rsidRPr="00EF062D" w:rsidRDefault="00EF062D" w:rsidP="00EF062D">
      <w:pPr>
        <w:spacing w:after="328"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 воспитательной работе с категориями обучающихся, имеющих особые образовательные потребности, обучающиеся с инвалидностью, с ОВЗ, из социально уязвимых групп (воспитанники детских домов, обучающиеся из семей мигрантов, билингвы и др.), одарённые, с отклоняющимся поведением — создаются особые условия:</w:t>
      </w:r>
    </w:p>
    <w:p w14:paraId="5960851A" w14:textId="6F5F28F6" w:rsidR="00EF062D" w:rsidRPr="00EF062D" w:rsidRDefault="00EF062D" w:rsidP="00EF062D">
      <w:pPr>
        <w:spacing w:after="4" w:line="271" w:lineRule="auto"/>
        <w:ind w:left="64" w:right="28" w:firstLine="7"/>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организацией, реализующей программы СП</w:t>
      </w:r>
      <w:r w:rsidR="005C5931">
        <w:rPr>
          <w:rFonts w:ascii="Times New Roman" w:hAnsi="Times New Roman"/>
          <w:i/>
          <w:iCs/>
          <w:color w:val="000000"/>
          <w:sz w:val="24"/>
          <w:lang w:eastAsia="en-US"/>
        </w:rPr>
        <w:t>О</w:t>
      </w:r>
      <w:r w:rsidRPr="00EF062D">
        <w:rPr>
          <w:rFonts w:ascii="Times New Roman" w:hAnsi="Times New Roman"/>
          <w:i/>
          <w:iCs/>
          <w:color w:val="000000"/>
          <w:sz w:val="24"/>
          <w:lang w:eastAsia="en-US"/>
        </w:rPr>
        <w:t>, самостоятельно:</w:t>
      </w:r>
    </w:p>
    <w:p w14:paraId="66DF2184" w14:textId="74437DB7" w:rsidR="00EF062D" w:rsidRPr="00EF062D" w:rsidRDefault="00BD0063" w:rsidP="00EF062D">
      <w:pPr>
        <w:spacing w:after="0" w:line="259" w:lineRule="auto"/>
        <w:ind w:left="-86"/>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11A02AE" wp14:editId="2D501507">
            <wp:extent cx="6134100" cy="450850"/>
            <wp:effectExtent l="0" t="0" r="0" b="0"/>
            <wp:docPr id="51" name="Picture 401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161"/>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6134100" cy="450850"/>
                    </a:xfrm>
                    <a:prstGeom prst="rect">
                      <a:avLst/>
                    </a:prstGeom>
                    <a:noFill/>
                    <a:ln>
                      <a:noFill/>
                    </a:ln>
                  </pic:spPr>
                </pic:pic>
              </a:graphicData>
            </a:graphic>
          </wp:inline>
        </w:drawing>
      </w:r>
    </w:p>
    <w:p w14:paraId="1915B473" w14:textId="77777777" w:rsidR="00EF062D" w:rsidRPr="00EF062D" w:rsidRDefault="00EF062D" w:rsidP="00EF062D">
      <w:pPr>
        <w:spacing w:after="346" w:line="264" w:lineRule="auto"/>
        <w:ind w:left="50" w:firstLine="4"/>
        <w:jc w:val="both"/>
        <w:rPr>
          <w:rFonts w:ascii="Times New Roman" w:hAnsi="Times New Roman"/>
          <w:b/>
          <w:bCs/>
          <w:color w:val="000000"/>
          <w:sz w:val="26"/>
          <w:lang w:eastAsia="en-US"/>
        </w:rPr>
      </w:pPr>
    </w:p>
    <w:p w14:paraId="70B85E0A" w14:textId="77777777" w:rsidR="00EF062D" w:rsidRPr="00EF062D" w:rsidRDefault="00EF062D" w:rsidP="00EF062D">
      <w:pPr>
        <w:spacing w:after="346" w:line="264" w:lineRule="auto"/>
        <w:ind w:left="50"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3.4 Система поощрения профессиональной успешности и проявлений активной жизненной позиции обучающихся</w:t>
      </w:r>
    </w:p>
    <w:p w14:paraId="6BFCA3A9" w14:textId="77777777" w:rsidR="00EF062D" w:rsidRPr="00EF062D" w:rsidRDefault="00EF062D" w:rsidP="00EF062D">
      <w:pPr>
        <w:spacing w:after="383" w:line="271" w:lineRule="auto"/>
        <w:ind w:left="778" w:right="28"/>
        <w:jc w:val="both"/>
        <w:rPr>
          <w:rFonts w:ascii="Times New Roman" w:hAnsi="Times New Roman"/>
          <w:color w:val="000000"/>
          <w:sz w:val="24"/>
          <w:lang w:eastAsia="en-US"/>
        </w:rPr>
      </w:pPr>
      <w:r w:rsidRPr="00EF062D">
        <w:rPr>
          <w:rFonts w:ascii="Times New Roman" w:hAnsi="Times New Roman"/>
          <w:i/>
          <w:iCs/>
          <w:color w:val="000000"/>
          <w:sz w:val="24"/>
          <w:lang w:eastAsia="en-US"/>
        </w:rPr>
        <w:t>Содержание подраздела 3.4 — вариативное</w:t>
      </w:r>
      <w:r w:rsidRPr="00EF062D">
        <w:rPr>
          <w:rFonts w:ascii="Times New Roman" w:hAnsi="Times New Roman"/>
          <w:color w:val="000000"/>
          <w:sz w:val="24"/>
          <w:lang w:eastAsia="en-US"/>
        </w:rPr>
        <w:t>.</w:t>
      </w:r>
    </w:p>
    <w:p w14:paraId="561F7850" w14:textId="6EF28149" w:rsidR="00EF062D" w:rsidRPr="00EF062D" w:rsidRDefault="00BD0063" w:rsidP="00EF062D">
      <w:pPr>
        <w:spacing w:after="46" w:line="271"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lang w:val="en-US" w:eastAsia="en-US"/>
        </w:rPr>
        <w:drawing>
          <wp:anchor distT="0" distB="0" distL="114300" distR="114300" simplePos="0" relativeHeight="251657728" behindDoc="0" locked="0" layoutInCell="1" allowOverlap="0" wp14:anchorId="1AFE9AFB" wp14:editId="176DEB8F">
            <wp:simplePos x="0" y="0"/>
            <wp:positionH relativeFrom="column">
              <wp:posOffset>13970</wp:posOffset>
            </wp:positionH>
            <wp:positionV relativeFrom="paragraph">
              <wp:posOffset>360045</wp:posOffset>
            </wp:positionV>
            <wp:extent cx="4445" cy="4445"/>
            <wp:effectExtent l="0" t="0" r="0" b="0"/>
            <wp:wrapSquare wrapText="bothSides"/>
            <wp:docPr id="64" name="Picture 41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1"/>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i/>
          <w:iCs/>
          <w:color w:val="000000"/>
          <w:sz w:val="24"/>
          <w:lang w:eastAsia="en-US"/>
        </w:rPr>
        <w:t>В данном подразделе представляются решения на уровне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xml:space="preserve">, по механизмам поощрения профессиональной успешности и проявлений активной жизненной позиции обучающихся. Основанием для </w:t>
      </w:r>
      <w:r>
        <w:rPr>
          <w:rFonts w:ascii="Times New Roman" w:hAnsi="Times New Roman"/>
          <w:i/>
          <w:iCs/>
          <w:noProof/>
          <w:color w:val="000000"/>
          <w:sz w:val="24"/>
          <w:lang w:val="en-US" w:eastAsia="en-US"/>
        </w:rPr>
        <w:drawing>
          <wp:inline distT="0" distB="0" distL="0" distR="0" wp14:anchorId="7DE59583" wp14:editId="3F039F7A">
            <wp:extent cx="6350" cy="12700"/>
            <wp:effectExtent l="0" t="0" r="0" b="0"/>
            <wp:docPr id="52" name="Picture 967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6"/>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0" y="0"/>
                      <a:ext cx="635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поощрения профессиональной успешности и проявлений активной жизненной позиции обучающихся могут быть рейтинги, портфолио и пр. Формы поощрения: объявление </w:t>
      </w:r>
      <w:r>
        <w:rPr>
          <w:rFonts w:ascii="Times New Roman" w:hAnsi="Times New Roman"/>
          <w:i/>
          <w:iCs/>
          <w:noProof/>
          <w:color w:val="000000"/>
          <w:sz w:val="24"/>
          <w:lang w:val="en-US" w:eastAsia="en-US"/>
        </w:rPr>
        <w:drawing>
          <wp:inline distT="0" distB="0" distL="0" distR="0" wp14:anchorId="6BA5CDA8" wp14:editId="6D0CFD3F">
            <wp:extent cx="12700" cy="19050"/>
            <wp:effectExtent l="0" t="0" r="0" b="0"/>
            <wp:docPr id="53" name="Picture 967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6708"/>
                    <pic:cNvPicPr>
                      <a:picLocks noChangeAspect="1" noChangeArrowheads="1"/>
                    </pic:cNvPicPr>
                  </pic:nvPicPr>
                  <pic:blipFill>
                    <a:blip r:embed="rId56">
                      <a:extLst>
                        <a:ext uri="{28A0092B-C50C-407E-A947-70E740481C1C}">
                          <a14:useLocalDpi xmlns:a14="http://schemas.microsoft.com/office/drawing/2010/main" val="0"/>
                        </a:ext>
                      </a:extLst>
                    </a:blip>
                    <a:srcRect/>
                    <a:stretch>
                      <a:fillRect/>
                    </a:stretch>
                  </pic:blipFill>
                  <pic:spPr bwMode="auto">
                    <a:xfrm>
                      <a:off x="0" y="0"/>
                      <a:ext cx="12700" cy="1905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 xml:space="preserve">благодарности, награждение грамотой, памятным подарком, материальное </w:t>
      </w:r>
      <w:r>
        <w:rPr>
          <w:rFonts w:ascii="Times New Roman" w:hAnsi="Times New Roman"/>
          <w:i/>
          <w:iCs/>
          <w:noProof/>
          <w:color w:val="000000"/>
          <w:sz w:val="24"/>
          <w:lang w:val="en-US" w:eastAsia="en-US"/>
        </w:rPr>
        <w:drawing>
          <wp:inline distT="0" distB="0" distL="0" distR="0" wp14:anchorId="52CF84AA" wp14:editId="33511843">
            <wp:extent cx="12700" cy="12700"/>
            <wp:effectExtent l="0" t="0" r="0" b="0"/>
            <wp:docPr id="54" name="Picture 417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6"/>
                    <pic:cNvPicPr>
                      <a:picLocks noChangeAspect="1" noChangeArrowheads="1"/>
                    </pic:cNvPicPr>
                  </pic:nvPicPr>
                  <pic:blipFill>
                    <a:blip r:embed="rId57">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стимулирование и пр.</w:t>
      </w:r>
    </w:p>
    <w:p w14:paraId="105780E3" w14:textId="0DE162B9" w:rsidR="00EF062D" w:rsidRPr="00EF062D" w:rsidRDefault="00EF062D" w:rsidP="00EF062D">
      <w:pPr>
        <w:spacing w:after="289"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Образовательная организация, реализующая программы СПО, самостоятельно определяет основания и формы поощрения. Использование рейтингов, их форма, </w:t>
      </w:r>
      <w:r w:rsidR="00BD0063">
        <w:rPr>
          <w:rFonts w:ascii="Times New Roman" w:hAnsi="Times New Roman"/>
          <w:i/>
          <w:iCs/>
          <w:noProof/>
          <w:color w:val="000000"/>
          <w:sz w:val="24"/>
          <w:lang w:val="en-US" w:eastAsia="en-US"/>
        </w:rPr>
        <w:drawing>
          <wp:inline distT="0" distB="0" distL="0" distR="0" wp14:anchorId="7E21577A" wp14:editId="4BCCE105">
            <wp:extent cx="12700" cy="12700"/>
            <wp:effectExtent l="0" t="0" r="0" b="0"/>
            <wp:docPr id="55" name="Picture 417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7"/>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 xml:space="preserve">публичность и др., привлечение благотворителей (в том числе из родительского сообщества, социальных партнёров), их статус, акции,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еятельность должны соответствовать укладу образовательной организации, реализующей программы СПО, </w:t>
      </w:r>
      <w:r w:rsidR="00BD0063">
        <w:rPr>
          <w:rFonts w:ascii="Times New Roman" w:hAnsi="Times New Roman"/>
          <w:i/>
          <w:iCs/>
          <w:noProof/>
          <w:color w:val="000000"/>
          <w:sz w:val="24"/>
          <w:lang w:val="en-US" w:eastAsia="en-US"/>
        </w:rPr>
        <w:drawing>
          <wp:inline distT="0" distB="0" distL="0" distR="0" wp14:anchorId="6025EED6" wp14:editId="64803F31">
            <wp:extent cx="12700" cy="12700"/>
            <wp:effectExtent l="0" t="0" r="0" b="0"/>
            <wp:docPr id="56" name="Picture 417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8"/>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Pr="00EF062D">
        <w:rPr>
          <w:rFonts w:ascii="Times New Roman" w:hAnsi="Times New Roman"/>
          <w:i/>
          <w:iCs/>
          <w:color w:val="000000"/>
          <w:sz w:val="24"/>
          <w:lang w:eastAsia="en-US"/>
        </w:rPr>
        <w:t>цели, задачам, традициям воспитания, согласовываться с представителями педагогического и родительского сообщества, органом студенческого самоуправления.</w:t>
      </w:r>
    </w:p>
    <w:p w14:paraId="07F8468E" w14:textId="51AF183C" w:rsidR="00EF062D" w:rsidRPr="00EF062D" w:rsidRDefault="00BD0063" w:rsidP="00EF062D">
      <w:pPr>
        <w:spacing w:after="323" w:line="271" w:lineRule="auto"/>
        <w:ind w:left="64" w:right="28" w:firstLine="710"/>
        <w:jc w:val="both"/>
        <w:rPr>
          <w:rFonts w:ascii="Times New Roman" w:hAnsi="Times New Roman"/>
          <w:color w:val="000000"/>
          <w:sz w:val="24"/>
          <w:lang w:eastAsia="en-US"/>
        </w:rPr>
      </w:pPr>
      <w:r>
        <w:rPr>
          <w:rFonts w:ascii="Times New Roman" w:hAnsi="Times New Roman"/>
          <w:noProof/>
          <w:color w:val="000000"/>
          <w:sz w:val="24"/>
          <w:lang w:val="en-US" w:eastAsia="en-US"/>
        </w:rPr>
        <w:drawing>
          <wp:anchor distT="0" distB="0" distL="114300" distR="114300" simplePos="0" relativeHeight="251658752" behindDoc="0" locked="0" layoutInCell="1" allowOverlap="0" wp14:anchorId="348C5325" wp14:editId="33835DB8">
            <wp:simplePos x="0" y="0"/>
            <wp:positionH relativeFrom="page">
              <wp:posOffset>3945890</wp:posOffset>
            </wp:positionH>
            <wp:positionV relativeFrom="page">
              <wp:posOffset>9971405</wp:posOffset>
            </wp:positionV>
            <wp:extent cx="4445" cy="4445"/>
            <wp:effectExtent l="0" t="0" r="0" b="0"/>
            <wp:wrapTopAndBottom/>
            <wp:docPr id="63" name="Picture 41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3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59776" behindDoc="0" locked="0" layoutInCell="1" allowOverlap="0" wp14:anchorId="065E829E" wp14:editId="5AC943E2">
            <wp:simplePos x="0" y="0"/>
            <wp:positionH relativeFrom="page">
              <wp:posOffset>7287895</wp:posOffset>
            </wp:positionH>
            <wp:positionV relativeFrom="page">
              <wp:posOffset>4942205</wp:posOffset>
            </wp:positionV>
            <wp:extent cx="13970" cy="18415"/>
            <wp:effectExtent l="0" t="0" r="0" b="0"/>
            <wp:wrapSquare wrapText="bothSides"/>
            <wp:docPr id="62" name="Picture 41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19"/>
                    <pic:cNvPicPr>
                      <a:picLocks noChangeAspect="1" noChangeArrowheads="1"/>
                    </pic:cNvPicPr>
                  </pic:nvPicPr>
                  <pic:blipFill>
                    <a:blip r:embed="rId60">
                      <a:extLst>
                        <a:ext uri="{28A0092B-C50C-407E-A947-70E740481C1C}">
                          <a14:useLocalDpi xmlns:a14="http://schemas.microsoft.com/office/drawing/2010/main" val="0"/>
                        </a:ext>
                      </a:extLst>
                    </a:blip>
                    <a:srcRect/>
                    <a:stretch>
                      <a:fillRect/>
                    </a:stretch>
                  </pic:blipFill>
                  <pic:spPr bwMode="auto">
                    <a:xfrm>
                      <a:off x="0" y="0"/>
                      <a:ext cx="13970"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0800" behindDoc="0" locked="0" layoutInCell="1" allowOverlap="0" wp14:anchorId="72C5A882" wp14:editId="67253642">
            <wp:simplePos x="0" y="0"/>
            <wp:positionH relativeFrom="page">
              <wp:posOffset>7310755</wp:posOffset>
            </wp:positionH>
            <wp:positionV relativeFrom="page">
              <wp:posOffset>4946650</wp:posOffset>
            </wp:positionV>
            <wp:extent cx="4445" cy="4445"/>
            <wp:effectExtent l="0" t="0" r="0" b="0"/>
            <wp:wrapSquare wrapText="bothSides"/>
            <wp:docPr id="61" name="Picture 417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0"/>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1824" behindDoc="0" locked="0" layoutInCell="1" allowOverlap="0" wp14:anchorId="23DE7D83" wp14:editId="4D544765">
            <wp:simplePos x="0" y="0"/>
            <wp:positionH relativeFrom="page">
              <wp:posOffset>7283450</wp:posOffset>
            </wp:positionH>
            <wp:positionV relativeFrom="page">
              <wp:posOffset>4965065</wp:posOffset>
            </wp:positionV>
            <wp:extent cx="4445" cy="4445"/>
            <wp:effectExtent l="0" t="0" r="0" b="0"/>
            <wp:wrapSquare wrapText="bothSides"/>
            <wp:docPr id="3" name="Picture 417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2848" behindDoc="0" locked="0" layoutInCell="1" allowOverlap="0" wp14:anchorId="2981CEDA" wp14:editId="5DA3F72E">
            <wp:simplePos x="0" y="0"/>
            <wp:positionH relativeFrom="page">
              <wp:posOffset>7306310</wp:posOffset>
            </wp:positionH>
            <wp:positionV relativeFrom="page">
              <wp:posOffset>8357870</wp:posOffset>
            </wp:positionV>
            <wp:extent cx="18415" cy="18415"/>
            <wp:effectExtent l="0" t="0" r="0" b="0"/>
            <wp:wrapSquare wrapText="bothSides"/>
            <wp:docPr id="2" name="Picture 417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18415" cy="18415"/>
                    </a:xfrm>
                    <a:prstGeom prst="rect">
                      <a:avLst/>
                    </a:prstGeom>
                    <a:noFill/>
                  </pic:spPr>
                </pic:pic>
              </a:graphicData>
            </a:graphic>
            <wp14:sizeRelH relativeFrom="page">
              <wp14:pctWidth>0</wp14:pctWidth>
            </wp14:sizeRelH>
            <wp14:sizeRelV relativeFrom="page">
              <wp14:pctHeight>0</wp14:pctHeight>
            </wp14:sizeRelV>
          </wp:anchor>
        </w:drawing>
      </w:r>
      <w:r>
        <w:rPr>
          <w:rFonts w:ascii="Times New Roman" w:hAnsi="Times New Roman"/>
          <w:noProof/>
          <w:color w:val="000000"/>
          <w:sz w:val="24"/>
          <w:lang w:val="en-US" w:eastAsia="en-US"/>
        </w:rPr>
        <w:drawing>
          <wp:anchor distT="0" distB="0" distL="114300" distR="114300" simplePos="0" relativeHeight="251663872" behindDoc="0" locked="0" layoutInCell="1" allowOverlap="0" wp14:anchorId="73E946E0" wp14:editId="1ED86CAA">
            <wp:simplePos x="0" y="0"/>
            <wp:positionH relativeFrom="page">
              <wp:posOffset>7296785</wp:posOffset>
            </wp:positionH>
            <wp:positionV relativeFrom="page">
              <wp:posOffset>8371205</wp:posOffset>
            </wp:positionV>
            <wp:extent cx="4445" cy="4445"/>
            <wp:effectExtent l="0" t="0" r="0" b="0"/>
            <wp:wrapSquare wrapText="bothSides"/>
            <wp:docPr id="1" name="Picture 417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4"/>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445" cy="4445"/>
                    </a:xfrm>
                    <a:prstGeom prst="rect">
                      <a:avLst/>
                    </a:prstGeom>
                    <a:noFill/>
                  </pic:spPr>
                </pic:pic>
              </a:graphicData>
            </a:graphic>
            <wp14:sizeRelH relativeFrom="page">
              <wp14:pctWidth>0</wp14:pctWidth>
            </wp14:sizeRelH>
            <wp14:sizeRelV relativeFrom="page">
              <wp14:pctHeight>0</wp14:pctHeight>
            </wp14:sizeRelV>
          </wp:anchor>
        </w:drawing>
      </w:r>
      <w:r w:rsidR="00EF062D" w:rsidRPr="00EF062D">
        <w:rPr>
          <w:rFonts w:ascii="Times New Roman" w:hAnsi="Times New Roman"/>
          <w:color w:val="000000"/>
          <w:sz w:val="24"/>
          <w:lang w:eastAsia="en-US"/>
        </w:rPr>
        <w:t>Поощрение профессиональной успешности и проявлений активной жизненной позиции обучающихся осуществляется следующим образом:</w:t>
      </w:r>
    </w:p>
    <w:p w14:paraId="5AB77101" w14:textId="77777777" w:rsidR="00EF062D" w:rsidRPr="00EF062D" w:rsidRDefault="00EF062D" w:rsidP="00EF062D">
      <w:pPr>
        <w:spacing w:after="42" w:line="271" w:lineRule="auto"/>
        <w:ind w:left="64" w:right="28"/>
        <w:jc w:val="both"/>
        <w:rPr>
          <w:rFonts w:ascii="Times New Roman" w:hAnsi="Times New Roman"/>
          <w:color w:val="000000"/>
          <w:sz w:val="24"/>
          <w:lang w:eastAsia="en-US"/>
        </w:rPr>
      </w:pPr>
      <w:r w:rsidRPr="00EF062D">
        <w:rPr>
          <w:rFonts w:ascii="Times New Roman" w:hAnsi="Times New Roman"/>
          <w:color w:val="000000"/>
          <w:sz w:val="24"/>
          <w:lang w:eastAsia="en-US"/>
        </w:rPr>
        <w:t>Содержание, определяемое образовательной организации, реализующей программы СПО, самостоятельно:</w:t>
      </w:r>
    </w:p>
    <w:p w14:paraId="4A770EC7" w14:textId="2D388BB4" w:rsidR="00EF062D" w:rsidRPr="00EF062D" w:rsidRDefault="00BD0063" w:rsidP="00EF062D">
      <w:pPr>
        <w:spacing w:after="327" w:line="259" w:lineRule="auto"/>
        <w:ind w:left="-43"/>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2A4869FA" wp14:editId="4510B690">
            <wp:extent cx="6121400" cy="508000"/>
            <wp:effectExtent l="0" t="0" r="0" b="0"/>
            <wp:docPr id="57" name="Picture 418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872"/>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6121400" cy="508000"/>
                    </a:xfrm>
                    <a:prstGeom prst="rect">
                      <a:avLst/>
                    </a:prstGeom>
                    <a:noFill/>
                    <a:ln>
                      <a:noFill/>
                    </a:ln>
                  </pic:spPr>
                </pic:pic>
              </a:graphicData>
            </a:graphic>
          </wp:inline>
        </w:drawing>
      </w:r>
    </w:p>
    <w:p w14:paraId="547EB2D8" w14:textId="77777777" w:rsidR="00EF062D" w:rsidRPr="00EF062D" w:rsidRDefault="00EF062D" w:rsidP="00EF062D">
      <w:pPr>
        <w:spacing w:after="235" w:line="264" w:lineRule="auto"/>
        <w:ind w:left="86" w:firstLine="4"/>
        <w:jc w:val="both"/>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3.5 Анализ воспитательного процесса</w:t>
      </w:r>
    </w:p>
    <w:p w14:paraId="1B9FFE69" w14:textId="77777777" w:rsidR="00EF062D" w:rsidRPr="00EF062D" w:rsidRDefault="00EF062D" w:rsidP="00EF062D">
      <w:pPr>
        <w:spacing w:after="260" w:line="264" w:lineRule="auto"/>
        <w:ind w:left="763" w:firstLine="4"/>
        <w:jc w:val="both"/>
        <w:rPr>
          <w:rFonts w:ascii="Times New Roman" w:hAnsi="Times New Roman"/>
          <w:i/>
          <w:iCs/>
          <w:color w:val="000000"/>
          <w:sz w:val="24"/>
          <w:szCs w:val="24"/>
          <w:lang w:eastAsia="en-US"/>
        </w:rPr>
      </w:pPr>
      <w:r w:rsidRPr="00EF062D">
        <w:rPr>
          <w:rFonts w:ascii="Times New Roman" w:hAnsi="Times New Roman"/>
          <w:i/>
          <w:iCs/>
          <w:color w:val="000000"/>
          <w:sz w:val="24"/>
          <w:szCs w:val="24"/>
          <w:lang w:eastAsia="en-US"/>
        </w:rPr>
        <w:t>Содержание подраздела 3.5 — вариативное.</w:t>
      </w:r>
    </w:p>
    <w:p w14:paraId="63EFB1DF" w14:textId="7EFAE9B8" w:rsidR="00EF062D" w:rsidRPr="00EF062D" w:rsidRDefault="00BD0063" w:rsidP="00EF062D">
      <w:pPr>
        <w:spacing w:after="4" w:line="327" w:lineRule="auto"/>
        <w:ind w:left="64" w:right="28" w:firstLine="710"/>
        <w:jc w:val="both"/>
        <w:rPr>
          <w:rFonts w:ascii="Times New Roman" w:hAnsi="Times New Roman"/>
          <w:i/>
          <w:iCs/>
          <w:color w:val="000000"/>
          <w:sz w:val="24"/>
          <w:lang w:eastAsia="en-US"/>
        </w:rPr>
      </w:pPr>
      <w:r>
        <w:rPr>
          <w:rFonts w:ascii="Times New Roman" w:hAnsi="Times New Roman"/>
          <w:i/>
          <w:iCs/>
          <w:noProof/>
          <w:color w:val="000000"/>
          <w:sz w:val="24"/>
          <w:szCs w:val="24"/>
          <w:lang w:val="en-US" w:eastAsia="en-US"/>
        </w:rPr>
        <w:lastRenderedPageBreak/>
        <w:drawing>
          <wp:inline distT="0" distB="0" distL="0" distR="0" wp14:anchorId="37165451" wp14:editId="214569DC">
            <wp:extent cx="12700" cy="12700"/>
            <wp:effectExtent l="0" t="0" r="0" b="0"/>
            <wp:docPr id="58" name="Picture 417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722"/>
                    <pic:cNvPicPr>
                      <a:picLocks noChangeAspect="1" noChangeArrowheads="1"/>
                    </pic:cNvPicPr>
                  </pic:nvPicPr>
                  <pic:blipFill>
                    <a:blip r:embed="rId59">
                      <a:extLst>
                        <a:ext uri="{28A0092B-C50C-407E-A947-70E740481C1C}">
                          <a14:useLocalDpi xmlns:a14="http://schemas.microsoft.com/office/drawing/2010/main" val="0"/>
                        </a:ext>
                      </a:extLst>
                    </a:blip>
                    <a:srcRect/>
                    <a:stretch>
                      <a:fillRect/>
                    </a:stretch>
                  </pic:blipFill>
                  <pic:spPr bwMode="auto">
                    <a:xfrm>
                      <a:off x="0" y="0"/>
                      <a:ext cx="12700" cy="12700"/>
                    </a:xfrm>
                    <a:prstGeom prst="rect">
                      <a:avLst/>
                    </a:prstGeom>
                    <a:noFill/>
                    <a:ln>
                      <a:noFill/>
                    </a:ln>
                  </pic:spPr>
                </pic:pic>
              </a:graphicData>
            </a:graphic>
          </wp:inline>
        </w:drawing>
      </w:r>
      <w:r w:rsidR="00EF062D" w:rsidRPr="00EF062D">
        <w:rPr>
          <w:rFonts w:ascii="Times New Roman" w:hAnsi="Times New Roman"/>
          <w:i/>
          <w:iCs/>
          <w:color w:val="000000"/>
          <w:sz w:val="24"/>
          <w:lang w:eastAsia="en-US"/>
        </w:rPr>
        <w:t>Основные направления анализа воспитательного процесса (предложенные направления являются примерными, их можно уточнять, корректировать, исходя из особенностей уклада, воспитывающей среды, традиций воспитания, ресурсов образовательной организации, реализующей программы СП</w:t>
      </w:r>
      <w:r w:rsidR="005C5931">
        <w:rPr>
          <w:rFonts w:ascii="Times New Roman" w:hAnsi="Times New Roman"/>
          <w:i/>
          <w:iCs/>
          <w:color w:val="000000"/>
          <w:sz w:val="24"/>
          <w:lang w:eastAsia="en-US"/>
        </w:rPr>
        <w:t>О</w:t>
      </w:r>
      <w:r w:rsidR="00EF062D" w:rsidRPr="00EF062D">
        <w:rPr>
          <w:rFonts w:ascii="Times New Roman" w:hAnsi="Times New Roman"/>
          <w:i/>
          <w:iCs/>
          <w:color w:val="000000"/>
          <w:sz w:val="24"/>
          <w:lang w:eastAsia="en-US"/>
        </w:rPr>
        <w:t>, контингента обучающихся и др.):</w:t>
      </w:r>
    </w:p>
    <w:p w14:paraId="7D87ACE5" w14:textId="77777777" w:rsidR="00EF062D" w:rsidRPr="00EF062D" w:rsidRDefault="00EF062D" w:rsidP="00EF062D">
      <w:pPr>
        <w:spacing w:after="4" w:line="344"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1. Анализ условий воспитательной деятельности проводится по следующим позициям:</w:t>
      </w:r>
    </w:p>
    <w:p w14:paraId="5900DB2E"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описание кадрового обеспечения воспитательной деятельности (наличие специалистов, прохождение курсов повышения квалификации);</w:t>
      </w:r>
    </w:p>
    <w:p w14:paraId="10E555A5"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наличие студенческих объединений, кружков и секций, которые могут посещать обучающиеся;</w:t>
      </w:r>
    </w:p>
    <w:p w14:paraId="49135DED" w14:textId="77777777" w:rsidR="00EF062D" w:rsidRPr="00EF062D" w:rsidRDefault="00EF062D" w:rsidP="00EF062D">
      <w:pPr>
        <w:spacing w:after="59" w:line="286" w:lineRule="auto"/>
        <w:ind w:left="115" w:right="21" w:firstLine="717"/>
        <w:rPr>
          <w:rFonts w:ascii="Times New Roman" w:hAnsi="Times New Roman"/>
          <w:color w:val="000000"/>
          <w:sz w:val="24"/>
          <w:lang w:eastAsia="en-US"/>
        </w:rPr>
      </w:pPr>
      <w:r w:rsidRPr="00EF062D">
        <w:rPr>
          <w:rFonts w:ascii="Times New Roman" w:hAnsi="Times New Roman"/>
          <w:color w:val="000000"/>
          <w:sz w:val="24"/>
          <w:lang w:eastAsia="en-US"/>
        </w:rPr>
        <w:t>- взаимодействие с социальными партнёрами по организации воспитательной деятельности (базами практик, учреждениями культуры, образовательными организациями и др.);</w:t>
      </w:r>
    </w:p>
    <w:p w14:paraId="070735C7" w14:textId="77777777" w:rsidR="00EF062D" w:rsidRPr="00EF062D" w:rsidRDefault="00EF062D" w:rsidP="00EF062D">
      <w:pPr>
        <w:spacing w:after="56" w:line="265" w:lineRule="auto"/>
        <w:ind w:left="276" w:hanging="10"/>
        <w:jc w:val="center"/>
        <w:rPr>
          <w:rFonts w:ascii="Times New Roman" w:hAnsi="Times New Roman"/>
          <w:color w:val="000000"/>
          <w:sz w:val="24"/>
          <w:lang w:eastAsia="en-US"/>
        </w:rPr>
      </w:pPr>
      <w:r w:rsidRPr="00EF062D">
        <w:rPr>
          <w:rFonts w:ascii="Times New Roman" w:hAnsi="Times New Roman"/>
          <w:color w:val="000000"/>
          <w:sz w:val="24"/>
          <w:lang w:eastAsia="en-US"/>
        </w:rPr>
        <w:t>- оформление предметно-пространственной среды образовательной организации.</w:t>
      </w:r>
    </w:p>
    <w:p w14:paraId="3AA6BD41" w14:textId="77777777" w:rsidR="00EF062D" w:rsidRPr="00EF062D" w:rsidRDefault="00EF062D" w:rsidP="00EF062D">
      <w:pPr>
        <w:spacing w:after="70" w:line="264" w:lineRule="auto"/>
        <w:ind w:left="115" w:firstLine="720"/>
        <w:jc w:val="both"/>
        <w:rPr>
          <w:rFonts w:ascii="Times New Roman" w:hAnsi="Times New Roman"/>
          <w:color w:val="000000"/>
          <w:sz w:val="24"/>
          <w:szCs w:val="24"/>
          <w:lang w:eastAsia="en-US"/>
        </w:rPr>
      </w:pPr>
      <w:r w:rsidRPr="00EF062D">
        <w:rPr>
          <w:rFonts w:ascii="Times New Roman" w:hAnsi="Times New Roman"/>
          <w:color w:val="000000"/>
          <w:sz w:val="26"/>
          <w:lang w:eastAsia="en-US"/>
        </w:rPr>
        <w:t xml:space="preserve">2. </w:t>
      </w:r>
      <w:r w:rsidRPr="00EF062D">
        <w:rPr>
          <w:rFonts w:ascii="Times New Roman" w:hAnsi="Times New Roman"/>
          <w:color w:val="000000"/>
          <w:sz w:val="24"/>
          <w:szCs w:val="24"/>
          <w:lang w:eastAsia="en-US"/>
        </w:rPr>
        <w:t>Анализ состояния воспитательной деятельности проводится по следующим позициям:</w:t>
      </w:r>
    </w:p>
    <w:p w14:paraId="29B735AA" w14:textId="31501B8D" w:rsidR="00EF062D" w:rsidRPr="00EF062D" w:rsidRDefault="00EF062D" w:rsidP="00EF062D">
      <w:pPr>
        <w:numPr>
          <w:ilvl w:val="0"/>
          <w:numId w:val="16"/>
        </w:numPr>
        <w:spacing w:after="38" w:line="286"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проводимые в образовательной организации мероприятия и реализованные проекты; </w:t>
      </w:r>
      <w:r w:rsidR="00BD0063">
        <w:rPr>
          <w:rFonts w:ascii="Times New Roman" w:hAnsi="Times New Roman"/>
          <w:noProof/>
          <w:color w:val="000000"/>
          <w:sz w:val="24"/>
          <w:lang w:val="en-US" w:eastAsia="en-US"/>
        </w:rPr>
        <w:drawing>
          <wp:inline distT="0" distB="0" distL="0" distR="0" wp14:anchorId="6EAD7F9D" wp14:editId="72DD5D45">
            <wp:extent cx="50800" cy="6350"/>
            <wp:effectExtent l="0" t="0" r="0" b="0"/>
            <wp:docPr id="59" name="Picture 436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699"/>
                    <pic:cNvPicPr>
                      <a:picLocks noChangeAspect="1" noChangeArrowheads="1"/>
                    </pic:cNvPicPr>
                  </pic:nvPicPr>
                  <pic:blipFill>
                    <a:blip r:embed="rId64">
                      <a:extLst>
                        <a:ext uri="{28A0092B-C50C-407E-A947-70E740481C1C}">
                          <a14:useLocalDpi xmlns:a14="http://schemas.microsoft.com/office/drawing/2010/main" val="0"/>
                        </a:ext>
                      </a:extLst>
                    </a:blip>
                    <a:srcRect/>
                    <a:stretch>
                      <a:fillRect/>
                    </a:stretch>
                  </pic:blipFill>
                  <pic:spPr bwMode="auto">
                    <a:xfrm>
                      <a:off x="0" y="0"/>
                      <a:ext cx="50800" cy="6350"/>
                    </a:xfrm>
                    <a:prstGeom prst="rect">
                      <a:avLst/>
                    </a:prstGeom>
                    <a:noFill/>
                    <a:ln>
                      <a:noFill/>
                    </a:ln>
                  </pic:spPr>
                </pic:pic>
              </a:graphicData>
            </a:graphic>
          </wp:inline>
        </w:drawing>
      </w:r>
      <w:r w:rsidRPr="00EF062D">
        <w:rPr>
          <w:rFonts w:ascii="Times New Roman" w:hAnsi="Times New Roman"/>
          <w:color w:val="000000"/>
          <w:sz w:val="24"/>
          <w:lang w:eastAsia="en-US"/>
        </w:rPr>
        <w:t xml:space="preserve"> степень вовлечённости обучающихся в проекты и мероприятия на муниципальном, региональном и федеральном уровнях;</w:t>
      </w:r>
    </w:p>
    <w:p w14:paraId="7492866F" w14:textId="77777777" w:rsidR="00EF062D" w:rsidRPr="00EF062D" w:rsidRDefault="00EF062D" w:rsidP="00EF062D">
      <w:pPr>
        <w:numPr>
          <w:ilvl w:val="0"/>
          <w:numId w:val="16"/>
        </w:numPr>
        <w:spacing w:after="65"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включённость обучающихся и преподавателей в деятельность различных объединений;</w:t>
      </w:r>
    </w:p>
    <w:p w14:paraId="343C3BB3" w14:textId="77777777" w:rsidR="00EF062D" w:rsidRPr="00EF062D" w:rsidRDefault="00EF062D" w:rsidP="00EF062D">
      <w:pPr>
        <w:numPr>
          <w:ilvl w:val="0"/>
          <w:numId w:val="16"/>
        </w:numPr>
        <w:spacing w:after="67"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участие обучающихся в конкурсах (в том числе в конкурсах профессионального мастерства);</w:t>
      </w:r>
    </w:p>
    <w:p w14:paraId="05CB00BF" w14:textId="77777777" w:rsidR="00EF062D" w:rsidRPr="00EF062D" w:rsidRDefault="00EF062D" w:rsidP="00EF062D">
      <w:pPr>
        <w:numPr>
          <w:ilvl w:val="0"/>
          <w:numId w:val="16"/>
        </w:numPr>
        <w:spacing w:after="43" w:line="271" w:lineRule="auto"/>
        <w:ind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снижение негативных факторов в среде обучающихся (уменьшение числа обучающихся, состоящих на различных видах профилактического учета/контроля, снижение числа совершенных правонарушений; отсутствие суицидов среди обучающихся).</w:t>
      </w:r>
    </w:p>
    <w:p w14:paraId="57E85423" w14:textId="77777777" w:rsidR="00EF062D" w:rsidRPr="00EF062D" w:rsidRDefault="00EF062D" w:rsidP="00EF062D">
      <w:pPr>
        <w:spacing w:after="36"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Основными способами получения информации являются педагогическое наблюдение, анкетирование и беседы с обучающимися и их родителями (законными представителями), педагогическими работниками, представителями совета обучающихся по таким вопросам, как: какие проблемы, затруднения в профессиональном развитии обучающихся удалось решить за прошедший учебный год? какие проблемы, затруднения решить не удалось и почему? какие новые проблемы, трудности появились? над чем предстоит работать педагогическому коллективу? и пр..</w:t>
      </w:r>
    </w:p>
    <w:p w14:paraId="06F097C3" w14:textId="77777777" w:rsidR="00EF062D" w:rsidRPr="00EF062D" w:rsidRDefault="00EF062D" w:rsidP="00EF062D">
      <w:pPr>
        <w:spacing w:after="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Анализ проводится заместителем директора по воспитательной работе, советником директора по воспитанию и другими специалистами в области воспитания.</w:t>
      </w:r>
    </w:p>
    <w:p w14:paraId="56FACD89" w14:textId="77777777" w:rsidR="00EF062D" w:rsidRPr="00EF062D" w:rsidRDefault="00EF062D" w:rsidP="00EF062D">
      <w:pPr>
        <w:spacing w:after="34"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Итогом самоанализа является перечень выявленных проблем, над решением которых предстоит работать педагогическому коллективу.</w:t>
      </w:r>
    </w:p>
    <w:p w14:paraId="6EABD55C" w14:textId="77777777" w:rsidR="00EF062D" w:rsidRPr="00EF062D" w:rsidRDefault="00EF062D" w:rsidP="00EF062D">
      <w:pPr>
        <w:spacing w:after="362" w:line="271" w:lineRule="auto"/>
        <w:ind w:left="64" w:right="28" w:firstLine="710"/>
        <w:jc w:val="both"/>
        <w:rPr>
          <w:rFonts w:ascii="Times New Roman" w:hAnsi="Times New Roman"/>
          <w:color w:val="000000"/>
          <w:sz w:val="24"/>
          <w:lang w:eastAsia="en-US"/>
        </w:rPr>
      </w:pPr>
      <w:r w:rsidRPr="00EF062D">
        <w:rPr>
          <w:rFonts w:ascii="Times New Roman" w:hAnsi="Times New Roman"/>
          <w:color w:val="000000"/>
          <w:sz w:val="24"/>
          <w:lang w:eastAsia="en-US"/>
        </w:rPr>
        <w:t xml:space="preserve">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воспитанию при его наличии) в конце учебного года, рассматриваются и утверждаются </w:t>
      </w:r>
      <w:r w:rsidRPr="00EF062D">
        <w:rPr>
          <w:rFonts w:ascii="Times New Roman" w:hAnsi="Times New Roman"/>
          <w:color w:val="000000"/>
          <w:sz w:val="24"/>
          <w:lang w:eastAsia="en-US"/>
        </w:rPr>
        <w:lastRenderedPageBreak/>
        <w:t>педагогическим советом или иным коллегиальным органом управления в образовательной организации, реализующей программы СПО.</w:t>
      </w:r>
    </w:p>
    <w:p w14:paraId="51252D65" w14:textId="77777777" w:rsidR="00EF062D" w:rsidRPr="00EF062D" w:rsidRDefault="00EF062D" w:rsidP="00EF062D">
      <w:pPr>
        <w:spacing w:after="4" w:line="271" w:lineRule="auto"/>
        <w:ind w:left="64"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Содержание, определяемое образовательной организации, реализующей программы СПО самостоятельно:</w:t>
      </w:r>
    </w:p>
    <w:p w14:paraId="1A4B6904" w14:textId="077D6924" w:rsidR="00EF062D" w:rsidRPr="00EF062D" w:rsidRDefault="00BD0063" w:rsidP="00EF062D">
      <w:pPr>
        <w:spacing w:after="0" w:line="259" w:lineRule="auto"/>
        <w:ind w:left="-65"/>
        <w:rPr>
          <w:rFonts w:ascii="Times New Roman" w:hAnsi="Times New Roman"/>
          <w:color w:val="000000"/>
          <w:sz w:val="24"/>
          <w:lang w:val="en-US" w:eastAsia="en-US"/>
        </w:rPr>
      </w:pPr>
      <w:r>
        <w:rPr>
          <w:rFonts w:ascii="Times New Roman" w:hAnsi="Times New Roman"/>
          <w:noProof/>
          <w:color w:val="000000"/>
          <w:sz w:val="24"/>
          <w:lang w:val="en-US" w:eastAsia="en-US"/>
        </w:rPr>
        <w:drawing>
          <wp:inline distT="0" distB="0" distL="0" distR="0" wp14:anchorId="1105A239" wp14:editId="48809268">
            <wp:extent cx="6127750" cy="457200"/>
            <wp:effectExtent l="0" t="0" r="0" b="0"/>
            <wp:docPr id="60" name="Picture 437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711"/>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6127750" cy="457200"/>
                    </a:xfrm>
                    <a:prstGeom prst="rect">
                      <a:avLst/>
                    </a:prstGeom>
                    <a:noFill/>
                    <a:ln>
                      <a:noFill/>
                    </a:ln>
                  </pic:spPr>
                </pic:pic>
              </a:graphicData>
            </a:graphic>
          </wp:inline>
        </w:drawing>
      </w:r>
    </w:p>
    <w:p w14:paraId="5A087274" w14:textId="77777777" w:rsidR="00EF062D" w:rsidRPr="00EF062D" w:rsidRDefault="00EF062D" w:rsidP="00EF062D">
      <w:pPr>
        <w:spacing w:after="228" w:line="259" w:lineRule="auto"/>
        <w:ind w:left="10" w:right="21" w:hanging="10"/>
        <w:jc w:val="right"/>
        <w:rPr>
          <w:rFonts w:ascii="Times New Roman" w:hAnsi="Times New Roman"/>
          <w:color w:val="000000"/>
          <w:sz w:val="26"/>
          <w:lang w:eastAsia="en-US"/>
        </w:rPr>
      </w:pPr>
      <w:r w:rsidRPr="00EF062D">
        <w:rPr>
          <w:rFonts w:ascii="Times New Roman" w:hAnsi="Times New Roman"/>
          <w:color w:val="000000"/>
          <w:sz w:val="26"/>
          <w:lang w:eastAsia="en-US"/>
        </w:rPr>
        <w:br w:type="page"/>
      </w:r>
      <w:r w:rsidRPr="00EF062D">
        <w:rPr>
          <w:rFonts w:ascii="Times New Roman" w:hAnsi="Times New Roman"/>
          <w:color w:val="000000"/>
          <w:sz w:val="26"/>
          <w:lang w:eastAsia="en-US"/>
        </w:rPr>
        <w:lastRenderedPageBreak/>
        <w:t xml:space="preserve">Приложение 1 </w:t>
      </w:r>
    </w:p>
    <w:p w14:paraId="111BA83B" w14:textId="77777777" w:rsidR="00EF062D" w:rsidRPr="00EF062D" w:rsidRDefault="00EF062D" w:rsidP="00EF062D">
      <w:pPr>
        <w:spacing w:after="228" w:line="259" w:lineRule="auto"/>
        <w:ind w:left="10" w:right="21" w:hanging="10"/>
        <w:jc w:val="center"/>
        <w:rPr>
          <w:rFonts w:ascii="Times New Roman" w:hAnsi="Times New Roman"/>
          <w:b/>
          <w:bCs/>
          <w:color w:val="000000"/>
          <w:sz w:val="24"/>
          <w:szCs w:val="24"/>
          <w:lang w:eastAsia="en-US"/>
        </w:rPr>
      </w:pPr>
      <w:r w:rsidRPr="00EF062D">
        <w:rPr>
          <w:rFonts w:ascii="Times New Roman" w:hAnsi="Times New Roman"/>
          <w:b/>
          <w:bCs/>
          <w:color w:val="000000"/>
          <w:sz w:val="24"/>
          <w:szCs w:val="24"/>
          <w:lang w:eastAsia="en-US"/>
        </w:rPr>
        <w:t>Примерный календарный план воспитательной работы</w:t>
      </w:r>
    </w:p>
    <w:p w14:paraId="6D119BF9" w14:textId="16CA2DC9" w:rsidR="00EF062D" w:rsidRPr="00EF062D" w:rsidRDefault="00EF062D" w:rsidP="00EF062D">
      <w:pPr>
        <w:spacing w:after="42"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Календарный план воспитательной работы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алее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 xml:space="preserve">лан) разрабатывается в свободной форме с указанием: содержания, форм и видов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(по модулям); участников; сроков (</w:t>
      </w:r>
      <w:r w:rsidR="005C5931">
        <w:rPr>
          <w:rFonts w:ascii="Times New Roman" w:hAnsi="Times New Roman"/>
          <w:i/>
          <w:iCs/>
          <w:color w:val="000000"/>
          <w:sz w:val="24"/>
          <w:lang w:eastAsia="en-US"/>
        </w:rPr>
        <w:t>в</w:t>
      </w:r>
      <w:r w:rsidRPr="00EF062D">
        <w:rPr>
          <w:rFonts w:ascii="Times New Roman" w:hAnsi="Times New Roman"/>
          <w:i/>
          <w:iCs/>
          <w:color w:val="000000"/>
          <w:sz w:val="24"/>
          <w:lang w:eastAsia="en-US"/>
        </w:rPr>
        <w:t xml:space="preserve"> том числе сроков подготовки); ответственных лиц. План обновляется ежегодно к началу очередного учебного года. При разработке </w:t>
      </w:r>
      <w:r w:rsidR="005C5931">
        <w:rPr>
          <w:rFonts w:ascii="Times New Roman" w:hAnsi="Times New Roman"/>
          <w:i/>
          <w:iCs/>
          <w:color w:val="000000"/>
          <w:sz w:val="24"/>
          <w:lang w:eastAsia="en-US"/>
        </w:rPr>
        <w:t>П</w:t>
      </w:r>
      <w:r w:rsidRPr="00EF062D">
        <w:rPr>
          <w:rFonts w:ascii="Times New Roman" w:hAnsi="Times New Roman"/>
          <w:i/>
          <w:iCs/>
          <w:color w:val="000000"/>
          <w:sz w:val="24"/>
          <w:lang w:eastAsia="en-US"/>
        </w:rPr>
        <w:t>лана учитываются:</w:t>
      </w:r>
    </w:p>
    <w:p w14:paraId="579996AB" w14:textId="1411E7CC" w:rsidR="00EF062D" w:rsidRPr="00EF062D" w:rsidRDefault="00EF062D" w:rsidP="00EF062D">
      <w:pPr>
        <w:numPr>
          <w:ilvl w:val="0"/>
          <w:numId w:val="17"/>
        </w:numPr>
        <w:spacing w:after="46"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Перечень рекомендуемых воспитательных событий Министерства просвещения Российской федерации (Примерный календарный план воспитательной работы на текущий учебный год), утвержденный Министерством просвещения Российской </w:t>
      </w:r>
      <w:r w:rsidR="005C5931">
        <w:rPr>
          <w:rFonts w:ascii="Times New Roman" w:hAnsi="Times New Roman"/>
          <w:i/>
          <w:iCs/>
          <w:color w:val="000000"/>
          <w:sz w:val="24"/>
          <w:lang w:eastAsia="en-US"/>
        </w:rPr>
        <w:t>Ф</w:t>
      </w:r>
      <w:r w:rsidRPr="00EF062D">
        <w:rPr>
          <w:rFonts w:ascii="Times New Roman" w:hAnsi="Times New Roman"/>
          <w:i/>
          <w:iCs/>
          <w:color w:val="000000"/>
          <w:sz w:val="24"/>
          <w:lang w:eastAsia="en-US"/>
        </w:rPr>
        <w:t>едерации;</w:t>
      </w:r>
    </w:p>
    <w:p w14:paraId="0EF9E691" w14:textId="77777777" w:rsidR="005C5931" w:rsidRDefault="00EF062D" w:rsidP="00EF062D">
      <w:pPr>
        <w:numPr>
          <w:ilvl w:val="0"/>
          <w:numId w:val="17"/>
        </w:numPr>
        <w:spacing w:after="47"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Методические рекомендации исполнительных органов власти в сфере образования субъектов </w:t>
      </w:r>
      <w:r w:rsidR="005C5931">
        <w:rPr>
          <w:rFonts w:ascii="Times New Roman" w:hAnsi="Times New Roman"/>
          <w:i/>
          <w:iCs/>
          <w:color w:val="000000"/>
          <w:sz w:val="24"/>
          <w:lang w:eastAsia="en-US"/>
        </w:rPr>
        <w:t>Р</w:t>
      </w:r>
      <w:r w:rsidRPr="00EF062D">
        <w:rPr>
          <w:rFonts w:ascii="Times New Roman" w:hAnsi="Times New Roman"/>
          <w:i/>
          <w:iCs/>
          <w:color w:val="000000"/>
          <w:sz w:val="24"/>
          <w:lang w:eastAsia="en-US"/>
        </w:rPr>
        <w:t>оссийской Федерации, муниципальных образований;</w:t>
      </w:r>
    </w:p>
    <w:p w14:paraId="3A35F7A9" w14:textId="6178AEDE" w:rsidR="00EF062D" w:rsidRPr="00EF062D" w:rsidRDefault="005C5931" w:rsidP="00EF062D">
      <w:pPr>
        <w:numPr>
          <w:ilvl w:val="0"/>
          <w:numId w:val="17"/>
        </w:numPr>
        <w:spacing w:after="47"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И</w:t>
      </w:r>
      <w:r w:rsidR="00EF062D" w:rsidRPr="00EF062D">
        <w:rPr>
          <w:rFonts w:ascii="Times New Roman" w:hAnsi="Times New Roman"/>
          <w:i/>
          <w:iCs/>
          <w:color w:val="000000"/>
          <w:sz w:val="24"/>
          <w:lang w:eastAsia="en-US"/>
        </w:rPr>
        <w:t xml:space="preserve">ндивидуальные планы преподавателей, кураторов (наставников), советника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иректора по воспитанию и взаимодействию с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етскими общественными объединениями (при его наличии);</w:t>
      </w:r>
    </w:p>
    <w:p w14:paraId="436AEA8E" w14:textId="77777777" w:rsidR="00EF062D" w:rsidRPr="00EF062D"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Планы органов самоуправления, студенческого совета;</w:t>
      </w:r>
    </w:p>
    <w:p w14:paraId="77B53375" w14:textId="47DE1650" w:rsidR="00EF062D" w:rsidRPr="00EF062D" w:rsidRDefault="00EF062D" w:rsidP="00EF062D">
      <w:pPr>
        <w:numPr>
          <w:ilvl w:val="0"/>
          <w:numId w:val="17"/>
        </w:numPr>
        <w:spacing w:after="28"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Планы взаимодействия с социальными партнёрами согласно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оговорам, соглашениям с ними;</w:t>
      </w:r>
    </w:p>
    <w:p w14:paraId="4E79BA15" w14:textId="77777777" w:rsidR="005C5931" w:rsidRDefault="00EF062D" w:rsidP="00EF062D">
      <w:pPr>
        <w:numPr>
          <w:ilvl w:val="0"/>
          <w:numId w:val="17"/>
        </w:numPr>
        <w:spacing w:after="4" w:line="271" w:lineRule="auto"/>
        <w:ind w:right="28"/>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Рабочие программы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 xml:space="preserve">исциплин, факультативов; </w:t>
      </w:r>
    </w:p>
    <w:p w14:paraId="7D840297" w14:textId="1A048158" w:rsidR="00EF062D" w:rsidRPr="00EF062D" w:rsidRDefault="005C5931" w:rsidP="00EF062D">
      <w:pPr>
        <w:numPr>
          <w:ilvl w:val="0"/>
          <w:numId w:val="17"/>
        </w:numPr>
        <w:spacing w:after="4" w:line="271" w:lineRule="auto"/>
        <w:ind w:right="28"/>
        <w:jc w:val="both"/>
        <w:rPr>
          <w:rFonts w:ascii="Times New Roman" w:hAnsi="Times New Roman"/>
          <w:i/>
          <w:iCs/>
          <w:color w:val="000000"/>
          <w:sz w:val="24"/>
          <w:lang w:eastAsia="en-US"/>
        </w:rPr>
      </w:pPr>
      <w:r>
        <w:rPr>
          <w:rFonts w:ascii="Times New Roman" w:hAnsi="Times New Roman"/>
          <w:i/>
          <w:iCs/>
          <w:color w:val="000000"/>
          <w:sz w:val="24"/>
          <w:lang w:eastAsia="en-US"/>
        </w:rPr>
        <w:t>П</w:t>
      </w:r>
      <w:r w:rsidR="00EF062D" w:rsidRPr="00EF062D">
        <w:rPr>
          <w:rFonts w:ascii="Times New Roman" w:hAnsi="Times New Roman"/>
          <w:i/>
          <w:iCs/>
          <w:color w:val="000000"/>
          <w:sz w:val="24"/>
          <w:lang w:eastAsia="en-US"/>
        </w:rPr>
        <w:t xml:space="preserve">ланы работы психологической службы или психолог“ социальных педагогов и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ругая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 xml:space="preserve">окументация, которая </w:t>
      </w:r>
      <w:r>
        <w:rPr>
          <w:rFonts w:ascii="Times New Roman" w:hAnsi="Times New Roman"/>
          <w:i/>
          <w:iCs/>
          <w:color w:val="000000"/>
          <w:sz w:val="24"/>
          <w:lang w:eastAsia="en-US"/>
        </w:rPr>
        <w:t>д</w:t>
      </w:r>
      <w:r w:rsidR="00EF062D" w:rsidRPr="00EF062D">
        <w:rPr>
          <w:rFonts w:ascii="Times New Roman" w:hAnsi="Times New Roman"/>
          <w:i/>
          <w:iCs/>
          <w:color w:val="000000"/>
          <w:sz w:val="24"/>
          <w:lang w:eastAsia="en-US"/>
        </w:rPr>
        <w:t>олжна соответствовать содержанию плана.</w:t>
      </w:r>
    </w:p>
    <w:p w14:paraId="4C645B0F" w14:textId="1CA3B7F1" w:rsidR="00EF062D" w:rsidRPr="00EF062D" w:rsidRDefault="00EF062D" w:rsidP="00EF062D">
      <w:pPr>
        <w:spacing w:after="33"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 xml:space="preserve">Планирование воспитательной </w:t>
      </w:r>
      <w:r w:rsidR="005C5931">
        <w:rPr>
          <w:rFonts w:ascii="Times New Roman" w:hAnsi="Times New Roman"/>
          <w:i/>
          <w:iCs/>
          <w:color w:val="000000"/>
          <w:sz w:val="24"/>
          <w:lang w:eastAsia="en-US"/>
        </w:rPr>
        <w:t>д</w:t>
      </w:r>
      <w:r w:rsidRPr="00EF062D">
        <w:rPr>
          <w:rFonts w:ascii="Times New Roman" w:hAnsi="Times New Roman"/>
          <w:i/>
          <w:iCs/>
          <w:color w:val="000000"/>
          <w:sz w:val="24"/>
          <w:lang w:eastAsia="en-US"/>
        </w:rPr>
        <w:t>еятельности в учебных группах может осуществляться по</w:t>
      </w:r>
      <w:r w:rsidR="005C5931">
        <w:rPr>
          <w:rFonts w:ascii="Times New Roman" w:hAnsi="Times New Roman"/>
          <w:i/>
          <w:iCs/>
          <w:color w:val="000000"/>
          <w:sz w:val="24"/>
          <w:lang w:eastAsia="en-US"/>
        </w:rPr>
        <w:t xml:space="preserve"> </w:t>
      </w:r>
      <w:r w:rsidRPr="00EF062D">
        <w:rPr>
          <w:rFonts w:ascii="Times New Roman" w:hAnsi="Times New Roman"/>
          <w:i/>
          <w:iCs/>
          <w:color w:val="000000"/>
          <w:sz w:val="24"/>
          <w:lang w:eastAsia="en-US"/>
        </w:rPr>
        <w:t>индивидуальным планам кураторов; по индивидуальным планам преподавателей с учётом рабочих программ по общеобразовательным и профессиональным дисциплинам, курсам, модулям.</w:t>
      </w:r>
    </w:p>
    <w:p w14:paraId="41062032" w14:textId="77777777" w:rsidR="00EF062D" w:rsidRPr="00EF062D" w:rsidRDefault="00EF062D" w:rsidP="00EF062D">
      <w:pPr>
        <w:spacing w:after="4" w:line="271" w:lineRule="auto"/>
        <w:ind w:left="64" w:right="28" w:firstLine="710"/>
        <w:jc w:val="both"/>
        <w:rPr>
          <w:rFonts w:ascii="Times New Roman" w:hAnsi="Times New Roman"/>
          <w:i/>
          <w:iCs/>
          <w:color w:val="000000"/>
          <w:sz w:val="24"/>
          <w:lang w:eastAsia="en-US"/>
        </w:rPr>
      </w:pPr>
      <w:r w:rsidRPr="00EF062D">
        <w:rPr>
          <w:rFonts w:ascii="Times New Roman" w:hAnsi="Times New Roman"/>
          <w:i/>
          <w:iCs/>
          <w:color w:val="000000"/>
          <w:sz w:val="24"/>
          <w:lang w:eastAsia="en-US"/>
        </w:rPr>
        <w:t>Приведена примерная структура плана. Возможно построение плана по календарным периодам — месяцам, семестрам, или в иной форме.</w:t>
      </w:r>
    </w:p>
    <w:tbl>
      <w:tblPr>
        <w:tblW w:w="9619" w:type="dxa"/>
        <w:tblInd w:w="-46" w:type="dxa"/>
        <w:tblCellMar>
          <w:top w:w="32" w:type="dxa"/>
          <w:left w:w="101" w:type="dxa"/>
          <w:right w:w="127" w:type="dxa"/>
        </w:tblCellMar>
        <w:tblLook w:val="04A0" w:firstRow="1" w:lastRow="0" w:firstColumn="1" w:lastColumn="0" w:noHBand="0" w:noVBand="1"/>
      </w:tblPr>
      <w:tblGrid>
        <w:gridCol w:w="428"/>
        <w:gridCol w:w="4661"/>
        <w:gridCol w:w="1277"/>
        <w:gridCol w:w="1272"/>
        <w:gridCol w:w="1981"/>
      </w:tblGrid>
      <w:tr w:rsidR="00EF062D" w:rsidRPr="005C5931" w14:paraId="6AEA24C8" w14:textId="77777777" w:rsidTr="00DC7841">
        <w:trPr>
          <w:trHeight w:val="667"/>
        </w:trPr>
        <w:tc>
          <w:tcPr>
            <w:tcW w:w="9619" w:type="dxa"/>
            <w:gridSpan w:val="5"/>
            <w:tcBorders>
              <w:top w:val="single" w:sz="2" w:space="0" w:color="000000"/>
              <w:left w:val="single" w:sz="2" w:space="0" w:color="000000"/>
              <w:bottom w:val="single" w:sz="2" w:space="0" w:color="000000"/>
              <w:right w:val="single" w:sz="2" w:space="0" w:color="000000"/>
            </w:tcBorders>
            <w:shd w:val="clear" w:color="auto" w:fill="auto"/>
          </w:tcPr>
          <w:p w14:paraId="230DFE86" w14:textId="77777777" w:rsidR="00EF062D" w:rsidRPr="005C5931" w:rsidRDefault="00EF062D" w:rsidP="00EF062D">
            <w:pPr>
              <w:spacing w:after="0" w:line="259" w:lineRule="auto"/>
              <w:ind w:left="3228" w:right="547" w:hanging="2390"/>
              <w:jc w:val="both"/>
              <w:rPr>
                <w:rFonts w:ascii="Times New Roman" w:hAnsi="Times New Roman"/>
                <w:color w:val="000000"/>
                <w:sz w:val="24"/>
                <w:szCs w:val="24"/>
                <w:lang w:eastAsia="en-US"/>
              </w:rPr>
            </w:pPr>
            <w:r w:rsidRPr="005C5931">
              <w:rPr>
                <w:rFonts w:ascii="Times New Roman" w:hAnsi="Times New Roman"/>
                <w:color w:val="000000"/>
                <w:sz w:val="24"/>
                <w:szCs w:val="24"/>
                <w:lang w:eastAsia="en-US"/>
              </w:rPr>
              <w:t>КАЛЕНДАРНЫИ ПЛАН ВОСПИТАТЕЛЬНОИ РАБОТЫ ОРГАНИЗАЦИИ на 20 — 20_ учебный год</w:t>
            </w:r>
          </w:p>
        </w:tc>
      </w:tr>
      <w:tr w:rsidR="00EF062D" w:rsidRPr="005C5931" w14:paraId="38E4112C" w14:textId="77777777" w:rsidTr="00DC7841">
        <w:trPr>
          <w:trHeight w:val="67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3391FF26" w14:textId="77777777" w:rsidR="00EF062D" w:rsidRPr="005C5931" w:rsidRDefault="00EF062D" w:rsidP="00EF062D">
            <w:pPr>
              <w:spacing w:after="160" w:line="259" w:lineRule="auto"/>
              <w:rPr>
                <w:rFonts w:ascii="Times New Roman" w:hAnsi="Times New Roman"/>
                <w:color w:val="000000"/>
                <w:sz w:val="24"/>
                <w:szCs w:val="24"/>
                <w:lang w:eastAsia="en-US"/>
              </w:rPr>
            </w:pP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02F61D44" w14:textId="77777777" w:rsidR="00EF062D" w:rsidRPr="005C5931" w:rsidRDefault="00EF062D" w:rsidP="00EF062D">
            <w:pPr>
              <w:spacing w:after="0" w:line="259" w:lineRule="auto"/>
              <w:ind w:left="3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Модуль</w:t>
            </w: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36CD5F9E" w14:textId="77777777" w:rsidR="00EF062D" w:rsidRPr="005C5931" w:rsidRDefault="00EF062D" w:rsidP="00EF062D">
            <w:pPr>
              <w:spacing w:after="0" w:line="259" w:lineRule="auto"/>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Курсы, группы</w:t>
            </w: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7FDA06CA" w14:textId="77777777" w:rsidR="00EF062D" w:rsidRPr="005C5931" w:rsidRDefault="00EF062D" w:rsidP="00EF062D">
            <w:pPr>
              <w:spacing w:after="0" w:line="259" w:lineRule="auto"/>
              <w:ind w:left="5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Сроки </w:t>
            </w: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A4374C8" w14:textId="77777777" w:rsidR="00EF062D" w:rsidRPr="005C5931" w:rsidRDefault="00EF062D" w:rsidP="00EF062D">
            <w:pPr>
              <w:spacing w:after="0" w:line="259" w:lineRule="auto"/>
              <w:ind w:left="61"/>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Ответственные</w:t>
            </w:r>
          </w:p>
        </w:tc>
      </w:tr>
      <w:tr w:rsidR="00EF062D" w:rsidRPr="005C5931" w14:paraId="4000CC44" w14:textId="77777777" w:rsidTr="00DC7841">
        <w:trPr>
          <w:trHeight w:val="346"/>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07389C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791AAB"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 Образовательная деятельность</w:t>
            </w:r>
          </w:p>
        </w:tc>
      </w:tr>
      <w:tr w:rsidR="00EF062D" w:rsidRPr="005C5931" w14:paraId="71BF1256"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79A924BE"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68F377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F3381C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5606CF3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E47561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2BB1EE1"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4A2F66D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7898B8B"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2. Кураторство</w:t>
            </w:r>
          </w:p>
        </w:tc>
      </w:tr>
      <w:tr w:rsidR="00EF062D" w:rsidRPr="005C5931" w14:paraId="5FF977D5"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F9C46E0" w14:textId="77777777" w:rsidR="00EF062D" w:rsidRPr="005C5931" w:rsidRDefault="00EF062D" w:rsidP="00EF062D">
            <w:pPr>
              <w:spacing w:after="0" w:line="259" w:lineRule="auto"/>
              <w:ind w:left="29"/>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1957CE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5899D72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20DF8D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4BA4A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6EB5FEB"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077114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72DF9887"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eastAsia="en-US"/>
              </w:rPr>
              <w:t>3.</w:t>
            </w:r>
            <w:r w:rsidRPr="005C5931">
              <w:rPr>
                <w:rFonts w:ascii="Times New Roman" w:hAnsi="Times New Roman"/>
                <w:color w:val="000000"/>
                <w:sz w:val="24"/>
                <w:szCs w:val="24"/>
                <w:lang w:val="en-US" w:eastAsia="en-US"/>
              </w:rPr>
              <w:t xml:space="preserve"> Наставничество</w:t>
            </w:r>
          </w:p>
        </w:tc>
      </w:tr>
      <w:tr w:rsidR="00EF062D" w:rsidRPr="005C5931" w14:paraId="0530540D" w14:textId="77777777" w:rsidTr="00DC7841">
        <w:trPr>
          <w:trHeight w:val="338"/>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0ECB768B"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E8F6081"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4D75FC9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4267405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E1CE2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62331271" w14:textId="77777777" w:rsidTr="00DC7841">
        <w:trPr>
          <w:trHeight w:val="662"/>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2A1524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820824A" w14:textId="77777777" w:rsidR="00EF062D" w:rsidRPr="005C5931" w:rsidRDefault="00EF062D" w:rsidP="00EF062D">
            <w:pPr>
              <w:spacing w:after="0" w:line="259" w:lineRule="auto"/>
              <w:ind w:firstLine="7"/>
              <w:rPr>
                <w:rFonts w:ascii="Times New Roman" w:hAnsi="Times New Roman"/>
                <w:color w:val="000000"/>
                <w:sz w:val="24"/>
                <w:szCs w:val="24"/>
                <w:lang w:eastAsia="en-US"/>
              </w:rPr>
            </w:pPr>
            <w:r w:rsidRPr="005C5931">
              <w:rPr>
                <w:rFonts w:ascii="Times New Roman" w:hAnsi="Times New Roman"/>
                <w:color w:val="000000"/>
                <w:sz w:val="24"/>
                <w:szCs w:val="24"/>
                <w:lang w:eastAsia="en-US"/>
              </w:rPr>
              <w:t>4. Основные воспитательные мероприятия в образовательной организации, реализующей программы СПО</w:t>
            </w:r>
          </w:p>
        </w:tc>
      </w:tr>
      <w:tr w:rsidR="00EF062D" w:rsidRPr="005C5931" w14:paraId="2D653224" w14:textId="77777777" w:rsidTr="00DC7841">
        <w:trPr>
          <w:trHeight w:val="341"/>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5C5776C7"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lastRenderedPageBreak/>
              <w:t>1</w:t>
            </w:r>
          </w:p>
        </w:tc>
        <w:tc>
          <w:tcPr>
            <w:tcW w:w="4662" w:type="dxa"/>
            <w:tcBorders>
              <w:top w:val="single" w:sz="2" w:space="0" w:color="000000"/>
              <w:left w:val="single" w:sz="2" w:space="0" w:color="000000"/>
              <w:bottom w:val="single" w:sz="2" w:space="0" w:color="000000"/>
              <w:right w:val="single" w:sz="2" w:space="0" w:color="000000"/>
            </w:tcBorders>
            <w:shd w:val="clear" w:color="auto" w:fill="auto"/>
          </w:tcPr>
          <w:p w14:paraId="2274A88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7" w:type="dxa"/>
            <w:tcBorders>
              <w:top w:val="single" w:sz="2" w:space="0" w:color="000000"/>
              <w:left w:val="single" w:sz="2" w:space="0" w:color="000000"/>
              <w:bottom w:val="single" w:sz="2" w:space="0" w:color="000000"/>
              <w:right w:val="single" w:sz="2" w:space="0" w:color="000000"/>
            </w:tcBorders>
            <w:shd w:val="clear" w:color="auto" w:fill="auto"/>
          </w:tcPr>
          <w:p w14:paraId="7073178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72" w:type="dxa"/>
            <w:tcBorders>
              <w:top w:val="single" w:sz="2" w:space="0" w:color="000000"/>
              <w:left w:val="single" w:sz="2" w:space="0" w:color="000000"/>
              <w:bottom w:val="single" w:sz="2" w:space="0" w:color="000000"/>
              <w:right w:val="single" w:sz="2" w:space="0" w:color="000000"/>
            </w:tcBorders>
            <w:shd w:val="clear" w:color="auto" w:fill="auto"/>
          </w:tcPr>
          <w:p w14:paraId="0A5A0B2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3B6BB0A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389D1658" w14:textId="77777777" w:rsidTr="00DC7841">
        <w:trPr>
          <w:trHeight w:val="340"/>
        </w:trPr>
        <w:tc>
          <w:tcPr>
            <w:tcW w:w="428" w:type="dxa"/>
            <w:tcBorders>
              <w:top w:val="single" w:sz="2" w:space="0" w:color="000000"/>
              <w:left w:val="single" w:sz="2" w:space="0" w:color="000000"/>
              <w:bottom w:val="single" w:sz="2" w:space="0" w:color="000000"/>
              <w:right w:val="single" w:sz="2" w:space="0" w:color="000000"/>
            </w:tcBorders>
            <w:shd w:val="clear" w:color="auto" w:fill="auto"/>
          </w:tcPr>
          <w:p w14:paraId="1E41546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B4F347A"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5. Организация предметно-пространственной среды</w:t>
            </w:r>
          </w:p>
        </w:tc>
      </w:tr>
    </w:tbl>
    <w:p w14:paraId="7D6F08A1" w14:textId="77777777" w:rsidR="00EF062D" w:rsidRPr="00EF062D" w:rsidRDefault="00EF062D" w:rsidP="00EF062D">
      <w:pPr>
        <w:spacing w:after="0" w:line="259" w:lineRule="auto"/>
        <w:ind w:left="-1188" w:right="183"/>
        <w:rPr>
          <w:rFonts w:ascii="Times New Roman" w:hAnsi="Times New Roman"/>
          <w:color w:val="000000"/>
          <w:sz w:val="24"/>
          <w:lang w:val="en-US" w:eastAsia="en-US"/>
        </w:rPr>
      </w:pPr>
    </w:p>
    <w:tbl>
      <w:tblPr>
        <w:tblW w:w="9631" w:type="dxa"/>
        <w:tblInd w:w="-58" w:type="dxa"/>
        <w:tblCellMar>
          <w:top w:w="39" w:type="dxa"/>
          <w:right w:w="115" w:type="dxa"/>
        </w:tblCellMar>
        <w:tblLook w:val="04A0" w:firstRow="1" w:lastRow="0" w:firstColumn="1" w:lastColumn="0" w:noHBand="0" w:noVBand="1"/>
      </w:tblPr>
      <w:tblGrid>
        <w:gridCol w:w="439"/>
        <w:gridCol w:w="4663"/>
        <w:gridCol w:w="1281"/>
        <w:gridCol w:w="1267"/>
        <w:gridCol w:w="1981"/>
      </w:tblGrid>
      <w:tr w:rsidR="00EF062D" w:rsidRPr="005C5931" w14:paraId="75131487"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7AB0073" w14:textId="77777777" w:rsidR="00EF062D" w:rsidRPr="005C5931" w:rsidRDefault="00EF062D" w:rsidP="00EF062D">
            <w:pPr>
              <w:spacing w:after="0" w:line="259" w:lineRule="auto"/>
              <w:ind w:righ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63D0E4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F596CB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4ADA2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44563D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79E82F9"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7807637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E7EF58A" w14:textId="77777777" w:rsidR="00EF062D" w:rsidRPr="005C5931" w:rsidRDefault="00EF062D" w:rsidP="00EF062D">
            <w:pPr>
              <w:spacing w:after="0" w:line="259" w:lineRule="auto"/>
              <w:rPr>
                <w:rFonts w:ascii="Times New Roman" w:hAnsi="Times New Roman"/>
                <w:color w:val="000000"/>
                <w:sz w:val="24"/>
                <w:szCs w:val="24"/>
                <w:lang w:eastAsia="en-US"/>
              </w:rPr>
            </w:pPr>
            <w:r w:rsidRPr="005C5931">
              <w:rPr>
                <w:rFonts w:ascii="Times New Roman" w:hAnsi="Times New Roman"/>
                <w:color w:val="000000"/>
                <w:sz w:val="24"/>
                <w:szCs w:val="24"/>
                <w:lang w:eastAsia="en-US"/>
              </w:rPr>
              <w:t>6. Взаимодействие с родителями (законными представителями)</w:t>
            </w:r>
          </w:p>
        </w:tc>
      </w:tr>
      <w:tr w:rsidR="00EF062D" w:rsidRPr="005C5931" w14:paraId="55BB5AF1" w14:textId="77777777" w:rsidTr="00DC7841">
        <w:trPr>
          <w:trHeight w:val="34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713947A"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6533D64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10B01FF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FC7D73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099576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7BD8213"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F9CBCC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B03B182" w14:textId="77777777" w:rsidR="00EF062D" w:rsidRPr="005C5931" w:rsidRDefault="00EF062D" w:rsidP="00EF062D">
            <w:pPr>
              <w:spacing w:after="0" w:line="259" w:lineRule="auto"/>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7. Самоуправление</w:t>
            </w:r>
          </w:p>
        </w:tc>
      </w:tr>
      <w:tr w:rsidR="00EF062D" w:rsidRPr="005C5931" w14:paraId="143E29F5"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C33CF12" w14:textId="77777777" w:rsidR="00EF062D" w:rsidRPr="005C5931" w:rsidRDefault="00EF062D" w:rsidP="00EF062D">
            <w:pPr>
              <w:spacing w:after="0" w:line="259" w:lineRule="auto"/>
              <w:ind w:righ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A9BB9E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337E75A"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32B33B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20EBE1B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2ACD7FFA"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FDC49A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3101BD72" w14:textId="77777777" w:rsidR="00EF062D" w:rsidRPr="005C5931" w:rsidRDefault="00EF062D" w:rsidP="00EF062D">
            <w:pPr>
              <w:spacing w:after="0" w:line="259" w:lineRule="auto"/>
              <w:ind w:left="14"/>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8. Профилактика и безопасность</w:t>
            </w:r>
          </w:p>
        </w:tc>
      </w:tr>
      <w:tr w:rsidR="00EF062D" w:rsidRPr="005C5931" w14:paraId="051D848E" w14:textId="77777777" w:rsidTr="00DC7841">
        <w:trPr>
          <w:trHeight w:val="34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8B37130" w14:textId="77777777" w:rsidR="00EF062D" w:rsidRPr="005C5931" w:rsidRDefault="00EF062D" w:rsidP="00EF062D">
            <w:pPr>
              <w:spacing w:after="0" w:line="259" w:lineRule="auto"/>
              <w:ind w:left="7"/>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70A105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28217B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77F2F3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5542F7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79447A61" w14:textId="77777777" w:rsidTr="00DC7841">
        <w:trPr>
          <w:trHeight w:val="350"/>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872DEA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49D486CE" w14:textId="77777777" w:rsidR="00EF062D" w:rsidRPr="005C5931" w:rsidRDefault="00EF062D" w:rsidP="00EF062D">
            <w:pPr>
              <w:spacing w:after="0" w:line="259" w:lineRule="auto"/>
              <w:ind w:left="7"/>
              <w:rPr>
                <w:rFonts w:ascii="Times New Roman" w:hAnsi="Times New Roman"/>
                <w:color w:val="000000"/>
                <w:sz w:val="24"/>
                <w:szCs w:val="24"/>
                <w:lang w:eastAsia="en-US"/>
              </w:rPr>
            </w:pPr>
            <w:r w:rsidRPr="005C5931">
              <w:rPr>
                <w:rFonts w:ascii="Times New Roman" w:hAnsi="Times New Roman"/>
                <w:color w:val="000000"/>
                <w:sz w:val="24"/>
                <w:szCs w:val="24"/>
                <w:lang w:eastAsia="en-US"/>
              </w:rPr>
              <w:t>9. Социальное партнёрство и участие работодателей</w:t>
            </w:r>
          </w:p>
        </w:tc>
      </w:tr>
      <w:tr w:rsidR="00EF062D" w:rsidRPr="005C5931" w14:paraId="43C0DF22"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317CA82" w14:textId="77777777" w:rsidR="00EF062D" w:rsidRPr="005C5931" w:rsidRDefault="00EF062D" w:rsidP="00EF062D">
            <w:pPr>
              <w:spacing w:after="0" w:line="259" w:lineRule="auto"/>
              <w:ind w:left="14"/>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52C0AD0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4BAAA2D"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81F68D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78071B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01CF5700"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593CE65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05E0415"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10. Профессиональное развитие, адаптация и трудоустройство</w:t>
            </w:r>
          </w:p>
        </w:tc>
      </w:tr>
      <w:tr w:rsidR="00EF062D" w:rsidRPr="005C5931" w14:paraId="4C31D0C9" w14:textId="77777777" w:rsidTr="00DC7841">
        <w:trPr>
          <w:trHeight w:val="353"/>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A49456A"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37F89FA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81146E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29D947BC"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FA1C5E6"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1A36EFED" w14:textId="77777777" w:rsidTr="00DC7841">
        <w:trPr>
          <w:trHeight w:val="334"/>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E238C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24DBAADF" w14:textId="77777777" w:rsidR="00EF062D" w:rsidRPr="005C5931" w:rsidRDefault="00EF062D" w:rsidP="00EF062D">
            <w:pPr>
              <w:spacing w:after="0" w:line="259" w:lineRule="auto"/>
              <w:ind w:left="29"/>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 xml:space="preserve">11. </w:t>
            </w:r>
            <w:r w:rsidRPr="005C5931">
              <w:rPr>
                <w:rFonts w:ascii="Times New Roman" w:hAnsi="Times New Roman"/>
                <w:i/>
                <w:iCs/>
                <w:color w:val="000000"/>
                <w:sz w:val="24"/>
                <w:szCs w:val="24"/>
                <w:lang w:val="en-US" w:eastAsia="en-US"/>
              </w:rPr>
              <w:t>Дополнительный модуль «Студенческие медиа»</w:t>
            </w:r>
          </w:p>
        </w:tc>
      </w:tr>
      <w:tr w:rsidR="00EF062D" w:rsidRPr="005C5931" w14:paraId="19382446" w14:textId="77777777" w:rsidTr="00DC7841">
        <w:trPr>
          <w:trHeight w:val="33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489F1271" w14:textId="77777777" w:rsidR="00EF062D" w:rsidRPr="005C5931" w:rsidRDefault="00EF062D" w:rsidP="00EF062D">
            <w:pPr>
              <w:spacing w:after="0" w:line="259" w:lineRule="auto"/>
              <w:ind w:left="22"/>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19934D7F"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4310CFD0"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77012DC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03456B75"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6A42BF1"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19D450D3"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012D6C66" w14:textId="77777777" w:rsidR="00EF062D" w:rsidRPr="005C5931" w:rsidRDefault="00EF062D" w:rsidP="00EF062D">
            <w:pPr>
              <w:spacing w:after="0" w:line="259" w:lineRule="auto"/>
              <w:ind w:left="29"/>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12. </w:t>
            </w:r>
            <w:r w:rsidRPr="005C5931">
              <w:rPr>
                <w:rFonts w:ascii="Times New Roman" w:hAnsi="Times New Roman"/>
                <w:i/>
                <w:iCs/>
                <w:color w:val="000000"/>
                <w:sz w:val="24"/>
                <w:szCs w:val="24"/>
                <w:lang w:eastAsia="en-US"/>
              </w:rPr>
              <w:t>Дополнительный модуль «Волонтерская и добровольческая деятельность</w:t>
            </w:r>
            <w:r w:rsidRPr="005C5931">
              <w:rPr>
                <w:rFonts w:ascii="Times New Roman" w:hAnsi="Times New Roman"/>
                <w:color w:val="000000"/>
                <w:sz w:val="24"/>
                <w:szCs w:val="24"/>
                <w:lang w:eastAsia="en-US"/>
              </w:rPr>
              <w:t>»</w:t>
            </w:r>
          </w:p>
        </w:tc>
      </w:tr>
      <w:tr w:rsidR="00EF062D" w:rsidRPr="005C5931" w14:paraId="72682355" w14:textId="77777777" w:rsidTr="00DC7841">
        <w:trPr>
          <w:trHeight w:val="338"/>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336A0CF"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01C3E57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347C067"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02AD2104"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46D848A8"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r w:rsidR="00EF062D" w:rsidRPr="005C5931" w14:paraId="4F2CFB09" w14:textId="77777777" w:rsidTr="00DC7841">
        <w:trPr>
          <w:trHeight w:val="346"/>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20205D9B"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9192" w:type="dxa"/>
            <w:gridSpan w:val="4"/>
            <w:tcBorders>
              <w:top w:val="single" w:sz="2" w:space="0" w:color="000000"/>
              <w:left w:val="single" w:sz="2" w:space="0" w:color="000000"/>
              <w:bottom w:val="single" w:sz="2" w:space="0" w:color="000000"/>
              <w:right w:val="single" w:sz="2" w:space="0" w:color="000000"/>
            </w:tcBorders>
            <w:shd w:val="clear" w:color="auto" w:fill="auto"/>
          </w:tcPr>
          <w:p w14:paraId="14B3C22D" w14:textId="77777777" w:rsidR="00EF062D" w:rsidRPr="005C5931" w:rsidRDefault="00EF062D" w:rsidP="00EF062D">
            <w:pPr>
              <w:spacing w:after="0" w:line="259" w:lineRule="auto"/>
              <w:ind w:left="36"/>
              <w:rPr>
                <w:rFonts w:ascii="Times New Roman" w:hAnsi="Times New Roman"/>
                <w:color w:val="000000"/>
                <w:sz w:val="24"/>
                <w:szCs w:val="24"/>
                <w:lang w:eastAsia="en-US"/>
              </w:rPr>
            </w:pPr>
            <w:r w:rsidRPr="005C5931">
              <w:rPr>
                <w:rFonts w:ascii="Times New Roman" w:hAnsi="Times New Roman"/>
                <w:color w:val="000000"/>
                <w:sz w:val="24"/>
                <w:szCs w:val="24"/>
                <w:lang w:eastAsia="en-US"/>
              </w:rPr>
              <w:t xml:space="preserve">13. </w:t>
            </w:r>
            <w:r w:rsidRPr="005C5931">
              <w:rPr>
                <w:rFonts w:ascii="Times New Roman" w:hAnsi="Times New Roman"/>
                <w:i/>
                <w:iCs/>
                <w:color w:val="000000"/>
                <w:sz w:val="24"/>
                <w:szCs w:val="24"/>
                <w:lang w:eastAsia="en-US"/>
              </w:rPr>
              <w:t>Дополнительный модуль «Студенческие спортивные клубы»</w:t>
            </w:r>
          </w:p>
        </w:tc>
      </w:tr>
      <w:tr w:rsidR="00EF062D" w:rsidRPr="005C5931" w14:paraId="28E4DF35" w14:textId="77777777" w:rsidTr="00DC7841">
        <w:trPr>
          <w:trHeight w:val="341"/>
        </w:trPr>
        <w:tc>
          <w:tcPr>
            <w:tcW w:w="439" w:type="dxa"/>
            <w:tcBorders>
              <w:top w:val="single" w:sz="2" w:space="0" w:color="000000"/>
              <w:left w:val="single" w:sz="2" w:space="0" w:color="000000"/>
              <w:bottom w:val="single" w:sz="2" w:space="0" w:color="000000"/>
              <w:right w:val="single" w:sz="2" w:space="0" w:color="000000"/>
            </w:tcBorders>
            <w:shd w:val="clear" w:color="auto" w:fill="auto"/>
          </w:tcPr>
          <w:p w14:paraId="0BA75513" w14:textId="77777777" w:rsidR="00EF062D" w:rsidRPr="005C5931" w:rsidRDefault="00EF062D" w:rsidP="00EF062D">
            <w:pPr>
              <w:spacing w:after="0" w:line="259" w:lineRule="auto"/>
              <w:ind w:left="36"/>
              <w:jc w:val="center"/>
              <w:rPr>
                <w:rFonts w:ascii="Times New Roman" w:hAnsi="Times New Roman"/>
                <w:color w:val="000000"/>
                <w:sz w:val="24"/>
                <w:szCs w:val="24"/>
                <w:lang w:val="en-US" w:eastAsia="en-US"/>
              </w:rPr>
            </w:pPr>
            <w:r w:rsidRPr="005C5931">
              <w:rPr>
                <w:rFonts w:ascii="Times New Roman" w:hAnsi="Times New Roman"/>
                <w:color w:val="000000"/>
                <w:sz w:val="24"/>
                <w:szCs w:val="24"/>
                <w:lang w:val="en-US" w:eastAsia="en-US"/>
              </w:rPr>
              <w:t>1</w:t>
            </w:r>
          </w:p>
        </w:tc>
        <w:tc>
          <w:tcPr>
            <w:tcW w:w="4663" w:type="dxa"/>
            <w:tcBorders>
              <w:top w:val="single" w:sz="2" w:space="0" w:color="000000"/>
              <w:left w:val="single" w:sz="2" w:space="0" w:color="000000"/>
              <w:bottom w:val="single" w:sz="2" w:space="0" w:color="000000"/>
              <w:right w:val="single" w:sz="2" w:space="0" w:color="000000"/>
            </w:tcBorders>
            <w:shd w:val="clear" w:color="auto" w:fill="auto"/>
          </w:tcPr>
          <w:p w14:paraId="2D7774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81" w:type="dxa"/>
            <w:tcBorders>
              <w:top w:val="single" w:sz="2" w:space="0" w:color="000000"/>
              <w:left w:val="single" w:sz="2" w:space="0" w:color="000000"/>
              <w:bottom w:val="single" w:sz="2" w:space="0" w:color="000000"/>
              <w:right w:val="single" w:sz="2" w:space="0" w:color="000000"/>
            </w:tcBorders>
            <w:shd w:val="clear" w:color="auto" w:fill="auto"/>
          </w:tcPr>
          <w:p w14:paraId="5AB747E2"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267" w:type="dxa"/>
            <w:tcBorders>
              <w:top w:val="single" w:sz="2" w:space="0" w:color="000000"/>
              <w:left w:val="single" w:sz="2" w:space="0" w:color="000000"/>
              <w:bottom w:val="single" w:sz="2" w:space="0" w:color="000000"/>
              <w:right w:val="single" w:sz="2" w:space="0" w:color="000000"/>
            </w:tcBorders>
            <w:shd w:val="clear" w:color="auto" w:fill="auto"/>
          </w:tcPr>
          <w:p w14:paraId="444D82DE"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c>
          <w:tcPr>
            <w:tcW w:w="1981" w:type="dxa"/>
            <w:tcBorders>
              <w:top w:val="single" w:sz="2" w:space="0" w:color="000000"/>
              <w:left w:val="single" w:sz="2" w:space="0" w:color="000000"/>
              <w:bottom w:val="single" w:sz="2" w:space="0" w:color="000000"/>
              <w:right w:val="single" w:sz="2" w:space="0" w:color="000000"/>
            </w:tcBorders>
            <w:shd w:val="clear" w:color="auto" w:fill="auto"/>
          </w:tcPr>
          <w:p w14:paraId="6CA24959" w14:textId="77777777" w:rsidR="00EF062D" w:rsidRPr="005C5931" w:rsidRDefault="00EF062D" w:rsidP="00EF062D">
            <w:pPr>
              <w:spacing w:after="160" w:line="259" w:lineRule="auto"/>
              <w:rPr>
                <w:rFonts w:ascii="Times New Roman" w:hAnsi="Times New Roman"/>
                <w:color w:val="000000"/>
                <w:sz w:val="24"/>
                <w:szCs w:val="24"/>
                <w:lang w:val="en-US" w:eastAsia="en-US"/>
              </w:rPr>
            </w:pPr>
          </w:p>
        </w:tc>
      </w:tr>
    </w:tbl>
    <w:p w14:paraId="221AF52D" w14:textId="77777777" w:rsidR="006A5DE8" w:rsidRDefault="00EF062D" w:rsidP="006A5DE8">
      <w:pPr>
        <w:spacing w:after="0"/>
        <w:jc w:val="right"/>
        <w:rPr>
          <w:rFonts w:ascii="Times New Roman" w:hAnsi="Times New Roman"/>
          <w:b/>
          <w:sz w:val="24"/>
          <w:szCs w:val="24"/>
        </w:rPr>
      </w:pPr>
      <w:r w:rsidRPr="001848AD">
        <w:rPr>
          <w:rFonts w:ascii="Times New Roman" w:hAnsi="Times New Roman"/>
          <w:color w:val="000000"/>
          <w:sz w:val="24"/>
          <w:lang w:eastAsia="en-US"/>
        </w:rPr>
        <w:br w:type="page"/>
      </w:r>
      <w:bookmarkEnd w:id="0"/>
      <w:r w:rsidR="006A5DE8" w:rsidRPr="00BA023D">
        <w:rPr>
          <w:rFonts w:ascii="Times New Roman" w:hAnsi="Times New Roman"/>
          <w:b/>
          <w:sz w:val="24"/>
          <w:szCs w:val="24"/>
        </w:rPr>
        <w:lastRenderedPageBreak/>
        <w:t xml:space="preserve">Приложение </w:t>
      </w:r>
      <w:r w:rsidR="006A5DE8">
        <w:rPr>
          <w:rFonts w:ascii="Times New Roman" w:hAnsi="Times New Roman"/>
          <w:b/>
          <w:sz w:val="24"/>
          <w:szCs w:val="24"/>
        </w:rPr>
        <w:t>2</w:t>
      </w:r>
    </w:p>
    <w:p w14:paraId="7F3C82B4" w14:textId="77777777" w:rsidR="006A5DE8" w:rsidRPr="00BA023D" w:rsidRDefault="006A5DE8" w:rsidP="006A5DE8">
      <w:pPr>
        <w:spacing w:after="0"/>
        <w:rPr>
          <w:rFonts w:ascii="Times New Roman" w:hAnsi="Times New Roman"/>
          <w:b/>
          <w:i/>
          <w:sz w:val="24"/>
          <w:szCs w:val="24"/>
        </w:rPr>
      </w:pPr>
    </w:p>
    <w:p w14:paraId="4F6F3EE8" w14:textId="77777777" w:rsidR="006A5DE8" w:rsidRPr="00BA023D" w:rsidRDefault="006A5DE8" w:rsidP="006A5DE8">
      <w:pPr>
        <w:spacing w:after="0" w:line="240" w:lineRule="auto"/>
        <w:jc w:val="center"/>
        <w:rPr>
          <w:rFonts w:ascii="Times New Roman" w:hAnsi="Times New Roman"/>
          <w:b/>
          <w:sz w:val="24"/>
          <w:szCs w:val="24"/>
        </w:rPr>
      </w:pPr>
      <w:r w:rsidRPr="00BA023D">
        <w:rPr>
          <w:rFonts w:ascii="Times New Roman" w:hAnsi="Times New Roman"/>
          <w:b/>
          <w:sz w:val="24"/>
          <w:szCs w:val="24"/>
        </w:rPr>
        <w:t xml:space="preserve"> ПРИМЕРНАЯ РАБОЧАЯ ПРОГРАММА ВОСПИТАНИЯ ПО </w:t>
      </w:r>
    </w:p>
    <w:p w14:paraId="79CD2C82" w14:textId="77777777" w:rsidR="006A5DE8" w:rsidRPr="00BA023D" w:rsidRDefault="006A5DE8" w:rsidP="006A5DE8">
      <w:pPr>
        <w:spacing w:after="0" w:line="240" w:lineRule="auto"/>
        <w:jc w:val="center"/>
        <w:rPr>
          <w:rFonts w:ascii="Times New Roman" w:hAnsi="Times New Roman"/>
          <w:b/>
          <w:sz w:val="24"/>
          <w:szCs w:val="24"/>
        </w:rPr>
      </w:pPr>
      <w:r w:rsidRPr="00BA023D">
        <w:rPr>
          <w:rFonts w:ascii="Times New Roman" w:hAnsi="Times New Roman"/>
          <w:b/>
          <w:sz w:val="24"/>
          <w:szCs w:val="24"/>
        </w:rPr>
        <w:t>ПРОФЕССИ</w:t>
      </w:r>
      <w:r>
        <w:rPr>
          <w:rFonts w:ascii="Times New Roman" w:hAnsi="Times New Roman"/>
          <w:b/>
          <w:sz w:val="24"/>
          <w:szCs w:val="24"/>
        </w:rPr>
        <w:t>И</w:t>
      </w:r>
      <w:r w:rsidRPr="00BA023D">
        <w:rPr>
          <w:rFonts w:ascii="Times New Roman" w:hAnsi="Times New Roman"/>
          <w:b/>
          <w:sz w:val="24"/>
          <w:szCs w:val="24"/>
        </w:rPr>
        <w:t>/СПЕЦИАЛЬНОСТИ УГПС</w:t>
      </w:r>
      <w:bookmarkStart w:id="1" w:name="_Hlk139539152"/>
      <w:r w:rsidRPr="00BA023D">
        <w:rPr>
          <w:rFonts w:ascii="Times New Roman" w:hAnsi="Times New Roman"/>
          <w:b/>
          <w:sz w:val="24"/>
          <w:szCs w:val="24"/>
        </w:rPr>
        <w:t xml:space="preserve"> </w:t>
      </w:r>
    </w:p>
    <w:p w14:paraId="4F317C73" w14:textId="77777777" w:rsidR="006A5DE8" w:rsidRPr="00BA023D" w:rsidRDefault="006A5DE8" w:rsidP="006A5DE8">
      <w:pPr>
        <w:spacing w:after="0" w:line="240" w:lineRule="auto"/>
        <w:jc w:val="center"/>
        <w:rPr>
          <w:rFonts w:ascii="Times New Roman" w:hAnsi="Times New Roman"/>
          <w:b/>
          <w:sz w:val="24"/>
          <w:szCs w:val="24"/>
        </w:rPr>
      </w:pPr>
      <w:r w:rsidRPr="00BA023D">
        <w:rPr>
          <w:rFonts w:ascii="Times New Roman" w:hAnsi="Times New Roman"/>
          <w:b/>
          <w:sz w:val="24"/>
          <w:szCs w:val="24"/>
        </w:rPr>
        <w:t>51.00.00 КУЛЬТУРОВЕДЕНИЕ И СОЦИОКУЛЬТУРНЫЕ ПРОЕКТЫ</w:t>
      </w:r>
    </w:p>
    <w:p w14:paraId="3880201E" w14:textId="77777777" w:rsidR="006A5DE8" w:rsidRPr="00BA023D" w:rsidRDefault="006A5DE8" w:rsidP="006A5DE8">
      <w:pPr>
        <w:spacing w:after="0" w:line="240" w:lineRule="auto"/>
        <w:jc w:val="center"/>
        <w:rPr>
          <w:rFonts w:ascii="Times New Roman" w:hAnsi="Times New Roman"/>
          <w:b/>
          <w:i/>
          <w:iCs/>
          <w:sz w:val="24"/>
          <w:szCs w:val="24"/>
        </w:rPr>
      </w:pPr>
    </w:p>
    <w:p w14:paraId="265CFEA9" w14:textId="77777777" w:rsidR="006A5DE8" w:rsidRPr="00BA1C8F" w:rsidRDefault="006A5DE8" w:rsidP="006A5DE8">
      <w:pPr>
        <w:keepNext/>
        <w:keepLines/>
        <w:spacing w:after="0" w:line="288" w:lineRule="auto"/>
        <w:outlineLvl w:val="0"/>
        <w:rPr>
          <w:rFonts w:ascii="Times New Roman" w:hAnsi="Times New Roman"/>
          <w:bCs/>
          <w:i/>
          <w:iCs/>
          <w:sz w:val="24"/>
          <w:szCs w:val="24"/>
        </w:rPr>
      </w:pPr>
      <w:bookmarkStart w:id="2" w:name="_Hlk142397302"/>
      <w:bookmarkEnd w:id="1"/>
      <w:r w:rsidRPr="00BA1C8F">
        <w:rPr>
          <w:rFonts w:ascii="Times New Roman" w:hAnsi="Times New Roman"/>
          <w:bCs/>
          <w:i/>
          <w:iCs/>
          <w:sz w:val="24"/>
          <w:szCs w:val="24"/>
        </w:rPr>
        <w:t>Примерная рабочая программа воспитания по профессии/специальности является приложением 2 к примерной рабочей программе воспитания образовательной организации, реализующей программы СПО. Примерная рабочая программа воспитания по профессии/специальности содержит вариативные компоненты целевого, содержательного, организационного разделов и примерный календарный план воспитательной работы, отражающие специфику воспитательной деятельности по конкретной профессии/специальности.</w:t>
      </w:r>
    </w:p>
    <w:bookmarkEnd w:id="2"/>
    <w:p w14:paraId="58A2521D" w14:textId="77777777" w:rsidR="006A5DE8" w:rsidRPr="00BA023D" w:rsidRDefault="006A5DE8" w:rsidP="006A5DE8">
      <w:pPr>
        <w:keepNext/>
        <w:keepLines/>
        <w:spacing w:after="0" w:line="288" w:lineRule="auto"/>
        <w:outlineLvl w:val="0"/>
        <w:rPr>
          <w:rFonts w:ascii="Times New Roman" w:hAnsi="Times New Roman"/>
          <w:b/>
          <w:sz w:val="24"/>
          <w:szCs w:val="24"/>
        </w:rPr>
      </w:pPr>
      <w:r w:rsidRPr="00BA023D">
        <w:rPr>
          <w:rFonts w:ascii="Times New Roman" w:hAnsi="Times New Roman"/>
          <w:b/>
          <w:sz w:val="24"/>
          <w:szCs w:val="24"/>
        </w:rPr>
        <w:t>РАЗДЕЛ 1. ЦЕЛЕВОЙ</w:t>
      </w:r>
    </w:p>
    <w:p w14:paraId="66350FA1" w14:textId="77777777" w:rsidR="006A5DE8" w:rsidRPr="00BA023D" w:rsidRDefault="006A5DE8" w:rsidP="006A5DE8">
      <w:pPr>
        <w:spacing w:after="0" w:line="288" w:lineRule="auto"/>
        <w:outlineLvl w:val="0"/>
        <w:rPr>
          <w:rFonts w:ascii="Times New Roman" w:hAnsi="Times New Roman"/>
          <w:b/>
          <w:sz w:val="24"/>
          <w:szCs w:val="24"/>
        </w:rPr>
      </w:pPr>
      <w:r w:rsidRPr="00BA023D">
        <w:rPr>
          <w:rFonts w:ascii="Times New Roman" w:hAnsi="Times New Roman"/>
          <w:b/>
          <w:sz w:val="24"/>
          <w:szCs w:val="24"/>
        </w:rPr>
        <w:t xml:space="preserve">1.3. Целевые ориентиры воспитания </w:t>
      </w:r>
    </w:p>
    <w:p w14:paraId="1CA57F50" w14:textId="77777777" w:rsidR="006A5DE8" w:rsidRPr="00BA023D" w:rsidRDefault="006A5DE8" w:rsidP="006A5DE8">
      <w:pPr>
        <w:spacing w:after="0" w:line="288" w:lineRule="auto"/>
        <w:ind w:firstLine="709"/>
        <w:jc w:val="both"/>
        <w:outlineLvl w:val="0"/>
        <w:rPr>
          <w:rFonts w:ascii="Times New Roman" w:hAnsi="Times New Roman"/>
          <w:bCs/>
          <w:i/>
          <w:iCs/>
          <w:sz w:val="24"/>
          <w:szCs w:val="24"/>
        </w:rPr>
      </w:pPr>
      <w:r w:rsidRPr="00BA023D">
        <w:rPr>
          <w:rFonts w:ascii="Times New Roman" w:hAnsi="Times New Roman"/>
          <w:bCs/>
          <w:i/>
          <w:iCs/>
          <w:sz w:val="24"/>
          <w:szCs w:val="24"/>
        </w:rPr>
        <w:t xml:space="preserve"> Вариативные целевые ориентиры результатов воспитания формируются разработчиками самостоятельно с учетом ФГОС СПО по профессии/специальности. </w:t>
      </w:r>
    </w:p>
    <w:p w14:paraId="1411E227" w14:textId="77777777" w:rsidR="006A5DE8" w:rsidRPr="00BA023D" w:rsidRDefault="006A5DE8" w:rsidP="006A5DE8">
      <w:pPr>
        <w:spacing w:after="0" w:line="288" w:lineRule="auto"/>
        <w:jc w:val="both"/>
        <w:outlineLvl w:val="0"/>
        <w:rPr>
          <w:rFonts w:ascii="Times New Roman" w:hAnsi="Times New Roman"/>
          <w:bCs/>
          <w:i/>
          <w:iCs/>
          <w:sz w:val="24"/>
          <w:szCs w:val="24"/>
        </w:rPr>
      </w:pPr>
      <w:r w:rsidRPr="00BA023D">
        <w:rPr>
          <w:rFonts w:ascii="Times New Roman" w:hAnsi="Times New Roman"/>
          <w:bCs/>
          <w:i/>
          <w:iCs/>
          <w:sz w:val="24"/>
          <w:szCs w:val="24"/>
        </w:rPr>
        <w:tab/>
        <w:t>Вариативные целевые ориентиры не должны противоречить инвариантным целевым ориентирам.</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46992EE8"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hideMark/>
          </w:tcPr>
          <w:p w14:paraId="0D1DAD97" w14:textId="77777777" w:rsidR="006A5DE8" w:rsidRPr="00BA023D" w:rsidRDefault="006A5DE8" w:rsidP="00FB6295">
            <w:pPr>
              <w:spacing w:before="200" w:after="0" w:line="288" w:lineRule="auto"/>
              <w:outlineLvl w:val="0"/>
              <w:rPr>
                <w:rFonts w:ascii="Times New Roman" w:hAnsi="Times New Roman"/>
                <w:b/>
                <w:sz w:val="24"/>
                <w:szCs w:val="24"/>
              </w:rPr>
            </w:pPr>
            <w:r w:rsidRPr="00BA023D">
              <w:rPr>
                <w:rFonts w:ascii="Times New Roman" w:hAnsi="Times New Roman"/>
                <w:b/>
                <w:sz w:val="24"/>
                <w:szCs w:val="24"/>
              </w:rPr>
              <w:t xml:space="preserve">Вариативные целевые ориентиры результатов воспитания, отражающие специфику профессии/специальности </w:t>
            </w:r>
          </w:p>
        </w:tc>
      </w:tr>
      <w:tr w:rsidR="006A5DE8" w:rsidRPr="00BA023D" w14:paraId="61C29550"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DA944D5" w14:textId="77777777" w:rsidR="006A5DE8" w:rsidRPr="00BA023D" w:rsidRDefault="006A5DE8" w:rsidP="00FB6295">
            <w:pPr>
              <w:spacing w:before="200" w:after="0" w:line="288" w:lineRule="auto"/>
              <w:outlineLvl w:val="0"/>
              <w:rPr>
                <w:rFonts w:ascii="Times New Roman" w:hAnsi="Times New Roman"/>
                <w:b/>
                <w:sz w:val="24"/>
                <w:szCs w:val="24"/>
              </w:rPr>
            </w:pPr>
            <w:r w:rsidRPr="00BA023D">
              <w:rPr>
                <w:rFonts w:ascii="Times New Roman" w:hAnsi="Times New Roman"/>
                <w:b/>
                <w:sz w:val="24"/>
                <w:szCs w:val="24"/>
              </w:rPr>
              <w:t>Гражданское воспитание</w:t>
            </w:r>
          </w:p>
        </w:tc>
      </w:tr>
      <w:tr w:rsidR="006A5DE8" w:rsidRPr="00BA023D" w14:paraId="3CF6EE95"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0E71AAC"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BA023D">
              <w:rPr>
                <w:rFonts w:ascii="Times New Roman" w:hAnsi="Times New Roman"/>
                <w:bCs/>
                <w:sz w:val="24"/>
                <w:szCs w:val="24"/>
                <w:lang w:eastAsia="en-US"/>
              </w:rPr>
              <w:t xml:space="preserve">понимающий профессиональное значение отрасли, </w:t>
            </w:r>
            <w:r w:rsidRPr="00BA023D">
              <w:rPr>
                <w:rFonts w:ascii="Times New Roman" w:hAnsi="Times New Roman"/>
                <w:bCs/>
                <w:i/>
                <w:iCs/>
                <w:sz w:val="24"/>
                <w:szCs w:val="24"/>
                <w:lang w:eastAsia="en-US"/>
              </w:rPr>
              <w:t>профессии/специальности</w:t>
            </w:r>
            <w:r w:rsidRPr="00BA023D">
              <w:rPr>
                <w:rFonts w:ascii="Times New Roman" w:hAnsi="Times New Roman"/>
                <w:bCs/>
                <w:sz w:val="24"/>
                <w:szCs w:val="24"/>
                <w:lang w:eastAsia="en-US"/>
              </w:rPr>
              <w:t xml:space="preserve"> для социально-экономического и научно-технологического развития страны; </w:t>
            </w:r>
          </w:p>
        </w:tc>
      </w:tr>
      <w:tr w:rsidR="006A5DE8" w:rsidRPr="00BA023D" w14:paraId="6E12F4A8" w14:textId="77777777" w:rsidTr="00FB6295">
        <w:trPr>
          <w:trHeight w:val="682"/>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2BA983"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осознанно проявляющий гражданскую активность в социальной и экономической жизни </w:t>
            </w:r>
            <w:r w:rsidRPr="00BA023D">
              <w:rPr>
                <w:rFonts w:ascii="Times New Roman" w:hAnsi="Times New Roman"/>
                <w:bCs/>
                <w:i/>
                <w:iCs/>
                <w:sz w:val="24"/>
                <w:szCs w:val="24"/>
                <w:lang w:eastAsia="en-US"/>
              </w:rPr>
              <w:t>(местоположение ПОО, субъект РФ);</w:t>
            </w:r>
          </w:p>
        </w:tc>
      </w:tr>
      <w:tr w:rsidR="006A5DE8" w:rsidRPr="00BA023D" w14:paraId="18ADA7B9"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840CAB6" w14:textId="77777777" w:rsidR="006A5DE8" w:rsidRPr="00BA023D" w:rsidRDefault="006A5DE8" w:rsidP="00FB6295">
            <w:pPr>
              <w:spacing w:before="200" w:after="0" w:line="288" w:lineRule="auto"/>
              <w:outlineLvl w:val="0"/>
              <w:rPr>
                <w:rFonts w:ascii="Times New Roman" w:hAnsi="Times New Roman"/>
                <w:b/>
                <w:bCs/>
                <w:sz w:val="24"/>
                <w:szCs w:val="24"/>
              </w:rPr>
            </w:pPr>
            <w:r w:rsidRPr="00BA023D">
              <w:rPr>
                <w:rFonts w:ascii="Times New Roman" w:hAnsi="Times New Roman"/>
                <w:b/>
                <w:sz w:val="24"/>
                <w:szCs w:val="24"/>
              </w:rPr>
              <w:t>Патриотическое воспитание</w:t>
            </w:r>
          </w:p>
        </w:tc>
      </w:tr>
      <w:tr w:rsidR="006A5DE8" w:rsidRPr="00BA023D" w14:paraId="286CF022"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908247F"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BA023D">
              <w:rPr>
                <w:rFonts w:ascii="Times New Roman" w:hAnsi="Times New Roman"/>
                <w:bCs/>
                <w:sz w:val="24"/>
                <w:szCs w:val="24"/>
                <w:lang w:eastAsia="en-US"/>
              </w:rPr>
              <w:t>осознанно проявляющий неравнодушное отношение к выбранной профессиональной деятельности, постоянно совершенствуется, профессионально растет, прославляя свою профессию/специальность;</w:t>
            </w:r>
          </w:p>
        </w:tc>
      </w:tr>
      <w:tr w:rsidR="006A5DE8" w:rsidRPr="00BA023D" w14:paraId="530CFCB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6451394" w14:textId="77777777" w:rsidR="006A5DE8" w:rsidRPr="00BA023D" w:rsidRDefault="006A5DE8" w:rsidP="00FB6295">
            <w:pPr>
              <w:spacing w:before="200" w:after="0" w:line="288" w:lineRule="auto"/>
              <w:outlineLvl w:val="0"/>
              <w:rPr>
                <w:rFonts w:ascii="Times New Roman" w:hAnsi="Times New Roman"/>
                <w:b/>
                <w:sz w:val="24"/>
                <w:szCs w:val="24"/>
                <w:lang w:eastAsia="en-US"/>
              </w:rPr>
            </w:pPr>
            <w:r w:rsidRPr="00BA023D">
              <w:rPr>
                <w:rFonts w:ascii="Times New Roman" w:hAnsi="Times New Roman"/>
                <w:b/>
                <w:sz w:val="24"/>
                <w:szCs w:val="24"/>
              </w:rPr>
              <w:t>Духовно-нравственное воспитание</w:t>
            </w:r>
          </w:p>
        </w:tc>
      </w:tr>
      <w:tr w:rsidR="006A5DE8" w:rsidRPr="00BA023D" w14:paraId="1F81F6E4"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446E9BE"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sz w:val="24"/>
                <w:szCs w:val="24"/>
              </w:rPr>
            </w:pPr>
            <w:r w:rsidRPr="00BA023D">
              <w:rPr>
                <w:rFonts w:ascii="Times New Roman" w:hAnsi="Times New Roman"/>
                <w:bCs/>
                <w:sz w:val="24"/>
                <w:szCs w:val="24"/>
                <w:lang w:eastAsia="en-US"/>
              </w:rPr>
              <w:t xml:space="preserve">обладающий сформированными представлениями о значении и ценности </w:t>
            </w:r>
            <w:r w:rsidRPr="00BA023D">
              <w:rPr>
                <w:rFonts w:ascii="Times New Roman" w:hAnsi="Times New Roman"/>
                <w:bCs/>
                <w:i/>
                <w:iCs/>
                <w:sz w:val="24"/>
                <w:szCs w:val="24"/>
                <w:lang w:eastAsia="en-US"/>
              </w:rPr>
              <w:t>профессии /специальности</w:t>
            </w:r>
            <w:r w:rsidRPr="00BA023D">
              <w:rPr>
                <w:rFonts w:ascii="Times New Roman" w:hAnsi="Times New Roman"/>
                <w:bCs/>
                <w:sz w:val="24"/>
                <w:szCs w:val="24"/>
                <w:lang w:eastAsia="en-US"/>
              </w:rPr>
              <w:t>, знающий и соблюдающий правила и нормы профессиональной этики</w:t>
            </w:r>
            <w:r w:rsidRPr="00BA023D">
              <w:rPr>
                <w:rFonts w:ascii="Times New Roman" w:hAnsi="Times New Roman"/>
                <w:bCs/>
                <w:i/>
                <w:iCs/>
                <w:sz w:val="24"/>
                <w:szCs w:val="24"/>
                <w:lang w:eastAsia="en-US"/>
              </w:rPr>
              <w:t>;</w:t>
            </w:r>
          </w:p>
        </w:tc>
      </w:tr>
      <w:tr w:rsidR="006A5DE8" w:rsidRPr="00BA023D" w14:paraId="2C2DF1D1"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7E94CA3" w14:textId="77777777" w:rsidR="006A5DE8" w:rsidRPr="00BA023D" w:rsidRDefault="006A5DE8" w:rsidP="00FB6295">
            <w:pPr>
              <w:spacing w:before="200" w:after="0" w:line="288" w:lineRule="auto"/>
              <w:outlineLvl w:val="0"/>
              <w:rPr>
                <w:rFonts w:ascii="Times New Roman" w:hAnsi="Times New Roman"/>
                <w:b/>
                <w:sz w:val="24"/>
                <w:szCs w:val="24"/>
              </w:rPr>
            </w:pPr>
            <w:r w:rsidRPr="00BA023D">
              <w:rPr>
                <w:rFonts w:ascii="Times New Roman" w:hAnsi="Times New Roman"/>
                <w:b/>
                <w:sz w:val="24"/>
                <w:szCs w:val="24"/>
              </w:rPr>
              <w:t>Эстетическое воспитание</w:t>
            </w:r>
          </w:p>
        </w:tc>
      </w:tr>
      <w:tr w:rsidR="006A5DE8" w:rsidRPr="00BA023D" w14:paraId="701EA553" w14:textId="77777777" w:rsidTr="00FB6295">
        <w:trPr>
          <w:trHeight w:val="75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9A2A847"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sz w:val="24"/>
                <w:szCs w:val="24"/>
                <w:shd w:val="clear" w:color="auto" w:fill="FFFFFF"/>
              </w:rPr>
            </w:pPr>
            <w:r w:rsidRPr="00BA023D">
              <w:rPr>
                <w:rFonts w:ascii="Times New Roman" w:hAnsi="Times New Roman"/>
                <w:bCs/>
                <w:sz w:val="24"/>
                <w:szCs w:val="24"/>
                <w:lang w:eastAsia="en-US"/>
              </w:rPr>
              <w:t xml:space="preserve">демонстрирующий знания эстетических правил и норм в профессиональной культуре </w:t>
            </w:r>
            <w:r w:rsidRPr="00BA023D">
              <w:rPr>
                <w:rFonts w:ascii="Times New Roman" w:hAnsi="Times New Roman"/>
                <w:bCs/>
                <w:i/>
                <w:iCs/>
                <w:sz w:val="24"/>
                <w:szCs w:val="24"/>
                <w:lang w:eastAsia="en-US"/>
              </w:rPr>
              <w:t>профессии /специальности</w:t>
            </w:r>
            <w:r w:rsidRPr="00BA023D">
              <w:rPr>
                <w:rFonts w:ascii="Times New Roman" w:hAnsi="Times New Roman"/>
                <w:bCs/>
                <w:sz w:val="24"/>
                <w:szCs w:val="24"/>
                <w:lang w:eastAsia="en-US"/>
              </w:rPr>
              <w:t>;</w:t>
            </w:r>
          </w:p>
        </w:tc>
      </w:tr>
      <w:tr w:rsidR="006A5DE8" w:rsidRPr="00BA023D" w14:paraId="7AB0CAA2" w14:textId="77777777" w:rsidTr="00FB6295">
        <w:trPr>
          <w:trHeight w:val="75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2B952F7"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использующий возможности художественной и творческой деятельности в целях саморазвития и реализации творческих способностей, в том числе в профессиональной деятельности</w:t>
            </w:r>
            <w:r w:rsidRPr="00BA023D">
              <w:rPr>
                <w:rFonts w:ascii="Times New Roman" w:hAnsi="Times New Roman"/>
                <w:bCs/>
                <w:i/>
                <w:iCs/>
                <w:sz w:val="24"/>
                <w:szCs w:val="24"/>
                <w:lang w:eastAsia="en-US"/>
              </w:rPr>
              <w:t>;</w:t>
            </w:r>
          </w:p>
        </w:tc>
      </w:tr>
      <w:tr w:rsidR="006A5DE8" w:rsidRPr="00BA023D" w14:paraId="0EE67D7D"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B5AA12F" w14:textId="77777777" w:rsidR="006A5DE8" w:rsidRPr="00BA023D" w:rsidRDefault="006A5DE8" w:rsidP="00FB6295">
            <w:pPr>
              <w:spacing w:before="200" w:after="0" w:line="288" w:lineRule="auto"/>
              <w:outlineLvl w:val="0"/>
              <w:rPr>
                <w:rFonts w:ascii="Times New Roman" w:hAnsi="Times New Roman"/>
                <w:b/>
                <w:sz w:val="24"/>
                <w:szCs w:val="24"/>
              </w:rPr>
            </w:pPr>
            <w:r w:rsidRPr="00BA023D">
              <w:rPr>
                <w:rFonts w:ascii="Times New Roman" w:hAnsi="Times New Roman"/>
                <w:b/>
                <w:sz w:val="24"/>
                <w:szCs w:val="24"/>
              </w:rPr>
              <w:lastRenderedPageBreak/>
              <w:t>Физическое воспитание, формирование культуры здоровья и эмоционального благополучия</w:t>
            </w:r>
          </w:p>
        </w:tc>
      </w:tr>
      <w:tr w:rsidR="006A5DE8" w:rsidRPr="00BA023D" w14:paraId="43D2473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B68F02A"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демонстрирующий физическую подготовленность и физическое развитие в соответствии с требованиями будущей профессиональной деятельности </w:t>
            </w:r>
            <w:r w:rsidRPr="00BA023D">
              <w:rPr>
                <w:rFonts w:ascii="Times New Roman" w:hAnsi="Times New Roman"/>
                <w:bCs/>
                <w:i/>
                <w:iCs/>
                <w:sz w:val="24"/>
                <w:szCs w:val="24"/>
                <w:lang w:eastAsia="en-US"/>
              </w:rPr>
              <w:t>профессии /специальности;</w:t>
            </w:r>
          </w:p>
        </w:tc>
      </w:tr>
      <w:tr w:rsidR="006A5DE8" w:rsidRPr="00BA023D" w14:paraId="28914CBB"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503A9AD" w14:textId="77777777" w:rsidR="006A5DE8" w:rsidRPr="00BA023D" w:rsidRDefault="006A5DE8" w:rsidP="00FB6295">
            <w:pPr>
              <w:spacing w:before="200" w:after="0" w:line="288" w:lineRule="auto"/>
              <w:outlineLvl w:val="0"/>
              <w:rPr>
                <w:rFonts w:ascii="Times New Roman" w:hAnsi="Times New Roman"/>
                <w:b/>
                <w:sz w:val="24"/>
                <w:szCs w:val="24"/>
                <w:lang w:eastAsia="en-US"/>
              </w:rPr>
            </w:pPr>
            <w:r w:rsidRPr="00BA023D">
              <w:rPr>
                <w:rFonts w:ascii="Times New Roman" w:hAnsi="Times New Roman"/>
                <w:b/>
                <w:sz w:val="24"/>
                <w:szCs w:val="24"/>
              </w:rPr>
              <w:t>Профессионально-трудовое воспитание</w:t>
            </w:r>
          </w:p>
        </w:tc>
      </w:tr>
      <w:tr w:rsidR="006A5DE8" w:rsidRPr="00BA023D" w14:paraId="5CAD33D8"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69397793"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применяющий знания о нормах выбранной </w:t>
            </w:r>
            <w:r w:rsidRPr="00BA023D">
              <w:rPr>
                <w:rFonts w:ascii="Times New Roman" w:hAnsi="Times New Roman"/>
                <w:bCs/>
                <w:i/>
                <w:iCs/>
                <w:sz w:val="24"/>
                <w:szCs w:val="24"/>
                <w:lang w:eastAsia="en-US"/>
              </w:rPr>
              <w:t>профессии /специальности</w:t>
            </w:r>
            <w:r w:rsidRPr="00BA023D">
              <w:rPr>
                <w:rFonts w:ascii="Times New Roman" w:hAnsi="Times New Roman"/>
                <w:bCs/>
                <w:sz w:val="24"/>
                <w:szCs w:val="24"/>
                <w:lang w:eastAsia="en-US"/>
              </w:rPr>
              <w:t>, всех ее требований и выражающий готовность реально участвовать в профессиональной деятельности в соответствии с нормативно-ценностной системой;</w:t>
            </w:r>
          </w:p>
        </w:tc>
      </w:tr>
      <w:tr w:rsidR="006A5DE8" w:rsidRPr="00BA023D" w14:paraId="607FCB1C" w14:textId="77777777" w:rsidTr="00FB6295">
        <w:trPr>
          <w:trHeight w:val="31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BAABF74"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готовый к освоению новых компетенций в профессиональной отрасли;</w:t>
            </w:r>
          </w:p>
        </w:tc>
      </w:tr>
      <w:tr w:rsidR="006A5DE8" w:rsidRPr="00BA023D" w14:paraId="0EAE508D" w14:textId="77777777" w:rsidTr="00FB6295">
        <w:trPr>
          <w:trHeight w:val="85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19FE8AF"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sz w:val="24"/>
                <w:szCs w:val="24"/>
              </w:rPr>
            </w:pPr>
            <w:r w:rsidRPr="00BA023D">
              <w:rPr>
                <w:rFonts w:ascii="Times New Roman" w:hAnsi="Times New Roman"/>
                <w:sz w:val="24"/>
                <w:szCs w:val="24"/>
              </w:rPr>
              <w:t>обладающий опытом применения современных информационных средств и технологий в процессе работы с досуговыми формированиями, библиотечным делом;</w:t>
            </w:r>
          </w:p>
        </w:tc>
      </w:tr>
      <w:tr w:rsidR="006A5DE8" w:rsidRPr="00BA023D" w14:paraId="666B9AF4" w14:textId="77777777" w:rsidTr="00FB6295">
        <w:trPr>
          <w:trHeight w:val="97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054F5EE"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sz w:val="24"/>
                <w:szCs w:val="24"/>
              </w:rPr>
              <w:t xml:space="preserve">обладающий опытом учёта, контроля и хранения различного рода сопроводительной документации и иные виды деятельности связанные с обеспечением эффективности работы в соответствии с требованиями будущей профессиональной деятельности </w:t>
            </w:r>
            <w:r w:rsidRPr="00BA023D">
              <w:rPr>
                <w:rFonts w:ascii="Times New Roman" w:hAnsi="Times New Roman"/>
                <w:bCs/>
                <w:i/>
                <w:iCs/>
                <w:sz w:val="24"/>
                <w:szCs w:val="24"/>
                <w:lang w:eastAsia="en-US"/>
              </w:rPr>
              <w:t>профессии /специальности;</w:t>
            </w:r>
          </w:p>
        </w:tc>
      </w:tr>
      <w:tr w:rsidR="006A5DE8" w:rsidRPr="00BA023D" w14:paraId="149A99B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9246745" w14:textId="77777777" w:rsidR="006A5DE8" w:rsidRPr="00BA023D" w:rsidRDefault="006A5DE8" w:rsidP="00FB6295">
            <w:pPr>
              <w:spacing w:before="200" w:after="0" w:line="288" w:lineRule="auto"/>
              <w:outlineLvl w:val="0"/>
              <w:rPr>
                <w:rFonts w:ascii="Times New Roman" w:hAnsi="Times New Roman"/>
                <w:bCs/>
                <w:sz w:val="24"/>
                <w:szCs w:val="24"/>
                <w:lang w:eastAsia="en-US"/>
              </w:rPr>
            </w:pPr>
            <w:r w:rsidRPr="00BA023D">
              <w:rPr>
                <w:rFonts w:ascii="Times New Roman" w:hAnsi="Times New Roman"/>
                <w:b/>
                <w:sz w:val="24"/>
                <w:szCs w:val="24"/>
              </w:rPr>
              <w:t>Экологическое воспитание</w:t>
            </w:r>
          </w:p>
        </w:tc>
      </w:tr>
      <w:tr w:rsidR="006A5DE8" w:rsidRPr="00BA023D" w14:paraId="04713F34" w14:textId="77777777" w:rsidTr="00FB6295">
        <w:trPr>
          <w:trHeight w:val="756"/>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A0888B5"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ответственно подходящий к рациональному потреблению энергии, воды и других природных ресурсов в жизни в рамках обучения и профессиональной деятельности;</w:t>
            </w:r>
          </w:p>
        </w:tc>
      </w:tr>
      <w:tr w:rsidR="006A5DE8" w:rsidRPr="00BA023D" w14:paraId="180F8968" w14:textId="77777777" w:rsidTr="00FB6295">
        <w:trPr>
          <w:trHeight w:val="847"/>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07927141"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понимающий основы экологической культуры в профессиональной деятельности, обеспечивающей ответственное отношение к окружающей социально-природной, производственной среде и здоровью</w:t>
            </w:r>
            <w:r w:rsidRPr="00BA023D">
              <w:rPr>
                <w:rFonts w:ascii="Times New Roman" w:hAnsi="Times New Roman"/>
                <w:bCs/>
                <w:i/>
                <w:iCs/>
                <w:sz w:val="24"/>
                <w:szCs w:val="24"/>
                <w:lang w:eastAsia="en-US"/>
              </w:rPr>
              <w:t>;</w:t>
            </w:r>
          </w:p>
        </w:tc>
      </w:tr>
      <w:tr w:rsidR="006A5DE8" w:rsidRPr="00BA023D" w14:paraId="3BC6FD6C" w14:textId="77777777" w:rsidTr="00FB6295">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27171680" w14:textId="77777777" w:rsidR="006A5DE8" w:rsidRPr="00BA023D" w:rsidRDefault="006A5DE8" w:rsidP="00FB6295">
            <w:pPr>
              <w:spacing w:before="200" w:after="0" w:line="288" w:lineRule="auto"/>
              <w:outlineLvl w:val="0"/>
              <w:rPr>
                <w:rFonts w:ascii="Times New Roman" w:hAnsi="Times New Roman"/>
                <w:bCs/>
                <w:sz w:val="24"/>
                <w:szCs w:val="24"/>
                <w:lang w:eastAsia="en-US"/>
              </w:rPr>
            </w:pPr>
            <w:r w:rsidRPr="00BA023D">
              <w:rPr>
                <w:rFonts w:ascii="Times New Roman" w:hAnsi="Times New Roman"/>
                <w:b/>
                <w:sz w:val="24"/>
                <w:szCs w:val="24"/>
              </w:rPr>
              <w:t>Ценности научного познания</w:t>
            </w:r>
          </w:p>
        </w:tc>
      </w:tr>
      <w:tr w:rsidR="006A5DE8" w:rsidRPr="00BA023D" w14:paraId="5FF48931" w14:textId="77777777" w:rsidTr="00FB6295">
        <w:trPr>
          <w:trHeight w:val="95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BF4F8AA" w14:textId="77777777" w:rsidR="006A5DE8" w:rsidRPr="00BA023D" w:rsidRDefault="006A5DE8" w:rsidP="00FB6295">
            <w:pPr>
              <w:numPr>
                <w:ilvl w:val="0"/>
                <w:numId w:val="8"/>
              </w:numPr>
              <w:spacing w:after="0" w:line="288" w:lineRule="auto"/>
              <w:ind w:left="0" w:firstLine="0"/>
              <w:jc w:val="both"/>
              <w:outlineLvl w:val="0"/>
            </w:pPr>
            <w:r w:rsidRPr="00BA023D">
              <w:rPr>
                <w:rFonts w:ascii="Times New Roman" w:hAnsi="Times New Roman"/>
                <w:bCs/>
                <w:sz w:val="24"/>
                <w:szCs w:val="24"/>
                <w:lang w:eastAsia="en-US"/>
              </w:rPr>
              <w:t xml:space="preserve">обладающий опытом участия в научных, научно-исследовательских проектах, мероприятиях, конкурсах в рамках профессиональной направленности </w:t>
            </w:r>
            <w:r w:rsidRPr="00BA023D">
              <w:rPr>
                <w:rFonts w:ascii="Times New Roman" w:hAnsi="Times New Roman"/>
                <w:bCs/>
                <w:i/>
                <w:iCs/>
                <w:sz w:val="24"/>
                <w:szCs w:val="24"/>
                <w:lang w:eastAsia="en-US"/>
              </w:rPr>
              <w:t>профессии /специальности;</w:t>
            </w:r>
          </w:p>
        </w:tc>
      </w:tr>
      <w:tr w:rsidR="006A5DE8" w:rsidRPr="00BA023D" w14:paraId="0AF95FD1" w14:textId="77777777" w:rsidTr="00FB6295">
        <w:trPr>
          <w:trHeight w:val="69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43400B2C" w14:textId="77777777" w:rsidR="006A5DE8" w:rsidRPr="00BA023D" w:rsidRDefault="006A5DE8" w:rsidP="00FB6295">
            <w:pPr>
              <w:numPr>
                <w:ilvl w:val="0"/>
                <w:numId w:val="8"/>
              </w:numPr>
              <w:spacing w:after="0" w:line="288" w:lineRule="auto"/>
              <w:ind w:left="0" w:firstLine="0"/>
              <w:jc w:val="both"/>
              <w:outlineLvl w:val="0"/>
            </w:pPr>
            <w:r w:rsidRPr="00BA023D">
              <w:rPr>
                <w:rFonts w:ascii="Times New Roman" w:hAnsi="Times New Roman"/>
                <w:bCs/>
                <w:sz w:val="24"/>
                <w:szCs w:val="24"/>
                <w:lang w:eastAsia="en-US"/>
              </w:rPr>
              <w:t>осуществляющий поиск, анализ и реализацию лучших методов и подходов в педагогической практике, библиотечном деле, в работе с любительским творческим коллективом;</w:t>
            </w:r>
          </w:p>
        </w:tc>
      </w:tr>
      <w:tr w:rsidR="006A5DE8" w:rsidRPr="00BA023D" w14:paraId="1FF7045D" w14:textId="77777777" w:rsidTr="00FB6295">
        <w:trPr>
          <w:trHeight w:val="799"/>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BDD9DAF" w14:textId="77777777" w:rsidR="006A5DE8" w:rsidRPr="00BA023D" w:rsidRDefault="006A5DE8" w:rsidP="00FB6295">
            <w:pPr>
              <w:numPr>
                <w:ilvl w:val="0"/>
                <w:numId w:val="8"/>
              </w:numPr>
              <w:spacing w:after="0" w:line="288" w:lineRule="auto"/>
              <w:ind w:left="0" w:firstLine="0"/>
              <w:jc w:val="both"/>
              <w:outlineLvl w:val="0"/>
            </w:pPr>
            <w:r w:rsidRPr="00BA023D">
              <w:rPr>
                <w:rFonts w:ascii="Times New Roman" w:hAnsi="Times New Roman"/>
                <w:bCs/>
                <w:sz w:val="24"/>
                <w:szCs w:val="24"/>
                <w:lang w:eastAsia="en-US"/>
              </w:rPr>
              <w:t>проявляющий сознательное отношение к непрерывному образованию как условию успешной профессиональной и общественной деятельности</w:t>
            </w:r>
            <w:r w:rsidRPr="00BA023D">
              <w:rPr>
                <w:rFonts w:ascii="Times New Roman" w:hAnsi="Times New Roman"/>
                <w:bCs/>
                <w:i/>
                <w:iCs/>
                <w:sz w:val="24"/>
                <w:szCs w:val="24"/>
                <w:lang w:eastAsia="en-US"/>
              </w:rPr>
              <w:t>;</w:t>
            </w:r>
          </w:p>
        </w:tc>
      </w:tr>
    </w:tbl>
    <w:p w14:paraId="626F29B1" w14:textId="77777777" w:rsidR="006A5DE8" w:rsidRPr="00BA023D" w:rsidRDefault="006A5DE8" w:rsidP="006A5DE8">
      <w:pPr>
        <w:keepNext/>
        <w:keepLines/>
        <w:pageBreakBefore/>
        <w:spacing w:after="0" w:line="288" w:lineRule="auto"/>
        <w:outlineLvl w:val="0"/>
        <w:rPr>
          <w:rFonts w:ascii="Times New Roman" w:hAnsi="Times New Roman"/>
          <w:b/>
          <w:sz w:val="24"/>
          <w:szCs w:val="24"/>
        </w:rPr>
      </w:pPr>
      <w:r w:rsidRPr="00BA023D">
        <w:rPr>
          <w:rFonts w:ascii="Times New Roman" w:hAnsi="Times New Roman"/>
          <w:b/>
          <w:sz w:val="24"/>
          <w:szCs w:val="24"/>
        </w:rPr>
        <w:lastRenderedPageBreak/>
        <w:t>РАЗДЕЛ 2. СОДЕРЖАТЕЛЬНЫЙ</w:t>
      </w:r>
    </w:p>
    <w:p w14:paraId="5D9F5732" w14:textId="77777777" w:rsidR="006A5DE8" w:rsidRPr="00BA023D" w:rsidRDefault="006A5DE8" w:rsidP="006A5DE8">
      <w:pPr>
        <w:keepNext/>
        <w:keepLines/>
        <w:spacing w:after="0" w:line="360" w:lineRule="auto"/>
        <w:outlineLvl w:val="0"/>
        <w:rPr>
          <w:rFonts w:ascii="Times New Roman" w:hAnsi="Times New Roman"/>
          <w:b/>
          <w:color w:val="FFFFFF"/>
          <w:sz w:val="24"/>
          <w:szCs w:val="24"/>
          <w:vertAlign w:val="superscript"/>
        </w:rPr>
      </w:pPr>
      <w:r w:rsidRPr="00BA023D">
        <w:rPr>
          <w:rFonts w:ascii="Times New Roman" w:hAnsi="Times New Roman"/>
          <w:b/>
          <w:sz w:val="24"/>
          <w:szCs w:val="24"/>
        </w:rPr>
        <w:t>2.1 Воспитательные модули: виды, формы, содержание воспитательной деятельности по профессии/специальности</w:t>
      </w:r>
      <w:r w:rsidRPr="00BA023D">
        <w:rPr>
          <w:rFonts w:ascii="Times New Roman" w:hAnsi="Times New Roman"/>
          <w:b/>
          <w:color w:val="FFFFFF"/>
          <w:sz w:val="24"/>
          <w:szCs w:val="24"/>
          <w:vertAlign w:val="superscript"/>
        </w:rPr>
        <w:t>*</w:t>
      </w:r>
    </w:p>
    <w:p w14:paraId="44E10895" w14:textId="77777777" w:rsidR="006A5DE8" w:rsidRPr="00BA023D" w:rsidRDefault="006A5DE8" w:rsidP="006A5DE8">
      <w:pPr>
        <w:tabs>
          <w:tab w:val="left" w:pos="851"/>
        </w:tabs>
        <w:spacing w:after="0" w:line="360" w:lineRule="auto"/>
        <w:rPr>
          <w:rFonts w:ascii="Times New Roman" w:hAnsi="Times New Roman"/>
          <w:b/>
          <w:sz w:val="24"/>
          <w:szCs w:val="24"/>
        </w:rPr>
      </w:pPr>
      <w:r w:rsidRPr="00BA023D">
        <w:rPr>
          <w:rFonts w:ascii="Times New Roman" w:hAnsi="Times New Roman"/>
          <w:b/>
          <w:sz w:val="24"/>
          <w:szCs w:val="24"/>
        </w:rPr>
        <w:t xml:space="preserve">Модуль «Образовательная деятельность»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A5DE8" w:rsidRPr="00BA023D" w14:paraId="5FD1362B" w14:textId="77777777" w:rsidTr="00FB6295">
        <w:trPr>
          <w:trHeight w:val="65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81319CB"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внедрение методик преподавания общеобразовательных дисциплин с учетом профессиональной направленности отрасли, профессии/специальности;</w:t>
            </w:r>
          </w:p>
        </w:tc>
      </w:tr>
      <w:tr w:rsidR="006A5DE8" w:rsidRPr="00BA023D" w14:paraId="4B5263C9"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817FD03"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включение в воспитательные взаимодействия методов, методик и технологий, которые связаны с изучением дисциплин и модулей образовательной программы, направленных на развитие личности обучающихся на основе воспитательных идеалов выбранной профессии/специальности;</w:t>
            </w:r>
          </w:p>
        </w:tc>
      </w:tr>
      <w:tr w:rsidR="006A5DE8" w:rsidRPr="00BA023D" w14:paraId="2E1B9FB3" w14:textId="77777777" w:rsidTr="00FB6295">
        <w:trPr>
          <w:trHeight w:val="660"/>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32CAEE10"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организация практических занятий, направленных на приобретение опыта работы по профессии/специальности;</w:t>
            </w:r>
          </w:p>
        </w:tc>
      </w:tr>
      <w:tr w:rsidR="006A5DE8" w:rsidRPr="00BA023D" w14:paraId="12B44609" w14:textId="77777777" w:rsidTr="00FB6295">
        <w:trPr>
          <w:trHeight w:val="922"/>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74CA5F3B"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sz w:val="24"/>
                <w:szCs w:val="24"/>
              </w:rPr>
            </w:pPr>
            <w:r w:rsidRPr="00BA023D">
              <w:rPr>
                <w:rFonts w:ascii="Times New Roman" w:hAnsi="Times New Roman"/>
                <w:bCs/>
                <w:sz w:val="24"/>
                <w:szCs w:val="24"/>
                <w:lang w:eastAsia="en-US"/>
              </w:rPr>
              <w:t xml:space="preserve">организация практических занятий по работе с необходимыми программными обеспечениями при организации творческой и исполнительской, педагогической и библиотечной деятельности; </w:t>
            </w:r>
          </w:p>
        </w:tc>
      </w:tr>
    </w:tbl>
    <w:p w14:paraId="28EF7474" w14:textId="77777777" w:rsidR="006A5DE8" w:rsidRPr="00BA023D" w:rsidRDefault="006A5DE8" w:rsidP="006A5DE8">
      <w:pPr>
        <w:tabs>
          <w:tab w:val="left" w:pos="851"/>
        </w:tabs>
        <w:spacing w:after="0" w:line="360" w:lineRule="auto"/>
        <w:rPr>
          <w:rFonts w:ascii="Times New Roman" w:hAnsi="Times New Roman"/>
          <w:b/>
          <w:sz w:val="24"/>
          <w:szCs w:val="24"/>
        </w:rPr>
      </w:pPr>
      <w:r w:rsidRPr="00BA023D">
        <w:rPr>
          <w:rFonts w:ascii="Times New Roman" w:hAnsi="Times New Roman"/>
          <w:b/>
          <w:sz w:val="24"/>
          <w:szCs w:val="24"/>
        </w:rPr>
        <w:t xml:space="preserve"> Модуль «Кураторство»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A5DE8" w:rsidRPr="00BA023D" w14:paraId="67E13105" w14:textId="77777777" w:rsidTr="00FB6295">
        <w:trPr>
          <w:trHeight w:val="784"/>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5534DED"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инициирование и поддержка участия обучающихся в мероприятиях, конкурсах и проектах профессиональной направленности;</w:t>
            </w:r>
          </w:p>
        </w:tc>
      </w:tr>
      <w:tr w:rsidR="006A5DE8" w:rsidRPr="00BA023D" w14:paraId="58D3B2A2" w14:textId="77777777" w:rsidTr="00FB6295">
        <w:trPr>
          <w:trHeight w:val="847"/>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4522884C"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организация социально-значимых проектов профессиональной направленности для личностного развития обучающихся, дающих возможности для самореализации в выбранной </w:t>
            </w:r>
            <w:r w:rsidRPr="00BA023D">
              <w:rPr>
                <w:rFonts w:ascii="Times New Roman" w:hAnsi="Times New Roman"/>
                <w:bCs/>
                <w:i/>
                <w:iCs/>
                <w:sz w:val="24"/>
                <w:szCs w:val="24"/>
                <w:lang w:eastAsia="en-US"/>
              </w:rPr>
              <w:t>профессии /специальности;</w:t>
            </w:r>
          </w:p>
        </w:tc>
      </w:tr>
    </w:tbl>
    <w:p w14:paraId="4C78E7B0" w14:textId="77777777" w:rsidR="006A5DE8" w:rsidRPr="00BA023D" w:rsidRDefault="006A5DE8" w:rsidP="006A5DE8">
      <w:pPr>
        <w:tabs>
          <w:tab w:val="left" w:pos="851"/>
        </w:tabs>
        <w:spacing w:after="0" w:line="360" w:lineRule="auto"/>
        <w:rPr>
          <w:rFonts w:ascii="Times New Roman" w:hAnsi="Times New Roman"/>
          <w:b/>
          <w:sz w:val="24"/>
          <w:szCs w:val="24"/>
        </w:rPr>
      </w:pPr>
      <w:r w:rsidRPr="00BA023D">
        <w:rPr>
          <w:rFonts w:ascii="Times New Roman" w:hAnsi="Times New Roman"/>
          <w:b/>
          <w:sz w:val="24"/>
          <w:szCs w:val="24"/>
        </w:rPr>
        <w:t>Модуль «Наставничество»</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A5DE8" w:rsidRPr="00BA023D" w14:paraId="71D17288" w14:textId="77777777" w:rsidTr="00FB6295">
        <w:trPr>
          <w:trHeight w:val="923"/>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555D27EC"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мастер-классы, тренинги и практикумы от наставника в рамках сопровождения профессионального роста наставляемых, развития их профессиональных навыков и компетенций в </w:t>
            </w:r>
            <w:r w:rsidRPr="00BA023D">
              <w:rPr>
                <w:rFonts w:ascii="Times New Roman" w:hAnsi="Times New Roman"/>
                <w:bCs/>
                <w:i/>
                <w:iCs/>
                <w:sz w:val="24"/>
                <w:szCs w:val="24"/>
                <w:lang w:eastAsia="en-US"/>
              </w:rPr>
              <w:t>профессии /специальности</w:t>
            </w:r>
            <w:r w:rsidRPr="00BA023D">
              <w:rPr>
                <w:rFonts w:ascii="Times New Roman" w:hAnsi="Times New Roman"/>
                <w:bCs/>
                <w:sz w:val="24"/>
                <w:szCs w:val="24"/>
                <w:lang w:eastAsia="en-US"/>
              </w:rPr>
              <w:t>;</w:t>
            </w:r>
          </w:p>
        </w:tc>
      </w:tr>
      <w:tr w:rsidR="006A5DE8" w:rsidRPr="00BA023D" w14:paraId="74449413" w14:textId="77777777" w:rsidTr="00FB6295">
        <w:trPr>
          <w:trHeight w:val="77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B23B788"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организация под руководством наставника социально-значимых проектов по </w:t>
            </w:r>
            <w:r w:rsidRPr="00BA023D">
              <w:rPr>
                <w:rFonts w:ascii="Times New Roman" w:hAnsi="Times New Roman"/>
                <w:bCs/>
                <w:i/>
                <w:iCs/>
                <w:sz w:val="24"/>
                <w:szCs w:val="24"/>
                <w:lang w:eastAsia="en-US"/>
              </w:rPr>
              <w:t>профессии /специальности;</w:t>
            </w:r>
          </w:p>
        </w:tc>
      </w:tr>
    </w:tbl>
    <w:p w14:paraId="05F19B89" w14:textId="77777777" w:rsidR="006A5DE8" w:rsidRPr="00BA023D" w:rsidRDefault="006A5DE8" w:rsidP="006A5DE8">
      <w:pPr>
        <w:tabs>
          <w:tab w:val="left" w:pos="851"/>
        </w:tabs>
        <w:spacing w:after="0" w:line="360" w:lineRule="auto"/>
        <w:rPr>
          <w:rFonts w:ascii="Times New Roman" w:hAnsi="Times New Roman"/>
          <w:b/>
          <w:sz w:val="24"/>
          <w:szCs w:val="24"/>
        </w:rPr>
      </w:pPr>
      <w:r w:rsidRPr="00BA023D">
        <w:rPr>
          <w:rFonts w:ascii="Times New Roman" w:hAnsi="Times New Roman"/>
          <w:b/>
          <w:sz w:val="24"/>
          <w:szCs w:val="24"/>
        </w:rPr>
        <w:t>Модуль «Основные воспитательные мероприятия по профессии/специальности»</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47"/>
      </w:tblGrid>
      <w:tr w:rsidR="006A5DE8" w:rsidRPr="00BA023D" w14:paraId="13E9E61D"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20E88959"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 мастер классы, проведение конкурсов профессионального мастерства, показы, выставки, открытые лекции и демонстрации, экскурсии, дни открытых дверей, квесты; </w:t>
            </w:r>
          </w:p>
        </w:tc>
      </w:tr>
      <w:tr w:rsidR="006A5DE8" w:rsidRPr="00BA023D" w14:paraId="65126465" w14:textId="77777777" w:rsidTr="00FB6295">
        <w:trPr>
          <w:trHeight w:val="461"/>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F2DA4A7"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встречи с известными представителями </w:t>
            </w:r>
            <w:r w:rsidRPr="00BA023D">
              <w:rPr>
                <w:rFonts w:ascii="Times New Roman" w:hAnsi="Times New Roman"/>
                <w:bCs/>
                <w:i/>
                <w:iCs/>
                <w:sz w:val="24"/>
                <w:szCs w:val="24"/>
                <w:lang w:eastAsia="en-US"/>
              </w:rPr>
              <w:t>профессии/специальности;</w:t>
            </w:r>
          </w:p>
        </w:tc>
      </w:tr>
      <w:tr w:rsidR="006A5DE8" w:rsidRPr="00BA023D" w14:paraId="2B311274" w14:textId="77777777" w:rsidTr="00FB6295">
        <w:trPr>
          <w:trHeight w:val="645"/>
        </w:trPr>
        <w:tc>
          <w:tcPr>
            <w:tcW w:w="9747" w:type="dxa"/>
            <w:tcBorders>
              <w:top w:val="single" w:sz="4" w:space="0" w:color="000000"/>
              <w:left w:val="single" w:sz="4" w:space="0" w:color="000000"/>
              <w:bottom w:val="single" w:sz="4" w:space="0" w:color="000000"/>
              <w:right w:val="single" w:sz="4" w:space="0" w:color="000000"/>
            </w:tcBorders>
            <w:shd w:val="clear" w:color="auto" w:fill="auto"/>
          </w:tcPr>
          <w:p w14:paraId="0DA26CB5"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круглые столы, просветительские мероприятия с участием амбассадоров </w:t>
            </w:r>
            <w:r w:rsidRPr="00BA023D">
              <w:rPr>
                <w:rFonts w:ascii="Times New Roman" w:hAnsi="Times New Roman"/>
                <w:bCs/>
                <w:i/>
                <w:iCs/>
                <w:sz w:val="24"/>
                <w:szCs w:val="24"/>
                <w:lang w:eastAsia="en-US"/>
              </w:rPr>
              <w:t>профессии /специальности;</w:t>
            </w:r>
          </w:p>
        </w:tc>
      </w:tr>
    </w:tbl>
    <w:p w14:paraId="149DB68C" w14:textId="77777777" w:rsidR="006A5DE8" w:rsidRPr="00BA023D" w:rsidRDefault="006A5DE8" w:rsidP="006A5DE8">
      <w:pPr>
        <w:tabs>
          <w:tab w:val="left" w:pos="851"/>
          <w:tab w:val="left" w:pos="2977"/>
        </w:tabs>
        <w:spacing w:after="0" w:line="288" w:lineRule="auto"/>
        <w:rPr>
          <w:rFonts w:ascii="Times New Roman" w:hAnsi="Times New Roman"/>
          <w:b/>
          <w:sz w:val="24"/>
          <w:szCs w:val="24"/>
        </w:rPr>
      </w:pPr>
    </w:p>
    <w:p w14:paraId="0170DA80" w14:textId="51E39CCE" w:rsidR="006A5DE8" w:rsidRDefault="006A5DE8" w:rsidP="006A5DE8">
      <w:pPr>
        <w:tabs>
          <w:tab w:val="left" w:pos="851"/>
          <w:tab w:val="left" w:pos="2977"/>
        </w:tabs>
        <w:spacing w:after="0" w:line="288" w:lineRule="auto"/>
        <w:rPr>
          <w:rFonts w:ascii="Times New Roman" w:hAnsi="Times New Roman"/>
          <w:b/>
          <w:sz w:val="24"/>
          <w:szCs w:val="24"/>
        </w:rPr>
      </w:pPr>
    </w:p>
    <w:p w14:paraId="2403716A" w14:textId="3322BC89" w:rsidR="006A5DE8" w:rsidRDefault="006A5DE8" w:rsidP="006A5DE8">
      <w:pPr>
        <w:tabs>
          <w:tab w:val="left" w:pos="851"/>
          <w:tab w:val="left" w:pos="2977"/>
        </w:tabs>
        <w:spacing w:after="0" w:line="288" w:lineRule="auto"/>
        <w:rPr>
          <w:rFonts w:ascii="Times New Roman" w:hAnsi="Times New Roman"/>
          <w:b/>
          <w:sz w:val="24"/>
          <w:szCs w:val="24"/>
        </w:rPr>
      </w:pPr>
    </w:p>
    <w:p w14:paraId="56A7A31E" w14:textId="78299D72" w:rsidR="006A5DE8" w:rsidRDefault="006A5DE8" w:rsidP="006A5DE8">
      <w:pPr>
        <w:tabs>
          <w:tab w:val="left" w:pos="851"/>
          <w:tab w:val="left" w:pos="2977"/>
        </w:tabs>
        <w:spacing w:after="0" w:line="288" w:lineRule="auto"/>
        <w:rPr>
          <w:rFonts w:ascii="Times New Roman" w:hAnsi="Times New Roman"/>
          <w:b/>
          <w:sz w:val="24"/>
          <w:szCs w:val="24"/>
        </w:rPr>
      </w:pPr>
    </w:p>
    <w:p w14:paraId="6F8A1FAA" w14:textId="20EDA356" w:rsidR="006A5DE8" w:rsidRDefault="006A5DE8" w:rsidP="006A5DE8">
      <w:pPr>
        <w:tabs>
          <w:tab w:val="left" w:pos="851"/>
          <w:tab w:val="left" w:pos="2977"/>
        </w:tabs>
        <w:spacing w:after="0" w:line="288" w:lineRule="auto"/>
        <w:rPr>
          <w:rFonts w:ascii="Times New Roman" w:hAnsi="Times New Roman"/>
          <w:b/>
          <w:sz w:val="24"/>
          <w:szCs w:val="24"/>
        </w:rPr>
      </w:pPr>
    </w:p>
    <w:p w14:paraId="579FE758" w14:textId="77777777" w:rsidR="006A5DE8" w:rsidRPr="00BA023D" w:rsidRDefault="006A5DE8" w:rsidP="006A5DE8">
      <w:pPr>
        <w:tabs>
          <w:tab w:val="left" w:pos="851"/>
          <w:tab w:val="left" w:pos="2977"/>
        </w:tabs>
        <w:spacing w:after="0" w:line="288" w:lineRule="auto"/>
        <w:rPr>
          <w:rFonts w:ascii="Times New Roman" w:hAnsi="Times New Roman"/>
          <w:b/>
          <w:sz w:val="24"/>
          <w:szCs w:val="24"/>
        </w:rPr>
      </w:pPr>
    </w:p>
    <w:p w14:paraId="617B1878" w14:textId="77777777" w:rsidR="006A5DE8" w:rsidRPr="00BA023D" w:rsidRDefault="006A5DE8" w:rsidP="006A5DE8">
      <w:pPr>
        <w:tabs>
          <w:tab w:val="left" w:pos="851"/>
          <w:tab w:val="left" w:pos="2977"/>
        </w:tabs>
        <w:spacing w:after="0" w:line="288" w:lineRule="auto"/>
        <w:rPr>
          <w:rFonts w:ascii="Times New Roman" w:hAnsi="Times New Roman"/>
          <w:b/>
          <w:sz w:val="24"/>
          <w:szCs w:val="24"/>
        </w:rPr>
      </w:pPr>
    </w:p>
    <w:p w14:paraId="4A66A7BC" w14:textId="77777777" w:rsidR="006A5DE8" w:rsidRPr="00BA023D" w:rsidRDefault="006A5DE8" w:rsidP="006A5DE8">
      <w:pPr>
        <w:tabs>
          <w:tab w:val="left" w:pos="851"/>
          <w:tab w:val="left" w:pos="2977"/>
        </w:tabs>
        <w:spacing w:after="0" w:line="288" w:lineRule="auto"/>
        <w:rPr>
          <w:rFonts w:ascii="Times New Roman" w:hAnsi="Times New Roman"/>
          <w:sz w:val="24"/>
          <w:szCs w:val="24"/>
        </w:rPr>
      </w:pPr>
      <w:r w:rsidRPr="00BA023D">
        <w:rPr>
          <w:rFonts w:ascii="Times New Roman" w:hAnsi="Times New Roman"/>
          <w:b/>
          <w:sz w:val="24"/>
          <w:szCs w:val="24"/>
        </w:rPr>
        <w:lastRenderedPageBreak/>
        <w:t xml:space="preserve">Модуль «Организация предметно-пространственной среды»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5BD887DC" w14:textId="77777777" w:rsidTr="00FB6295">
        <w:trPr>
          <w:trHeight w:val="1500"/>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5F3DAB11"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организация  музейно-выставочного пространства, содержащего экспозиции об истории и развитии </w:t>
            </w:r>
            <w:r w:rsidRPr="00BA023D">
              <w:rPr>
                <w:rFonts w:ascii="Times New Roman" w:hAnsi="Times New Roman"/>
                <w:bCs/>
                <w:i/>
                <w:iCs/>
                <w:sz w:val="24"/>
                <w:szCs w:val="24"/>
                <w:lang w:eastAsia="en-US"/>
              </w:rPr>
              <w:t>профессии /специальности</w:t>
            </w:r>
            <w:r w:rsidRPr="00BA023D">
              <w:rPr>
                <w:rFonts w:ascii="Times New Roman" w:hAnsi="Times New Roman"/>
                <w:bCs/>
                <w:sz w:val="24"/>
                <w:szCs w:val="24"/>
                <w:lang w:eastAsia="en-US"/>
              </w:rPr>
              <w:t xml:space="preserve">,  выдающихся деятелей производственной сферы, имеющей отношение к </w:t>
            </w:r>
            <w:r w:rsidRPr="00BA023D">
              <w:rPr>
                <w:rFonts w:ascii="Times New Roman" w:hAnsi="Times New Roman"/>
                <w:bCs/>
                <w:i/>
                <w:iCs/>
                <w:sz w:val="24"/>
                <w:szCs w:val="24"/>
                <w:lang w:eastAsia="en-US"/>
              </w:rPr>
              <w:t>профессии /специальности</w:t>
            </w:r>
            <w:r w:rsidRPr="00BA023D">
              <w:rPr>
                <w:rFonts w:ascii="Times New Roman" w:hAnsi="Times New Roman"/>
                <w:bCs/>
                <w:sz w:val="24"/>
                <w:szCs w:val="24"/>
                <w:lang w:eastAsia="en-US"/>
              </w:rPr>
              <w:t xml:space="preserve">, соответствующих предметов-символов профессиональной сферы, информационных справочных материалов о предприятиях профессиональной сферы, являющихся предметом гордости отечественной науки и технологий, имеющих отношение к </w:t>
            </w:r>
            <w:r w:rsidRPr="00BA023D">
              <w:rPr>
                <w:rFonts w:ascii="Times New Roman" w:hAnsi="Times New Roman"/>
                <w:bCs/>
                <w:i/>
                <w:iCs/>
                <w:sz w:val="24"/>
                <w:szCs w:val="24"/>
                <w:lang w:eastAsia="en-US"/>
              </w:rPr>
              <w:t>профессии /специальности;</w:t>
            </w:r>
          </w:p>
        </w:tc>
      </w:tr>
      <w:tr w:rsidR="006A5DE8" w:rsidRPr="00BA023D" w14:paraId="7D78A8DB" w14:textId="77777777" w:rsidTr="00FB6295">
        <w:trPr>
          <w:trHeight w:val="745"/>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1CE0F737" w14:textId="77777777" w:rsidR="006A5DE8" w:rsidRPr="00BA023D" w:rsidRDefault="006A5DE8" w:rsidP="00FB6295">
            <w:pPr>
              <w:numPr>
                <w:ilvl w:val="0"/>
                <w:numId w:val="8"/>
              </w:numPr>
              <w:spacing w:after="0" w:line="288" w:lineRule="auto"/>
              <w:ind w:left="0" w:firstLine="0"/>
              <w:jc w:val="both"/>
              <w:outlineLvl w:val="0"/>
              <w:rPr>
                <w:sz w:val="24"/>
                <w:szCs w:val="24"/>
              </w:rPr>
            </w:pPr>
            <w:r w:rsidRPr="00BA023D">
              <w:rPr>
                <w:rFonts w:ascii="Times New Roman" w:hAnsi="Times New Roman"/>
                <w:bCs/>
                <w:sz w:val="24"/>
                <w:szCs w:val="24"/>
                <w:lang w:eastAsia="en-US"/>
              </w:rPr>
              <w:t xml:space="preserve">размещение, поддержание, обновление на территории ПОО выставочных объектов, ассоциирующихся </w:t>
            </w:r>
            <w:r w:rsidRPr="00BA023D">
              <w:rPr>
                <w:rFonts w:ascii="Times New Roman" w:hAnsi="Times New Roman"/>
                <w:bCs/>
                <w:i/>
                <w:iCs/>
                <w:sz w:val="24"/>
                <w:szCs w:val="24"/>
                <w:lang w:eastAsia="en-US"/>
              </w:rPr>
              <w:t>с профессией /специальностью;</w:t>
            </w:r>
          </w:p>
        </w:tc>
      </w:tr>
    </w:tbl>
    <w:p w14:paraId="18F2DC63" w14:textId="77777777" w:rsidR="006A5DE8" w:rsidRPr="00BA023D" w:rsidRDefault="006A5DE8" w:rsidP="006A5DE8">
      <w:pPr>
        <w:tabs>
          <w:tab w:val="left" w:pos="851"/>
        </w:tabs>
        <w:spacing w:after="0" w:line="360" w:lineRule="auto"/>
        <w:rPr>
          <w:rFonts w:ascii="Times New Roman" w:hAnsi="Times New Roman"/>
          <w:b/>
          <w:sz w:val="24"/>
          <w:szCs w:val="24"/>
        </w:rPr>
      </w:pPr>
      <w:r w:rsidRPr="00BA023D">
        <w:rPr>
          <w:rFonts w:ascii="Times New Roman" w:hAnsi="Times New Roman"/>
          <w:b/>
          <w:sz w:val="24"/>
          <w:szCs w:val="24"/>
        </w:rPr>
        <w:t xml:space="preserve">Модуль «Взаимодействие с родителями (законными представителями)»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1269B7E6" w14:textId="77777777" w:rsidTr="00FB6295">
        <w:trPr>
          <w:trHeight w:val="668"/>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37FD7B23"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sz w:val="24"/>
                <w:szCs w:val="24"/>
              </w:rPr>
            </w:pPr>
            <w:r w:rsidRPr="00BA023D">
              <w:rPr>
                <w:rFonts w:ascii="Times New Roman" w:hAnsi="Times New Roman"/>
                <w:bCs/>
                <w:sz w:val="24"/>
                <w:szCs w:val="24"/>
                <w:lang w:eastAsia="en-US"/>
              </w:rPr>
              <w:t>профессиональн</w:t>
            </w:r>
            <w:r>
              <w:rPr>
                <w:rFonts w:ascii="Times New Roman" w:hAnsi="Times New Roman"/>
                <w:bCs/>
                <w:sz w:val="24"/>
                <w:szCs w:val="24"/>
                <w:lang w:eastAsia="en-US"/>
              </w:rPr>
              <w:t>ые встречи, диалоги</w:t>
            </w:r>
            <w:r w:rsidRPr="00BA023D">
              <w:rPr>
                <w:rFonts w:ascii="Times New Roman" w:hAnsi="Times New Roman"/>
                <w:bCs/>
                <w:sz w:val="24"/>
                <w:szCs w:val="24"/>
                <w:lang w:eastAsia="en-US"/>
              </w:rPr>
              <w:t xml:space="preserve"> с приглашением родителей (законных представителей), работающих по профессии /специальности, </w:t>
            </w:r>
            <w:r>
              <w:rPr>
                <w:rFonts w:ascii="Times New Roman" w:hAnsi="Times New Roman"/>
                <w:bCs/>
                <w:sz w:val="24"/>
                <w:szCs w:val="24"/>
                <w:lang w:eastAsia="en-US"/>
              </w:rPr>
              <w:t>чествование</w:t>
            </w:r>
            <w:r w:rsidRPr="00BA023D">
              <w:rPr>
                <w:rFonts w:ascii="Times New Roman" w:hAnsi="Times New Roman"/>
                <w:bCs/>
                <w:sz w:val="24"/>
                <w:szCs w:val="24"/>
                <w:lang w:eastAsia="en-US"/>
              </w:rPr>
              <w:t xml:space="preserve"> трудовых династий </w:t>
            </w:r>
            <w:r w:rsidRPr="00BA023D">
              <w:rPr>
                <w:rFonts w:ascii="Times New Roman" w:hAnsi="Times New Roman"/>
                <w:bCs/>
                <w:i/>
                <w:iCs/>
                <w:sz w:val="24"/>
                <w:szCs w:val="24"/>
                <w:lang w:eastAsia="en-US"/>
              </w:rPr>
              <w:t>профессии/специальности</w:t>
            </w:r>
            <w:r w:rsidRPr="00BA023D">
              <w:rPr>
                <w:rFonts w:ascii="Times New Roman" w:hAnsi="Times New Roman"/>
                <w:bCs/>
                <w:sz w:val="24"/>
                <w:szCs w:val="24"/>
                <w:lang w:eastAsia="en-US"/>
              </w:rPr>
              <w:t xml:space="preserve">; </w:t>
            </w:r>
          </w:p>
        </w:tc>
      </w:tr>
      <w:tr w:rsidR="006A5DE8" w:rsidRPr="00BA023D" w14:paraId="04AB9E39" w14:textId="77777777" w:rsidTr="00FB6295">
        <w:trPr>
          <w:trHeight w:val="394"/>
        </w:trPr>
        <w:tc>
          <w:tcPr>
            <w:tcW w:w="9322" w:type="dxa"/>
            <w:tcBorders>
              <w:top w:val="single" w:sz="4" w:space="0" w:color="000000"/>
              <w:left w:val="single" w:sz="4" w:space="0" w:color="000000"/>
              <w:bottom w:val="single" w:sz="4" w:space="0" w:color="000000"/>
              <w:right w:val="single" w:sz="4" w:space="0" w:color="000000"/>
            </w:tcBorders>
            <w:shd w:val="clear" w:color="auto" w:fill="auto"/>
          </w:tcPr>
          <w:p w14:paraId="7CC09F49"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совместные мероприятия, посвященные Дню </w:t>
            </w:r>
            <w:r w:rsidRPr="00BA023D">
              <w:rPr>
                <w:rFonts w:ascii="Times New Roman" w:hAnsi="Times New Roman"/>
                <w:bCs/>
                <w:i/>
                <w:iCs/>
                <w:sz w:val="24"/>
                <w:szCs w:val="24"/>
                <w:lang w:eastAsia="en-US"/>
              </w:rPr>
              <w:t>профессии/специальности;</w:t>
            </w:r>
          </w:p>
        </w:tc>
      </w:tr>
    </w:tbl>
    <w:p w14:paraId="46E196FF" w14:textId="77777777" w:rsidR="006A5DE8" w:rsidRPr="00BA023D" w:rsidRDefault="006A5DE8" w:rsidP="006A5DE8">
      <w:pPr>
        <w:tabs>
          <w:tab w:val="left" w:pos="851"/>
        </w:tabs>
        <w:spacing w:after="0" w:line="360" w:lineRule="auto"/>
        <w:rPr>
          <w:rFonts w:ascii="Times New Roman" w:hAnsi="Times New Roman"/>
          <w:b/>
          <w:sz w:val="24"/>
          <w:szCs w:val="24"/>
        </w:rPr>
      </w:pPr>
      <w:r w:rsidRPr="00BA023D">
        <w:rPr>
          <w:rFonts w:ascii="Times New Roman" w:hAnsi="Times New Roman"/>
          <w:b/>
          <w:sz w:val="24"/>
          <w:szCs w:val="24"/>
        </w:rPr>
        <w:t>Модуль «Профилактика и безопасность»</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2CDD5C05"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hideMark/>
          </w:tcPr>
          <w:p w14:paraId="576A8782"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реализация элементов, программы профилактической направленности, реализуемые в ПОО и в социокультурном окружении в рамках просветительской деятельности по </w:t>
            </w:r>
            <w:r w:rsidRPr="00BA023D">
              <w:rPr>
                <w:rFonts w:ascii="Times New Roman" w:hAnsi="Times New Roman"/>
                <w:bCs/>
                <w:i/>
                <w:iCs/>
                <w:sz w:val="24"/>
                <w:szCs w:val="24"/>
                <w:lang w:eastAsia="en-US"/>
              </w:rPr>
              <w:t>профессии/специальности;</w:t>
            </w:r>
          </w:p>
        </w:tc>
      </w:tr>
      <w:tr w:rsidR="006A5DE8" w:rsidRPr="00BA023D" w14:paraId="3E663120" w14:textId="77777777" w:rsidTr="00FB6295">
        <w:trPr>
          <w:trHeight w:val="750"/>
        </w:trPr>
        <w:tc>
          <w:tcPr>
            <w:tcW w:w="9322" w:type="dxa"/>
            <w:tcBorders>
              <w:top w:val="single" w:sz="4" w:space="0" w:color="000000"/>
              <w:left w:val="single" w:sz="4" w:space="0" w:color="000000"/>
              <w:bottom w:val="single" w:sz="4" w:space="0" w:color="000000"/>
              <w:right w:val="single" w:sz="4" w:space="0" w:color="000000"/>
            </w:tcBorders>
          </w:tcPr>
          <w:p w14:paraId="432004D5"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организация мероприятий по безопасности в цифровой среде, связанных с </w:t>
            </w:r>
            <w:r w:rsidRPr="00BA023D">
              <w:rPr>
                <w:rFonts w:ascii="Times New Roman" w:hAnsi="Times New Roman"/>
                <w:bCs/>
                <w:i/>
                <w:iCs/>
                <w:sz w:val="24"/>
                <w:szCs w:val="24"/>
                <w:lang w:eastAsia="en-US"/>
              </w:rPr>
              <w:t>профессией/специальностью;</w:t>
            </w:r>
            <w:r w:rsidRPr="00BA023D">
              <w:rPr>
                <w:rFonts w:ascii="Times New Roman" w:hAnsi="Times New Roman"/>
                <w:bCs/>
                <w:sz w:val="24"/>
                <w:szCs w:val="24"/>
                <w:lang w:eastAsia="en-US"/>
              </w:rPr>
              <w:t xml:space="preserve"> </w:t>
            </w:r>
          </w:p>
        </w:tc>
      </w:tr>
      <w:tr w:rsidR="006A5DE8" w:rsidRPr="00BA023D" w14:paraId="0F6925A7" w14:textId="77777777" w:rsidTr="00FB6295">
        <w:trPr>
          <w:trHeight w:val="750"/>
        </w:trPr>
        <w:tc>
          <w:tcPr>
            <w:tcW w:w="9322" w:type="dxa"/>
            <w:tcBorders>
              <w:top w:val="single" w:sz="4" w:space="0" w:color="000000"/>
              <w:left w:val="single" w:sz="4" w:space="0" w:color="000000"/>
              <w:bottom w:val="single" w:sz="4" w:space="0" w:color="auto"/>
              <w:right w:val="single" w:sz="4" w:space="0" w:color="000000"/>
            </w:tcBorders>
          </w:tcPr>
          <w:p w14:paraId="717778FB"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поддержка инициатив обучающихся в сфере укрепления безопасности жизнедеятельности в ПОО, в том числе в рамках освоения образовательных программ </w:t>
            </w:r>
            <w:r w:rsidRPr="00BA023D">
              <w:rPr>
                <w:rFonts w:ascii="Times New Roman" w:hAnsi="Times New Roman"/>
                <w:bCs/>
                <w:i/>
                <w:iCs/>
                <w:sz w:val="24"/>
                <w:szCs w:val="24"/>
                <w:lang w:eastAsia="en-US"/>
              </w:rPr>
              <w:t>профессии/специальности;</w:t>
            </w:r>
          </w:p>
        </w:tc>
      </w:tr>
    </w:tbl>
    <w:p w14:paraId="4FD643DF" w14:textId="77777777" w:rsidR="006A5DE8" w:rsidRPr="00BA023D" w:rsidRDefault="006A5DE8" w:rsidP="006A5DE8">
      <w:pPr>
        <w:tabs>
          <w:tab w:val="left" w:pos="851"/>
        </w:tabs>
        <w:spacing w:after="0" w:line="360" w:lineRule="auto"/>
        <w:rPr>
          <w:rFonts w:ascii="Times New Roman" w:hAnsi="Times New Roman"/>
          <w:b/>
          <w:sz w:val="24"/>
          <w:szCs w:val="24"/>
        </w:rPr>
      </w:pPr>
      <w:r w:rsidRPr="00BA023D">
        <w:rPr>
          <w:rFonts w:ascii="Times New Roman" w:hAnsi="Times New Roman"/>
          <w:b/>
          <w:sz w:val="24"/>
          <w:szCs w:val="24"/>
        </w:rPr>
        <w:t>Модуль «Социальное партнёрство и участие работодателей»</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33363DD8"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hideMark/>
          </w:tcPr>
          <w:p w14:paraId="69F6916F"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организация взаимодействия с представителями сферы деятельности, ознакомительных и познавательных экскурсий с целью погружения в </w:t>
            </w:r>
            <w:r w:rsidRPr="00BA023D">
              <w:rPr>
                <w:rFonts w:ascii="Times New Roman" w:hAnsi="Times New Roman"/>
                <w:bCs/>
                <w:i/>
                <w:iCs/>
                <w:sz w:val="24"/>
                <w:szCs w:val="24"/>
                <w:lang w:eastAsia="en-US"/>
              </w:rPr>
              <w:t>профессию/специальность;</w:t>
            </w:r>
          </w:p>
        </w:tc>
      </w:tr>
      <w:tr w:rsidR="006A5DE8" w:rsidRPr="00BA023D" w14:paraId="73FF0AAC"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42EF5E3C"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организация и проведение на базе организаций-партнёров мероприятий, посвященных </w:t>
            </w:r>
            <w:r w:rsidRPr="00BA023D">
              <w:rPr>
                <w:rFonts w:ascii="Times New Roman" w:hAnsi="Times New Roman"/>
                <w:bCs/>
                <w:i/>
                <w:iCs/>
                <w:sz w:val="24"/>
                <w:szCs w:val="24"/>
                <w:lang w:eastAsia="en-US"/>
              </w:rPr>
              <w:t>профессии /специальности</w:t>
            </w:r>
            <w:r w:rsidRPr="00BA023D">
              <w:rPr>
                <w:rFonts w:ascii="Times New Roman" w:hAnsi="Times New Roman"/>
                <w:bCs/>
                <w:sz w:val="24"/>
                <w:szCs w:val="24"/>
                <w:lang w:eastAsia="en-US"/>
              </w:rPr>
              <w:t>: презентации, лекции, акции;</w:t>
            </w:r>
          </w:p>
        </w:tc>
      </w:tr>
      <w:tr w:rsidR="006A5DE8" w:rsidRPr="00BA023D" w14:paraId="09C401D5" w14:textId="77777777" w:rsidTr="00FB6295">
        <w:trPr>
          <w:trHeight w:val="645"/>
        </w:trPr>
        <w:tc>
          <w:tcPr>
            <w:tcW w:w="9322" w:type="dxa"/>
            <w:tcBorders>
              <w:top w:val="single" w:sz="4" w:space="0" w:color="000000"/>
              <w:left w:val="single" w:sz="4" w:space="0" w:color="000000"/>
              <w:bottom w:val="single" w:sz="4" w:space="0" w:color="000000"/>
              <w:right w:val="single" w:sz="4" w:space="0" w:color="000000"/>
            </w:tcBorders>
          </w:tcPr>
          <w:p w14:paraId="1A495163"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реализация социальных проектов по </w:t>
            </w:r>
            <w:r w:rsidRPr="00BA023D">
              <w:rPr>
                <w:rFonts w:ascii="Times New Roman" w:hAnsi="Times New Roman"/>
                <w:bCs/>
                <w:i/>
                <w:iCs/>
                <w:sz w:val="24"/>
                <w:szCs w:val="24"/>
                <w:lang w:eastAsia="en-US"/>
              </w:rPr>
              <w:t>профессии/специальности</w:t>
            </w:r>
            <w:r w:rsidRPr="00BA023D">
              <w:rPr>
                <w:rFonts w:ascii="Times New Roman" w:hAnsi="Times New Roman"/>
                <w:bCs/>
                <w:sz w:val="24"/>
                <w:szCs w:val="24"/>
                <w:lang w:eastAsia="en-US"/>
              </w:rPr>
              <w:t>, разрабатываемых и реализуемых совместно обучающимися, педагогами с организациями-партнёрами</w:t>
            </w:r>
            <w:r w:rsidRPr="00BA023D">
              <w:rPr>
                <w:rFonts w:ascii="Times New Roman" w:hAnsi="Times New Roman"/>
                <w:bCs/>
                <w:i/>
                <w:iCs/>
                <w:sz w:val="24"/>
                <w:szCs w:val="24"/>
                <w:lang w:eastAsia="en-US"/>
              </w:rPr>
              <w:t>;</w:t>
            </w:r>
          </w:p>
        </w:tc>
      </w:tr>
    </w:tbl>
    <w:p w14:paraId="3F870B11" w14:textId="77777777" w:rsidR="006A5DE8" w:rsidRPr="00BA023D" w:rsidRDefault="006A5DE8" w:rsidP="006A5DE8">
      <w:pPr>
        <w:tabs>
          <w:tab w:val="left" w:pos="851"/>
        </w:tabs>
        <w:spacing w:after="0" w:line="288" w:lineRule="auto"/>
        <w:rPr>
          <w:rFonts w:ascii="Times New Roman" w:hAnsi="Times New Roman"/>
          <w:b/>
          <w:sz w:val="24"/>
          <w:szCs w:val="24"/>
        </w:rPr>
      </w:pPr>
      <w:r w:rsidRPr="00BA023D">
        <w:rPr>
          <w:rFonts w:ascii="Times New Roman" w:hAnsi="Times New Roman"/>
          <w:b/>
          <w:sz w:val="24"/>
          <w:szCs w:val="24"/>
        </w:rPr>
        <w:t xml:space="preserve">Модуль «Профессиональное развитие, адаптация и трудоустройство»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7FFBF2A0" w14:textId="77777777" w:rsidTr="00FB6295">
        <w:trPr>
          <w:trHeight w:val="1289"/>
        </w:trPr>
        <w:tc>
          <w:tcPr>
            <w:tcW w:w="9322" w:type="dxa"/>
            <w:tcBorders>
              <w:top w:val="single" w:sz="4" w:space="0" w:color="000000"/>
              <w:left w:val="single" w:sz="4" w:space="0" w:color="000000"/>
              <w:bottom w:val="single" w:sz="4" w:space="0" w:color="000000"/>
              <w:right w:val="single" w:sz="4" w:space="0" w:color="000000"/>
            </w:tcBorders>
          </w:tcPr>
          <w:p w14:paraId="3AC057FA" w14:textId="77777777" w:rsidR="006A5DE8" w:rsidRPr="00BA023D" w:rsidRDefault="006A5DE8" w:rsidP="00FB6295">
            <w:pPr>
              <w:numPr>
                <w:ilvl w:val="0"/>
                <w:numId w:val="8"/>
              </w:numPr>
              <w:spacing w:after="0" w:line="288" w:lineRule="auto"/>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организация конкурса профессионального мастерства, приуроченного к Дню </w:t>
            </w:r>
            <w:r w:rsidRPr="00BA023D">
              <w:rPr>
                <w:rFonts w:ascii="Times New Roman" w:hAnsi="Times New Roman"/>
                <w:bCs/>
                <w:i/>
                <w:iCs/>
                <w:sz w:val="24"/>
                <w:szCs w:val="24"/>
                <w:lang w:eastAsia="en-US"/>
              </w:rPr>
              <w:t>профессии/специальности</w:t>
            </w:r>
            <w:r w:rsidRPr="00BA023D">
              <w:rPr>
                <w:rFonts w:ascii="Times New Roman" w:hAnsi="Times New Roman"/>
                <w:bCs/>
                <w:sz w:val="24"/>
                <w:szCs w:val="24"/>
                <w:lang w:eastAsia="en-US"/>
              </w:rPr>
              <w:t xml:space="preserve"> </w:t>
            </w:r>
            <w:r w:rsidRPr="00BA023D">
              <w:rPr>
                <w:rFonts w:ascii="Times New Roman" w:hAnsi="Times New Roman"/>
                <w:bCs/>
                <w:i/>
                <w:iCs/>
                <w:sz w:val="24"/>
                <w:szCs w:val="24"/>
                <w:lang w:eastAsia="en-US"/>
              </w:rPr>
              <w:t xml:space="preserve">(День работника культуры России, Всемирный день театра, Международный день детской книги, Общероссийский день библиотек, </w:t>
            </w:r>
            <w:r w:rsidRPr="00BA023D">
              <w:rPr>
                <w:rFonts w:ascii="Times New Roman" w:hAnsi="Times New Roman"/>
                <w:i/>
                <w:iCs/>
                <w:sz w:val="24"/>
                <w:szCs w:val="24"/>
              </w:rPr>
              <w:t>возможно установить день профессии/специальности в образовательной организации, если такого нет в календаре дат и событий)</w:t>
            </w:r>
            <w:r w:rsidRPr="00BA023D">
              <w:rPr>
                <w:rFonts w:ascii="Times New Roman" w:hAnsi="Times New Roman"/>
                <w:bCs/>
                <w:i/>
                <w:iCs/>
                <w:sz w:val="24"/>
                <w:szCs w:val="24"/>
                <w:lang w:eastAsia="en-US"/>
              </w:rPr>
              <w:t>;</w:t>
            </w:r>
          </w:p>
        </w:tc>
      </w:tr>
      <w:tr w:rsidR="006A5DE8" w:rsidRPr="00BA023D" w14:paraId="7F47D178" w14:textId="77777777" w:rsidTr="00FB6295">
        <w:trPr>
          <w:trHeight w:val="683"/>
        </w:trPr>
        <w:tc>
          <w:tcPr>
            <w:tcW w:w="9322" w:type="dxa"/>
            <w:tcBorders>
              <w:top w:val="single" w:sz="4" w:space="0" w:color="000000"/>
              <w:left w:val="single" w:sz="4" w:space="0" w:color="000000"/>
              <w:bottom w:val="single" w:sz="4" w:space="0" w:color="000000"/>
              <w:right w:val="single" w:sz="4" w:space="0" w:color="000000"/>
            </w:tcBorders>
          </w:tcPr>
          <w:p w14:paraId="7F97D809"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sz w:val="24"/>
                <w:szCs w:val="24"/>
              </w:rPr>
            </w:pPr>
            <w:r w:rsidRPr="00BA023D">
              <w:rPr>
                <w:rFonts w:ascii="Times New Roman" w:hAnsi="Times New Roman"/>
                <w:bCs/>
                <w:sz w:val="24"/>
                <w:szCs w:val="24"/>
                <w:lang w:eastAsia="en-US"/>
              </w:rPr>
              <w:t xml:space="preserve">участие в региональных, всероссийских и международных профессиональных проектах по </w:t>
            </w:r>
            <w:r w:rsidRPr="00BA023D">
              <w:rPr>
                <w:rFonts w:ascii="Times New Roman" w:hAnsi="Times New Roman"/>
                <w:bCs/>
                <w:i/>
                <w:iCs/>
                <w:sz w:val="24"/>
                <w:szCs w:val="24"/>
                <w:lang w:eastAsia="en-US"/>
              </w:rPr>
              <w:t>профессии/специальности</w:t>
            </w:r>
            <w:r w:rsidRPr="00BA023D">
              <w:rPr>
                <w:rFonts w:ascii="Times New Roman" w:hAnsi="Times New Roman"/>
                <w:bCs/>
                <w:sz w:val="24"/>
                <w:szCs w:val="24"/>
                <w:lang w:eastAsia="en-US"/>
              </w:rPr>
              <w:t>;</w:t>
            </w:r>
          </w:p>
        </w:tc>
      </w:tr>
      <w:tr w:rsidR="006A5DE8" w:rsidRPr="00BA023D" w14:paraId="712839D2" w14:textId="77777777" w:rsidTr="00FB6295">
        <w:trPr>
          <w:trHeight w:val="693"/>
        </w:trPr>
        <w:tc>
          <w:tcPr>
            <w:tcW w:w="9322" w:type="dxa"/>
            <w:tcBorders>
              <w:top w:val="single" w:sz="4" w:space="0" w:color="000000"/>
              <w:left w:val="single" w:sz="4" w:space="0" w:color="000000"/>
              <w:bottom w:val="single" w:sz="4" w:space="0" w:color="000000"/>
              <w:right w:val="single" w:sz="4" w:space="0" w:color="000000"/>
            </w:tcBorders>
          </w:tcPr>
          <w:p w14:paraId="013BE0B5"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sz w:val="24"/>
                <w:szCs w:val="24"/>
              </w:rPr>
            </w:pPr>
            <w:r w:rsidRPr="00BA023D">
              <w:rPr>
                <w:rFonts w:ascii="Times New Roman" w:hAnsi="Times New Roman"/>
                <w:bCs/>
                <w:sz w:val="24"/>
                <w:szCs w:val="24"/>
                <w:lang w:eastAsia="en-US"/>
              </w:rPr>
              <w:t>проведение конкурса «Профессиональный студент» или «Профессиональная команда» по итогам профессиональных практик;</w:t>
            </w:r>
          </w:p>
        </w:tc>
      </w:tr>
      <w:tr w:rsidR="006A5DE8" w:rsidRPr="00BA023D" w14:paraId="2470C71E" w14:textId="77777777" w:rsidTr="00FB6295">
        <w:trPr>
          <w:trHeight w:val="717"/>
        </w:trPr>
        <w:tc>
          <w:tcPr>
            <w:tcW w:w="9322" w:type="dxa"/>
            <w:tcBorders>
              <w:top w:val="single" w:sz="4" w:space="0" w:color="000000"/>
              <w:left w:val="single" w:sz="4" w:space="0" w:color="000000"/>
              <w:bottom w:val="single" w:sz="4" w:space="0" w:color="000000"/>
              <w:right w:val="single" w:sz="4" w:space="0" w:color="000000"/>
            </w:tcBorders>
          </w:tcPr>
          <w:p w14:paraId="2F3F24BA"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lastRenderedPageBreak/>
              <w:t xml:space="preserve">организация участия волонтеров в мероприятиях социальных и производственных партнеров по </w:t>
            </w:r>
            <w:r w:rsidRPr="00BA023D">
              <w:rPr>
                <w:rFonts w:ascii="Times New Roman" w:hAnsi="Times New Roman"/>
                <w:bCs/>
                <w:i/>
                <w:iCs/>
                <w:sz w:val="24"/>
                <w:szCs w:val="24"/>
                <w:lang w:eastAsia="en-US"/>
              </w:rPr>
              <w:t>профессии/специальности</w:t>
            </w:r>
            <w:r w:rsidRPr="00BA023D">
              <w:rPr>
                <w:rFonts w:ascii="Times New Roman" w:hAnsi="Times New Roman"/>
                <w:bCs/>
                <w:sz w:val="24"/>
                <w:szCs w:val="24"/>
                <w:lang w:eastAsia="en-US"/>
              </w:rPr>
              <w:t xml:space="preserve">;  </w:t>
            </w:r>
          </w:p>
        </w:tc>
      </w:tr>
      <w:tr w:rsidR="006A5DE8" w:rsidRPr="00BA023D" w14:paraId="59489A80" w14:textId="77777777" w:rsidTr="00FB6295">
        <w:trPr>
          <w:trHeight w:val="701"/>
        </w:trPr>
        <w:tc>
          <w:tcPr>
            <w:tcW w:w="9322" w:type="dxa"/>
            <w:tcBorders>
              <w:top w:val="single" w:sz="4" w:space="0" w:color="000000"/>
              <w:left w:val="single" w:sz="4" w:space="0" w:color="000000"/>
              <w:bottom w:val="single" w:sz="4" w:space="0" w:color="000000"/>
              <w:right w:val="single" w:sz="4" w:space="0" w:color="000000"/>
            </w:tcBorders>
          </w:tcPr>
          <w:p w14:paraId="159391AF"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организация клубов профессиональной направленности «Амбассадоры </w:t>
            </w:r>
            <w:r w:rsidRPr="00BA023D">
              <w:rPr>
                <w:rFonts w:ascii="Times New Roman" w:hAnsi="Times New Roman"/>
                <w:bCs/>
                <w:i/>
                <w:iCs/>
                <w:sz w:val="24"/>
                <w:szCs w:val="24"/>
                <w:lang w:eastAsia="en-US"/>
              </w:rPr>
              <w:t>профессии/специальности»</w:t>
            </w:r>
            <w:r w:rsidRPr="00BA023D">
              <w:rPr>
                <w:rFonts w:ascii="Times New Roman" w:hAnsi="Times New Roman"/>
                <w:bCs/>
                <w:sz w:val="24"/>
                <w:szCs w:val="24"/>
                <w:lang w:eastAsia="en-US"/>
              </w:rPr>
              <w:t>;</w:t>
            </w:r>
          </w:p>
        </w:tc>
      </w:tr>
      <w:tr w:rsidR="006A5DE8" w:rsidRPr="00BA023D" w14:paraId="4FEA956D" w14:textId="77777777" w:rsidTr="00FB6295">
        <w:trPr>
          <w:trHeight w:val="836"/>
        </w:trPr>
        <w:tc>
          <w:tcPr>
            <w:tcW w:w="9322" w:type="dxa"/>
            <w:tcBorders>
              <w:top w:val="single" w:sz="4" w:space="0" w:color="000000"/>
              <w:left w:val="single" w:sz="4" w:space="0" w:color="000000"/>
              <w:bottom w:val="single" w:sz="4" w:space="0" w:color="000000"/>
              <w:right w:val="single" w:sz="4" w:space="0" w:color="000000"/>
            </w:tcBorders>
          </w:tcPr>
          <w:p w14:paraId="515BF59E"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sz w:val="24"/>
                <w:szCs w:val="24"/>
              </w:rPr>
            </w:pPr>
            <w:r w:rsidRPr="00BA023D">
              <w:rPr>
                <w:rFonts w:ascii="Times New Roman" w:hAnsi="Times New Roman"/>
                <w:bCs/>
                <w:sz w:val="24"/>
                <w:szCs w:val="24"/>
                <w:lang w:eastAsia="en-US"/>
              </w:rPr>
              <w:t>проведение практико-ориентированных мероприятий, направленных на соблюдения правил работы со сценическим инвентарём или библиотечным фондом;</w:t>
            </w:r>
          </w:p>
        </w:tc>
      </w:tr>
    </w:tbl>
    <w:p w14:paraId="75734711" w14:textId="77777777" w:rsidR="006A5DE8" w:rsidRPr="00BA023D" w:rsidRDefault="006A5DE8" w:rsidP="006A5DE8">
      <w:pPr>
        <w:pageBreakBefore/>
        <w:spacing w:after="0" w:line="360" w:lineRule="auto"/>
        <w:outlineLvl w:val="0"/>
        <w:rPr>
          <w:rFonts w:ascii="Times New Roman" w:hAnsi="Times New Roman"/>
          <w:b/>
          <w:sz w:val="24"/>
          <w:szCs w:val="24"/>
        </w:rPr>
      </w:pPr>
      <w:r w:rsidRPr="00BA023D">
        <w:rPr>
          <w:rFonts w:ascii="Times New Roman" w:hAnsi="Times New Roman"/>
          <w:b/>
          <w:sz w:val="24"/>
          <w:szCs w:val="24"/>
        </w:rPr>
        <w:lastRenderedPageBreak/>
        <w:t>РАЗДЕЛ 3. ОРГАНИЗАЦИОННЫЙ</w:t>
      </w:r>
    </w:p>
    <w:p w14:paraId="627A5A86" w14:textId="77777777" w:rsidR="006A5DE8" w:rsidRPr="00BA023D" w:rsidRDefault="006A5DE8" w:rsidP="006A5DE8">
      <w:pPr>
        <w:keepNext/>
        <w:keepLines/>
        <w:spacing w:after="0" w:line="360" w:lineRule="auto"/>
        <w:outlineLvl w:val="0"/>
        <w:rPr>
          <w:rFonts w:ascii="Times New Roman" w:hAnsi="Times New Roman"/>
          <w:b/>
          <w:sz w:val="24"/>
          <w:szCs w:val="24"/>
        </w:rPr>
      </w:pPr>
      <w:r w:rsidRPr="00BA023D">
        <w:rPr>
          <w:rFonts w:ascii="Times New Roman" w:hAnsi="Times New Roman"/>
          <w:b/>
          <w:sz w:val="24"/>
          <w:szCs w:val="24"/>
        </w:rPr>
        <w:t xml:space="preserve">3.1 Кадровое обеспечение </w:t>
      </w:r>
    </w:p>
    <w:p w14:paraId="0AEFB08F" w14:textId="77777777" w:rsidR="006A5DE8" w:rsidRPr="00BA023D" w:rsidRDefault="006A5DE8" w:rsidP="006A5DE8">
      <w:pPr>
        <w:spacing w:after="0" w:line="288" w:lineRule="auto"/>
        <w:jc w:val="both"/>
        <w:outlineLvl w:val="0"/>
        <w:rPr>
          <w:rFonts w:ascii="Times New Roman" w:hAnsi="Times New Roman"/>
          <w:bCs/>
          <w:i/>
          <w:iCs/>
          <w:sz w:val="24"/>
          <w:szCs w:val="24"/>
        </w:rPr>
      </w:pPr>
      <w:r w:rsidRPr="00BA023D">
        <w:rPr>
          <w:rFonts w:ascii="Times New Roman" w:hAnsi="Times New Roman"/>
          <w:bCs/>
          <w:i/>
          <w:iCs/>
          <w:sz w:val="24"/>
          <w:szCs w:val="24"/>
        </w:rPr>
        <w:t xml:space="preserve">            Разделение функционала, связанного с планированием, организацией, обеспечением, реализацией воспитательной деятельности (привлечение профильных специалистов образовательной организации)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4D1FE73F"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28550450" w14:textId="77777777" w:rsidR="006A5DE8"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ascii="Times New Roman" w:hAnsi="Times New Roman"/>
                <w:bCs/>
                <w:sz w:val="24"/>
                <w:szCs w:val="24"/>
                <w:lang w:eastAsia="en-US"/>
              </w:rPr>
              <w:t>;</w:t>
            </w:r>
          </w:p>
          <w:p w14:paraId="60934AE6"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Pr>
                <w:rFonts w:ascii="Times New Roman" w:hAnsi="Times New Roman"/>
                <w:bCs/>
                <w:sz w:val="24"/>
                <w:szCs w:val="24"/>
                <w:lang w:eastAsia="en-US"/>
              </w:rPr>
              <w:t>р</w:t>
            </w:r>
            <w:r w:rsidRPr="00BA023D">
              <w:rPr>
                <w:rFonts w:ascii="Times New Roman" w:hAnsi="Times New Roman"/>
                <w:bCs/>
                <w:sz w:val="24"/>
                <w:szCs w:val="24"/>
                <w:lang w:eastAsia="en-US"/>
              </w:rPr>
              <w:t>азделение функционала, связанного с планированием, организацией, обеспечением, реализацией воспитательной деятельности осуществляется на основании локальных нормативно-правовых документов образовательной организации</w:t>
            </w:r>
            <w:r w:rsidRPr="00BA023D">
              <w:rPr>
                <w:rFonts w:ascii="Times New Roman" w:hAnsi="Times New Roman"/>
                <w:bCs/>
                <w:i/>
                <w:iCs/>
                <w:sz w:val="24"/>
                <w:szCs w:val="24"/>
                <w:lang w:eastAsia="en-US"/>
              </w:rPr>
              <w:t>;</w:t>
            </w:r>
          </w:p>
          <w:p w14:paraId="0DAD5198" w14:textId="77777777" w:rsidR="006A5DE8" w:rsidRPr="00BA023D" w:rsidRDefault="006A5DE8" w:rsidP="00FB6295">
            <w:pPr>
              <w:widowControl w:val="0"/>
              <w:tabs>
                <w:tab w:val="left" w:pos="1134"/>
              </w:tabs>
              <w:spacing w:after="0" w:line="240" w:lineRule="auto"/>
              <w:ind w:firstLine="709"/>
              <w:jc w:val="both"/>
              <w:outlineLvl w:val="0"/>
              <w:rPr>
                <w:rFonts w:ascii="Times New Roman" w:hAnsi="Times New Roman"/>
                <w:b/>
                <w:sz w:val="24"/>
                <w:szCs w:val="24"/>
                <w:lang w:eastAsia="en-US"/>
              </w:rPr>
            </w:pPr>
          </w:p>
        </w:tc>
      </w:tr>
    </w:tbl>
    <w:p w14:paraId="5BF72A1C" w14:textId="77777777" w:rsidR="006A5DE8" w:rsidRPr="00BA023D" w:rsidRDefault="006A5DE8" w:rsidP="006A5DE8">
      <w:pPr>
        <w:spacing w:after="0" w:line="288" w:lineRule="auto"/>
        <w:jc w:val="both"/>
        <w:outlineLvl w:val="0"/>
        <w:rPr>
          <w:rFonts w:ascii="Times New Roman" w:hAnsi="Times New Roman"/>
          <w:bCs/>
          <w:i/>
          <w:iCs/>
          <w:sz w:val="24"/>
          <w:szCs w:val="24"/>
        </w:rPr>
      </w:pPr>
      <w:r w:rsidRPr="00BA023D">
        <w:rPr>
          <w:rFonts w:ascii="Times New Roman" w:hAnsi="Times New Roman"/>
          <w:sz w:val="24"/>
          <w:szCs w:val="24"/>
        </w:rPr>
        <w:tab/>
      </w:r>
      <w:r w:rsidRPr="00BA023D">
        <w:rPr>
          <w:rFonts w:ascii="Times New Roman" w:hAnsi="Times New Roman"/>
          <w:bCs/>
          <w:i/>
          <w:iCs/>
          <w:sz w:val="24"/>
          <w:szCs w:val="24"/>
        </w:rPr>
        <w:t xml:space="preserve">Привлечение специалистов других организаций, социальных партнеров (образовательных, социальных и др.) (при наличии)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00BBF0DD" w14:textId="77777777" w:rsidTr="00FB6295">
        <w:tc>
          <w:tcPr>
            <w:tcW w:w="9322" w:type="dxa"/>
            <w:tcBorders>
              <w:top w:val="single" w:sz="4" w:space="0" w:color="000000"/>
              <w:left w:val="single" w:sz="4" w:space="0" w:color="000000"/>
              <w:bottom w:val="single" w:sz="4" w:space="0" w:color="000000"/>
              <w:right w:val="single" w:sz="4" w:space="0" w:color="000000"/>
            </w:tcBorders>
            <w:hideMark/>
          </w:tcPr>
          <w:p w14:paraId="3417664A"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
                <w:sz w:val="24"/>
                <w:szCs w:val="24"/>
                <w:lang w:eastAsia="en-US"/>
              </w:rPr>
            </w:pPr>
            <w:r w:rsidRPr="00BA023D">
              <w:rPr>
                <w:rFonts w:ascii="Times New Roman" w:hAnsi="Times New Roman"/>
                <w:bCs/>
                <w:sz w:val="24"/>
                <w:szCs w:val="24"/>
                <w:lang w:eastAsia="en-US"/>
              </w:rPr>
              <w:t>привлечение организаций профессиональной направленности с целью реализации воспитательной деятельности в рамках освоения образовательной программы по профессии/специальности;</w:t>
            </w:r>
          </w:p>
        </w:tc>
      </w:tr>
    </w:tbl>
    <w:p w14:paraId="451408CE" w14:textId="77777777" w:rsidR="006A5DE8" w:rsidRPr="00BA023D" w:rsidRDefault="006A5DE8" w:rsidP="006A5DE8">
      <w:pPr>
        <w:keepNext/>
        <w:keepLines/>
        <w:spacing w:after="0" w:line="360" w:lineRule="auto"/>
        <w:outlineLvl w:val="0"/>
        <w:rPr>
          <w:rFonts w:ascii="Times New Roman" w:hAnsi="Times New Roman"/>
          <w:b/>
          <w:sz w:val="10"/>
          <w:szCs w:val="10"/>
        </w:rPr>
      </w:pPr>
    </w:p>
    <w:p w14:paraId="2CA29B5C" w14:textId="77777777" w:rsidR="006A5DE8" w:rsidRDefault="006A5DE8" w:rsidP="006A5DE8">
      <w:pPr>
        <w:keepNext/>
        <w:keepLines/>
        <w:spacing w:after="0" w:line="360" w:lineRule="auto"/>
        <w:outlineLvl w:val="0"/>
        <w:rPr>
          <w:rFonts w:ascii="Times New Roman" w:hAnsi="Times New Roman"/>
          <w:b/>
          <w:sz w:val="24"/>
          <w:szCs w:val="24"/>
        </w:rPr>
      </w:pPr>
      <w:r w:rsidRPr="00BA023D">
        <w:rPr>
          <w:rFonts w:ascii="Times New Roman" w:hAnsi="Times New Roman"/>
          <w:b/>
          <w:sz w:val="24"/>
          <w:szCs w:val="24"/>
        </w:rPr>
        <w:t>3.2 Нормативно-методическое обеспечение</w:t>
      </w:r>
    </w:p>
    <w:p w14:paraId="752ED32A" w14:textId="77777777" w:rsidR="006A5DE8" w:rsidRPr="002F5DDA" w:rsidRDefault="006A5DE8" w:rsidP="006A5DE8">
      <w:pPr>
        <w:keepNext/>
        <w:keepLines/>
        <w:spacing w:after="0" w:line="360" w:lineRule="auto"/>
        <w:outlineLvl w:val="0"/>
        <w:rPr>
          <w:rFonts w:ascii="Times New Roman" w:hAnsi="Times New Roman"/>
          <w:b/>
          <w:sz w:val="24"/>
          <w:szCs w:val="24"/>
        </w:rPr>
      </w:pPr>
      <w:r w:rsidRPr="00BA023D">
        <w:rPr>
          <w:rFonts w:ascii="Times New Roman" w:hAnsi="Times New Roman"/>
          <w:b/>
          <w:color w:val="000000"/>
          <w:sz w:val="24"/>
          <w:szCs w:val="24"/>
        </w:rPr>
        <w:tab/>
      </w:r>
      <w:r w:rsidRPr="00BA023D">
        <w:rPr>
          <w:rFonts w:ascii="Times New Roman" w:hAnsi="Times New Roman"/>
          <w:bCs/>
          <w:i/>
          <w:iCs/>
          <w:sz w:val="24"/>
          <w:szCs w:val="24"/>
        </w:rPr>
        <w:t>Утверждение и внесение изменений в должностные инструкции педагогических работников по вопросам воспитательной деятельности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4B6391EE" w14:textId="77777777" w:rsidTr="00FB6295">
        <w:trPr>
          <w:trHeight w:val="355"/>
        </w:trPr>
        <w:tc>
          <w:tcPr>
            <w:tcW w:w="9322" w:type="dxa"/>
            <w:tcBorders>
              <w:top w:val="single" w:sz="4" w:space="0" w:color="000000"/>
              <w:left w:val="single" w:sz="4" w:space="0" w:color="000000"/>
              <w:bottom w:val="single" w:sz="4" w:space="0" w:color="000000"/>
              <w:right w:val="single" w:sz="4" w:space="0" w:color="000000"/>
            </w:tcBorders>
          </w:tcPr>
          <w:p w14:paraId="2067DBAF"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приказ о проведении родительского собрания;</w:t>
            </w:r>
          </w:p>
        </w:tc>
      </w:tr>
      <w:tr w:rsidR="006A5DE8" w:rsidRPr="00BA023D" w14:paraId="108A5428" w14:textId="77777777" w:rsidTr="00FB6295">
        <w:trPr>
          <w:trHeight w:val="289"/>
        </w:trPr>
        <w:tc>
          <w:tcPr>
            <w:tcW w:w="9322" w:type="dxa"/>
            <w:tcBorders>
              <w:top w:val="single" w:sz="4" w:space="0" w:color="000000"/>
              <w:left w:val="single" w:sz="4" w:space="0" w:color="000000"/>
              <w:bottom w:val="single" w:sz="4" w:space="0" w:color="000000"/>
              <w:right w:val="single" w:sz="4" w:space="0" w:color="000000"/>
            </w:tcBorders>
          </w:tcPr>
          <w:p w14:paraId="45E22AA2"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положение о кураторе</w:t>
            </w:r>
            <w:r w:rsidRPr="00BA023D">
              <w:rPr>
                <w:rFonts w:ascii="Times New Roman" w:hAnsi="Times New Roman"/>
                <w:bCs/>
                <w:sz w:val="24"/>
                <w:szCs w:val="24"/>
                <w:lang w:val="en-US" w:eastAsia="en-US"/>
              </w:rPr>
              <w:t>;</w:t>
            </w:r>
          </w:p>
        </w:tc>
      </w:tr>
      <w:tr w:rsidR="006A5DE8" w:rsidRPr="00BA023D" w14:paraId="030B7810" w14:textId="77777777" w:rsidTr="00FB6295">
        <w:trPr>
          <w:trHeight w:val="380"/>
        </w:trPr>
        <w:tc>
          <w:tcPr>
            <w:tcW w:w="9322" w:type="dxa"/>
            <w:tcBorders>
              <w:top w:val="single" w:sz="4" w:space="0" w:color="000000"/>
              <w:left w:val="single" w:sz="4" w:space="0" w:color="000000"/>
              <w:bottom w:val="single" w:sz="4" w:space="0" w:color="000000"/>
              <w:right w:val="single" w:sz="4" w:space="0" w:color="000000"/>
            </w:tcBorders>
          </w:tcPr>
          <w:p w14:paraId="25CB4B10"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программа «Психологическое сопровождение адаптации первокурсников»;</w:t>
            </w:r>
          </w:p>
        </w:tc>
      </w:tr>
      <w:tr w:rsidR="006A5DE8" w:rsidRPr="00BA023D" w14:paraId="0FC0E29F"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6A09A9B8"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программа «Психологическое сопровождения личностного и профессионального становления студента» (1–4 курс);</w:t>
            </w:r>
          </w:p>
        </w:tc>
      </w:tr>
      <w:tr w:rsidR="006A5DE8" w:rsidRPr="00BA023D" w14:paraId="493455DD" w14:textId="77777777" w:rsidTr="00FB6295">
        <w:trPr>
          <w:trHeight w:val="648"/>
        </w:trPr>
        <w:tc>
          <w:tcPr>
            <w:tcW w:w="9322" w:type="dxa"/>
            <w:tcBorders>
              <w:top w:val="single" w:sz="4" w:space="0" w:color="000000"/>
              <w:left w:val="single" w:sz="4" w:space="0" w:color="000000"/>
              <w:bottom w:val="single" w:sz="4" w:space="0" w:color="000000"/>
              <w:right w:val="single" w:sz="4" w:space="0" w:color="000000"/>
            </w:tcBorders>
          </w:tcPr>
          <w:p w14:paraId="75C2B205"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приказы руководителя: об утверждении программы и положения о наставничестве, о назначении ответственного за организацию наставнической деятельности и контроль в ПОО, об утверждении наставников и наставляемых, об утверждении плана мероприятий наставнической деятельности и дорожной карты внедрения программы наставничества;</w:t>
            </w:r>
          </w:p>
        </w:tc>
      </w:tr>
    </w:tbl>
    <w:p w14:paraId="77CED66C" w14:textId="77777777" w:rsidR="006A5DE8" w:rsidRPr="00BA023D" w:rsidRDefault="006A5DE8" w:rsidP="006A5DE8">
      <w:pPr>
        <w:spacing w:after="0" w:line="288" w:lineRule="auto"/>
        <w:jc w:val="both"/>
        <w:outlineLvl w:val="0"/>
        <w:rPr>
          <w:rFonts w:ascii="Times New Roman" w:hAnsi="Times New Roman"/>
          <w:bCs/>
          <w:i/>
          <w:iCs/>
          <w:sz w:val="24"/>
          <w:szCs w:val="24"/>
        </w:rPr>
      </w:pPr>
      <w:r w:rsidRPr="00BA023D">
        <w:rPr>
          <w:rFonts w:ascii="Times New Roman" w:hAnsi="Times New Roman"/>
          <w:bCs/>
          <w:i/>
          <w:iCs/>
          <w:sz w:val="24"/>
          <w:szCs w:val="24"/>
        </w:rPr>
        <w:t xml:space="preserve">              Ведение договорных отношений, сетевая форма организации образовательного процесса, сотрудничество с социальными партнерами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3A82C316"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hideMark/>
          </w:tcPr>
          <w:p w14:paraId="5504F6F4"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договоры о сотрудничестве с социальными партнерами и работодателями</w:t>
            </w:r>
            <w:r w:rsidRPr="00BA023D">
              <w:rPr>
                <w:rFonts w:ascii="Times New Roman" w:hAnsi="Times New Roman"/>
                <w:bCs/>
                <w:i/>
                <w:iCs/>
                <w:sz w:val="24"/>
                <w:szCs w:val="24"/>
                <w:lang w:eastAsia="en-US"/>
              </w:rPr>
              <w:t>;</w:t>
            </w:r>
          </w:p>
        </w:tc>
      </w:tr>
      <w:tr w:rsidR="006A5DE8" w:rsidRPr="00BA023D" w14:paraId="4B7DFC52" w14:textId="77777777" w:rsidTr="00FB6295">
        <w:trPr>
          <w:trHeight w:val="415"/>
        </w:trPr>
        <w:tc>
          <w:tcPr>
            <w:tcW w:w="9322" w:type="dxa"/>
            <w:tcBorders>
              <w:top w:val="single" w:sz="4" w:space="0" w:color="000000"/>
              <w:left w:val="single" w:sz="4" w:space="0" w:color="000000"/>
              <w:bottom w:val="single" w:sz="4" w:space="0" w:color="000000"/>
              <w:right w:val="single" w:sz="4" w:space="0" w:color="000000"/>
            </w:tcBorders>
          </w:tcPr>
          <w:p w14:paraId="4582F1AB"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sz w:val="24"/>
                <w:szCs w:val="24"/>
                <w:shd w:val="clear" w:color="auto" w:fill="FCFCFC"/>
              </w:rPr>
            </w:pPr>
            <w:r w:rsidRPr="00BA023D">
              <w:rPr>
                <w:rFonts w:ascii="Times New Roman" w:hAnsi="Times New Roman"/>
                <w:bCs/>
                <w:sz w:val="24"/>
                <w:szCs w:val="24"/>
                <w:lang w:eastAsia="en-US"/>
              </w:rPr>
              <w:t xml:space="preserve">сетевая форма организации образовательного процесса (при наличии) и активное взаимодействие с профильными предприятиями, организациями и институтами, с целью обеспечения полного и практически-ориентированного образования: </w:t>
            </w:r>
            <w:r w:rsidRPr="00BA023D">
              <w:rPr>
                <w:rFonts w:ascii="Times New Roman" w:hAnsi="Times New Roman"/>
                <w:bCs/>
                <w:i/>
                <w:iCs/>
                <w:sz w:val="24"/>
                <w:szCs w:val="24"/>
                <w:lang w:eastAsia="en-US"/>
              </w:rPr>
              <w:t>учреждениями социально-культурной сферы, дополнительного образования детей, книжными издательствами;</w:t>
            </w:r>
          </w:p>
        </w:tc>
      </w:tr>
    </w:tbl>
    <w:p w14:paraId="3B45AF67" w14:textId="77777777" w:rsidR="006A5DE8" w:rsidRPr="00BA023D" w:rsidRDefault="006A5DE8" w:rsidP="006A5DE8">
      <w:pPr>
        <w:keepNext/>
        <w:keepLines/>
        <w:spacing w:after="0" w:line="360" w:lineRule="auto"/>
        <w:outlineLvl w:val="0"/>
        <w:rPr>
          <w:rFonts w:ascii="Times New Roman" w:hAnsi="Times New Roman"/>
          <w:b/>
          <w:sz w:val="24"/>
          <w:szCs w:val="24"/>
        </w:rPr>
      </w:pPr>
      <w:r w:rsidRPr="00BA023D">
        <w:rPr>
          <w:rFonts w:ascii="Times New Roman" w:hAnsi="Times New Roman"/>
          <w:b/>
          <w:sz w:val="24"/>
          <w:szCs w:val="24"/>
        </w:rPr>
        <w:lastRenderedPageBreak/>
        <w:t>3.3 Система поощрения профессиональной успешности и проявлений активной жизненной позиции обучающихся</w:t>
      </w:r>
    </w:p>
    <w:p w14:paraId="7B66E58B" w14:textId="77777777" w:rsidR="006A5DE8" w:rsidRPr="00BA023D" w:rsidRDefault="006A5DE8" w:rsidP="006A5DE8">
      <w:pPr>
        <w:spacing w:after="0" w:line="240" w:lineRule="auto"/>
        <w:ind w:firstLine="709"/>
        <w:rPr>
          <w:rFonts w:ascii="Times New Roman" w:hAnsi="Times New Roman"/>
          <w:bCs/>
          <w:i/>
          <w:iCs/>
          <w:sz w:val="24"/>
          <w:szCs w:val="24"/>
        </w:rPr>
      </w:pPr>
      <w:r w:rsidRPr="00BA023D">
        <w:rPr>
          <w:rFonts w:ascii="Times New Roman" w:hAnsi="Times New Roman"/>
          <w:bCs/>
          <w:i/>
          <w:iCs/>
          <w:sz w:val="24"/>
          <w:szCs w:val="24"/>
        </w:rPr>
        <w:t>Основания для поощрения профессиональной успешности и проявлений активной жизненной позиции обучающихся по профессии/специальности – рейтинги, портфолио и пр.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338D814A"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hideMark/>
          </w:tcPr>
          <w:p w14:paraId="3581119D"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наличие профессионального портфолио - способ документирования достижений, профессионального роста и активной жизненной позиции обучающегося; </w:t>
            </w:r>
          </w:p>
        </w:tc>
      </w:tr>
      <w:tr w:rsidR="006A5DE8" w:rsidRPr="00BA023D" w14:paraId="2DA1D41E"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56A5B1C6"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участие и результативность в конкурсах и мероприятиях профессиональной направленности, связанных с </w:t>
            </w:r>
            <w:r w:rsidRPr="00BA023D">
              <w:rPr>
                <w:rFonts w:ascii="Times New Roman" w:hAnsi="Times New Roman"/>
                <w:bCs/>
                <w:i/>
                <w:iCs/>
                <w:sz w:val="24"/>
                <w:szCs w:val="24"/>
                <w:lang w:eastAsia="en-US"/>
              </w:rPr>
              <w:t>профессией/специальностью</w:t>
            </w:r>
            <w:r w:rsidRPr="00BA023D">
              <w:rPr>
                <w:rFonts w:ascii="Times New Roman" w:hAnsi="Times New Roman"/>
                <w:bCs/>
                <w:sz w:val="24"/>
                <w:szCs w:val="24"/>
                <w:lang w:eastAsia="en-US"/>
              </w:rPr>
              <w:t>;</w:t>
            </w:r>
          </w:p>
        </w:tc>
      </w:tr>
      <w:tr w:rsidR="006A5DE8" w:rsidRPr="00BA023D" w14:paraId="7D6CEC94"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34535EE9"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рекомендации к поощрению от наставника, социальных и производственных партнеров;</w:t>
            </w:r>
          </w:p>
        </w:tc>
      </w:tr>
      <w:tr w:rsidR="006A5DE8" w:rsidRPr="00BA023D" w14:paraId="27ADC953"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56BCE519"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реализация просветительской деятельности в рамках освоения образовательных программ по </w:t>
            </w:r>
            <w:r w:rsidRPr="00BA023D">
              <w:rPr>
                <w:rFonts w:ascii="Times New Roman" w:hAnsi="Times New Roman"/>
                <w:bCs/>
                <w:i/>
                <w:iCs/>
                <w:sz w:val="24"/>
                <w:szCs w:val="24"/>
                <w:lang w:eastAsia="en-US"/>
              </w:rPr>
              <w:t>профессии /специальности</w:t>
            </w:r>
            <w:r w:rsidRPr="00BA023D">
              <w:rPr>
                <w:rFonts w:ascii="Times New Roman" w:hAnsi="Times New Roman"/>
                <w:bCs/>
                <w:sz w:val="24"/>
                <w:szCs w:val="24"/>
                <w:lang w:eastAsia="en-US"/>
              </w:rPr>
              <w:t>;</w:t>
            </w:r>
          </w:p>
        </w:tc>
      </w:tr>
      <w:tr w:rsidR="006A5DE8" w:rsidRPr="00BA023D" w14:paraId="1C3C040C" w14:textId="77777777" w:rsidTr="00FB6295">
        <w:trPr>
          <w:trHeight w:val="552"/>
        </w:trPr>
        <w:tc>
          <w:tcPr>
            <w:tcW w:w="9322" w:type="dxa"/>
            <w:tcBorders>
              <w:top w:val="single" w:sz="4" w:space="0" w:color="000000"/>
              <w:left w:val="single" w:sz="4" w:space="0" w:color="000000"/>
              <w:bottom w:val="single" w:sz="4" w:space="0" w:color="000000"/>
              <w:right w:val="single" w:sz="4" w:space="0" w:color="000000"/>
            </w:tcBorders>
          </w:tcPr>
          <w:p w14:paraId="51113571"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Cs/>
                <w:sz w:val="24"/>
                <w:szCs w:val="24"/>
                <w:lang w:eastAsia="en-US"/>
              </w:rPr>
            </w:pPr>
            <w:r w:rsidRPr="00BA023D">
              <w:rPr>
                <w:rFonts w:ascii="Times New Roman" w:hAnsi="Times New Roman"/>
                <w:bCs/>
                <w:sz w:val="24"/>
                <w:szCs w:val="24"/>
                <w:lang w:eastAsia="en-US"/>
              </w:rPr>
              <w:t xml:space="preserve">успешное освоение образовательных программ по </w:t>
            </w:r>
            <w:r w:rsidRPr="00BA023D">
              <w:rPr>
                <w:rFonts w:ascii="Times New Roman" w:hAnsi="Times New Roman"/>
                <w:bCs/>
                <w:i/>
                <w:iCs/>
                <w:sz w:val="24"/>
                <w:szCs w:val="24"/>
                <w:lang w:eastAsia="en-US"/>
              </w:rPr>
              <w:t>профессии/специальности;</w:t>
            </w:r>
          </w:p>
        </w:tc>
      </w:tr>
    </w:tbl>
    <w:p w14:paraId="45740B96" w14:textId="77777777" w:rsidR="006A5DE8" w:rsidRPr="00BA023D" w:rsidRDefault="006A5DE8" w:rsidP="006A5DE8">
      <w:pPr>
        <w:spacing w:after="0" w:line="240" w:lineRule="auto"/>
        <w:ind w:firstLine="709"/>
        <w:rPr>
          <w:rFonts w:ascii="Times New Roman" w:hAnsi="Times New Roman"/>
          <w:i/>
          <w:iCs/>
          <w:sz w:val="24"/>
          <w:szCs w:val="24"/>
        </w:rPr>
      </w:pPr>
      <w:r w:rsidRPr="00BA023D">
        <w:rPr>
          <w:rFonts w:ascii="Times New Roman" w:hAnsi="Times New Roman"/>
          <w:i/>
          <w:iCs/>
          <w:sz w:val="24"/>
          <w:szCs w:val="24"/>
        </w:rPr>
        <w:t>Формы поощрения: объявления благодарности, помещение на доску почета, награждение грамотой, памятным подарком, материальное стимулирование (при наличии)</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20BF1D3D" w14:textId="77777777" w:rsidTr="00FB6295">
        <w:tc>
          <w:tcPr>
            <w:tcW w:w="9322" w:type="dxa"/>
            <w:tcBorders>
              <w:top w:val="single" w:sz="4" w:space="0" w:color="000000"/>
              <w:left w:val="single" w:sz="4" w:space="0" w:color="000000"/>
              <w:bottom w:val="single" w:sz="4" w:space="0" w:color="000000"/>
              <w:right w:val="single" w:sz="4" w:space="0" w:color="000000"/>
            </w:tcBorders>
          </w:tcPr>
          <w:p w14:paraId="0FED616C"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kern w:val="32"/>
                <w:sz w:val="24"/>
                <w:szCs w:val="24"/>
                <w:lang w:val="x-none" w:eastAsia="x-none"/>
              </w:rPr>
            </w:pPr>
            <w:r w:rsidRPr="00BA023D">
              <w:rPr>
                <w:rFonts w:ascii="Times New Roman" w:hAnsi="Times New Roman"/>
                <w:bCs/>
                <w:sz w:val="24"/>
                <w:szCs w:val="24"/>
                <w:lang w:eastAsia="en-US"/>
              </w:rPr>
              <w:t>сертификаты, дипломы, грамоты, стипендии или призы, поощрительные письма, фотовыставки изделий, работ, публичное признание заслуг, публикации в СМИ, интервью, персональная выставка работ, направление на дополнительные образовательные программы, стажировки и др.</w:t>
            </w:r>
            <w:r w:rsidRPr="00BA023D">
              <w:rPr>
                <w:rFonts w:ascii="Times New Roman" w:hAnsi="Times New Roman"/>
                <w:bCs/>
                <w:i/>
                <w:iCs/>
                <w:sz w:val="24"/>
                <w:szCs w:val="24"/>
                <w:lang w:eastAsia="en-US"/>
              </w:rPr>
              <w:t>;</w:t>
            </w:r>
          </w:p>
        </w:tc>
      </w:tr>
    </w:tbl>
    <w:p w14:paraId="5ED17F0E" w14:textId="77777777" w:rsidR="006A5DE8" w:rsidRPr="00BA023D" w:rsidRDefault="006A5DE8" w:rsidP="006A5DE8">
      <w:pPr>
        <w:keepNext/>
        <w:keepLines/>
        <w:spacing w:after="0" w:line="360" w:lineRule="auto"/>
        <w:outlineLvl w:val="0"/>
        <w:rPr>
          <w:rFonts w:ascii="Times New Roman" w:hAnsi="Times New Roman"/>
          <w:b/>
          <w:i/>
          <w:sz w:val="24"/>
          <w:szCs w:val="24"/>
        </w:rPr>
      </w:pPr>
      <w:r w:rsidRPr="00BA023D">
        <w:rPr>
          <w:rFonts w:ascii="Times New Roman" w:hAnsi="Times New Roman"/>
          <w:b/>
          <w:sz w:val="24"/>
          <w:szCs w:val="24"/>
        </w:rPr>
        <w:t xml:space="preserve"> </w:t>
      </w:r>
    </w:p>
    <w:p w14:paraId="26042A62" w14:textId="77777777" w:rsidR="006A5DE8" w:rsidRPr="00BA023D" w:rsidRDefault="006A5DE8" w:rsidP="006A5DE8">
      <w:pPr>
        <w:keepNext/>
        <w:keepLines/>
        <w:spacing w:after="0" w:line="360" w:lineRule="auto"/>
        <w:outlineLvl w:val="0"/>
        <w:rPr>
          <w:rFonts w:ascii="Times New Roman" w:hAnsi="Times New Roman"/>
          <w:b/>
          <w:sz w:val="24"/>
          <w:szCs w:val="24"/>
        </w:rPr>
      </w:pPr>
      <w:r w:rsidRPr="00BA023D">
        <w:rPr>
          <w:rFonts w:ascii="Times New Roman" w:hAnsi="Times New Roman"/>
          <w:b/>
          <w:sz w:val="24"/>
          <w:szCs w:val="24"/>
        </w:rPr>
        <w:t>3.4 Анализ воспитательного процесса</w:t>
      </w:r>
    </w:p>
    <w:p w14:paraId="08DAB378" w14:textId="77777777" w:rsidR="006A5DE8" w:rsidRPr="00BA023D" w:rsidRDefault="006A5DE8" w:rsidP="006A5DE8">
      <w:pPr>
        <w:spacing w:after="0" w:line="240" w:lineRule="auto"/>
        <w:ind w:firstLine="709"/>
        <w:rPr>
          <w:rFonts w:ascii="Times New Roman" w:hAnsi="Times New Roman"/>
          <w:i/>
          <w:iCs/>
          <w:sz w:val="24"/>
          <w:szCs w:val="24"/>
        </w:rPr>
      </w:pPr>
      <w:r w:rsidRPr="00BA023D">
        <w:rPr>
          <w:rFonts w:ascii="Times New Roman" w:hAnsi="Times New Roman"/>
          <w:i/>
          <w:iCs/>
          <w:sz w:val="24"/>
          <w:szCs w:val="24"/>
        </w:rPr>
        <w:t xml:space="preserve">Анализ воспитательного процесса по профессии\специальности может осуществляться в рамках единого мониторинга в профессиональной образовательной организации. </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22"/>
      </w:tblGrid>
      <w:tr w:rsidR="006A5DE8" w:rsidRPr="00BA023D" w14:paraId="781B5895" w14:textId="77777777" w:rsidTr="00FB6295">
        <w:trPr>
          <w:trHeight w:val="1206"/>
        </w:trPr>
        <w:tc>
          <w:tcPr>
            <w:tcW w:w="9322" w:type="dxa"/>
            <w:tcBorders>
              <w:top w:val="single" w:sz="4" w:space="0" w:color="000000"/>
              <w:left w:val="single" w:sz="4" w:space="0" w:color="000000"/>
              <w:bottom w:val="single" w:sz="4" w:space="0" w:color="000000"/>
              <w:right w:val="single" w:sz="4" w:space="0" w:color="000000"/>
            </w:tcBorders>
          </w:tcPr>
          <w:p w14:paraId="4923A91B" w14:textId="77777777" w:rsidR="006A5DE8" w:rsidRPr="00BA023D" w:rsidRDefault="006A5DE8" w:rsidP="00FB6295">
            <w:pPr>
              <w:numPr>
                <w:ilvl w:val="0"/>
                <w:numId w:val="8"/>
              </w:numPr>
              <w:spacing w:after="0" w:line="288" w:lineRule="auto"/>
              <w:ind w:left="0" w:firstLine="0"/>
              <w:jc w:val="both"/>
              <w:outlineLvl w:val="0"/>
              <w:rPr>
                <w:rFonts w:ascii="Times New Roman" w:hAnsi="Times New Roman"/>
                <w:b/>
                <w:sz w:val="24"/>
                <w:szCs w:val="24"/>
                <w:lang w:val="x-none" w:eastAsia="en-US"/>
              </w:rPr>
            </w:pPr>
            <w:bookmarkStart w:id="3" w:name="_Hlk139545530"/>
            <w:r w:rsidRPr="00BA023D">
              <w:rPr>
                <w:rFonts w:ascii="Times New Roman" w:hAnsi="Times New Roman"/>
                <w:bCs/>
                <w:sz w:val="24"/>
                <w:szCs w:val="24"/>
                <w:lang w:eastAsia="en-US"/>
              </w:rPr>
              <w:t>анализ профессионально-трудового воспитания, ориентированного на практическую подготовку обучающегося и условий развивающей образовательной среды, способствующей профессиональному и личностному росту обучающихся в рамках освоения образовательной программы по профессии/специальности</w:t>
            </w:r>
            <w:r w:rsidRPr="00BA023D">
              <w:rPr>
                <w:rFonts w:ascii="Times New Roman" w:hAnsi="Times New Roman"/>
                <w:bCs/>
                <w:i/>
                <w:iCs/>
                <w:sz w:val="24"/>
                <w:szCs w:val="24"/>
                <w:lang w:eastAsia="en-US"/>
              </w:rPr>
              <w:t>;</w:t>
            </w:r>
          </w:p>
        </w:tc>
      </w:tr>
      <w:bookmarkEnd w:id="3"/>
    </w:tbl>
    <w:p w14:paraId="4C223BEC" w14:textId="77777777" w:rsidR="006A5DE8" w:rsidRPr="00BA023D" w:rsidRDefault="006A5DE8" w:rsidP="006A5DE8">
      <w:pPr>
        <w:keepNext/>
        <w:keepLines/>
        <w:spacing w:after="0" w:line="288" w:lineRule="auto"/>
        <w:jc w:val="center"/>
        <w:outlineLvl w:val="0"/>
        <w:rPr>
          <w:rFonts w:ascii="Times New Roman" w:hAnsi="Times New Roman"/>
          <w:b/>
          <w:sz w:val="24"/>
          <w:szCs w:val="24"/>
        </w:rPr>
      </w:pPr>
    </w:p>
    <w:p w14:paraId="5861A6DF" w14:textId="77777777" w:rsidR="006A5DE8" w:rsidRPr="00BA023D" w:rsidRDefault="006A5DE8" w:rsidP="006A5DE8">
      <w:pPr>
        <w:keepNext/>
        <w:keepLines/>
        <w:spacing w:after="0" w:line="288" w:lineRule="auto"/>
        <w:jc w:val="center"/>
        <w:outlineLvl w:val="0"/>
        <w:rPr>
          <w:rFonts w:ascii="Times New Roman" w:hAnsi="Times New Roman"/>
          <w:b/>
          <w:sz w:val="24"/>
          <w:szCs w:val="24"/>
        </w:rPr>
      </w:pPr>
    </w:p>
    <w:p w14:paraId="354BA68F" w14:textId="64A94DD6" w:rsidR="006A5DE8" w:rsidRDefault="006A5DE8" w:rsidP="006A5DE8">
      <w:pPr>
        <w:pStyle w:val="afffffc"/>
        <w:jc w:val="center"/>
        <w:rPr>
          <w:rFonts w:ascii="Times New Roman" w:hAnsi="Times New Roman"/>
          <w:b/>
          <w:sz w:val="24"/>
          <w:szCs w:val="24"/>
        </w:rPr>
      </w:pPr>
    </w:p>
    <w:p w14:paraId="4E1C0207" w14:textId="2386A6FA" w:rsidR="006A5DE8" w:rsidRDefault="006A5DE8" w:rsidP="006A5DE8">
      <w:pPr>
        <w:pStyle w:val="afffffc"/>
        <w:jc w:val="center"/>
        <w:rPr>
          <w:rFonts w:ascii="Times New Roman" w:hAnsi="Times New Roman"/>
          <w:b/>
          <w:sz w:val="24"/>
          <w:szCs w:val="24"/>
        </w:rPr>
      </w:pPr>
    </w:p>
    <w:p w14:paraId="7FC095E4" w14:textId="1A433A33" w:rsidR="006A5DE8" w:rsidRDefault="006A5DE8" w:rsidP="006A5DE8">
      <w:pPr>
        <w:pStyle w:val="afffffc"/>
        <w:jc w:val="center"/>
        <w:rPr>
          <w:rFonts w:ascii="Times New Roman" w:hAnsi="Times New Roman"/>
          <w:b/>
          <w:sz w:val="24"/>
          <w:szCs w:val="24"/>
        </w:rPr>
      </w:pPr>
    </w:p>
    <w:p w14:paraId="201C7F6F" w14:textId="0051950D" w:rsidR="006A5DE8" w:rsidRDefault="006A5DE8" w:rsidP="006A5DE8">
      <w:pPr>
        <w:pStyle w:val="afffffc"/>
        <w:jc w:val="center"/>
        <w:rPr>
          <w:rFonts w:ascii="Times New Roman" w:hAnsi="Times New Roman"/>
          <w:b/>
          <w:sz w:val="24"/>
          <w:szCs w:val="24"/>
        </w:rPr>
      </w:pPr>
    </w:p>
    <w:p w14:paraId="54CFD163" w14:textId="43A0AF9D" w:rsidR="006A5DE8" w:rsidRDefault="006A5DE8" w:rsidP="006A5DE8">
      <w:pPr>
        <w:pStyle w:val="afffffc"/>
        <w:jc w:val="center"/>
        <w:rPr>
          <w:rFonts w:ascii="Times New Roman" w:hAnsi="Times New Roman"/>
          <w:b/>
          <w:sz w:val="24"/>
          <w:szCs w:val="24"/>
        </w:rPr>
      </w:pPr>
    </w:p>
    <w:p w14:paraId="067DEA70" w14:textId="27977A58" w:rsidR="006A5DE8" w:rsidRDefault="006A5DE8" w:rsidP="006A5DE8">
      <w:pPr>
        <w:pStyle w:val="afffffc"/>
        <w:jc w:val="center"/>
        <w:rPr>
          <w:rFonts w:ascii="Times New Roman" w:hAnsi="Times New Roman"/>
          <w:b/>
          <w:sz w:val="24"/>
          <w:szCs w:val="24"/>
        </w:rPr>
      </w:pPr>
    </w:p>
    <w:p w14:paraId="793D4986" w14:textId="3F3A856D" w:rsidR="006A5DE8" w:rsidRDefault="006A5DE8" w:rsidP="006A5DE8">
      <w:pPr>
        <w:pStyle w:val="afffffc"/>
        <w:jc w:val="center"/>
        <w:rPr>
          <w:rFonts w:ascii="Times New Roman" w:hAnsi="Times New Roman"/>
          <w:b/>
          <w:sz w:val="24"/>
          <w:szCs w:val="24"/>
        </w:rPr>
      </w:pPr>
    </w:p>
    <w:p w14:paraId="431D883B" w14:textId="5F000CE8" w:rsidR="006A5DE8" w:rsidRDefault="006A5DE8" w:rsidP="006A5DE8">
      <w:pPr>
        <w:pStyle w:val="afffffc"/>
        <w:jc w:val="center"/>
        <w:rPr>
          <w:rFonts w:ascii="Times New Roman" w:hAnsi="Times New Roman"/>
          <w:b/>
          <w:sz w:val="24"/>
          <w:szCs w:val="24"/>
        </w:rPr>
      </w:pPr>
    </w:p>
    <w:p w14:paraId="1FFC1971" w14:textId="2568D2E1" w:rsidR="006A5DE8" w:rsidRDefault="006A5DE8" w:rsidP="006A5DE8">
      <w:pPr>
        <w:pStyle w:val="afffffc"/>
        <w:jc w:val="center"/>
        <w:rPr>
          <w:rFonts w:ascii="Times New Roman" w:hAnsi="Times New Roman"/>
          <w:b/>
          <w:sz w:val="24"/>
          <w:szCs w:val="24"/>
        </w:rPr>
      </w:pPr>
    </w:p>
    <w:p w14:paraId="416EB883" w14:textId="4FA94AF6" w:rsidR="006A5DE8" w:rsidRDefault="006A5DE8" w:rsidP="006A5DE8">
      <w:pPr>
        <w:pStyle w:val="afffffc"/>
        <w:jc w:val="center"/>
        <w:rPr>
          <w:rFonts w:ascii="Times New Roman" w:hAnsi="Times New Roman"/>
          <w:b/>
          <w:sz w:val="24"/>
          <w:szCs w:val="24"/>
        </w:rPr>
      </w:pPr>
    </w:p>
    <w:p w14:paraId="2CADA340" w14:textId="1C5C8699" w:rsidR="006A5DE8" w:rsidRDefault="006A5DE8" w:rsidP="006A5DE8">
      <w:pPr>
        <w:pStyle w:val="afffffc"/>
        <w:jc w:val="center"/>
        <w:rPr>
          <w:rFonts w:ascii="Times New Roman" w:hAnsi="Times New Roman"/>
          <w:b/>
          <w:sz w:val="24"/>
          <w:szCs w:val="24"/>
        </w:rPr>
      </w:pPr>
    </w:p>
    <w:p w14:paraId="24A465D7" w14:textId="77777777" w:rsidR="006A5DE8" w:rsidRPr="00BA023D" w:rsidRDefault="006A5DE8" w:rsidP="006A5DE8">
      <w:pPr>
        <w:pStyle w:val="afffffc"/>
        <w:jc w:val="center"/>
        <w:rPr>
          <w:rFonts w:ascii="Times New Roman" w:hAnsi="Times New Roman"/>
          <w:b/>
          <w:sz w:val="24"/>
          <w:szCs w:val="24"/>
        </w:rPr>
      </w:pPr>
    </w:p>
    <w:p w14:paraId="324184DB" w14:textId="77777777" w:rsidR="006A5DE8" w:rsidRPr="00BA023D" w:rsidRDefault="006A5DE8" w:rsidP="006A5DE8">
      <w:pPr>
        <w:pStyle w:val="afffffc"/>
        <w:rPr>
          <w:rFonts w:ascii="Times New Roman" w:hAnsi="Times New Roman"/>
          <w:b/>
          <w:sz w:val="24"/>
          <w:szCs w:val="24"/>
        </w:rPr>
      </w:pPr>
    </w:p>
    <w:p w14:paraId="16929549" w14:textId="77777777" w:rsidR="006A5DE8" w:rsidRPr="00BA023D" w:rsidRDefault="006A5DE8" w:rsidP="006A5DE8">
      <w:pPr>
        <w:pStyle w:val="afffffc"/>
        <w:jc w:val="center"/>
        <w:rPr>
          <w:rFonts w:ascii="Times New Roman" w:hAnsi="Times New Roman"/>
          <w:b/>
          <w:sz w:val="24"/>
          <w:szCs w:val="24"/>
        </w:rPr>
      </w:pPr>
      <w:r w:rsidRPr="00BA023D">
        <w:rPr>
          <w:rFonts w:ascii="Times New Roman" w:hAnsi="Times New Roman"/>
          <w:b/>
          <w:sz w:val="24"/>
          <w:szCs w:val="24"/>
        </w:rPr>
        <w:lastRenderedPageBreak/>
        <w:t>Примерный календарный план воспитательной работы по</w:t>
      </w:r>
    </w:p>
    <w:p w14:paraId="1075CF30" w14:textId="77777777" w:rsidR="006A5DE8" w:rsidRPr="00BA023D" w:rsidRDefault="006A5DE8" w:rsidP="006A5DE8">
      <w:pPr>
        <w:pStyle w:val="afffffc"/>
        <w:jc w:val="center"/>
        <w:rPr>
          <w:rFonts w:ascii="Times New Roman" w:hAnsi="Times New Roman"/>
          <w:b/>
          <w:sz w:val="24"/>
          <w:szCs w:val="24"/>
        </w:rPr>
      </w:pPr>
      <w:r w:rsidRPr="00BA023D">
        <w:rPr>
          <w:rFonts w:ascii="Times New Roman" w:hAnsi="Times New Roman"/>
          <w:b/>
          <w:sz w:val="24"/>
          <w:szCs w:val="24"/>
        </w:rPr>
        <w:t>профессии/специальности</w:t>
      </w:r>
    </w:p>
    <w:p w14:paraId="129A2AB9" w14:textId="77777777" w:rsidR="006A5DE8" w:rsidRPr="00BA023D" w:rsidRDefault="006A5DE8" w:rsidP="006A5DE8">
      <w:pPr>
        <w:pStyle w:val="afffffc"/>
        <w:jc w:val="center"/>
        <w:rPr>
          <w:rFonts w:ascii="Times New Roman" w:hAnsi="Times New Roman"/>
          <w:b/>
          <w:sz w:val="24"/>
          <w:szCs w:val="24"/>
        </w:rPr>
      </w:pPr>
    </w:p>
    <w:p w14:paraId="3F65BD38" w14:textId="77777777" w:rsidR="006A5DE8" w:rsidRPr="00BA023D" w:rsidRDefault="006A5DE8" w:rsidP="006A5DE8">
      <w:pPr>
        <w:spacing w:after="0" w:line="240" w:lineRule="auto"/>
        <w:ind w:firstLine="709"/>
        <w:jc w:val="both"/>
        <w:rPr>
          <w:rFonts w:ascii="Times New Roman" w:hAnsi="Times New Roman"/>
          <w:bCs/>
          <w:sz w:val="24"/>
          <w:szCs w:val="24"/>
        </w:rPr>
      </w:pPr>
      <w:r w:rsidRPr="00BA023D">
        <w:rPr>
          <w:rFonts w:ascii="Times New Roman" w:hAnsi="Times New Roman"/>
          <w:bCs/>
          <w:sz w:val="24"/>
          <w:szCs w:val="24"/>
        </w:rPr>
        <w:t>Календарный план воспитательной работы по профессии/специальности разрабатывается в свободной форме, с указанием содержания, форм и видов воспитательной деятельности (по модулям) с учетом особенностей конкретной профессии/специальности.</w:t>
      </w:r>
    </w:p>
    <w:tbl>
      <w:tblPr>
        <w:tblW w:w="952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9"/>
        <w:gridCol w:w="4269"/>
        <w:gridCol w:w="1184"/>
        <w:gridCol w:w="1511"/>
        <w:gridCol w:w="2012"/>
      </w:tblGrid>
      <w:tr w:rsidR="006A5DE8" w:rsidRPr="00BA023D" w14:paraId="66E38A4D" w14:textId="77777777" w:rsidTr="00FB6295">
        <w:tc>
          <w:tcPr>
            <w:tcW w:w="9525" w:type="dxa"/>
            <w:gridSpan w:val="5"/>
            <w:tcBorders>
              <w:top w:val="single" w:sz="4" w:space="0" w:color="000000"/>
              <w:left w:val="single" w:sz="4" w:space="0" w:color="000000"/>
              <w:bottom w:val="single" w:sz="4" w:space="0" w:color="000000"/>
              <w:right w:val="single" w:sz="4" w:space="0" w:color="000000"/>
            </w:tcBorders>
            <w:hideMark/>
          </w:tcPr>
          <w:p w14:paraId="3D18E828" w14:textId="77777777" w:rsidR="006A5DE8" w:rsidRPr="00BA023D" w:rsidRDefault="006A5DE8" w:rsidP="00FB6295">
            <w:pPr>
              <w:tabs>
                <w:tab w:val="left" w:pos="851"/>
              </w:tabs>
              <w:spacing w:after="0" w:line="240" w:lineRule="auto"/>
              <w:jc w:val="center"/>
              <w:rPr>
                <w:rFonts w:ascii="Times New Roman" w:hAnsi="Times New Roman"/>
                <w:sz w:val="24"/>
                <w:szCs w:val="24"/>
              </w:rPr>
            </w:pPr>
            <w:r w:rsidRPr="00BA023D">
              <w:rPr>
                <w:rFonts w:ascii="Times New Roman" w:hAnsi="Times New Roman"/>
                <w:sz w:val="24"/>
                <w:szCs w:val="24"/>
              </w:rPr>
              <w:t xml:space="preserve">КАЛЕНДАРНЫЙ ПЛАН ВОСПИТАТЕЛЬНОЙ РАБОТЫ </w:t>
            </w:r>
          </w:p>
          <w:p w14:paraId="7F8F2610" w14:textId="77777777" w:rsidR="006A5DE8" w:rsidRPr="00BA023D" w:rsidRDefault="006A5DE8" w:rsidP="00FB6295">
            <w:pPr>
              <w:tabs>
                <w:tab w:val="left" w:pos="851"/>
              </w:tabs>
              <w:spacing w:after="0" w:line="240" w:lineRule="auto"/>
              <w:jc w:val="center"/>
              <w:rPr>
                <w:rFonts w:ascii="Times New Roman" w:hAnsi="Times New Roman"/>
                <w:sz w:val="24"/>
                <w:szCs w:val="24"/>
              </w:rPr>
            </w:pPr>
            <w:r w:rsidRPr="00BA023D">
              <w:rPr>
                <w:rFonts w:ascii="Times New Roman" w:hAnsi="Times New Roman"/>
                <w:sz w:val="24"/>
                <w:szCs w:val="24"/>
              </w:rPr>
              <w:t>ПО ПРОФЕССИИ/СПЕЦИАЛЬНОСТИ</w:t>
            </w:r>
          </w:p>
          <w:p w14:paraId="31B4245B" w14:textId="77777777" w:rsidR="006A5DE8" w:rsidRPr="00BA023D" w:rsidRDefault="006A5DE8" w:rsidP="00FB6295">
            <w:pPr>
              <w:tabs>
                <w:tab w:val="left" w:pos="851"/>
              </w:tabs>
              <w:spacing w:after="0" w:line="240" w:lineRule="auto"/>
              <w:jc w:val="center"/>
              <w:rPr>
                <w:rFonts w:ascii="Times New Roman" w:hAnsi="Times New Roman"/>
                <w:sz w:val="24"/>
                <w:szCs w:val="24"/>
              </w:rPr>
            </w:pPr>
            <w:r w:rsidRPr="00BA023D">
              <w:rPr>
                <w:rFonts w:ascii="Times New Roman" w:hAnsi="Times New Roman"/>
                <w:sz w:val="24"/>
                <w:szCs w:val="24"/>
              </w:rPr>
              <w:t>на 20__ — 20__ учебный год</w:t>
            </w:r>
          </w:p>
        </w:tc>
      </w:tr>
      <w:tr w:rsidR="006A5DE8" w:rsidRPr="00BA023D" w14:paraId="5E23011D"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423DA49B" w14:textId="77777777" w:rsidR="006A5DE8" w:rsidRPr="00BA023D" w:rsidRDefault="006A5DE8" w:rsidP="00FB6295">
            <w:pPr>
              <w:tabs>
                <w:tab w:val="left" w:pos="851"/>
              </w:tabs>
              <w:spacing w:after="0" w:line="288" w:lineRule="auto"/>
              <w:jc w:val="center"/>
              <w:rPr>
                <w:rFonts w:ascii="Times New Roman" w:hAnsi="Times New Roman"/>
                <w:color w:val="000000"/>
                <w:sz w:val="24"/>
                <w:szCs w:val="24"/>
              </w:rPr>
            </w:pPr>
            <w:r w:rsidRPr="00BA023D">
              <w:rPr>
                <w:rFonts w:ascii="Times New Roman" w:hAnsi="Times New Roman"/>
                <w:color w:val="000000"/>
                <w:sz w:val="24"/>
                <w:szCs w:val="24"/>
              </w:rPr>
              <w:t>№</w:t>
            </w:r>
          </w:p>
        </w:tc>
        <w:tc>
          <w:tcPr>
            <w:tcW w:w="4269" w:type="dxa"/>
            <w:tcBorders>
              <w:top w:val="single" w:sz="4" w:space="0" w:color="000000"/>
              <w:left w:val="single" w:sz="4" w:space="0" w:color="000000"/>
              <w:bottom w:val="single" w:sz="4" w:space="0" w:color="000000"/>
              <w:right w:val="single" w:sz="4" w:space="0" w:color="000000"/>
            </w:tcBorders>
            <w:hideMark/>
          </w:tcPr>
          <w:p w14:paraId="51E0B915" w14:textId="77777777" w:rsidR="006A5DE8" w:rsidRPr="00BA023D" w:rsidRDefault="006A5DE8" w:rsidP="00FB6295">
            <w:pPr>
              <w:tabs>
                <w:tab w:val="left" w:pos="851"/>
              </w:tabs>
              <w:spacing w:after="0" w:line="288" w:lineRule="auto"/>
              <w:jc w:val="center"/>
              <w:rPr>
                <w:rFonts w:ascii="Times New Roman" w:hAnsi="Times New Roman"/>
                <w:color w:val="000000"/>
                <w:sz w:val="24"/>
                <w:szCs w:val="24"/>
              </w:rPr>
            </w:pPr>
            <w:r w:rsidRPr="00BA023D">
              <w:rPr>
                <w:rFonts w:ascii="Times New Roman" w:hAnsi="Times New Roman"/>
                <w:color w:val="000000"/>
                <w:sz w:val="24"/>
                <w:szCs w:val="24"/>
              </w:rPr>
              <w:t>Формы, виды и содержание деятельности</w:t>
            </w:r>
          </w:p>
        </w:tc>
        <w:tc>
          <w:tcPr>
            <w:tcW w:w="1184" w:type="dxa"/>
            <w:tcBorders>
              <w:top w:val="single" w:sz="4" w:space="0" w:color="000000"/>
              <w:left w:val="single" w:sz="4" w:space="0" w:color="000000"/>
              <w:bottom w:val="single" w:sz="4" w:space="0" w:color="000000"/>
              <w:right w:val="single" w:sz="4" w:space="0" w:color="000000"/>
            </w:tcBorders>
            <w:hideMark/>
          </w:tcPr>
          <w:p w14:paraId="35292E40" w14:textId="77777777" w:rsidR="006A5DE8" w:rsidRPr="00BA023D" w:rsidRDefault="006A5DE8" w:rsidP="00FB6295">
            <w:pPr>
              <w:tabs>
                <w:tab w:val="left" w:pos="851"/>
              </w:tabs>
              <w:spacing w:after="0" w:line="288" w:lineRule="auto"/>
              <w:jc w:val="center"/>
              <w:rPr>
                <w:rFonts w:ascii="Times New Roman" w:hAnsi="Times New Roman"/>
                <w:color w:val="000000"/>
                <w:sz w:val="24"/>
                <w:szCs w:val="24"/>
              </w:rPr>
            </w:pPr>
            <w:r w:rsidRPr="00BA023D">
              <w:rPr>
                <w:rFonts w:ascii="Times New Roman" w:hAnsi="Times New Roman"/>
                <w:color w:val="000000"/>
                <w:sz w:val="24"/>
                <w:szCs w:val="24"/>
              </w:rPr>
              <w:t>Курсы, группы</w:t>
            </w:r>
          </w:p>
        </w:tc>
        <w:tc>
          <w:tcPr>
            <w:tcW w:w="1511" w:type="dxa"/>
            <w:tcBorders>
              <w:top w:val="single" w:sz="4" w:space="0" w:color="000000"/>
              <w:left w:val="single" w:sz="4" w:space="0" w:color="000000"/>
              <w:bottom w:val="single" w:sz="4" w:space="0" w:color="000000"/>
              <w:right w:val="single" w:sz="4" w:space="0" w:color="000000"/>
            </w:tcBorders>
            <w:hideMark/>
          </w:tcPr>
          <w:p w14:paraId="07E01C01" w14:textId="77777777" w:rsidR="006A5DE8" w:rsidRPr="00BA023D" w:rsidRDefault="006A5DE8" w:rsidP="00FB6295">
            <w:pPr>
              <w:tabs>
                <w:tab w:val="left" w:pos="851"/>
              </w:tabs>
              <w:spacing w:after="0" w:line="288" w:lineRule="auto"/>
              <w:jc w:val="center"/>
              <w:rPr>
                <w:rFonts w:ascii="Times New Roman" w:hAnsi="Times New Roman"/>
                <w:color w:val="000000"/>
                <w:sz w:val="24"/>
                <w:szCs w:val="24"/>
              </w:rPr>
            </w:pPr>
            <w:r w:rsidRPr="00BA023D">
              <w:rPr>
                <w:rFonts w:ascii="Times New Roman" w:hAnsi="Times New Roman"/>
                <w:color w:val="000000"/>
                <w:sz w:val="24"/>
                <w:szCs w:val="24"/>
              </w:rPr>
              <w:t>Сроки</w:t>
            </w:r>
          </w:p>
        </w:tc>
        <w:tc>
          <w:tcPr>
            <w:tcW w:w="2012" w:type="dxa"/>
            <w:tcBorders>
              <w:top w:val="single" w:sz="4" w:space="0" w:color="000000"/>
              <w:left w:val="single" w:sz="4" w:space="0" w:color="000000"/>
              <w:bottom w:val="single" w:sz="4" w:space="0" w:color="000000"/>
              <w:right w:val="single" w:sz="4" w:space="0" w:color="000000"/>
            </w:tcBorders>
            <w:hideMark/>
          </w:tcPr>
          <w:p w14:paraId="3B9F022B" w14:textId="77777777" w:rsidR="006A5DE8" w:rsidRPr="00BA023D" w:rsidRDefault="006A5DE8" w:rsidP="00FB6295">
            <w:pPr>
              <w:tabs>
                <w:tab w:val="left" w:pos="851"/>
              </w:tabs>
              <w:spacing w:after="0" w:line="288" w:lineRule="auto"/>
              <w:jc w:val="center"/>
              <w:rPr>
                <w:rFonts w:ascii="Times New Roman" w:hAnsi="Times New Roman"/>
                <w:color w:val="000000"/>
                <w:sz w:val="24"/>
                <w:szCs w:val="24"/>
              </w:rPr>
            </w:pPr>
            <w:r w:rsidRPr="00BA023D">
              <w:rPr>
                <w:rFonts w:ascii="Times New Roman" w:hAnsi="Times New Roman"/>
                <w:color w:val="000000"/>
                <w:sz w:val="24"/>
                <w:szCs w:val="24"/>
              </w:rPr>
              <w:t>Ответственные</w:t>
            </w:r>
          </w:p>
        </w:tc>
      </w:tr>
      <w:tr w:rsidR="006A5DE8" w:rsidRPr="00BA023D" w14:paraId="52185B38" w14:textId="77777777" w:rsidTr="00FB6295">
        <w:trPr>
          <w:trHeight w:val="85"/>
        </w:trPr>
        <w:tc>
          <w:tcPr>
            <w:tcW w:w="549" w:type="dxa"/>
            <w:tcBorders>
              <w:top w:val="single" w:sz="4" w:space="0" w:color="000000"/>
              <w:left w:val="single" w:sz="4" w:space="0" w:color="000000"/>
              <w:bottom w:val="single" w:sz="4" w:space="0" w:color="000000"/>
              <w:right w:val="single" w:sz="4" w:space="0" w:color="000000"/>
            </w:tcBorders>
          </w:tcPr>
          <w:p w14:paraId="7FEE9909"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F71F6DC" w14:textId="77777777" w:rsidR="006A5DE8" w:rsidRPr="00BA023D" w:rsidRDefault="006A5DE8" w:rsidP="00FB6295">
            <w:pPr>
              <w:tabs>
                <w:tab w:val="left" w:pos="851"/>
              </w:tabs>
              <w:spacing w:after="0" w:line="288" w:lineRule="auto"/>
              <w:rPr>
                <w:rFonts w:ascii="Times New Roman" w:hAnsi="Times New Roman"/>
                <w:b/>
                <w:bCs/>
                <w:color w:val="000000"/>
                <w:sz w:val="24"/>
                <w:szCs w:val="24"/>
              </w:rPr>
            </w:pPr>
            <w:r w:rsidRPr="00BA023D">
              <w:rPr>
                <w:rFonts w:ascii="Times New Roman" w:hAnsi="Times New Roman"/>
                <w:b/>
                <w:bCs/>
                <w:color w:val="000000"/>
                <w:sz w:val="24"/>
                <w:szCs w:val="24"/>
              </w:rPr>
              <w:t xml:space="preserve">1. Образовательная деятельность  </w:t>
            </w:r>
          </w:p>
        </w:tc>
      </w:tr>
      <w:tr w:rsidR="006A5DE8" w:rsidRPr="00BA023D" w14:paraId="1CFD28AC"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B705295"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F1CCC6F"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3EDBA1E8"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ADF0432"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8B0AD82"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09A8DB56"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70E1D29"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3817D18" w14:textId="77777777" w:rsidR="006A5DE8" w:rsidRPr="00BA023D" w:rsidRDefault="006A5DE8" w:rsidP="00FB6295">
            <w:pPr>
              <w:tabs>
                <w:tab w:val="left" w:pos="851"/>
              </w:tabs>
              <w:spacing w:after="0" w:line="288" w:lineRule="auto"/>
              <w:rPr>
                <w:rFonts w:ascii="Times New Roman" w:hAnsi="Times New Roman"/>
                <w:b/>
                <w:bCs/>
                <w:color w:val="000000"/>
                <w:sz w:val="24"/>
                <w:szCs w:val="24"/>
              </w:rPr>
            </w:pPr>
            <w:r w:rsidRPr="00BA023D">
              <w:rPr>
                <w:rFonts w:ascii="Times New Roman" w:hAnsi="Times New Roman"/>
                <w:b/>
                <w:bCs/>
                <w:color w:val="000000"/>
                <w:sz w:val="24"/>
                <w:szCs w:val="24"/>
              </w:rPr>
              <w:t xml:space="preserve">2. Кураторство </w:t>
            </w:r>
          </w:p>
        </w:tc>
      </w:tr>
      <w:tr w:rsidR="006A5DE8" w:rsidRPr="00BA023D" w14:paraId="63C168BF"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DF32F03"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655F457A"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12F94CCA"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1039157"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00EB73AD"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7C1215F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DDC55DF"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hideMark/>
          </w:tcPr>
          <w:p w14:paraId="58D6F525" w14:textId="77777777" w:rsidR="006A5DE8" w:rsidRPr="00BA023D" w:rsidRDefault="006A5DE8" w:rsidP="00FB6295">
            <w:pPr>
              <w:tabs>
                <w:tab w:val="left" w:pos="851"/>
              </w:tabs>
              <w:spacing w:after="0" w:line="288" w:lineRule="auto"/>
              <w:rPr>
                <w:rFonts w:ascii="Times New Roman" w:hAnsi="Times New Roman"/>
                <w:b/>
                <w:bCs/>
                <w:color w:val="000000"/>
                <w:sz w:val="24"/>
                <w:szCs w:val="24"/>
              </w:rPr>
            </w:pPr>
            <w:r w:rsidRPr="00BA023D">
              <w:rPr>
                <w:rFonts w:ascii="Times New Roman" w:hAnsi="Times New Roman"/>
                <w:b/>
                <w:bCs/>
                <w:color w:val="000000"/>
                <w:sz w:val="24"/>
                <w:szCs w:val="24"/>
              </w:rPr>
              <w:t>3. Наставничество</w:t>
            </w:r>
          </w:p>
        </w:tc>
        <w:tc>
          <w:tcPr>
            <w:tcW w:w="1184" w:type="dxa"/>
            <w:tcBorders>
              <w:top w:val="single" w:sz="4" w:space="0" w:color="000000"/>
              <w:left w:val="single" w:sz="4" w:space="0" w:color="000000"/>
              <w:bottom w:val="single" w:sz="4" w:space="0" w:color="000000"/>
              <w:right w:val="single" w:sz="4" w:space="0" w:color="000000"/>
            </w:tcBorders>
          </w:tcPr>
          <w:p w14:paraId="498781EE"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E905A1B"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32DDA510"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504AF04E"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5CE1F661"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63B5CA11"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 xml:space="preserve">День наставника профессии/специальности «Мастерская наставника» </w:t>
            </w:r>
          </w:p>
        </w:tc>
        <w:tc>
          <w:tcPr>
            <w:tcW w:w="1184" w:type="dxa"/>
            <w:tcBorders>
              <w:top w:val="single" w:sz="4" w:space="0" w:color="000000"/>
              <w:left w:val="single" w:sz="4" w:space="0" w:color="000000"/>
              <w:bottom w:val="single" w:sz="4" w:space="0" w:color="000000"/>
              <w:right w:val="single" w:sz="4" w:space="0" w:color="000000"/>
            </w:tcBorders>
          </w:tcPr>
          <w:p w14:paraId="5015DE6B"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2028C74"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6D33952"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0BC73ED3"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5F1C14B"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069135BD" w14:textId="77777777" w:rsidR="006A5DE8" w:rsidRPr="00BA023D" w:rsidRDefault="006A5DE8" w:rsidP="00FB6295">
            <w:pPr>
              <w:tabs>
                <w:tab w:val="left" w:pos="851"/>
              </w:tabs>
              <w:spacing w:after="0" w:line="288" w:lineRule="auto"/>
              <w:rPr>
                <w:rFonts w:ascii="Times New Roman" w:hAnsi="Times New Roman"/>
                <w:b/>
                <w:bCs/>
                <w:color w:val="000000"/>
                <w:sz w:val="24"/>
                <w:szCs w:val="24"/>
              </w:rPr>
            </w:pPr>
            <w:r w:rsidRPr="00BA023D">
              <w:rPr>
                <w:rFonts w:ascii="Times New Roman" w:hAnsi="Times New Roman"/>
                <w:b/>
                <w:bCs/>
                <w:color w:val="000000"/>
                <w:sz w:val="24"/>
                <w:szCs w:val="24"/>
              </w:rPr>
              <w:t>4. Основные воспитательные мероприятия</w:t>
            </w:r>
          </w:p>
        </w:tc>
      </w:tr>
      <w:tr w:rsidR="006A5DE8" w:rsidRPr="00BA023D" w14:paraId="3DDDB9ED"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5C1C9BD"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tcPr>
          <w:p w14:paraId="2665547E"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День работника культуры России</w:t>
            </w:r>
          </w:p>
        </w:tc>
        <w:tc>
          <w:tcPr>
            <w:tcW w:w="1184" w:type="dxa"/>
            <w:tcBorders>
              <w:top w:val="single" w:sz="4" w:space="0" w:color="000000"/>
              <w:left w:val="single" w:sz="4" w:space="0" w:color="000000"/>
              <w:bottom w:val="single" w:sz="4" w:space="0" w:color="000000"/>
              <w:right w:val="single" w:sz="4" w:space="0" w:color="000000"/>
            </w:tcBorders>
          </w:tcPr>
          <w:p w14:paraId="186730EE"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9CCD50E"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25 марта</w:t>
            </w:r>
          </w:p>
        </w:tc>
        <w:tc>
          <w:tcPr>
            <w:tcW w:w="2012" w:type="dxa"/>
            <w:tcBorders>
              <w:top w:val="single" w:sz="4" w:space="0" w:color="000000"/>
              <w:left w:val="single" w:sz="4" w:space="0" w:color="000000"/>
              <w:bottom w:val="single" w:sz="4" w:space="0" w:color="000000"/>
              <w:right w:val="single" w:sz="4" w:space="0" w:color="000000"/>
            </w:tcBorders>
          </w:tcPr>
          <w:p w14:paraId="52165593"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4D631974"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E32848C"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7313EBB0"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Всемирный день театра</w:t>
            </w:r>
          </w:p>
        </w:tc>
        <w:tc>
          <w:tcPr>
            <w:tcW w:w="1184" w:type="dxa"/>
            <w:tcBorders>
              <w:top w:val="single" w:sz="4" w:space="0" w:color="000000"/>
              <w:left w:val="single" w:sz="4" w:space="0" w:color="000000"/>
              <w:bottom w:val="single" w:sz="4" w:space="0" w:color="000000"/>
              <w:right w:val="single" w:sz="4" w:space="0" w:color="000000"/>
            </w:tcBorders>
          </w:tcPr>
          <w:p w14:paraId="5E45B074"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328F332D"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27 марта</w:t>
            </w:r>
          </w:p>
        </w:tc>
        <w:tc>
          <w:tcPr>
            <w:tcW w:w="2012" w:type="dxa"/>
            <w:tcBorders>
              <w:top w:val="single" w:sz="4" w:space="0" w:color="000000"/>
              <w:left w:val="single" w:sz="4" w:space="0" w:color="000000"/>
              <w:bottom w:val="single" w:sz="4" w:space="0" w:color="000000"/>
              <w:right w:val="single" w:sz="4" w:space="0" w:color="000000"/>
            </w:tcBorders>
          </w:tcPr>
          <w:p w14:paraId="3AAB0171"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60092A5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6DD442F7"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3</w:t>
            </w:r>
          </w:p>
        </w:tc>
        <w:tc>
          <w:tcPr>
            <w:tcW w:w="4269" w:type="dxa"/>
            <w:tcBorders>
              <w:top w:val="single" w:sz="4" w:space="0" w:color="000000"/>
              <w:left w:val="single" w:sz="4" w:space="0" w:color="000000"/>
              <w:bottom w:val="single" w:sz="4" w:space="0" w:color="000000"/>
              <w:right w:val="single" w:sz="4" w:space="0" w:color="000000"/>
            </w:tcBorders>
          </w:tcPr>
          <w:p w14:paraId="0319F70B"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Международный день детской книги</w:t>
            </w:r>
          </w:p>
        </w:tc>
        <w:tc>
          <w:tcPr>
            <w:tcW w:w="1184" w:type="dxa"/>
            <w:tcBorders>
              <w:top w:val="single" w:sz="4" w:space="0" w:color="000000"/>
              <w:left w:val="single" w:sz="4" w:space="0" w:color="000000"/>
              <w:bottom w:val="single" w:sz="4" w:space="0" w:color="000000"/>
              <w:right w:val="single" w:sz="4" w:space="0" w:color="000000"/>
            </w:tcBorders>
          </w:tcPr>
          <w:p w14:paraId="16271779"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74BC3275"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2 апреля</w:t>
            </w:r>
          </w:p>
        </w:tc>
        <w:tc>
          <w:tcPr>
            <w:tcW w:w="2012" w:type="dxa"/>
            <w:tcBorders>
              <w:top w:val="single" w:sz="4" w:space="0" w:color="000000"/>
              <w:left w:val="single" w:sz="4" w:space="0" w:color="000000"/>
              <w:bottom w:val="single" w:sz="4" w:space="0" w:color="000000"/>
              <w:right w:val="single" w:sz="4" w:space="0" w:color="000000"/>
            </w:tcBorders>
          </w:tcPr>
          <w:p w14:paraId="72E89781"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351F2AF7"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AAB57C0"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4</w:t>
            </w:r>
          </w:p>
        </w:tc>
        <w:tc>
          <w:tcPr>
            <w:tcW w:w="4269" w:type="dxa"/>
            <w:tcBorders>
              <w:top w:val="single" w:sz="4" w:space="0" w:color="000000"/>
              <w:left w:val="single" w:sz="4" w:space="0" w:color="000000"/>
              <w:bottom w:val="single" w:sz="4" w:space="0" w:color="000000"/>
              <w:right w:val="single" w:sz="4" w:space="0" w:color="000000"/>
            </w:tcBorders>
          </w:tcPr>
          <w:p w14:paraId="7A524766"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Общероссийский день библиотек</w:t>
            </w:r>
          </w:p>
        </w:tc>
        <w:tc>
          <w:tcPr>
            <w:tcW w:w="1184" w:type="dxa"/>
            <w:tcBorders>
              <w:top w:val="single" w:sz="4" w:space="0" w:color="000000"/>
              <w:left w:val="single" w:sz="4" w:space="0" w:color="000000"/>
              <w:bottom w:val="single" w:sz="4" w:space="0" w:color="000000"/>
              <w:right w:val="single" w:sz="4" w:space="0" w:color="000000"/>
            </w:tcBorders>
          </w:tcPr>
          <w:p w14:paraId="418A0E6A"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857C3CF"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27 мая</w:t>
            </w:r>
          </w:p>
        </w:tc>
        <w:tc>
          <w:tcPr>
            <w:tcW w:w="2012" w:type="dxa"/>
            <w:tcBorders>
              <w:top w:val="single" w:sz="4" w:space="0" w:color="000000"/>
              <w:left w:val="single" w:sz="4" w:space="0" w:color="000000"/>
              <w:bottom w:val="single" w:sz="4" w:space="0" w:color="000000"/>
              <w:right w:val="single" w:sz="4" w:space="0" w:color="000000"/>
            </w:tcBorders>
          </w:tcPr>
          <w:p w14:paraId="09FFCB19"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184C019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7C01801"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5</w:t>
            </w:r>
          </w:p>
        </w:tc>
        <w:tc>
          <w:tcPr>
            <w:tcW w:w="4269" w:type="dxa"/>
            <w:tcBorders>
              <w:top w:val="single" w:sz="4" w:space="0" w:color="000000"/>
              <w:left w:val="single" w:sz="4" w:space="0" w:color="000000"/>
              <w:bottom w:val="single" w:sz="4" w:space="0" w:color="000000"/>
              <w:right w:val="single" w:sz="4" w:space="0" w:color="000000"/>
            </w:tcBorders>
          </w:tcPr>
          <w:p w14:paraId="6F65A2C5"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Международный день распространения грамотности</w:t>
            </w:r>
          </w:p>
        </w:tc>
        <w:tc>
          <w:tcPr>
            <w:tcW w:w="1184" w:type="dxa"/>
            <w:tcBorders>
              <w:top w:val="single" w:sz="4" w:space="0" w:color="000000"/>
              <w:left w:val="single" w:sz="4" w:space="0" w:color="000000"/>
              <w:bottom w:val="single" w:sz="4" w:space="0" w:color="000000"/>
              <w:right w:val="single" w:sz="4" w:space="0" w:color="000000"/>
            </w:tcBorders>
          </w:tcPr>
          <w:p w14:paraId="2922598D"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5D244F9"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8 сентября</w:t>
            </w:r>
          </w:p>
        </w:tc>
        <w:tc>
          <w:tcPr>
            <w:tcW w:w="2012" w:type="dxa"/>
            <w:tcBorders>
              <w:top w:val="single" w:sz="4" w:space="0" w:color="000000"/>
              <w:left w:val="single" w:sz="4" w:space="0" w:color="000000"/>
              <w:bottom w:val="single" w:sz="4" w:space="0" w:color="000000"/>
              <w:right w:val="single" w:sz="4" w:space="0" w:color="000000"/>
            </w:tcBorders>
          </w:tcPr>
          <w:p w14:paraId="0EACDAA1"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5ABAA45A"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6E6EDE7" w14:textId="77777777" w:rsidR="006A5DE8" w:rsidRDefault="006A5DE8"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6</w:t>
            </w:r>
          </w:p>
        </w:tc>
        <w:tc>
          <w:tcPr>
            <w:tcW w:w="4269" w:type="dxa"/>
            <w:tcBorders>
              <w:top w:val="single" w:sz="4" w:space="0" w:color="000000"/>
              <w:left w:val="single" w:sz="4" w:space="0" w:color="000000"/>
              <w:bottom w:val="single" w:sz="4" w:space="0" w:color="000000"/>
              <w:right w:val="single" w:sz="4" w:space="0" w:color="000000"/>
            </w:tcBorders>
          </w:tcPr>
          <w:p w14:paraId="54419926" w14:textId="77777777" w:rsidR="006A5DE8" w:rsidRDefault="006A5DE8"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Международный день школьных библиотек</w:t>
            </w:r>
          </w:p>
        </w:tc>
        <w:tc>
          <w:tcPr>
            <w:tcW w:w="1184" w:type="dxa"/>
            <w:tcBorders>
              <w:top w:val="single" w:sz="4" w:space="0" w:color="000000"/>
              <w:left w:val="single" w:sz="4" w:space="0" w:color="000000"/>
              <w:bottom w:val="single" w:sz="4" w:space="0" w:color="000000"/>
              <w:right w:val="single" w:sz="4" w:space="0" w:color="000000"/>
            </w:tcBorders>
          </w:tcPr>
          <w:p w14:paraId="739D25A9"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EBAC2F2" w14:textId="77777777" w:rsidR="006A5DE8" w:rsidRDefault="006A5DE8" w:rsidP="00FB6295">
            <w:pPr>
              <w:tabs>
                <w:tab w:val="left" w:pos="851"/>
              </w:tabs>
              <w:spacing w:after="0" w:line="288" w:lineRule="auto"/>
              <w:rPr>
                <w:rFonts w:ascii="Times New Roman" w:hAnsi="Times New Roman"/>
                <w:color w:val="000000"/>
                <w:sz w:val="24"/>
                <w:szCs w:val="24"/>
              </w:rPr>
            </w:pPr>
            <w:r>
              <w:rPr>
                <w:rFonts w:ascii="Times New Roman" w:hAnsi="Times New Roman"/>
                <w:color w:val="000000"/>
                <w:sz w:val="24"/>
                <w:szCs w:val="24"/>
              </w:rPr>
              <w:t>25 октября</w:t>
            </w:r>
          </w:p>
        </w:tc>
        <w:tc>
          <w:tcPr>
            <w:tcW w:w="2012" w:type="dxa"/>
            <w:tcBorders>
              <w:top w:val="single" w:sz="4" w:space="0" w:color="000000"/>
              <w:left w:val="single" w:sz="4" w:space="0" w:color="000000"/>
              <w:bottom w:val="single" w:sz="4" w:space="0" w:color="000000"/>
              <w:right w:val="single" w:sz="4" w:space="0" w:color="000000"/>
            </w:tcBorders>
          </w:tcPr>
          <w:p w14:paraId="0DD5B62D"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0688221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53FFFE4"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3489695"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b/>
                <w:bCs/>
                <w:color w:val="000000"/>
                <w:sz w:val="24"/>
                <w:szCs w:val="24"/>
              </w:rPr>
              <w:t>5.</w:t>
            </w:r>
            <w:r w:rsidRPr="00BA023D">
              <w:rPr>
                <w:rFonts w:ascii="Times New Roman" w:hAnsi="Times New Roman"/>
                <w:color w:val="000000"/>
                <w:sz w:val="24"/>
                <w:szCs w:val="24"/>
              </w:rPr>
              <w:t xml:space="preserve"> </w:t>
            </w:r>
            <w:r w:rsidRPr="00BA023D">
              <w:rPr>
                <w:rFonts w:ascii="Times New Roman" w:hAnsi="Times New Roman"/>
                <w:b/>
                <w:bCs/>
                <w:color w:val="000000"/>
                <w:sz w:val="24"/>
                <w:szCs w:val="24"/>
              </w:rPr>
              <w:t>Организация предметно-пространственной среды</w:t>
            </w:r>
          </w:p>
          <w:p w14:paraId="52C5BA47"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58EAD510"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2F8FABB6"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5BB2E2C"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68E72BA4"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078234BB"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92DB0F8"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1482A3B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43FC9EC7"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4D641B93" w14:textId="77777777" w:rsidR="006A5DE8" w:rsidRPr="00BA023D" w:rsidRDefault="006A5DE8" w:rsidP="00FB6295">
            <w:pPr>
              <w:tabs>
                <w:tab w:val="left" w:pos="851"/>
              </w:tabs>
              <w:spacing w:after="0" w:line="288" w:lineRule="auto"/>
              <w:rPr>
                <w:rFonts w:ascii="Times New Roman" w:hAnsi="Times New Roman"/>
                <w:b/>
                <w:bCs/>
                <w:color w:val="000000"/>
                <w:sz w:val="24"/>
                <w:szCs w:val="24"/>
              </w:rPr>
            </w:pPr>
            <w:r w:rsidRPr="00BA023D">
              <w:rPr>
                <w:rFonts w:ascii="Times New Roman" w:hAnsi="Times New Roman"/>
                <w:b/>
                <w:bCs/>
                <w:color w:val="000000"/>
                <w:sz w:val="24"/>
                <w:szCs w:val="24"/>
              </w:rPr>
              <w:t>6. Взаимодействие с родителями (законными представителями)</w:t>
            </w:r>
          </w:p>
        </w:tc>
      </w:tr>
      <w:tr w:rsidR="006A5DE8" w:rsidRPr="00BA023D" w14:paraId="100DE4EA"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72D001CA"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30E19FD0"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bCs/>
                <w:color w:val="000000"/>
                <w:sz w:val="24"/>
                <w:szCs w:val="24"/>
              </w:rPr>
              <w:t>Церемония чествования семейных трудовых династий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5ABCCB19"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7C86470"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7DC1D4CE"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7882228F"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013A513"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0CB088FF"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b/>
                <w:bCs/>
                <w:color w:val="000000"/>
                <w:sz w:val="24"/>
                <w:szCs w:val="24"/>
              </w:rPr>
              <w:t>7. Самоуправление</w:t>
            </w:r>
          </w:p>
        </w:tc>
        <w:tc>
          <w:tcPr>
            <w:tcW w:w="1184" w:type="dxa"/>
            <w:tcBorders>
              <w:top w:val="single" w:sz="4" w:space="0" w:color="000000"/>
              <w:left w:val="single" w:sz="4" w:space="0" w:color="000000"/>
              <w:bottom w:val="single" w:sz="4" w:space="0" w:color="000000"/>
              <w:right w:val="single" w:sz="4" w:space="0" w:color="000000"/>
            </w:tcBorders>
          </w:tcPr>
          <w:p w14:paraId="6B844FDD"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4DF8C5BE"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5BC6E669"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13C7E04B" w14:textId="77777777" w:rsidTr="00FB6295">
        <w:tc>
          <w:tcPr>
            <w:tcW w:w="549" w:type="dxa"/>
            <w:tcBorders>
              <w:top w:val="single" w:sz="4" w:space="0" w:color="000000"/>
              <w:left w:val="single" w:sz="4" w:space="0" w:color="000000"/>
              <w:bottom w:val="single" w:sz="4" w:space="0" w:color="000000"/>
              <w:right w:val="single" w:sz="4" w:space="0" w:color="000000"/>
            </w:tcBorders>
          </w:tcPr>
          <w:p w14:paraId="3374AEAD"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4269" w:type="dxa"/>
            <w:tcBorders>
              <w:top w:val="single" w:sz="4" w:space="0" w:color="000000"/>
              <w:left w:val="single" w:sz="4" w:space="0" w:color="000000"/>
              <w:bottom w:val="single" w:sz="4" w:space="0" w:color="000000"/>
              <w:right w:val="single" w:sz="4" w:space="0" w:color="000000"/>
            </w:tcBorders>
          </w:tcPr>
          <w:p w14:paraId="1E5DFDE3" w14:textId="77777777" w:rsidR="006A5DE8" w:rsidRPr="00BA023D" w:rsidRDefault="006A5DE8" w:rsidP="00FB6295">
            <w:pPr>
              <w:tabs>
                <w:tab w:val="left" w:pos="851"/>
              </w:tabs>
              <w:spacing w:after="0" w:line="288" w:lineRule="auto"/>
              <w:jc w:val="both"/>
              <w:rPr>
                <w:rFonts w:ascii="Times New Roman" w:hAnsi="Times New Roman"/>
                <w:color w:val="000000"/>
                <w:sz w:val="24"/>
                <w:szCs w:val="24"/>
              </w:rPr>
            </w:pPr>
            <w:r w:rsidRPr="00BA023D">
              <w:rPr>
                <w:rFonts w:ascii="Times New Roman" w:hAnsi="Times New Roman"/>
                <w:color w:val="000000"/>
                <w:sz w:val="24"/>
                <w:szCs w:val="24"/>
              </w:rPr>
              <w:t>Презентация деятельности клубов «Амбассадоры профессии/специальности»</w:t>
            </w:r>
          </w:p>
        </w:tc>
        <w:tc>
          <w:tcPr>
            <w:tcW w:w="1184" w:type="dxa"/>
            <w:tcBorders>
              <w:top w:val="single" w:sz="4" w:space="0" w:color="000000"/>
              <w:left w:val="single" w:sz="4" w:space="0" w:color="000000"/>
              <w:bottom w:val="single" w:sz="4" w:space="0" w:color="000000"/>
              <w:right w:val="single" w:sz="4" w:space="0" w:color="000000"/>
            </w:tcBorders>
          </w:tcPr>
          <w:p w14:paraId="16E1BB8B"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CE4814F"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апрель</w:t>
            </w:r>
          </w:p>
        </w:tc>
        <w:tc>
          <w:tcPr>
            <w:tcW w:w="2012" w:type="dxa"/>
            <w:tcBorders>
              <w:top w:val="single" w:sz="4" w:space="0" w:color="000000"/>
              <w:left w:val="single" w:sz="4" w:space="0" w:color="000000"/>
              <w:bottom w:val="single" w:sz="4" w:space="0" w:color="000000"/>
              <w:right w:val="single" w:sz="4" w:space="0" w:color="000000"/>
            </w:tcBorders>
          </w:tcPr>
          <w:p w14:paraId="1541AE49"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119B06B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75F45271"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390BB7E8" w14:textId="77777777" w:rsidR="006A5DE8" w:rsidRPr="00BA023D" w:rsidRDefault="006A5DE8" w:rsidP="00FB6295">
            <w:pPr>
              <w:tabs>
                <w:tab w:val="left" w:pos="851"/>
              </w:tabs>
              <w:spacing w:after="0" w:line="288" w:lineRule="auto"/>
              <w:rPr>
                <w:rFonts w:ascii="Times New Roman" w:hAnsi="Times New Roman"/>
                <w:b/>
                <w:bCs/>
                <w:color w:val="000000"/>
                <w:sz w:val="24"/>
                <w:szCs w:val="24"/>
              </w:rPr>
            </w:pPr>
            <w:r w:rsidRPr="00BA023D">
              <w:rPr>
                <w:rFonts w:ascii="Times New Roman" w:hAnsi="Times New Roman"/>
                <w:b/>
                <w:bCs/>
                <w:color w:val="000000"/>
                <w:sz w:val="24"/>
                <w:szCs w:val="24"/>
              </w:rPr>
              <w:t>8. Профилактика и безопасность</w:t>
            </w:r>
          </w:p>
        </w:tc>
      </w:tr>
      <w:tr w:rsidR="006A5DE8" w:rsidRPr="00BA023D" w14:paraId="638C0646"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35C6BC0"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0B9E681D" w14:textId="77777777" w:rsidR="006A5DE8" w:rsidRPr="00BA023D" w:rsidRDefault="006A5DE8" w:rsidP="00FB6295">
            <w:pPr>
              <w:tabs>
                <w:tab w:val="left" w:pos="851"/>
              </w:tabs>
              <w:spacing w:after="0" w:line="288" w:lineRule="auto"/>
              <w:jc w:val="both"/>
              <w:rPr>
                <w:rFonts w:ascii="Times New Roman" w:hAnsi="Times New Roman"/>
                <w:color w:val="000000"/>
                <w:sz w:val="24"/>
                <w:szCs w:val="24"/>
              </w:rPr>
            </w:pPr>
            <w:r w:rsidRPr="00BA023D">
              <w:rPr>
                <w:rFonts w:ascii="Times New Roman" w:hAnsi="Times New Roman"/>
                <w:color w:val="000000"/>
                <w:sz w:val="24"/>
                <w:szCs w:val="24"/>
              </w:rPr>
              <w:t>Международный молодежный конкурс социальной антикоррупционной рекламы «Вместе против коррупции!» по двум номинациям: «Лучший плакат» и «Лучший видеоролик»</w:t>
            </w:r>
          </w:p>
        </w:tc>
        <w:tc>
          <w:tcPr>
            <w:tcW w:w="1184" w:type="dxa"/>
            <w:tcBorders>
              <w:top w:val="single" w:sz="4" w:space="0" w:color="000000"/>
              <w:left w:val="single" w:sz="4" w:space="0" w:color="000000"/>
              <w:bottom w:val="single" w:sz="4" w:space="0" w:color="000000"/>
              <w:right w:val="single" w:sz="4" w:space="0" w:color="000000"/>
            </w:tcBorders>
          </w:tcPr>
          <w:p w14:paraId="570CDF53"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23E0553C"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 xml:space="preserve">Май - 1 октябрь </w:t>
            </w:r>
          </w:p>
        </w:tc>
        <w:tc>
          <w:tcPr>
            <w:tcW w:w="2012" w:type="dxa"/>
            <w:tcBorders>
              <w:top w:val="single" w:sz="4" w:space="0" w:color="000000"/>
              <w:left w:val="single" w:sz="4" w:space="0" w:color="000000"/>
              <w:bottom w:val="single" w:sz="4" w:space="0" w:color="000000"/>
              <w:right w:val="single" w:sz="4" w:space="0" w:color="000000"/>
            </w:tcBorders>
          </w:tcPr>
          <w:p w14:paraId="7032AFB8"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2968EDC1"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DD9A2F2"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14CC686" w14:textId="77777777" w:rsidR="006A5DE8" w:rsidRPr="00BA023D" w:rsidRDefault="006A5DE8" w:rsidP="00FB6295">
            <w:pPr>
              <w:tabs>
                <w:tab w:val="left" w:pos="851"/>
              </w:tabs>
              <w:spacing w:after="0" w:line="288" w:lineRule="auto"/>
              <w:rPr>
                <w:rFonts w:ascii="Times New Roman" w:hAnsi="Times New Roman"/>
                <w:b/>
                <w:bCs/>
                <w:color w:val="000000"/>
                <w:sz w:val="24"/>
                <w:szCs w:val="24"/>
              </w:rPr>
            </w:pPr>
            <w:r w:rsidRPr="00BA023D">
              <w:rPr>
                <w:rFonts w:ascii="Times New Roman" w:hAnsi="Times New Roman"/>
                <w:b/>
                <w:bCs/>
                <w:color w:val="000000"/>
                <w:sz w:val="24"/>
                <w:szCs w:val="24"/>
              </w:rPr>
              <w:t>9. Социальное партнёрство и участие работодателей</w:t>
            </w:r>
          </w:p>
        </w:tc>
      </w:tr>
      <w:tr w:rsidR="006A5DE8" w:rsidRPr="00BA023D" w14:paraId="42A9D16D"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3975CE52"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778E505"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w:t>
            </w:r>
          </w:p>
        </w:tc>
        <w:tc>
          <w:tcPr>
            <w:tcW w:w="1184" w:type="dxa"/>
            <w:tcBorders>
              <w:top w:val="single" w:sz="4" w:space="0" w:color="000000"/>
              <w:left w:val="single" w:sz="4" w:space="0" w:color="000000"/>
              <w:bottom w:val="single" w:sz="4" w:space="0" w:color="000000"/>
              <w:right w:val="single" w:sz="4" w:space="0" w:color="000000"/>
            </w:tcBorders>
          </w:tcPr>
          <w:p w14:paraId="73F6EAB9"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6297A96D"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6F4B9BED"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1F2282D2" w14:textId="77777777" w:rsidTr="00FB6295">
        <w:tc>
          <w:tcPr>
            <w:tcW w:w="549" w:type="dxa"/>
            <w:tcBorders>
              <w:top w:val="single" w:sz="4" w:space="0" w:color="000000"/>
              <w:left w:val="single" w:sz="4" w:space="0" w:color="000000"/>
              <w:bottom w:val="single" w:sz="4" w:space="0" w:color="000000"/>
              <w:right w:val="single" w:sz="4" w:space="0" w:color="000000"/>
            </w:tcBorders>
          </w:tcPr>
          <w:p w14:paraId="07D42608"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8976" w:type="dxa"/>
            <w:gridSpan w:val="4"/>
            <w:tcBorders>
              <w:top w:val="single" w:sz="4" w:space="0" w:color="000000"/>
              <w:left w:val="single" w:sz="4" w:space="0" w:color="000000"/>
              <w:bottom w:val="single" w:sz="4" w:space="0" w:color="000000"/>
              <w:right w:val="single" w:sz="4" w:space="0" w:color="000000"/>
            </w:tcBorders>
            <w:hideMark/>
          </w:tcPr>
          <w:p w14:paraId="70C3B5CE" w14:textId="77777777" w:rsidR="006A5DE8" w:rsidRPr="00BA023D" w:rsidRDefault="006A5DE8" w:rsidP="00FB6295">
            <w:pPr>
              <w:tabs>
                <w:tab w:val="left" w:pos="851"/>
              </w:tabs>
              <w:spacing w:after="0" w:line="288" w:lineRule="auto"/>
              <w:rPr>
                <w:rFonts w:ascii="Times New Roman" w:hAnsi="Times New Roman"/>
                <w:b/>
                <w:bCs/>
                <w:strike/>
                <w:sz w:val="24"/>
                <w:szCs w:val="24"/>
              </w:rPr>
            </w:pPr>
            <w:r w:rsidRPr="00BA023D">
              <w:rPr>
                <w:rFonts w:ascii="Times New Roman" w:hAnsi="Times New Roman"/>
                <w:b/>
                <w:bCs/>
                <w:sz w:val="24"/>
                <w:szCs w:val="24"/>
              </w:rPr>
              <w:t>10. Профессиональное развитие, адаптация и трудоустройство</w:t>
            </w:r>
          </w:p>
        </w:tc>
      </w:tr>
      <w:tr w:rsidR="006A5DE8" w:rsidRPr="00BA023D" w14:paraId="2A7EB9C8" w14:textId="77777777" w:rsidTr="00FB6295">
        <w:tc>
          <w:tcPr>
            <w:tcW w:w="549" w:type="dxa"/>
            <w:tcBorders>
              <w:top w:val="single" w:sz="4" w:space="0" w:color="000000"/>
              <w:left w:val="single" w:sz="4" w:space="0" w:color="000000"/>
              <w:bottom w:val="single" w:sz="4" w:space="0" w:color="000000"/>
              <w:right w:val="single" w:sz="4" w:space="0" w:color="000000"/>
            </w:tcBorders>
            <w:hideMark/>
          </w:tcPr>
          <w:p w14:paraId="0A0163D2"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1</w:t>
            </w:r>
          </w:p>
        </w:tc>
        <w:tc>
          <w:tcPr>
            <w:tcW w:w="4269" w:type="dxa"/>
            <w:tcBorders>
              <w:top w:val="single" w:sz="4" w:space="0" w:color="000000"/>
              <w:left w:val="single" w:sz="4" w:space="0" w:color="000000"/>
              <w:bottom w:val="single" w:sz="4" w:space="0" w:color="000000"/>
              <w:right w:val="single" w:sz="4" w:space="0" w:color="000000"/>
            </w:tcBorders>
            <w:hideMark/>
          </w:tcPr>
          <w:p w14:paraId="725F253C" w14:textId="77777777" w:rsidR="006A5DE8" w:rsidRPr="00BA023D" w:rsidRDefault="006A5DE8" w:rsidP="00FB6295">
            <w:pPr>
              <w:tabs>
                <w:tab w:val="left" w:pos="851"/>
              </w:tabs>
              <w:spacing w:after="0" w:line="288" w:lineRule="auto"/>
              <w:jc w:val="both"/>
              <w:rPr>
                <w:rFonts w:ascii="Times New Roman" w:hAnsi="Times New Roman"/>
                <w:color w:val="000000"/>
                <w:sz w:val="24"/>
                <w:szCs w:val="24"/>
              </w:rPr>
            </w:pPr>
            <w:r w:rsidRPr="00BA023D">
              <w:rPr>
                <w:rFonts w:ascii="Times New Roman" w:hAnsi="Times New Roman"/>
                <w:color w:val="000000"/>
                <w:sz w:val="24"/>
                <w:szCs w:val="24"/>
              </w:rPr>
              <w:t>Всероссийский конкурс проектов «История профессии моей семьи: суперпрофессиональная семья»</w:t>
            </w:r>
          </w:p>
        </w:tc>
        <w:tc>
          <w:tcPr>
            <w:tcW w:w="1184" w:type="dxa"/>
            <w:tcBorders>
              <w:top w:val="single" w:sz="4" w:space="0" w:color="000000"/>
              <w:left w:val="single" w:sz="4" w:space="0" w:color="000000"/>
              <w:bottom w:val="single" w:sz="4" w:space="0" w:color="000000"/>
              <w:right w:val="single" w:sz="4" w:space="0" w:color="000000"/>
            </w:tcBorders>
          </w:tcPr>
          <w:p w14:paraId="4724669B"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5A81333B"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Июнь-сентябрь-</w:t>
            </w:r>
          </w:p>
        </w:tc>
        <w:tc>
          <w:tcPr>
            <w:tcW w:w="2012" w:type="dxa"/>
            <w:tcBorders>
              <w:top w:val="single" w:sz="4" w:space="0" w:color="000000"/>
              <w:left w:val="single" w:sz="4" w:space="0" w:color="000000"/>
              <w:bottom w:val="single" w:sz="4" w:space="0" w:color="000000"/>
              <w:right w:val="single" w:sz="4" w:space="0" w:color="000000"/>
            </w:tcBorders>
          </w:tcPr>
          <w:p w14:paraId="29973FFE"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r w:rsidR="006A5DE8" w:rsidRPr="00BA023D" w14:paraId="7A03F839" w14:textId="77777777" w:rsidTr="00FB6295">
        <w:tc>
          <w:tcPr>
            <w:tcW w:w="549" w:type="dxa"/>
            <w:tcBorders>
              <w:top w:val="single" w:sz="4" w:space="0" w:color="000000"/>
              <w:left w:val="single" w:sz="4" w:space="0" w:color="000000"/>
              <w:bottom w:val="single" w:sz="4" w:space="0" w:color="000000"/>
              <w:right w:val="single" w:sz="4" w:space="0" w:color="000000"/>
            </w:tcBorders>
          </w:tcPr>
          <w:p w14:paraId="5AAA0492" w14:textId="77777777" w:rsidR="006A5DE8" w:rsidRPr="00BA023D" w:rsidRDefault="006A5DE8" w:rsidP="00FB6295">
            <w:pPr>
              <w:tabs>
                <w:tab w:val="left" w:pos="851"/>
              </w:tabs>
              <w:spacing w:after="0" w:line="288" w:lineRule="auto"/>
              <w:rPr>
                <w:rFonts w:ascii="Times New Roman" w:hAnsi="Times New Roman"/>
                <w:color w:val="000000"/>
                <w:sz w:val="24"/>
                <w:szCs w:val="24"/>
              </w:rPr>
            </w:pPr>
            <w:r w:rsidRPr="00BA023D">
              <w:rPr>
                <w:rFonts w:ascii="Times New Roman" w:hAnsi="Times New Roman"/>
                <w:color w:val="000000"/>
                <w:sz w:val="24"/>
                <w:szCs w:val="24"/>
              </w:rPr>
              <w:t>2</w:t>
            </w:r>
          </w:p>
        </w:tc>
        <w:tc>
          <w:tcPr>
            <w:tcW w:w="4269" w:type="dxa"/>
            <w:tcBorders>
              <w:top w:val="single" w:sz="4" w:space="0" w:color="000000"/>
              <w:left w:val="single" w:sz="4" w:space="0" w:color="000000"/>
              <w:bottom w:val="single" w:sz="4" w:space="0" w:color="000000"/>
              <w:right w:val="single" w:sz="4" w:space="0" w:color="000000"/>
            </w:tcBorders>
          </w:tcPr>
          <w:p w14:paraId="477E49DA" w14:textId="77777777" w:rsidR="006A5DE8" w:rsidRPr="00BA023D" w:rsidRDefault="006A5DE8" w:rsidP="00FB6295">
            <w:pPr>
              <w:tabs>
                <w:tab w:val="left" w:pos="851"/>
              </w:tabs>
              <w:spacing w:after="0" w:line="288" w:lineRule="auto"/>
              <w:jc w:val="both"/>
              <w:rPr>
                <w:rFonts w:ascii="Times New Roman" w:hAnsi="Times New Roman"/>
                <w:color w:val="000000"/>
                <w:sz w:val="24"/>
                <w:szCs w:val="24"/>
              </w:rPr>
            </w:pPr>
            <w:r w:rsidRPr="00BA023D">
              <w:rPr>
                <w:rFonts w:ascii="Times New Roman" w:hAnsi="Times New Roman"/>
                <w:color w:val="000000"/>
                <w:sz w:val="24"/>
                <w:szCs w:val="24"/>
              </w:rPr>
              <w:t>Организация и проведение конкурса по итогам производственной практики «Профессиональный студент» и «Профессиональная команда»</w:t>
            </w:r>
          </w:p>
        </w:tc>
        <w:tc>
          <w:tcPr>
            <w:tcW w:w="1184" w:type="dxa"/>
            <w:tcBorders>
              <w:top w:val="single" w:sz="4" w:space="0" w:color="000000"/>
              <w:left w:val="single" w:sz="4" w:space="0" w:color="000000"/>
              <w:bottom w:val="single" w:sz="4" w:space="0" w:color="000000"/>
              <w:right w:val="single" w:sz="4" w:space="0" w:color="000000"/>
            </w:tcBorders>
          </w:tcPr>
          <w:p w14:paraId="52E410DA"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1511" w:type="dxa"/>
            <w:tcBorders>
              <w:top w:val="single" w:sz="4" w:space="0" w:color="000000"/>
              <w:left w:val="single" w:sz="4" w:space="0" w:color="000000"/>
              <w:bottom w:val="single" w:sz="4" w:space="0" w:color="000000"/>
              <w:right w:val="single" w:sz="4" w:space="0" w:color="000000"/>
            </w:tcBorders>
          </w:tcPr>
          <w:p w14:paraId="1267612D"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c>
          <w:tcPr>
            <w:tcW w:w="2012" w:type="dxa"/>
            <w:tcBorders>
              <w:top w:val="single" w:sz="4" w:space="0" w:color="000000"/>
              <w:left w:val="single" w:sz="4" w:space="0" w:color="000000"/>
              <w:bottom w:val="single" w:sz="4" w:space="0" w:color="000000"/>
              <w:right w:val="single" w:sz="4" w:space="0" w:color="000000"/>
            </w:tcBorders>
          </w:tcPr>
          <w:p w14:paraId="2307B6FE" w14:textId="77777777" w:rsidR="006A5DE8" w:rsidRPr="00BA023D" w:rsidRDefault="006A5DE8" w:rsidP="00FB6295">
            <w:pPr>
              <w:tabs>
                <w:tab w:val="left" w:pos="851"/>
              </w:tabs>
              <w:spacing w:after="0" w:line="288" w:lineRule="auto"/>
              <w:rPr>
                <w:rFonts w:ascii="Times New Roman" w:hAnsi="Times New Roman"/>
                <w:color w:val="000000"/>
                <w:sz w:val="24"/>
                <w:szCs w:val="24"/>
              </w:rPr>
            </w:pPr>
          </w:p>
        </w:tc>
      </w:tr>
    </w:tbl>
    <w:p w14:paraId="0556ADA1" w14:textId="77777777" w:rsidR="006A5DE8" w:rsidRPr="00BA023D" w:rsidRDefault="006A5DE8" w:rsidP="006A5DE8">
      <w:pPr>
        <w:spacing w:after="0"/>
        <w:rPr>
          <w:rFonts w:ascii="Times New Roman" w:hAnsi="Times New Roman"/>
          <w:sz w:val="20"/>
          <w:szCs w:val="48"/>
        </w:rPr>
      </w:pPr>
    </w:p>
    <w:p w14:paraId="694FA3F8" w14:textId="77777777" w:rsidR="006A5DE8" w:rsidRPr="00BA023D" w:rsidRDefault="006A5DE8" w:rsidP="006A5DE8">
      <w:pPr>
        <w:spacing w:after="0" w:line="240" w:lineRule="auto"/>
        <w:ind w:firstLine="709"/>
        <w:jc w:val="both"/>
        <w:rPr>
          <w:rFonts w:ascii="Times New Roman" w:hAnsi="Times New Roman"/>
          <w:bCs/>
          <w:sz w:val="24"/>
          <w:szCs w:val="24"/>
        </w:rPr>
      </w:pPr>
      <w:r w:rsidRPr="00BA023D">
        <w:rPr>
          <w:rFonts w:ascii="Times New Roman" w:hAnsi="Times New Roman"/>
          <w:bCs/>
          <w:sz w:val="24"/>
          <w:szCs w:val="24"/>
        </w:rPr>
        <w:t>В ходе планирования воспитательной деятельности рекомендуется учитывать воспитательный потенциал участия обучающихся в мероприятиях, проектах, конкурсах, акциях, проводимых на уровне Российской Федерации, в том числе, с учетом профессии/специальности:</w:t>
      </w:r>
    </w:p>
    <w:p w14:paraId="2F5260EC" w14:textId="77777777" w:rsidR="006A5DE8" w:rsidRPr="00BA023D" w:rsidRDefault="006A5DE8" w:rsidP="006A5DE8">
      <w:pPr>
        <w:spacing w:after="0"/>
        <w:rPr>
          <w:rFonts w:ascii="Times New Roman" w:hAnsi="Times New Roman"/>
          <w:bCs/>
          <w:sz w:val="24"/>
          <w:szCs w:val="24"/>
        </w:rPr>
      </w:pPr>
      <w:r w:rsidRPr="00BA023D">
        <w:rPr>
          <w:rFonts w:ascii="Times New Roman" w:hAnsi="Times New Roman"/>
          <w:bCs/>
          <w:sz w:val="24"/>
          <w:szCs w:val="24"/>
        </w:rPr>
        <w:t xml:space="preserve">Россия – страна возможностей </w:t>
      </w:r>
      <w:hyperlink r:id="rId66" w:history="1">
        <w:r w:rsidRPr="00BA023D">
          <w:rPr>
            <w:rStyle w:val="ad"/>
            <w:rFonts w:ascii="Times New Roman" w:hAnsi="Times New Roman"/>
            <w:bCs/>
            <w:sz w:val="24"/>
            <w:szCs w:val="24"/>
          </w:rPr>
          <w:t>https://rsv.ru/</w:t>
        </w:r>
      </w:hyperlink>
      <w:r w:rsidRPr="00BA023D">
        <w:rPr>
          <w:rFonts w:ascii="Times New Roman" w:hAnsi="Times New Roman"/>
          <w:bCs/>
          <w:sz w:val="24"/>
          <w:szCs w:val="24"/>
        </w:rPr>
        <w:t xml:space="preserve">; </w:t>
      </w:r>
    </w:p>
    <w:p w14:paraId="065D12EF" w14:textId="77777777" w:rsidR="006A5DE8" w:rsidRPr="00BA023D" w:rsidRDefault="006A5DE8" w:rsidP="006A5DE8">
      <w:pPr>
        <w:spacing w:after="0"/>
        <w:rPr>
          <w:rFonts w:ascii="Times New Roman" w:hAnsi="Times New Roman"/>
          <w:bCs/>
          <w:sz w:val="24"/>
          <w:szCs w:val="24"/>
        </w:rPr>
      </w:pPr>
      <w:r w:rsidRPr="00BA023D">
        <w:rPr>
          <w:rFonts w:ascii="Times New Roman" w:hAnsi="Times New Roman"/>
          <w:bCs/>
          <w:sz w:val="24"/>
          <w:szCs w:val="24"/>
        </w:rPr>
        <w:t xml:space="preserve">Российское общество «Знание» </w:t>
      </w:r>
      <w:hyperlink r:id="rId67" w:history="1">
        <w:r w:rsidRPr="00BA023D">
          <w:rPr>
            <w:rStyle w:val="ad"/>
            <w:rFonts w:ascii="Times New Roman" w:hAnsi="Times New Roman"/>
            <w:bCs/>
            <w:sz w:val="24"/>
            <w:szCs w:val="24"/>
          </w:rPr>
          <w:t>https://znanierussia.ru/</w:t>
        </w:r>
      </w:hyperlink>
      <w:r w:rsidRPr="00BA023D">
        <w:rPr>
          <w:rFonts w:ascii="Times New Roman" w:hAnsi="Times New Roman"/>
          <w:bCs/>
          <w:sz w:val="24"/>
          <w:szCs w:val="24"/>
        </w:rPr>
        <w:t>;</w:t>
      </w:r>
    </w:p>
    <w:p w14:paraId="3BABFC18" w14:textId="77777777" w:rsidR="006A5DE8" w:rsidRPr="00BA023D" w:rsidRDefault="006A5DE8" w:rsidP="006A5DE8">
      <w:pPr>
        <w:spacing w:after="0"/>
        <w:rPr>
          <w:rFonts w:ascii="Times New Roman" w:hAnsi="Times New Roman"/>
          <w:bCs/>
          <w:sz w:val="24"/>
          <w:szCs w:val="24"/>
        </w:rPr>
      </w:pPr>
      <w:r w:rsidRPr="00BA023D">
        <w:rPr>
          <w:rFonts w:ascii="Times New Roman" w:hAnsi="Times New Roman"/>
          <w:bCs/>
          <w:sz w:val="24"/>
          <w:szCs w:val="24"/>
        </w:rPr>
        <w:t xml:space="preserve">Российский Союз Молодежи </w:t>
      </w:r>
      <w:hyperlink r:id="rId68" w:history="1">
        <w:r w:rsidRPr="00BA023D">
          <w:rPr>
            <w:rStyle w:val="ad"/>
            <w:rFonts w:ascii="Times New Roman" w:hAnsi="Times New Roman"/>
            <w:bCs/>
            <w:sz w:val="24"/>
            <w:szCs w:val="24"/>
            <w:lang w:val="en-US"/>
          </w:rPr>
          <w:t>https</w:t>
        </w:r>
        <w:r w:rsidRPr="00BA023D">
          <w:rPr>
            <w:rStyle w:val="ad"/>
            <w:rFonts w:ascii="Times New Roman" w:hAnsi="Times New Roman"/>
            <w:bCs/>
            <w:sz w:val="24"/>
            <w:szCs w:val="24"/>
          </w:rPr>
          <w:t>://</w:t>
        </w:r>
        <w:r w:rsidRPr="00BA023D">
          <w:rPr>
            <w:rStyle w:val="ad"/>
            <w:rFonts w:ascii="Times New Roman" w:hAnsi="Times New Roman"/>
            <w:bCs/>
            <w:sz w:val="24"/>
            <w:szCs w:val="24"/>
            <w:lang w:val="en-US"/>
          </w:rPr>
          <w:t>www</w:t>
        </w:r>
        <w:r w:rsidRPr="00BA023D">
          <w:rPr>
            <w:rStyle w:val="ad"/>
            <w:rFonts w:ascii="Times New Roman" w:hAnsi="Times New Roman"/>
            <w:bCs/>
            <w:sz w:val="24"/>
            <w:szCs w:val="24"/>
          </w:rPr>
          <w:t>.</w:t>
        </w:r>
        <w:r w:rsidRPr="00BA023D">
          <w:rPr>
            <w:rStyle w:val="ad"/>
            <w:rFonts w:ascii="Times New Roman" w:hAnsi="Times New Roman"/>
            <w:bCs/>
            <w:sz w:val="24"/>
            <w:szCs w:val="24"/>
            <w:lang w:val="en-US"/>
          </w:rPr>
          <w:t>ruy</w:t>
        </w:r>
        <w:r w:rsidRPr="00BA023D">
          <w:rPr>
            <w:rStyle w:val="ad"/>
            <w:rFonts w:ascii="Times New Roman" w:hAnsi="Times New Roman"/>
            <w:bCs/>
            <w:sz w:val="24"/>
            <w:szCs w:val="24"/>
          </w:rPr>
          <w:t>.</w:t>
        </w:r>
        <w:r w:rsidRPr="00BA023D">
          <w:rPr>
            <w:rStyle w:val="ad"/>
            <w:rFonts w:ascii="Times New Roman" w:hAnsi="Times New Roman"/>
            <w:bCs/>
            <w:sz w:val="24"/>
            <w:szCs w:val="24"/>
            <w:lang w:val="en-US"/>
          </w:rPr>
          <w:t>ru</w:t>
        </w:r>
        <w:r w:rsidRPr="00BA023D">
          <w:rPr>
            <w:rStyle w:val="ad"/>
            <w:rFonts w:ascii="Times New Roman" w:hAnsi="Times New Roman"/>
            <w:bCs/>
            <w:sz w:val="24"/>
            <w:szCs w:val="24"/>
          </w:rPr>
          <w:t>/</w:t>
        </w:r>
      </w:hyperlink>
      <w:r w:rsidRPr="00BA023D">
        <w:rPr>
          <w:rFonts w:ascii="Times New Roman" w:hAnsi="Times New Roman"/>
          <w:bCs/>
          <w:sz w:val="24"/>
          <w:szCs w:val="24"/>
        </w:rPr>
        <w:t>;</w:t>
      </w:r>
    </w:p>
    <w:p w14:paraId="4FF2F112" w14:textId="77777777" w:rsidR="006A5DE8" w:rsidRPr="00BA023D" w:rsidRDefault="006A5DE8" w:rsidP="006A5DE8">
      <w:pPr>
        <w:spacing w:after="0"/>
        <w:rPr>
          <w:rFonts w:ascii="Times New Roman" w:hAnsi="Times New Roman"/>
          <w:bCs/>
          <w:sz w:val="24"/>
          <w:szCs w:val="24"/>
        </w:rPr>
      </w:pPr>
      <w:r w:rsidRPr="00BA023D">
        <w:rPr>
          <w:rFonts w:ascii="Times New Roman" w:hAnsi="Times New Roman"/>
          <w:bCs/>
          <w:sz w:val="24"/>
          <w:szCs w:val="24"/>
        </w:rPr>
        <w:t xml:space="preserve">Российское Содружество Колледжей </w:t>
      </w:r>
      <w:hyperlink r:id="rId69" w:history="1">
        <w:r w:rsidRPr="00BA023D">
          <w:rPr>
            <w:rStyle w:val="ad"/>
            <w:rFonts w:ascii="Times New Roman" w:hAnsi="Times New Roman"/>
            <w:bCs/>
            <w:sz w:val="24"/>
            <w:szCs w:val="24"/>
          </w:rPr>
          <w:t>https://rosdk.ru/</w:t>
        </w:r>
      </w:hyperlink>
      <w:r w:rsidRPr="00BA023D">
        <w:rPr>
          <w:rFonts w:ascii="Times New Roman" w:hAnsi="Times New Roman"/>
          <w:bCs/>
          <w:sz w:val="24"/>
          <w:szCs w:val="24"/>
        </w:rPr>
        <w:t>;</w:t>
      </w:r>
    </w:p>
    <w:p w14:paraId="36171CE7" w14:textId="77777777" w:rsidR="006A5DE8" w:rsidRPr="00BA023D" w:rsidRDefault="006A5DE8" w:rsidP="006A5DE8">
      <w:pPr>
        <w:spacing w:after="0"/>
        <w:rPr>
          <w:rFonts w:ascii="Times New Roman" w:hAnsi="Times New Roman"/>
          <w:bCs/>
          <w:sz w:val="24"/>
          <w:szCs w:val="24"/>
        </w:rPr>
      </w:pPr>
      <w:r w:rsidRPr="00BA023D">
        <w:rPr>
          <w:rFonts w:ascii="Times New Roman" w:hAnsi="Times New Roman"/>
          <w:bCs/>
          <w:sz w:val="24"/>
          <w:szCs w:val="24"/>
        </w:rPr>
        <w:t xml:space="preserve">Ассоциация Волонтерских Центров </w:t>
      </w:r>
      <w:hyperlink r:id="rId70" w:history="1">
        <w:r w:rsidRPr="00BA023D">
          <w:rPr>
            <w:rStyle w:val="ad"/>
            <w:rFonts w:ascii="Times New Roman" w:hAnsi="Times New Roman"/>
            <w:bCs/>
            <w:sz w:val="24"/>
            <w:szCs w:val="24"/>
          </w:rPr>
          <w:t>https://авц.рф</w:t>
        </w:r>
      </w:hyperlink>
      <w:r w:rsidRPr="00BA023D">
        <w:rPr>
          <w:rFonts w:ascii="Times New Roman" w:hAnsi="Times New Roman"/>
          <w:bCs/>
          <w:sz w:val="24"/>
          <w:szCs w:val="24"/>
        </w:rPr>
        <w:t>;</w:t>
      </w:r>
    </w:p>
    <w:p w14:paraId="2FBC89D5" w14:textId="77777777" w:rsidR="006A5DE8" w:rsidRPr="00BA023D" w:rsidRDefault="006A5DE8" w:rsidP="006A5DE8">
      <w:pPr>
        <w:spacing w:after="0"/>
        <w:rPr>
          <w:rFonts w:ascii="Times New Roman" w:hAnsi="Times New Roman"/>
          <w:bCs/>
          <w:sz w:val="24"/>
          <w:szCs w:val="24"/>
        </w:rPr>
      </w:pPr>
      <w:r w:rsidRPr="00BA023D">
        <w:rPr>
          <w:rFonts w:ascii="Times New Roman" w:hAnsi="Times New Roman"/>
          <w:bCs/>
          <w:sz w:val="24"/>
          <w:szCs w:val="24"/>
        </w:rPr>
        <w:t xml:space="preserve">Всероссийский студенческий союз </w:t>
      </w:r>
      <w:hyperlink r:id="rId71" w:history="1">
        <w:r w:rsidRPr="00BA023D">
          <w:rPr>
            <w:rStyle w:val="ad"/>
            <w:rFonts w:ascii="Times New Roman" w:hAnsi="Times New Roman"/>
            <w:bCs/>
            <w:sz w:val="24"/>
            <w:szCs w:val="24"/>
          </w:rPr>
          <w:t>https://rosstudent.ru/</w:t>
        </w:r>
      </w:hyperlink>
      <w:r w:rsidRPr="00BA023D">
        <w:rPr>
          <w:rFonts w:ascii="Times New Roman" w:hAnsi="Times New Roman"/>
          <w:bCs/>
          <w:sz w:val="24"/>
          <w:szCs w:val="24"/>
        </w:rPr>
        <w:t>;</w:t>
      </w:r>
    </w:p>
    <w:p w14:paraId="6F0087E5" w14:textId="77777777" w:rsidR="006A5DE8" w:rsidRPr="00BA023D" w:rsidRDefault="006A5DE8" w:rsidP="006A5DE8">
      <w:pPr>
        <w:spacing w:after="0"/>
        <w:rPr>
          <w:rFonts w:ascii="Times New Roman" w:hAnsi="Times New Roman"/>
          <w:bCs/>
          <w:sz w:val="24"/>
          <w:szCs w:val="24"/>
        </w:rPr>
      </w:pPr>
      <w:r w:rsidRPr="00BA023D">
        <w:rPr>
          <w:rFonts w:ascii="Times New Roman" w:hAnsi="Times New Roman"/>
          <w:bCs/>
          <w:sz w:val="24"/>
          <w:szCs w:val="24"/>
        </w:rPr>
        <w:t xml:space="preserve">Институт развития профессионального образования </w:t>
      </w:r>
      <w:hyperlink r:id="rId72" w:history="1">
        <w:r w:rsidRPr="00BA023D">
          <w:rPr>
            <w:rStyle w:val="ad"/>
            <w:rFonts w:ascii="Times New Roman" w:hAnsi="Times New Roman"/>
            <w:bCs/>
            <w:sz w:val="24"/>
            <w:szCs w:val="24"/>
          </w:rPr>
          <w:t>https://firpo.ru/</w:t>
        </w:r>
      </w:hyperlink>
    </w:p>
    <w:p w14:paraId="026A3C07" w14:textId="77777777" w:rsidR="006A5DE8" w:rsidRPr="00BA023D" w:rsidRDefault="006A5DE8" w:rsidP="006A5DE8">
      <w:pPr>
        <w:spacing w:after="0"/>
        <w:rPr>
          <w:rFonts w:ascii="Times New Roman" w:hAnsi="Times New Roman"/>
          <w:bCs/>
          <w:sz w:val="24"/>
          <w:szCs w:val="24"/>
        </w:rPr>
      </w:pPr>
      <w:r w:rsidRPr="00BA023D">
        <w:rPr>
          <w:rFonts w:ascii="Times New Roman" w:hAnsi="Times New Roman"/>
          <w:bCs/>
          <w:sz w:val="24"/>
          <w:szCs w:val="24"/>
        </w:rPr>
        <w:t xml:space="preserve">«Большая перемена» </w:t>
      </w:r>
      <w:hyperlink r:id="rId73" w:history="1">
        <w:r w:rsidRPr="00BA023D">
          <w:rPr>
            <w:rStyle w:val="ad"/>
            <w:rFonts w:ascii="Times New Roman" w:hAnsi="Times New Roman"/>
            <w:bCs/>
            <w:sz w:val="24"/>
            <w:szCs w:val="24"/>
          </w:rPr>
          <w:t>https://bolshayaperemena.online/</w:t>
        </w:r>
      </w:hyperlink>
      <w:r w:rsidRPr="00BA023D">
        <w:rPr>
          <w:rFonts w:ascii="Times New Roman" w:hAnsi="Times New Roman"/>
          <w:bCs/>
          <w:sz w:val="24"/>
          <w:szCs w:val="24"/>
        </w:rPr>
        <w:t xml:space="preserve">; </w:t>
      </w:r>
    </w:p>
    <w:p w14:paraId="408D984F" w14:textId="77777777" w:rsidR="006A5DE8" w:rsidRPr="00BA023D" w:rsidRDefault="006A5DE8" w:rsidP="006A5DE8">
      <w:pPr>
        <w:spacing w:after="0"/>
        <w:rPr>
          <w:rFonts w:ascii="Times New Roman" w:hAnsi="Times New Roman"/>
          <w:bCs/>
          <w:sz w:val="24"/>
          <w:szCs w:val="24"/>
        </w:rPr>
      </w:pPr>
      <w:r w:rsidRPr="00BA023D">
        <w:rPr>
          <w:rFonts w:ascii="Times New Roman" w:hAnsi="Times New Roman"/>
          <w:bCs/>
          <w:sz w:val="24"/>
          <w:szCs w:val="24"/>
        </w:rPr>
        <w:t xml:space="preserve">«Лидеры России» </w:t>
      </w:r>
      <w:hyperlink r:id="rId74" w:history="1">
        <w:r w:rsidRPr="00BA023D">
          <w:rPr>
            <w:rStyle w:val="ad"/>
            <w:rFonts w:ascii="Times New Roman" w:hAnsi="Times New Roman"/>
            <w:bCs/>
            <w:sz w:val="24"/>
            <w:szCs w:val="24"/>
          </w:rPr>
          <w:t>https://лидерыроссии.рф/</w:t>
        </w:r>
      </w:hyperlink>
      <w:r w:rsidRPr="00BA023D">
        <w:rPr>
          <w:rFonts w:ascii="Times New Roman" w:hAnsi="Times New Roman"/>
          <w:bCs/>
          <w:sz w:val="24"/>
          <w:szCs w:val="24"/>
        </w:rPr>
        <w:t>;</w:t>
      </w:r>
    </w:p>
    <w:p w14:paraId="1318D849" w14:textId="77777777" w:rsidR="006A5DE8" w:rsidRPr="000C531B" w:rsidRDefault="006A5DE8" w:rsidP="006A5DE8">
      <w:pPr>
        <w:spacing w:after="0"/>
        <w:rPr>
          <w:rFonts w:ascii="Times New Roman" w:hAnsi="Times New Roman"/>
          <w:bCs/>
          <w:sz w:val="24"/>
          <w:szCs w:val="24"/>
        </w:rPr>
      </w:pPr>
      <w:r w:rsidRPr="00BA023D">
        <w:rPr>
          <w:rFonts w:ascii="Times New Roman" w:hAnsi="Times New Roman"/>
          <w:bCs/>
          <w:sz w:val="24"/>
          <w:szCs w:val="24"/>
        </w:rPr>
        <w:t xml:space="preserve">«Мы Вместе» (волонтерство) </w:t>
      </w:r>
      <w:hyperlink r:id="rId75" w:history="1">
        <w:r w:rsidRPr="00BA023D">
          <w:rPr>
            <w:rStyle w:val="ad"/>
            <w:rFonts w:ascii="Times New Roman" w:hAnsi="Times New Roman"/>
            <w:bCs/>
            <w:sz w:val="24"/>
            <w:szCs w:val="24"/>
            <w:lang w:val="en-US"/>
          </w:rPr>
          <w:t>https</w:t>
        </w:r>
        <w:r w:rsidRPr="00BA023D">
          <w:rPr>
            <w:rStyle w:val="ad"/>
            <w:rFonts w:ascii="Times New Roman" w:hAnsi="Times New Roman"/>
            <w:bCs/>
            <w:sz w:val="24"/>
            <w:szCs w:val="24"/>
          </w:rPr>
          <w:t>://</w:t>
        </w:r>
        <w:r w:rsidRPr="00BA023D">
          <w:rPr>
            <w:rStyle w:val="ad"/>
            <w:rFonts w:ascii="Times New Roman" w:hAnsi="Times New Roman"/>
            <w:bCs/>
            <w:sz w:val="24"/>
            <w:szCs w:val="24"/>
            <w:lang w:val="en-US"/>
          </w:rPr>
          <w:t>onf</w:t>
        </w:r>
        <w:r w:rsidRPr="00BA023D">
          <w:rPr>
            <w:rStyle w:val="ad"/>
            <w:rFonts w:ascii="Times New Roman" w:hAnsi="Times New Roman"/>
            <w:bCs/>
            <w:sz w:val="24"/>
            <w:szCs w:val="24"/>
          </w:rPr>
          <w:t>.</w:t>
        </w:r>
        <w:r w:rsidRPr="00BA023D">
          <w:rPr>
            <w:rStyle w:val="ad"/>
            <w:rFonts w:ascii="Times New Roman" w:hAnsi="Times New Roman"/>
            <w:bCs/>
            <w:sz w:val="24"/>
            <w:szCs w:val="24"/>
            <w:lang w:val="en-US"/>
          </w:rPr>
          <w:t>ru</w:t>
        </w:r>
      </w:hyperlink>
      <w:r w:rsidRPr="00BA023D">
        <w:rPr>
          <w:rFonts w:ascii="Times New Roman" w:hAnsi="Times New Roman"/>
          <w:bCs/>
          <w:sz w:val="24"/>
          <w:szCs w:val="24"/>
        </w:rPr>
        <w:t>;</w:t>
      </w:r>
      <w:r w:rsidRPr="000C531B">
        <w:rPr>
          <w:rFonts w:ascii="Times New Roman" w:hAnsi="Times New Roman"/>
          <w:bCs/>
          <w:sz w:val="24"/>
          <w:szCs w:val="24"/>
        </w:rPr>
        <w:t xml:space="preserve"> </w:t>
      </w:r>
    </w:p>
    <w:p w14:paraId="394DE556" w14:textId="420E6D69" w:rsidR="00A05170" w:rsidRPr="000C531B" w:rsidRDefault="00A05170" w:rsidP="00802295">
      <w:pPr>
        <w:spacing w:after="0" w:line="360" w:lineRule="auto"/>
        <w:ind w:firstLine="709"/>
        <w:jc w:val="right"/>
        <w:rPr>
          <w:rFonts w:ascii="Times New Roman" w:hAnsi="Times New Roman"/>
          <w:bCs/>
          <w:sz w:val="24"/>
          <w:szCs w:val="24"/>
        </w:rPr>
      </w:pPr>
    </w:p>
    <w:sectPr w:rsidR="00A05170" w:rsidRPr="000C531B" w:rsidSect="00B164AE">
      <w:footerReference w:type="even" r:id="rId76"/>
      <w:footerReference w:type="default" r:id="rId77"/>
      <w:pgSz w:w="11906" w:h="16838"/>
      <w:pgMar w:top="1134" w:right="1558"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87694E" w14:textId="77777777" w:rsidR="00625824" w:rsidRDefault="00625824" w:rsidP="0018331B">
      <w:pPr>
        <w:spacing w:after="0" w:line="240" w:lineRule="auto"/>
      </w:pPr>
      <w:r>
        <w:separator/>
      </w:r>
    </w:p>
  </w:endnote>
  <w:endnote w:type="continuationSeparator" w:id="0">
    <w:p w14:paraId="34A48454" w14:textId="77777777" w:rsidR="00625824" w:rsidRDefault="00625824"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59F11C" w14:textId="77777777" w:rsidR="00EF062D" w:rsidRDefault="00EF062D">
    <w:pPr>
      <w:spacing w:after="160" w:line="259" w:lineRule="auto"/>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9230C7" w14:textId="77777777" w:rsidR="00EF062D" w:rsidRDefault="00EF062D">
    <w:pPr>
      <w:spacing w:after="160" w:line="259" w:lineRule="auto"/>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B2CCA5" w14:textId="77777777" w:rsidR="00EF062D" w:rsidRDefault="00EF062D">
    <w:pPr>
      <w:spacing w:after="160" w:line="259" w:lineRule="auto"/>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C4B554"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626D1E3F" w14:textId="77777777" w:rsidR="0037301B" w:rsidRDefault="0037301B" w:rsidP="00733AEF">
    <w:pPr>
      <w:pStyle w:val="a5"/>
      <w:ind w:right="360"/>
    </w:pPr>
  </w:p>
  <w:p w14:paraId="0F2E42B6" w14:textId="77777777" w:rsidR="0037301B" w:rsidRDefault="0037301B"/>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B1B4FB" w14:textId="19AA3FA6" w:rsidR="0037301B" w:rsidRDefault="0037301B" w:rsidP="00B4032C">
    <w:pPr>
      <w:pStyle w:val="a5"/>
      <w:jc w:val="right"/>
    </w:pPr>
    <w:r>
      <w:fldChar w:fldCharType="begin"/>
    </w:r>
    <w:r>
      <w:instrText>PAGE   \* MERGEFORMAT</w:instrText>
    </w:r>
    <w:r>
      <w:fldChar w:fldCharType="separate"/>
    </w:r>
    <w:r>
      <w:rPr>
        <w:noProof/>
      </w:rPr>
      <w:t>45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5CE28" w14:textId="77777777" w:rsidR="00625824" w:rsidRDefault="00625824" w:rsidP="0018331B">
      <w:pPr>
        <w:spacing w:after="0" w:line="240" w:lineRule="auto"/>
      </w:pPr>
      <w:r>
        <w:separator/>
      </w:r>
    </w:p>
  </w:footnote>
  <w:footnote w:type="continuationSeparator" w:id="0">
    <w:p w14:paraId="717C4E78" w14:textId="77777777" w:rsidR="00625824" w:rsidRDefault="00625824" w:rsidP="0018331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32" style="width:9pt;height:3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3" type="#_x0000_t75" style="width:8.25pt;height:3pt;visibility:visible" o:bullet="t">
        <v:imagedata r:id="rId2" o:title=""/>
      </v:shape>
    </w:pict>
  </w:numPicBullet>
  <w:numPicBullet w:numPicBulletId="2">
    <w:pict>
      <v:shape id="_x0000_i1034"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7476ADC"/>
    <w:multiLevelType w:val="multilevel"/>
    <w:tmpl w:val="873C9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DD5076"/>
    <w:multiLevelType w:val="hybridMultilevel"/>
    <w:tmpl w:val="11DCA85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5" w15:restartNumberingAfterBreak="0">
    <w:nsid w:val="0BDB7949"/>
    <w:multiLevelType w:val="hybridMultilevel"/>
    <w:tmpl w:val="7F5C742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10CA40DD"/>
    <w:multiLevelType w:val="hybridMultilevel"/>
    <w:tmpl w:val="EA54176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14EA05C6"/>
    <w:multiLevelType w:val="hybridMultilevel"/>
    <w:tmpl w:val="5A62D8F2"/>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1D230972"/>
    <w:multiLevelType w:val="hybridMultilevel"/>
    <w:tmpl w:val="E02E001E"/>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10"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2"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26F005CD"/>
    <w:multiLevelType w:val="multilevel"/>
    <w:tmpl w:val="6C4AE1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672A0C"/>
    <w:multiLevelType w:val="hybridMultilevel"/>
    <w:tmpl w:val="7B7A6D5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15"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6"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17"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8"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9" w15:restartNumberingAfterBreak="0">
    <w:nsid w:val="378408BC"/>
    <w:multiLevelType w:val="hybridMultilevel"/>
    <w:tmpl w:val="06F2F67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0" w15:restartNumberingAfterBreak="0">
    <w:nsid w:val="399A7F45"/>
    <w:multiLevelType w:val="hybridMultilevel"/>
    <w:tmpl w:val="A44201F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3EB20327"/>
    <w:multiLevelType w:val="hybridMultilevel"/>
    <w:tmpl w:val="452053D0"/>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2" w15:restartNumberingAfterBreak="0">
    <w:nsid w:val="41A508DE"/>
    <w:multiLevelType w:val="hybridMultilevel"/>
    <w:tmpl w:val="CAF2399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23"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24"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5"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26" w15:restartNumberingAfterBreak="0">
    <w:nsid w:val="529155D6"/>
    <w:multiLevelType w:val="hybridMultilevel"/>
    <w:tmpl w:val="840A057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28" w15:restartNumberingAfterBreak="0">
    <w:nsid w:val="559753B7"/>
    <w:multiLevelType w:val="hybridMultilevel"/>
    <w:tmpl w:val="BB16C236"/>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30"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600A3CD2"/>
    <w:multiLevelType w:val="hybridMultilevel"/>
    <w:tmpl w:val="4106F25C"/>
    <w:lvl w:ilvl="0" w:tplc="4F3C103E">
      <w:start w:val="1"/>
      <w:numFmt w:val="bullet"/>
      <w:lvlText w:val=""/>
      <w:lvlJc w:val="left"/>
      <w:pPr>
        <w:ind w:left="742" w:hanging="360"/>
      </w:pPr>
      <w:rPr>
        <w:rFonts w:ascii="Symbol" w:hAnsi="Symbol" w:hint="default"/>
        <w:color w:val="auto"/>
        <w:lang w:val="ru-RU"/>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32" w15:restartNumberingAfterBreak="0">
    <w:nsid w:val="60D64BC9"/>
    <w:multiLevelType w:val="hybridMultilevel"/>
    <w:tmpl w:val="2C7E28F4"/>
    <w:lvl w:ilvl="0" w:tplc="EAA6A57A">
      <w:start w:val="1"/>
      <w:numFmt w:val="bullet"/>
      <w:lvlText w:val=""/>
      <w:lvlJc w:val="left"/>
      <w:pPr>
        <w:ind w:left="817" w:hanging="360"/>
      </w:pPr>
      <w:rPr>
        <w:rFonts w:ascii="Symbol" w:hAnsi="Symbol" w:hint="default"/>
      </w:rPr>
    </w:lvl>
    <w:lvl w:ilvl="1" w:tplc="04190003" w:tentative="1">
      <w:start w:val="1"/>
      <w:numFmt w:val="bullet"/>
      <w:lvlText w:val="o"/>
      <w:lvlJc w:val="left"/>
      <w:pPr>
        <w:ind w:left="1537" w:hanging="360"/>
      </w:pPr>
      <w:rPr>
        <w:rFonts w:ascii="Courier New" w:hAnsi="Courier New" w:cs="Courier New" w:hint="default"/>
      </w:rPr>
    </w:lvl>
    <w:lvl w:ilvl="2" w:tplc="04190005" w:tentative="1">
      <w:start w:val="1"/>
      <w:numFmt w:val="bullet"/>
      <w:lvlText w:val=""/>
      <w:lvlJc w:val="left"/>
      <w:pPr>
        <w:ind w:left="2257" w:hanging="360"/>
      </w:pPr>
      <w:rPr>
        <w:rFonts w:ascii="Wingdings" w:hAnsi="Wingdings" w:hint="default"/>
      </w:rPr>
    </w:lvl>
    <w:lvl w:ilvl="3" w:tplc="04190001" w:tentative="1">
      <w:start w:val="1"/>
      <w:numFmt w:val="bullet"/>
      <w:lvlText w:val=""/>
      <w:lvlJc w:val="left"/>
      <w:pPr>
        <w:ind w:left="2977" w:hanging="360"/>
      </w:pPr>
      <w:rPr>
        <w:rFonts w:ascii="Symbol" w:hAnsi="Symbol" w:hint="default"/>
      </w:rPr>
    </w:lvl>
    <w:lvl w:ilvl="4" w:tplc="04190003" w:tentative="1">
      <w:start w:val="1"/>
      <w:numFmt w:val="bullet"/>
      <w:lvlText w:val="o"/>
      <w:lvlJc w:val="left"/>
      <w:pPr>
        <w:ind w:left="3697" w:hanging="360"/>
      </w:pPr>
      <w:rPr>
        <w:rFonts w:ascii="Courier New" w:hAnsi="Courier New" w:cs="Courier New" w:hint="default"/>
      </w:rPr>
    </w:lvl>
    <w:lvl w:ilvl="5" w:tplc="04190005" w:tentative="1">
      <w:start w:val="1"/>
      <w:numFmt w:val="bullet"/>
      <w:lvlText w:val=""/>
      <w:lvlJc w:val="left"/>
      <w:pPr>
        <w:ind w:left="4417" w:hanging="360"/>
      </w:pPr>
      <w:rPr>
        <w:rFonts w:ascii="Wingdings" w:hAnsi="Wingdings" w:hint="default"/>
      </w:rPr>
    </w:lvl>
    <w:lvl w:ilvl="6" w:tplc="04190001" w:tentative="1">
      <w:start w:val="1"/>
      <w:numFmt w:val="bullet"/>
      <w:lvlText w:val=""/>
      <w:lvlJc w:val="left"/>
      <w:pPr>
        <w:ind w:left="5137" w:hanging="360"/>
      </w:pPr>
      <w:rPr>
        <w:rFonts w:ascii="Symbol" w:hAnsi="Symbol" w:hint="default"/>
      </w:rPr>
    </w:lvl>
    <w:lvl w:ilvl="7" w:tplc="04190003" w:tentative="1">
      <w:start w:val="1"/>
      <w:numFmt w:val="bullet"/>
      <w:lvlText w:val="o"/>
      <w:lvlJc w:val="left"/>
      <w:pPr>
        <w:ind w:left="5857" w:hanging="360"/>
      </w:pPr>
      <w:rPr>
        <w:rFonts w:ascii="Courier New" w:hAnsi="Courier New" w:cs="Courier New" w:hint="default"/>
      </w:rPr>
    </w:lvl>
    <w:lvl w:ilvl="8" w:tplc="04190005" w:tentative="1">
      <w:start w:val="1"/>
      <w:numFmt w:val="bullet"/>
      <w:lvlText w:val=""/>
      <w:lvlJc w:val="left"/>
      <w:pPr>
        <w:ind w:left="6577" w:hanging="360"/>
      </w:pPr>
      <w:rPr>
        <w:rFonts w:ascii="Wingdings" w:hAnsi="Wingdings" w:hint="default"/>
      </w:rPr>
    </w:lvl>
  </w:abstractNum>
  <w:abstractNum w:abstractNumId="33"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15:restartNumberingAfterBreak="0">
    <w:nsid w:val="631E4493"/>
    <w:multiLevelType w:val="hybridMultilevel"/>
    <w:tmpl w:val="01B0262A"/>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6"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37"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8" w15:restartNumberingAfterBreak="0">
    <w:nsid w:val="6DCF6E16"/>
    <w:multiLevelType w:val="hybridMultilevel"/>
    <w:tmpl w:val="3990D74C"/>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75021CB8"/>
    <w:multiLevelType w:val="hybridMultilevel"/>
    <w:tmpl w:val="0B2A90B6"/>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0"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1" w15:restartNumberingAfterBreak="0">
    <w:nsid w:val="7F4E2C20"/>
    <w:multiLevelType w:val="hybridMultilevel"/>
    <w:tmpl w:val="F69E99A2"/>
    <w:lvl w:ilvl="0" w:tplc="EAA6A57A">
      <w:start w:val="1"/>
      <w:numFmt w:val="bullet"/>
      <w:lvlText w:val=""/>
      <w:lvlJc w:val="left"/>
      <w:pPr>
        <w:ind w:left="742" w:hanging="360"/>
      </w:pPr>
      <w:rPr>
        <w:rFonts w:ascii="Symbol" w:hAnsi="Symbol" w:hint="default"/>
      </w:rPr>
    </w:lvl>
    <w:lvl w:ilvl="1" w:tplc="04190003" w:tentative="1">
      <w:start w:val="1"/>
      <w:numFmt w:val="bullet"/>
      <w:lvlText w:val="o"/>
      <w:lvlJc w:val="left"/>
      <w:pPr>
        <w:ind w:left="1462" w:hanging="360"/>
      </w:pPr>
      <w:rPr>
        <w:rFonts w:ascii="Courier New" w:hAnsi="Courier New" w:cs="Courier New" w:hint="default"/>
      </w:rPr>
    </w:lvl>
    <w:lvl w:ilvl="2" w:tplc="04190005" w:tentative="1">
      <w:start w:val="1"/>
      <w:numFmt w:val="bullet"/>
      <w:lvlText w:val=""/>
      <w:lvlJc w:val="left"/>
      <w:pPr>
        <w:ind w:left="2182" w:hanging="360"/>
      </w:pPr>
      <w:rPr>
        <w:rFonts w:ascii="Wingdings" w:hAnsi="Wingdings" w:hint="default"/>
      </w:rPr>
    </w:lvl>
    <w:lvl w:ilvl="3" w:tplc="04190001" w:tentative="1">
      <w:start w:val="1"/>
      <w:numFmt w:val="bullet"/>
      <w:lvlText w:val=""/>
      <w:lvlJc w:val="left"/>
      <w:pPr>
        <w:ind w:left="2902" w:hanging="360"/>
      </w:pPr>
      <w:rPr>
        <w:rFonts w:ascii="Symbol" w:hAnsi="Symbol" w:hint="default"/>
      </w:rPr>
    </w:lvl>
    <w:lvl w:ilvl="4" w:tplc="04190003" w:tentative="1">
      <w:start w:val="1"/>
      <w:numFmt w:val="bullet"/>
      <w:lvlText w:val="o"/>
      <w:lvlJc w:val="left"/>
      <w:pPr>
        <w:ind w:left="3622" w:hanging="360"/>
      </w:pPr>
      <w:rPr>
        <w:rFonts w:ascii="Courier New" w:hAnsi="Courier New" w:cs="Courier New" w:hint="default"/>
      </w:rPr>
    </w:lvl>
    <w:lvl w:ilvl="5" w:tplc="04190005" w:tentative="1">
      <w:start w:val="1"/>
      <w:numFmt w:val="bullet"/>
      <w:lvlText w:val=""/>
      <w:lvlJc w:val="left"/>
      <w:pPr>
        <w:ind w:left="4342" w:hanging="360"/>
      </w:pPr>
      <w:rPr>
        <w:rFonts w:ascii="Wingdings" w:hAnsi="Wingdings" w:hint="default"/>
      </w:rPr>
    </w:lvl>
    <w:lvl w:ilvl="6" w:tplc="04190001" w:tentative="1">
      <w:start w:val="1"/>
      <w:numFmt w:val="bullet"/>
      <w:lvlText w:val=""/>
      <w:lvlJc w:val="left"/>
      <w:pPr>
        <w:ind w:left="5062" w:hanging="360"/>
      </w:pPr>
      <w:rPr>
        <w:rFonts w:ascii="Symbol" w:hAnsi="Symbol" w:hint="default"/>
      </w:rPr>
    </w:lvl>
    <w:lvl w:ilvl="7" w:tplc="04190003" w:tentative="1">
      <w:start w:val="1"/>
      <w:numFmt w:val="bullet"/>
      <w:lvlText w:val="o"/>
      <w:lvlJc w:val="left"/>
      <w:pPr>
        <w:ind w:left="5782" w:hanging="360"/>
      </w:pPr>
      <w:rPr>
        <w:rFonts w:ascii="Courier New" w:hAnsi="Courier New" w:cs="Courier New" w:hint="default"/>
      </w:rPr>
    </w:lvl>
    <w:lvl w:ilvl="8" w:tplc="04190005" w:tentative="1">
      <w:start w:val="1"/>
      <w:numFmt w:val="bullet"/>
      <w:lvlText w:val=""/>
      <w:lvlJc w:val="left"/>
      <w:pPr>
        <w:ind w:left="6502" w:hanging="360"/>
      </w:pPr>
      <w:rPr>
        <w:rFonts w:ascii="Wingdings" w:hAnsi="Wingdings" w:hint="default"/>
      </w:rPr>
    </w:lvl>
  </w:abstractNum>
  <w:abstractNum w:abstractNumId="4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40"/>
  </w:num>
  <w:num w:numId="2">
    <w:abstractNumId w:val="18"/>
  </w:num>
  <w:num w:numId="3">
    <w:abstractNumId w:val="42"/>
  </w:num>
  <w:num w:numId="4">
    <w:abstractNumId w:val="9"/>
  </w:num>
  <w:num w:numId="5">
    <w:abstractNumId w:val="1"/>
  </w:num>
  <w:num w:numId="6">
    <w:abstractNumId w:val="0"/>
  </w:num>
  <w:num w:numId="7">
    <w:abstractNumId w:val="37"/>
  </w:num>
  <w:num w:numId="8">
    <w:abstractNumId w:val="33"/>
  </w:num>
  <w:num w:numId="9">
    <w:abstractNumId w:val="35"/>
  </w:num>
  <w:num w:numId="10">
    <w:abstractNumId w:val="24"/>
  </w:num>
  <w:num w:numId="11">
    <w:abstractNumId w:val="27"/>
  </w:num>
  <w:num w:numId="12">
    <w:abstractNumId w:val="30"/>
  </w:num>
  <w:num w:numId="13">
    <w:abstractNumId w:val="15"/>
  </w:num>
  <w:num w:numId="14">
    <w:abstractNumId w:val="12"/>
  </w:num>
  <w:num w:numId="15">
    <w:abstractNumId w:val="17"/>
  </w:num>
  <w:num w:numId="16">
    <w:abstractNumId w:val="36"/>
  </w:num>
  <w:num w:numId="17">
    <w:abstractNumId w:val="4"/>
  </w:num>
  <w:num w:numId="18">
    <w:abstractNumId w:val="29"/>
  </w:num>
  <w:num w:numId="19">
    <w:abstractNumId w:val="11"/>
  </w:num>
  <w:num w:numId="20">
    <w:abstractNumId w:val="25"/>
  </w:num>
  <w:num w:numId="21">
    <w:abstractNumId w:val="23"/>
  </w:num>
  <w:num w:numId="22">
    <w:abstractNumId w:val="16"/>
  </w:num>
  <w:num w:numId="23">
    <w:abstractNumId w:val="10"/>
  </w:num>
  <w:num w:numId="24">
    <w:abstractNumId w:val="9"/>
  </w:num>
  <w:num w:numId="25">
    <w:abstractNumId w:val="2"/>
  </w:num>
  <w:num w:numId="26">
    <w:abstractNumId w:val="13"/>
  </w:num>
  <w:num w:numId="27">
    <w:abstractNumId w:val="14"/>
  </w:num>
  <w:num w:numId="28">
    <w:abstractNumId w:val="7"/>
  </w:num>
  <w:num w:numId="29">
    <w:abstractNumId w:val="21"/>
  </w:num>
  <w:num w:numId="30">
    <w:abstractNumId w:val="31"/>
  </w:num>
  <w:num w:numId="31">
    <w:abstractNumId w:val="19"/>
  </w:num>
  <w:num w:numId="32">
    <w:abstractNumId w:val="39"/>
  </w:num>
  <w:num w:numId="33">
    <w:abstractNumId w:val="32"/>
  </w:num>
  <w:num w:numId="34">
    <w:abstractNumId w:val="26"/>
  </w:num>
  <w:num w:numId="35">
    <w:abstractNumId w:val="5"/>
  </w:num>
  <w:num w:numId="36">
    <w:abstractNumId w:val="28"/>
  </w:num>
  <w:num w:numId="37">
    <w:abstractNumId w:val="38"/>
  </w:num>
  <w:num w:numId="38">
    <w:abstractNumId w:val="3"/>
  </w:num>
  <w:num w:numId="39">
    <w:abstractNumId w:val="6"/>
  </w:num>
  <w:num w:numId="40">
    <w:abstractNumId w:val="8"/>
  </w:num>
  <w:num w:numId="41">
    <w:abstractNumId w:val="34"/>
  </w:num>
  <w:num w:numId="42">
    <w:abstractNumId w:val="41"/>
  </w:num>
  <w:num w:numId="43">
    <w:abstractNumId w:val="22"/>
  </w:num>
  <w:num w:numId="44">
    <w:abstractNumId w:val="20"/>
  </w:num>
  <w:num w:numId="45">
    <w:abstractNumId w:val="33"/>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CC5"/>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601AB"/>
    <w:rsid w:val="001644B0"/>
    <w:rsid w:val="00164A5A"/>
    <w:rsid w:val="00166015"/>
    <w:rsid w:val="001663BC"/>
    <w:rsid w:val="001663C1"/>
    <w:rsid w:val="0017121A"/>
    <w:rsid w:val="001721D6"/>
    <w:rsid w:val="001724DF"/>
    <w:rsid w:val="00175217"/>
    <w:rsid w:val="00175B15"/>
    <w:rsid w:val="001762AF"/>
    <w:rsid w:val="00176B8E"/>
    <w:rsid w:val="00177DC5"/>
    <w:rsid w:val="00180EE3"/>
    <w:rsid w:val="00181452"/>
    <w:rsid w:val="00181FF3"/>
    <w:rsid w:val="0018331B"/>
    <w:rsid w:val="00184334"/>
    <w:rsid w:val="001848AD"/>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3F0A"/>
    <w:rsid w:val="001A5114"/>
    <w:rsid w:val="001A7460"/>
    <w:rsid w:val="001B0A68"/>
    <w:rsid w:val="001B191A"/>
    <w:rsid w:val="001B4CEC"/>
    <w:rsid w:val="001B5694"/>
    <w:rsid w:val="001B5E82"/>
    <w:rsid w:val="001B693E"/>
    <w:rsid w:val="001B6E60"/>
    <w:rsid w:val="001B6F41"/>
    <w:rsid w:val="001B7D86"/>
    <w:rsid w:val="001C05C3"/>
    <w:rsid w:val="001C4754"/>
    <w:rsid w:val="001C4EAF"/>
    <w:rsid w:val="001C6DB0"/>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A04"/>
    <w:rsid w:val="00284A81"/>
    <w:rsid w:val="002854EE"/>
    <w:rsid w:val="0028659C"/>
    <w:rsid w:val="00287386"/>
    <w:rsid w:val="00290AC3"/>
    <w:rsid w:val="00291502"/>
    <w:rsid w:val="00291EC0"/>
    <w:rsid w:val="002926E8"/>
    <w:rsid w:val="0029628F"/>
    <w:rsid w:val="0029723A"/>
    <w:rsid w:val="00297C68"/>
    <w:rsid w:val="00297F13"/>
    <w:rsid w:val="002A0ABC"/>
    <w:rsid w:val="002A0DDA"/>
    <w:rsid w:val="002A1371"/>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A21"/>
    <w:rsid w:val="00380B75"/>
    <w:rsid w:val="00383A11"/>
    <w:rsid w:val="003850E5"/>
    <w:rsid w:val="0038645C"/>
    <w:rsid w:val="00387B38"/>
    <w:rsid w:val="00390D5F"/>
    <w:rsid w:val="003930E2"/>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4115"/>
    <w:rsid w:val="00465DA9"/>
    <w:rsid w:val="00466943"/>
    <w:rsid w:val="00470052"/>
    <w:rsid w:val="00470C9E"/>
    <w:rsid w:val="00471C5E"/>
    <w:rsid w:val="00472307"/>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274A"/>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2B94"/>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1732"/>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824"/>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5DE8"/>
    <w:rsid w:val="006A6BCF"/>
    <w:rsid w:val="006A7B0C"/>
    <w:rsid w:val="006B085E"/>
    <w:rsid w:val="006B0A3E"/>
    <w:rsid w:val="006B3350"/>
    <w:rsid w:val="006B45FF"/>
    <w:rsid w:val="006B507F"/>
    <w:rsid w:val="006B7B88"/>
    <w:rsid w:val="006C47AE"/>
    <w:rsid w:val="006C4C55"/>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4BCF"/>
    <w:rsid w:val="007D588E"/>
    <w:rsid w:val="007D6A1F"/>
    <w:rsid w:val="007D7D87"/>
    <w:rsid w:val="007E0DCA"/>
    <w:rsid w:val="007E144F"/>
    <w:rsid w:val="007E25D0"/>
    <w:rsid w:val="007E3C6B"/>
    <w:rsid w:val="007E3FBB"/>
    <w:rsid w:val="007E50E3"/>
    <w:rsid w:val="007E74EF"/>
    <w:rsid w:val="007E76E5"/>
    <w:rsid w:val="007E7E0C"/>
    <w:rsid w:val="007F167A"/>
    <w:rsid w:val="007F2B14"/>
    <w:rsid w:val="007F3BDE"/>
    <w:rsid w:val="007F4E5A"/>
    <w:rsid w:val="007F52DF"/>
    <w:rsid w:val="007F58D5"/>
    <w:rsid w:val="00800198"/>
    <w:rsid w:val="00800CB6"/>
    <w:rsid w:val="008015B0"/>
    <w:rsid w:val="00802295"/>
    <w:rsid w:val="008031C5"/>
    <w:rsid w:val="008033BB"/>
    <w:rsid w:val="0081211A"/>
    <w:rsid w:val="00812F71"/>
    <w:rsid w:val="008130C4"/>
    <w:rsid w:val="00816B56"/>
    <w:rsid w:val="00817E75"/>
    <w:rsid w:val="00820BDE"/>
    <w:rsid w:val="008223DF"/>
    <w:rsid w:val="0082253F"/>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4D93"/>
    <w:rsid w:val="00914F37"/>
    <w:rsid w:val="00915396"/>
    <w:rsid w:val="00915674"/>
    <w:rsid w:val="009160D2"/>
    <w:rsid w:val="009161A6"/>
    <w:rsid w:val="0092005E"/>
    <w:rsid w:val="0092029E"/>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5071"/>
    <w:rsid w:val="009B55DD"/>
    <w:rsid w:val="009B6421"/>
    <w:rsid w:val="009B66EC"/>
    <w:rsid w:val="009B7500"/>
    <w:rsid w:val="009C16B6"/>
    <w:rsid w:val="009C1F16"/>
    <w:rsid w:val="009C4345"/>
    <w:rsid w:val="009C5B79"/>
    <w:rsid w:val="009C6F0C"/>
    <w:rsid w:val="009D0774"/>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5170"/>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5836"/>
    <w:rsid w:val="00B164AE"/>
    <w:rsid w:val="00B20F24"/>
    <w:rsid w:val="00B21C88"/>
    <w:rsid w:val="00B21D4C"/>
    <w:rsid w:val="00B23A38"/>
    <w:rsid w:val="00B24A28"/>
    <w:rsid w:val="00B26BD5"/>
    <w:rsid w:val="00B278DA"/>
    <w:rsid w:val="00B31B76"/>
    <w:rsid w:val="00B360B8"/>
    <w:rsid w:val="00B36B1E"/>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45E7"/>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3B7D"/>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B4410"/>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6956"/>
    <w:rsid w:val="00F551C2"/>
    <w:rsid w:val="00F616D0"/>
    <w:rsid w:val="00F655BD"/>
    <w:rsid w:val="00F656BD"/>
    <w:rsid w:val="00F6623D"/>
    <w:rsid w:val="00F67D0A"/>
    <w:rsid w:val="00F70FFC"/>
    <w:rsid w:val="00F71AD0"/>
    <w:rsid w:val="00F72DEA"/>
    <w:rsid w:val="00F77BD5"/>
    <w:rsid w:val="00F80E2B"/>
    <w:rsid w:val="00F82A9B"/>
    <w:rsid w:val="00F8378F"/>
    <w:rsid w:val="00F845CC"/>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0B4"/>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961CB88"/>
  <w15:docId w15:val="{5C916B8F-E374-42BB-AAFD-3F7D93D208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caption" w:semiHidden="1" w:uiPriority="35" w:unhideWhenUsed="1" w:qFormat="1"/>
    <w:lsdException w:name="footnote reference" w:uiPriority="0"/>
    <w:lsdException w:name="page number" w:semiHidden="1" w:uiPriority="0" w:unhideWhenUsed="1"/>
    <w:lsdException w:name="List Number" w:semiHidden="1" w:unhideWhenUsed="1"/>
    <w:lsdException w:name="List 2" w:semiHidden="1" w:uiPriority="0"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semiHidden="1" w:uiPriority="0"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2" w:semiHidden="1" w:uiPriority="0" w:unhideWhenUsed="1"/>
    <w:lsdException w:name="Body Text Indent 2" w:semiHidden="1" w:uiPriority="0" w:unhideWhenUsed="1"/>
    <w:lsdException w:name="Strong" w:uiPriority="22" w:qFormat="1"/>
    <w:lsdException w:name="Emphasis" w:uiPriority="0" w:qFormat="1"/>
    <w:lsdException w:name="Normal (Web)"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18331B"/>
    <w:pPr>
      <w:keepNext/>
      <w:spacing w:before="240" w:after="60" w:line="240" w:lineRule="auto"/>
      <w:outlineLvl w:val="0"/>
    </w:pPr>
    <w:rPr>
      <w:rFonts w:ascii="Arial" w:hAnsi="Arial"/>
      <w:b/>
      <w:bCs/>
      <w:kern w:val="32"/>
      <w:sz w:val="32"/>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18331B"/>
    <w:rPr>
      <w:rFonts w:ascii="Arial" w:hAnsi="Arial" w:cs="Times New Roman"/>
      <w:b/>
      <w:bCs/>
      <w:kern w:val="32"/>
      <w:sz w:val="32"/>
      <w:szCs w:val="32"/>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rFonts w:ascii="Times New Roman" w:hAnsi="Times New Roman"/>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rFonts w:ascii="Times New Roman" w:hAnsi="Times New Roman"/>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qFormat/>
    <w:locked/>
    <w:rsid w:val="00EC4581"/>
    <w:rPr>
      <w:rFonts w:ascii="Times New Roman" w:hAnsi="Times New Roman"/>
      <w:sz w:val="24"/>
      <w:szCs w:val="24"/>
    </w:rPr>
  </w:style>
  <w:style w:type="character" w:customStyle="1" w:styleId="a9">
    <w:name w:val="Обычный (Интернет) Знак"/>
    <w:aliases w:val="Обычный (веб) Знак,Обычный (веб) Знак1 Знак,Обычный (веб) Знак Знак Знак1,Обычный (веб) Знак Знак Знак Знак,Обычный (веб) Знак Знак Знак Знак Знак Знак,Обычный (веб)24 Знак Знак Знак"/>
    <w:link w:val="a8"/>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styleId="afffffd">
    <w:name w:val="Unresolved Mention"/>
    <w:uiPriority w:val="99"/>
    <w:semiHidden/>
    <w:unhideWhenUsed/>
    <w:rsid w:val="00C74A57"/>
    <w:rPr>
      <w:color w:val="605E5C"/>
      <w:shd w:val="clear" w:color="auto" w:fill="E1DFDD"/>
    </w:rPr>
  </w:style>
  <w:style w:type="numbering" w:customStyle="1" w:styleId="16">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e">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7">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character" w:customStyle="1" w:styleId="mw-page-title-main">
    <w:name w:val="mw-page-title-main"/>
    <w:basedOn w:val="a0"/>
    <w:rsid w:val="009B75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08709646">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26" Type="http://schemas.openxmlformats.org/officeDocument/2006/relationships/image" Target="media/image19.jpeg"/><Relationship Id="rId21" Type="http://schemas.openxmlformats.org/officeDocument/2006/relationships/image" Target="media/image14.jpeg"/><Relationship Id="rId42" Type="http://schemas.openxmlformats.org/officeDocument/2006/relationships/image" Target="media/image35.jpeg"/><Relationship Id="rId47" Type="http://schemas.openxmlformats.org/officeDocument/2006/relationships/image" Target="media/image40.jpeg"/><Relationship Id="rId63" Type="http://schemas.openxmlformats.org/officeDocument/2006/relationships/image" Target="media/image56.jpeg"/><Relationship Id="rId68" Type="http://schemas.openxmlformats.org/officeDocument/2006/relationships/hyperlink" Target="https://www.ruy.ru/" TargetMode="External"/><Relationship Id="rId16" Type="http://schemas.openxmlformats.org/officeDocument/2006/relationships/image" Target="media/image9.jpeg"/><Relationship Id="rId11" Type="http://schemas.openxmlformats.org/officeDocument/2006/relationships/footer" Target="footer2.xml"/><Relationship Id="rId24" Type="http://schemas.openxmlformats.org/officeDocument/2006/relationships/image" Target="media/image17.jpeg"/><Relationship Id="rId32" Type="http://schemas.openxmlformats.org/officeDocument/2006/relationships/image" Target="media/image25.jpeg"/><Relationship Id="rId37" Type="http://schemas.openxmlformats.org/officeDocument/2006/relationships/image" Target="media/image30.jpeg"/><Relationship Id="rId40" Type="http://schemas.openxmlformats.org/officeDocument/2006/relationships/image" Target="media/image33.jpeg"/><Relationship Id="rId45" Type="http://schemas.openxmlformats.org/officeDocument/2006/relationships/image" Target="media/image38.jpeg"/><Relationship Id="rId53" Type="http://schemas.openxmlformats.org/officeDocument/2006/relationships/image" Target="media/image46.jpeg"/><Relationship Id="rId58" Type="http://schemas.openxmlformats.org/officeDocument/2006/relationships/image" Target="media/image51.jpeg"/><Relationship Id="rId66" Type="http://schemas.openxmlformats.org/officeDocument/2006/relationships/hyperlink" Target="https://rsv.ru/" TargetMode="External"/><Relationship Id="rId74" Type="http://schemas.openxmlformats.org/officeDocument/2006/relationships/hyperlink" Target="https://&#1083;&#1080;&#1076;&#1077;&#1088;&#1099;&#1088;&#1086;&#1089;&#1089;&#1080;&#1080;.&#1088;&#1092;/" TargetMode="External"/><Relationship Id="rId79" Type="http://schemas.openxmlformats.org/officeDocument/2006/relationships/theme" Target="theme/theme1.xml"/><Relationship Id="rId5" Type="http://schemas.openxmlformats.org/officeDocument/2006/relationships/webSettings" Target="webSettings.xml"/><Relationship Id="rId61" Type="http://schemas.openxmlformats.org/officeDocument/2006/relationships/image" Target="media/image54.jpeg"/><Relationship Id="rId19" Type="http://schemas.openxmlformats.org/officeDocument/2006/relationships/image" Target="media/image12.jpeg"/><Relationship Id="rId14" Type="http://schemas.openxmlformats.org/officeDocument/2006/relationships/image" Target="media/image7.jpeg"/><Relationship Id="rId22" Type="http://schemas.openxmlformats.org/officeDocument/2006/relationships/image" Target="media/image15.jpeg"/><Relationship Id="rId27" Type="http://schemas.openxmlformats.org/officeDocument/2006/relationships/image" Target="media/image20.jpeg"/><Relationship Id="rId30" Type="http://schemas.openxmlformats.org/officeDocument/2006/relationships/image" Target="media/image23.jpeg"/><Relationship Id="rId35" Type="http://schemas.openxmlformats.org/officeDocument/2006/relationships/image" Target="media/image28.jpeg"/><Relationship Id="rId43" Type="http://schemas.openxmlformats.org/officeDocument/2006/relationships/image" Target="media/image36.jpeg"/><Relationship Id="rId48" Type="http://schemas.openxmlformats.org/officeDocument/2006/relationships/image" Target="media/image41.jpeg"/><Relationship Id="rId56" Type="http://schemas.openxmlformats.org/officeDocument/2006/relationships/image" Target="media/image49.jpeg"/><Relationship Id="rId64" Type="http://schemas.openxmlformats.org/officeDocument/2006/relationships/image" Target="media/image57.jpeg"/><Relationship Id="rId69" Type="http://schemas.openxmlformats.org/officeDocument/2006/relationships/hyperlink" Target="https://rosdk.ru/" TargetMode="External"/><Relationship Id="rId77" Type="http://schemas.openxmlformats.org/officeDocument/2006/relationships/footer" Target="footer5.xml"/><Relationship Id="rId8" Type="http://schemas.openxmlformats.org/officeDocument/2006/relationships/image" Target="media/image4.jpeg"/><Relationship Id="rId51" Type="http://schemas.openxmlformats.org/officeDocument/2006/relationships/image" Target="media/image44.jpeg"/><Relationship Id="rId72" Type="http://schemas.openxmlformats.org/officeDocument/2006/relationships/hyperlink" Target="https://firpo.ru/" TargetMode="External"/><Relationship Id="rId3" Type="http://schemas.openxmlformats.org/officeDocument/2006/relationships/styles" Target="styles.xml"/><Relationship Id="rId12" Type="http://schemas.openxmlformats.org/officeDocument/2006/relationships/footer" Target="footer3.xml"/><Relationship Id="rId17" Type="http://schemas.openxmlformats.org/officeDocument/2006/relationships/image" Target="media/image10.jpeg"/><Relationship Id="rId25" Type="http://schemas.openxmlformats.org/officeDocument/2006/relationships/image" Target="media/image18.jpeg"/><Relationship Id="rId33" Type="http://schemas.openxmlformats.org/officeDocument/2006/relationships/image" Target="media/image26.jpeg"/><Relationship Id="rId38" Type="http://schemas.openxmlformats.org/officeDocument/2006/relationships/image" Target="media/image31.jpeg"/><Relationship Id="rId46" Type="http://schemas.openxmlformats.org/officeDocument/2006/relationships/image" Target="media/image39.jpeg"/><Relationship Id="rId59" Type="http://schemas.openxmlformats.org/officeDocument/2006/relationships/image" Target="media/image52.jpeg"/><Relationship Id="rId67" Type="http://schemas.openxmlformats.org/officeDocument/2006/relationships/hyperlink" Target="https://znanierussia.ru/" TargetMode="External"/><Relationship Id="rId20" Type="http://schemas.openxmlformats.org/officeDocument/2006/relationships/image" Target="media/image13.jpeg"/><Relationship Id="rId41" Type="http://schemas.openxmlformats.org/officeDocument/2006/relationships/image" Target="media/image34.jpeg"/><Relationship Id="rId54" Type="http://schemas.openxmlformats.org/officeDocument/2006/relationships/image" Target="media/image47.jpeg"/><Relationship Id="rId62" Type="http://schemas.openxmlformats.org/officeDocument/2006/relationships/image" Target="media/image55.jpeg"/><Relationship Id="rId70" Type="http://schemas.openxmlformats.org/officeDocument/2006/relationships/hyperlink" Target="https://&#1072;&#1074;&#1094;.&#1088;&#1092;" TargetMode="External"/><Relationship Id="rId75" Type="http://schemas.openxmlformats.org/officeDocument/2006/relationships/hyperlink" Target="https://onf.ru"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jpeg"/><Relationship Id="rId23" Type="http://schemas.openxmlformats.org/officeDocument/2006/relationships/image" Target="media/image16.jpeg"/><Relationship Id="rId28" Type="http://schemas.openxmlformats.org/officeDocument/2006/relationships/image" Target="media/image21.jpeg"/><Relationship Id="rId36" Type="http://schemas.openxmlformats.org/officeDocument/2006/relationships/image" Target="media/image29.jpeg"/><Relationship Id="rId49" Type="http://schemas.openxmlformats.org/officeDocument/2006/relationships/image" Target="media/image42.jpeg"/><Relationship Id="rId57" Type="http://schemas.openxmlformats.org/officeDocument/2006/relationships/image" Target="media/image50.jpeg"/><Relationship Id="rId10" Type="http://schemas.openxmlformats.org/officeDocument/2006/relationships/footer" Target="footer1.xml"/><Relationship Id="rId31" Type="http://schemas.openxmlformats.org/officeDocument/2006/relationships/image" Target="media/image24.jpeg"/><Relationship Id="rId44" Type="http://schemas.openxmlformats.org/officeDocument/2006/relationships/image" Target="media/image37.jpeg"/><Relationship Id="rId52" Type="http://schemas.openxmlformats.org/officeDocument/2006/relationships/image" Target="media/image45.jpeg"/><Relationship Id="rId60" Type="http://schemas.openxmlformats.org/officeDocument/2006/relationships/image" Target="media/image53.jpeg"/><Relationship Id="rId65" Type="http://schemas.openxmlformats.org/officeDocument/2006/relationships/image" Target="media/image58.jpeg"/><Relationship Id="rId73" Type="http://schemas.openxmlformats.org/officeDocument/2006/relationships/hyperlink" Target="https://bolshayaperemena.online/" TargetMode="External"/><Relationship Id="rId78"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5.jpeg"/><Relationship Id="rId13" Type="http://schemas.openxmlformats.org/officeDocument/2006/relationships/image" Target="media/image6.jpeg"/><Relationship Id="rId18" Type="http://schemas.openxmlformats.org/officeDocument/2006/relationships/image" Target="media/image11.jpeg"/><Relationship Id="rId39" Type="http://schemas.openxmlformats.org/officeDocument/2006/relationships/image" Target="media/image32.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8.jpeg"/><Relationship Id="rId76" Type="http://schemas.openxmlformats.org/officeDocument/2006/relationships/footer" Target="footer4.xml"/><Relationship Id="rId7" Type="http://schemas.openxmlformats.org/officeDocument/2006/relationships/endnotes" Target="endnotes.xml"/><Relationship Id="rId71" Type="http://schemas.openxmlformats.org/officeDocument/2006/relationships/hyperlink" Target="https://rosstudent.ru/" TargetMode="External"/><Relationship Id="rId2" Type="http://schemas.openxmlformats.org/officeDocument/2006/relationships/numbering" Target="numbering.xml"/><Relationship Id="rId29" Type="http://schemas.openxmlformats.org/officeDocument/2006/relationships/image" Target="media/image22.jpeg"/></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D4212-CA0D-4445-B95E-DE1AAF0406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10433</Words>
  <Characters>59472</Characters>
  <Application>Microsoft Office Word</Application>
  <DocSecurity>0</DocSecurity>
  <Lines>495</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69766</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ЦРПО Мосполитех</dc:creator>
  <cp:keywords/>
  <dc:description/>
  <cp:lastModifiedBy>Сергей Царьков</cp:lastModifiedBy>
  <cp:revision>3</cp:revision>
  <cp:lastPrinted>2023-08-09T07:29:00Z</cp:lastPrinted>
  <dcterms:created xsi:type="dcterms:W3CDTF">2023-08-09T09:44:00Z</dcterms:created>
  <dcterms:modified xsi:type="dcterms:W3CDTF">2024-06-03T12:21:00Z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