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3C1E6" w14:textId="2682E8B4" w:rsidR="00F141D9" w:rsidRPr="009E2EC3" w:rsidRDefault="00F141D9" w:rsidP="007A687F">
      <w:pPr>
        <w:pStyle w:val="1"/>
        <w:ind w:left="708" w:firstLine="708"/>
        <w:jc w:val="right"/>
        <w:rPr>
          <w:rFonts w:ascii="Times New Roman" w:hAnsi="Times New Roman"/>
          <w:sz w:val="24"/>
          <w:szCs w:val="24"/>
        </w:rPr>
      </w:pPr>
      <w:bookmarkStart w:id="0" w:name="_Toc132207997"/>
      <w:r w:rsidRPr="009E2EC3">
        <w:rPr>
          <w:rFonts w:ascii="Times New Roman" w:hAnsi="Times New Roman"/>
          <w:sz w:val="24"/>
          <w:szCs w:val="24"/>
        </w:rPr>
        <w:t xml:space="preserve">Приложение </w:t>
      </w:r>
      <w:r w:rsidR="001B234E">
        <w:rPr>
          <w:rFonts w:ascii="Times New Roman" w:hAnsi="Times New Roman"/>
          <w:sz w:val="24"/>
          <w:szCs w:val="24"/>
          <w:lang w:val="ru-RU"/>
        </w:rPr>
        <w:t>2</w:t>
      </w:r>
      <w:r w:rsidRPr="009E2EC3">
        <w:rPr>
          <w:rFonts w:ascii="Times New Roman" w:hAnsi="Times New Roman"/>
          <w:sz w:val="24"/>
          <w:szCs w:val="24"/>
        </w:rPr>
        <w:t>. Примерные программы профессиональных модулей</w:t>
      </w:r>
      <w:bookmarkEnd w:id="0"/>
    </w:p>
    <w:p w14:paraId="7B427642" w14:textId="77777777" w:rsidR="00F141D9" w:rsidRPr="009504CC" w:rsidRDefault="00F141D9" w:rsidP="00F141D9">
      <w:pPr>
        <w:jc w:val="center"/>
        <w:rPr>
          <w:rFonts w:ascii="Times New Roman" w:hAnsi="Times New Roman"/>
          <w:b/>
          <w:sz w:val="24"/>
          <w:szCs w:val="24"/>
        </w:rPr>
      </w:pPr>
    </w:p>
    <w:p w14:paraId="3FBFBCC9" w14:textId="57FBA5A1" w:rsidR="00F141D9" w:rsidRPr="009D09D8" w:rsidRDefault="00F141D9" w:rsidP="00F141D9">
      <w:pPr>
        <w:pStyle w:val="1"/>
        <w:spacing w:line="276" w:lineRule="auto"/>
        <w:jc w:val="right"/>
        <w:rPr>
          <w:rFonts w:ascii="Times New Roman" w:hAnsi="Times New Roman"/>
          <w:sz w:val="24"/>
          <w:szCs w:val="24"/>
        </w:rPr>
      </w:pPr>
      <w:bookmarkStart w:id="1" w:name="_Toc132207998"/>
      <w:r w:rsidRPr="009D09D8">
        <w:rPr>
          <w:rFonts w:ascii="Times New Roman" w:hAnsi="Times New Roman"/>
          <w:sz w:val="24"/>
          <w:szCs w:val="24"/>
        </w:rPr>
        <w:t xml:space="preserve">Приложение </w:t>
      </w:r>
      <w:r w:rsidR="001B234E">
        <w:rPr>
          <w:rFonts w:ascii="Times New Roman" w:hAnsi="Times New Roman"/>
          <w:sz w:val="24"/>
          <w:szCs w:val="24"/>
          <w:lang w:val="ru-RU"/>
        </w:rPr>
        <w:t>2</w:t>
      </w:r>
      <w:r w:rsidRPr="009D09D8">
        <w:rPr>
          <w:rFonts w:ascii="Times New Roman" w:hAnsi="Times New Roman"/>
          <w:sz w:val="24"/>
          <w:szCs w:val="24"/>
        </w:rPr>
        <w:t>.1</w:t>
      </w:r>
      <w:bookmarkEnd w:id="1"/>
    </w:p>
    <w:p w14:paraId="39BA39C5" w14:textId="3432539A" w:rsidR="00F141D9" w:rsidRPr="004204D7" w:rsidRDefault="00F141D9" w:rsidP="00F141D9">
      <w:pPr>
        <w:spacing w:after="0"/>
        <w:jc w:val="right"/>
        <w:rPr>
          <w:rFonts w:ascii="Times New Roman" w:hAnsi="Times New Roman"/>
          <w:bCs/>
          <w:sz w:val="24"/>
          <w:szCs w:val="24"/>
        </w:rPr>
      </w:pPr>
      <w:r w:rsidRPr="004204D7">
        <w:rPr>
          <w:rFonts w:ascii="Times New Roman" w:hAnsi="Times New Roman"/>
          <w:bCs/>
          <w:sz w:val="24"/>
          <w:szCs w:val="24"/>
        </w:rPr>
        <w:t xml:space="preserve">к </w:t>
      </w:r>
      <w:r w:rsidR="00B15AB7" w:rsidRPr="004204D7">
        <w:rPr>
          <w:rFonts w:ascii="Times New Roman" w:hAnsi="Times New Roman"/>
          <w:bCs/>
          <w:sz w:val="24"/>
          <w:szCs w:val="24"/>
        </w:rPr>
        <w:t>ПОП-П</w:t>
      </w:r>
      <w:r w:rsidRPr="004204D7">
        <w:rPr>
          <w:rFonts w:ascii="Times New Roman" w:hAnsi="Times New Roman"/>
          <w:bCs/>
          <w:sz w:val="24"/>
          <w:szCs w:val="24"/>
        </w:rPr>
        <w:t xml:space="preserve"> по специальности </w:t>
      </w:r>
    </w:p>
    <w:p w14:paraId="384710BC" w14:textId="1FC155AC" w:rsidR="00F141D9" w:rsidRPr="004204D7" w:rsidRDefault="0011734B" w:rsidP="00F141D9">
      <w:pPr>
        <w:spacing w:after="0"/>
        <w:jc w:val="right"/>
        <w:rPr>
          <w:rFonts w:ascii="Times New Roman" w:hAnsi="Times New Roman"/>
          <w:bCs/>
          <w:sz w:val="24"/>
          <w:szCs w:val="24"/>
        </w:rPr>
      </w:pPr>
      <w:r w:rsidRPr="004204D7">
        <w:rPr>
          <w:rFonts w:ascii="Times New Roman" w:hAnsi="Times New Roman"/>
          <w:bCs/>
          <w:sz w:val="24"/>
          <w:szCs w:val="24"/>
        </w:rPr>
        <w:t>31.02.06 Стоматология профилактическая</w:t>
      </w:r>
    </w:p>
    <w:p w14:paraId="1959D1CB" w14:textId="77777777" w:rsidR="00F141D9" w:rsidRPr="00A31DEF" w:rsidRDefault="00F141D9" w:rsidP="00F141D9">
      <w:pPr>
        <w:jc w:val="center"/>
        <w:rPr>
          <w:rFonts w:ascii="Times New Roman" w:hAnsi="Times New Roman"/>
          <w:b/>
          <w:sz w:val="24"/>
          <w:szCs w:val="24"/>
        </w:rPr>
      </w:pPr>
    </w:p>
    <w:p w14:paraId="25D215E4" w14:textId="77777777" w:rsidR="00F141D9" w:rsidRPr="00A31DEF" w:rsidRDefault="00F141D9" w:rsidP="00F141D9">
      <w:pPr>
        <w:jc w:val="center"/>
        <w:rPr>
          <w:rFonts w:ascii="Times New Roman" w:hAnsi="Times New Roman"/>
          <w:b/>
          <w:sz w:val="24"/>
          <w:szCs w:val="24"/>
        </w:rPr>
      </w:pPr>
    </w:p>
    <w:p w14:paraId="079E87B3" w14:textId="77777777" w:rsidR="00F141D9" w:rsidRPr="00A31DEF" w:rsidRDefault="00F141D9" w:rsidP="00F141D9">
      <w:pPr>
        <w:jc w:val="center"/>
        <w:rPr>
          <w:rFonts w:ascii="Times New Roman" w:hAnsi="Times New Roman"/>
          <w:b/>
          <w:sz w:val="24"/>
          <w:szCs w:val="24"/>
        </w:rPr>
      </w:pPr>
    </w:p>
    <w:p w14:paraId="67C89685" w14:textId="77777777" w:rsidR="00F141D9" w:rsidRPr="00A31DEF" w:rsidRDefault="00F141D9" w:rsidP="00F141D9">
      <w:pPr>
        <w:jc w:val="center"/>
        <w:rPr>
          <w:rFonts w:ascii="Times New Roman" w:hAnsi="Times New Roman"/>
          <w:b/>
          <w:sz w:val="24"/>
          <w:szCs w:val="24"/>
        </w:rPr>
      </w:pPr>
    </w:p>
    <w:p w14:paraId="15436AE0" w14:textId="77777777" w:rsidR="00F141D9" w:rsidRPr="00A31DEF" w:rsidRDefault="00F141D9" w:rsidP="00F141D9">
      <w:pPr>
        <w:jc w:val="center"/>
        <w:rPr>
          <w:rFonts w:ascii="Times New Roman" w:hAnsi="Times New Roman"/>
          <w:b/>
          <w:sz w:val="24"/>
          <w:szCs w:val="24"/>
        </w:rPr>
      </w:pPr>
    </w:p>
    <w:p w14:paraId="5667BED5" w14:textId="77777777" w:rsidR="00F141D9" w:rsidRPr="00A31DEF" w:rsidRDefault="00F141D9" w:rsidP="00F141D9">
      <w:pPr>
        <w:jc w:val="center"/>
        <w:rPr>
          <w:rFonts w:ascii="Times New Roman" w:hAnsi="Times New Roman"/>
          <w:b/>
          <w:sz w:val="24"/>
          <w:szCs w:val="24"/>
        </w:rPr>
      </w:pPr>
    </w:p>
    <w:p w14:paraId="50E52DD6" w14:textId="77777777" w:rsidR="00F141D9" w:rsidRPr="00A31DEF" w:rsidRDefault="00F141D9" w:rsidP="00F141D9">
      <w:pPr>
        <w:jc w:val="center"/>
        <w:rPr>
          <w:rFonts w:ascii="Times New Roman" w:hAnsi="Times New Roman"/>
          <w:b/>
          <w:sz w:val="24"/>
          <w:szCs w:val="24"/>
        </w:rPr>
      </w:pPr>
    </w:p>
    <w:p w14:paraId="031C4303" w14:textId="77777777" w:rsidR="00F141D9" w:rsidRPr="009D09D8" w:rsidRDefault="00F141D9" w:rsidP="00F141D9">
      <w:pPr>
        <w:pStyle w:val="1"/>
        <w:spacing w:before="120" w:after="120"/>
        <w:jc w:val="center"/>
        <w:rPr>
          <w:rFonts w:ascii="Times New Roman" w:hAnsi="Times New Roman"/>
          <w:sz w:val="24"/>
          <w:szCs w:val="24"/>
        </w:rPr>
      </w:pPr>
      <w:bookmarkStart w:id="2" w:name="_Toc132207999"/>
      <w:r w:rsidRPr="009D09D8">
        <w:rPr>
          <w:rFonts w:ascii="Times New Roman" w:hAnsi="Times New Roman"/>
          <w:sz w:val="24"/>
          <w:szCs w:val="24"/>
        </w:rPr>
        <w:t>ПРИМЕРНАЯ РАБОЧАЯ ПРОГРАММА ПРОФЕССИОНАЛЬНОГО МОДУЛЯ</w:t>
      </w:r>
      <w:bookmarkEnd w:id="2"/>
    </w:p>
    <w:p w14:paraId="6E437C84" w14:textId="338B755A" w:rsidR="00F141D9" w:rsidRPr="009D09D8" w:rsidRDefault="00F141D9" w:rsidP="00F141D9">
      <w:pPr>
        <w:pStyle w:val="1"/>
        <w:spacing w:before="120" w:after="120"/>
        <w:jc w:val="center"/>
        <w:rPr>
          <w:rFonts w:ascii="Times New Roman" w:hAnsi="Times New Roman"/>
          <w:sz w:val="24"/>
          <w:szCs w:val="24"/>
        </w:rPr>
      </w:pPr>
      <w:bookmarkStart w:id="3" w:name="_Toc132208000"/>
      <w:r w:rsidRPr="009D09D8">
        <w:rPr>
          <w:rFonts w:ascii="Times New Roman" w:hAnsi="Times New Roman"/>
          <w:sz w:val="24"/>
          <w:szCs w:val="24"/>
        </w:rPr>
        <w:t>«</w:t>
      </w:r>
      <w:r w:rsidR="0011734B" w:rsidRPr="0011734B">
        <w:rPr>
          <w:rFonts w:ascii="Times New Roman" w:hAnsi="Times New Roman"/>
          <w:sz w:val="24"/>
          <w:szCs w:val="24"/>
        </w:rPr>
        <w:t>ПМ.01 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r w:rsidRPr="009D09D8">
        <w:rPr>
          <w:rFonts w:ascii="Times New Roman" w:hAnsi="Times New Roman"/>
          <w:sz w:val="24"/>
          <w:szCs w:val="24"/>
        </w:rPr>
        <w:t>»</w:t>
      </w:r>
      <w:bookmarkEnd w:id="3"/>
    </w:p>
    <w:p w14:paraId="2E0CB729" w14:textId="77777777" w:rsidR="00F141D9" w:rsidRPr="00A31DEF" w:rsidRDefault="00F141D9" w:rsidP="00F141D9">
      <w:pPr>
        <w:spacing w:before="120" w:after="120" w:line="240" w:lineRule="auto"/>
        <w:jc w:val="center"/>
        <w:rPr>
          <w:rFonts w:ascii="Times New Roman" w:hAnsi="Times New Roman"/>
          <w:b/>
          <w:sz w:val="24"/>
          <w:szCs w:val="24"/>
        </w:rPr>
      </w:pPr>
    </w:p>
    <w:p w14:paraId="38DB7D55" w14:textId="1F303E88" w:rsidR="00F141D9" w:rsidRPr="00A31DEF" w:rsidRDefault="00E75B24" w:rsidP="00F141D9">
      <w:pPr>
        <w:jc w:val="center"/>
        <w:rPr>
          <w:rFonts w:ascii="Times New Roman" w:hAnsi="Times New Roman"/>
          <w:b/>
          <w:sz w:val="24"/>
          <w:szCs w:val="24"/>
        </w:rPr>
      </w:pPr>
      <w:r>
        <w:rPr>
          <w:rFonts w:ascii="Times New Roman" w:hAnsi="Times New Roman"/>
          <w:b/>
          <w:sz w:val="24"/>
          <w:szCs w:val="24"/>
        </w:rPr>
        <w:t>Профессиональный цикл</w:t>
      </w:r>
    </w:p>
    <w:p w14:paraId="5763ECC3" w14:textId="77777777" w:rsidR="00F141D9" w:rsidRPr="00A31DEF" w:rsidRDefault="00F141D9" w:rsidP="00F141D9">
      <w:pPr>
        <w:jc w:val="center"/>
        <w:rPr>
          <w:rFonts w:ascii="Times New Roman" w:hAnsi="Times New Roman"/>
          <w:b/>
          <w:sz w:val="24"/>
          <w:szCs w:val="24"/>
        </w:rPr>
      </w:pPr>
    </w:p>
    <w:p w14:paraId="2F7EC83D" w14:textId="77777777" w:rsidR="00F141D9" w:rsidRPr="00A31DEF" w:rsidRDefault="00F141D9" w:rsidP="00F141D9">
      <w:pPr>
        <w:jc w:val="center"/>
        <w:rPr>
          <w:rFonts w:ascii="Times New Roman" w:hAnsi="Times New Roman"/>
          <w:b/>
          <w:sz w:val="24"/>
          <w:szCs w:val="24"/>
        </w:rPr>
      </w:pPr>
    </w:p>
    <w:p w14:paraId="2DD48602" w14:textId="77777777" w:rsidR="00F141D9" w:rsidRPr="00A31DEF" w:rsidRDefault="00F141D9" w:rsidP="00F141D9">
      <w:pPr>
        <w:jc w:val="center"/>
        <w:rPr>
          <w:rFonts w:ascii="Times New Roman" w:hAnsi="Times New Roman"/>
          <w:b/>
          <w:sz w:val="24"/>
          <w:szCs w:val="24"/>
        </w:rPr>
      </w:pPr>
    </w:p>
    <w:p w14:paraId="4D25B6E5" w14:textId="1725034F" w:rsidR="00F141D9" w:rsidRDefault="00F141D9" w:rsidP="00F141D9">
      <w:pPr>
        <w:jc w:val="center"/>
        <w:rPr>
          <w:rFonts w:ascii="Times New Roman" w:hAnsi="Times New Roman"/>
          <w:b/>
          <w:sz w:val="24"/>
          <w:szCs w:val="24"/>
        </w:rPr>
      </w:pPr>
    </w:p>
    <w:p w14:paraId="01FCB1E3" w14:textId="5641102E" w:rsidR="007A687F" w:rsidRDefault="007A687F" w:rsidP="00F141D9">
      <w:pPr>
        <w:jc w:val="center"/>
        <w:rPr>
          <w:rFonts w:ascii="Times New Roman" w:hAnsi="Times New Roman"/>
          <w:b/>
          <w:sz w:val="24"/>
          <w:szCs w:val="24"/>
        </w:rPr>
      </w:pPr>
    </w:p>
    <w:p w14:paraId="19168FD4" w14:textId="11987DB4" w:rsidR="007A687F" w:rsidRDefault="007A687F" w:rsidP="00F141D9">
      <w:pPr>
        <w:jc w:val="center"/>
        <w:rPr>
          <w:rFonts w:ascii="Times New Roman" w:hAnsi="Times New Roman"/>
          <w:b/>
          <w:sz w:val="24"/>
          <w:szCs w:val="24"/>
        </w:rPr>
      </w:pPr>
    </w:p>
    <w:p w14:paraId="221B1305" w14:textId="03B57C3D" w:rsidR="007A687F" w:rsidRDefault="007A687F" w:rsidP="00F141D9">
      <w:pPr>
        <w:jc w:val="center"/>
        <w:rPr>
          <w:rFonts w:ascii="Times New Roman" w:hAnsi="Times New Roman"/>
          <w:b/>
          <w:sz w:val="24"/>
          <w:szCs w:val="24"/>
        </w:rPr>
      </w:pPr>
    </w:p>
    <w:p w14:paraId="646BE655" w14:textId="77777777" w:rsidR="007A687F" w:rsidRPr="00A31DEF" w:rsidRDefault="007A687F" w:rsidP="00F141D9">
      <w:pPr>
        <w:jc w:val="center"/>
        <w:rPr>
          <w:rFonts w:ascii="Times New Roman" w:hAnsi="Times New Roman"/>
          <w:b/>
          <w:sz w:val="24"/>
          <w:szCs w:val="24"/>
        </w:rPr>
      </w:pPr>
    </w:p>
    <w:p w14:paraId="3AE64390" w14:textId="77777777" w:rsidR="00F141D9" w:rsidRPr="00A31DEF" w:rsidRDefault="00F141D9" w:rsidP="00F141D9">
      <w:pPr>
        <w:jc w:val="center"/>
        <w:rPr>
          <w:rFonts w:ascii="Times New Roman" w:hAnsi="Times New Roman"/>
          <w:b/>
          <w:sz w:val="24"/>
          <w:szCs w:val="24"/>
        </w:rPr>
      </w:pPr>
    </w:p>
    <w:p w14:paraId="4B729A23" w14:textId="77777777" w:rsidR="00F141D9" w:rsidRPr="00A31DEF" w:rsidRDefault="00F141D9" w:rsidP="00F141D9">
      <w:pPr>
        <w:jc w:val="center"/>
        <w:rPr>
          <w:rFonts w:ascii="Times New Roman" w:hAnsi="Times New Roman"/>
          <w:b/>
          <w:sz w:val="24"/>
          <w:szCs w:val="24"/>
        </w:rPr>
      </w:pPr>
    </w:p>
    <w:p w14:paraId="069009F5" w14:textId="77777777" w:rsidR="00F141D9" w:rsidRPr="00A31DEF" w:rsidRDefault="00F141D9" w:rsidP="00F141D9">
      <w:pPr>
        <w:jc w:val="center"/>
        <w:rPr>
          <w:rFonts w:ascii="Times New Roman" w:hAnsi="Times New Roman"/>
          <w:b/>
          <w:sz w:val="24"/>
          <w:szCs w:val="24"/>
        </w:rPr>
      </w:pPr>
    </w:p>
    <w:p w14:paraId="5EDABC4A" w14:textId="187D7B9F" w:rsidR="00F141D9" w:rsidRPr="00A31DEF" w:rsidRDefault="00B15AB7" w:rsidP="00F141D9">
      <w:pPr>
        <w:jc w:val="center"/>
        <w:rPr>
          <w:rFonts w:ascii="Times New Roman" w:hAnsi="Times New Roman"/>
          <w:b/>
          <w:sz w:val="24"/>
          <w:szCs w:val="24"/>
        </w:rPr>
      </w:pPr>
      <w:r>
        <w:rPr>
          <w:rFonts w:ascii="Times New Roman" w:hAnsi="Times New Roman"/>
          <w:b/>
          <w:bCs/>
          <w:sz w:val="24"/>
          <w:szCs w:val="24"/>
        </w:rPr>
        <w:t>2023 год</w:t>
      </w:r>
    </w:p>
    <w:p w14:paraId="08765D3F" w14:textId="77777777" w:rsidR="00F141D9" w:rsidRPr="00A31DEF" w:rsidRDefault="00F141D9" w:rsidP="00F141D9">
      <w:pPr>
        <w:rPr>
          <w:rFonts w:ascii="Times New Roman" w:hAnsi="Times New Roman"/>
          <w:b/>
          <w:sz w:val="24"/>
          <w:szCs w:val="24"/>
        </w:rPr>
        <w:sectPr w:rsidR="00F141D9" w:rsidRPr="00A31DEF" w:rsidSect="00733AEF">
          <w:footerReference w:type="even" r:id="rId8"/>
          <w:footerReference w:type="default" r:id="rId9"/>
          <w:pgSz w:w="11907" w:h="16840"/>
          <w:pgMar w:top="1134" w:right="851" w:bottom="992" w:left="1418" w:header="709" w:footer="709" w:gutter="0"/>
          <w:cols w:space="720"/>
        </w:sectPr>
      </w:pPr>
    </w:p>
    <w:p w14:paraId="0B541FEB" w14:textId="77777777" w:rsidR="007A687F" w:rsidRPr="00985111" w:rsidRDefault="007A687F" w:rsidP="007A687F">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35592694" w14:textId="77777777" w:rsidR="007A687F" w:rsidRPr="00985111" w:rsidRDefault="007A687F" w:rsidP="007A687F">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687F" w:rsidRPr="00985111" w14:paraId="42AD452C" w14:textId="77777777" w:rsidTr="00744690">
        <w:tc>
          <w:tcPr>
            <w:tcW w:w="7501" w:type="dxa"/>
          </w:tcPr>
          <w:p w14:paraId="3829DC0D" w14:textId="77777777" w:rsidR="007A687F" w:rsidRPr="00314663" w:rsidRDefault="007A687F" w:rsidP="007A687F">
            <w:pPr>
              <w:numPr>
                <w:ilvl w:val="0"/>
                <w:numId w:val="1"/>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38EBA1DC" w14:textId="77777777" w:rsidR="007A687F" w:rsidRPr="005F59C7" w:rsidRDefault="007A687F" w:rsidP="00744690">
            <w:pPr>
              <w:rPr>
                <w:rFonts w:ascii="Times New Roman" w:hAnsi="Times New Roman"/>
                <w:b/>
                <w:sz w:val="24"/>
                <w:szCs w:val="24"/>
              </w:rPr>
            </w:pPr>
          </w:p>
        </w:tc>
      </w:tr>
      <w:tr w:rsidR="007A687F" w:rsidRPr="00985111" w14:paraId="7BF661AA" w14:textId="77777777" w:rsidTr="00744690">
        <w:tc>
          <w:tcPr>
            <w:tcW w:w="7501" w:type="dxa"/>
          </w:tcPr>
          <w:p w14:paraId="0C437112" w14:textId="77777777" w:rsidR="007A687F" w:rsidRPr="00314663" w:rsidRDefault="007A687F" w:rsidP="007A687F">
            <w:pPr>
              <w:numPr>
                <w:ilvl w:val="0"/>
                <w:numId w:val="1"/>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125568FA" w14:textId="77777777" w:rsidR="007A687F" w:rsidRPr="005F59C7" w:rsidRDefault="007A687F" w:rsidP="007A687F">
            <w:pPr>
              <w:numPr>
                <w:ilvl w:val="0"/>
                <w:numId w:val="1"/>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71A90374" w14:textId="77777777" w:rsidR="007A687F" w:rsidRPr="005F59C7" w:rsidRDefault="007A687F" w:rsidP="00744690">
            <w:pPr>
              <w:rPr>
                <w:rFonts w:ascii="Times New Roman" w:hAnsi="Times New Roman"/>
                <w:b/>
                <w:sz w:val="24"/>
                <w:szCs w:val="24"/>
              </w:rPr>
            </w:pPr>
          </w:p>
        </w:tc>
      </w:tr>
      <w:tr w:rsidR="007A687F" w:rsidRPr="00985111" w14:paraId="5968A908" w14:textId="77777777" w:rsidTr="00744690">
        <w:tc>
          <w:tcPr>
            <w:tcW w:w="7501" w:type="dxa"/>
          </w:tcPr>
          <w:p w14:paraId="360D9F95" w14:textId="77777777" w:rsidR="007A687F" w:rsidRPr="00314663" w:rsidRDefault="007A687F" w:rsidP="007A687F">
            <w:pPr>
              <w:numPr>
                <w:ilvl w:val="0"/>
                <w:numId w:val="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43AFF577" w14:textId="77777777" w:rsidR="007A687F" w:rsidRPr="00314663" w:rsidRDefault="007A687F" w:rsidP="00744690">
            <w:pPr>
              <w:suppressAutoHyphens/>
              <w:rPr>
                <w:rFonts w:ascii="Times New Roman" w:hAnsi="Times New Roman"/>
                <w:b/>
                <w:sz w:val="24"/>
                <w:szCs w:val="24"/>
              </w:rPr>
            </w:pPr>
          </w:p>
        </w:tc>
        <w:tc>
          <w:tcPr>
            <w:tcW w:w="1854" w:type="dxa"/>
          </w:tcPr>
          <w:p w14:paraId="5068A401" w14:textId="77777777" w:rsidR="007A687F" w:rsidRPr="005F59C7" w:rsidRDefault="007A687F" w:rsidP="00744690">
            <w:pPr>
              <w:rPr>
                <w:rFonts w:ascii="Times New Roman" w:hAnsi="Times New Roman"/>
                <w:b/>
                <w:sz w:val="24"/>
                <w:szCs w:val="24"/>
              </w:rPr>
            </w:pPr>
          </w:p>
        </w:tc>
      </w:tr>
    </w:tbl>
    <w:p w14:paraId="2AFC6231" w14:textId="77777777" w:rsidR="00F141D9" w:rsidRPr="00A31DEF" w:rsidRDefault="00F141D9" w:rsidP="00F141D9">
      <w:pPr>
        <w:rPr>
          <w:rFonts w:ascii="Times New Roman" w:hAnsi="Times New Roman"/>
          <w:b/>
          <w:sz w:val="24"/>
          <w:szCs w:val="24"/>
        </w:rPr>
        <w:sectPr w:rsidR="00F141D9" w:rsidRPr="00A31DEF" w:rsidSect="00733AEF">
          <w:pgSz w:w="11907" w:h="16840"/>
          <w:pgMar w:top="1134" w:right="851" w:bottom="992" w:left="1418" w:header="709" w:footer="709" w:gutter="0"/>
          <w:cols w:space="720"/>
        </w:sectPr>
      </w:pPr>
    </w:p>
    <w:p w14:paraId="2F4FB3F7" w14:textId="1F93D503" w:rsidR="00F141D9" w:rsidRPr="00A31DEF" w:rsidRDefault="00F141D9" w:rsidP="00F141D9">
      <w:pPr>
        <w:spacing w:after="0"/>
        <w:jc w:val="center"/>
        <w:rPr>
          <w:rFonts w:ascii="Times New Roman" w:hAnsi="Times New Roman"/>
          <w:b/>
          <w:sz w:val="24"/>
          <w:szCs w:val="24"/>
        </w:rPr>
      </w:pPr>
      <w:r w:rsidRPr="00A31DEF">
        <w:rPr>
          <w:rFonts w:ascii="Times New Roman" w:hAnsi="Times New Roman"/>
          <w:b/>
          <w:sz w:val="24"/>
          <w:szCs w:val="24"/>
        </w:rPr>
        <w:lastRenderedPageBreak/>
        <w:t>1. ОБЩАЯ ХАРАКТЕРИСТИКА РАБОЧЕЙ ПРОГРАММЫ</w:t>
      </w:r>
    </w:p>
    <w:p w14:paraId="1FB7CD1F" w14:textId="77777777" w:rsidR="00F141D9" w:rsidRPr="00A31DEF" w:rsidRDefault="00F141D9" w:rsidP="00F141D9">
      <w:pPr>
        <w:spacing w:after="0"/>
        <w:jc w:val="center"/>
        <w:rPr>
          <w:rFonts w:ascii="Times New Roman" w:hAnsi="Times New Roman"/>
          <w:b/>
          <w:sz w:val="24"/>
          <w:szCs w:val="24"/>
        </w:rPr>
      </w:pPr>
      <w:r w:rsidRPr="00A31DEF">
        <w:rPr>
          <w:rFonts w:ascii="Times New Roman" w:hAnsi="Times New Roman"/>
          <w:b/>
          <w:sz w:val="24"/>
          <w:szCs w:val="24"/>
        </w:rPr>
        <w:t xml:space="preserve">ПРОФЕССИОНАЛЬНОГО МОДУЛЯ </w:t>
      </w:r>
    </w:p>
    <w:p w14:paraId="6944CF30" w14:textId="315E729E" w:rsidR="00F141D9" w:rsidRPr="00A31DEF" w:rsidRDefault="00F141D9" w:rsidP="00F141D9">
      <w:pPr>
        <w:spacing w:after="0"/>
        <w:jc w:val="center"/>
        <w:rPr>
          <w:rFonts w:ascii="Times New Roman" w:hAnsi="Times New Roman"/>
          <w:b/>
          <w:sz w:val="24"/>
          <w:szCs w:val="24"/>
        </w:rPr>
      </w:pPr>
      <w:r>
        <w:rPr>
          <w:rFonts w:ascii="Times New Roman" w:hAnsi="Times New Roman"/>
          <w:b/>
          <w:sz w:val="24"/>
          <w:szCs w:val="24"/>
        </w:rPr>
        <w:t>«</w:t>
      </w:r>
      <w:r w:rsidR="0011734B" w:rsidRPr="0011734B">
        <w:rPr>
          <w:rFonts w:ascii="Times New Roman" w:hAnsi="Times New Roman"/>
          <w:b/>
          <w:sz w:val="24"/>
          <w:szCs w:val="24"/>
        </w:rPr>
        <w:t>ПМ.01 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r>
        <w:rPr>
          <w:rFonts w:ascii="Times New Roman" w:hAnsi="Times New Roman"/>
          <w:b/>
          <w:sz w:val="24"/>
          <w:szCs w:val="24"/>
        </w:rPr>
        <w:t>»</w:t>
      </w:r>
    </w:p>
    <w:p w14:paraId="0FCD55BB" w14:textId="77777777" w:rsidR="00F141D9" w:rsidRPr="00A31DEF" w:rsidRDefault="00F141D9" w:rsidP="00F141D9">
      <w:pPr>
        <w:suppressAutoHyphens/>
        <w:spacing w:after="0" w:line="240" w:lineRule="auto"/>
        <w:ind w:firstLine="709"/>
        <w:rPr>
          <w:rFonts w:ascii="Times New Roman" w:hAnsi="Times New Roman"/>
          <w:b/>
          <w:sz w:val="24"/>
          <w:szCs w:val="24"/>
        </w:rPr>
      </w:pPr>
    </w:p>
    <w:p w14:paraId="535EB2FC" w14:textId="77777777" w:rsidR="00F141D9" w:rsidRPr="00A31DEF" w:rsidRDefault="00F141D9" w:rsidP="00F141D9">
      <w:pPr>
        <w:suppressAutoHyphens/>
        <w:spacing w:after="0" w:line="240" w:lineRule="auto"/>
        <w:ind w:firstLine="709"/>
        <w:rPr>
          <w:rFonts w:ascii="Times New Roman" w:hAnsi="Times New Roman"/>
          <w:b/>
          <w:sz w:val="24"/>
          <w:szCs w:val="24"/>
        </w:rPr>
      </w:pPr>
      <w:r w:rsidRPr="00A31DEF">
        <w:rPr>
          <w:rFonts w:ascii="Times New Roman" w:hAnsi="Times New Roman"/>
          <w:b/>
          <w:sz w:val="24"/>
          <w:szCs w:val="24"/>
        </w:rPr>
        <w:t xml:space="preserve">1.1. Цель и планируемые результаты освоения профессионального модуля </w:t>
      </w:r>
    </w:p>
    <w:p w14:paraId="73055565" w14:textId="199AE858" w:rsidR="00F141D9" w:rsidRPr="00A31DEF" w:rsidRDefault="00F141D9" w:rsidP="00F141D9">
      <w:pPr>
        <w:suppressAutoHyphens/>
        <w:spacing w:after="0" w:line="240" w:lineRule="auto"/>
        <w:ind w:firstLine="709"/>
        <w:jc w:val="both"/>
        <w:rPr>
          <w:rFonts w:ascii="Times New Roman" w:hAnsi="Times New Roman"/>
          <w:sz w:val="24"/>
          <w:szCs w:val="24"/>
        </w:rPr>
      </w:pPr>
      <w:r w:rsidRPr="00A31DEF">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11734B" w:rsidRPr="0011734B">
        <w:rPr>
          <w:rFonts w:ascii="Times New Roman" w:hAnsi="Times New Roman"/>
          <w:sz w:val="24"/>
          <w:szCs w:val="24"/>
        </w:rPr>
        <w:t xml:space="preserve">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 </w:t>
      </w:r>
      <w:r w:rsidRPr="00A31DEF">
        <w:rPr>
          <w:rFonts w:ascii="Times New Roman" w:hAnsi="Times New Roman"/>
          <w:sz w:val="24"/>
          <w:szCs w:val="24"/>
        </w:rPr>
        <w:t>и соответствующие ему общие компетенции и профессиональные компетенции:</w:t>
      </w:r>
    </w:p>
    <w:p w14:paraId="2EA9FA74" w14:textId="77777777" w:rsidR="00F141D9" w:rsidRPr="00A31DEF" w:rsidRDefault="00F141D9" w:rsidP="004570F6">
      <w:pPr>
        <w:numPr>
          <w:ilvl w:val="2"/>
          <w:numId w:val="2"/>
        </w:numPr>
        <w:spacing w:after="0" w:line="240" w:lineRule="auto"/>
        <w:jc w:val="both"/>
        <w:rPr>
          <w:rFonts w:ascii="Times New Roman" w:hAnsi="Times New Roman"/>
          <w:sz w:val="24"/>
          <w:szCs w:val="24"/>
        </w:rPr>
      </w:pPr>
      <w:r w:rsidRPr="00A31DEF">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70"/>
      </w:tblGrid>
      <w:tr w:rsidR="00F141D9" w:rsidRPr="00871587" w14:paraId="5300276A" w14:textId="77777777" w:rsidTr="004F4BDD">
        <w:tc>
          <w:tcPr>
            <w:tcW w:w="1101" w:type="dxa"/>
          </w:tcPr>
          <w:p w14:paraId="49FA0A3C" w14:textId="77777777" w:rsidR="00F141D9" w:rsidRPr="00871587" w:rsidRDefault="00F141D9" w:rsidP="004F4BDD">
            <w:pPr>
              <w:pStyle w:val="2"/>
              <w:spacing w:before="0" w:after="0"/>
              <w:jc w:val="both"/>
              <w:rPr>
                <w:rStyle w:val="af2"/>
                <w:rFonts w:ascii="Times New Roman" w:hAnsi="Times New Roman"/>
                <w:b w:val="0"/>
                <w:bCs w:val="0"/>
                <w:iCs w:val="0"/>
                <w:sz w:val="24"/>
                <w:szCs w:val="24"/>
                <w:lang w:val="ru-RU" w:eastAsia="ru-RU"/>
              </w:rPr>
            </w:pPr>
            <w:bookmarkStart w:id="4" w:name="_Toc132208001"/>
            <w:r w:rsidRPr="00871587">
              <w:rPr>
                <w:rStyle w:val="af2"/>
                <w:rFonts w:ascii="Times New Roman" w:hAnsi="Times New Roman"/>
                <w:b w:val="0"/>
                <w:bCs w:val="0"/>
                <w:iCs w:val="0"/>
                <w:sz w:val="24"/>
                <w:szCs w:val="24"/>
                <w:lang w:val="ru-RU" w:eastAsia="ru-RU"/>
              </w:rPr>
              <w:t>Код</w:t>
            </w:r>
            <w:bookmarkEnd w:id="4"/>
          </w:p>
        </w:tc>
        <w:tc>
          <w:tcPr>
            <w:tcW w:w="8470" w:type="dxa"/>
          </w:tcPr>
          <w:p w14:paraId="18676E53" w14:textId="77777777" w:rsidR="00F141D9" w:rsidRPr="00871587" w:rsidRDefault="00F141D9" w:rsidP="004F4BDD">
            <w:pPr>
              <w:pStyle w:val="2"/>
              <w:spacing w:before="0" w:after="0"/>
              <w:jc w:val="center"/>
              <w:rPr>
                <w:rStyle w:val="af2"/>
                <w:rFonts w:ascii="Times New Roman" w:hAnsi="Times New Roman"/>
                <w:b w:val="0"/>
                <w:bCs w:val="0"/>
                <w:iCs w:val="0"/>
                <w:sz w:val="24"/>
                <w:szCs w:val="24"/>
                <w:lang w:val="ru-RU" w:eastAsia="ru-RU"/>
              </w:rPr>
            </w:pPr>
            <w:bookmarkStart w:id="5" w:name="_Toc132208002"/>
            <w:r w:rsidRPr="00871587">
              <w:rPr>
                <w:rStyle w:val="af2"/>
                <w:rFonts w:ascii="Times New Roman" w:hAnsi="Times New Roman"/>
                <w:b w:val="0"/>
                <w:bCs w:val="0"/>
                <w:iCs w:val="0"/>
                <w:sz w:val="24"/>
                <w:szCs w:val="24"/>
                <w:lang w:val="ru-RU" w:eastAsia="ru-RU"/>
              </w:rPr>
              <w:t>Наименование общих компетенций</w:t>
            </w:r>
            <w:bookmarkEnd w:id="5"/>
          </w:p>
        </w:tc>
      </w:tr>
      <w:tr w:rsidR="00F141D9" w:rsidRPr="00A31DEF" w14:paraId="13C0290F" w14:textId="77777777" w:rsidTr="004F4BDD">
        <w:trPr>
          <w:trHeight w:val="327"/>
        </w:trPr>
        <w:tc>
          <w:tcPr>
            <w:tcW w:w="1101" w:type="dxa"/>
          </w:tcPr>
          <w:p w14:paraId="47F4EF5D" w14:textId="072F6E89" w:rsidR="00F141D9" w:rsidRPr="009504CC" w:rsidRDefault="00F141D9" w:rsidP="004F4BDD">
            <w:pPr>
              <w:pStyle w:val="2"/>
              <w:spacing w:before="0" w:after="0"/>
              <w:jc w:val="both"/>
              <w:rPr>
                <w:rStyle w:val="af2"/>
                <w:rFonts w:ascii="Times New Roman" w:hAnsi="Times New Roman"/>
                <w:bCs w:val="0"/>
                <w:iCs w:val="0"/>
                <w:sz w:val="24"/>
                <w:szCs w:val="24"/>
                <w:lang w:val="ru-RU" w:eastAsia="ru-RU"/>
              </w:rPr>
            </w:pPr>
            <w:bookmarkStart w:id="6" w:name="_Toc132208003"/>
            <w:r w:rsidRPr="009504CC">
              <w:rPr>
                <w:rStyle w:val="af2"/>
                <w:rFonts w:ascii="Times New Roman" w:hAnsi="Times New Roman"/>
                <w:bCs w:val="0"/>
                <w:iCs w:val="0"/>
                <w:sz w:val="24"/>
                <w:szCs w:val="24"/>
                <w:lang w:val="ru-RU" w:eastAsia="ru-RU"/>
              </w:rPr>
              <w:t>ОК 01</w:t>
            </w:r>
            <w:bookmarkEnd w:id="6"/>
          </w:p>
        </w:tc>
        <w:tc>
          <w:tcPr>
            <w:tcW w:w="8470" w:type="dxa"/>
          </w:tcPr>
          <w:p w14:paraId="1A8FA52B" w14:textId="77777777" w:rsidR="00F141D9" w:rsidRPr="00A31DEF" w:rsidRDefault="00F141D9" w:rsidP="004F4BDD">
            <w:pPr>
              <w:pStyle w:val="2"/>
              <w:suppressAutoHyphens/>
              <w:spacing w:before="0" w:after="0"/>
              <w:jc w:val="both"/>
              <w:rPr>
                <w:rStyle w:val="af2"/>
                <w:rFonts w:ascii="Times New Roman" w:hAnsi="Times New Roman"/>
                <w:b w:val="0"/>
                <w:iCs w:val="0"/>
                <w:sz w:val="24"/>
                <w:szCs w:val="24"/>
                <w:lang w:val="ru-RU" w:eastAsia="ru-RU"/>
              </w:rPr>
            </w:pPr>
            <w:bookmarkStart w:id="7" w:name="_Toc132208004"/>
            <w:r w:rsidRPr="00A31DEF">
              <w:rPr>
                <w:rStyle w:val="af2"/>
                <w:rFonts w:ascii="Times New Roman" w:hAnsi="Times New Roman"/>
                <w:b w:val="0"/>
                <w:iCs w:val="0"/>
                <w:sz w:val="24"/>
                <w:szCs w:val="24"/>
                <w:lang w:val="ru-RU" w:eastAsia="ru-RU"/>
              </w:rPr>
              <w:t>Выбирать способы решения задач профессиональной деятельности применительно к различным контекстам</w:t>
            </w:r>
            <w:bookmarkEnd w:id="7"/>
          </w:p>
        </w:tc>
      </w:tr>
      <w:tr w:rsidR="00F141D9" w:rsidRPr="00A31DEF" w14:paraId="6F377563" w14:textId="77777777" w:rsidTr="004F4BDD">
        <w:trPr>
          <w:trHeight w:val="327"/>
        </w:trPr>
        <w:tc>
          <w:tcPr>
            <w:tcW w:w="1101" w:type="dxa"/>
          </w:tcPr>
          <w:p w14:paraId="4DF3CE09" w14:textId="41B02149" w:rsidR="00F141D9" w:rsidRPr="009504CC" w:rsidRDefault="00F141D9" w:rsidP="004F4BDD">
            <w:pPr>
              <w:pStyle w:val="2"/>
              <w:spacing w:before="0" w:after="0"/>
              <w:jc w:val="both"/>
              <w:rPr>
                <w:rStyle w:val="af2"/>
                <w:rFonts w:ascii="Times New Roman" w:hAnsi="Times New Roman"/>
                <w:bCs w:val="0"/>
                <w:iCs w:val="0"/>
                <w:sz w:val="24"/>
                <w:szCs w:val="24"/>
                <w:lang w:val="ru-RU" w:eastAsia="ru-RU"/>
              </w:rPr>
            </w:pPr>
            <w:bookmarkStart w:id="8" w:name="_Toc132208005"/>
            <w:r w:rsidRPr="009504CC">
              <w:rPr>
                <w:rStyle w:val="af2"/>
                <w:rFonts w:ascii="Times New Roman" w:hAnsi="Times New Roman"/>
                <w:bCs w:val="0"/>
                <w:iCs w:val="0"/>
                <w:sz w:val="24"/>
                <w:szCs w:val="24"/>
                <w:lang w:val="ru-RU" w:eastAsia="ru-RU"/>
              </w:rPr>
              <w:t>ОК 02</w:t>
            </w:r>
            <w:bookmarkEnd w:id="8"/>
          </w:p>
        </w:tc>
        <w:tc>
          <w:tcPr>
            <w:tcW w:w="8470" w:type="dxa"/>
          </w:tcPr>
          <w:p w14:paraId="1D3401D8" w14:textId="77777777" w:rsidR="00F141D9" w:rsidRPr="00A31DEF" w:rsidRDefault="00F141D9" w:rsidP="004F4BDD">
            <w:pPr>
              <w:pStyle w:val="2"/>
              <w:suppressAutoHyphens/>
              <w:spacing w:before="0" w:after="0"/>
              <w:jc w:val="both"/>
              <w:rPr>
                <w:rStyle w:val="af2"/>
                <w:rFonts w:ascii="Times New Roman" w:hAnsi="Times New Roman"/>
                <w:b w:val="0"/>
                <w:iCs w:val="0"/>
                <w:sz w:val="24"/>
                <w:szCs w:val="24"/>
                <w:lang w:val="ru-RU" w:eastAsia="ru-RU"/>
              </w:rPr>
            </w:pPr>
            <w:bookmarkStart w:id="9" w:name="_Toc132208006"/>
            <w:r w:rsidRPr="00A31DEF">
              <w:rPr>
                <w:rStyle w:val="af2"/>
                <w:rFonts w:ascii="Times New Roman" w:hAnsi="Times New Roman"/>
                <w:b w:val="0"/>
                <w:iCs w:val="0"/>
                <w:sz w:val="24"/>
                <w:szCs w:val="24"/>
                <w:lang w:val="ru-RU"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9"/>
          </w:p>
        </w:tc>
      </w:tr>
      <w:tr w:rsidR="00F141D9" w:rsidRPr="00A31DEF" w14:paraId="360867C4" w14:textId="77777777" w:rsidTr="004F4BDD">
        <w:trPr>
          <w:trHeight w:val="327"/>
        </w:trPr>
        <w:tc>
          <w:tcPr>
            <w:tcW w:w="1101" w:type="dxa"/>
          </w:tcPr>
          <w:p w14:paraId="3D9F4077" w14:textId="1CF9CB1C" w:rsidR="00F141D9" w:rsidRPr="009504CC" w:rsidRDefault="00F141D9" w:rsidP="004F4BDD">
            <w:pPr>
              <w:pStyle w:val="2"/>
              <w:spacing w:before="0" w:after="0"/>
              <w:jc w:val="both"/>
              <w:rPr>
                <w:rStyle w:val="af2"/>
                <w:rFonts w:ascii="Times New Roman" w:hAnsi="Times New Roman"/>
                <w:bCs w:val="0"/>
                <w:iCs w:val="0"/>
                <w:sz w:val="24"/>
                <w:szCs w:val="24"/>
                <w:lang w:val="ru-RU" w:eastAsia="ru-RU"/>
              </w:rPr>
            </w:pPr>
            <w:bookmarkStart w:id="10" w:name="_Toc132208007"/>
            <w:r w:rsidRPr="009504CC">
              <w:rPr>
                <w:rStyle w:val="af2"/>
                <w:rFonts w:ascii="Times New Roman" w:hAnsi="Times New Roman"/>
                <w:bCs w:val="0"/>
                <w:iCs w:val="0"/>
                <w:sz w:val="24"/>
                <w:szCs w:val="24"/>
                <w:lang w:val="ru-RU" w:eastAsia="ru-RU"/>
              </w:rPr>
              <w:t>ОК 04</w:t>
            </w:r>
            <w:bookmarkEnd w:id="10"/>
          </w:p>
        </w:tc>
        <w:tc>
          <w:tcPr>
            <w:tcW w:w="8470" w:type="dxa"/>
          </w:tcPr>
          <w:p w14:paraId="2178E57B" w14:textId="77777777" w:rsidR="00F141D9" w:rsidRPr="00A31DEF" w:rsidRDefault="00F141D9" w:rsidP="004F4BDD">
            <w:pPr>
              <w:pStyle w:val="2"/>
              <w:suppressAutoHyphens/>
              <w:spacing w:before="0" w:after="0"/>
              <w:jc w:val="both"/>
              <w:rPr>
                <w:rStyle w:val="af2"/>
                <w:rFonts w:ascii="Times New Roman" w:hAnsi="Times New Roman"/>
                <w:b w:val="0"/>
                <w:iCs w:val="0"/>
                <w:sz w:val="24"/>
                <w:szCs w:val="24"/>
                <w:lang w:val="ru-RU" w:eastAsia="ru-RU"/>
              </w:rPr>
            </w:pPr>
            <w:bookmarkStart w:id="11" w:name="_Toc132208008"/>
            <w:r w:rsidRPr="00A31DEF">
              <w:rPr>
                <w:rStyle w:val="af2"/>
                <w:rFonts w:ascii="Times New Roman" w:hAnsi="Times New Roman"/>
                <w:b w:val="0"/>
                <w:iCs w:val="0"/>
                <w:sz w:val="24"/>
                <w:szCs w:val="24"/>
                <w:lang w:val="ru-RU" w:eastAsia="ru-RU"/>
              </w:rPr>
              <w:t>Эффективно взаимодействовать и работать в коллективе и команде</w:t>
            </w:r>
            <w:bookmarkEnd w:id="11"/>
          </w:p>
        </w:tc>
      </w:tr>
      <w:tr w:rsidR="00676E78" w:rsidRPr="00A31DEF" w14:paraId="635715DE" w14:textId="77777777" w:rsidTr="004F4BDD">
        <w:trPr>
          <w:trHeight w:val="327"/>
        </w:trPr>
        <w:tc>
          <w:tcPr>
            <w:tcW w:w="1101" w:type="dxa"/>
          </w:tcPr>
          <w:p w14:paraId="108F510E" w14:textId="0BA3C7A9" w:rsidR="00676E78" w:rsidRPr="00676E78" w:rsidRDefault="00676E78" w:rsidP="004F4BDD">
            <w:pPr>
              <w:pStyle w:val="2"/>
              <w:spacing w:before="0" w:after="0"/>
              <w:jc w:val="both"/>
              <w:rPr>
                <w:rStyle w:val="af2"/>
                <w:rFonts w:ascii="Times New Roman" w:hAnsi="Times New Roman"/>
                <w:bCs w:val="0"/>
                <w:iCs w:val="0"/>
                <w:sz w:val="24"/>
                <w:szCs w:val="24"/>
                <w:lang w:val="ru-RU" w:eastAsia="ru-RU"/>
              </w:rPr>
            </w:pPr>
            <w:r w:rsidRPr="00676E78">
              <w:rPr>
                <w:rStyle w:val="af2"/>
                <w:rFonts w:ascii="Times New Roman" w:hAnsi="Times New Roman"/>
                <w:bCs w:val="0"/>
                <w:iCs w:val="0"/>
                <w:sz w:val="24"/>
                <w:szCs w:val="24"/>
                <w:lang w:val="ru-RU" w:eastAsia="ru-RU"/>
              </w:rPr>
              <w:t>ОК 09</w:t>
            </w:r>
          </w:p>
        </w:tc>
        <w:tc>
          <w:tcPr>
            <w:tcW w:w="8470" w:type="dxa"/>
          </w:tcPr>
          <w:p w14:paraId="65254F10" w14:textId="252F63DB" w:rsidR="00676E78" w:rsidRPr="00A31DEF" w:rsidRDefault="00676E78" w:rsidP="004F4BDD">
            <w:pPr>
              <w:pStyle w:val="2"/>
              <w:suppressAutoHyphens/>
              <w:spacing w:before="0" w:after="0"/>
              <w:jc w:val="both"/>
              <w:rPr>
                <w:rStyle w:val="af2"/>
                <w:rFonts w:ascii="Times New Roman" w:hAnsi="Times New Roman"/>
                <w:b w:val="0"/>
                <w:iCs w:val="0"/>
                <w:sz w:val="24"/>
                <w:szCs w:val="24"/>
                <w:lang w:val="ru-RU" w:eastAsia="ru-RU"/>
              </w:rPr>
            </w:pPr>
            <w:r w:rsidRPr="00676E78">
              <w:rPr>
                <w:rStyle w:val="af2"/>
                <w:rFonts w:ascii="Times New Roman" w:hAnsi="Times New Roman"/>
                <w:b w:val="0"/>
                <w:iCs w:val="0"/>
                <w:sz w:val="24"/>
                <w:szCs w:val="24"/>
                <w:lang w:val="ru-RU" w:eastAsia="ru-RU"/>
              </w:rPr>
              <w:t>Пользоваться профессиональной документацией на государственном и иностранном языках</w:t>
            </w:r>
          </w:p>
        </w:tc>
      </w:tr>
    </w:tbl>
    <w:p w14:paraId="219F68A0" w14:textId="77777777" w:rsidR="00F141D9" w:rsidRPr="00A31DEF" w:rsidRDefault="00F141D9" w:rsidP="00F141D9">
      <w:pPr>
        <w:pStyle w:val="2"/>
        <w:spacing w:before="0" w:after="0"/>
        <w:ind w:firstLine="709"/>
        <w:jc w:val="both"/>
        <w:rPr>
          <w:rStyle w:val="af2"/>
          <w:rFonts w:ascii="Times New Roman" w:hAnsi="Times New Roman"/>
          <w:b w:val="0"/>
          <w:iCs w:val="0"/>
          <w:sz w:val="24"/>
          <w:szCs w:val="24"/>
        </w:rPr>
      </w:pPr>
    </w:p>
    <w:p w14:paraId="7B7D839C" w14:textId="77777777" w:rsidR="00F141D9" w:rsidRPr="00A31DEF" w:rsidRDefault="00F141D9" w:rsidP="00F141D9">
      <w:pPr>
        <w:pStyle w:val="2"/>
        <w:spacing w:before="0" w:after="0"/>
        <w:ind w:firstLine="709"/>
        <w:jc w:val="both"/>
        <w:rPr>
          <w:rStyle w:val="af2"/>
          <w:rFonts w:ascii="Times New Roman" w:hAnsi="Times New Roman"/>
          <w:b w:val="0"/>
          <w:iCs w:val="0"/>
          <w:sz w:val="24"/>
          <w:szCs w:val="24"/>
        </w:rPr>
      </w:pPr>
      <w:bookmarkStart w:id="12" w:name="_Toc132208013"/>
      <w:r w:rsidRPr="00A31DEF">
        <w:rPr>
          <w:rStyle w:val="af2"/>
          <w:rFonts w:ascii="Times New Roman" w:hAnsi="Times New Roman"/>
          <w:b w:val="0"/>
          <w:iCs w:val="0"/>
          <w:sz w:val="24"/>
          <w:szCs w:val="24"/>
        </w:rPr>
        <w:t>1.1.2. Перечень профессиональных компетенций</w:t>
      </w:r>
      <w:bookmarkEnd w:id="12"/>
      <w:r w:rsidRPr="00A31DEF">
        <w:rPr>
          <w:rStyle w:val="af2"/>
          <w:rFonts w:ascii="Times New Roman" w:hAnsi="Times New Roman"/>
          <w:b w:val="0"/>
          <w:iCs w:val="0"/>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6"/>
        <w:gridCol w:w="8542"/>
      </w:tblGrid>
      <w:tr w:rsidR="00F141D9" w:rsidRPr="00871587" w14:paraId="52304D65" w14:textId="77777777" w:rsidTr="0011734B">
        <w:tc>
          <w:tcPr>
            <w:tcW w:w="1086" w:type="dxa"/>
          </w:tcPr>
          <w:p w14:paraId="192EEE70" w14:textId="77777777" w:rsidR="00F141D9" w:rsidRPr="00871587" w:rsidRDefault="00F141D9" w:rsidP="004F4BDD">
            <w:pPr>
              <w:pStyle w:val="2"/>
              <w:spacing w:before="0" w:after="0"/>
              <w:jc w:val="both"/>
              <w:rPr>
                <w:rStyle w:val="af2"/>
                <w:rFonts w:ascii="Times New Roman" w:hAnsi="Times New Roman"/>
                <w:b w:val="0"/>
                <w:bCs w:val="0"/>
                <w:iCs w:val="0"/>
                <w:sz w:val="24"/>
                <w:szCs w:val="24"/>
                <w:lang w:val="ru-RU" w:eastAsia="ru-RU"/>
              </w:rPr>
            </w:pPr>
            <w:bookmarkStart w:id="13" w:name="_Toc132208014"/>
            <w:r w:rsidRPr="00871587">
              <w:rPr>
                <w:rStyle w:val="af2"/>
                <w:rFonts w:ascii="Times New Roman" w:hAnsi="Times New Roman"/>
                <w:b w:val="0"/>
                <w:bCs w:val="0"/>
                <w:iCs w:val="0"/>
                <w:sz w:val="24"/>
                <w:szCs w:val="24"/>
                <w:lang w:val="ru-RU" w:eastAsia="ru-RU"/>
              </w:rPr>
              <w:t>Код</w:t>
            </w:r>
            <w:bookmarkEnd w:id="13"/>
          </w:p>
        </w:tc>
        <w:tc>
          <w:tcPr>
            <w:tcW w:w="8542" w:type="dxa"/>
          </w:tcPr>
          <w:p w14:paraId="387DEE6B" w14:textId="77777777" w:rsidR="00F141D9" w:rsidRPr="00871587" w:rsidRDefault="00F141D9" w:rsidP="004F4BDD">
            <w:pPr>
              <w:pStyle w:val="2"/>
              <w:spacing w:before="0" w:after="0"/>
              <w:jc w:val="both"/>
              <w:rPr>
                <w:rStyle w:val="af2"/>
                <w:rFonts w:ascii="Times New Roman" w:hAnsi="Times New Roman"/>
                <w:b w:val="0"/>
                <w:bCs w:val="0"/>
                <w:iCs w:val="0"/>
                <w:sz w:val="24"/>
                <w:szCs w:val="24"/>
                <w:lang w:val="ru-RU" w:eastAsia="ru-RU"/>
              </w:rPr>
            </w:pPr>
            <w:bookmarkStart w:id="14" w:name="_Toc132208015"/>
            <w:r w:rsidRPr="00871587">
              <w:rPr>
                <w:rStyle w:val="af2"/>
                <w:rFonts w:ascii="Times New Roman" w:hAnsi="Times New Roman"/>
                <w:b w:val="0"/>
                <w:bCs w:val="0"/>
                <w:iCs w:val="0"/>
                <w:sz w:val="24"/>
                <w:szCs w:val="24"/>
                <w:lang w:val="ru-RU" w:eastAsia="ru-RU"/>
              </w:rPr>
              <w:t>Наименование видов деятельности и профессиональных компетенций</w:t>
            </w:r>
            <w:bookmarkEnd w:id="14"/>
          </w:p>
        </w:tc>
      </w:tr>
      <w:tr w:rsidR="00F141D9" w:rsidRPr="00A31DEF" w14:paraId="6A6BD889" w14:textId="77777777" w:rsidTr="0011734B">
        <w:tc>
          <w:tcPr>
            <w:tcW w:w="1086" w:type="dxa"/>
          </w:tcPr>
          <w:p w14:paraId="22160352" w14:textId="77777777" w:rsidR="00F141D9" w:rsidRPr="009504CC" w:rsidRDefault="00F141D9" w:rsidP="004F4BDD">
            <w:pPr>
              <w:pStyle w:val="2"/>
              <w:spacing w:before="0" w:after="0"/>
              <w:jc w:val="both"/>
              <w:rPr>
                <w:rStyle w:val="af2"/>
                <w:rFonts w:ascii="Times New Roman" w:hAnsi="Times New Roman"/>
                <w:bCs w:val="0"/>
                <w:iCs w:val="0"/>
                <w:sz w:val="24"/>
                <w:szCs w:val="24"/>
                <w:lang w:val="ru-RU" w:eastAsia="ru-RU"/>
              </w:rPr>
            </w:pPr>
            <w:bookmarkStart w:id="15" w:name="_Toc132208016"/>
            <w:r w:rsidRPr="009504CC">
              <w:rPr>
                <w:rStyle w:val="af2"/>
                <w:rFonts w:ascii="Times New Roman" w:hAnsi="Times New Roman"/>
                <w:bCs w:val="0"/>
                <w:iCs w:val="0"/>
                <w:sz w:val="24"/>
                <w:szCs w:val="24"/>
                <w:lang w:val="ru-RU" w:eastAsia="ru-RU"/>
              </w:rPr>
              <w:t>ВД 1</w:t>
            </w:r>
            <w:bookmarkEnd w:id="15"/>
          </w:p>
        </w:tc>
        <w:tc>
          <w:tcPr>
            <w:tcW w:w="8542" w:type="dxa"/>
          </w:tcPr>
          <w:p w14:paraId="418A1C48" w14:textId="5872B1B4" w:rsidR="00F141D9" w:rsidRPr="00A31DEF" w:rsidRDefault="0011734B" w:rsidP="004F4BDD">
            <w:pPr>
              <w:pStyle w:val="2"/>
              <w:spacing w:before="0" w:after="0"/>
              <w:jc w:val="both"/>
              <w:rPr>
                <w:rStyle w:val="af2"/>
                <w:rFonts w:ascii="Times New Roman" w:hAnsi="Times New Roman"/>
                <w:b w:val="0"/>
                <w:iCs w:val="0"/>
                <w:sz w:val="24"/>
                <w:szCs w:val="24"/>
                <w:lang w:val="ru-RU" w:eastAsia="ru-RU"/>
              </w:rPr>
            </w:pPr>
            <w:r w:rsidRPr="0011734B">
              <w:rPr>
                <w:rStyle w:val="af2"/>
                <w:rFonts w:ascii="Times New Roman" w:hAnsi="Times New Roman"/>
                <w:b w:val="0"/>
                <w:iCs w:val="0"/>
                <w:sz w:val="24"/>
                <w:szCs w:val="24"/>
                <w:lang w:val="ru-RU" w:eastAsia="ru-RU"/>
              </w:rPr>
              <w:t>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p>
        </w:tc>
      </w:tr>
      <w:tr w:rsidR="0011734B" w:rsidRPr="00A31DEF" w14:paraId="3E089EF3" w14:textId="77777777" w:rsidTr="0011734B">
        <w:tc>
          <w:tcPr>
            <w:tcW w:w="1086" w:type="dxa"/>
          </w:tcPr>
          <w:p w14:paraId="465EEC91" w14:textId="77777777" w:rsidR="0011734B" w:rsidRPr="009504CC" w:rsidRDefault="0011734B" w:rsidP="0011734B">
            <w:pPr>
              <w:pStyle w:val="2"/>
              <w:spacing w:before="0" w:after="0"/>
              <w:jc w:val="both"/>
              <w:rPr>
                <w:rStyle w:val="af2"/>
                <w:rFonts w:ascii="Times New Roman" w:hAnsi="Times New Roman"/>
                <w:bCs w:val="0"/>
                <w:iCs w:val="0"/>
                <w:sz w:val="24"/>
                <w:szCs w:val="24"/>
                <w:lang w:val="ru-RU" w:eastAsia="ru-RU"/>
              </w:rPr>
            </w:pPr>
            <w:bookmarkStart w:id="16" w:name="_Toc132208018"/>
            <w:r w:rsidRPr="009504CC">
              <w:rPr>
                <w:rStyle w:val="af2"/>
                <w:rFonts w:ascii="Times New Roman" w:hAnsi="Times New Roman"/>
                <w:bCs w:val="0"/>
                <w:iCs w:val="0"/>
                <w:sz w:val="24"/>
                <w:szCs w:val="24"/>
                <w:lang w:val="ru-RU" w:eastAsia="ru-RU"/>
              </w:rPr>
              <w:t>ПК 1.1.</w:t>
            </w:r>
            <w:bookmarkEnd w:id="16"/>
          </w:p>
          <w:p w14:paraId="42A646A0" w14:textId="77777777" w:rsidR="0011734B" w:rsidRPr="009504CC" w:rsidRDefault="0011734B" w:rsidP="0011734B">
            <w:pPr>
              <w:pStyle w:val="2"/>
              <w:spacing w:before="0" w:after="0"/>
              <w:jc w:val="both"/>
              <w:rPr>
                <w:rStyle w:val="af2"/>
                <w:rFonts w:ascii="Times New Roman" w:hAnsi="Times New Roman"/>
                <w:bCs w:val="0"/>
                <w:iCs w:val="0"/>
                <w:sz w:val="24"/>
                <w:szCs w:val="24"/>
                <w:lang w:val="ru-RU" w:eastAsia="ru-RU"/>
              </w:rPr>
            </w:pPr>
          </w:p>
        </w:tc>
        <w:tc>
          <w:tcPr>
            <w:tcW w:w="8542" w:type="dxa"/>
          </w:tcPr>
          <w:p w14:paraId="7FF03AB1" w14:textId="5D13433E" w:rsidR="0011734B" w:rsidRPr="0011734B" w:rsidRDefault="0011734B" w:rsidP="0011734B">
            <w:pPr>
              <w:pStyle w:val="2"/>
              <w:spacing w:before="0" w:after="0"/>
              <w:jc w:val="both"/>
              <w:rPr>
                <w:rStyle w:val="af2"/>
                <w:rFonts w:ascii="Times New Roman" w:hAnsi="Times New Roman"/>
                <w:b w:val="0"/>
                <w:bCs w:val="0"/>
                <w:i/>
                <w:iCs w:val="0"/>
                <w:sz w:val="24"/>
                <w:szCs w:val="24"/>
                <w:lang w:val="ru-RU" w:eastAsia="ru-RU"/>
              </w:rPr>
            </w:pPr>
            <w:r w:rsidRPr="0011734B">
              <w:rPr>
                <w:rFonts w:ascii="Times New Roman" w:hAnsi="Times New Roman"/>
                <w:b w:val="0"/>
                <w:bCs w:val="0"/>
                <w:i w:val="0"/>
                <w:iCs w:val="0"/>
                <w:sz w:val="24"/>
                <w:szCs w:val="24"/>
                <w:lang w:eastAsia="en-US"/>
              </w:rPr>
              <w:t>Проводить обследование пациента для оценки и регистрации стоматологического статуса и гигиенического состояния рта</w:t>
            </w:r>
          </w:p>
        </w:tc>
      </w:tr>
      <w:tr w:rsidR="0011734B" w:rsidRPr="00A31DEF" w14:paraId="60A960F3" w14:textId="77777777" w:rsidTr="0011734B">
        <w:trPr>
          <w:trHeight w:val="288"/>
        </w:trPr>
        <w:tc>
          <w:tcPr>
            <w:tcW w:w="1086" w:type="dxa"/>
          </w:tcPr>
          <w:p w14:paraId="3C14F9A1" w14:textId="6A977180" w:rsidR="0011734B" w:rsidRPr="009504CC" w:rsidRDefault="0011734B" w:rsidP="0011734B">
            <w:pPr>
              <w:pStyle w:val="2"/>
              <w:spacing w:before="0" w:after="0"/>
              <w:jc w:val="both"/>
              <w:rPr>
                <w:rStyle w:val="af2"/>
                <w:rFonts w:ascii="Times New Roman" w:hAnsi="Times New Roman"/>
                <w:bCs w:val="0"/>
                <w:iCs w:val="0"/>
                <w:sz w:val="24"/>
                <w:szCs w:val="24"/>
                <w:lang w:val="ru-RU" w:eastAsia="ru-RU"/>
              </w:rPr>
            </w:pPr>
            <w:bookmarkStart w:id="17" w:name="_Toc132208020"/>
            <w:r w:rsidRPr="009504CC">
              <w:rPr>
                <w:rStyle w:val="af2"/>
                <w:rFonts w:ascii="Times New Roman" w:hAnsi="Times New Roman"/>
                <w:bCs w:val="0"/>
                <w:iCs w:val="0"/>
                <w:sz w:val="24"/>
                <w:szCs w:val="24"/>
                <w:lang w:val="ru-RU" w:eastAsia="ru-RU"/>
              </w:rPr>
              <w:t>ПК 1.2.</w:t>
            </w:r>
            <w:bookmarkEnd w:id="17"/>
          </w:p>
        </w:tc>
        <w:tc>
          <w:tcPr>
            <w:tcW w:w="8542" w:type="dxa"/>
          </w:tcPr>
          <w:p w14:paraId="0BB95974" w14:textId="09615EEE" w:rsidR="0011734B" w:rsidRPr="0011734B" w:rsidRDefault="0011734B" w:rsidP="0011734B">
            <w:pPr>
              <w:pStyle w:val="2"/>
              <w:spacing w:before="0" w:after="0"/>
              <w:jc w:val="both"/>
              <w:rPr>
                <w:rStyle w:val="af2"/>
                <w:rFonts w:ascii="Times New Roman" w:hAnsi="Times New Roman"/>
                <w:b w:val="0"/>
                <w:bCs w:val="0"/>
                <w:i/>
                <w:iCs w:val="0"/>
                <w:sz w:val="24"/>
                <w:szCs w:val="24"/>
                <w:lang w:val="ru-RU" w:eastAsia="ru-RU"/>
              </w:rPr>
            </w:pPr>
            <w:r w:rsidRPr="0011734B">
              <w:rPr>
                <w:rFonts w:ascii="Times New Roman" w:hAnsi="Times New Roman"/>
                <w:b w:val="0"/>
                <w:bCs w:val="0"/>
                <w:i w:val="0"/>
                <w:iCs w:val="0"/>
                <w:sz w:val="24"/>
                <w:szCs w:val="24"/>
              </w:rPr>
              <w:t>Выявлять факторы риска возникновения стоматологических заболеваний</w:t>
            </w:r>
          </w:p>
        </w:tc>
      </w:tr>
      <w:tr w:rsidR="0011734B" w:rsidRPr="00A31DEF" w14:paraId="503D6517" w14:textId="77777777" w:rsidTr="0011734B">
        <w:tc>
          <w:tcPr>
            <w:tcW w:w="1086" w:type="dxa"/>
          </w:tcPr>
          <w:p w14:paraId="5CF931C0" w14:textId="77777777" w:rsidR="0011734B" w:rsidRPr="009504CC" w:rsidRDefault="0011734B" w:rsidP="0011734B">
            <w:pPr>
              <w:pStyle w:val="2"/>
              <w:spacing w:before="0" w:after="0"/>
              <w:jc w:val="both"/>
              <w:rPr>
                <w:rStyle w:val="af2"/>
                <w:rFonts w:ascii="Times New Roman" w:hAnsi="Times New Roman"/>
                <w:bCs w:val="0"/>
                <w:iCs w:val="0"/>
                <w:sz w:val="24"/>
                <w:szCs w:val="24"/>
                <w:lang w:val="ru-RU" w:eastAsia="ru-RU"/>
              </w:rPr>
            </w:pPr>
            <w:bookmarkStart w:id="18" w:name="_Toc132208022"/>
            <w:r w:rsidRPr="009504CC">
              <w:rPr>
                <w:rStyle w:val="af2"/>
                <w:rFonts w:ascii="Times New Roman" w:hAnsi="Times New Roman"/>
                <w:bCs w:val="0"/>
                <w:iCs w:val="0"/>
                <w:sz w:val="24"/>
                <w:szCs w:val="24"/>
                <w:lang w:val="ru-RU" w:eastAsia="ru-RU"/>
              </w:rPr>
              <w:t>ПК 1.3.</w:t>
            </w:r>
            <w:bookmarkEnd w:id="18"/>
          </w:p>
          <w:p w14:paraId="5EF68D08" w14:textId="77777777" w:rsidR="0011734B" w:rsidRPr="009504CC" w:rsidRDefault="0011734B" w:rsidP="0011734B">
            <w:pPr>
              <w:pStyle w:val="2"/>
              <w:spacing w:before="0" w:after="0"/>
              <w:jc w:val="both"/>
              <w:rPr>
                <w:rStyle w:val="af2"/>
                <w:rFonts w:ascii="Times New Roman" w:hAnsi="Times New Roman"/>
                <w:bCs w:val="0"/>
                <w:iCs w:val="0"/>
                <w:sz w:val="24"/>
                <w:szCs w:val="24"/>
                <w:lang w:val="ru-RU" w:eastAsia="ru-RU"/>
              </w:rPr>
            </w:pPr>
          </w:p>
        </w:tc>
        <w:tc>
          <w:tcPr>
            <w:tcW w:w="8542" w:type="dxa"/>
          </w:tcPr>
          <w:p w14:paraId="338D5688" w14:textId="0A864A14" w:rsidR="0011734B" w:rsidRPr="0011734B" w:rsidRDefault="0011734B" w:rsidP="0011734B">
            <w:pPr>
              <w:pStyle w:val="2"/>
              <w:spacing w:before="0" w:after="0"/>
              <w:jc w:val="both"/>
              <w:rPr>
                <w:rStyle w:val="af2"/>
                <w:rFonts w:ascii="Times New Roman" w:hAnsi="Times New Roman"/>
                <w:b w:val="0"/>
                <w:bCs w:val="0"/>
                <w:i/>
                <w:iCs w:val="0"/>
                <w:sz w:val="24"/>
                <w:szCs w:val="24"/>
                <w:lang w:val="ru-RU" w:eastAsia="ru-RU"/>
              </w:rPr>
            </w:pPr>
            <w:r w:rsidRPr="0011734B">
              <w:rPr>
                <w:rFonts w:ascii="Times New Roman" w:hAnsi="Times New Roman"/>
                <w:b w:val="0"/>
                <w:bCs w:val="0"/>
                <w:i w:val="0"/>
                <w:iCs w:val="0"/>
                <w:sz w:val="24"/>
                <w:szCs w:val="24"/>
              </w:rPr>
              <w:t>Регистрировать данные эпидемиологического стоматологического обследовании населения</w:t>
            </w:r>
          </w:p>
        </w:tc>
      </w:tr>
      <w:tr w:rsidR="0011734B" w:rsidRPr="00A31DEF" w14:paraId="59D68B49" w14:textId="77777777" w:rsidTr="0011734B">
        <w:tc>
          <w:tcPr>
            <w:tcW w:w="1086" w:type="dxa"/>
          </w:tcPr>
          <w:p w14:paraId="5E5BFA58" w14:textId="77777777" w:rsidR="0011734B" w:rsidRPr="009504CC" w:rsidRDefault="0011734B" w:rsidP="0011734B">
            <w:pPr>
              <w:pStyle w:val="2"/>
              <w:spacing w:before="0" w:after="0"/>
              <w:jc w:val="both"/>
              <w:rPr>
                <w:rStyle w:val="af2"/>
                <w:rFonts w:ascii="Times New Roman" w:hAnsi="Times New Roman"/>
                <w:bCs w:val="0"/>
                <w:iCs w:val="0"/>
                <w:sz w:val="24"/>
                <w:szCs w:val="24"/>
                <w:lang w:val="ru-RU" w:eastAsia="ru-RU"/>
              </w:rPr>
            </w:pPr>
            <w:bookmarkStart w:id="19" w:name="_Toc132208024"/>
            <w:r w:rsidRPr="009504CC">
              <w:rPr>
                <w:rStyle w:val="af2"/>
                <w:rFonts w:ascii="Times New Roman" w:hAnsi="Times New Roman"/>
                <w:bCs w:val="0"/>
                <w:iCs w:val="0"/>
                <w:sz w:val="24"/>
                <w:szCs w:val="24"/>
                <w:lang w:val="ru-RU" w:eastAsia="ru-RU"/>
              </w:rPr>
              <w:t>ПК 1.4.</w:t>
            </w:r>
            <w:bookmarkEnd w:id="19"/>
          </w:p>
        </w:tc>
        <w:tc>
          <w:tcPr>
            <w:tcW w:w="8542" w:type="dxa"/>
          </w:tcPr>
          <w:p w14:paraId="099FFDC1" w14:textId="65186F23" w:rsidR="0011734B" w:rsidRPr="0011734B" w:rsidRDefault="0011734B" w:rsidP="0011734B">
            <w:pPr>
              <w:pStyle w:val="2"/>
              <w:spacing w:before="0" w:after="0"/>
              <w:jc w:val="both"/>
              <w:rPr>
                <w:rStyle w:val="af2"/>
                <w:rFonts w:ascii="Times New Roman" w:hAnsi="Times New Roman"/>
                <w:b w:val="0"/>
                <w:bCs w:val="0"/>
                <w:i/>
                <w:iCs w:val="0"/>
                <w:sz w:val="24"/>
                <w:szCs w:val="24"/>
                <w:lang w:val="ru-RU" w:eastAsia="ru-RU"/>
              </w:rPr>
            </w:pPr>
            <w:r w:rsidRPr="0011734B">
              <w:rPr>
                <w:rFonts w:ascii="Times New Roman" w:hAnsi="Times New Roman"/>
                <w:b w:val="0"/>
                <w:bCs w:val="0"/>
                <w:i w:val="0"/>
                <w:iCs w:val="0"/>
                <w:sz w:val="24"/>
                <w:szCs w:val="24"/>
              </w:rPr>
              <w:t>Проводить анализ медико-статистической информации при оказании первичной доврачебной медико-санитарной помощи по профилактике стоматологических заболеваний</w:t>
            </w:r>
          </w:p>
        </w:tc>
      </w:tr>
    </w:tbl>
    <w:p w14:paraId="16AA55E0" w14:textId="77777777" w:rsidR="00F141D9" w:rsidRPr="00A31DEF" w:rsidRDefault="00F141D9" w:rsidP="00F141D9">
      <w:pPr>
        <w:spacing w:after="0" w:line="240" w:lineRule="auto"/>
        <w:ind w:firstLine="709"/>
        <w:rPr>
          <w:rFonts w:ascii="Times New Roman" w:hAnsi="Times New Roman"/>
          <w:bCs/>
          <w:sz w:val="24"/>
          <w:szCs w:val="24"/>
        </w:rPr>
      </w:pPr>
    </w:p>
    <w:p w14:paraId="6DB0BC3B" w14:textId="77777777" w:rsidR="006D209A" w:rsidRPr="00985111" w:rsidRDefault="006D209A" w:rsidP="006D209A">
      <w:pPr>
        <w:ind w:firstLine="709"/>
        <w:rPr>
          <w:rFonts w:ascii="Times New Roman" w:hAnsi="Times New Roman"/>
          <w:bCs/>
          <w:sz w:val="24"/>
          <w:szCs w:val="24"/>
        </w:rPr>
      </w:pPr>
      <w:r w:rsidRPr="00985111">
        <w:rPr>
          <w:rFonts w:ascii="Times New Roman" w:hAnsi="Times New Roman"/>
          <w:bCs/>
          <w:sz w:val="24"/>
          <w:szCs w:val="24"/>
        </w:rPr>
        <w:t>1.1.3. В результате освоения профессионального модуля обучающийся должен</w:t>
      </w:r>
      <w:r w:rsidRPr="005F59C7">
        <w:rPr>
          <w:rFonts w:ascii="Times New Roman" w:hAnsi="Times New Roman"/>
          <w:bCs/>
          <w:sz w:val="24"/>
          <w:szCs w:val="24"/>
          <w:vertAlign w:val="superscript"/>
        </w:rPr>
        <w:footnoteReference w:id="1"/>
      </w:r>
      <w:r w:rsidRPr="00985111">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2"/>
      </w:tblGrid>
      <w:tr w:rsidR="006D209A" w:rsidRPr="00A31DEF" w14:paraId="7BFF76D8" w14:textId="77777777" w:rsidTr="006D209A">
        <w:tc>
          <w:tcPr>
            <w:tcW w:w="1696" w:type="dxa"/>
          </w:tcPr>
          <w:p w14:paraId="3E6CDC42" w14:textId="77777777" w:rsidR="006D209A" w:rsidRPr="00A31DEF" w:rsidRDefault="006D209A" w:rsidP="0011734B">
            <w:pPr>
              <w:spacing w:after="0" w:line="240" w:lineRule="auto"/>
              <w:rPr>
                <w:rFonts w:ascii="Times New Roman" w:hAnsi="Times New Roman"/>
                <w:bCs/>
                <w:sz w:val="24"/>
                <w:szCs w:val="24"/>
                <w:lang w:eastAsia="en-US"/>
              </w:rPr>
            </w:pPr>
            <w:r w:rsidRPr="00A31DEF">
              <w:rPr>
                <w:rFonts w:ascii="Times New Roman" w:hAnsi="Times New Roman"/>
                <w:bCs/>
                <w:sz w:val="24"/>
                <w:szCs w:val="24"/>
                <w:lang w:eastAsia="en-US"/>
              </w:rPr>
              <w:t>Владеть навыками</w:t>
            </w:r>
          </w:p>
        </w:tc>
        <w:tc>
          <w:tcPr>
            <w:tcW w:w="7932" w:type="dxa"/>
          </w:tcPr>
          <w:p w14:paraId="49D018B1" w14:textId="77777777" w:rsidR="006D209A" w:rsidRPr="00DE5E9C" w:rsidRDefault="006D209A" w:rsidP="006D209A">
            <w:pPr>
              <w:numPr>
                <w:ilvl w:val="0"/>
                <w:numId w:val="16"/>
              </w:numPr>
              <w:spacing w:after="0" w:line="240" w:lineRule="auto"/>
              <w:ind w:left="176" w:hanging="176"/>
              <w:rPr>
                <w:rFonts w:ascii="Times New Roman" w:hAnsi="Times New Roman"/>
                <w:sz w:val="24"/>
                <w:szCs w:val="24"/>
              </w:rPr>
            </w:pPr>
            <w:r w:rsidRPr="00DE5E9C">
              <w:rPr>
                <w:rFonts w:ascii="Times New Roman" w:hAnsi="Times New Roman"/>
                <w:sz w:val="24"/>
                <w:szCs w:val="24"/>
              </w:rPr>
              <w:t>проведени</w:t>
            </w:r>
            <w:r>
              <w:rPr>
                <w:rFonts w:ascii="Times New Roman" w:hAnsi="Times New Roman"/>
                <w:sz w:val="24"/>
                <w:szCs w:val="24"/>
              </w:rPr>
              <w:t>я</w:t>
            </w:r>
            <w:r w:rsidRPr="00DE5E9C">
              <w:rPr>
                <w:rFonts w:ascii="Times New Roman" w:hAnsi="Times New Roman"/>
                <w:sz w:val="24"/>
                <w:szCs w:val="24"/>
              </w:rPr>
              <w:t xml:space="preserve"> стоматологических осмотров пациентов различных возрастных групп и выявлении нуждающихся в стоматологическом лечении;</w:t>
            </w:r>
          </w:p>
          <w:p w14:paraId="4F501A16" w14:textId="77777777" w:rsidR="006D209A" w:rsidRPr="00DE5E9C" w:rsidRDefault="006D209A" w:rsidP="0064502C">
            <w:pPr>
              <w:numPr>
                <w:ilvl w:val="0"/>
                <w:numId w:val="16"/>
              </w:numPr>
              <w:spacing w:after="0" w:line="240" w:lineRule="auto"/>
              <w:ind w:left="176" w:hanging="176"/>
              <w:jc w:val="both"/>
              <w:rPr>
                <w:rFonts w:ascii="Times New Roman" w:hAnsi="Times New Roman"/>
                <w:sz w:val="24"/>
                <w:szCs w:val="24"/>
              </w:rPr>
            </w:pPr>
            <w:r w:rsidRPr="00DE5E9C">
              <w:rPr>
                <w:rFonts w:ascii="Times New Roman" w:hAnsi="Times New Roman"/>
                <w:sz w:val="24"/>
                <w:szCs w:val="24"/>
              </w:rPr>
              <w:t xml:space="preserve"> оценк</w:t>
            </w:r>
            <w:r>
              <w:rPr>
                <w:rFonts w:ascii="Times New Roman" w:hAnsi="Times New Roman"/>
                <w:sz w:val="24"/>
                <w:szCs w:val="24"/>
              </w:rPr>
              <w:t>и</w:t>
            </w:r>
            <w:r w:rsidRPr="00DE5E9C">
              <w:rPr>
                <w:rFonts w:ascii="Times New Roman" w:hAnsi="Times New Roman"/>
                <w:sz w:val="24"/>
                <w:szCs w:val="24"/>
              </w:rPr>
              <w:t xml:space="preserve"> гигиенического состояния полости рта пациента;</w:t>
            </w:r>
          </w:p>
          <w:p w14:paraId="4F05AB63" w14:textId="77777777" w:rsidR="006D209A" w:rsidRPr="00DE5E9C" w:rsidRDefault="006D209A" w:rsidP="0064502C">
            <w:pPr>
              <w:numPr>
                <w:ilvl w:val="0"/>
                <w:numId w:val="16"/>
              </w:numPr>
              <w:spacing w:after="0" w:line="240" w:lineRule="auto"/>
              <w:ind w:left="176" w:hanging="176"/>
              <w:jc w:val="both"/>
              <w:rPr>
                <w:rFonts w:ascii="Times New Roman" w:hAnsi="Times New Roman"/>
                <w:bCs/>
                <w:i/>
                <w:sz w:val="24"/>
                <w:szCs w:val="24"/>
                <w:lang w:eastAsia="en-US"/>
              </w:rPr>
            </w:pPr>
            <w:r w:rsidRPr="00DE5E9C">
              <w:rPr>
                <w:rFonts w:ascii="Times New Roman" w:hAnsi="Times New Roman"/>
                <w:sz w:val="24"/>
                <w:szCs w:val="24"/>
              </w:rPr>
              <w:t>сбор жалоб, анамнеза у пациента (его законного представителя)</w:t>
            </w:r>
          </w:p>
          <w:p w14:paraId="278CD64C" w14:textId="77777777" w:rsidR="006D209A" w:rsidRPr="00DE5E9C" w:rsidRDefault="006D209A" w:rsidP="0064502C">
            <w:pPr>
              <w:numPr>
                <w:ilvl w:val="0"/>
                <w:numId w:val="17"/>
              </w:numPr>
              <w:spacing w:after="0" w:line="240" w:lineRule="auto"/>
              <w:ind w:left="176" w:hanging="176"/>
              <w:jc w:val="both"/>
              <w:rPr>
                <w:rFonts w:ascii="Times New Roman" w:hAnsi="Times New Roman"/>
                <w:sz w:val="24"/>
                <w:szCs w:val="24"/>
              </w:rPr>
            </w:pPr>
            <w:r w:rsidRPr="00DE5E9C">
              <w:rPr>
                <w:rFonts w:ascii="Times New Roman" w:hAnsi="Times New Roman"/>
                <w:sz w:val="24"/>
                <w:szCs w:val="24"/>
              </w:rPr>
              <w:t>выявлени</w:t>
            </w:r>
            <w:r>
              <w:rPr>
                <w:rFonts w:ascii="Times New Roman" w:hAnsi="Times New Roman"/>
                <w:sz w:val="24"/>
                <w:szCs w:val="24"/>
              </w:rPr>
              <w:t>я</w:t>
            </w:r>
            <w:r w:rsidRPr="00DE5E9C">
              <w:rPr>
                <w:rFonts w:ascii="Times New Roman" w:hAnsi="Times New Roman"/>
                <w:sz w:val="24"/>
                <w:szCs w:val="24"/>
              </w:rPr>
              <w:t xml:space="preserve"> у пациента факторов риска стоматологических заболеваний: кариеса, некариозных поражений, заболеваний пародонта и слизистой оболочки рта,</w:t>
            </w:r>
            <w:r w:rsidRPr="00DE5E9C">
              <w:rPr>
                <w:rFonts w:ascii="Times New Roman" w:hAnsi="Times New Roman"/>
                <w:spacing w:val="-2"/>
                <w:sz w:val="20"/>
                <w:lang w:eastAsia="en-US"/>
              </w:rPr>
              <w:t xml:space="preserve"> </w:t>
            </w:r>
            <w:r w:rsidRPr="00DE5E9C">
              <w:rPr>
                <w:rFonts w:ascii="Times New Roman" w:hAnsi="Times New Roman"/>
                <w:sz w:val="24"/>
                <w:szCs w:val="24"/>
              </w:rPr>
              <w:t>зубочелюстных аномалий, деформаций и предпосылок их развития;</w:t>
            </w:r>
          </w:p>
          <w:p w14:paraId="6105F993" w14:textId="77777777" w:rsidR="006D209A" w:rsidRPr="00DE5E9C" w:rsidRDefault="006D209A" w:rsidP="0064502C">
            <w:pPr>
              <w:numPr>
                <w:ilvl w:val="0"/>
                <w:numId w:val="16"/>
              </w:numPr>
              <w:spacing w:after="0" w:line="240" w:lineRule="auto"/>
              <w:ind w:left="176" w:hanging="176"/>
              <w:jc w:val="both"/>
              <w:rPr>
                <w:rFonts w:ascii="Times New Roman" w:hAnsi="Times New Roman"/>
                <w:bCs/>
                <w:i/>
                <w:sz w:val="24"/>
                <w:szCs w:val="24"/>
                <w:lang w:eastAsia="en-US"/>
              </w:rPr>
            </w:pPr>
            <w:r w:rsidRPr="00DE5E9C">
              <w:rPr>
                <w:rFonts w:ascii="Times New Roman" w:hAnsi="Times New Roman"/>
                <w:sz w:val="24"/>
                <w:szCs w:val="24"/>
              </w:rPr>
              <w:lastRenderedPageBreak/>
              <w:t>выявлени</w:t>
            </w:r>
            <w:r>
              <w:rPr>
                <w:rFonts w:ascii="Times New Roman" w:hAnsi="Times New Roman"/>
                <w:sz w:val="24"/>
                <w:szCs w:val="24"/>
              </w:rPr>
              <w:t>я</w:t>
            </w:r>
            <w:r w:rsidRPr="00DE5E9C">
              <w:rPr>
                <w:rFonts w:ascii="Times New Roman" w:hAnsi="Times New Roman"/>
                <w:sz w:val="24"/>
                <w:szCs w:val="24"/>
              </w:rPr>
              <w:t xml:space="preserve"> у пациента факторов риска возникновения предраковых заболеваний и злокачественных новообразований полости рта</w:t>
            </w:r>
          </w:p>
          <w:p w14:paraId="3D445FAF" w14:textId="77777777" w:rsidR="006D209A" w:rsidRPr="00DE5E9C" w:rsidRDefault="006D209A" w:rsidP="0064502C">
            <w:pPr>
              <w:numPr>
                <w:ilvl w:val="0"/>
                <w:numId w:val="16"/>
              </w:numPr>
              <w:spacing w:after="0" w:line="240" w:lineRule="auto"/>
              <w:ind w:left="176" w:hanging="176"/>
              <w:jc w:val="both"/>
              <w:rPr>
                <w:rFonts w:ascii="Times New Roman" w:hAnsi="Times New Roman"/>
                <w:bCs/>
                <w:i/>
                <w:sz w:val="24"/>
                <w:szCs w:val="24"/>
                <w:lang w:eastAsia="en-US"/>
              </w:rPr>
            </w:pPr>
            <w:r w:rsidRPr="00DE5E9C">
              <w:rPr>
                <w:rFonts w:ascii="Times New Roman" w:hAnsi="Times New Roman"/>
                <w:sz w:val="24"/>
                <w:szCs w:val="24"/>
              </w:rPr>
              <w:t>регистраци</w:t>
            </w:r>
            <w:r>
              <w:rPr>
                <w:rFonts w:ascii="Times New Roman" w:hAnsi="Times New Roman"/>
                <w:sz w:val="24"/>
                <w:szCs w:val="24"/>
              </w:rPr>
              <w:t>и</w:t>
            </w:r>
            <w:r w:rsidRPr="00DE5E9C">
              <w:rPr>
                <w:rFonts w:ascii="Times New Roman" w:hAnsi="Times New Roman"/>
                <w:sz w:val="24"/>
                <w:szCs w:val="24"/>
              </w:rPr>
              <w:t xml:space="preserve"> данных стоматологического статуса пациента в соответствии с действующей Международной статистической классификацией болезней и проблем, связанных со здоровьем (далее - МКБ)</w:t>
            </w:r>
          </w:p>
          <w:p w14:paraId="031789E7" w14:textId="77777777" w:rsidR="006D209A" w:rsidRPr="00DE5E9C" w:rsidRDefault="006D209A" w:rsidP="0064502C">
            <w:pPr>
              <w:numPr>
                <w:ilvl w:val="0"/>
                <w:numId w:val="18"/>
              </w:numPr>
              <w:spacing w:after="0" w:line="240" w:lineRule="auto"/>
              <w:ind w:left="176" w:hanging="176"/>
              <w:jc w:val="both"/>
              <w:rPr>
                <w:rFonts w:ascii="Times New Roman" w:hAnsi="Times New Roman"/>
                <w:sz w:val="24"/>
                <w:szCs w:val="24"/>
              </w:rPr>
            </w:pPr>
            <w:r w:rsidRPr="00DE5E9C">
              <w:rPr>
                <w:rFonts w:ascii="Times New Roman" w:hAnsi="Times New Roman"/>
                <w:sz w:val="24"/>
                <w:szCs w:val="24"/>
              </w:rPr>
              <w:t>интерпретаци</w:t>
            </w:r>
            <w:r>
              <w:rPr>
                <w:rFonts w:ascii="Times New Roman" w:hAnsi="Times New Roman"/>
                <w:sz w:val="24"/>
                <w:szCs w:val="24"/>
              </w:rPr>
              <w:t>и</w:t>
            </w:r>
            <w:r w:rsidRPr="00DE5E9C">
              <w:rPr>
                <w:rFonts w:ascii="Times New Roman" w:hAnsi="Times New Roman"/>
                <w:sz w:val="24"/>
                <w:szCs w:val="24"/>
              </w:rPr>
              <w:t xml:space="preserve"> информации, полученной от пациента (его законного представителя);</w:t>
            </w:r>
          </w:p>
          <w:p w14:paraId="391227C7" w14:textId="77777777" w:rsidR="006D209A" w:rsidRPr="00DE5E9C" w:rsidRDefault="006D209A" w:rsidP="0064502C">
            <w:pPr>
              <w:numPr>
                <w:ilvl w:val="0"/>
                <w:numId w:val="18"/>
              </w:numPr>
              <w:spacing w:after="0" w:line="240" w:lineRule="auto"/>
              <w:ind w:left="176" w:hanging="176"/>
              <w:jc w:val="both"/>
              <w:rPr>
                <w:rFonts w:ascii="Times New Roman" w:hAnsi="Times New Roman"/>
                <w:sz w:val="24"/>
                <w:szCs w:val="24"/>
              </w:rPr>
            </w:pPr>
            <w:r w:rsidRPr="00DE5E9C">
              <w:rPr>
                <w:rFonts w:ascii="Times New Roman" w:hAnsi="Times New Roman"/>
                <w:sz w:val="24"/>
                <w:szCs w:val="24"/>
              </w:rPr>
              <w:t>интерпретаци</w:t>
            </w:r>
            <w:r>
              <w:rPr>
                <w:rFonts w:ascii="Times New Roman" w:hAnsi="Times New Roman"/>
                <w:sz w:val="24"/>
                <w:szCs w:val="24"/>
              </w:rPr>
              <w:t>и</w:t>
            </w:r>
            <w:r w:rsidRPr="00DE5E9C">
              <w:rPr>
                <w:rFonts w:ascii="Times New Roman" w:hAnsi="Times New Roman"/>
                <w:sz w:val="24"/>
                <w:szCs w:val="24"/>
              </w:rPr>
              <w:t xml:space="preserve"> данных стоматологического обследования пациента;</w:t>
            </w:r>
          </w:p>
          <w:p w14:paraId="69E11C16" w14:textId="088CD45E" w:rsidR="006D209A" w:rsidRPr="00A31DEF" w:rsidRDefault="006D209A" w:rsidP="0011734B">
            <w:pPr>
              <w:spacing w:after="0" w:line="240" w:lineRule="auto"/>
              <w:ind w:firstLine="39"/>
              <w:jc w:val="both"/>
              <w:rPr>
                <w:rFonts w:ascii="Times New Roman" w:hAnsi="Times New Roman"/>
                <w:bCs/>
                <w:sz w:val="24"/>
                <w:szCs w:val="24"/>
                <w:lang w:eastAsia="en-US"/>
              </w:rPr>
            </w:pPr>
            <w:r w:rsidRPr="00DE5E9C">
              <w:rPr>
                <w:rFonts w:ascii="Times New Roman" w:hAnsi="Times New Roman"/>
                <w:sz w:val="24"/>
                <w:szCs w:val="24"/>
              </w:rPr>
              <w:t>направлени</w:t>
            </w:r>
            <w:r>
              <w:rPr>
                <w:rFonts w:ascii="Times New Roman" w:hAnsi="Times New Roman"/>
                <w:sz w:val="24"/>
                <w:szCs w:val="24"/>
              </w:rPr>
              <w:t>я</w:t>
            </w:r>
            <w:r w:rsidRPr="00DE5E9C">
              <w:rPr>
                <w:rFonts w:ascii="Times New Roman" w:hAnsi="Times New Roman"/>
                <w:sz w:val="24"/>
                <w:szCs w:val="24"/>
              </w:rPr>
              <w:t xml:space="preserve"> пациента на консультацию к врачам-специалистам в соответствии с действующими порядками оказания медицинской помощи, клиническими рекомендациями, с учетом стандартов медицинской помощи</w:t>
            </w:r>
          </w:p>
        </w:tc>
      </w:tr>
      <w:tr w:rsidR="006D209A" w:rsidRPr="00A31DEF" w14:paraId="311B8729" w14:textId="77777777" w:rsidTr="006D209A">
        <w:tc>
          <w:tcPr>
            <w:tcW w:w="1696" w:type="dxa"/>
          </w:tcPr>
          <w:p w14:paraId="127F2A2B" w14:textId="77777777" w:rsidR="006D209A" w:rsidRPr="00A31DEF" w:rsidRDefault="006D209A" w:rsidP="0011734B">
            <w:pPr>
              <w:spacing w:after="0" w:line="240" w:lineRule="auto"/>
              <w:rPr>
                <w:rFonts w:ascii="Times New Roman" w:hAnsi="Times New Roman"/>
                <w:bCs/>
                <w:sz w:val="24"/>
                <w:szCs w:val="24"/>
                <w:lang w:eastAsia="en-US"/>
              </w:rPr>
            </w:pPr>
            <w:r w:rsidRPr="00A31DEF">
              <w:rPr>
                <w:rFonts w:ascii="Times New Roman" w:hAnsi="Times New Roman"/>
                <w:bCs/>
                <w:sz w:val="24"/>
                <w:szCs w:val="24"/>
                <w:lang w:eastAsia="en-US"/>
              </w:rPr>
              <w:lastRenderedPageBreak/>
              <w:t>Уметь</w:t>
            </w:r>
          </w:p>
        </w:tc>
        <w:tc>
          <w:tcPr>
            <w:tcW w:w="7932" w:type="dxa"/>
          </w:tcPr>
          <w:p w14:paraId="58F67E35" w14:textId="77777777" w:rsidR="006D209A" w:rsidRPr="00DE5E9C" w:rsidRDefault="006D209A" w:rsidP="0064502C">
            <w:pPr>
              <w:numPr>
                <w:ilvl w:val="0"/>
                <w:numId w:val="16"/>
              </w:numPr>
              <w:spacing w:after="0" w:line="240" w:lineRule="auto"/>
              <w:ind w:left="176" w:hanging="141"/>
              <w:jc w:val="both"/>
              <w:rPr>
                <w:rFonts w:ascii="Times New Roman" w:hAnsi="Times New Roman"/>
                <w:sz w:val="24"/>
                <w:szCs w:val="24"/>
              </w:rPr>
            </w:pPr>
            <w:r w:rsidRPr="00DE5E9C">
              <w:rPr>
                <w:rFonts w:ascii="Times New Roman" w:hAnsi="Times New Roman"/>
                <w:sz w:val="24"/>
                <w:szCs w:val="24"/>
              </w:rPr>
              <w:t xml:space="preserve"> применять методы стоматологического обследования пациента в соответствии с действующими порядками оказания медицинской помощи, клиническими рекомендациями, с учетом стандартов медицинской помощи при различных стоматологических заболеваниях;</w:t>
            </w:r>
          </w:p>
          <w:p w14:paraId="035492AC" w14:textId="77777777" w:rsidR="006D209A" w:rsidRPr="00DE5E9C" w:rsidRDefault="006D209A" w:rsidP="0064502C">
            <w:pPr>
              <w:numPr>
                <w:ilvl w:val="0"/>
                <w:numId w:val="16"/>
              </w:numPr>
              <w:spacing w:after="0" w:line="240" w:lineRule="auto"/>
              <w:ind w:left="176" w:hanging="141"/>
              <w:jc w:val="both"/>
              <w:rPr>
                <w:rFonts w:ascii="Times New Roman" w:hAnsi="Times New Roman"/>
                <w:sz w:val="24"/>
                <w:szCs w:val="24"/>
              </w:rPr>
            </w:pPr>
            <w:r w:rsidRPr="00DE5E9C">
              <w:rPr>
                <w:rFonts w:ascii="Times New Roman" w:hAnsi="Times New Roman"/>
                <w:sz w:val="24"/>
                <w:szCs w:val="24"/>
              </w:rPr>
              <w:t xml:space="preserve"> получать информацию от пациента (его законного представителя), оценивать гигиеническое состояние полости рта пациента</w:t>
            </w:r>
          </w:p>
          <w:p w14:paraId="5E8B74AC" w14:textId="77777777" w:rsidR="006D209A" w:rsidRPr="00DE5E9C" w:rsidRDefault="006D209A" w:rsidP="0064502C">
            <w:pPr>
              <w:numPr>
                <w:ilvl w:val="0"/>
                <w:numId w:val="17"/>
              </w:numPr>
              <w:spacing w:after="0" w:line="240" w:lineRule="auto"/>
              <w:ind w:left="176" w:hanging="176"/>
              <w:jc w:val="both"/>
              <w:rPr>
                <w:rFonts w:ascii="Times New Roman" w:hAnsi="Times New Roman"/>
                <w:sz w:val="24"/>
                <w:szCs w:val="24"/>
              </w:rPr>
            </w:pPr>
            <w:r w:rsidRPr="00DE5E9C">
              <w:rPr>
                <w:rFonts w:ascii="Times New Roman" w:hAnsi="Times New Roman"/>
                <w:sz w:val="24"/>
                <w:szCs w:val="24"/>
              </w:rPr>
              <w:t>выявлять у пациента факторов риска стоматологических заболеваний: кариеса, некариозных поражений, заболеваний пародонта и слизистой оболочки рта,</w:t>
            </w:r>
            <w:r w:rsidRPr="00DE5E9C">
              <w:rPr>
                <w:rFonts w:ascii="Times New Roman" w:hAnsi="Times New Roman"/>
                <w:spacing w:val="-2"/>
                <w:sz w:val="20"/>
                <w:lang w:eastAsia="en-US"/>
              </w:rPr>
              <w:t xml:space="preserve"> </w:t>
            </w:r>
            <w:r w:rsidRPr="00DE5E9C">
              <w:rPr>
                <w:rFonts w:ascii="Times New Roman" w:hAnsi="Times New Roman"/>
                <w:sz w:val="24"/>
                <w:szCs w:val="24"/>
              </w:rPr>
              <w:t>зубочелюстных аномалий, деформаций и предпосылок их развития;</w:t>
            </w:r>
          </w:p>
          <w:p w14:paraId="2707E06D" w14:textId="77777777" w:rsidR="006D209A" w:rsidRPr="00DE5E9C" w:rsidRDefault="006D209A" w:rsidP="0064502C">
            <w:pPr>
              <w:numPr>
                <w:ilvl w:val="0"/>
                <w:numId w:val="16"/>
              </w:numPr>
              <w:spacing w:after="0" w:line="240" w:lineRule="auto"/>
              <w:ind w:left="176" w:hanging="141"/>
              <w:jc w:val="both"/>
              <w:rPr>
                <w:rFonts w:ascii="Times New Roman" w:hAnsi="Times New Roman"/>
                <w:sz w:val="24"/>
                <w:szCs w:val="24"/>
              </w:rPr>
            </w:pPr>
            <w:r w:rsidRPr="00DE5E9C">
              <w:rPr>
                <w:rFonts w:ascii="Times New Roman" w:hAnsi="Times New Roman"/>
                <w:sz w:val="24"/>
                <w:szCs w:val="24"/>
              </w:rPr>
              <w:t>выявленять у пациента факторов риска возникновения предраковых заболеваний и злокачественных новообразований полости рта</w:t>
            </w:r>
          </w:p>
          <w:p w14:paraId="74397C54" w14:textId="77777777" w:rsidR="006D209A" w:rsidRPr="00DE5E9C" w:rsidRDefault="006D209A" w:rsidP="0064502C">
            <w:pPr>
              <w:numPr>
                <w:ilvl w:val="0"/>
                <w:numId w:val="16"/>
              </w:numPr>
              <w:spacing w:after="0" w:line="240" w:lineRule="auto"/>
              <w:ind w:left="176" w:hanging="141"/>
              <w:jc w:val="both"/>
              <w:rPr>
                <w:rFonts w:ascii="Times New Roman" w:hAnsi="Times New Roman"/>
                <w:sz w:val="24"/>
                <w:szCs w:val="24"/>
              </w:rPr>
            </w:pPr>
            <w:r w:rsidRPr="00DE5E9C">
              <w:rPr>
                <w:rFonts w:ascii="Times New Roman" w:hAnsi="Times New Roman"/>
                <w:sz w:val="24"/>
                <w:szCs w:val="24"/>
              </w:rPr>
              <w:t>регистрировать данные стоматологического статуса пациента при стоматологических заболеваниях в соответствии с МКБ</w:t>
            </w:r>
          </w:p>
          <w:p w14:paraId="5C638E56" w14:textId="77777777" w:rsidR="006D209A" w:rsidRPr="00DE5E9C" w:rsidRDefault="006D209A" w:rsidP="0064502C">
            <w:pPr>
              <w:numPr>
                <w:ilvl w:val="0"/>
                <w:numId w:val="19"/>
              </w:numPr>
              <w:spacing w:after="0" w:line="240" w:lineRule="auto"/>
              <w:ind w:left="176" w:hanging="176"/>
              <w:jc w:val="both"/>
              <w:rPr>
                <w:rFonts w:ascii="Times New Roman" w:hAnsi="Times New Roman"/>
                <w:sz w:val="24"/>
                <w:szCs w:val="24"/>
              </w:rPr>
            </w:pPr>
            <w:r w:rsidRPr="00DE5E9C">
              <w:rPr>
                <w:rFonts w:ascii="Times New Roman" w:hAnsi="Times New Roman"/>
                <w:sz w:val="24"/>
                <w:szCs w:val="24"/>
              </w:rPr>
              <w:t>интерпретировать информацию, полученную от пациента (его законного представителя);</w:t>
            </w:r>
          </w:p>
          <w:p w14:paraId="7928E664" w14:textId="725861C4" w:rsidR="006D209A" w:rsidRPr="00A31DEF" w:rsidRDefault="006D209A" w:rsidP="0011734B">
            <w:pPr>
              <w:spacing w:after="0" w:line="240" w:lineRule="auto"/>
              <w:ind w:firstLine="39"/>
              <w:jc w:val="both"/>
              <w:rPr>
                <w:rFonts w:ascii="Times New Roman" w:hAnsi="Times New Roman"/>
                <w:bCs/>
                <w:sz w:val="24"/>
                <w:szCs w:val="24"/>
                <w:lang w:eastAsia="en-US"/>
              </w:rPr>
            </w:pPr>
            <w:r w:rsidRPr="00DE5E9C">
              <w:rPr>
                <w:rFonts w:ascii="Times New Roman" w:hAnsi="Times New Roman"/>
                <w:sz w:val="24"/>
                <w:szCs w:val="24"/>
              </w:rPr>
              <w:t>анализировать и интерпретировать результаты стоматологического обследования</w:t>
            </w:r>
          </w:p>
        </w:tc>
      </w:tr>
      <w:tr w:rsidR="006D209A" w:rsidRPr="00A31DEF" w14:paraId="58BED82F" w14:textId="77777777" w:rsidTr="006D209A">
        <w:tc>
          <w:tcPr>
            <w:tcW w:w="1696" w:type="dxa"/>
          </w:tcPr>
          <w:p w14:paraId="081CFB0D" w14:textId="77777777" w:rsidR="006D209A" w:rsidRPr="00A31DEF" w:rsidRDefault="006D209A" w:rsidP="0011734B">
            <w:pPr>
              <w:spacing w:after="0" w:line="240" w:lineRule="auto"/>
              <w:rPr>
                <w:rFonts w:ascii="Times New Roman" w:hAnsi="Times New Roman"/>
                <w:bCs/>
                <w:sz w:val="24"/>
                <w:szCs w:val="24"/>
                <w:lang w:eastAsia="en-US"/>
              </w:rPr>
            </w:pPr>
            <w:r w:rsidRPr="00A31DEF">
              <w:rPr>
                <w:rFonts w:ascii="Times New Roman" w:hAnsi="Times New Roman"/>
                <w:bCs/>
                <w:sz w:val="24"/>
                <w:szCs w:val="24"/>
                <w:lang w:eastAsia="en-US"/>
              </w:rPr>
              <w:t>Знать</w:t>
            </w:r>
          </w:p>
        </w:tc>
        <w:tc>
          <w:tcPr>
            <w:tcW w:w="7932" w:type="dxa"/>
          </w:tcPr>
          <w:p w14:paraId="4F974C5F" w14:textId="77777777" w:rsidR="006D209A" w:rsidRPr="00DE5E9C" w:rsidRDefault="006D209A" w:rsidP="0064502C">
            <w:pPr>
              <w:numPr>
                <w:ilvl w:val="0"/>
                <w:numId w:val="16"/>
              </w:numPr>
              <w:spacing w:after="0" w:line="240" w:lineRule="auto"/>
              <w:ind w:left="254" w:hanging="254"/>
              <w:jc w:val="both"/>
              <w:rPr>
                <w:rFonts w:ascii="Times New Roman" w:hAnsi="Times New Roman"/>
                <w:sz w:val="24"/>
                <w:szCs w:val="24"/>
              </w:rPr>
            </w:pPr>
            <w:r w:rsidRPr="00DE5E9C">
              <w:rPr>
                <w:rFonts w:ascii="Times New Roman" w:hAnsi="Times New Roman"/>
                <w:sz w:val="24"/>
                <w:szCs w:val="24"/>
              </w:rPr>
              <w:t>оборудовани</w:t>
            </w:r>
            <w:r>
              <w:rPr>
                <w:rFonts w:ascii="Times New Roman" w:hAnsi="Times New Roman"/>
                <w:sz w:val="24"/>
                <w:szCs w:val="24"/>
              </w:rPr>
              <w:t>е</w:t>
            </w:r>
            <w:r w:rsidRPr="00DE5E9C">
              <w:rPr>
                <w:rFonts w:ascii="Times New Roman" w:hAnsi="Times New Roman"/>
                <w:sz w:val="24"/>
                <w:szCs w:val="24"/>
              </w:rPr>
              <w:t>, инструментари</w:t>
            </w:r>
            <w:r>
              <w:rPr>
                <w:rFonts w:ascii="Times New Roman" w:hAnsi="Times New Roman"/>
                <w:sz w:val="24"/>
                <w:szCs w:val="24"/>
              </w:rPr>
              <w:t>й</w:t>
            </w:r>
            <w:r w:rsidRPr="00DE5E9C">
              <w:rPr>
                <w:rFonts w:ascii="Times New Roman" w:hAnsi="Times New Roman"/>
                <w:sz w:val="24"/>
                <w:szCs w:val="24"/>
              </w:rPr>
              <w:t xml:space="preserve"> и материал</w:t>
            </w:r>
            <w:r>
              <w:rPr>
                <w:rFonts w:ascii="Times New Roman" w:hAnsi="Times New Roman"/>
                <w:sz w:val="24"/>
                <w:szCs w:val="24"/>
              </w:rPr>
              <w:t>ы</w:t>
            </w:r>
            <w:r w:rsidRPr="00DE5E9C">
              <w:rPr>
                <w:rFonts w:ascii="Times New Roman" w:hAnsi="Times New Roman"/>
                <w:sz w:val="24"/>
                <w:szCs w:val="24"/>
              </w:rPr>
              <w:t xml:space="preserve"> для проведения стоматологического обследования;</w:t>
            </w:r>
          </w:p>
          <w:p w14:paraId="7A59C41B" w14:textId="77777777" w:rsidR="006D209A" w:rsidRPr="00DE5E9C" w:rsidRDefault="006D209A" w:rsidP="0064502C">
            <w:pPr>
              <w:numPr>
                <w:ilvl w:val="0"/>
                <w:numId w:val="16"/>
              </w:numPr>
              <w:spacing w:after="0" w:line="240" w:lineRule="auto"/>
              <w:ind w:left="254" w:hanging="254"/>
              <w:jc w:val="both"/>
              <w:rPr>
                <w:rFonts w:ascii="Times New Roman" w:hAnsi="Times New Roman"/>
                <w:sz w:val="24"/>
                <w:szCs w:val="24"/>
              </w:rPr>
            </w:pPr>
            <w:r w:rsidRPr="00DE5E9C">
              <w:rPr>
                <w:rFonts w:ascii="Times New Roman" w:hAnsi="Times New Roman"/>
                <w:sz w:val="24"/>
                <w:szCs w:val="24"/>
              </w:rPr>
              <w:t>порядок и методы стоматологического обследования пациента;</w:t>
            </w:r>
          </w:p>
          <w:p w14:paraId="60C539B7" w14:textId="77777777" w:rsidR="006D209A" w:rsidRPr="00DE5E9C" w:rsidRDefault="006D209A" w:rsidP="0064502C">
            <w:pPr>
              <w:numPr>
                <w:ilvl w:val="0"/>
                <w:numId w:val="16"/>
              </w:numPr>
              <w:spacing w:after="0" w:line="240" w:lineRule="auto"/>
              <w:ind w:left="254" w:hanging="254"/>
              <w:jc w:val="both"/>
              <w:rPr>
                <w:rFonts w:ascii="Times New Roman" w:hAnsi="Times New Roman"/>
                <w:sz w:val="24"/>
                <w:szCs w:val="24"/>
              </w:rPr>
            </w:pPr>
            <w:r w:rsidRPr="00DE5E9C">
              <w:rPr>
                <w:rFonts w:ascii="Times New Roman" w:hAnsi="Times New Roman"/>
                <w:sz w:val="24"/>
                <w:szCs w:val="24"/>
              </w:rPr>
              <w:t>этиологию и патогенез основных стоматологических заболеваний;</w:t>
            </w:r>
          </w:p>
          <w:p w14:paraId="09440FB4" w14:textId="77777777" w:rsidR="006D209A" w:rsidRPr="00DE5E9C" w:rsidRDefault="006D209A" w:rsidP="0064502C">
            <w:pPr>
              <w:numPr>
                <w:ilvl w:val="0"/>
                <w:numId w:val="16"/>
              </w:numPr>
              <w:spacing w:after="0" w:line="240" w:lineRule="auto"/>
              <w:ind w:left="254" w:hanging="254"/>
              <w:jc w:val="both"/>
              <w:rPr>
                <w:rFonts w:ascii="Times New Roman" w:hAnsi="Times New Roman"/>
                <w:sz w:val="24"/>
                <w:szCs w:val="24"/>
              </w:rPr>
            </w:pPr>
            <w:r w:rsidRPr="00DE5E9C">
              <w:rPr>
                <w:rFonts w:ascii="Times New Roman" w:hAnsi="Times New Roman"/>
                <w:sz w:val="24"/>
                <w:szCs w:val="24"/>
              </w:rPr>
              <w:t>общие принципы диагностики, лечения и профилактики стоматологических заболеваний;</w:t>
            </w:r>
          </w:p>
          <w:p w14:paraId="131B274A" w14:textId="77777777" w:rsidR="006D209A" w:rsidRPr="00DE5E9C" w:rsidRDefault="006D209A" w:rsidP="0064502C">
            <w:pPr>
              <w:numPr>
                <w:ilvl w:val="0"/>
                <w:numId w:val="16"/>
              </w:numPr>
              <w:spacing w:after="0" w:line="240" w:lineRule="auto"/>
              <w:ind w:left="254" w:hanging="254"/>
              <w:jc w:val="both"/>
              <w:rPr>
                <w:rFonts w:ascii="Times New Roman" w:hAnsi="Times New Roman"/>
                <w:bCs/>
                <w:sz w:val="24"/>
                <w:szCs w:val="24"/>
                <w:lang w:eastAsia="en-US"/>
              </w:rPr>
            </w:pPr>
            <w:r w:rsidRPr="00DE5E9C">
              <w:rPr>
                <w:rFonts w:ascii="Times New Roman" w:hAnsi="Times New Roman"/>
                <w:sz w:val="24"/>
                <w:szCs w:val="24"/>
              </w:rPr>
              <w:t>особенности стоматологического обследования пациентов различных возрастных групп</w:t>
            </w:r>
          </w:p>
          <w:p w14:paraId="13BEEC85" w14:textId="77777777" w:rsidR="006D209A" w:rsidRPr="00DE5E9C" w:rsidRDefault="006D209A" w:rsidP="0064502C">
            <w:pPr>
              <w:numPr>
                <w:ilvl w:val="0"/>
                <w:numId w:val="20"/>
              </w:numPr>
              <w:spacing w:after="0" w:line="240" w:lineRule="auto"/>
              <w:ind w:left="176" w:hanging="176"/>
              <w:jc w:val="both"/>
              <w:rPr>
                <w:rFonts w:ascii="Times New Roman" w:hAnsi="Times New Roman"/>
                <w:sz w:val="24"/>
                <w:szCs w:val="24"/>
              </w:rPr>
            </w:pPr>
            <w:r w:rsidRPr="00DE5E9C">
              <w:rPr>
                <w:rFonts w:ascii="Times New Roman" w:hAnsi="Times New Roman"/>
                <w:sz w:val="24"/>
                <w:szCs w:val="24"/>
              </w:rPr>
              <w:t>роль зубочелюстной системы, возрастные изменения челюстно-лицевой области и факторы риска зубочелюстных аномалий;</w:t>
            </w:r>
          </w:p>
          <w:p w14:paraId="1E846B5B" w14:textId="77777777" w:rsidR="006D209A" w:rsidRPr="00DE5E9C" w:rsidRDefault="006D209A" w:rsidP="0064502C">
            <w:pPr>
              <w:numPr>
                <w:ilvl w:val="0"/>
                <w:numId w:val="20"/>
              </w:numPr>
              <w:spacing w:after="0" w:line="240" w:lineRule="auto"/>
              <w:ind w:left="176" w:hanging="176"/>
              <w:jc w:val="both"/>
              <w:rPr>
                <w:rFonts w:ascii="Times New Roman" w:hAnsi="Times New Roman"/>
                <w:sz w:val="24"/>
                <w:szCs w:val="24"/>
              </w:rPr>
            </w:pPr>
            <w:r w:rsidRPr="00DE5E9C">
              <w:rPr>
                <w:rFonts w:ascii="Times New Roman" w:hAnsi="Times New Roman"/>
                <w:sz w:val="24"/>
                <w:szCs w:val="24"/>
              </w:rPr>
              <w:t>строение зубов, челюстей и их нарушения при зубочелюстных аномалиях;</w:t>
            </w:r>
          </w:p>
          <w:p w14:paraId="59174F02" w14:textId="77777777" w:rsidR="006D209A" w:rsidRPr="00DE5E9C" w:rsidRDefault="006D209A" w:rsidP="0064502C">
            <w:pPr>
              <w:numPr>
                <w:ilvl w:val="0"/>
                <w:numId w:val="16"/>
              </w:numPr>
              <w:spacing w:after="0" w:line="240" w:lineRule="auto"/>
              <w:ind w:left="254" w:hanging="254"/>
              <w:jc w:val="both"/>
              <w:rPr>
                <w:rFonts w:ascii="Times New Roman" w:hAnsi="Times New Roman"/>
                <w:bCs/>
                <w:sz w:val="24"/>
                <w:szCs w:val="24"/>
                <w:lang w:eastAsia="en-US"/>
              </w:rPr>
            </w:pPr>
            <w:r w:rsidRPr="00DE5E9C">
              <w:rPr>
                <w:rFonts w:ascii="Times New Roman" w:hAnsi="Times New Roman"/>
                <w:sz w:val="24"/>
                <w:szCs w:val="24"/>
              </w:rPr>
              <w:t>функционирование зубочелюстной системы в норме и при аномалиях</w:t>
            </w:r>
          </w:p>
          <w:p w14:paraId="6E3EEE78" w14:textId="77777777" w:rsidR="006D209A" w:rsidRPr="00DE5E9C" w:rsidRDefault="006D209A" w:rsidP="0064502C">
            <w:pPr>
              <w:numPr>
                <w:ilvl w:val="0"/>
                <w:numId w:val="21"/>
              </w:numPr>
              <w:spacing w:after="0" w:line="240" w:lineRule="auto"/>
              <w:ind w:left="176" w:hanging="176"/>
              <w:jc w:val="both"/>
              <w:rPr>
                <w:rFonts w:ascii="Times New Roman" w:hAnsi="Times New Roman"/>
                <w:sz w:val="24"/>
                <w:szCs w:val="24"/>
              </w:rPr>
            </w:pPr>
            <w:r w:rsidRPr="00DE5E9C">
              <w:rPr>
                <w:rFonts w:ascii="Times New Roman" w:hAnsi="Times New Roman"/>
                <w:sz w:val="24"/>
                <w:szCs w:val="24"/>
              </w:rPr>
              <w:t>данны</w:t>
            </w:r>
            <w:r>
              <w:rPr>
                <w:rFonts w:ascii="Times New Roman" w:hAnsi="Times New Roman"/>
                <w:sz w:val="24"/>
                <w:szCs w:val="24"/>
              </w:rPr>
              <w:t>е</w:t>
            </w:r>
            <w:r w:rsidRPr="00DE5E9C">
              <w:rPr>
                <w:rFonts w:ascii="Times New Roman" w:hAnsi="Times New Roman"/>
                <w:sz w:val="24"/>
                <w:szCs w:val="24"/>
              </w:rPr>
              <w:t xml:space="preserve"> стоматологического статуса пациента;</w:t>
            </w:r>
          </w:p>
          <w:p w14:paraId="7F4F5D43" w14:textId="77777777" w:rsidR="006D209A" w:rsidRPr="00DE5E9C" w:rsidRDefault="006D209A" w:rsidP="0064502C">
            <w:pPr>
              <w:numPr>
                <w:ilvl w:val="0"/>
                <w:numId w:val="16"/>
              </w:numPr>
              <w:spacing w:after="0" w:line="240" w:lineRule="auto"/>
              <w:ind w:left="254" w:hanging="254"/>
              <w:jc w:val="both"/>
              <w:rPr>
                <w:rFonts w:ascii="Times New Roman" w:hAnsi="Times New Roman"/>
                <w:bCs/>
                <w:sz w:val="24"/>
                <w:szCs w:val="24"/>
                <w:lang w:eastAsia="en-US"/>
              </w:rPr>
            </w:pPr>
            <w:r w:rsidRPr="00DE5E9C">
              <w:rPr>
                <w:rFonts w:ascii="Times New Roman" w:hAnsi="Times New Roman"/>
                <w:sz w:val="24"/>
                <w:szCs w:val="24"/>
              </w:rPr>
              <w:t>МКБ</w:t>
            </w:r>
          </w:p>
          <w:p w14:paraId="22B9D44B" w14:textId="77777777" w:rsidR="006D209A" w:rsidRPr="00DE5E9C" w:rsidRDefault="006D209A" w:rsidP="0064502C">
            <w:pPr>
              <w:numPr>
                <w:ilvl w:val="0"/>
                <w:numId w:val="22"/>
              </w:numPr>
              <w:spacing w:after="0" w:line="240" w:lineRule="auto"/>
              <w:ind w:left="176" w:hanging="176"/>
              <w:jc w:val="both"/>
              <w:rPr>
                <w:rFonts w:ascii="Times New Roman" w:hAnsi="Times New Roman"/>
                <w:sz w:val="24"/>
                <w:szCs w:val="24"/>
              </w:rPr>
            </w:pPr>
            <w:r w:rsidRPr="00DE5E9C">
              <w:rPr>
                <w:rFonts w:ascii="Times New Roman" w:hAnsi="Times New Roman"/>
                <w:sz w:val="24"/>
                <w:szCs w:val="24"/>
              </w:rPr>
              <w:t>клиническую картину, методы диагностики, классификаци</w:t>
            </w:r>
            <w:r>
              <w:rPr>
                <w:rFonts w:ascii="Times New Roman" w:hAnsi="Times New Roman"/>
                <w:sz w:val="24"/>
                <w:szCs w:val="24"/>
              </w:rPr>
              <w:t>ю</w:t>
            </w:r>
            <w:r w:rsidRPr="00DE5E9C">
              <w:rPr>
                <w:rFonts w:ascii="Times New Roman" w:hAnsi="Times New Roman"/>
                <w:sz w:val="24"/>
                <w:szCs w:val="24"/>
              </w:rPr>
              <w:t xml:space="preserve"> стоматологических заболеваний;</w:t>
            </w:r>
          </w:p>
          <w:p w14:paraId="062BC8B1" w14:textId="4E120BF3" w:rsidR="006D209A" w:rsidRPr="00A31DEF" w:rsidRDefault="006D209A" w:rsidP="0011734B">
            <w:pPr>
              <w:spacing w:after="0" w:line="240" w:lineRule="auto"/>
              <w:ind w:firstLine="39"/>
              <w:jc w:val="both"/>
              <w:rPr>
                <w:rFonts w:ascii="Times New Roman" w:hAnsi="Times New Roman"/>
                <w:bCs/>
                <w:sz w:val="24"/>
                <w:szCs w:val="24"/>
                <w:lang w:eastAsia="en-US"/>
              </w:rPr>
            </w:pPr>
            <w:r w:rsidRPr="00DE5E9C">
              <w:rPr>
                <w:rFonts w:ascii="Times New Roman" w:hAnsi="Times New Roman"/>
                <w:sz w:val="24"/>
                <w:szCs w:val="24"/>
              </w:rPr>
              <w:t>клинические проявления и течение стоматологических заболеваний у пациентов различных возрастных групп</w:t>
            </w:r>
          </w:p>
        </w:tc>
      </w:tr>
    </w:tbl>
    <w:p w14:paraId="2C787185" w14:textId="77777777" w:rsidR="00F141D9" w:rsidRPr="00A31DEF" w:rsidRDefault="00F141D9" w:rsidP="00F141D9">
      <w:pPr>
        <w:spacing w:after="0" w:line="240" w:lineRule="auto"/>
        <w:rPr>
          <w:rFonts w:ascii="Times New Roman" w:hAnsi="Times New Roman"/>
          <w:bCs/>
          <w:sz w:val="24"/>
          <w:szCs w:val="24"/>
        </w:rPr>
      </w:pPr>
    </w:p>
    <w:p w14:paraId="23A7CB1E" w14:textId="0732B17E" w:rsidR="00F141D9" w:rsidRDefault="00F141D9" w:rsidP="00F141D9">
      <w:pPr>
        <w:spacing w:after="0" w:line="240" w:lineRule="auto"/>
        <w:rPr>
          <w:rFonts w:ascii="Times New Roman" w:hAnsi="Times New Roman"/>
          <w:bCs/>
          <w:sz w:val="24"/>
          <w:szCs w:val="24"/>
        </w:rPr>
      </w:pPr>
    </w:p>
    <w:p w14:paraId="3ECFE7B8" w14:textId="48F9597B" w:rsidR="006D209A" w:rsidRDefault="006D209A" w:rsidP="00F141D9">
      <w:pPr>
        <w:spacing w:after="0" w:line="240" w:lineRule="auto"/>
        <w:rPr>
          <w:rFonts w:ascii="Times New Roman" w:hAnsi="Times New Roman"/>
          <w:bCs/>
          <w:sz w:val="24"/>
          <w:szCs w:val="24"/>
        </w:rPr>
      </w:pPr>
    </w:p>
    <w:p w14:paraId="54F603EE" w14:textId="77777777" w:rsidR="00F141D9" w:rsidRPr="00A31DEF" w:rsidRDefault="00F141D9" w:rsidP="00F141D9">
      <w:pPr>
        <w:spacing w:after="0" w:line="240" w:lineRule="auto"/>
        <w:ind w:firstLine="709"/>
        <w:rPr>
          <w:rFonts w:ascii="Times New Roman" w:hAnsi="Times New Roman"/>
          <w:b/>
          <w:sz w:val="24"/>
          <w:szCs w:val="24"/>
        </w:rPr>
      </w:pPr>
      <w:r w:rsidRPr="00A31DEF">
        <w:rPr>
          <w:rFonts w:ascii="Times New Roman" w:hAnsi="Times New Roman"/>
          <w:b/>
          <w:sz w:val="24"/>
          <w:szCs w:val="24"/>
        </w:rPr>
        <w:lastRenderedPageBreak/>
        <w:t>1.2. Количество часов, отводимое на освоение профессионального модуля</w:t>
      </w:r>
    </w:p>
    <w:p w14:paraId="7D01AA48" w14:textId="77777777" w:rsidR="00F141D9" w:rsidRPr="00355DF5" w:rsidRDefault="00F141D9" w:rsidP="00F141D9">
      <w:pPr>
        <w:spacing w:after="0"/>
        <w:rPr>
          <w:rFonts w:ascii="Times New Roman" w:hAnsi="Times New Roman"/>
          <w:sz w:val="24"/>
          <w:szCs w:val="24"/>
        </w:rPr>
      </w:pPr>
    </w:p>
    <w:p w14:paraId="43EE90C8" w14:textId="0EE7CF62" w:rsidR="00F141D9" w:rsidRPr="00355DF5" w:rsidRDefault="00F141D9" w:rsidP="00F141D9">
      <w:pPr>
        <w:spacing w:after="0"/>
        <w:rPr>
          <w:rFonts w:ascii="Times New Roman" w:hAnsi="Times New Roman"/>
          <w:sz w:val="24"/>
          <w:szCs w:val="24"/>
        </w:rPr>
      </w:pPr>
      <w:r w:rsidRPr="00355DF5">
        <w:rPr>
          <w:rFonts w:ascii="Times New Roman" w:hAnsi="Times New Roman"/>
          <w:sz w:val="24"/>
          <w:szCs w:val="24"/>
        </w:rPr>
        <w:t xml:space="preserve">Всего часов </w:t>
      </w:r>
      <w:r w:rsidR="00B33261">
        <w:rPr>
          <w:rFonts w:ascii="Times New Roman" w:hAnsi="Times New Roman"/>
          <w:sz w:val="24"/>
          <w:szCs w:val="24"/>
        </w:rPr>
        <w:t>548 часов</w:t>
      </w:r>
    </w:p>
    <w:p w14:paraId="32350F9D" w14:textId="4BC67BB2" w:rsidR="00F141D9" w:rsidRPr="00355DF5" w:rsidRDefault="00F141D9" w:rsidP="00F141D9">
      <w:pPr>
        <w:spacing w:after="0"/>
        <w:ind w:firstLine="708"/>
        <w:rPr>
          <w:rFonts w:ascii="Times New Roman" w:hAnsi="Times New Roman"/>
          <w:sz w:val="24"/>
          <w:szCs w:val="24"/>
        </w:rPr>
      </w:pPr>
      <w:r w:rsidRPr="00355DF5">
        <w:rPr>
          <w:rFonts w:ascii="Times New Roman" w:hAnsi="Times New Roman"/>
          <w:sz w:val="24"/>
          <w:szCs w:val="24"/>
        </w:rPr>
        <w:t xml:space="preserve">в том числе в форме практической подготовки </w:t>
      </w:r>
      <w:r w:rsidR="00B33261">
        <w:rPr>
          <w:rFonts w:ascii="Times New Roman" w:hAnsi="Times New Roman"/>
          <w:sz w:val="24"/>
          <w:szCs w:val="24"/>
        </w:rPr>
        <w:t>354 часов</w:t>
      </w:r>
    </w:p>
    <w:p w14:paraId="38A4D466" w14:textId="77777777" w:rsidR="00F141D9" w:rsidRPr="00355DF5" w:rsidRDefault="00F141D9" w:rsidP="00F141D9">
      <w:pPr>
        <w:spacing w:after="0"/>
        <w:rPr>
          <w:rFonts w:ascii="Times New Roman" w:hAnsi="Times New Roman"/>
          <w:sz w:val="24"/>
          <w:szCs w:val="24"/>
        </w:rPr>
      </w:pPr>
    </w:p>
    <w:p w14:paraId="26752925" w14:textId="4C250D07" w:rsidR="00F141D9" w:rsidRPr="00355DF5" w:rsidRDefault="00F141D9" w:rsidP="00F141D9">
      <w:pPr>
        <w:spacing w:after="0"/>
        <w:rPr>
          <w:rFonts w:ascii="Times New Roman" w:hAnsi="Times New Roman"/>
          <w:sz w:val="24"/>
          <w:szCs w:val="24"/>
        </w:rPr>
      </w:pPr>
      <w:r w:rsidRPr="00355DF5">
        <w:rPr>
          <w:rFonts w:ascii="Times New Roman" w:hAnsi="Times New Roman"/>
          <w:sz w:val="24"/>
          <w:szCs w:val="24"/>
        </w:rPr>
        <w:t xml:space="preserve">Из них на освоение МДК </w:t>
      </w:r>
      <w:r w:rsidR="00B33261">
        <w:rPr>
          <w:rFonts w:ascii="Times New Roman" w:hAnsi="Times New Roman"/>
          <w:sz w:val="24"/>
          <w:szCs w:val="24"/>
        </w:rPr>
        <w:t>440 часов</w:t>
      </w:r>
    </w:p>
    <w:p w14:paraId="77B82CFB" w14:textId="5BA3EE4A" w:rsidR="00F141D9" w:rsidRPr="00355DF5" w:rsidRDefault="00F141D9" w:rsidP="00F141D9">
      <w:pPr>
        <w:spacing w:after="0"/>
        <w:rPr>
          <w:rFonts w:ascii="Times New Roman" w:hAnsi="Times New Roman"/>
          <w:sz w:val="24"/>
          <w:szCs w:val="24"/>
        </w:rPr>
      </w:pPr>
      <w:r w:rsidRPr="00355DF5">
        <w:rPr>
          <w:rFonts w:ascii="Times New Roman" w:hAnsi="Times New Roman"/>
          <w:sz w:val="24"/>
          <w:szCs w:val="24"/>
        </w:rPr>
        <w:t>практики, в том числе учебная 36</w:t>
      </w:r>
      <w:r w:rsidR="00B33261">
        <w:rPr>
          <w:rFonts w:ascii="Times New Roman" w:hAnsi="Times New Roman"/>
          <w:sz w:val="24"/>
          <w:szCs w:val="24"/>
        </w:rPr>
        <w:t xml:space="preserve"> часов</w:t>
      </w:r>
    </w:p>
    <w:p w14:paraId="6FA29064" w14:textId="5E0592F6" w:rsidR="00F141D9" w:rsidRPr="00355DF5" w:rsidRDefault="00F141D9" w:rsidP="00F141D9">
      <w:pPr>
        <w:spacing w:after="0"/>
        <w:ind w:left="1416" w:firstLine="708"/>
        <w:rPr>
          <w:rFonts w:ascii="Times New Roman" w:hAnsi="Times New Roman"/>
          <w:sz w:val="24"/>
          <w:szCs w:val="24"/>
        </w:rPr>
      </w:pPr>
      <w:r w:rsidRPr="00355DF5">
        <w:rPr>
          <w:rFonts w:ascii="Times New Roman" w:hAnsi="Times New Roman"/>
          <w:sz w:val="24"/>
          <w:szCs w:val="24"/>
        </w:rPr>
        <w:t xml:space="preserve">   производственная 72</w:t>
      </w:r>
      <w:r w:rsidR="00B33261">
        <w:rPr>
          <w:rFonts w:ascii="Times New Roman" w:hAnsi="Times New Roman"/>
          <w:sz w:val="24"/>
          <w:szCs w:val="24"/>
        </w:rPr>
        <w:t xml:space="preserve"> часов</w:t>
      </w:r>
    </w:p>
    <w:p w14:paraId="369B4FAC" w14:textId="4FD1E92D" w:rsidR="00F141D9" w:rsidRPr="00A31DEF" w:rsidRDefault="00F141D9" w:rsidP="00F141D9">
      <w:pPr>
        <w:rPr>
          <w:rFonts w:ascii="Times New Roman" w:hAnsi="Times New Roman"/>
          <w:sz w:val="24"/>
          <w:szCs w:val="24"/>
        </w:rPr>
      </w:pPr>
      <w:r w:rsidRPr="00A31DEF">
        <w:rPr>
          <w:rFonts w:ascii="Times New Roman" w:hAnsi="Times New Roman"/>
          <w:sz w:val="24"/>
          <w:szCs w:val="24"/>
        </w:rPr>
        <w:t xml:space="preserve">Промежуточная аттестация </w:t>
      </w:r>
      <w:r w:rsidR="00E75B24">
        <w:rPr>
          <w:rFonts w:ascii="Times New Roman" w:hAnsi="Times New Roman"/>
          <w:sz w:val="24"/>
          <w:szCs w:val="24"/>
        </w:rPr>
        <w:t xml:space="preserve">- </w:t>
      </w:r>
    </w:p>
    <w:p w14:paraId="4AE1DF4B" w14:textId="77777777" w:rsidR="00CB06FB" w:rsidRDefault="00CB06FB" w:rsidP="00F141D9">
      <w:pPr>
        <w:rPr>
          <w:rFonts w:ascii="Times New Roman" w:hAnsi="Times New Roman"/>
          <w:b/>
          <w:sz w:val="24"/>
          <w:szCs w:val="24"/>
        </w:rPr>
      </w:pPr>
    </w:p>
    <w:p w14:paraId="7F4C43F6" w14:textId="56C7D276" w:rsidR="00CB06FB" w:rsidRPr="00A31DEF" w:rsidRDefault="00CB06FB" w:rsidP="00F141D9">
      <w:pPr>
        <w:rPr>
          <w:rFonts w:ascii="Times New Roman" w:hAnsi="Times New Roman"/>
          <w:b/>
          <w:sz w:val="24"/>
          <w:szCs w:val="24"/>
        </w:rPr>
        <w:sectPr w:rsidR="00CB06FB" w:rsidRPr="00A31DEF" w:rsidSect="00733AEF">
          <w:pgSz w:w="11907" w:h="16840"/>
          <w:pgMar w:top="1134" w:right="851" w:bottom="992" w:left="1418" w:header="709" w:footer="709" w:gutter="0"/>
          <w:cols w:space="720"/>
        </w:sectPr>
      </w:pPr>
    </w:p>
    <w:p w14:paraId="2BD82356" w14:textId="77777777" w:rsidR="00F141D9" w:rsidRPr="00A31DEF" w:rsidRDefault="00F141D9" w:rsidP="00F141D9">
      <w:pPr>
        <w:spacing w:after="0"/>
        <w:jc w:val="center"/>
        <w:rPr>
          <w:rFonts w:ascii="Times New Roman" w:hAnsi="Times New Roman"/>
          <w:b/>
          <w:caps/>
          <w:sz w:val="24"/>
          <w:szCs w:val="24"/>
        </w:rPr>
      </w:pPr>
      <w:r w:rsidRPr="00A31DEF">
        <w:rPr>
          <w:rFonts w:ascii="Times New Roman" w:hAnsi="Times New Roman"/>
          <w:b/>
          <w:caps/>
          <w:sz w:val="24"/>
          <w:szCs w:val="24"/>
        </w:rPr>
        <w:lastRenderedPageBreak/>
        <w:t>2. Структура и содержание профессионального модуля</w:t>
      </w:r>
    </w:p>
    <w:p w14:paraId="1DD07488" w14:textId="77777777" w:rsidR="00F141D9" w:rsidRPr="00A31DEF" w:rsidRDefault="00F141D9" w:rsidP="00F141D9">
      <w:pPr>
        <w:spacing w:after="0"/>
        <w:ind w:firstLine="851"/>
        <w:rPr>
          <w:rFonts w:ascii="Times New Roman" w:hAnsi="Times New Roman"/>
          <w:b/>
          <w:sz w:val="24"/>
          <w:szCs w:val="24"/>
        </w:rPr>
      </w:pPr>
      <w:r w:rsidRPr="00A31DEF">
        <w:rPr>
          <w:rFonts w:ascii="Times New Roman" w:hAnsi="Times New Roman"/>
          <w:b/>
          <w:sz w:val="24"/>
          <w:szCs w:val="24"/>
        </w:rPr>
        <w:t>2.1. Структура профессионального модуля</w:t>
      </w:r>
      <w:r w:rsidRPr="00A31DEF">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991"/>
        <w:gridCol w:w="1143"/>
        <w:gridCol w:w="728"/>
        <w:gridCol w:w="683"/>
        <w:gridCol w:w="1520"/>
        <w:gridCol w:w="1369"/>
        <w:gridCol w:w="1559"/>
        <w:gridCol w:w="605"/>
        <w:gridCol w:w="852"/>
        <w:gridCol w:w="1757"/>
      </w:tblGrid>
      <w:tr w:rsidR="00F141D9" w:rsidRPr="00BD49CE" w14:paraId="60E50638" w14:textId="77777777" w:rsidTr="004451F3">
        <w:trPr>
          <w:trHeight w:val="484"/>
        </w:trPr>
        <w:tc>
          <w:tcPr>
            <w:tcW w:w="611" w:type="pct"/>
            <w:vMerge w:val="restart"/>
            <w:tcBorders>
              <w:bottom w:val="single" w:sz="4" w:space="0" w:color="auto"/>
            </w:tcBorders>
            <w:vAlign w:val="center"/>
          </w:tcPr>
          <w:p w14:paraId="61135A86" w14:textId="77777777" w:rsidR="00F141D9" w:rsidRPr="00BD49CE" w:rsidRDefault="00F141D9" w:rsidP="004F4BDD">
            <w:pPr>
              <w:suppressAutoHyphens/>
              <w:spacing w:after="0" w:line="240" w:lineRule="auto"/>
              <w:ind w:left="-57" w:right="-57"/>
              <w:jc w:val="center"/>
              <w:rPr>
                <w:rFonts w:ascii="Times New Roman" w:hAnsi="Times New Roman"/>
              </w:rPr>
            </w:pPr>
            <w:r w:rsidRPr="00BD49CE">
              <w:rPr>
                <w:rFonts w:ascii="Times New Roman" w:hAnsi="Times New Roman"/>
              </w:rPr>
              <w:t>Коды профессиональных и общих компетенций</w:t>
            </w:r>
          </w:p>
        </w:tc>
        <w:tc>
          <w:tcPr>
            <w:tcW w:w="994" w:type="pct"/>
            <w:vMerge w:val="restart"/>
            <w:tcBorders>
              <w:bottom w:val="single" w:sz="4" w:space="0" w:color="auto"/>
            </w:tcBorders>
            <w:vAlign w:val="center"/>
          </w:tcPr>
          <w:p w14:paraId="3E84ADB5" w14:textId="77777777" w:rsidR="00F141D9" w:rsidRPr="00BD49CE" w:rsidRDefault="00F141D9" w:rsidP="004F4BDD">
            <w:pPr>
              <w:suppressAutoHyphens/>
              <w:spacing w:after="0" w:line="240" w:lineRule="auto"/>
              <w:ind w:left="-57" w:right="-57"/>
              <w:jc w:val="center"/>
              <w:rPr>
                <w:rFonts w:ascii="Times New Roman" w:hAnsi="Times New Roman"/>
              </w:rPr>
            </w:pPr>
            <w:r w:rsidRPr="00BD49CE">
              <w:rPr>
                <w:rFonts w:ascii="Times New Roman" w:hAnsi="Times New Roman"/>
              </w:rPr>
              <w:t>Наименования разделов профессионального модуля</w:t>
            </w:r>
          </w:p>
        </w:tc>
        <w:tc>
          <w:tcPr>
            <w:tcW w:w="380" w:type="pct"/>
            <w:vMerge w:val="restart"/>
            <w:tcBorders>
              <w:bottom w:val="single" w:sz="4" w:space="0" w:color="auto"/>
            </w:tcBorders>
            <w:vAlign w:val="center"/>
          </w:tcPr>
          <w:p w14:paraId="0308C93B" w14:textId="77777777" w:rsidR="00F141D9" w:rsidRPr="00BD49CE" w:rsidRDefault="00F141D9" w:rsidP="004F4BDD">
            <w:pPr>
              <w:spacing w:after="0" w:line="240" w:lineRule="auto"/>
              <w:jc w:val="center"/>
              <w:rPr>
                <w:rFonts w:ascii="Times New Roman" w:hAnsi="Times New Roman"/>
              </w:rPr>
            </w:pPr>
            <w:r w:rsidRPr="00BD49CE">
              <w:rPr>
                <w:rFonts w:ascii="Times New Roman" w:hAnsi="Times New Roman"/>
              </w:rPr>
              <w:t>Всего, час.</w:t>
            </w:r>
          </w:p>
        </w:tc>
        <w:tc>
          <w:tcPr>
            <w:tcW w:w="242" w:type="pct"/>
            <w:vMerge w:val="restart"/>
            <w:tcBorders>
              <w:bottom w:val="single" w:sz="4" w:space="0" w:color="auto"/>
            </w:tcBorders>
            <w:textDirection w:val="btLr"/>
            <w:vAlign w:val="center"/>
          </w:tcPr>
          <w:p w14:paraId="031C930F" w14:textId="77777777" w:rsidR="00F141D9" w:rsidRPr="00BD49CE" w:rsidRDefault="00F141D9" w:rsidP="004F4BDD">
            <w:pPr>
              <w:spacing w:after="0" w:line="240" w:lineRule="auto"/>
              <w:ind w:left="113" w:right="113"/>
              <w:jc w:val="center"/>
              <w:rPr>
                <w:rFonts w:ascii="Times New Roman" w:hAnsi="Times New Roman"/>
              </w:rPr>
            </w:pPr>
            <w:r w:rsidRPr="00BD49CE">
              <w:rPr>
                <w:rFonts w:ascii="Times New Roman" w:hAnsi="Times New Roman"/>
              </w:rPr>
              <w:t>В т.ч. в форме практической. подготовки</w:t>
            </w:r>
          </w:p>
        </w:tc>
        <w:tc>
          <w:tcPr>
            <w:tcW w:w="2773" w:type="pct"/>
            <w:gridSpan w:val="7"/>
            <w:tcBorders>
              <w:bottom w:val="single" w:sz="4" w:space="0" w:color="auto"/>
            </w:tcBorders>
          </w:tcPr>
          <w:p w14:paraId="7A4269E2" w14:textId="77777777" w:rsidR="00F141D9" w:rsidRPr="00BD49CE" w:rsidRDefault="00F141D9" w:rsidP="004F4BDD">
            <w:pPr>
              <w:suppressAutoHyphens/>
              <w:spacing w:after="0" w:line="240" w:lineRule="auto"/>
              <w:jc w:val="center"/>
              <w:rPr>
                <w:rFonts w:ascii="Times New Roman" w:hAnsi="Times New Roman"/>
              </w:rPr>
            </w:pPr>
            <w:r w:rsidRPr="00BD49CE">
              <w:rPr>
                <w:rFonts w:ascii="Times New Roman" w:hAnsi="Times New Roman"/>
              </w:rPr>
              <w:t>Объем профессионального модуля, ак. час.</w:t>
            </w:r>
          </w:p>
        </w:tc>
      </w:tr>
      <w:tr w:rsidR="00F141D9" w:rsidRPr="00BD49CE" w14:paraId="4F867E47" w14:textId="77777777" w:rsidTr="004451F3">
        <w:trPr>
          <w:trHeight w:val="58"/>
        </w:trPr>
        <w:tc>
          <w:tcPr>
            <w:tcW w:w="611" w:type="pct"/>
            <w:vMerge/>
          </w:tcPr>
          <w:p w14:paraId="4D2C861C" w14:textId="77777777" w:rsidR="00F141D9" w:rsidRPr="00BD49CE" w:rsidRDefault="00F141D9" w:rsidP="004F4BDD">
            <w:pPr>
              <w:spacing w:after="0" w:line="240" w:lineRule="auto"/>
              <w:rPr>
                <w:rFonts w:ascii="Times New Roman" w:hAnsi="Times New Roman"/>
              </w:rPr>
            </w:pPr>
          </w:p>
        </w:tc>
        <w:tc>
          <w:tcPr>
            <w:tcW w:w="994" w:type="pct"/>
            <w:vMerge/>
            <w:vAlign w:val="center"/>
          </w:tcPr>
          <w:p w14:paraId="4021AC00" w14:textId="77777777" w:rsidR="00F141D9" w:rsidRPr="00BD49CE" w:rsidRDefault="00F141D9" w:rsidP="004F4BDD">
            <w:pPr>
              <w:spacing w:after="0" w:line="240" w:lineRule="auto"/>
              <w:rPr>
                <w:rFonts w:ascii="Times New Roman" w:hAnsi="Times New Roman"/>
              </w:rPr>
            </w:pPr>
          </w:p>
        </w:tc>
        <w:tc>
          <w:tcPr>
            <w:tcW w:w="380" w:type="pct"/>
            <w:vMerge/>
            <w:vAlign w:val="center"/>
          </w:tcPr>
          <w:p w14:paraId="66D04EF2" w14:textId="77777777" w:rsidR="00F141D9" w:rsidRPr="00BD49CE" w:rsidRDefault="00F141D9" w:rsidP="004F4BDD">
            <w:pPr>
              <w:spacing w:after="0" w:line="240" w:lineRule="auto"/>
              <w:rPr>
                <w:rFonts w:ascii="Times New Roman" w:hAnsi="Times New Roman"/>
              </w:rPr>
            </w:pPr>
          </w:p>
        </w:tc>
        <w:tc>
          <w:tcPr>
            <w:tcW w:w="242" w:type="pct"/>
            <w:vMerge/>
            <w:shd w:val="clear" w:color="auto" w:fill="FFFF00"/>
          </w:tcPr>
          <w:p w14:paraId="607176AC" w14:textId="77777777" w:rsidR="00F141D9" w:rsidRPr="00BD49CE" w:rsidRDefault="00F141D9" w:rsidP="004F4BDD">
            <w:pPr>
              <w:suppressAutoHyphens/>
              <w:spacing w:after="0" w:line="240" w:lineRule="auto"/>
              <w:jc w:val="center"/>
              <w:rPr>
                <w:rFonts w:ascii="Times New Roman" w:hAnsi="Times New Roman"/>
              </w:rPr>
            </w:pPr>
          </w:p>
        </w:tc>
        <w:tc>
          <w:tcPr>
            <w:tcW w:w="1906" w:type="pct"/>
            <w:gridSpan w:val="5"/>
          </w:tcPr>
          <w:p w14:paraId="7BE29FBD" w14:textId="77777777" w:rsidR="00F141D9" w:rsidRPr="00BD49CE" w:rsidRDefault="00F141D9" w:rsidP="004F4BDD">
            <w:pPr>
              <w:suppressAutoHyphens/>
              <w:spacing w:after="0" w:line="240" w:lineRule="auto"/>
              <w:jc w:val="center"/>
              <w:rPr>
                <w:rFonts w:ascii="Times New Roman" w:hAnsi="Times New Roman"/>
              </w:rPr>
            </w:pPr>
            <w:r w:rsidRPr="00BD49CE">
              <w:rPr>
                <w:rFonts w:ascii="Times New Roman" w:hAnsi="Times New Roman"/>
              </w:rPr>
              <w:t>Обучение по МДК</w:t>
            </w:r>
          </w:p>
        </w:tc>
        <w:tc>
          <w:tcPr>
            <w:tcW w:w="867" w:type="pct"/>
            <w:gridSpan w:val="2"/>
            <w:vMerge w:val="restart"/>
            <w:vAlign w:val="center"/>
          </w:tcPr>
          <w:p w14:paraId="40170E25" w14:textId="77777777" w:rsidR="00F141D9" w:rsidRPr="00BD49CE" w:rsidRDefault="00F141D9" w:rsidP="004F4BDD">
            <w:pPr>
              <w:suppressAutoHyphens/>
              <w:spacing w:after="0" w:line="240" w:lineRule="auto"/>
              <w:jc w:val="center"/>
              <w:rPr>
                <w:rFonts w:ascii="Times New Roman" w:hAnsi="Times New Roman"/>
              </w:rPr>
            </w:pPr>
            <w:r w:rsidRPr="00BD49CE">
              <w:rPr>
                <w:rFonts w:ascii="Times New Roman" w:hAnsi="Times New Roman"/>
              </w:rPr>
              <w:t>Практики</w:t>
            </w:r>
          </w:p>
        </w:tc>
      </w:tr>
      <w:tr w:rsidR="00F141D9" w:rsidRPr="00BD49CE" w14:paraId="3ECC4A35" w14:textId="77777777" w:rsidTr="004451F3">
        <w:tc>
          <w:tcPr>
            <w:tcW w:w="611" w:type="pct"/>
            <w:vMerge/>
          </w:tcPr>
          <w:p w14:paraId="75A745A7" w14:textId="77777777" w:rsidR="00F141D9" w:rsidRPr="00BD49CE" w:rsidRDefault="00F141D9" w:rsidP="004F4BDD">
            <w:pPr>
              <w:spacing w:after="0" w:line="240" w:lineRule="auto"/>
              <w:rPr>
                <w:rFonts w:ascii="Times New Roman" w:hAnsi="Times New Roman"/>
              </w:rPr>
            </w:pPr>
          </w:p>
        </w:tc>
        <w:tc>
          <w:tcPr>
            <w:tcW w:w="994" w:type="pct"/>
            <w:vMerge/>
            <w:vAlign w:val="center"/>
          </w:tcPr>
          <w:p w14:paraId="2D280C08" w14:textId="77777777" w:rsidR="00F141D9" w:rsidRPr="00BD49CE" w:rsidRDefault="00F141D9" w:rsidP="004F4BDD">
            <w:pPr>
              <w:spacing w:after="0" w:line="240" w:lineRule="auto"/>
              <w:rPr>
                <w:rFonts w:ascii="Times New Roman" w:hAnsi="Times New Roman"/>
              </w:rPr>
            </w:pPr>
          </w:p>
        </w:tc>
        <w:tc>
          <w:tcPr>
            <w:tcW w:w="380" w:type="pct"/>
            <w:vMerge/>
            <w:vAlign w:val="center"/>
          </w:tcPr>
          <w:p w14:paraId="74626C30" w14:textId="77777777" w:rsidR="00F141D9" w:rsidRPr="00BD49CE" w:rsidRDefault="00F141D9" w:rsidP="004F4BDD">
            <w:pPr>
              <w:spacing w:after="0" w:line="240" w:lineRule="auto"/>
              <w:rPr>
                <w:rFonts w:ascii="Times New Roman" w:hAnsi="Times New Roman"/>
              </w:rPr>
            </w:pPr>
          </w:p>
        </w:tc>
        <w:tc>
          <w:tcPr>
            <w:tcW w:w="242" w:type="pct"/>
            <w:vMerge/>
            <w:shd w:val="clear" w:color="auto" w:fill="FFFF00"/>
          </w:tcPr>
          <w:p w14:paraId="7EDD731B" w14:textId="77777777" w:rsidR="00F141D9" w:rsidRPr="00BD49CE" w:rsidRDefault="00F141D9" w:rsidP="004F4BDD">
            <w:pPr>
              <w:suppressAutoHyphens/>
              <w:spacing w:after="0" w:line="240" w:lineRule="auto"/>
              <w:jc w:val="center"/>
              <w:rPr>
                <w:rFonts w:ascii="Times New Roman" w:hAnsi="Times New Roman"/>
              </w:rPr>
            </w:pPr>
          </w:p>
        </w:tc>
        <w:tc>
          <w:tcPr>
            <w:tcW w:w="227" w:type="pct"/>
            <w:vMerge w:val="restart"/>
          </w:tcPr>
          <w:p w14:paraId="1095D4D0" w14:textId="77777777" w:rsidR="00F141D9" w:rsidRPr="00BD49CE" w:rsidRDefault="00F141D9" w:rsidP="004F4BDD">
            <w:pPr>
              <w:suppressAutoHyphens/>
              <w:spacing w:after="0" w:line="240" w:lineRule="auto"/>
              <w:jc w:val="center"/>
              <w:rPr>
                <w:rFonts w:ascii="Times New Roman" w:hAnsi="Times New Roman"/>
              </w:rPr>
            </w:pPr>
            <w:r w:rsidRPr="00BD49CE">
              <w:rPr>
                <w:rFonts w:ascii="Times New Roman" w:hAnsi="Times New Roman"/>
              </w:rPr>
              <w:t>Всего</w:t>
            </w:r>
          </w:p>
          <w:p w14:paraId="5F11E8BB" w14:textId="77777777" w:rsidR="00F141D9" w:rsidRPr="00BD49CE" w:rsidRDefault="00F141D9" w:rsidP="004F4BDD">
            <w:pPr>
              <w:suppressAutoHyphens/>
              <w:spacing w:after="0" w:line="240" w:lineRule="auto"/>
              <w:jc w:val="center"/>
              <w:rPr>
                <w:rFonts w:ascii="Times New Roman" w:hAnsi="Times New Roman"/>
              </w:rPr>
            </w:pPr>
          </w:p>
        </w:tc>
        <w:tc>
          <w:tcPr>
            <w:tcW w:w="1679" w:type="pct"/>
            <w:gridSpan w:val="4"/>
          </w:tcPr>
          <w:p w14:paraId="4D1A3E7A" w14:textId="77777777" w:rsidR="00F141D9" w:rsidRPr="00BD49CE" w:rsidRDefault="00F141D9" w:rsidP="004F4BDD">
            <w:pPr>
              <w:suppressAutoHyphens/>
              <w:spacing w:after="0" w:line="240" w:lineRule="auto"/>
              <w:jc w:val="center"/>
              <w:rPr>
                <w:rFonts w:ascii="Times New Roman" w:hAnsi="Times New Roman"/>
              </w:rPr>
            </w:pPr>
            <w:r w:rsidRPr="00BD49CE">
              <w:rPr>
                <w:rFonts w:ascii="Times New Roman" w:hAnsi="Times New Roman"/>
              </w:rPr>
              <w:t>В том числе</w:t>
            </w:r>
          </w:p>
        </w:tc>
        <w:tc>
          <w:tcPr>
            <w:tcW w:w="867" w:type="pct"/>
            <w:gridSpan w:val="2"/>
            <w:vMerge/>
            <w:vAlign w:val="center"/>
          </w:tcPr>
          <w:p w14:paraId="02DBA16B" w14:textId="77777777" w:rsidR="00F141D9" w:rsidRPr="00BD49CE" w:rsidRDefault="00F141D9" w:rsidP="004F4BDD">
            <w:pPr>
              <w:suppressAutoHyphens/>
              <w:spacing w:after="0" w:line="240" w:lineRule="auto"/>
              <w:jc w:val="center"/>
              <w:rPr>
                <w:rFonts w:ascii="Times New Roman" w:hAnsi="Times New Roman"/>
              </w:rPr>
            </w:pPr>
          </w:p>
        </w:tc>
      </w:tr>
      <w:tr w:rsidR="00F141D9" w:rsidRPr="00BD49CE" w14:paraId="59DB8C79" w14:textId="77777777" w:rsidTr="004451F3">
        <w:trPr>
          <w:cantSplit/>
          <w:trHeight w:val="1415"/>
        </w:trPr>
        <w:tc>
          <w:tcPr>
            <w:tcW w:w="611" w:type="pct"/>
            <w:vMerge/>
          </w:tcPr>
          <w:p w14:paraId="3E479FE9" w14:textId="77777777" w:rsidR="00F141D9" w:rsidRPr="00BD49CE" w:rsidRDefault="00F141D9" w:rsidP="004F4BDD">
            <w:pPr>
              <w:spacing w:after="0" w:line="240" w:lineRule="auto"/>
              <w:rPr>
                <w:rFonts w:ascii="Times New Roman" w:hAnsi="Times New Roman"/>
              </w:rPr>
            </w:pPr>
          </w:p>
        </w:tc>
        <w:tc>
          <w:tcPr>
            <w:tcW w:w="994" w:type="pct"/>
            <w:vMerge/>
            <w:vAlign w:val="center"/>
          </w:tcPr>
          <w:p w14:paraId="5CCE7127" w14:textId="77777777" w:rsidR="00F141D9" w:rsidRPr="00BD49CE" w:rsidRDefault="00F141D9" w:rsidP="004F4BDD">
            <w:pPr>
              <w:spacing w:after="0" w:line="240" w:lineRule="auto"/>
              <w:rPr>
                <w:rFonts w:ascii="Times New Roman" w:hAnsi="Times New Roman"/>
              </w:rPr>
            </w:pPr>
          </w:p>
        </w:tc>
        <w:tc>
          <w:tcPr>
            <w:tcW w:w="380" w:type="pct"/>
            <w:vMerge/>
            <w:vAlign w:val="center"/>
          </w:tcPr>
          <w:p w14:paraId="76D7D841" w14:textId="77777777" w:rsidR="00F141D9" w:rsidRPr="00BD49CE" w:rsidRDefault="00F141D9" w:rsidP="004F4BDD">
            <w:pPr>
              <w:spacing w:after="0" w:line="240" w:lineRule="auto"/>
              <w:rPr>
                <w:rFonts w:ascii="Times New Roman" w:hAnsi="Times New Roman"/>
              </w:rPr>
            </w:pPr>
          </w:p>
        </w:tc>
        <w:tc>
          <w:tcPr>
            <w:tcW w:w="242" w:type="pct"/>
            <w:vMerge/>
            <w:shd w:val="clear" w:color="auto" w:fill="FFFF00"/>
          </w:tcPr>
          <w:p w14:paraId="519035D1" w14:textId="77777777" w:rsidR="00F141D9" w:rsidRPr="00BD49CE" w:rsidRDefault="00F141D9" w:rsidP="004F4BDD">
            <w:pPr>
              <w:suppressAutoHyphens/>
              <w:spacing w:after="0" w:line="240" w:lineRule="auto"/>
              <w:jc w:val="center"/>
              <w:rPr>
                <w:rFonts w:ascii="Times New Roman" w:hAnsi="Times New Roman"/>
              </w:rPr>
            </w:pPr>
          </w:p>
        </w:tc>
        <w:tc>
          <w:tcPr>
            <w:tcW w:w="227" w:type="pct"/>
            <w:vMerge/>
          </w:tcPr>
          <w:p w14:paraId="246D64AD" w14:textId="77777777" w:rsidR="00F141D9" w:rsidRPr="00BD49CE" w:rsidRDefault="00F141D9" w:rsidP="004F4BDD">
            <w:pPr>
              <w:suppressAutoHyphens/>
              <w:spacing w:after="0" w:line="240" w:lineRule="auto"/>
              <w:jc w:val="center"/>
              <w:rPr>
                <w:rFonts w:ascii="Times New Roman" w:hAnsi="Times New Roman"/>
              </w:rPr>
            </w:pPr>
          </w:p>
        </w:tc>
        <w:tc>
          <w:tcPr>
            <w:tcW w:w="505" w:type="pct"/>
            <w:vAlign w:val="center"/>
          </w:tcPr>
          <w:p w14:paraId="13BBFAD8" w14:textId="77777777" w:rsidR="00F141D9" w:rsidRPr="00BD49CE" w:rsidRDefault="00F141D9" w:rsidP="004F4BDD">
            <w:pPr>
              <w:suppressAutoHyphens/>
              <w:spacing w:after="0" w:line="240" w:lineRule="auto"/>
              <w:ind w:left="-57" w:right="-57"/>
              <w:jc w:val="center"/>
              <w:rPr>
                <w:rFonts w:ascii="Times New Roman" w:hAnsi="Times New Roman"/>
              </w:rPr>
            </w:pPr>
            <w:r w:rsidRPr="00BD49CE">
              <w:rPr>
                <w:rFonts w:ascii="Times New Roman" w:hAnsi="Times New Roman"/>
              </w:rPr>
              <w:t>Лабораторных. и практических. занятий</w:t>
            </w:r>
          </w:p>
          <w:p w14:paraId="2D92FA93" w14:textId="77777777" w:rsidR="00F141D9" w:rsidRPr="00BD49CE" w:rsidRDefault="00F141D9" w:rsidP="004F4BDD">
            <w:pPr>
              <w:suppressAutoHyphens/>
              <w:spacing w:after="0" w:line="240" w:lineRule="auto"/>
              <w:ind w:left="-57" w:right="-57"/>
              <w:jc w:val="center"/>
              <w:rPr>
                <w:rFonts w:ascii="Times New Roman" w:hAnsi="Times New Roman"/>
              </w:rPr>
            </w:pPr>
          </w:p>
          <w:p w14:paraId="7AA3A587" w14:textId="77777777" w:rsidR="00F141D9" w:rsidRPr="00BD49CE" w:rsidRDefault="00F141D9" w:rsidP="004F4BDD">
            <w:pPr>
              <w:suppressAutoHyphens/>
              <w:spacing w:after="0" w:line="240" w:lineRule="auto"/>
              <w:ind w:left="-57" w:right="-57"/>
              <w:jc w:val="center"/>
              <w:rPr>
                <w:rFonts w:ascii="Times New Roman" w:hAnsi="Times New Roman"/>
              </w:rPr>
            </w:pPr>
          </w:p>
        </w:tc>
        <w:tc>
          <w:tcPr>
            <w:tcW w:w="455" w:type="pct"/>
            <w:vAlign w:val="center"/>
          </w:tcPr>
          <w:p w14:paraId="73121ADC" w14:textId="77777777" w:rsidR="00F141D9" w:rsidRPr="00BD49CE" w:rsidRDefault="00F141D9" w:rsidP="004F4BDD">
            <w:pPr>
              <w:suppressAutoHyphens/>
              <w:spacing w:after="0" w:line="240" w:lineRule="auto"/>
              <w:ind w:left="-57" w:right="-57"/>
              <w:jc w:val="center"/>
              <w:rPr>
                <w:rFonts w:ascii="Times New Roman" w:hAnsi="Times New Roman"/>
              </w:rPr>
            </w:pPr>
            <w:r w:rsidRPr="00BD49CE">
              <w:rPr>
                <w:rFonts w:ascii="Times New Roman" w:hAnsi="Times New Roman"/>
              </w:rPr>
              <w:t>Курсовых работ (проектов)</w:t>
            </w:r>
          </w:p>
        </w:tc>
        <w:tc>
          <w:tcPr>
            <w:tcW w:w="518" w:type="pct"/>
            <w:vAlign w:val="center"/>
          </w:tcPr>
          <w:p w14:paraId="189D5CA4" w14:textId="77777777" w:rsidR="00F141D9" w:rsidRPr="00BD49CE" w:rsidRDefault="00F141D9" w:rsidP="004F4BDD">
            <w:pPr>
              <w:suppressAutoHyphens/>
              <w:spacing w:after="0" w:line="240" w:lineRule="auto"/>
              <w:ind w:left="-57" w:right="-57"/>
              <w:jc w:val="center"/>
              <w:rPr>
                <w:rFonts w:ascii="Times New Roman" w:hAnsi="Times New Roman"/>
              </w:rPr>
            </w:pPr>
            <w:r w:rsidRPr="00BD49CE">
              <w:rPr>
                <w:rFonts w:ascii="Times New Roman" w:hAnsi="Times New Roman"/>
              </w:rPr>
              <w:t>Самостоятельная работа</w:t>
            </w:r>
          </w:p>
        </w:tc>
        <w:tc>
          <w:tcPr>
            <w:tcW w:w="201" w:type="pct"/>
            <w:textDirection w:val="btLr"/>
            <w:vAlign w:val="center"/>
          </w:tcPr>
          <w:p w14:paraId="67F7B6A6" w14:textId="77777777" w:rsidR="00F141D9" w:rsidRPr="00BD49CE" w:rsidRDefault="00F141D9" w:rsidP="004F4BDD">
            <w:pPr>
              <w:suppressAutoHyphens/>
              <w:spacing w:after="0" w:line="240" w:lineRule="auto"/>
              <w:ind w:left="-57" w:right="-57"/>
              <w:jc w:val="center"/>
              <w:rPr>
                <w:rFonts w:ascii="Times New Roman" w:hAnsi="Times New Roman"/>
              </w:rPr>
            </w:pPr>
            <w:r w:rsidRPr="00BD49CE">
              <w:rPr>
                <w:rFonts w:ascii="Times New Roman" w:hAnsi="Times New Roman"/>
              </w:rPr>
              <w:t>Промежуточная аттестация</w:t>
            </w:r>
          </w:p>
        </w:tc>
        <w:tc>
          <w:tcPr>
            <w:tcW w:w="283" w:type="pct"/>
            <w:vAlign w:val="center"/>
          </w:tcPr>
          <w:p w14:paraId="2526EB8D" w14:textId="77777777" w:rsidR="00F141D9" w:rsidRPr="00BD49CE" w:rsidRDefault="00F141D9" w:rsidP="004F4BDD">
            <w:pPr>
              <w:suppressAutoHyphens/>
              <w:spacing w:after="0" w:line="240" w:lineRule="auto"/>
              <w:ind w:left="-57" w:right="-57"/>
              <w:jc w:val="center"/>
              <w:rPr>
                <w:rFonts w:ascii="Times New Roman" w:hAnsi="Times New Roman"/>
              </w:rPr>
            </w:pPr>
            <w:r w:rsidRPr="00BD49CE">
              <w:rPr>
                <w:rFonts w:ascii="Times New Roman" w:hAnsi="Times New Roman"/>
              </w:rPr>
              <w:t>Учебная</w:t>
            </w:r>
          </w:p>
          <w:p w14:paraId="6127539E" w14:textId="77777777" w:rsidR="00F141D9" w:rsidRPr="00BD49CE" w:rsidRDefault="00F141D9" w:rsidP="004F4BDD">
            <w:pPr>
              <w:suppressAutoHyphens/>
              <w:spacing w:after="0" w:line="240" w:lineRule="auto"/>
              <w:ind w:left="-57" w:right="-57"/>
              <w:jc w:val="center"/>
              <w:rPr>
                <w:rFonts w:ascii="Times New Roman" w:hAnsi="Times New Roman"/>
              </w:rPr>
            </w:pPr>
          </w:p>
        </w:tc>
        <w:tc>
          <w:tcPr>
            <w:tcW w:w="584" w:type="pct"/>
            <w:vAlign w:val="center"/>
          </w:tcPr>
          <w:p w14:paraId="3CBFB49B" w14:textId="77777777" w:rsidR="00F141D9" w:rsidRPr="00BD49CE" w:rsidRDefault="00F141D9" w:rsidP="004F4BDD">
            <w:pPr>
              <w:suppressAutoHyphens/>
              <w:spacing w:after="0" w:line="240" w:lineRule="auto"/>
              <w:ind w:left="-57" w:right="-57"/>
              <w:jc w:val="center"/>
              <w:rPr>
                <w:rFonts w:ascii="Times New Roman" w:hAnsi="Times New Roman"/>
              </w:rPr>
            </w:pPr>
            <w:r w:rsidRPr="00BD49CE">
              <w:rPr>
                <w:rFonts w:ascii="Times New Roman" w:hAnsi="Times New Roman"/>
              </w:rPr>
              <w:t>Производственная</w:t>
            </w:r>
          </w:p>
          <w:p w14:paraId="218080D7" w14:textId="77777777" w:rsidR="00F141D9" w:rsidRPr="00BD49CE" w:rsidRDefault="00F141D9" w:rsidP="004F4BDD">
            <w:pPr>
              <w:suppressAutoHyphens/>
              <w:spacing w:after="0" w:line="240" w:lineRule="auto"/>
              <w:ind w:left="-57" w:right="-57"/>
              <w:jc w:val="center"/>
              <w:rPr>
                <w:rFonts w:ascii="Times New Roman" w:hAnsi="Times New Roman"/>
              </w:rPr>
            </w:pPr>
          </w:p>
        </w:tc>
      </w:tr>
      <w:tr w:rsidR="00F141D9" w:rsidRPr="00BD49CE" w14:paraId="45F0AB7F" w14:textId="77777777" w:rsidTr="004451F3">
        <w:trPr>
          <w:trHeight w:val="415"/>
        </w:trPr>
        <w:tc>
          <w:tcPr>
            <w:tcW w:w="611" w:type="pct"/>
            <w:vAlign w:val="center"/>
          </w:tcPr>
          <w:p w14:paraId="56A8EC07" w14:textId="77777777" w:rsidR="00F141D9" w:rsidRPr="00BD49CE" w:rsidRDefault="00F141D9" w:rsidP="004F4BDD">
            <w:pPr>
              <w:spacing w:after="0" w:line="240" w:lineRule="auto"/>
              <w:jc w:val="center"/>
              <w:rPr>
                <w:rFonts w:ascii="Times New Roman" w:hAnsi="Times New Roman"/>
              </w:rPr>
            </w:pPr>
            <w:r w:rsidRPr="00BD49CE">
              <w:rPr>
                <w:rFonts w:ascii="Times New Roman" w:hAnsi="Times New Roman"/>
              </w:rPr>
              <w:t>1</w:t>
            </w:r>
          </w:p>
        </w:tc>
        <w:tc>
          <w:tcPr>
            <w:tcW w:w="994" w:type="pct"/>
            <w:vAlign w:val="center"/>
          </w:tcPr>
          <w:p w14:paraId="29739BDD" w14:textId="77777777" w:rsidR="00F141D9" w:rsidRPr="00BD49CE" w:rsidRDefault="00F141D9" w:rsidP="004F4BDD">
            <w:pPr>
              <w:spacing w:after="0" w:line="240" w:lineRule="auto"/>
              <w:jc w:val="center"/>
              <w:rPr>
                <w:rFonts w:ascii="Times New Roman" w:hAnsi="Times New Roman"/>
              </w:rPr>
            </w:pPr>
            <w:r w:rsidRPr="00BD49CE">
              <w:rPr>
                <w:rFonts w:ascii="Times New Roman" w:hAnsi="Times New Roman"/>
              </w:rPr>
              <w:t>2</w:t>
            </w:r>
          </w:p>
        </w:tc>
        <w:tc>
          <w:tcPr>
            <w:tcW w:w="380" w:type="pct"/>
            <w:vAlign w:val="center"/>
          </w:tcPr>
          <w:p w14:paraId="532F4686" w14:textId="77777777" w:rsidR="00F141D9" w:rsidRPr="00BD49CE" w:rsidRDefault="00F141D9" w:rsidP="004F4BDD">
            <w:pPr>
              <w:spacing w:after="0" w:line="240" w:lineRule="auto"/>
              <w:jc w:val="center"/>
              <w:rPr>
                <w:rFonts w:ascii="Times New Roman" w:hAnsi="Times New Roman"/>
              </w:rPr>
            </w:pPr>
            <w:r w:rsidRPr="00BD49CE">
              <w:rPr>
                <w:rFonts w:ascii="Times New Roman" w:hAnsi="Times New Roman"/>
              </w:rPr>
              <w:t>3</w:t>
            </w:r>
          </w:p>
        </w:tc>
        <w:tc>
          <w:tcPr>
            <w:tcW w:w="242" w:type="pct"/>
            <w:vAlign w:val="center"/>
          </w:tcPr>
          <w:p w14:paraId="57B16955" w14:textId="77777777" w:rsidR="00F141D9" w:rsidRPr="00BD49CE" w:rsidRDefault="00F141D9" w:rsidP="004F4BDD">
            <w:pPr>
              <w:spacing w:after="0" w:line="240" w:lineRule="auto"/>
              <w:jc w:val="center"/>
              <w:rPr>
                <w:rFonts w:ascii="Times New Roman" w:hAnsi="Times New Roman"/>
              </w:rPr>
            </w:pPr>
            <w:r w:rsidRPr="00BD49CE">
              <w:rPr>
                <w:rFonts w:ascii="Times New Roman" w:hAnsi="Times New Roman"/>
              </w:rPr>
              <w:t>4</w:t>
            </w:r>
          </w:p>
        </w:tc>
        <w:tc>
          <w:tcPr>
            <w:tcW w:w="227" w:type="pct"/>
            <w:vAlign w:val="center"/>
          </w:tcPr>
          <w:p w14:paraId="4C22B5E0" w14:textId="77777777" w:rsidR="00F141D9" w:rsidRPr="00BD49CE" w:rsidRDefault="00F141D9" w:rsidP="004F4BDD">
            <w:pPr>
              <w:spacing w:after="0" w:line="240" w:lineRule="auto"/>
              <w:jc w:val="center"/>
              <w:rPr>
                <w:rFonts w:ascii="Times New Roman" w:hAnsi="Times New Roman"/>
              </w:rPr>
            </w:pPr>
            <w:r w:rsidRPr="00BD49CE">
              <w:rPr>
                <w:rFonts w:ascii="Times New Roman" w:hAnsi="Times New Roman"/>
              </w:rPr>
              <w:t>5</w:t>
            </w:r>
          </w:p>
        </w:tc>
        <w:tc>
          <w:tcPr>
            <w:tcW w:w="505" w:type="pct"/>
            <w:vAlign w:val="center"/>
          </w:tcPr>
          <w:p w14:paraId="6AA81D9A" w14:textId="77777777" w:rsidR="00F141D9" w:rsidRPr="00BD49CE" w:rsidRDefault="00F141D9" w:rsidP="004F4BDD">
            <w:pPr>
              <w:spacing w:after="0" w:line="240" w:lineRule="auto"/>
              <w:jc w:val="center"/>
              <w:rPr>
                <w:rFonts w:ascii="Times New Roman" w:hAnsi="Times New Roman"/>
              </w:rPr>
            </w:pPr>
            <w:r w:rsidRPr="00BD49CE">
              <w:rPr>
                <w:rFonts w:ascii="Times New Roman" w:hAnsi="Times New Roman"/>
              </w:rPr>
              <w:t>6</w:t>
            </w:r>
          </w:p>
        </w:tc>
        <w:tc>
          <w:tcPr>
            <w:tcW w:w="455" w:type="pct"/>
            <w:vAlign w:val="center"/>
          </w:tcPr>
          <w:p w14:paraId="4E8484DF" w14:textId="77777777" w:rsidR="00F141D9" w:rsidRPr="00BD49CE" w:rsidRDefault="00F141D9" w:rsidP="004F4BDD">
            <w:pPr>
              <w:spacing w:after="0" w:line="240" w:lineRule="auto"/>
              <w:jc w:val="center"/>
              <w:rPr>
                <w:rFonts w:ascii="Times New Roman" w:hAnsi="Times New Roman"/>
              </w:rPr>
            </w:pPr>
            <w:r w:rsidRPr="00BD49CE">
              <w:rPr>
                <w:rFonts w:ascii="Times New Roman" w:hAnsi="Times New Roman"/>
              </w:rPr>
              <w:t>7</w:t>
            </w:r>
          </w:p>
        </w:tc>
        <w:tc>
          <w:tcPr>
            <w:tcW w:w="518" w:type="pct"/>
            <w:vAlign w:val="center"/>
          </w:tcPr>
          <w:p w14:paraId="4CEA3661" w14:textId="77777777" w:rsidR="00F141D9" w:rsidRPr="00BD49CE" w:rsidRDefault="00F141D9" w:rsidP="004F4BDD">
            <w:pPr>
              <w:spacing w:after="0" w:line="240" w:lineRule="auto"/>
              <w:jc w:val="center"/>
              <w:rPr>
                <w:rFonts w:ascii="Times New Roman" w:hAnsi="Times New Roman"/>
              </w:rPr>
            </w:pPr>
            <w:r w:rsidRPr="00BD49CE">
              <w:rPr>
                <w:rFonts w:ascii="Times New Roman" w:hAnsi="Times New Roman"/>
              </w:rPr>
              <w:t>8</w:t>
            </w:r>
          </w:p>
        </w:tc>
        <w:tc>
          <w:tcPr>
            <w:tcW w:w="201" w:type="pct"/>
            <w:vAlign w:val="center"/>
          </w:tcPr>
          <w:p w14:paraId="5034F922" w14:textId="77777777" w:rsidR="00F141D9" w:rsidRPr="00BD49CE" w:rsidRDefault="00F141D9" w:rsidP="004F4BDD">
            <w:pPr>
              <w:spacing w:after="0" w:line="240" w:lineRule="auto"/>
              <w:jc w:val="center"/>
              <w:rPr>
                <w:rFonts w:ascii="Times New Roman" w:hAnsi="Times New Roman"/>
              </w:rPr>
            </w:pPr>
            <w:r w:rsidRPr="00BD49CE">
              <w:rPr>
                <w:rFonts w:ascii="Times New Roman" w:hAnsi="Times New Roman"/>
              </w:rPr>
              <w:t>9</w:t>
            </w:r>
          </w:p>
        </w:tc>
        <w:tc>
          <w:tcPr>
            <w:tcW w:w="283" w:type="pct"/>
            <w:vAlign w:val="center"/>
          </w:tcPr>
          <w:p w14:paraId="1B467BA6" w14:textId="77777777" w:rsidR="00F141D9" w:rsidRPr="00BD49CE" w:rsidRDefault="00F141D9" w:rsidP="004F4BDD">
            <w:pPr>
              <w:spacing w:after="0" w:line="240" w:lineRule="auto"/>
              <w:jc w:val="center"/>
              <w:rPr>
                <w:rFonts w:ascii="Times New Roman" w:hAnsi="Times New Roman"/>
              </w:rPr>
            </w:pPr>
            <w:r w:rsidRPr="00BD49CE">
              <w:rPr>
                <w:rFonts w:ascii="Times New Roman" w:hAnsi="Times New Roman"/>
              </w:rPr>
              <w:t>10</w:t>
            </w:r>
          </w:p>
        </w:tc>
        <w:tc>
          <w:tcPr>
            <w:tcW w:w="584" w:type="pct"/>
            <w:vAlign w:val="center"/>
          </w:tcPr>
          <w:p w14:paraId="7A02512A" w14:textId="77777777" w:rsidR="00F141D9" w:rsidRPr="00BD49CE" w:rsidRDefault="00F141D9" w:rsidP="004F4BDD">
            <w:pPr>
              <w:spacing w:after="0" w:line="240" w:lineRule="auto"/>
              <w:jc w:val="center"/>
              <w:rPr>
                <w:rFonts w:ascii="Times New Roman" w:hAnsi="Times New Roman"/>
              </w:rPr>
            </w:pPr>
            <w:r w:rsidRPr="00BD49CE">
              <w:rPr>
                <w:rFonts w:ascii="Times New Roman" w:hAnsi="Times New Roman"/>
              </w:rPr>
              <w:t>11</w:t>
            </w:r>
          </w:p>
        </w:tc>
      </w:tr>
      <w:tr w:rsidR="00BD49CE" w:rsidRPr="00BD49CE" w14:paraId="42EE6F93" w14:textId="77777777" w:rsidTr="004451F3">
        <w:tc>
          <w:tcPr>
            <w:tcW w:w="611" w:type="pct"/>
          </w:tcPr>
          <w:p w14:paraId="5A8A8078" w14:textId="5CC4C865" w:rsidR="00BD49CE" w:rsidRPr="00BD49CE" w:rsidRDefault="00BD49CE" w:rsidP="00BD49CE">
            <w:pPr>
              <w:spacing w:after="0" w:line="240" w:lineRule="auto"/>
              <w:rPr>
                <w:rFonts w:ascii="Times New Roman" w:hAnsi="Times New Roman"/>
              </w:rPr>
            </w:pPr>
            <w:r w:rsidRPr="00BD49CE">
              <w:rPr>
                <w:rFonts w:ascii="Times New Roman" w:hAnsi="Times New Roman"/>
              </w:rPr>
              <w:t>ПК 1.1., ПК 1.2., ПК 1.3.</w:t>
            </w:r>
          </w:p>
          <w:p w14:paraId="607EB02D" w14:textId="2C1143DC" w:rsidR="00BD49CE" w:rsidRPr="00BD49CE" w:rsidRDefault="00BD49CE" w:rsidP="00BD49CE">
            <w:pPr>
              <w:spacing w:after="0" w:line="240" w:lineRule="auto"/>
              <w:rPr>
                <w:rFonts w:ascii="Times New Roman" w:hAnsi="Times New Roman"/>
              </w:rPr>
            </w:pPr>
            <w:r w:rsidRPr="00BD49CE">
              <w:rPr>
                <w:rFonts w:ascii="Times New Roman" w:hAnsi="Times New Roman"/>
              </w:rPr>
              <w:t>ОК 01, ОК 02,</w:t>
            </w:r>
          </w:p>
          <w:p w14:paraId="7739A69B" w14:textId="2D651E33" w:rsidR="00BD49CE" w:rsidRPr="00BD49CE" w:rsidRDefault="00BD49CE" w:rsidP="00BD49CE">
            <w:pPr>
              <w:spacing w:after="0" w:line="240" w:lineRule="auto"/>
              <w:rPr>
                <w:rFonts w:ascii="Times New Roman" w:hAnsi="Times New Roman"/>
              </w:rPr>
            </w:pPr>
            <w:r w:rsidRPr="00BD49CE">
              <w:rPr>
                <w:rFonts w:ascii="Times New Roman" w:hAnsi="Times New Roman"/>
              </w:rPr>
              <w:t>ОК 04</w:t>
            </w:r>
          </w:p>
          <w:p w14:paraId="463D63D8" w14:textId="77777777" w:rsidR="00BD49CE" w:rsidRPr="00BD49CE" w:rsidRDefault="00BD49CE" w:rsidP="00BD49CE">
            <w:pPr>
              <w:spacing w:after="0" w:line="240" w:lineRule="auto"/>
              <w:rPr>
                <w:rFonts w:ascii="Times New Roman" w:hAnsi="Times New Roman"/>
              </w:rPr>
            </w:pPr>
          </w:p>
        </w:tc>
        <w:tc>
          <w:tcPr>
            <w:tcW w:w="994" w:type="pct"/>
          </w:tcPr>
          <w:p w14:paraId="5417E39C" w14:textId="77777777" w:rsidR="00BD49CE" w:rsidRPr="00BD49CE" w:rsidRDefault="00BD49CE" w:rsidP="00BD49CE">
            <w:pPr>
              <w:spacing w:after="0" w:line="240" w:lineRule="auto"/>
              <w:jc w:val="both"/>
              <w:rPr>
                <w:rFonts w:ascii="Times New Roman" w:hAnsi="Times New Roman"/>
              </w:rPr>
            </w:pPr>
            <w:r w:rsidRPr="00BD49CE">
              <w:rPr>
                <w:rFonts w:ascii="Times New Roman" w:hAnsi="Times New Roman"/>
              </w:rPr>
              <w:t>Раздел 1. Стоматологический статус в физиологической норме</w:t>
            </w:r>
          </w:p>
          <w:p w14:paraId="3C2C3F7E" w14:textId="43ECF9E9" w:rsidR="00BD49CE" w:rsidRPr="00BD49CE" w:rsidRDefault="00BD49CE" w:rsidP="00BD49CE">
            <w:pPr>
              <w:spacing w:after="0" w:line="240" w:lineRule="auto"/>
              <w:rPr>
                <w:rFonts w:ascii="Times New Roman" w:hAnsi="Times New Roman"/>
              </w:rPr>
            </w:pPr>
          </w:p>
        </w:tc>
        <w:tc>
          <w:tcPr>
            <w:tcW w:w="380" w:type="pct"/>
          </w:tcPr>
          <w:p w14:paraId="15CD5D4A" w14:textId="06BB4D8B" w:rsidR="00BD49CE" w:rsidRPr="00BD49CE" w:rsidRDefault="00BD49CE" w:rsidP="00BD49CE">
            <w:pPr>
              <w:spacing w:after="0" w:line="240" w:lineRule="auto"/>
              <w:jc w:val="center"/>
              <w:rPr>
                <w:rFonts w:ascii="Times New Roman" w:hAnsi="Times New Roman"/>
                <w:b/>
                <w:bCs/>
              </w:rPr>
            </w:pPr>
            <w:r w:rsidRPr="00A3284E">
              <w:rPr>
                <w:rFonts w:ascii="Times New Roman" w:hAnsi="Times New Roman"/>
                <w:b/>
                <w:bCs/>
              </w:rPr>
              <w:t>130</w:t>
            </w:r>
          </w:p>
        </w:tc>
        <w:tc>
          <w:tcPr>
            <w:tcW w:w="242" w:type="pct"/>
          </w:tcPr>
          <w:p w14:paraId="02808BF2" w14:textId="5A9A8085" w:rsidR="00BD49CE" w:rsidRPr="00BD49CE" w:rsidRDefault="00BD49CE" w:rsidP="00BD49CE">
            <w:pPr>
              <w:spacing w:after="0" w:line="240" w:lineRule="auto"/>
              <w:jc w:val="center"/>
              <w:rPr>
                <w:rFonts w:ascii="Times New Roman" w:hAnsi="Times New Roman"/>
              </w:rPr>
            </w:pPr>
            <w:r w:rsidRPr="00A3284E">
              <w:rPr>
                <w:rFonts w:ascii="Times New Roman" w:hAnsi="Times New Roman"/>
              </w:rPr>
              <w:t>102</w:t>
            </w:r>
          </w:p>
        </w:tc>
        <w:tc>
          <w:tcPr>
            <w:tcW w:w="227" w:type="pct"/>
          </w:tcPr>
          <w:p w14:paraId="18856EE6" w14:textId="744162E7" w:rsidR="00BD49CE" w:rsidRPr="00BD49CE" w:rsidRDefault="00BD49CE" w:rsidP="00BD49CE">
            <w:pPr>
              <w:spacing w:after="0" w:line="240" w:lineRule="auto"/>
              <w:jc w:val="center"/>
              <w:rPr>
                <w:rFonts w:ascii="Times New Roman" w:hAnsi="Times New Roman"/>
                <w:b/>
                <w:bCs/>
              </w:rPr>
            </w:pPr>
            <w:r w:rsidRPr="00A3284E">
              <w:rPr>
                <w:rFonts w:ascii="Times New Roman" w:hAnsi="Times New Roman"/>
              </w:rPr>
              <w:t>28</w:t>
            </w:r>
          </w:p>
        </w:tc>
        <w:tc>
          <w:tcPr>
            <w:tcW w:w="505" w:type="pct"/>
          </w:tcPr>
          <w:p w14:paraId="51FC38EF" w14:textId="0B7C2A0A" w:rsidR="00BD49CE" w:rsidRPr="00BD49CE" w:rsidRDefault="00BD49CE" w:rsidP="00BD49CE">
            <w:pPr>
              <w:spacing w:after="0" w:line="240" w:lineRule="auto"/>
              <w:jc w:val="center"/>
              <w:rPr>
                <w:rFonts w:ascii="Times New Roman" w:hAnsi="Times New Roman"/>
                <w:b/>
                <w:bCs/>
              </w:rPr>
            </w:pPr>
            <w:r w:rsidRPr="00A3284E">
              <w:rPr>
                <w:rFonts w:ascii="Times New Roman" w:hAnsi="Times New Roman"/>
              </w:rPr>
              <w:t>84</w:t>
            </w:r>
          </w:p>
        </w:tc>
        <w:tc>
          <w:tcPr>
            <w:tcW w:w="455" w:type="pct"/>
          </w:tcPr>
          <w:p w14:paraId="54210F53" w14:textId="7EA0CDBC" w:rsidR="00BD49CE" w:rsidRPr="00BD49CE" w:rsidRDefault="00BD49CE" w:rsidP="00BD49CE">
            <w:pPr>
              <w:spacing w:after="0" w:line="240" w:lineRule="auto"/>
              <w:jc w:val="center"/>
              <w:rPr>
                <w:rFonts w:ascii="Times New Roman" w:hAnsi="Times New Roman"/>
              </w:rPr>
            </w:pPr>
          </w:p>
        </w:tc>
        <w:tc>
          <w:tcPr>
            <w:tcW w:w="518" w:type="pct"/>
          </w:tcPr>
          <w:p w14:paraId="1355CF94" w14:textId="49B9F961" w:rsidR="00BD49CE" w:rsidRPr="00BD49CE" w:rsidRDefault="00BD49CE" w:rsidP="00BD49CE">
            <w:pPr>
              <w:spacing w:after="0" w:line="240" w:lineRule="auto"/>
              <w:jc w:val="center"/>
              <w:rPr>
                <w:rFonts w:ascii="Times New Roman" w:hAnsi="Times New Roman"/>
              </w:rPr>
            </w:pPr>
          </w:p>
        </w:tc>
        <w:tc>
          <w:tcPr>
            <w:tcW w:w="201" w:type="pct"/>
            <w:vMerge w:val="restart"/>
          </w:tcPr>
          <w:p w14:paraId="5E090DDF" w14:textId="77491510" w:rsidR="00BD49CE" w:rsidRPr="00BD49CE" w:rsidRDefault="00BD49CE" w:rsidP="00BD49CE">
            <w:pPr>
              <w:spacing w:after="0" w:line="240" w:lineRule="auto"/>
              <w:jc w:val="center"/>
              <w:rPr>
                <w:rFonts w:ascii="Times New Roman" w:hAnsi="Times New Roman"/>
              </w:rPr>
            </w:pPr>
          </w:p>
        </w:tc>
        <w:tc>
          <w:tcPr>
            <w:tcW w:w="283" w:type="pct"/>
          </w:tcPr>
          <w:p w14:paraId="1C660B31" w14:textId="027CD240" w:rsidR="00BD49CE" w:rsidRPr="00BD49CE" w:rsidRDefault="00BD49CE" w:rsidP="00BD49CE">
            <w:pPr>
              <w:spacing w:after="0" w:line="240" w:lineRule="auto"/>
              <w:jc w:val="center"/>
              <w:rPr>
                <w:rFonts w:ascii="Times New Roman" w:hAnsi="Times New Roman"/>
                <w:b/>
                <w:bCs/>
              </w:rPr>
            </w:pPr>
            <w:r>
              <w:rPr>
                <w:rFonts w:ascii="Times New Roman" w:hAnsi="Times New Roman"/>
                <w:b/>
                <w:bCs/>
              </w:rPr>
              <w:t>18</w:t>
            </w:r>
          </w:p>
        </w:tc>
        <w:tc>
          <w:tcPr>
            <w:tcW w:w="584" w:type="pct"/>
          </w:tcPr>
          <w:p w14:paraId="11C80EDA" w14:textId="171B9FB1" w:rsidR="00BD49CE" w:rsidRPr="00BD49CE" w:rsidRDefault="00BD49CE" w:rsidP="00BD49CE">
            <w:pPr>
              <w:spacing w:after="0" w:line="240" w:lineRule="auto"/>
              <w:jc w:val="center"/>
              <w:rPr>
                <w:rFonts w:ascii="Times New Roman" w:hAnsi="Times New Roman"/>
                <w:b/>
                <w:bCs/>
              </w:rPr>
            </w:pPr>
          </w:p>
        </w:tc>
      </w:tr>
      <w:tr w:rsidR="00BD49CE" w:rsidRPr="00BD49CE" w14:paraId="671F7D42" w14:textId="77777777" w:rsidTr="004451F3">
        <w:trPr>
          <w:trHeight w:val="314"/>
        </w:trPr>
        <w:tc>
          <w:tcPr>
            <w:tcW w:w="611" w:type="pct"/>
          </w:tcPr>
          <w:p w14:paraId="39F7EA3D" w14:textId="675CF419" w:rsidR="00BD49CE" w:rsidRPr="00BD49CE" w:rsidRDefault="00BD49CE" w:rsidP="00BD49CE">
            <w:pPr>
              <w:spacing w:after="0" w:line="240" w:lineRule="auto"/>
              <w:jc w:val="both"/>
              <w:rPr>
                <w:rFonts w:ascii="Times New Roman" w:hAnsi="Times New Roman"/>
              </w:rPr>
            </w:pPr>
            <w:r w:rsidRPr="00BD49CE">
              <w:rPr>
                <w:rFonts w:ascii="Times New Roman" w:hAnsi="Times New Roman"/>
              </w:rPr>
              <w:t>ПК 1.1, ПК 1.2,</w:t>
            </w:r>
          </w:p>
          <w:p w14:paraId="76E1F67B" w14:textId="77777777" w:rsidR="00BD49CE" w:rsidRPr="00BD49CE" w:rsidRDefault="00BD49CE" w:rsidP="00BD49CE">
            <w:pPr>
              <w:spacing w:after="0" w:line="240" w:lineRule="auto"/>
              <w:jc w:val="both"/>
              <w:rPr>
                <w:rFonts w:ascii="Times New Roman" w:hAnsi="Times New Roman"/>
              </w:rPr>
            </w:pPr>
            <w:r w:rsidRPr="00BD49CE">
              <w:rPr>
                <w:rFonts w:ascii="Times New Roman" w:hAnsi="Times New Roman"/>
              </w:rPr>
              <w:t>ПК 1.4</w:t>
            </w:r>
          </w:p>
          <w:p w14:paraId="5F5CA47C" w14:textId="0E6F330C" w:rsidR="00BD49CE" w:rsidRPr="00BD49CE" w:rsidRDefault="00BD49CE" w:rsidP="00BD49CE">
            <w:pPr>
              <w:spacing w:after="0" w:line="240" w:lineRule="auto"/>
              <w:jc w:val="both"/>
              <w:rPr>
                <w:rFonts w:ascii="Times New Roman" w:hAnsi="Times New Roman"/>
              </w:rPr>
            </w:pPr>
            <w:r w:rsidRPr="00BD49CE">
              <w:rPr>
                <w:rFonts w:ascii="Times New Roman" w:hAnsi="Times New Roman"/>
              </w:rPr>
              <w:t>ОК.01, ОК.02</w:t>
            </w:r>
          </w:p>
        </w:tc>
        <w:tc>
          <w:tcPr>
            <w:tcW w:w="994" w:type="pct"/>
          </w:tcPr>
          <w:p w14:paraId="73EA0F3B" w14:textId="6E159BBD" w:rsidR="00BD49CE" w:rsidRPr="00BD49CE" w:rsidRDefault="00BD49CE" w:rsidP="00BD49CE">
            <w:pPr>
              <w:spacing w:after="0" w:line="240" w:lineRule="auto"/>
              <w:jc w:val="both"/>
              <w:rPr>
                <w:rFonts w:ascii="Times New Roman" w:hAnsi="Times New Roman"/>
              </w:rPr>
            </w:pPr>
            <w:r w:rsidRPr="00BD49CE">
              <w:rPr>
                <w:rFonts w:ascii="Times New Roman" w:hAnsi="Times New Roman"/>
              </w:rPr>
              <w:t>Раздел 2. Стоматологический статус при разных заболеваниях</w:t>
            </w:r>
          </w:p>
          <w:p w14:paraId="001F0E47" w14:textId="753C300A" w:rsidR="00BD49CE" w:rsidRPr="00BD49CE" w:rsidRDefault="00BD49CE" w:rsidP="00BD49CE">
            <w:pPr>
              <w:spacing w:after="0" w:line="240" w:lineRule="auto"/>
              <w:rPr>
                <w:rFonts w:ascii="Times New Roman" w:hAnsi="Times New Roman"/>
              </w:rPr>
            </w:pPr>
          </w:p>
        </w:tc>
        <w:tc>
          <w:tcPr>
            <w:tcW w:w="380" w:type="pct"/>
          </w:tcPr>
          <w:p w14:paraId="42737C7B" w14:textId="35656753" w:rsidR="00BD49CE" w:rsidRPr="00BD49CE" w:rsidRDefault="00BD49CE" w:rsidP="00BD49CE">
            <w:pPr>
              <w:spacing w:after="0" w:line="240" w:lineRule="auto"/>
              <w:jc w:val="center"/>
              <w:rPr>
                <w:rFonts w:ascii="Times New Roman" w:hAnsi="Times New Roman"/>
                <w:b/>
                <w:bCs/>
              </w:rPr>
            </w:pPr>
            <w:r w:rsidRPr="00A3284E">
              <w:rPr>
                <w:rFonts w:ascii="Times New Roman" w:hAnsi="Times New Roman"/>
                <w:b/>
                <w:bCs/>
              </w:rPr>
              <w:t>226</w:t>
            </w:r>
          </w:p>
        </w:tc>
        <w:tc>
          <w:tcPr>
            <w:tcW w:w="242" w:type="pct"/>
          </w:tcPr>
          <w:p w14:paraId="637B477C" w14:textId="0E399CA5" w:rsidR="00BD49CE" w:rsidRPr="00BD49CE" w:rsidRDefault="00BD49CE" w:rsidP="00BD49CE">
            <w:pPr>
              <w:spacing w:after="0" w:line="240" w:lineRule="auto"/>
              <w:jc w:val="center"/>
              <w:rPr>
                <w:rFonts w:ascii="Times New Roman" w:hAnsi="Times New Roman"/>
              </w:rPr>
            </w:pPr>
            <w:r w:rsidRPr="00A3284E">
              <w:rPr>
                <w:rFonts w:ascii="Times New Roman" w:hAnsi="Times New Roman"/>
              </w:rPr>
              <w:t>144</w:t>
            </w:r>
          </w:p>
        </w:tc>
        <w:tc>
          <w:tcPr>
            <w:tcW w:w="227" w:type="pct"/>
          </w:tcPr>
          <w:p w14:paraId="0B724F3E" w14:textId="533B0FFA" w:rsidR="00BD49CE" w:rsidRPr="00BD49CE" w:rsidRDefault="00BD49CE" w:rsidP="00BD49CE">
            <w:pPr>
              <w:spacing w:after="0" w:line="240" w:lineRule="auto"/>
              <w:jc w:val="center"/>
              <w:rPr>
                <w:rFonts w:ascii="Times New Roman" w:hAnsi="Times New Roman"/>
                <w:b/>
                <w:bCs/>
              </w:rPr>
            </w:pPr>
            <w:r w:rsidRPr="00A3284E">
              <w:rPr>
                <w:rFonts w:ascii="Times New Roman" w:hAnsi="Times New Roman"/>
              </w:rPr>
              <w:t>82</w:t>
            </w:r>
          </w:p>
        </w:tc>
        <w:tc>
          <w:tcPr>
            <w:tcW w:w="505" w:type="pct"/>
          </w:tcPr>
          <w:p w14:paraId="3B56C648" w14:textId="1BE0BFD7" w:rsidR="00BD49CE" w:rsidRPr="00BD49CE" w:rsidRDefault="00BD49CE" w:rsidP="00BD49CE">
            <w:pPr>
              <w:spacing w:after="0" w:line="240" w:lineRule="auto"/>
              <w:jc w:val="center"/>
              <w:rPr>
                <w:rFonts w:ascii="Times New Roman" w:hAnsi="Times New Roman"/>
                <w:b/>
                <w:bCs/>
              </w:rPr>
            </w:pPr>
            <w:r w:rsidRPr="00A3284E">
              <w:rPr>
                <w:rFonts w:ascii="Times New Roman" w:hAnsi="Times New Roman"/>
              </w:rPr>
              <w:t>126</w:t>
            </w:r>
          </w:p>
        </w:tc>
        <w:tc>
          <w:tcPr>
            <w:tcW w:w="455" w:type="pct"/>
          </w:tcPr>
          <w:p w14:paraId="0B0179F2" w14:textId="78C9EBCE" w:rsidR="00BD49CE" w:rsidRPr="00BD49CE" w:rsidRDefault="00BD49CE" w:rsidP="00BD49CE">
            <w:pPr>
              <w:spacing w:after="0" w:line="240" w:lineRule="auto"/>
              <w:jc w:val="center"/>
              <w:rPr>
                <w:rFonts w:ascii="Times New Roman" w:hAnsi="Times New Roman"/>
              </w:rPr>
            </w:pPr>
          </w:p>
        </w:tc>
        <w:tc>
          <w:tcPr>
            <w:tcW w:w="518" w:type="pct"/>
          </w:tcPr>
          <w:p w14:paraId="52AFFED2" w14:textId="2DFDB307" w:rsidR="00BD49CE" w:rsidRPr="00BD49CE" w:rsidRDefault="00BD49CE" w:rsidP="00BD49CE">
            <w:pPr>
              <w:spacing w:after="0" w:line="240" w:lineRule="auto"/>
              <w:jc w:val="center"/>
              <w:rPr>
                <w:rFonts w:ascii="Times New Roman" w:hAnsi="Times New Roman"/>
              </w:rPr>
            </w:pPr>
          </w:p>
        </w:tc>
        <w:tc>
          <w:tcPr>
            <w:tcW w:w="201" w:type="pct"/>
            <w:vMerge/>
          </w:tcPr>
          <w:p w14:paraId="44CFAA30" w14:textId="77777777" w:rsidR="00BD49CE" w:rsidRPr="00BD49CE" w:rsidRDefault="00BD49CE" w:rsidP="00BD49CE">
            <w:pPr>
              <w:spacing w:after="0" w:line="240" w:lineRule="auto"/>
              <w:jc w:val="center"/>
              <w:rPr>
                <w:rFonts w:ascii="Times New Roman" w:hAnsi="Times New Roman"/>
              </w:rPr>
            </w:pPr>
          </w:p>
        </w:tc>
        <w:tc>
          <w:tcPr>
            <w:tcW w:w="283" w:type="pct"/>
          </w:tcPr>
          <w:p w14:paraId="6DC0BC7D" w14:textId="0921BB82" w:rsidR="00BD49CE" w:rsidRPr="00BD49CE" w:rsidRDefault="00BD49CE" w:rsidP="00BD49CE">
            <w:pPr>
              <w:spacing w:after="0" w:line="240" w:lineRule="auto"/>
              <w:jc w:val="center"/>
              <w:rPr>
                <w:rFonts w:ascii="Times New Roman" w:hAnsi="Times New Roman"/>
                <w:b/>
                <w:bCs/>
              </w:rPr>
            </w:pPr>
            <w:r>
              <w:rPr>
                <w:rFonts w:ascii="Times New Roman" w:hAnsi="Times New Roman"/>
                <w:b/>
                <w:bCs/>
              </w:rPr>
              <w:t>18</w:t>
            </w:r>
          </w:p>
        </w:tc>
        <w:tc>
          <w:tcPr>
            <w:tcW w:w="584" w:type="pct"/>
          </w:tcPr>
          <w:p w14:paraId="160C0B70" w14:textId="0FB10853" w:rsidR="00BD49CE" w:rsidRPr="00BD49CE" w:rsidRDefault="00BD49CE" w:rsidP="00BD49CE">
            <w:pPr>
              <w:spacing w:after="0" w:line="240" w:lineRule="auto"/>
              <w:jc w:val="center"/>
              <w:rPr>
                <w:rFonts w:ascii="Times New Roman" w:hAnsi="Times New Roman"/>
                <w:b/>
                <w:bCs/>
              </w:rPr>
            </w:pPr>
          </w:p>
        </w:tc>
      </w:tr>
      <w:tr w:rsidR="00BD49CE" w:rsidRPr="00BD49CE" w14:paraId="1A89DF81" w14:textId="77777777" w:rsidTr="004451F3">
        <w:trPr>
          <w:trHeight w:val="314"/>
        </w:trPr>
        <w:tc>
          <w:tcPr>
            <w:tcW w:w="611" w:type="pct"/>
          </w:tcPr>
          <w:p w14:paraId="3ED229A0" w14:textId="616A2724" w:rsidR="00BD49CE" w:rsidRPr="00BD49CE" w:rsidRDefault="00BD49CE" w:rsidP="00BD49CE">
            <w:pPr>
              <w:spacing w:after="0" w:line="240" w:lineRule="auto"/>
              <w:jc w:val="both"/>
              <w:rPr>
                <w:rFonts w:ascii="Times New Roman" w:hAnsi="Times New Roman"/>
              </w:rPr>
            </w:pPr>
            <w:r w:rsidRPr="00BD49CE">
              <w:rPr>
                <w:rFonts w:ascii="Times New Roman" w:hAnsi="Times New Roman"/>
              </w:rPr>
              <w:t>ПК 1.1, ПК 1.2, ПК 1.3, ПК 1.4</w:t>
            </w:r>
          </w:p>
          <w:p w14:paraId="7E460EC4" w14:textId="31919039" w:rsidR="00BD49CE" w:rsidRPr="00BD49CE" w:rsidRDefault="00BD49CE" w:rsidP="00BD49CE">
            <w:pPr>
              <w:spacing w:after="0" w:line="240" w:lineRule="auto"/>
              <w:jc w:val="both"/>
              <w:rPr>
                <w:rFonts w:ascii="Times New Roman" w:hAnsi="Times New Roman"/>
              </w:rPr>
            </w:pPr>
            <w:r w:rsidRPr="00BD49CE">
              <w:rPr>
                <w:rFonts w:ascii="Times New Roman" w:hAnsi="Times New Roman"/>
              </w:rPr>
              <w:t xml:space="preserve">ОК.01, ОК.02, </w:t>
            </w:r>
          </w:p>
          <w:p w14:paraId="6FC22647" w14:textId="60B16A04" w:rsidR="00BD49CE" w:rsidRPr="00BD49CE" w:rsidRDefault="00BD49CE" w:rsidP="00BD49CE">
            <w:pPr>
              <w:spacing w:after="0" w:line="240" w:lineRule="auto"/>
              <w:jc w:val="both"/>
              <w:rPr>
                <w:rFonts w:ascii="Times New Roman" w:hAnsi="Times New Roman"/>
              </w:rPr>
            </w:pPr>
            <w:r w:rsidRPr="00BD49CE">
              <w:rPr>
                <w:rFonts w:ascii="Times New Roman" w:hAnsi="Times New Roman"/>
              </w:rPr>
              <w:t>ОК.04</w:t>
            </w:r>
          </w:p>
        </w:tc>
        <w:tc>
          <w:tcPr>
            <w:tcW w:w="994" w:type="pct"/>
          </w:tcPr>
          <w:p w14:paraId="064366D6" w14:textId="3276B333" w:rsidR="00BD49CE" w:rsidRPr="00BD49CE" w:rsidRDefault="00BD49CE" w:rsidP="00BD49CE">
            <w:pPr>
              <w:spacing w:after="0" w:line="240" w:lineRule="auto"/>
              <w:jc w:val="both"/>
              <w:rPr>
                <w:rFonts w:ascii="Times New Roman" w:hAnsi="Times New Roman"/>
              </w:rPr>
            </w:pPr>
            <w:r w:rsidRPr="00BD49CE">
              <w:rPr>
                <w:rFonts w:ascii="Times New Roman" w:hAnsi="Times New Roman"/>
              </w:rPr>
              <w:t>Раздел 3. Заболевания челюстно-лицевой области и их профилактика</w:t>
            </w:r>
          </w:p>
        </w:tc>
        <w:tc>
          <w:tcPr>
            <w:tcW w:w="380" w:type="pct"/>
          </w:tcPr>
          <w:p w14:paraId="62CCC8BA" w14:textId="182C62AA" w:rsidR="00BD49CE" w:rsidRPr="00BD49CE" w:rsidRDefault="00BD49CE" w:rsidP="00BD49CE">
            <w:pPr>
              <w:spacing w:after="0" w:line="240" w:lineRule="auto"/>
              <w:jc w:val="center"/>
              <w:rPr>
                <w:rFonts w:ascii="Times New Roman" w:hAnsi="Times New Roman"/>
                <w:b/>
                <w:bCs/>
              </w:rPr>
            </w:pPr>
            <w:r w:rsidRPr="00A3284E">
              <w:rPr>
                <w:rFonts w:ascii="Times New Roman" w:hAnsi="Times New Roman"/>
                <w:b/>
                <w:bCs/>
              </w:rPr>
              <w:t>48</w:t>
            </w:r>
          </w:p>
        </w:tc>
        <w:tc>
          <w:tcPr>
            <w:tcW w:w="242" w:type="pct"/>
          </w:tcPr>
          <w:p w14:paraId="653D6F1F" w14:textId="79D1D923" w:rsidR="00BD49CE" w:rsidRPr="00BD49CE" w:rsidRDefault="00BD49CE" w:rsidP="00BD49CE">
            <w:pPr>
              <w:spacing w:after="0" w:line="240" w:lineRule="auto"/>
              <w:jc w:val="center"/>
              <w:rPr>
                <w:rFonts w:ascii="Times New Roman" w:hAnsi="Times New Roman"/>
                <w:b/>
                <w:bCs/>
              </w:rPr>
            </w:pPr>
            <w:r w:rsidRPr="00A3284E">
              <w:rPr>
                <w:rFonts w:ascii="Times New Roman" w:hAnsi="Times New Roman"/>
              </w:rPr>
              <w:t>36</w:t>
            </w:r>
          </w:p>
        </w:tc>
        <w:tc>
          <w:tcPr>
            <w:tcW w:w="227" w:type="pct"/>
          </w:tcPr>
          <w:p w14:paraId="00DCD327" w14:textId="02841B90" w:rsidR="00BD49CE" w:rsidRPr="00BD49CE" w:rsidRDefault="00BD49CE" w:rsidP="00BD49CE">
            <w:pPr>
              <w:spacing w:after="0" w:line="240" w:lineRule="auto"/>
              <w:jc w:val="center"/>
              <w:rPr>
                <w:rFonts w:ascii="Times New Roman" w:hAnsi="Times New Roman"/>
                <w:b/>
                <w:bCs/>
              </w:rPr>
            </w:pPr>
            <w:r w:rsidRPr="00A3284E">
              <w:rPr>
                <w:rFonts w:ascii="Times New Roman" w:hAnsi="Times New Roman"/>
              </w:rPr>
              <w:t>12</w:t>
            </w:r>
          </w:p>
        </w:tc>
        <w:tc>
          <w:tcPr>
            <w:tcW w:w="505" w:type="pct"/>
          </w:tcPr>
          <w:p w14:paraId="329D3F4F" w14:textId="212222EE" w:rsidR="00BD49CE" w:rsidRPr="00BD49CE" w:rsidRDefault="00BD49CE" w:rsidP="00BD49CE">
            <w:pPr>
              <w:spacing w:after="0" w:line="240" w:lineRule="auto"/>
              <w:jc w:val="center"/>
              <w:rPr>
                <w:rFonts w:ascii="Times New Roman" w:hAnsi="Times New Roman"/>
                <w:b/>
                <w:bCs/>
              </w:rPr>
            </w:pPr>
            <w:r w:rsidRPr="00A3284E">
              <w:rPr>
                <w:rFonts w:ascii="Times New Roman" w:hAnsi="Times New Roman"/>
              </w:rPr>
              <w:t>36</w:t>
            </w:r>
          </w:p>
        </w:tc>
        <w:tc>
          <w:tcPr>
            <w:tcW w:w="455" w:type="pct"/>
          </w:tcPr>
          <w:p w14:paraId="55927FC2" w14:textId="77777777" w:rsidR="00BD49CE" w:rsidRPr="00BD49CE" w:rsidRDefault="00BD49CE" w:rsidP="00BD49CE">
            <w:pPr>
              <w:spacing w:after="0" w:line="240" w:lineRule="auto"/>
              <w:jc w:val="center"/>
              <w:rPr>
                <w:rFonts w:ascii="Times New Roman" w:hAnsi="Times New Roman"/>
              </w:rPr>
            </w:pPr>
          </w:p>
        </w:tc>
        <w:tc>
          <w:tcPr>
            <w:tcW w:w="518" w:type="pct"/>
          </w:tcPr>
          <w:p w14:paraId="703C1472" w14:textId="77777777" w:rsidR="00BD49CE" w:rsidRPr="00BD49CE" w:rsidRDefault="00BD49CE" w:rsidP="00BD49CE">
            <w:pPr>
              <w:spacing w:after="0" w:line="240" w:lineRule="auto"/>
              <w:jc w:val="center"/>
              <w:rPr>
                <w:rFonts w:ascii="Times New Roman" w:hAnsi="Times New Roman"/>
              </w:rPr>
            </w:pPr>
          </w:p>
        </w:tc>
        <w:tc>
          <w:tcPr>
            <w:tcW w:w="201" w:type="pct"/>
          </w:tcPr>
          <w:p w14:paraId="4BE94F33" w14:textId="77777777" w:rsidR="00BD49CE" w:rsidRPr="00BD49CE" w:rsidRDefault="00BD49CE" w:rsidP="00BD49CE">
            <w:pPr>
              <w:spacing w:after="0" w:line="240" w:lineRule="auto"/>
              <w:jc w:val="center"/>
              <w:rPr>
                <w:rFonts w:ascii="Times New Roman" w:hAnsi="Times New Roman"/>
              </w:rPr>
            </w:pPr>
          </w:p>
        </w:tc>
        <w:tc>
          <w:tcPr>
            <w:tcW w:w="283" w:type="pct"/>
          </w:tcPr>
          <w:p w14:paraId="5090460C" w14:textId="77777777" w:rsidR="00BD49CE" w:rsidRPr="00BD49CE" w:rsidRDefault="00BD49CE" w:rsidP="00BD49CE">
            <w:pPr>
              <w:spacing w:after="0" w:line="240" w:lineRule="auto"/>
              <w:jc w:val="center"/>
              <w:rPr>
                <w:rFonts w:ascii="Times New Roman" w:hAnsi="Times New Roman"/>
                <w:b/>
                <w:bCs/>
              </w:rPr>
            </w:pPr>
          </w:p>
        </w:tc>
        <w:tc>
          <w:tcPr>
            <w:tcW w:w="584" w:type="pct"/>
          </w:tcPr>
          <w:p w14:paraId="49DC1120" w14:textId="77777777" w:rsidR="00BD49CE" w:rsidRPr="00BD49CE" w:rsidRDefault="00BD49CE" w:rsidP="00BD49CE">
            <w:pPr>
              <w:spacing w:after="0" w:line="240" w:lineRule="auto"/>
              <w:jc w:val="center"/>
              <w:rPr>
                <w:rFonts w:ascii="Times New Roman" w:hAnsi="Times New Roman"/>
                <w:b/>
                <w:bCs/>
              </w:rPr>
            </w:pPr>
          </w:p>
        </w:tc>
      </w:tr>
      <w:tr w:rsidR="00BD49CE" w:rsidRPr="00BD49CE" w14:paraId="2AC4FF2A" w14:textId="77777777" w:rsidTr="004451F3">
        <w:trPr>
          <w:trHeight w:val="314"/>
        </w:trPr>
        <w:tc>
          <w:tcPr>
            <w:tcW w:w="611" w:type="pct"/>
          </w:tcPr>
          <w:p w14:paraId="113CFC30" w14:textId="77777777" w:rsidR="00BD49CE" w:rsidRPr="00BD49CE" w:rsidRDefault="00BD49CE" w:rsidP="00BD49CE">
            <w:pPr>
              <w:spacing w:after="0" w:line="240" w:lineRule="auto"/>
              <w:jc w:val="both"/>
              <w:rPr>
                <w:rFonts w:ascii="Times New Roman" w:hAnsi="Times New Roman"/>
              </w:rPr>
            </w:pPr>
            <w:r w:rsidRPr="00BD49CE">
              <w:rPr>
                <w:rFonts w:ascii="Times New Roman" w:hAnsi="Times New Roman"/>
              </w:rPr>
              <w:t>ПК 1.2</w:t>
            </w:r>
          </w:p>
          <w:p w14:paraId="7B0C91B3" w14:textId="2EBC6F4C" w:rsidR="00BD49CE" w:rsidRPr="00BD49CE" w:rsidRDefault="00BD49CE" w:rsidP="00BD49CE">
            <w:pPr>
              <w:spacing w:after="0" w:line="240" w:lineRule="auto"/>
              <w:jc w:val="both"/>
              <w:rPr>
                <w:rFonts w:ascii="Times New Roman" w:hAnsi="Times New Roman"/>
              </w:rPr>
            </w:pPr>
            <w:r w:rsidRPr="00BD49CE">
              <w:rPr>
                <w:rFonts w:ascii="Times New Roman" w:hAnsi="Times New Roman"/>
              </w:rPr>
              <w:t xml:space="preserve">ОК.01, ОК.02, </w:t>
            </w:r>
          </w:p>
          <w:p w14:paraId="5F1D2EBE" w14:textId="2C3E70CC" w:rsidR="00BD49CE" w:rsidRPr="00BD49CE" w:rsidRDefault="00BD49CE" w:rsidP="00BD49CE">
            <w:pPr>
              <w:spacing w:after="0" w:line="240" w:lineRule="auto"/>
              <w:jc w:val="both"/>
              <w:rPr>
                <w:rFonts w:ascii="Times New Roman" w:hAnsi="Times New Roman"/>
              </w:rPr>
            </w:pPr>
            <w:r w:rsidRPr="00BD49CE">
              <w:rPr>
                <w:rFonts w:ascii="Times New Roman" w:hAnsi="Times New Roman"/>
              </w:rPr>
              <w:t>ОК.09</w:t>
            </w:r>
          </w:p>
        </w:tc>
        <w:tc>
          <w:tcPr>
            <w:tcW w:w="994" w:type="pct"/>
          </w:tcPr>
          <w:p w14:paraId="7D97076F" w14:textId="59B29122" w:rsidR="00BD49CE" w:rsidRPr="00BD49CE" w:rsidRDefault="00BD49CE" w:rsidP="00BD49CE">
            <w:pPr>
              <w:spacing w:after="0" w:line="240" w:lineRule="auto"/>
              <w:jc w:val="both"/>
              <w:rPr>
                <w:rFonts w:ascii="Times New Roman" w:hAnsi="Times New Roman"/>
              </w:rPr>
            </w:pPr>
            <w:r w:rsidRPr="00BD49CE">
              <w:rPr>
                <w:rFonts w:ascii="Times New Roman" w:hAnsi="Times New Roman"/>
              </w:rPr>
              <w:t>Раздел 4. Современные методики диагностики и профилактики стоматологических заболеваний</w:t>
            </w:r>
          </w:p>
        </w:tc>
        <w:tc>
          <w:tcPr>
            <w:tcW w:w="380" w:type="pct"/>
          </w:tcPr>
          <w:p w14:paraId="26053A6B" w14:textId="60D29215" w:rsidR="00BD49CE" w:rsidRPr="00BD49CE" w:rsidRDefault="00BD49CE" w:rsidP="00BD49CE">
            <w:pPr>
              <w:spacing w:after="0" w:line="240" w:lineRule="auto"/>
              <w:jc w:val="center"/>
              <w:rPr>
                <w:rFonts w:ascii="Times New Roman" w:hAnsi="Times New Roman"/>
                <w:b/>
                <w:bCs/>
              </w:rPr>
            </w:pPr>
            <w:r w:rsidRPr="00A3284E">
              <w:rPr>
                <w:rFonts w:ascii="Times New Roman" w:hAnsi="Times New Roman"/>
                <w:b/>
                <w:bCs/>
              </w:rPr>
              <w:t>30</w:t>
            </w:r>
          </w:p>
        </w:tc>
        <w:tc>
          <w:tcPr>
            <w:tcW w:w="242" w:type="pct"/>
          </w:tcPr>
          <w:p w14:paraId="319ECF8C" w14:textId="77777777" w:rsidR="00BD49CE" w:rsidRPr="00BD49CE" w:rsidRDefault="00BD49CE" w:rsidP="00BD49CE">
            <w:pPr>
              <w:spacing w:after="0" w:line="240" w:lineRule="auto"/>
              <w:jc w:val="center"/>
              <w:rPr>
                <w:rFonts w:ascii="Times New Roman" w:hAnsi="Times New Roman"/>
                <w:b/>
                <w:bCs/>
              </w:rPr>
            </w:pPr>
          </w:p>
        </w:tc>
        <w:tc>
          <w:tcPr>
            <w:tcW w:w="227" w:type="pct"/>
          </w:tcPr>
          <w:p w14:paraId="348CFBF0" w14:textId="093B15E9" w:rsidR="00BD49CE" w:rsidRPr="00BD49CE" w:rsidRDefault="00BD49CE" w:rsidP="00BD49CE">
            <w:pPr>
              <w:spacing w:after="0" w:line="240" w:lineRule="auto"/>
              <w:jc w:val="center"/>
              <w:rPr>
                <w:rFonts w:ascii="Times New Roman" w:hAnsi="Times New Roman"/>
                <w:b/>
                <w:bCs/>
              </w:rPr>
            </w:pPr>
            <w:r w:rsidRPr="00A3284E">
              <w:rPr>
                <w:rFonts w:ascii="Times New Roman" w:hAnsi="Times New Roman"/>
                <w:b/>
                <w:bCs/>
              </w:rPr>
              <w:t>30</w:t>
            </w:r>
          </w:p>
        </w:tc>
        <w:tc>
          <w:tcPr>
            <w:tcW w:w="505" w:type="pct"/>
          </w:tcPr>
          <w:p w14:paraId="1FA9E401" w14:textId="77777777" w:rsidR="00BD49CE" w:rsidRPr="00BD49CE" w:rsidRDefault="00BD49CE" w:rsidP="00BD49CE">
            <w:pPr>
              <w:spacing w:after="0" w:line="240" w:lineRule="auto"/>
              <w:jc w:val="center"/>
              <w:rPr>
                <w:rFonts w:ascii="Times New Roman" w:hAnsi="Times New Roman"/>
                <w:b/>
                <w:bCs/>
              </w:rPr>
            </w:pPr>
          </w:p>
        </w:tc>
        <w:tc>
          <w:tcPr>
            <w:tcW w:w="455" w:type="pct"/>
          </w:tcPr>
          <w:p w14:paraId="539CCE95" w14:textId="77777777" w:rsidR="00BD49CE" w:rsidRPr="00BD49CE" w:rsidRDefault="00BD49CE" w:rsidP="00BD49CE">
            <w:pPr>
              <w:spacing w:after="0" w:line="240" w:lineRule="auto"/>
              <w:jc w:val="center"/>
              <w:rPr>
                <w:rFonts w:ascii="Times New Roman" w:hAnsi="Times New Roman"/>
              </w:rPr>
            </w:pPr>
          </w:p>
        </w:tc>
        <w:tc>
          <w:tcPr>
            <w:tcW w:w="518" w:type="pct"/>
          </w:tcPr>
          <w:p w14:paraId="41AE0A43" w14:textId="77777777" w:rsidR="00BD49CE" w:rsidRPr="00BD49CE" w:rsidRDefault="00BD49CE" w:rsidP="00BD49CE">
            <w:pPr>
              <w:spacing w:after="0" w:line="240" w:lineRule="auto"/>
              <w:jc w:val="center"/>
              <w:rPr>
                <w:rFonts w:ascii="Times New Roman" w:hAnsi="Times New Roman"/>
              </w:rPr>
            </w:pPr>
          </w:p>
        </w:tc>
        <w:tc>
          <w:tcPr>
            <w:tcW w:w="201" w:type="pct"/>
          </w:tcPr>
          <w:p w14:paraId="4CCC87E7" w14:textId="77777777" w:rsidR="00BD49CE" w:rsidRPr="00BD49CE" w:rsidRDefault="00BD49CE" w:rsidP="00BD49CE">
            <w:pPr>
              <w:spacing w:after="0" w:line="240" w:lineRule="auto"/>
              <w:jc w:val="center"/>
              <w:rPr>
                <w:rFonts w:ascii="Times New Roman" w:hAnsi="Times New Roman"/>
              </w:rPr>
            </w:pPr>
          </w:p>
        </w:tc>
        <w:tc>
          <w:tcPr>
            <w:tcW w:w="283" w:type="pct"/>
          </w:tcPr>
          <w:p w14:paraId="5D868168" w14:textId="77777777" w:rsidR="00BD49CE" w:rsidRPr="00BD49CE" w:rsidRDefault="00BD49CE" w:rsidP="00BD49CE">
            <w:pPr>
              <w:spacing w:after="0" w:line="240" w:lineRule="auto"/>
              <w:jc w:val="center"/>
              <w:rPr>
                <w:rFonts w:ascii="Times New Roman" w:hAnsi="Times New Roman"/>
                <w:b/>
                <w:bCs/>
              </w:rPr>
            </w:pPr>
          </w:p>
        </w:tc>
        <w:tc>
          <w:tcPr>
            <w:tcW w:w="584" w:type="pct"/>
          </w:tcPr>
          <w:p w14:paraId="0C1F607B" w14:textId="77777777" w:rsidR="00BD49CE" w:rsidRPr="00BD49CE" w:rsidRDefault="00BD49CE" w:rsidP="00BD49CE">
            <w:pPr>
              <w:spacing w:after="0" w:line="240" w:lineRule="auto"/>
              <w:jc w:val="center"/>
              <w:rPr>
                <w:rFonts w:ascii="Times New Roman" w:hAnsi="Times New Roman"/>
                <w:b/>
                <w:bCs/>
              </w:rPr>
            </w:pPr>
          </w:p>
        </w:tc>
      </w:tr>
      <w:tr w:rsidR="00BD49CE" w:rsidRPr="00BD49CE" w14:paraId="04BE13BC" w14:textId="77777777" w:rsidTr="004451F3">
        <w:trPr>
          <w:trHeight w:val="314"/>
        </w:trPr>
        <w:tc>
          <w:tcPr>
            <w:tcW w:w="611" w:type="pct"/>
          </w:tcPr>
          <w:p w14:paraId="727A03D2" w14:textId="77777777" w:rsidR="00BD49CE" w:rsidRPr="00BD49CE" w:rsidRDefault="00BD49CE" w:rsidP="00BD49CE">
            <w:pPr>
              <w:spacing w:after="0" w:line="240" w:lineRule="auto"/>
              <w:jc w:val="both"/>
              <w:rPr>
                <w:rFonts w:ascii="Times New Roman" w:hAnsi="Times New Roman"/>
              </w:rPr>
            </w:pPr>
            <w:r w:rsidRPr="00BD49CE">
              <w:rPr>
                <w:rFonts w:ascii="Times New Roman" w:hAnsi="Times New Roman"/>
              </w:rPr>
              <w:t>ПК 1.2</w:t>
            </w:r>
          </w:p>
          <w:p w14:paraId="4312B4E0" w14:textId="04D1577A" w:rsidR="00BD49CE" w:rsidRPr="00BD49CE" w:rsidRDefault="00BD49CE" w:rsidP="00BD49CE">
            <w:pPr>
              <w:spacing w:after="0" w:line="240" w:lineRule="auto"/>
              <w:jc w:val="both"/>
              <w:rPr>
                <w:rFonts w:ascii="Times New Roman" w:hAnsi="Times New Roman"/>
              </w:rPr>
            </w:pPr>
            <w:r w:rsidRPr="00BD49CE">
              <w:rPr>
                <w:rFonts w:ascii="Times New Roman" w:hAnsi="Times New Roman"/>
              </w:rPr>
              <w:t xml:space="preserve">ОК.01, ОК.02, </w:t>
            </w:r>
          </w:p>
          <w:p w14:paraId="61AECBDB" w14:textId="3FB1BE0E" w:rsidR="00BD49CE" w:rsidRPr="00BD49CE" w:rsidRDefault="00BD49CE" w:rsidP="00BD49CE">
            <w:pPr>
              <w:spacing w:after="0" w:line="240" w:lineRule="auto"/>
              <w:jc w:val="both"/>
              <w:rPr>
                <w:rFonts w:ascii="Times New Roman" w:hAnsi="Times New Roman"/>
              </w:rPr>
            </w:pPr>
            <w:r w:rsidRPr="00BD49CE">
              <w:rPr>
                <w:rFonts w:ascii="Times New Roman" w:hAnsi="Times New Roman"/>
              </w:rPr>
              <w:t>ОК.09</w:t>
            </w:r>
          </w:p>
        </w:tc>
        <w:tc>
          <w:tcPr>
            <w:tcW w:w="994" w:type="pct"/>
          </w:tcPr>
          <w:p w14:paraId="09CF6C0D" w14:textId="467E2827" w:rsidR="00BD49CE" w:rsidRPr="00BD49CE" w:rsidRDefault="00BD49CE" w:rsidP="00BD49CE">
            <w:pPr>
              <w:spacing w:after="0" w:line="240" w:lineRule="auto"/>
              <w:jc w:val="both"/>
              <w:rPr>
                <w:rFonts w:ascii="Times New Roman" w:hAnsi="Times New Roman"/>
              </w:rPr>
            </w:pPr>
            <w:r w:rsidRPr="00BD49CE">
              <w:rPr>
                <w:rFonts w:ascii="Times New Roman" w:hAnsi="Times New Roman"/>
              </w:rPr>
              <w:t>Раздел 5. Современные методики и материалы в лечении и профилактике стоматологических заболеваний</w:t>
            </w:r>
          </w:p>
        </w:tc>
        <w:tc>
          <w:tcPr>
            <w:tcW w:w="380" w:type="pct"/>
          </w:tcPr>
          <w:p w14:paraId="7570D9E1" w14:textId="3AC43CCC" w:rsidR="00BD49CE" w:rsidRPr="00BD49CE" w:rsidRDefault="00BD49CE" w:rsidP="00BD49CE">
            <w:pPr>
              <w:spacing w:after="0" w:line="240" w:lineRule="auto"/>
              <w:jc w:val="center"/>
              <w:rPr>
                <w:rFonts w:ascii="Times New Roman" w:hAnsi="Times New Roman"/>
                <w:b/>
                <w:bCs/>
              </w:rPr>
            </w:pPr>
            <w:r w:rsidRPr="00A3284E">
              <w:rPr>
                <w:rFonts w:ascii="Times New Roman" w:hAnsi="Times New Roman"/>
                <w:b/>
                <w:bCs/>
              </w:rPr>
              <w:t>42</w:t>
            </w:r>
          </w:p>
        </w:tc>
        <w:tc>
          <w:tcPr>
            <w:tcW w:w="242" w:type="pct"/>
          </w:tcPr>
          <w:p w14:paraId="05637E8F" w14:textId="77777777" w:rsidR="00BD49CE" w:rsidRPr="00BD49CE" w:rsidRDefault="00BD49CE" w:rsidP="00BD49CE">
            <w:pPr>
              <w:spacing w:after="0" w:line="240" w:lineRule="auto"/>
              <w:jc w:val="center"/>
              <w:rPr>
                <w:rFonts w:ascii="Times New Roman" w:hAnsi="Times New Roman"/>
                <w:b/>
                <w:bCs/>
              </w:rPr>
            </w:pPr>
          </w:p>
        </w:tc>
        <w:tc>
          <w:tcPr>
            <w:tcW w:w="227" w:type="pct"/>
          </w:tcPr>
          <w:p w14:paraId="54FAE421" w14:textId="155D3DF2" w:rsidR="00BD49CE" w:rsidRPr="00BD49CE" w:rsidRDefault="00BD49CE" w:rsidP="00BD49CE">
            <w:pPr>
              <w:spacing w:after="0" w:line="240" w:lineRule="auto"/>
              <w:jc w:val="center"/>
              <w:rPr>
                <w:rFonts w:ascii="Times New Roman" w:hAnsi="Times New Roman"/>
                <w:b/>
                <w:bCs/>
              </w:rPr>
            </w:pPr>
            <w:r w:rsidRPr="00A3284E">
              <w:rPr>
                <w:rFonts w:ascii="Times New Roman" w:hAnsi="Times New Roman"/>
                <w:b/>
                <w:bCs/>
              </w:rPr>
              <w:t>42</w:t>
            </w:r>
          </w:p>
        </w:tc>
        <w:tc>
          <w:tcPr>
            <w:tcW w:w="505" w:type="pct"/>
          </w:tcPr>
          <w:p w14:paraId="380E97F6" w14:textId="77777777" w:rsidR="00BD49CE" w:rsidRPr="00BD49CE" w:rsidRDefault="00BD49CE" w:rsidP="00BD49CE">
            <w:pPr>
              <w:spacing w:after="0" w:line="240" w:lineRule="auto"/>
              <w:jc w:val="center"/>
              <w:rPr>
                <w:rFonts w:ascii="Times New Roman" w:hAnsi="Times New Roman"/>
                <w:b/>
                <w:bCs/>
              </w:rPr>
            </w:pPr>
          </w:p>
        </w:tc>
        <w:tc>
          <w:tcPr>
            <w:tcW w:w="455" w:type="pct"/>
          </w:tcPr>
          <w:p w14:paraId="22E88745" w14:textId="77777777" w:rsidR="00BD49CE" w:rsidRPr="00BD49CE" w:rsidRDefault="00BD49CE" w:rsidP="00BD49CE">
            <w:pPr>
              <w:spacing w:after="0" w:line="240" w:lineRule="auto"/>
              <w:jc w:val="center"/>
              <w:rPr>
                <w:rFonts w:ascii="Times New Roman" w:hAnsi="Times New Roman"/>
              </w:rPr>
            </w:pPr>
          </w:p>
        </w:tc>
        <w:tc>
          <w:tcPr>
            <w:tcW w:w="518" w:type="pct"/>
          </w:tcPr>
          <w:p w14:paraId="4D9A1FCF" w14:textId="77777777" w:rsidR="00BD49CE" w:rsidRPr="00BD49CE" w:rsidRDefault="00BD49CE" w:rsidP="00BD49CE">
            <w:pPr>
              <w:spacing w:after="0" w:line="240" w:lineRule="auto"/>
              <w:jc w:val="center"/>
              <w:rPr>
                <w:rFonts w:ascii="Times New Roman" w:hAnsi="Times New Roman"/>
              </w:rPr>
            </w:pPr>
          </w:p>
        </w:tc>
        <w:tc>
          <w:tcPr>
            <w:tcW w:w="201" w:type="pct"/>
          </w:tcPr>
          <w:p w14:paraId="2CC31574" w14:textId="77777777" w:rsidR="00BD49CE" w:rsidRPr="00BD49CE" w:rsidRDefault="00BD49CE" w:rsidP="00BD49CE">
            <w:pPr>
              <w:spacing w:after="0" w:line="240" w:lineRule="auto"/>
              <w:jc w:val="center"/>
              <w:rPr>
                <w:rFonts w:ascii="Times New Roman" w:hAnsi="Times New Roman"/>
              </w:rPr>
            </w:pPr>
          </w:p>
        </w:tc>
        <w:tc>
          <w:tcPr>
            <w:tcW w:w="283" w:type="pct"/>
          </w:tcPr>
          <w:p w14:paraId="531AC108" w14:textId="77777777" w:rsidR="00BD49CE" w:rsidRPr="00BD49CE" w:rsidRDefault="00BD49CE" w:rsidP="00BD49CE">
            <w:pPr>
              <w:spacing w:after="0" w:line="240" w:lineRule="auto"/>
              <w:jc w:val="center"/>
              <w:rPr>
                <w:rFonts w:ascii="Times New Roman" w:hAnsi="Times New Roman"/>
                <w:b/>
                <w:bCs/>
              </w:rPr>
            </w:pPr>
          </w:p>
        </w:tc>
        <w:tc>
          <w:tcPr>
            <w:tcW w:w="584" w:type="pct"/>
          </w:tcPr>
          <w:p w14:paraId="446C2B18" w14:textId="77777777" w:rsidR="00BD49CE" w:rsidRPr="00BD49CE" w:rsidRDefault="00BD49CE" w:rsidP="00BD49CE">
            <w:pPr>
              <w:spacing w:after="0" w:line="240" w:lineRule="auto"/>
              <w:jc w:val="center"/>
              <w:rPr>
                <w:rFonts w:ascii="Times New Roman" w:hAnsi="Times New Roman"/>
                <w:b/>
                <w:bCs/>
              </w:rPr>
            </w:pPr>
          </w:p>
        </w:tc>
      </w:tr>
      <w:tr w:rsidR="00BD49CE" w:rsidRPr="00BD49CE" w14:paraId="615F0B75" w14:textId="77777777" w:rsidTr="004451F3">
        <w:trPr>
          <w:trHeight w:val="314"/>
        </w:trPr>
        <w:tc>
          <w:tcPr>
            <w:tcW w:w="611" w:type="pct"/>
          </w:tcPr>
          <w:p w14:paraId="2A9A9FED" w14:textId="77777777" w:rsidR="00BD49CE" w:rsidRPr="00BD49CE" w:rsidRDefault="00BD49CE" w:rsidP="00BD49CE">
            <w:pPr>
              <w:spacing w:after="0" w:line="240" w:lineRule="auto"/>
              <w:rPr>
                <w:rFonts w:ascii="Times New Roman" w:hAnsi="Times New Roman"/>
              </w:rPr>
            </w:pPr>
          </w:p>
        </w:tc>
        <w:tc>
          <w:tcPr>
            <w:tcW w:w="994" w:type="pct"/>
          </w:tcPr>
          <w:p w14:paraId="08F62330" w14:textId="14D8D307" w:rsidR="00BD49CE" w:rsidRPr="00BD49CE" w:rsidRDefault="00BD49CE" w:rsidP="00BD49CE">
            <w:pPr>
              <w:spacing w:after="0" w:line="240" w:lineRule="auto"/>
              <w:rPr>
                <w:rFonts w:ascii="Times New Roman" w:hAnsi="Times New Roman"/>
              </w:rPr>
            </w:pPr>
            <w:r w:rsidRPr="00BD49CE">
              <w:rPr>
                <w:rFonts w:ascii="Times New Roman" w:hAnsi="Times New Roman"/>
              </w:rPr>
              <w:t xml:space="preserve">Учебная практика </w:t>
            </w:r>
          </w:p>
        </w:tc>
        <w:tc>
          <w:tcPr>
            <w:tcW w:w="380" w:type="pct"/>
          </w:tcPr>
          <w:p w14:paraId="65B0A4FA" w14:textId="77777777" w:rsidR="00BD49CE" w:rsidRPr="00BD49CE" w:rsidRDefault="00BD49CE" w:rsidP="00BD49CE">
            <w:pPr>
              <w:spacing w:after="0" w:line="240" w:lineRule="auto"/>
              <w:jc w:val="center"/>
              <w:rPr>
                <w:rFonts w:ascii="Times New Roman" w:hAnsi="Times New Roman"/>
                <w:b/>
                <w:bCs/>
              </w:rPr>
            </w:pPr>
          </w:p>
        </w:tc>
        <w:tc>
          <w:tcPr>
            <w:tcW w:w="242" w:type="pct"/>
          </w:tcPr>
          <w:p w14:paraId="44B60208" w14:textId="77777777" w:rsidR="00BD49CE" w:rsidRPr="00BD49CE" w:rsidRDefault="00BD49CE" w:rsidP="00BD49CE">
            <w:pPr>
              <w:spacing w:after="0" w:line="240" w:lineRule="auto"/>
              <w:jc w:val="center"/>
              <w:rPr>
                <w:rFonts w:ascii="Times New Roman" w:hAnsi="Times New Roman"/>
                <w:b/>
                <w:bCs/>
              </w:rPr>
            </w:pPr>
          </w:p>
        </w:tc>
        <w:tc>
          <w:tcPr>
            <w:tcW w:w="227" w:type="pct"/>
          </w:tcPr>
          <w:p w14:paraId="1578C660" w14:textId="77777777" w:rsidR="00BD49CE" w:rsidRPr="00BD49CE" w:rsidRDefault="00BD49CE" w:rsidP="00BD49CE">
            <w:pPr>
              <w:spacing w:after="0" w:line="240" w:lineRule="auto"/>
              <w:jc w:val="center"/>
              <w:rPr>
                <w:rFonts w:ascii="Times New Roman" w:hAnsi="Times New Roman"/>
                <w:b/>
                <w:bCs/>
              </w:rPr>
            </w:pPr>
          </w:p>
        </w:tc>
        <w:tc>
          <w:tcPr>
            <w:tcW w:w="505" w:type="pct"/>
          </w:tcPr>
          <w:p w14:paraId="555EFFB4" w14:textId="77777777" w:rsidR="00BD49CE" w:rsidRPr="00BD49CE" w:rsidRDefault="00BD49CE" w:rsidP="00BD49CE">
            <w:pPr>
              <w:spacing w:after="0" w:line="240" w:lineRule="auto"/>
              <w:jc w:val="center"/>
              <w:rPr>
                <w:rFonts w:ascii="Times New Roman" w:hAnsi="Times New Roman"/>
                <w:b/>
                <w:bCs/>
              </w:rPr>
            </w:pPr>
          </w:p>
        </w:tc>
        <w:tc>
          <w:tcPr>
            <w:tcW w:w="455" w:type="pct"/>
          </w:tcPr>
          <w:p w14:paraId="38848A63" w14:textId="77777777" w:rsidR="00BD49CE" w:rsidRPr="00BD49CE" w:rsidRDefault="00BD49CE" w:rsidP="00BD49CE">
            <w:pPr>
              <w:spacing w:after="0" w:line="240" w:lineRule="auto"/>
              <w:jc w:val="center"/>
              <w:rPr>
                <w:rFonts w:ascii="Times New Roman" w:hAnsi="Times New Roman"/>
              </w:rPr>
            </w:pPr>
          </w:p>
        </w:tc>
        <w:tc>
          <w:tcPr>
            <w:tcW w:w="518" w:type="pct"/>
          </w:tcPr>
          <w:p w14:paraId="4FBDC451" w14:textId="77777777" w:rsidR="00BD49CE" w:rsidRPr="00BD49CE" w:rsidRDefault="00BD49CE" w:rsidP="00BD49CE">
            <w:pPr>
              <w:spacing w:after="0" w:line="240" w:lineRule="auto"/>
              <w:jc w:val="center"/>
              <w:rPr>
                <w:rFonts w:ascii="Times New Roman" w:hAnsi="Times New Roman"/>
              </w:rPr>
            </w:pPr>
          </w:p>
        </w:tc>
        <w:tc>
          <w:tcPr>
            <w:tcW w:w="201" w:type="pct"/>
          </w:tcPr>
          <w:p w14:paraId="3E2134C9" w14:textId="77777777" w:rsidR="00BD49CE" w:rsidRPr="00BD49CE" w:rsidRDefault="00BD49CE" w:rsidP="00BD49CE">
            <w:pPr>
              <w:spacing w:after="0" w:line="240" w:lineRule="auto"/>
              <w:jc w:val="center"/>
              <w:rPr>
                <w:rFonts w:ascii="Times New Roman" w:hAnsi="Times New Roman"/>
              </w:rPr>
            </w:pPr>
          </w:p>
        </w:tc>
        <w:tc>
          <w:tcPr>
            <w:tcW w:w="283" w:type="pct"/>
          </w:tcPr>
          <w:p w14:paraId="1AF2E94D" w14:textId="77777777" w:rsidR="00BD49CE" w:rsidRPr="00BD49CE" w:rsidRDefault="00BD49CE" w:rsidP="00BD49CE">
            <w:pPr>
              <w:spacing w:after="0" w:line="240" w:lineRule="auto"/>
              <w:jc w:val="center"/>
              <w:rPr>
                <w:rFonts w:ascii="Times New Roman" w:hAnsi="Times New Roman"/>
                <w:b/>
                <w:bCs/>
              </w:rPr>
            </w:pPr>
          </w:p>
        </w:tc>
        <w:tc>
          <w:tcPr>
            <w:tcW w:w="584" w:type="pct"/>
          </w:tcPr>
          <w:p w14:paraId="73ECE01F" w14:textId="77777777" w:rsidR="00BD49CE" w:rsidRPr="00BD49CE" w:rsidRDefault="00BD49CE" w:rsidP="00BD49CE">
            <w:pPr>
              <w:spacing w:after="0" w:line="240" w:lineRule="auto"/>
              <w:jc w:val="center"/>
              <w:rPr>
                <w:rFonts w:ascii="Times New Roman" w:hAnsi="Times New Roman"/>
                <w:b/>
                <w:bCs/>
              </w:rPr>
            </w:pPr>
          </w:p>
        </w:tc>
      </w:tr>
      <w:tr w:rsidR="00BD49CE" w:rsidRPr="00BD49CE" w14:paraId="29F6C57F" w14:textId="77777777" w:rsidTr="004451F3">
        <w:tc>
          <w:tcPr>
            <w:tcW w:w="611" w:type="pct"/>
          </w:tcPr>
          <w:p w14:paraId="3E15484F" w14:textId="77777777" w:rsidR="00BD49CE" w:rsidRPr="00BD49CE" w:rsidRDefault="00BD49CE" w:rsidP="00BD49CE">
            <w:pPr>
              <w:spacing w:after="0" w:line="240" w:lineRule="auto"/>
              <w:rPr>
                <w:rFonts w:ascii="Times New Roman" w:hAnsi="Times New Roman"/>
              </w:rPr>
            </w:pPr>
          </w:p>
        </w:tc>
        <w:tc>
          <w:tcPr>
            <w:tcW w:w="994" w:type="pct"/>
          </w:tcPr>
          <w:p w14:paraId="5183D7CA" w14:textId="77777777" w:rsidR="00BD49CE" w:rsidRPr="00BD49CE" w:rsidRDefault="00BD49CE" w:rsidP="00BD49CE">
            <w:pPr>
              <w:suppressAutoHyphens/>
              <w:spacing w:after="0" w:line="240" w:lineRule="auto"/>
              <w:rPr>
                <w:rFonts w:ascii="Times New Roman" w:hAnsi="Times New Roman"/>
              </w:rPr>
            </w:pPr>
            <w:r w:rsidRPr="00BD49CE">
              <w:rPr>
                <w:rFonts w:ascii="Times New Roman" w:hAnsi="Times New Roman"/>
              </w:rPr>
              <w:t xml:space="preserve">Производственная практика </w:t>
            </w:r>
          </w:p>
        </w:tc>
        <w:tc>
          <w:tcPr>
            <w:tcW w:w="380" w:type="pct"/>
          </w:tcPr>
          <w:p w14:paraId="49FA3919" w14:textId="61A1F8EB" w:rsidR="00BD49CE" w:rsidRPr="00BD49CE" w:rsidRDefault="00BD49CE" w:rsidP="00BD49CE">
            <w:pPr>
              <w:suppressAutoHyphens/>
              <w:spacing w:after="0" w:line="240" w:lineRule="auto"/>
              <w:jc w:val="center"/>
              <w:rPr>
                <w:rFonts w:ascii="Times New Roman" w:hAnsi="Times New Roman"/>
                <w:b/>
                <w:bCs/>
              </w:rPr>
            </w:pPr>
            <w:r>
              <w:rPr>
                <w:rFonts w:ascii="Times New Roman" w:hAnsi="Times New Roman"/>
                <w:b/>
                <w:bCs/>
              </w:rPr>
              <w:t>72</w:t>
            </w:r>
          </w:p>
        </w:tc>
        <w:tc>
          <w:tcPr>
            <w:tcW w:w="242" w:type="pct"/>
            <w:shd w:val="clear" w:color="auto" w:fill="C0C0C0"/>
          </w:tcPr>
          <w:p w14:paraId="1F6D5052" w14:textId="65150E9A" w:rsidR="00BD49CE" w:rsidRPr="00BD49CE" w:rsidRDefault="00BD49CE" w:rsidP="00BD49CE">
            <w:pPr>
              <w:spacing w:after="0" w:line="240" w:lineRule="auto"/>
              <w:jc w:val="center"/>
              <w:rPr>
                <w:rFonts w:ascii="Times New Roman" w:hAnsi="Times New Roman"/>
              </w:rPr>
            </w:pPr>
            <w:r>
              <w:rPr>
                <w:rFonts w:ascii="Times New Roman" w:hAnsi="Times New Roman"/>
              </w:rPr>
              <w:t>72</w:t>
            </w:r>
          </w:p>
        </w:tc>
        <w:tc>
          <w:tcPr>
            <w:tcW w:w="227" w:type="pct"/>
            <w:shd w:val="clear" w:color="auto" w:fill="C0C0C0"/>
          </w:tcPr>
          <w:p w14:paraId="3FAF2445" w14:textId="77777777" w:rsidR="00BD49CE" w:rsidRPr="00BD49CE" w:rsidRDefault="00BD49CE" w:rsidP="00BD49CE">
            <w:pPr>
              <w:spacing w:after="0" w:line="240" w:lineRule="auto"/>
              <w:jc w:val="center"/>
              <w:rPr>
                <w:rFonts w:ascii="Times New Roman" w:hAnsi="Times New Roman"/>
                <w:b/>
                <w:bCs/>
              </w:rPr>
            </w:pPr>
          </w:p>
        </w:tc>
        <w:tc>
          <w:tcPr>
            <w:tcW w:w="505" w:type="pct"/>
            <w:shd w:val="clear" w:color="auto" w:fill="C0C0C0"/>
          </w:tcPr>
          <w:p w14:paraId="3D0F33AC" w14:textId="77777777" w:rsidR="00BD49CE" w:rsidRPr="00BD49CE" w:rsidRDefault="00BD49CE" w:rsidP="00BD49CE">
            <w:pPr>
              <w:spacing w:after="0" w:line="240" w:lineRule="auto"/>
              <w:jc w:val="center"/>
              <w:rPr>
                <w:rFonts w:ascii="Times New Roman" w:hAnsi="Times New Roman"/>
                <w:b/>
                <w:bCs/>
              </w:rPr>
            </w:pPr>
          </w:p>
        </w:tc>
        <w:tc>
          <w:tcPr>
            <w:tcW w:w="1457" w:type="pct"/>
            <w:gridSpan w:val="4"/>
            <w:shd w:val="clear" w:color="auto" w:fill="C0C0C0"/>
          </w:tcPr>
          <w:p w14:paraId="0B3E27B4" w14:textId="77777777" w:rsidR="00BD49CE" w:rsidRPr="00BD49CE" w:rsidRDefault="00BD49CE" w:rsidP="00BD49CE">
            <w:pPr>
              <w:spacing w:after="0" w:line="240" w:lineRule="auto"/>
              <w:jc w:val="center"/>
              <w:rPr>
                <w:rFonts w:ascii="Times New Roman" w:hAnsi="Times New Roman"/>
              </w:rPr>
            </w:pPr>
          </w:p>
        </w:tc>
        <w:tc>
          <w:tcPr>
            <w:tcW w:w="584" w:type="pct"/>
          </w:tcPr>
          <w:p w14:paraId="6A85CC2D" w14:textId="00DB8E42" w:rsidR="00BD49CE" w:rsidRPr="00BD49CE" w:rsidRDefault="00BD49CE" w:rsidP="00BD49CE">
            <w:pPr>
              <w:suppressAutoHyphens/>
              <w:spacing w:after="0" w:line="240" w:lineRule="auto"/>
              <w:jc w:val="center"/>
              <w:rPr>
                <w:rFonts w:ascii="Times New Roman" w:hAnsi="Times New Roman"/>
              </w:rPr>
            </w:pPr>
            <w:r>
              <w:rPr>
                <w:rFonts w:ascii="Times New Roman" w:hAnsi="Times New Roman"/>
              </w:rPr>
              <w:t>72</w:t>
            </w:r>
          </w:p>
        </w:tc>
      </w:tr>
      <w:tr w:rsidR="00BD49CE" w:rsidRPr="00BD49CE" w14:paraId="13F65216" w14:textId="77777777" w:rsidTr="004451F3">
        <w:tc>
          <w:tcPr>
            <w:tcW w:w="611" w:type="pct"/>
          </w:tcPr>
          <w:p w14:paraId="7B03693B" w14:textId="77777777" w:rsidR="00BD49CE" w:rsidRPr="00BD49CE" w:rsidRDefault="00BD49CE" w:rsidP="00BD49CE">
            <w:pPr>
              <w:spacing w:after="0" w:line="240" w:lineRule="auto"/>
              <w:rPr>
                <w:rFonts w:ascii="Times New Roman" w:hAnsi="Times New Roman"/>
              </w:rPr>
            </w:pPr>
          </w:p>
        </w:tc>
        <w:tc>
          <w:tcPr>
            <w:tcW w:w="994" w:type="pct"/>
          </w:tcPr>
          <w:p w14:paraId="4CE9034E" w14:textId="77777777" w:rsidR="00BD49CE" w:rsidRPr="00BD49CE" w:rsidRDefault="00BD49CE" w:rsidP="00BD49CE">
            <w:pPr>
              <w:suppressAutoHyphens/>
              <w:spacing w:after="0" w:line="240" w:lineRule="auto"/>
              <w:rPr>
                <w:rFonts w:ascii="Times New Roman" w:hAnsi="Times New Roman"/>
              </w:rPr>
            </w:pPr>
            <w:r w:rsidRPr="00BD49CE">
              <w:rPr>
                <w:rFonts w:ascii="Times New Roman" w:hAnsi="Times New Roman"/>
              </w:rPr>
              <w:t>Промежуточная аттестация</w:t>
            </w:r>
          </w:p>
        </w:tc>
        <w:tc>
          <w:tcPr>
            <w:tcW w:w="380" w:type="pct"/>
          </w:tcPr>
          <w:p w14:paraId="22309F61" w14:textId="5CB66E43" w:rsidR="00BD49CE" w:rsidRPr="00BD49CE" w:rsidRDefault="00BD49CE" w:rsidP="00BD49CE">
            <w:pPr>
              <w:suppressAutoHyphens/>
              <w:spacing w:after="0" w:line="240" w:lineRule="auto"/>
              <w:jc w:val="center"/>
              <w:rPr>
                <w:rFonts w:ascii="Times New Roman" w:hAnsi="Times New Roman"/>
                <w:b/>
                <w:bCs/>
              </w:rPr>
            </w:pPr>
          </w:p>
        </w:tc>
        <w:tc>
          <w:tcPr>
            <w:tcW w:w="242" w:type="pct"/>
            <w:shd w:val="clear" w:color="auto" w:fill="C0C0C0"/>
          </w:tcPr>
          <w:p w14:paraId="3E5F1020" w14:textId="0357DC98" w:rsidR="00BD49CE" w:rsidRPr="00BD49CE" w:rsidRDefault="00BD49CE" w:rsidP="00BD49CE">
            <w:pPr>
              <w:spacing w:after="0" w:line="240" w:lineRule="auto"/>
              <w:jc w:val="center"/>
              <w:rPr>
                <w:rFonts w:ascii="Times New Roman" w:hAnsi="Times New Roman"/>
              </w:rPr>
            </w:pPr>
          </w:p>
        </w:tc>
        <w:tc>
          <w:tcPr>
            <w:tcW w:w="227" w:type="pct"/>
            <w:shd w:val="clear" w:color="auto" w:fill="C0C0C0"/>
          </w:tcPr>
          <w:p w14:paraId="5FFA64D4" w14:textId="77777777" w:rsidR="00BD49CE" w:rsidRPr="00BD49CE" w:rsidRDefault="00BD49CE" w:rsidP="00BD49CE">
            <w:pPr>
              <w:spacing w:after="0" w:line="240" w:lineRule="auto"/>
              <w:jc w:val="center"/>
              <w:rPr>
                <w:rFonts w:ascii="Times New Roman" w:hAnsi="Times New Roman"/>
              </w:rPr>
            </w:pPr>
          </w:p>
        </w:tc>
        <w:tc>
          <w:tcPr>
            <w:tcW w:w="505" w:type="pct"/>
            <w:shd w:val="clear" w:color="auto" w:fill="C0C0C0"/>
          </w:tcPr>
          <w:p w14:paraId="23FB049D" w14:textId="77777777" w:rsidR="00BD49CE" w:rsidRPr="00BD49CE" w:rsidRDefault="00BD49CE" w:rsidP="00BD49CE">
            <w:pPr>
              <w:spacing w:after="0" w:line="240" w:lineRule="auto"/>
              <w:jc w:val="center"/>
              <w:rPr>
                <w:rFonts w:ascii="Times New Roman" w:hAnsi="Times New Roman"/>
              </w:rPr>
            </w:pPr>
          </w:p>
        </w:tc>
        <w:tc>
          <w:tcPr>
            <w:tcW w:w="1457" w:type="pct"/>
            <w:gridSpan w:val="4"/>
            <w:shd w:val="clear" w:color="auto" w:fill="C0C0C0"/>
          </w:tcPr>
          <w:p w14:paraId="6FECCE94" w14:textId="77777777" w:rsidR="00BD49CE" w:rsidRPr="00BD49CE" w:rsidRDefault="00BD49CE" w:rsidP="00BD49CE">
            <w:pPr>
              <w:spacing w:after="0" w:line="240" w:lineRule="auto"/>
              <w:jc w:val="center"/>
              <w:rPr>
                <w:rFonts w:ascii="Times New Roman" w:hAnsi="Times New Roman"/>
              </w:rPr>
            </w:pPr>
          </w:p>
        </w:tc>
        <w:tc>
          <w:tcPr>
            <w:tcW w:w="584" w:type="pct"/>
          </w:tcPr>
          <w:p w14:paraId="6ABDF1E8" w14:textId="77777777" w:rsidR="00BD49CE" w:rsidRPr="00BD49CE" w:rsidRDefault="00BD49CE" w:rsidP="00BD49CE">
            <w:pPr>
              <w:suppressAutoHyphens/>
              <w:spacing w:after="0" w:line="240" w:lineRule="auto"/>
              <w:jc w:val="center"/>
              <w:rPr>
                <w:rFonts w:ascii="Times New Roman" w:hAnsi="Times New Roman"/>
              </w:rPr>
            </w:pPr>
          </w:p>
        </w:tc>
      </w:tr>
      <w:tr w:rsidR="00BD49CE" w:rsidRPr="00BD49CE" w14:paraId="602803A8" w14:textId="77777777" w:rsidTr="004451F3">
        <w:tc>
          <w:tcPr>
            <w:tcW w:w="611" w:type="pct"/>
          </w:tcPr>
          <w:p w14:paraId="6BB7D2AF" w14:textId="77777777" w:rsidR="00BD49CE" w:rsidRPr="00BD49CE" w:rsidRDefault="00BD49CE" w:rsidP="00BD49CE">
            <w:pPr>
              <w:spacing w:line="240" w:lineRule="auto"/>
              <w:rPr>
                <w:rFonts w:ascii="Times New Roman" w:hAnsi="Times New Roman"/>
                <w:b/>
              </w:rPr>
            </w:pPr>
          </w:p>
        </w:tc>
        <w:tc>
          <w:tcPr>
            <w:tcW w:w="994" w:type="pct"/>
          </w:tcPr>
          <w:p w14:paraId="061A625D" w14:textId="77777777" w:rsidR="00BD49CE" w:rsidRPr="00BD49CE" w:rsidRDefault="00BD49CE" w:rsidP="00BD49CE">
            <w:pPr>
              <w:spacing w:line="240" w:lineRule="auto"/>
              <w:rPr>
                <w:rFonts w:ascii="Times New Roman" w:hAnsi="Times New Roman"/>
                <w:b/>
              </w:rPr>
            </w:pPr>
            <w:r w:rsidRPr="00BD49CE">
              <w:rPr>
                <w:rFonts w:ascii="Times New Roman" w:hAnsi="Times New Roman"/>
                <w:b/>
              </w:rPr>
              <w:t>Всего:</w:t>
            </w:r>
          </w:p>
        </w:tc>
        <w:tc>
          <w:tcPr>
            <w:tcW w:w="380" w:type="pct"/>
          </w:tcPr>
          <w:p w14:paraId="3D3C34B8" w14:textId="0DF47A5C" w:rsidR="00BD49CE" w:rsidRPr="00BD49CE" w:rsidRDefault="00BD49CE" w:rsidP="00BD49CE">
            <w:pPr>
              <w:spacing w:after="0" w:line="240" w:lineRule="auto"/>
              <w:jc w:val="center"/>
              <w:rPr>
                <w:rFonts w:ascii="Times New Roman" w:hAnsi="Times New Roman"/>
                <w:b/>
              </w:rPr>
            </w:pPr>
            <w:r w:rsidRPr="00A3284E">
              <w:rPr>
                <w:rFonts w:ascii="Times New Roman" w:hAnsi="Times New Roman"/>
                <w:b/>
                <w:i/>
              </w:rPr>
              <w:t>548</w:t>
            </w:r>
          </w:p>
        </w:tc>
        <w:tc>
          <w:tcPr>
            <w:tcW w:w="242" w:type="pct"/>
          </w:tcPr>
          <w:p w14:paraId="49BF53C1" w14:textId="7706C72D" w:rsidR="00BD49CE" w:rsidRPr="00BD49CE" w:rsidRDefault="00BD49CE" w:rsidP="00BD49CE">
            <w:pPr>
              <w:spacing w:after="0" w:line="240" w:lineRule="auto"/>
              <w:jc w:val="center"/>
              <w:rPr>
                <w:rFonts w:ascii="Times New Roman" w:hAnsi="Times New Roman"/>
                <w:b/>
              </w:rPr>
            </w:pPr>
            <w:r w:rsidRPr="00A3284E">
              <w:rPr>
                <w:rFonts w:ascii="Times New Roman" w:hAnsi="Times New Roman"/>
                <w:b/>
                <w:i/>
              </w:rPr>
              <w:t>354</w:t>
            </w:r>
          </w:p>
        </w:tc>
        <w:tc>
          <w:tcPr>
            <w:tcW w:w="227" w:type="pct"/>
          </w:tcPr>
          <w:p w14:paraId="4BFCF5F1" w14:textId="5A140C8C" w:rsidR="00BD49CE" w:rsidRPr="00BD49CE" w:rsidRDefault="00BD49CE" w:rsidP="00BD49CE">
            <w:pPr>
              <w:spacing w:after="0" w:line="240" w:lineRule="auto"/>
              <w:jc w:val="center"/>
              <w:rPr>
                <w:rFonts w:ascii="Times New Roman" w:hAnsi="Times New Roman"/>
                <w:b/>
              </w:rPr>
            </w:pPr>
            <w:r w:rsidRPr="00A3284E">
              <w:rPr>
                <w:rFonts w:ascii="Times New Roman" w:hAnsi="Times New Roman"/>
                <w:b/>
                <w:i/>
              </w:rPr>
              <w:t>194</w:t>
            </w:r>
          </w:p>
        </w:tc>
        <w:tc>
          <w:tcPr>
            <w:tcW w:w="505" w:type="pct"/>
          </w:tcPr>
          <w:p w14:paraId="42740ECB" w14:textId="4E3232CC" w:rsidR="00BD49CE" w:rsidRPr="00BD49CE" w:rsidRDefault="00BD49CE" w:rsidP="00BD49CE">
            <w:pPr>
              <w:spacing w:after="0" w:line="240" w:lineRule="auto"/>
              <w:jc w:val="center"/>
              <w:rPr>
                <w:rFonts w:ascii="Times New Roman" w:hAnsi="Times New Roman"/>
                <w:b/>
              </w:rPr>
            </w:pPr>
            <w:r w:rsidRPr="00A3284E">
              <w:rPr>
                <w:rFonts w:ascii="Times New Roman" w:hAnsi="Times New Roman"/>
                <w:b/>
                <w:i/>
              </w:rPr>
              <w:t>246</w:t>
            </w:r>
          </w:p>
        </w:tc>
        <w:tc>
          <w:tcPr>
            <w:tcW w:w="455" w:type="pct"/>
          </w:tcPr>
          <w:p w14:paraId="79685F54" w14:textId="5308521B" w:rsidR="00BD49CE" w:rsidRPr="00BD49CE" w:rsidRDefault="00BD49CE" w:rsidP="00BD49CE">
            <w:pPr>
              <w:spacing w:after="0" w:line="240" w:lineRule="auto"/>
              <w:jc w:val="center"/>
              <w:rPr>
                <w:rFonts w:ascii="Times New Roman" w:hAnsi="Times New Roman"/>
                <w:b/>
              </w:rPr>
            </w:pPr>
          </w:p>
        </w:tc>
        <w:tc>
          <w:tcPr>
            <w:tcW w:w="518" w:type="pct"/>
          </w:tcPr>
          <w:p w14:paraId="341E14B3" w14:textId="46D0CAFE" w:rsidR="00BD49CE" w:rsidRPr="00BD49CE" w:rsidRDefault="00BD49CE" w:rsidP="00BD49CE">
            <w:pPr>
              <w:spacing w:after="0" w:line="240" w:lineRule="auto"/>
              <w:jc w:val="center"/>
              <w:rPr>
                <w:rFonts w:ascii="Times New Roman" w:hAnsi="Times New Roman"/>
                <w:b/>
              </w:rPr>
            </w:pPr>
          </w:p>
        </w:tc>
        <w:tc>
          <w:tcPr>
            <w:tcW w:w="201" w:type="pct"/>
          </w:tcPr>
          <w:p w14:paraId="010CE22F" w14:textId="5DB0DF46" w:rsidR="00BD49CE" w:rsidRPr="00BD49CE" w:rsidRDefault="00BD49CE" w:rsidP="00BD49CE">
            <w:pPr>
              <w:spacing w:after="0" w:line="240" w:lineRule="auto"/>
              <w:jc w:val="center"/>
              <w:rPr>
                <w:rFonts w:ascii="Times New Roman" w:hAnsi="Times New Roman"/>
                <w:b/>
                <w:vertAlign w:val="superscript"/>
              </w:rPr>
            </w:pPr>
          </w:p>
        </w:tc>
        <w:tc>
          <w:tcPr>
            <w:tcW w:w="283" w:type="pct"/>
          </w:tcPr>
          <w:p w14:paraId="664DDFAB" w14:textId="2D71855B" w:rsidR="00BD49CE" w:rsidRPr="00BD49CE" w:rsidRDefault="00BD49CE" w:rsidP="00BD49CE">
            <w:pPr>
              <w:spacing w:after="0" w:line="240" w:lineRule="auto"/>
              <w:jc w:val="center"/>
              <w:rPr>
                <w:rFonts w:ascii="Times New Roman" w:hAnsi="Times New Roman"/>
                <w:b/>
              </w:rPr>
            </w:pPr>
            <w:r>
              <w:rPr>
                <w:rFonts w:ascii="Times New Roman" w:hAnsi="Times New Roman"/>
                <w:b/>
              </w:rPr>
              <w:t>36</w:t>
            </w:r>
          </w:p>
        </w:tc>
        <w:tc>
          <w:tcPr>
            <w:tcW w:w="584" w:type="pct"/>
          </w:tcPr>
          <w:p w14:paraId="548A7E9C" w14:textId="1A60840A" w:rsidR="00BD49CE" w:rsidRPr="00BD49CE" w:rsidRDefault="00BD49CE" w:rsidP="00BD49CE">
            <w:pPr>
              <w:spacing w:after="0" w:line="240" w:lineRule="auto"/>
              <w:jc w:val="center"/>
              <w:rPr>
                <w:rFonts w:ascii="Times New Roman" w:hAnsi="Times New Roman"/>
                <w:b/>
              </w:rPr>
            </w:pPr>
            <w:r>
              <w:rPr>
                <w:rFonts w:ascii="Times New Roman" w:hAnsi="Times New Roman"/>
                <w:b/>
              </w:rPr>
              <w:t>72</w:t>
            </w:r>
          </w:p>
        </w:tc>
      </w:tr>
    </w:tbl>
    <w:p w14:paraId="7A212DD4" w14:textId="77777777" w:rsidR="00F141D9" w:rsidRPr="00A31DEF" w:rsidRDefault="00F141D9" w:rsidP="00F141D9">
      <w:pPr>
        <w:ind w:left="851"/>
        <w:rPr>
          <w:rFonts w:ascii="Times New Roman" w:hAnsi="Times New Roman"/>
          <w:b/>
          <w:sz w:val="24"/>
          <w:szCs w:val="24"/>
        </w:rPr>
      </w:pPr>
      <w:r w:rsidRPr="00A31DEF">
        <w:rPr>
          <w:rFonts w:ascii="Times New Roman" w:hAnsi="Times New Roman"/>
          <w:b/>
          <w:sz w:val="24"/>
          <w:szCs w:val="24"/>
        </w:rPr>
        <w:br w:type="page"/>
      </w:r>
      <w:r w:rsidRPr="00A31DEF">
        <w:rPr>
          <w:rFonts w:ascii="Times New Roman" w:hAnsi="Times New Roman"/>
          <w:b/>
          <w:sz w:val="24"/>
          <w:szCs w:val="24"/>
        </w:rPr>
        <w:lastRenderedPageBreak/>
        <w:t>2.2. Тематический план и содержание профессионального модуля (ПМ)</w:t>
      </w:r>
    </w:p>
    <w:p w14:paraId="680BD83D" w14:textId="77777777" w:rsidR="00F141D9" w:rsidRPr="00A31DEF" w:rsidRDefault="00F141D9" w:rsidP="00F141D9">
      <w:pPr>
        <w:suppressAutoHyphens/>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8217"/>
        <w:gridCol w:w="2270"/>
        <w:gridCol w:w="1664"/>
      </w:tblGrid>
      <w:tr w:rsidR="001C02BF" w:rsidRPr="001C02BF" w14:paraId="1677A765" w14:textId="02A0107F" w:rsidTr="001C02BF">
        <w:trPr>
          <w:trHeight w:val="1063"/>
        </w:trPr>
        <w:tc>
          <w:tcPr>
            <w:tcW w:w="868" w:type="pct"/>
          </w:tcPr>
          <w:p w14:paraId="27B229A1" w14:textId="2982EA2B" w:rsidR="001C02BF" w:rsidRPr="001C02BF" w:rsidRDefault="001C02BF" w:rsidP="002F040E">
            <w:pPr>
              <w:spacing w:after="0" w:line="240" w:lineRule="auto"/>
              <w:jc w:val="center"/>
              <w:rPr>
                <w:rFonts w:ascii="Times New Roman" w:hAnsi="Times New Roman"/>
                <w:b/>
                <w:sz w:val="24"/>
                <w:szCs w:val="24"/>
              </w:rPr>
            </w:pPr>
            <w:r w:rsidRPr="001C02BF">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3" w:type="pct"/>
            <w:vAlign w:val="center"/>
          </w:tcPr>
          <w:p w14:paraId="1FA3DE03" w14:textId="77777777" w:rsidR="001C02BF" w:rsidRPr="001C02BF" w:rsidRDefault="001C02BF" w:rsidP="002F040E">
            <w:pPr>
              <w:suppressAutoHyphens/>
              <w:spacing w:after="0" w:line="240" w:lineRule="auto"/>
              <w:jc w:val="center"/>
              <w:rPr>
                <w:rFonts w:ascii="Times New Roman" w:hAnsi="Times New Roman"/>
                <w:b/>
                <w:bCs/>
                <w:sz w:val="24"/>
                <w:szCs w:val="24"/>
              </w:rPr>
            </w:pPr>
            <w:r w:rsidRPr="001C02BF">
              <w:rPr>
                <w:rFonts w:ascii="Times New Roman" w:hAnsi="Times New Roman"/>
                <w:b/>
                <w:bCs/>
                <w:sz w:val="24"/>
                <w:szCs w:val="24"/>
              </w:rPr>
              <w:t>Содержание учебного материала,</w:t>
            </w:r>
          </w:p>
          <w:p w14:paraId="397048E0" w14:textId="6C88D75A" w:rsidR="001C02BF" w:rsidRPr="001C02BF" w:rsidRDefault="001C02BF" w:rsidP="002F040E">
            <w:pPr>
              <w:suppressAutoHyphens/>
              <w:spacing w:after="0" w:line="240" w:lineRule="auto"/>
              <w:jc w:val="center"/>
              <w:rPr>
                <w:rFonts w:ascii="Times New Roman" w:hAnsi="Times New Roman"/>
                <w:b/>
                <w:sz w:val="24"/>
                <w:szCs w:val="24"/>
              </w:rPr>
            </w:pPr>
            <w:r w:rsidRPr="001C02BF">
              <w:rPr>
                <w:rFonts w:ascii="Times New Roman" w:hAnsi="Times New Roman"/>
                <w:b/>
                <w:bCs/>
                <w:sz w:val="24"/>
                <w:szCs w:val="24"/>
              </w:rPr>
              <w:t xml:space="preserve">лабораторные работы и В том числе практических занятий и лабораторных работ, самостоятельная учебная работа обучающихся, курсовая работа (проект) </w:t>
            </w:r>
            <w:r w:rsidRPr="001C02BF">
              <w:rPr>
                <w:rFonts w:ascii="Times New Roman" w:hAnsi="Times New Roman"/>
                <w:bCs/>
                <w:sz w:val="24"/>
                <w:szCs w:val="24"/>
              </w:rPr>
              <w:t>(если предусмотрены)</w:t>
            </w:r>
          </w:p>
        </w:tc>
        <w:tc>
          <w:tcPr>
            <w:tcW w:w="772" w:type="pct"/>
            <w:vAlign w:val="center"/>
          </w:tcPr>
          <w:p w14:paraId="23A89C0F" w14:textId="0D009EA6" w:rsidR="001C02BF" w:rsidRPr="001C02BF" w:rsidRDefault="001C02BF" w:rsidP="002F040E">
            <w:pPr>
              <w:spacing w:after="0" w:line="240" w:lineRule="auto"/>
              <w:jc w:val="center"/>
              <w:rPr>
                <w:rFonts w:ascii="Times New Roman" w:hAnsi="Times New Roman"/>
                <w:b/>
                <w:bCs/>
                <w:sz w:val="24"/>
                <w:szCs w:val="24"/>
              </w:rPr>
            </w:pPr>
            <w:r w:rsidRPr="001C02BF">
              <w:rPr>
                <w:rFonts w:ascii="Times New Roman" w:hAnsi="Times New Roman"/>
                <w:b/>
                <w:bCs/>
                <w:sz w:val="24"/>
                <w:szCs w:val="24"/>
              </w:rPr>
              <w:t>Объем, акад. ч</w:t>
            </w:r>
            <w:r w:rsidR="00C23C09">
              <w:rPr>
                <w:rFonts w:ascii="Times New Roman" w:hAnsi="Times New Roman"/>
                <w:b/>
                <w:bCs/>
                <w:sz w:val="24"/>
                <w:szCs w:val="24"/>
              </w:rPr>
              <w:t>.</w:t>
            </w:r>
            <w:r w:rsidRPr="001C02BF">
              <w:rPr>
                <w:rFonts w:ascii="Times New Roman" w:hAnsi="Times New Roman"/>
                <w:b/>
                <w:bCs/>
                <w:sz w:val="24"/>
                <w:szCs w:val="24"/>
              </w:rPr>
              <w:t xml:space="preserve"> / в том числе в форме практической подготовки, </w:t>
            </w:r>
            <w:r w:rsidR="00C23C09">
              <w:rPr>
                <w:rFonts w:ascii="Times New Roman" w:hAnsi="Times New Roman"/>
                <w:b/>
                <w:bCs/>
                <w:sz w:val="24"/>
                <w:szCs w:val="24"/>
              </w:rPr>
              <w:br/>
            </w:r>
            <w:r w:rsidRPr="001C02BF">
              <w:rPr>
                <w:rFonts w:ascii="Times New Roman" w:hAnsi="Times New Roman"/>
                <w:b/>
                <w:bCs/>
                <w:sz w:val="24"/>
                <w:szCs w:val="24"/>
              </w:rPr>
              <w:t>акад</w:t>
            </w:r>
            <w:r w:rsidR="00C23C09">
              <w:rPr>
                <w:rFonts w:ascii="Times New Roman" w:hAnsi="Times New Roman"/>
                <w:b/>
                <w:bCs/>
                <w:sz w:val="24"/>
                <w:szCs w:val="24"/>
              </w:rPr>
              <w:t>.</w:t>
            </w:r>
            <w:r w:rsidRPr="001C02BF">
              <w:rPr>
                <w:rFonts w:ascii="Times New Roman" w:hAnsi="Times New Roman"/>
                <w:b/>
                <w:bCs/>
                <w:sz w:val="24"/>
                <w:szCs w:val="24"/>
              </w:rPr>
              <w:t xml:space="preserve"> ч</w:t>
            </w:r>
            <w:r w:rsidR="00C23C09">
              <w:rPr>
                <w:rFonts w:ascii="Times New Roman" w:hAnsi="Times New Roman"/>
                <w:b/>
                <w:bCs/>
                <w:sz w:val="24"/>
                <w:szCs w:val="24"/>
              </w:rPr>
              <w:t>.</w:t>
            </w:r>
          </w:p>
        </w:tc>
        <w:tc>
          <w:tcPr>
            <w:tcW w:w="567" w:type="pct"/>
          </w:tcPr>
          <w:p w14:paraId="1FCED64C" w14:textId="17205F60" w:rsidR="001C02BF" w:rsidRPr="001C02BF" w:rsidRDefault="001C02BF" w:rsidP="002F040E">
            <w:pPr>
              <w:spacing w:after="0" w:line="240" w:lineRule="auto"/>
              <w:jc w:val="center"/>
              <w:rPr>
                <w:rFonts w:ascii="Times New Roman" w:hAnsi="Times New Roman"/>
                <w:b/>
                <w:bCs/>
                <w:sz w:val="24"/>
                <w:szCs w:val="24"/>
              </w:rPr>
            </w:pPr>
            <w:r w:rsidRPr="001C02BF">
              <w:rPr>
                <w:rFonts w:ascii="Times New Roman" w:hAnsi="Times New Roman"/>
                <w:b/>
                <w:bCs/>
                <w:sz w:val="24"/>
                <w:szCs w:val="24"/>
                <w:lang w:eastAsia="en-US"/>
              </w:rPr>
              <w:t>Код ПК, ОК</w:t>
            </w:r>
          </w:p>
        </w:tc>
      </w:tr>
      <w:tr w:rsidR="001C02BF" w:rsidRPr="001C02BF" w14:paraId="120D79E3" w14:textId="561AE105" w:rsidTr="001C02BF">
        <w:tc>
          <w:tcPr>
            <w:tcW w:w="868" w:type="pct"/>
          </w:tcPr>
          <w:p w14:paraId="075D8D29" w14:textId="77777777" w:rsidR="001C02BF" w:rsidRPr="001C02BF" w:rsidRDefault="001C02BF" w:rsidP="002F040E">
            <w:pPr>
              <w:spacing w:after="0" w:line="240" w:lineRule="auto"/>
              <w:jc w:val="both"/>
              <w:rPr>
                <w:rFonts w:ascii="Times New Roman" w:hAnsi="Times New Roman"/>
                <w:sz w:val="24"/>
                <w:szCs w:val="24"/>
              </w:rPr>
            </w:pPr>
            <w:r w:rsidRPr="001C02BF">
              <w:rPr>
                <w:rFonts w:ascii="Times New Roman" w:hAnsi="Times New Roman"/>
                <w:sz w:val="24"/>
                <w:szCs w:val="24"/>
              </w:rPr>
              <w:t>1</w:t>
            </w:r>
          </w:p>
        </w:tc>
        <w:tc>
          <w:tcPr>
            <w:tcW w:w="2793" w:type="pct"/>
          </w:tcPr>
          <w:p w14:paraId="2AFD0B9A" w14:textId="77777777" w:rsidR="001C02BF" w:rsidRPr="001C02BF" w:rsidRDefault="001C02BF" w:rsidP="002F040E">
            <w:pPr>
              <w:spacing w:after="0" w:line="240" w:lineRule="auto"/>
              <w:jc w:val="both"/>
              <w:rPr>
                <w:rFonts w:ascii="Times New Roman" w:hAnsi="Times New Roman"/>
                <w:bCs/>
                <w:sz w:val="24"/>
                <w:szCs w:val="24"/>
              </w:rPr>
            </w:pPr>
            <w:r w:rsidRPr="001C02BF">
              <w:rPr>
                <w:rFonts w:ascii="Times New Roman" w:hAnsi="Times New Roman"/>
                <w:bCs/>
                <w:sz w:val="24"/>
                <w:szCs w:val="24"/>
              </w:rPr>
              <w:t>2</w:t>
            </w:r>
          </w:p>
        </w:tc>
        <w:tc>
          <w:tcPr>
            <w:tcW w:w="772" w:type="pct"/>
            <w:vAlign w:val="center"/>
          </w:tcPr>
          <w:p w14:paraId="48B2E524" w14:textId="77777777" w:rsidR="001C02BF" w:rsidRPr="001C02BF" w:rsidRDefault="001C02BF" w:rsidP="002F040E">
            <w:pPr>
              <w:spacing w:after="0" w:line="240" w:lineRule="auto"/>
              <w:jc w:val="both"/>
              <w:rPr>
                <w:rFonts w:ascii="Times New Roman" w:hAnsi="Times New Roman"/>
                <w:bCs/>
                <w:sz w:val="24"/>
                <w:szCs w:val="24"/>
              </w:rPr>
            </w:pPr>
            <w:r w:rsidRPr="001C02BF">
              <w:rPr>
                <w:rFonts w:ascii="Times New Roman" w:hAnsi="Times New Roman"/>
                <w:bCs/>
                <w:sz w:val="24"/>
                <w:szCs w:val="24"/>
              </w:rPr>
              <w:t>3</w:t>
            </w:r>
          </w:p>
        </w:tc>
        <w:tc>
          <w:tcPr>
            <w:tcW w:w="567" w:type="pct"/>
          </w:tcPr>
          <w:p w14:paraId="62220AAC" w14:textId="7B498324" w:rsidR="001C02BF" w:rsidRPr="001C02BF" w:rsidRDefault="001C02BF" w:rsidP="002F040E">
            <w:pPr>
              <w:spacing w:after="0" w:line="240" w:lineRule="auto"/>
              <w:jc w:val="both"/>
              <w:rPr>
                <w:rFonts w:ascii="Times New Roman" w:hAnsi="Times New Roman"/>
                <w:bCs/>
                <w:sz w:val="24"/>
                <w:szCs w:val="24"/>
              </w:rPr>
            </w:pPr>
            <w:r w:rsidRPr="001C02BF">
              <w:rPr>
                <w:rFonts w:ascii="Times New Roman" w:hAnsi="Times New Roman"/>
                <w:bCs/>
                <w:sz w:val="24"/>
                <w:szCs w:val="24"/>
              </w:rPr>
              <w:t>4</w:t>
            </w:r>
          </w:p>
        </w:tc>
      </w:tr>
      <w:tr w:rsidR="001C02BF" w:rsidRPr="001C02BF" w14:paraId="2936AE29" w14:textId="47DE875D" w:rsidTr="001C02BF">
        <w:tc>
          <w:tcPr>
            <w:tcW w:w="3662" w:type="pct"/>
            <w:gridSpan w:val="2"/>
          </w:tcPr>
          <w:p w14:paraId="2A09AAD8" w14:textId="77777777" w:rsidR="001C02BF" w:rsidRPr="001C02BF" w:rsidRDefault="001C02BF" w:rsidP="002F040E">
            <w:pPr>
              <w:spacing w:after="0" w:line="240" w:lineRule="auto"/>
              <w:jc w:val="both"/>
              <w:rPr>
                <w:rFonts w:ascii="Times New Roman" w:hAnsi="Times New Roman"/>
                <w:b/>
                <w:bCs/>
                <w:sz w:val="24"/>
                <w:szCs w:val="24"/>
              </w:rPr>
            </w:pPr>
            <w:r w:rsidRPr="001C02BF">
              <w:rPr>
                <w:rFonts w:ascii="Times New Roman" w:hAnsi="Times New Roman"/>
                <w:b/>
                <w:sz w:val="24"/>
                <w:szCs w:val="24"/>
              </w:rPr>
              <w:t>ПМ.01 Проведение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p>
        </w:tc>
        <w:tc>
          <w:tcPr>
            <w:tcW w:w="772" w:type="pct"/>
            <w:vAlign w:val="center"/>
          </w:tcPr>
          <w:p w14:paraId="4FEBEED8" w14:textId="77777777" w:rsidR="001C02BF" w:rsidRPr="001C02BF" w:rsidRDefault="001C02BF" w:rsidP="00C23C09">
            <w:pPr>
              <w:suppressAutoHyphens/>
              <w:spacing w:after="0" w:line="240" w:lineRule="auto"/>
              <w:jc w:val="center"/>
              <w:rPr>
                <w:rFonts w:ascii="Times New Roman" w:hAnsi="Times New Roman"/>
                <w:b/>
                <w:sz w:val="24"/>
                <w:szCs w:val="24"/>
              </w:rPr>
            </w:pPr>
            <w:r w:rsidRPr="001C02BF">
              <w:rPr>
                <w:rFonts w:ascii="Times New Roman" w:hAnsi="Times New Roman"/>
                <w:b/>
                <w:sz w:val="24"/>
                <w:szCs w:val="24"/>
              </w:rPr>
              <w:t>548/354</w:t>
            </w:r>
          </w:p>
        </w:tc>
        <w:tc>
          <w:tcPr>
            <w:tcW w:w="567" w:type="pct"/>
          </w:tcPr>
          <w:p w14:paraId="5C9D868A" w14:textId="77777777" w:rsidR="001C02BF" w:rsidRPr="001C02BF" w:rsidRDefault="001C02BF" w:rsidP="002F040E">
            <w:pPr>
              <w:suppressAutoHyphens/>
              <w:spacing w:after="0" w:line="240" w:lineRule="auto"/>
              <w:jc w:val="both"/>
              <w:rPr>
                <w:rFonts w:ascii="Times New Roman" w:hAnsi="Times New Roman"/>
                <w:b/>
                <w:sz w:val="24"/>
                <w:szCs w:val="24"/>
              </w:rPr>
            </w:pPr>
          </w:p>
        </w:tc>
      </w:tr>
      <w:tr w:rsidR="001C02BF" w:rsidRPr="001C02BF" w14:paraId="34F0BABD" w14:textId="5F9CDE56" w:rsidTr="001C02BF">
        <w:tc>
          <w:tcPr>
            <w:tcW w:w="3662" w:type="pct"/>
            <w:gridSpan w:val="2"/>
          </w:tcPr>
          <w:p w14:paraId="31C41EA2" w14:textId="5F2A26C0" w:rsidR="001C02BF" w:rsidRPr="001C02BF" w:rsidRDefault="001C02BF" w:rsidP="006222CD">
            <w:pPr>
              <w:spacing w:after="0" w:line="240" w:lineRule="auto"/>
              <w:jc w:val="both"/>
              <w:rPr>
                <w:rFonts w:ascii="Times New Roman" w:hAnsi="Times New Roman"/>
                <w:b/>
                <w:sz w:val="24"/>
                <w:szCs w:val="24"/>
              </w:rPr>
            </w:pPr>
            <w:r w:rsidRPr="001C02BF">
              <w:rPr>
                <w:rFonts w:ascii="Times New Roman" w:hAnsi="Times New Roman"/>
                <w:b/>
                <w:sz w:val="24"/>
                <w:szCs w:val="24"/>
              </w:rPr>
              <w:t>Раздел 1. Стоматологический статус в физиологической норме</w:t>
            </w:r>
            <w:r w:rsidRPr="001C02BF">
              <w:rPr>
                <w:rFonts w:ascii="Times New Roman" w:hAnsi="Times New Roman"/>
                <w:b/>
                <w:bCs/>
                <w:sz w:val="24"/>
                <w:szCs w:val="24"/>
              </w:rPr>
              <w:t xml:space="preserve"> </w:t>
            </w:r>
          </w:p>
        </w:tc>
        <w:tc>
          <w:tcPr>
            <w:tcW w:w="772" w:type="pct"/>
            <w:vAlign w:val="center"/>
          </w:tcPr>
          <w:p w14:paraId="4BD7E81F" w14:textId="6F1D76A7" w:rsidR="001C02BF" w:rsidRPr="001C02BF" w:rsidRDefault="001C02BF" w:rsidP="00C23C09">
            <w:pPr>
              <w:suppressAutoHyphens/>
              <w:spacing w:after="0" w:line="240" w:lineRule="auto"/>
              <w:jc w:val="center"/>
              <w:rPr>
                <w:rFonts w:ascii="Times New Roman" w:hAnsi="Times New Roman"/>
                <w:b/>
                <w:sz w:val="24"/>
                <w:szCs w:val="24"/>
              </w:rPr>
            </w:pPr>
            <w:r w:rsidRPr="001C02BF">
              <w:rPr>
                <w:rFonts w:ascii="Times New Roman" w:hAnsi="Times New Roman"/>
                <w:b/>
                <w:sz w:val="24"/>
                <w:szCs w:val="24"/>
              </w:rPr>
              <w:t>130/102</w:t>
            </w:r>
          </w:p>
        </w:tc>
        <w:tc>
          <w:tcPr>
            <w:tcW w:w="567" w:type="pct"/>
          </w:tcPr>
          <w:p w14:paraId="723972C2" w14:textId="77777777" w:rsidR="001C02BF" w:rsidRPr="001C02BF" w:rsidRDefault="001C02BF" w:rsidP="006222CD">
            <w:pPr>
              <w:suppressAutoHyphens/>
              <w:spacing w:after="0" w:line="240" w:lineRule="auto"/>
              <w:jc w:val="both"/>
              <w:rPr>
                <w:rFonts w:ascii="Times New Roman" w:hAnsi="Times New Roman"/>
                <w:b/>
                <w:sz w:val="24"/>
                <w:szCs w:val="24"/>
              </w:rPr>
            </w:pPr>
          </w:p>
        </w:tc>
      </w:tr>
      <w:tr w:rsidR="001C02BF" w:rsidRPr="001C02BF" w14:paraId="6A880879" w14:textId="77777777" w:rsidTr="001C02BF">
        <w:tc>
          <w:tcPr>
            <w:tcW w:w="3662" w:type="pct"/>
            <w:gridSpan w:val="2"/>
          </w:tcPr>
          <w:p w14:paraId="6E0E22D8" w14:textId="293FE16F" w:rsidR="001C02BF" w:rsidRPr="001C02BF" w:rsidRDefault="001C02BF" w:rsidP="006222CD">
            <w:pPr>
              <w:spacing w:after="0" w:line="240" w:lineRule="auto"/>
              <w:jc w:val="both"/>
              <w:rPr>
                <w:rFonts w:ascii="Times New Roman" w:hAnsi="Times New Roman"/>
                <w:b/>
                <w:bCs/>
                <w:sz w:val="24"/>
                <w:szCs w:val="24"/>
              </w:rPr>
            </w:pPr>
            <w:r w:rsidRPr="001C02BF">
              <w:rPr>
                <w:rFonts w:ascii="Times New Roman" w:hAnsi="Times New Roman"/>
                <w:b/>
                <w:bCs/>
                <w:sz w:val="24"/>
                <w:szCs w:val="24"/>
              </w:rPr>
              <w:t>МДК. 01.01. Стоматологические заболевания и их профилактика</w:t>
            </w:r>
          </w:p>
        </w:tc>
        <w:tc>
          <w:tcPr>
            <w:tcW w:w="772" w:type="pct"/>
            <w:vAlign w:val="center"/>
          </w:tcPr>
          <w:p w14:paraId="2F5BBDB1" w14:textId="12B834F8" w:rsidR="001C02BF" w:rsidRPr="001C02BF" w:rsidRDefault="001C02BF" w:rsidP="00C23C09">
            <w:pPr>
              <w:suppressAutoHyphens/>
              <w:spacing w:after="0" w:line="240" w:lineRule="auto"/>
              <w:jc w:val="center"/>
              <w:rPr>
                <w:rFonts w:ascii="Times New Roman" w:hAnsi="Times New Roman"/>
                <w:b/>
                <w:sz w:val="24"/>
                <w:szCs w:val="24"/>
              </w:rPr>
            </w:pPr>
            <w:r w:rsidRPr="001C02BF">
              <w:rPr>
                <w:rFonts w:ascii="Times New Roman" w:hAnsi="Times New Roman"/>
                <w:b/>
                <w:sz w:val="24"/>
                <w:szCs w:val="24"/>
              </w:rPr>
              <w:t>476/282</w:t>
            </w:r>
          </w:p>
        </w:tc>
        <w:tc>
          <w:tcPr>
            <w:tcW w:w="567" w:type="pct"/>
          </w:tcPr>
          <w:p w14:paraId="6D8907A4" w14:textId="77777777" w:rsidR="001C02BF" w:rsidRPr="001C02BF" w:rsidRDefault="001C02BF" w:rsidP="006222CD">
            <w:pPr>
              <w:suppressAutoHyphens/>
              <w:spacing w:after="0" w:line="240" w:lineRule="auto"/>
              <w:jc w:val="both"/>
              <w:rPr>
                <w:rFonts w:ascii="Times New Roman" w:hAnsi="Times New Roman"/>
                <w:b/>
                <w:sz w:val="24"/>
                <w:szCs w:val="24"/>
              </w:rPr>
            </w:pPr>
          </w:p>
        </w:tc>
      </w:tr>
      <w:tr w:rsidR="001C02BF" w:rsidRPr="001C02BF" w14:paraId="0B9FCF23" w14:textId="6F52957F" w:rsidTr="001C02BF">
        <w:trPr>
          <w:trHeight w:val="271"/>
        </w:trPr>
        <w:tc>
          <w:tcPr>
            <w:tcW w:w="868" w:type="pct"/>
            <w:vMerge w:val="restart"/>
          </w:tcPr>
          <w:p w14:paraId="5397810A" w14:textId="77777777" w:rsidR="001C02BF" w:rsidRPr="001C02BF" w:rsidRDefault="001C02BF" w:rsidP="006222CD">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1.1.</w:t>
            </w:r>
          </w:p>
          <w:p w14:paraId="763E4082" w14:textId="77777777" w:rsidR="001C02BF" w:rsidRPr="001C02BF" w:rsidRDefault="001C02BF" w:rsidP="006222CD">
            <w:pPr>
              <w:spacing w:after="0" w:line="240" w:lineRule="auto"/>
              <w:jc w:val="both"/>
              <w:rPr>
                <w:rFonts w:ascii="Times New Roman" w:hAnsi="Times New Roman"/>
                <w:b/>
                <w:bCs/>
                <w:sz w:val="24"/>
                <w:szCs w:val="24"/>
              </w:rPr>
            </w:pPr>
            <w:r w:rsidRPr="001C02BF">
              <w:rPr>
                <w:rFonts w:ascii="Times New Roman" w:hAnsi="Times New Roman"/>
                <w:b/>
                <w:bCs/>
                <w:sz w:val="24"/>
                <w:szCs w:val="24"/>
              </w:rPr>
              <w:t>Стоматологическая заболеваемость РФ</w:t>
            </w:r>
          </w:p>
        </w:tc>
        <w:tc>
          <w:tcPr>
            <w:tcW w:w="2793" w:type="pct"/>
          </w:tcPr>
          <w:p w14:paraId="4D3DC04C" w14:textId="51FDB93F" w:rsidR="001C02BF" w:rsidRPr="001C02BF" w:rsidRDefault="001C02BF" w:rsidP="006222CD">
            <w:pPr>
              <w:suppressAutoHyphens/>
              <w:spacing w:after="0" w:line="240" w:lineRule="auto"/>
              <w:jc w:val="both"/>
              <w:rPr>
                <w:rFonts w:ascii="Times New Roman" w:hAnsi="Times New Roman"/>
                <w:b/>
                <w:sz w:val="24"/>
                <w:szCs w:val="24"/>
              </w:rPr>
            </w:pPr>
            <w:r w:rsidRPr="001C02BF">
              <w:rPr>
                <w:rFonts w:ascii="Times New Roman" w:hAnsi="Times New Roman"/>
                <w:b/>
                <w:bCs/>
                <w:sz w:val="24"/>
                <w:szCs w:val="24"/>
              </w:rPr>
              <w:t xml:space="preserve">Содержание </w:t>
            </w:r>
          </w:p>
        </w:tc>
        <w:tc>
          <w:tcPr>
            <w:tcW w:w="772" w:type="pct"/>
            <w:vAlign w:val="center"/>
          </w:tcPr>
          <w:p w14:paraId="5507143A" w14:textId="1AB53082" w:rsidR="001C02BF" w:rsidRPr="001C02BF" w:rsidRDefault="001C02BF" w:rsidP="006222CD">
            <w:pPr>
              <w:suppressAutoHyphens/>
              <w:spacing w:after="0" w:line="240" w:lineRule="auto"/>
              <w:jc w:val="both"/>
              <w:rPr>
                <w:rFonts w:ascii="Times New Roman" w:hAnsi="Times New Roman"/>
                <w:b/>
                <w:sz w:val="24"/>
                <w:szCs w:val="24"/>
              </w:rPr>
            </w:pPr>
          </w:p>
        </w:tc>
        <w:tc>
          <w:tcPr>
            <w:tcW w:w="567" w:type="pct"/>
          </w:tcPr>
          <w:p w14:paraId="196DF16D" w14:textId="77777777" w:rsidR="001C02BF" w:rsidRPr="001C02BF" w:rsidRDefault="001C02BF" w:rsidP="006222CD">
            <w:pPr>
              <w:suppressAutoHyphens/>
              <w:spacing w:after="0" w:line="240" w:lineRule="auto"/>
              <w:jc w:val="both"/>
              <w:rPr>
                <w:rFonts w:ascii="Times New Roman" w:hAnsi="Times New Roman"/>
                <w:b/>
                <w:sz w:val="24"/>
                <w:szCs w:val="24"/>
              </w:rPr>
            </w:pPr>
          </w:p>
        </w:tc>
      </w:tr>
      <w:tr w:rsidR="001C02BF" w:rsidRPr="001C02BF" w14:paraId="278E8007" w14:textId="407A2F26" w:rsidTr="001C02BF">
        <w:tc>
          <w:tcPr>
            <w:tcW w:w="868" w:type="pct"/>
            <w:vMerge/>
          </w:tcPr>
          <w:p w14:paraId="0CDA31EF" w14:textId="77777777" w:rsidR="001C02BF" w:rsidRPr="001C02BF" w:rsidRDefault="001C02BF" w:rsidP="006222CD">
            <w:pPr>
              <w:spacing w:after="0" w:line="240" w:lineRule="auto"/>
              <w:jc w:val="both"/>
              <w:rPr>
                <w:rFonts w:ascii="Times New Roman" w:hAnsi="Times New Roman"/>
                <w:b/>
                <w:bCs/>
                <w:sz w:val="24"/>
                <w:szCs w:val="24"/>
              </w:rPr>
            </w:pPr>
          </w:p>
        </w:tc>
        <w:tc>
          <w:tcPr>
            <w:tcW w:w="2793" w:type="pct"/>
          </w:tcPr>
          <w:p w14:paraId="29BA447D" w14:textId="77777777" w:rsidR="001C02BF" w:rsidRPr="001C02BF" w:rsidRDefault="001C02BF" w:rsidP="0064502C">
            <w:pPr>
              <w:numPr>
                <w:ilvl w:val="0"/>
                <w:numId w:val="24"/>
              </w:numPr>
              <w:suppressAutoHyphens/>
              <w:spacing w:after="0" w:line="240" w:lineRule="auto"/>
              <w:ind w:left="32" w:firstLine="0"/>
              <w:contextualSpacing/>
              <w:jc w:val="both"/>
              <w:rPr>
                <w:rFonts w:ascii="Times New Roman" w:hAnsi="Times New Roman"/>
                <w:sz w:val="24"/>
                <w:szCs w:val="24"/>
                <w:lang w:val="x-none" w:eastAsia="x-none"/>
              </w:rPr>
            </w:pPr>
            <w:r w:rsidRPr="001C02BF">
              <w:rPr>
                <w:rFonts w:ascii="Times New Roman" w:hAnsi="Times New Roman"/>
                <w:sz w:val="24"/>
                <w:szCs w:val="24"/>
                <w:lang w:val="x-none" w:eastAsia="x-none"/>
              </w:rPr>
              <w:t>Основные стоматологические заболевания населения РФ</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Показатели стоматологической заболеваемости в РФ</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Роль профилактики стоматологических заболеваний</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Направления профилактической стоматологии РФ в рамках профессии гигиенист стоматологический</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Виды профилактики стоматологических заболеваний</w:t>
            </w:r>
          </w:p>
        </w:tc>
        <w:tc>
          <w:tcPr>
            <w:tcW w:w="772" w:type="pct"/>
            <w:vAlign w:val="center"/>
          </w:tcPr>
          <w:p w14:paraId="69E23EC2" w14:textId="77777777" w:rsidR="001C02BF" w:rsidRPr="001C02BF" w:rsidRDefault="001C02BF" w:rsidP="006222CD">
            <w:pPr>
              <w:suppressAutoHyphens/>
              <w:spacing w:after="0" w:line="240" w:lineRule="auto"/>
              <w:jc w:val="both"/>
              <w:rPr>
                <w:rFonts w:ascii="Times New Roman" w:hAnsi="Times New Roman"/>
                <w:sz w:val="24"/>
                <w:szCs w:val="24"/>
              </w:rPr>
            </w:pPr>
          </w:p>
        </w:tc>
        <w:tc>
          <w:tcPr>
            <w:tcW w:w="567" w:type="pct"/>
          </w:tcPr>
          <w:p w14:paraId="40AC5F73" w14:textId="77777777" w:rsidR="001C02BF" w:rsidRPr="001C02BF" w:rsidRDefault="001C02BF" w:rsidP="006222CD">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589820D3" w14:textId="77777777" w:rsidR="001C02BF" w:rsidRPr="001C02BF" w:rsidRDefault="001C02BF" w:rsidP="006222CD">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75CA63D2" w14:textId="2FD6A581" w:rsidR="001C02BF" w:rsidRPr="001C02BF" w:rsidRDefault="001C02BF" w:rsidP="006222CD">
            <w:pPr>
              <w:spacing w:after="0" w:line="240" w:lineRule="auto"/>
              <w:rPr>
                <w:rFonts w:ascii="Times New Roman" w:hAnsi="Times New Roman"/>
                <w:sz w:val="24"/>
                <w:szCs w:val="24"/>
              </w:rPr>
            </w:pPr>
            <w:r w:rsidRPr="001C02BF">
              <w:rPr>
                <w:rFonts w:ascii="Times New Roman" w:hAnsi="Times New Roman"/>
                <w:sz w:val="24"/>
                <w:szCs w:val="24"/>
              </w:rPr>
              <w:t>ПК 1.3.</w:t>
            </w:r>
          </w:p>
          <w:p w14:paraId="450C8181" w14:textId="77777777" w:rsidR="001C02BF" w:rsidRPr="001C02BF" w:rsidRDefault="001C02BF" w:rsidP="006222CD">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70645890" w14:textId="4683B03A" w:rsidR="001C02BF" w:rsidRPr="001C02BF" w:rsidRDefault="001C02BF" w:rsidP="006222CD">
            <w:pPr>
              <w:spacing w:after="0" w:line="240" w:lineRule="auto"/>
              <w:rPr>
                <w:rFonts w:ascii="Times New Roman" w:hAnsi="Times New Roman"/>
                <w:sz w:val="24"/>
                <w:szCs w:val="24"/>
              </w:rPr>
            </w:pPr>
            <w:r w:rsidRPr="001C02BF">
              <w:rPr>
                <w:rFonts w:ascii="Times New Roman" w:hAnsi="Times New Roman"/>
                <w:sz w:val="24"/>
                <w:szCs w:val="24"/>
              </w:rPr>
              <w:t>ОК 02,</w:t>
            </w:r>
          </w:p>
          <w:p w14:paraId="37CEEA71" w14:textId="1C552554" w:rsidR="001C02BF" w:rsidRPr="001C02BF" w:rsidRDefault="001C02BF" w:rsidP="009A6E27">
            <w:pPr>
              <w:spacing w:after="0" w:line="240" w:lineRule="auto"/>
              <w:rPr>
                <w:rFonts w:ascii="Times New Roman" w:hAnsi="Times New Roman"/>
                <w:sz w:val="24"/>
                <w:szCs w:val="24"/>
              </w:rPr>
            </w:pPr>
            <w:r w:rsidRPr="001C02BF">
              <w:rPr>
                <w:rFonts w:ascii="Times New Roman" w:hAnsi="Times New Roman"/>
                <w:sz w:val="24"/>
                <w:szCs w:val="24"/>
              </w:rPr>
              <w:t>ОК 04</w:t>
            </w:r>
          </w:p>
        </w:tc>
      </w:tr>
      <w:tr w:rsidR="001C02BF" w:rsidRPr="001C02BF" w14:paraId="1D5719E0" w14:textId="191CFAFC" w:rsidTr="001C02BF">
        <w:trPr>
          <w:trHeight w:val="271"/>
        </w:trPr>
        <w:tc>
          <w:tcPr>
            <w:tcW w:w="868" w:type="pct"/>
            <w:vMerge w:val="restart"/>
          </w:tcPr>
          <w:p w14:paraId="20D2676F" w14:textId="77777777" w:rsidR="001C02BF" w:rsidRPr="001C02BF" w:rsidRDefault="001C02BF" w:rsidP="006222CD">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1.2.</w:t>
            </w:r>
          </w:p>
          <w:p w14:paraId="42D6CD77" w14:textId="77777777" w:rsidR="001C02BF" w:rsidRPr="001C02BF" w:rsidRDefault="001C02BF" w:rsidP="006222CD">
            <w:pPr>
              <w:spacing w:after="0" w:line="240" w:lineRule="auto"/>
              <w:jc w:val="both"/>
              <w:rPr>
                <w:rFonts w:ascii="Times New Roman" w:hAnsi="Times New Roman"/>
                <w:b/>
                <w:bCs/>
                <w:sz w:val="24"/>
                <w:szCs w:val="24"/>
              </w:rPr>
            </w:pPr>
            <w:r w:rsidRPr="001C02BF">
              <w:rPr>
                <w:rFonts w:ascii="Times New Roman" w:hAnsi="Times New Roman"/>
                <w:b/>
                <w:bCs/>
                <w:sz w:val="24"/>
                <w:szCs w:val="24"/>
              </w:rPr>
              <w:t>Профилактика на этапах развития зубочелюстной системы человека</w:t>
            </w:r>
          </w:p>
        </w:tc>
        <w:tc>
          <w:tcPr>
            <w:tcW w:w="2793" w:type="pct"/>
          </w:tcPr>
          <w:p w14:paraId="4595144A" w14:textId="0ADCC1A6" w:rsidR="001C02BF" w:rsidRPr="001C02BF" w:rsidRDefault="001C02BF" w:rsidP="009A6E27">
            <w:pPr>
              <w:suppressAutoHyphens/>
              <w:spacing w:after="0" w:line="240" w:lineRule="auto"/>
              <w:ind w:left="32"/>
              <w:jc w:val="both"/>
              <w:rPr>
                <w:rFonts w:ascii="Times New Roman" w:hAnsi="Times New Roman"/>
                <w:b/>
                <w:sz w:val="24"/>
                <w:szCs w:val="24"/>
              </w:rPr>
            </w:pPr>
            <w:r w:rsidRPr="001C02BF">
              <w:rPr>
                <w:rFonts w:ascii="Times New Roman" w:hAnsi="Times New Roman"/>
                <w:b/>
                <w:bCs/>
                <w:sz w:val="24"/>
                <w:szCs w:val="24"/>
              </w:rPr>
              <w:t xml:space="preserve">Содержание </w:t>
            </w:r>
          </w:p>
        </w:tc>
        <w:tc>
          <w:tcPr>
            <w:tcW w:w="772" w:type="pct"/>
            <w:vAlign w:val="center"/>
          </w:tcPr>
          <w:p w14:paraId="03382E5B" w14:textId="34129BB5" w:rsidR="001C02BF" w:rsidRPr="001C02BF" w:rsidRDefault="001C02BF" w:rsidP="006222CD">
            <w:pPr>
              <w:suppressAutoHyphens/>
              <w:spacing w:after="0" w:line="240" w:lineRule="auto"/>
              <w:jc w:val="both"/>
              <w:rPr>
                <w:rFonts w:ascii="Times New Roman" w:hAnsi="Times New Roman"/>
                <w:b/>
                <w:sz w:val="24"/>
                <w:szCs w:val="24"/>
              </w:rPr>
            </w:pPr>
          </w:p>
        </w:tc>
        <w:tc>
          <w:tcPr>
            <w:tcW w:w="567" w:type="pct"/>
          </w:tcPr>
          <w:p w14:paraId="0AAC0138" w14:textId="77777777" w:rsidR="001C02BF" w:rsidRPr="001C02BF" w:rsidRDefault="001C02BF" w:rsidP="006222CD">
            <w:pPr>
              <w:suppressAutoHyphens/>
              <w:spacing w:after="0" w:line="240" w:lineRule="auto"/>
              <w:jc w:val="both"/>
              <w:rPr>
                <w:rFonts w:ascii="Times New Roman" w:hAnsi="Times New Roman"/>
                <w:b/>
                <w:sz w:val="24"/>
                <w:szCs w:val="24"/>
              </w:rPr>
            </w:pPr>
          </w:p>
        </w:tc>
      </w:tr>
      <w:tr w:rsidR="001C02BF" w:rsidRPr="001C02BF" w14:paraId="225765AA" w14:textId="1D76104F" w:rsidTr="001C02BF">
        <w:trPr>
          <w:trHeight w:val="271"/>
        </w:trPr>
        <w:tc>
          <w:tcPr>
            <w:tcW w:w="868" w:type="pct"/>
            <w:vMerge/>
          </w:tcPr>
          <w:p w14:paraId="31885E6D" w14:textId="77777777" w:rsidR="001C02BF" w:rsidRPr="001C02BF" w:rsidRDefault="001C02BF" w:rsidP="00017DEE">
            <w:pPr>
              <w:spacing w:after="0" w:line="240" w:lineRule="auto"/>
              <w:jc w:val="both"/>
              <w:rPr>
                <w:rFonts w:ascii="Times New Roman" w:hAnsi="Times New Roman"/>
                <w:b/>
                <w:bCs/>
                <w:sz w:val="24"/>
                <w:szCs w:val="24"/>
              </w:rPr>
            </w:pPr>
          </w:p>
        </w:tc>
        <w:tc>
          <w:tcPr>
            <w:tcW w:w="2793" w:type="pct"/>
          </w:tcPr>
          <w:p w14:paraId="579B40FB" w14:textId="77777777" w:rsidR="001C02BF" w:rsidRPr="001C02BF" w:rsidRDefault="001C02BF" w:rsidP="0064502C">
            <w:pPr>
              <w:numPr>
                <w:ilvl w:val="0"/>
                <w:numId w:val="23"/>
              </w:numPr>
              <w:suppressAutoHyphens/>
              <w:spacing w:after="0" w:line="240" w:lineRule="auto"/>
              <w:ind w:left="32" w:firstLine="0"/>
              <w:contextualSpacing/>
              <w:jc w:val="both"/>
              <w:rPr>
                <w:rFonts w:ascii="Times New Roman" w:hAnsi="Times New Roman"/>
                <w:sz w:val="24"/>
                <w:szCs w:val="24"/>
                <w:lang w:val="x-none" w:eastAsia="x-none"/>
              </w:rPr>
            </w:pPr>
            <w:r w:rsidRPr="001C02BF">
              <w:rPr>
                <w:rFonts w:ascii="Times New Roman" w:hAnsi="Times New Roman"/>
                <w:sz w:val="24"/>
                <w:szCs w:val="24"/>
                <w:lang w:val="x-none" w:eastAsia="x-none"/>
              </w:rPr>
              <w:t>Возрастные периоды ребенка и взрослого человека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Этапы развития зубного зачатк</w:t>
            </w:r>
            <w:r w:rsidRPr="001C02BF">
              <w:rPr>
                <w:rFonts w:ascii="Times New Roman" w:hAnsi="Times New Roman"/>
                <w:sz w:val="24"/>
                <w:szCs w:val="24"/>
                <w:lang w:eastAsia="x-none"/>
              </w:rPr>
              <w:t xml:space="preserve">а. </w:t>
            </w:r>
            <w:r w:rsidRPr="001C02BF">
              <w:rPr>
                <w:rFonts w:ascii="Times New Roman" w:hAnsi="Times New Roman"/>
                <w:sz w:val="24"/>
                <w:szCs w:val="24"/>
                <w:lang w:val="x-none" w:eastAsia="x-none"/>
              </w:rPr>
              <w:t>Структура зубного зачатка. Формирование твердых тканей зуба.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Сроки формирования постоянных и временных зубов</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Сроки минерализации постоянных и временных зубов</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Сроки прорезывания постоянных и временных зубов</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Причины нарушений закладки, минерализации и сроков прорезывания зубов</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Взаимосвязь между общим состоянием беременной женщины и развитием зубочелюстной системы у ребенка</w:t>
            </w:r>
          </w:p>
        </w:tc>
        <w:tc>
          <w:tcPr>
            <w:tcW w:w="772" w:type="pct"/>
            <w:vAlign w:val="center"/>
          </w:tcPr>
          <w:p w14:paraId="7A18BEA9" w14:textId="48EC363C" w:rsidR="001C02BF" w:rsidRPr="001C02BF" w:rsidRDefault="001C02BF" w:rsidP="00017DEE">
            <w:pPr>
              <w:suppressAutoHyphens/>
              <w:spacing w:after="0" w:line="240" w:lineRule="auto"/>
              <w:jc w:val="both"/>
              <w:rPr>
                <w:rFonts w:ascii="Times New Roman" w:hAnsi="Times New Roman"/>
                <w:sz w:val="24"/>
                <w:szCs w:val="24"/>
              </w:rPr>
            </w:pPr>
          </w:p>
        </w:tc>
        <w:tc>
          <w:tcPr>
            <w:tcW w:w="567" w:type="pct"/>
          </w:tcPr>
          <w:p w14:paraId="34B97A58"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4A97439B"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28096FA5"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ПК 1.3.</w:t>
            </w:r>
          </w:p>
          <w:p w14:paraId="6C6A7931"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0D0CDAB8" w14:textId="0BD102F0"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ОК 02,</w:t>
            </w:r>
          </w:p>
          <w:p w14:paraId="412F8D26"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ОК 04</w:t>
            </w:r>
          </w:p>
          <w:p w14:paraId="3170BDCC" w14:textId="77777777" w:rsidR="001C02BF" w:rsidRPr="001C02BF" w:rsidRDefault="001C02BF" w:rsidP="00017DEE">
            <w:pPr>
              <w:suppressAutoHyphens/>
              <w:spacing w:after="0" w:line="240" w:lineRule="auto"/>
              <w:jc w:val="both"/>
              <w:rPr>
                <w:rFonts w:ascii="Times New Roman" w:hAnsi="Times New Roman"/>
                <w:b/>
                <w:bCs/>
                <w:sz w:val="24"/>
                <w:szCs w:val="24"/>
              </w:rPr>
            </w:pPr>
          </w:p>
        </w:tc>
      </w:tr>
      <w:tr w:rsidR="001C02BF" w:rsidRPr="001C02BF" w14:paraId="51787617" w14:textId="5640BC62" w:rsidTr="001C02BF">
        <w:trPr>
          <w:trHeight w:val="271"/>
        </w:trPr>
        <w:tc>
          <w:tcPr>
            <w:tcW w:w="868" w:type="pct"/>
            <w:vMerge/>
          </w:tcPr>
          <w:p w14:paraId="0DE3DF70" w14:textId="77777777" w:rsidR="001C02BF" w:rsidRPr="001C02BF" w:rsidRDefault="001C02BF" w:rsidP="006222CD">
            <w:pPr>
              <w:spacing w:after="0" w:line="240" w:lineRule="auto"/>
              <w:jc w:val="both"/>
              <w:rPr>
                <w:rFonts w:ascii="Times New Roman" w:hAnsi="Times New Roman"/>
                <w:b/>
                <w:bCs/>
                <w:sz w:val="24"/>
                <w:szCs w:val="24"/>
              </w:rPr>
            </w:pPr>
          </w:p>
        </w:tc>
        <w:tc>
          <w:tcPr>
            <w:tcW w:w="2793" w:type="pct"/>
          </w:tcPr>
          <w:p w14:paraId="79FF7365" w14:textId="77777777" w:rsidR="001C02BF" w:rsidRPr="001C02BF" w:rsidRDefault="001C02BF" w:rsidP="009A6E27">
            <w:pPr>
              <w:suppressAutoHyphens/>
              <w:spacing w:after="0" w:line="240" w:lineRule="auto"/>
              <w:ind w:left="32"/>
              <w:contextualSpacing/>
              <w:jc w:val="both"/>
              <w:rPr>
                <w:rFonts w:ascii="Times New Roman" w:hAnsi="Times New Roman"/>
                <w:sz w:val="24"/>
                <w:szCs w:val="24"/>
                <w:lang w:val="x-none" w:eastAsia="x-none"/>
              </w:rPr>
            </w:pPr>
            <w:r w:rsidRPr="001C02BF">
              <w:rPr>
                <w:rFonts w:ascii="Times New Roman" w:hAnsi="Times New Roman"/>
                <w:b/>
                <w:bCs/>
                <w:sz w:val="24"/>
                <w:szCs w:val="24"/>
                <w:lang w:val="x-none" w:eastAsia="x-none"/>
              </w:rPr>
              <w:t>В том числе практических занятий и лабораторных работ</w:t>
            </w:r>
          </w:p>
        </w:tc>
        <w:tc>
          <w:tcPr>
            <w:tcW w:w="772" w:type="pct"/>
            <w:vAlign w:val="center"/>
          </w:tcPr>
          <w:p w14:paraId="57FAF43C" w14:textId="28E98094" w:rsidR="001C02BF" w:rsidRPr="001C02BF" w:rsidRDefault="001C02BF" w:rsidP="006222CD">
            <w:pPr>
              <w:suppressAutoHyphens/>
              <w:spacing w:after="0" w:line="240" w:lineRule="auto"/>
              <w:jc w:val="both"/>
              <w:rPr>
                <w:rFonts w:ascii="Times New Roman" w:hAnsi="Times New Roman"/>
                <w:b/>
                <w:sz w:val="24"/>
                <w:szCs w:val="24"/>
              </w:rPr>
            </w:pPr>
          </w:p>
        </w:tc>
        <w:tc>
          <w:tcPr>
            <w:tcW w:w="567" w:type="pct"/>
          </w:tcPr>
          <w:p w14:paraId="795FBD0B" w14:textId="77777777" w:rsidR="001C02BF" w:rsidRPr="001C02BF" w:rsidRDefault="001C02BF" w:rsidP="006222CD">
            <w:pPr>
              <w:suppressAutoHyphens/>
              <w:spacing w:after="0" w:line="240" w:lineRule="auto"/>
              <w:jc w:val="both"/>
              <w:rPr>
                <w:rFonts w:ascii="Times New Roman" w:hAnsi="Times New Roman"/>
                <w:b/>
                <w:sz w:val="24"/>
                <w:szCs w:val="24"/>
              </w:rPr>
            </w:pPr>
          </w:p>
        </w:tc>
      </w:tr>
      <w:tr w:rsidR="001C02BF" w:rsidRPr="001C02BF" w14:paraId="40D19277" w14:textId="5644517C" w:rsidTr="001C02BF">
        <w:trPr>
          <w:trHeight w:val="271"/>
        </w:trPr>
        <w:tc>
          <w:tcPr>
            <w:tcW w:w="868" w:type="pct"/>
            <w:vMerge/>
          </w:tcPr>
          <w:p w14:paraId="15573776" w14:textId="77777777" w:rsidR="001C02BF" w:rsidRPr="001C02BF" w:rsidRDefault="001C02BF" w:rsidP="00017DEE">
            <w:pPr>
              <w:spacing w:after="0" w:line="240" w:lineRule="auto"/>
              <w:jc w:val="both"/>
              <w:rPr>
                <w:rFonts w:ascii="Times New Roman" w:hAnsi="Times New Roman"/>
                <w:b/>
                <w:bCs/>
                <w:sz w:val="24"/>
                <w:szCs w:val="24"/>
              </w:rPr>
            </w:pPr>
          </w:p>
        </w:tc>
        <w:tc>
          <w:tcPr>
            <w:tcW w:w="2793" w:type="pct"/>
          </w:tcPr>
          <w:p w14:paraId="4DF75AF2" w14:textId="77777777" w:rsidR="001C02BF" w:rsidRPr="001C02BF" w:rsidRDefault="001C02BF" w:rsidP="009A6E27">
            <w:pPr>
              <w:suppressAutoHyphens/>
              <w:spacing w:after="0" w:line="240" w:lineRule="auto"/>
              <w:ind w:left="32"/>
              <w:contextualSpacing/>
              <w:jc w:val="both"/>
              <w:rPr>
                <w:rFonts w:ascii="Times New Roman" w:hAnsi="Times New Roman"/>
                <w:b/>
                <w:bCs/>
                <w:sz w:val="24"/>
                <w:szCs w:val="24"/>
                <w:lang w:eastAsia="x-none"/>
              </w:rPr>
            </w:pPr>
            <w:r w:rsidRPr="001C02BF">
              <w:rPr>
                <w:rFonts w:ascii="Times New Roman" w:hAnsi="Times New Roman"/>
                <w:bCs/>
                <w:sz w:val="24"/>
                <w:szCs w:val="24"/>
                <w:lang w:eastAsia="x-none"/>
              </w:rPr>
              <w:t>Практическое занятие №1</w:t>
            </w:r>
            <w:r w:rsidRPr="001C02BF">
              <w:rPr>
                <w:rFonts w:ascii="Times New Roman" w:hAnsi="Times New Roman"/>
                <w:b/>
                <w:bCs/>
                <w:sz w:val="24"/>
                <w:szCs w:val="24"/>
                <w:lang w:eastAsia="x-none"/>
              </w:rPr>
              <w:t xml:space="preserve"> «</w:t>
            </w:r>
            <w:r w:rsidRPr="001C02BF">
              <w:rPr>
                <w:rFonts w:ascii="Times New Roman" w:hAnsi="Times New Roman"/>
                <w:bCs/>
                <w:sz w:val="24"/>
                <w:szCs w:val="24"/>
                <w:lang w:eastAsia="x-none"/>
              </w:rPr>
              <w:t>Проведение сбора</w:t>
            </w:r>
            <w:r w:rsidRPr="001C02BF">
              <w:rPr>
                <w:rFonts w:ascii="Times New Roman" w:hAnsi="Times New Roman"/>
                <w:sz w:val="24"/>
                <w:szCs w:val="24"/>
              </w:rPr>
              <w:t xml:space="preserve"> информации от пациента (его законного представителя) в зависимости от возрастного периода ребенка или взрослого человека»</w:t>
            </w:r>
          </w:p>
        </w:tc>
        <w:tc>
          <w:tcPr>
            <w:tcW w:w="772" w:type="pct"/>
            <w:vAlign w:val="center"/>
          </w:tcPr>
          <w:p w14:paraId="2568CEC8" w14:textId="20F66D02" w:rsidR="001C02BF" w:rsidRPr="001C02BF" w:rsidRDefault="001C02BF" w:rsidP="00017DEE">
            <w:pPr>
              <w:suppressAutoHyphens/>
              <w:spacing w:after="0" w:line="240" w:lineRule="auto"/>
              <w:jc w:val="both"/>
              <w:rPr>
                <w:rFonts w:ascii="Times New Roman" w:hAnsi="Times New Roman"/>
                <w:sz w:val="24"/>
                <w:szCs w:val="24"/>
              </w:rPr>
            </w:pPr>
          </w:p>
        </w:tc>
        <w:tc>
          <w:tcPr>
            <w:tcW w:w="567" w:type="pct"/>
            <w:vMerge w:val="restart"/>
          </w:tcPr>
          <w:p w14:paraId="4B7338E9"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1E5B1332"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26FC22C2"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ПК 1.3.</w:t>
            </w:r>
          </w:p>
          <w:p w14:paraId="7EC429C7"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31CE2BCB" w14:textId="3A3AD9D9"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ОК 02,</w:t>
            </w:r>
          </w:p>
          <w:p w14:paraId="4D72D0E1"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ОК 04</w:t>
            </w:r>
          </w:p>
          <w:p w14:paraId="1AA7FEBA" w14:textId="77777777" w:rsidR="001C02BF" w:rsidRPr="001C02BF" w:rsidRDefault="001C02BF" w:rsidP="00017DEE">
            <w:pPr>
              <w:suppressAutoHyphens/>
              <w:spacing w:after="0" w:line="240" w:lineRule="auto"/>
              <w:jc w:val="both"/>
              <w:rPr>
                <w:rFonts w:ascii="Times New Roman" w:hAnsi="Times New Roman"/>
                <w:sz w:val="24"/>
                <w:szCs w:val="24"/>
              </w:rPr>
            </w:pPr>
          </w:p>
        </w:tc>
      </w:tr>
      <w:tr w:rsidR="001C02BF" w:rsidRPr="001C02BF" w14:paraId="00F2A0E7" w14:textId="39E88A71" w:rsidTr="001C02BF">
        <w:trPr>
          <w:trHeight w:val="271"/>
        </w:trPr>
        <w:tc>
          <w:tcPr>
            <w:tcW w:w="868" w:type="pct"/>
            <w:vMerge/>
          </w:tcPr>
          <w:p w14:paraId="42ECC7D5" w14:textId="77777777" w:rsidR="001C02BF" w:rsidRPr="001C02BF" w:rsidRDefault="001C02BF" w:rsidP="006222CD">
            <w:pPr>
              <w:spacing w:after="0" w:line="240" w:lineRule="auto"/>
              <w:jc w:val="both"/>
              <w:rPr>
                <w:rFonts w:ascii="Times New Roman" w:hAnsi="Times New Roman"/>
                <w:b/>
                <w:bCs/>
                <w:sz w:val="24"/>
                <w:szCs w:val="24"/>
              </w:rPr>
            </w:pPr>
          </w:p>
        </w:tc>
        <w:tc>
          <w:tcPr>
            <w:tcW w:w="2793" w:type="pct"/>
          </w:tcPr>
          <w:p w14:paraId="10BAFFBD" w14:textId="77777777" w:rsidR="001C02BF" w:rsidRPr="001C02BF" w:rsidRDefault="001C02BF" w:rsidP="006222CD">
            <w:pPr>
              <w:suppressAutoHyphens/>
              <w:spacing w:after="0" w:line="240" w:lineRule="auto"/>
              <w:contextualSpacing/>
              <w:jc w:val="both"/>
              <w:rPr>
                <w:rFonts w:ascii="Times New Roman" w:hAnsi="Times New Roman"/>
                <w:b/>
                <w:bCs/>
                <w:sz w:val="24"/>
                <w:szCs w:val="24"/>
                <w:lang w:eastAsia="x-none"/>
              </w:rPr>
            </w:pPr>
            <w:r w:rsidRPr="001C02BF">
              <w:rPr>
                <w:rFonts w:ascii="Times New Roman" w:hAnsi="Times New Roman"/>
                <w:bCs/>
                <w:sz w:val="24"/>
                <w:szCs w:val="24"/>
                <w:lang w:eastAsia="x-none"/>
              </w:rPr>
              <w:t>Практическое занятие №2</w:t>
            </w:r>
            <w:r w:rsidRPr="001C02BF">
              <w:rPr>
                <w:rFonts w:ascii="Times New Roman" w:hAnsi="Times New Roman"/>
                <w:b/>
                <w:bCs/>
                <w:sz w:val="24"/>
                <w:szCs w:val="24"/>
                <w:lang w:eastAsia="x-none"/>
              </w:rPr>
              <w:t xml:space="preserve"> «</w:t>
            </w:r>
            <w:r w:rsidRPr="001C02BF">
              <w:rPr>
                <w:rFonts w:ascii="Times New Roman" w:hAnsi="Times New Roman"/>
                <w:bCs/>
                <w:sz w:val="24"/>
                <w:szCs w:val="24"/>
                <w:lang w:eastAsia="x-none"/>
              </w:rPr>
              <w:t>Проведение сбора</w:t>
            </w:r>
            <w:r w:rsidRPr="001C02BF">
              <w:rPr>
                <w:rFonts w:ascii="Times New Roman" w:hAnsi="Times New Roman"/>
                <w:sz w:val="24"/>
                <w:szCs w:val="24"/>
              </w:rPr>
              <w:t xml:space="preserve"> информации от пациента (его законного представителя) в зависимости от возрастного периода ребенка или взрослого человека и оценивание факторов риска на этапах развития зубов»</w:t>
            </w:r>
          </w:p>
        </w:tc>
        <w:tc>
          <w:tcPr>
            <w:tcW w:w="772" w:type="pct"/>
            <w:vAlign w:val="center"/>
          </w:tcPr>
          <w:p w14:paraId="70F1A277" w14:textId="28C0A4E5" w:rsidR="001C02BF" w:rsidRPr="001C02BF" w:rsidRDefault="001C02BF" w:rsidP="006222CD">
            <w:pPr>
              <w:suppressAutoHyphens/>
              <w:spacing w:after="0" w:line="240" w:lineRule="auto"/>
              <w:jc w:val="both"/>
              <w:rPr>
                <w:rFonts w:ascii="Times New Roman" w:hAnsi="Times New Roman"/>
                <w:sz w:val="24"/>
                <w:szCs w:val="24"/>
              </w:rPr>
            </w:pPr>
          </w:p>
        </w:tc>
        <w:tc>
          <w:tcPr>
            <w:tcW w:w="567" w:type="pct"/>
            <w:vMerge/>
          </w:tcPr>
          <w:p w14:paraId="76B10004" w14:textId="77777777" w:rsidR="001C02BF" w:rsidRPr="001C02BF" w:rsidRDefault="001C02BF" w:rsidP="006222CD">
            <w:pPr>
              <w:suppressAutoHyphens/>
              <w:spacing w:after="0" w:line="240" w:lineRule="auto"/>
              <w:jc w:val="both"/>
              <w:rPr>
                <w:rFonts w:ascii="Times New Roman" w:hAnsi="Times New Roman"/>
                <w:sz w:val="24"/>
                <w:szCs w:val="24"/>
              </w:rPr>
            </w:pPr>
          </w:p>
        </w:tc>
      </w:tr>
      <w:tr w:rsidR="001C02BF" w:rsidRPr="001C02BF" w14:paraId="178EF806" w14:textId="78A906B8" w:rsidTr="001C02BF">
        <w:trPr>
          <w:trHeight w:val="271"/>
        </w:trPr>
        <w:tc>
          <w:tcPr>
            <w:tcW w:w="868" w:type="pct"/>
            <w:vMerge/>
          </w:tcPr>
          <w:p w14:paraId="77136028" w14:textId="77777777" w:rsidR="001C02BF" w:rsidRPr="001C02BF" w:rsidRDefault="001C02BF" w:rsidP="006222CD">
            <w:pPr>
              <w:spacing w:after="0" w:line="240" w:lineRule="auto"/>
              <w:jc w:val="both"/>
              <w:rPr>
                <w:rFonts w:ascii="Times New Roman" w:hAnsi="Times New Roman"/>
                <w:b/>
                <w:bCs/>
                <w:sz w:val="24"/>
                <w:szCs w:val="24"/>
              </w:rPr>
            </w:pPr>
          </w:p>
        </w:tc>
        <w:tc>
          <w:tcPr>
            <w:tcW w:w="2793" w:type="pct"/>
          </w:tcPr>
          <w:p w14:paraId="3D5CDF1C" w14:textId="77777777" w:rsidR="001C02BF" w:rsidRPr="001C02BF" w:rsidRDefault="001C02BF" w:rsidP="006222CD">
            <w:pPr>
              <w:suppressAutoHyphens/>
              <w:spacing w:after="0" w:line="240" w:lineRule="auto"/>
              <w:contextualSpacing/>
              <w:jc w:val="both"/>
              <w:rPr>
                <w:rFonts w:ascii="Times New Roman" w:hAnsi="Times New Roman"/>
                <w:b/>
                <w:bCs/>
                <w:sz w:val="24"/>
                <w:szCs w:val="24"/>
                <w:lang w:eastAsia="x-none"/>
              </w:rPr>
            </w:pPr>
            <w:r w:rsidRPr="001C02BF">
              <w:rPr>
                <w:rFonts w:ascii="Times New Roman" w:hAnsi="Times New Roman"/>
                <w:bCs/>
                <w:sz w:val="24"/>
                <w:szCs w:val="24"/>
                <w:lang w:eastAsia="x-none"/>
              </w:rPr>
              <w:t>Практическое занятие №3</w:t>
            </w:r>
            <w:r w:rsidRPr="001C02BF">
              <w:rPr>
                <w:rFonts w:ascii="Times New Roman" w:hAnsi="Times New Roman"/>
                <w:b/>
                <w:bCs/>
                <w:sz w:val="24"/>
                <w:szCs w:val="24"/>
                <w:lang w:eastAsia="x-none"/>
              </w:rPr>
              <w:t xml:space="preserve"> «</w:t>
            </w:r>
            <w:r w:rsidRPr="001C02BF">
              <w:rPr>
                <w:rFonts w:ascii="Times New Roman" w:hAnsi="Times New Roman"/>
                <w:bCs/>
                <w:sz w:val="24"/>
                <w:szCs w:val="24"/>
                <w:lang w:eastAsia="x-none"/>
              </w:rPr>
              <w:t>Проведение сбора</w:t>
            </w:r>
            <w:r w:rsidRPr="001C02BF">
              <w:rPr>
                <w:rFonts w:ascii="Times New Roman" w:hAnsi="Times New Roman"/>
                <w:sz w:val="24"/>
                <w:szCs w:val="24"/>
              </w:rPr>
              <w:t xml:space="preserve"> информации от пациента (его законного представителя) в зависимости от возрастного периода ребенка или взрослого человека и оценивание факторов риска на этапах формирования зубов»</w:t>
            </w:r>
          </w:p>
        </w:tc>
        <w:tc>
          <w:tcPr>
            <w:tcW w:w="772" w:type="pct"/>
            <w:vAlign w:val="center"/>
          </w:tcPr>
          <w:p w14:paraId="2EE80EDD" w14:textId="01829D64" w:rsidR="001C02BF" w:rsidRPr="001C02BF" w:rsidRDefault="001C02BF" w:rsidP="006222CD">
            <w:pPr>
              <w:suppressAutoHyphens/>
              <w:spacing w:after="0" w:line="240" w:lineRule="auto"/>
              <w:jc w:val="both"/>
              <w:rPr>
                <w:rFonts w:ascii="Times New Roman" w:hAnsi="Times New Roman"/>
                <w:sz w:val="24"/>
                <w:szCs w:val="24"/>
              </w:rPr>
            </w:pPr>
          </w:p>
        </w:tc>
        <w:tc>
          <w:tcPr>
            <w:tcW w:w="567" w:type="pct"/>
            <w:vMerge/>
          </w:tcPr>
          <w:p w14:paraId="52E7E6A4" w14:textId="77777777" w:rsidR="001C02BF" w:rsidRPr="001C02BF" w:rsidRDefault="001C02BF" w:rsidP="006222CD">
            <w:pPr>
              <w:suppressAutoHyphens/>
              <w:spacing w:after="0" w:line="240" w:lineRule="auto"/>
              <w:jc w:val="both"/>
              <w:rPr>
                <w:rFonts w:ascii="Times New Roman" w:hAnsi="Times New Roman"/>
                <w:sz w:val="24"/>
                <w:szCs w:val="24"/>
              </w:rPr>
            </w:pPr>
          </w:p>
        </w:tc>
      </w:tr>
      <w:tr w:rsidR="001C02BF" w:rsidRPr="001C02BF" w14:paraId="3FFBFF6E" w14:textId="77777777" w:rsidTr="001C02BF">
        <w:trPr>
          <w:trHeight w:val="271"/>
        </w:trPr>
        <w:tc>
          <w:tcPr>
            <w:tcW w:w="868" w:type="pct"/>
            <w:vMerge w:val="restart"/>
          </w:tcPr>
          <w:p w14:paraId="1EDFF0F5" w14:textId="77777777" w:rsidR="001C02BF" w:rsidRPr="001C02BF" w:rsidRDefault="001C02BF" w:rsidP="006222CD">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1.3.</w:t>
            </w:r>
          </w:p>
          <w:p w14:paraId="650889E1" w14:textId="102BA6D9" w:rsidR="001C02BF" w:rsidRPr="001C02BF" w:rsidRDefault="001C02BF" w:rsidP="006222CD">
            <w:pPr>
              <w:spacing w:after="0" w:line="240" w:lineRule="auto"/>
              <w:jc w:val="both"/>
              <w:rPr>
                <w:rFonts w:ascii="Times New Roman" w:hAnsi="Times New Roman"/>
                <w:b/>
                <w:bCs/>
                <w:sz w:val="24"/>
                <w:szCs w:val="24"/>
              </w:rPr>
            </w:pPr>
            <w:r w:rsidRPr="001C02BF">
              <w:rPr>
                <w:rFonts w:ascii="Times New Roman" w:hAnsi="Times New Roman"/>
                <w:b/>
                <w:bCs/>
                <w:sz w:val="24"/>
                <w:szCs w:val="24"/>
              </w:rPr>
              <w:t>Строение зубов верхней и нижней челюстей</w:t>
            </w:r>
          </w:p>
        </w:tc>
        <w:tc>
          <w:tcPr>
            <w:tcW w:w="2793" w:type="pct"/>
          </w:tcPr>
          <w:p w14:paraId="139E57C7" w14:textId="4B585137" w:rsidR="001C02BF" w:rsidRPr="001C02BF" w:rsidRDefault="001C02BF" w:rsidP="006222CD">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 xml:space="preserve">Содержание </w:t>
            </w:r>
          </w:p>
        </w:tc>
        <w:tc>
          <w:tcPr>
            <w:tcW w:w="772" w:type="pct"/>
            <w:vAlign w:val="center"/>
          </w:tcPr>
          <w:p w14:paraId="3C9A3B5E" w14:textId="77777777" w:rsidR="001C02BF" w:rsidRPr="001C02BF" w:rsidRDefault="001C02BF" w:rsidP="006222CD">
            <w:pPr>
              <w:suppressAutoHyphens/>
              <w:spacing w:after="0" w:line="240" w:lineRule="auto"/>
              <w:jc w:val="both"/>
              <w:rPr>
                <w:rFonts w:ascii="Times New Roman" w:hAnsi="Times New Roman"/>
                <w:sz w:val="24"/>
                <w:szCs w:val="24"/>
              </w:rPr>
            </w:pPr>
          </w:p>
        </w:tc>
        <w:tc>
          <w:tcPr>
            <w:tcW w:w="567" w:type="pct"/>
          </w:tcPr>
          <w:p w14:paraId="03E46955" w14:textId="77777777" w:rsidR="001C02BF" w:rsidRPr="001C02BF" w:rsidRDefault="001C02BF" w:rsidP="006222CD">
            <w:pPr>
              <w:suppressAutoHyphens/>
              <w:spacing w:after="0" w:line="240" w:lineRule="auto"/>
              <w:jc w:val="both"/>
              <w:rPr>
                <w:rFonts w:ascii="Times New Roman" w:hAnsi="Times New Roman"/>
                <w:sz w:val="24"/>
                <w:szCs w:val="24"/>
              </w:rPr>
            </w:pPr>
          </w:p>
        </w:tc>
      </w:tr>
      <w:tr w:rsidR="001C02BF" w:rsidRPr="001C02BF" w14:paraId="4633F0C3" w14:textId="77777777" w:rsidTr="001C02BF">
        <w:trPr>
          <w:trHeight w:val="271"/>
        </w:trPr>
        <w:tc>
          <w:tcPr>
            <w:tcW w:w="868" w:type="pct"/>
            <w:vMerge/>
          </w:tcPr>
          <w:p w14:paraId="48A79EAF" w14:textId="77777777" w:rsidR="001C02BF" w:rsidRPr="001C02BF" w:rsidRDefault="001C02BF" w:rsidP="00017DEE">
            <w:pPr>
              <w:spacing w:after="0" w:line="240" w:lineRule="auto"/>
              <w:jc w:val="both"/>
              <w:rPr>
                <w:rFonts w:ascii="Times New Roman" w:hAnsi="Times New Roman"/>
                <w:b/>
                <w:bCs/>
                <w:sz w:val="24"/>
                <w:szCs w:val="24"/>
              </w:rPr>
            </w:pPr>
          </w:p>
        </w:tc>
        <w:tc>
          <w:tcPr>
            <w:tcW w:w="2793" w:type="pct"/>
          </w:tcPr>
          <w:p w14:paraId="617F6974" w14:textId="7544E668" w:rsidR="001C02BF" w:rsidRPr="001C02BF" w:rsidRDefault="001C02BF" w:rsidP="009A6E27">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sz w:val="24"/>
                <w:szCs w:val="24"/>
                <w:lang w:val="x-none" w:eastAsia="x-none"/>
              </w:rPr>
              <w:t>Признаки зуба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Анатомия постоянных зубов</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Анатомия временных зубов</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Признаки отличия временных и постоянных зубов</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Осмотр стоматологического больного. Выявление признаков зуба, анатомических особенностей, отклонений от нормального строения зуба</w:t>
            </w:r>
          </w:p>
        </w:tc>
        <w:tc>
          <w:tcPr>
            <w:tcW w:w="772" w:type="pct"/>
            <w:vAlign w:val="center"/>
          </w:tcPr>
          <w:p w14:paraId="6FFD7BBA"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tcPr>
          <w:p w14:paraId="0916D0C2"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4B5367A3"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59BBA4CA"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ПК 1.3.</w:t>
            </w:r>
          </w:p>
          <w:p w14:paraId="0C051672"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0EADCBA7" w14:textId="548BA350"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ОК 02,</w:t>
            </w:r>
          </w:p>
          <w:p w14:paraId="6A8080AF" w14:textId="2D88CDE8" w:rsidR="001C02BF" w:rsidRPr="001C02BF" w:rsidRDefault="001C02BF" w:rsidP="009A6E27">
            <w:pPr>
              <w:spacing w:after="0" w:line="240" w:lineRule="auto"/>
              <w:rPr>
                <w:rFonts w:ascii="Times New Roman" w:hAnsi="Times New Roman"/>
                <w:sz w:val="24"/>
                <w:szCs w:val="24"/>
              </w:rPr>
            </w:pPr>
            <w:r w:rsidRPr="001C02BF">
              <w:rPr>
                <w:rFonts w:ascii="Times New Roman" w:hAnsi="Times New Roman"/>
                <w:sz w:val="24"/>
                <w:szCs w:val="24"/>
              </w:rPr>
              <w:t>ОК 04</w:t>
            </w:r>
          </w:p>
        </w:tc>
      </w:tr>
      <w:tr w:rsidR="001C02BF" w:rsidRPr="001C02BF" w14:paraId="01B9D047" w14:textId="77777777" w:rsidTr="001C02BF">
        <w:trPr>
          <w:trHeight w:val="271"/>
        </w:trPr>
        <w:tc>
          <w:tcPr>
            <w:tcW w:w="868" w:type="pct"/>
            <w:vMerge/>
          </w:tcPr>
          <w:p w14:paraId="036CC98E" w14:textId="77777777" w:rsidR="001C02BF" w:rsidRPr="001C02BF" w:rsidRDefault="001C02BF" w:rsidP="00017DEE">
            <w:pPr>
              <w:spacing w:after="0" w:line="240" w:lineRule="auto"/>
              <w:jc w:val="both"/>
              <w:rPr>
                <w:rFonts w:ascii="Times New Roman" w:hAnsi="Times New Roman"/>
                <w:b/>
                <w:bCs/>
                <w:sz w:val="24"/>
                <w:szCs w:val="24"/>
              </w:rPr>
            </w:pPr>
          </w:p>
        </w:tc>
        <w:tc>
          <w:tcPr>
            <w:tcW w:w="2793" w:type="pct"/>
          </w:tcPr>
          <w:p w14:paraId="7F7D0168" w14:textId="6F48099B" w:rsidR="001C02BF" w:rsidRPr="001C02BF" w:rsidRDefault="001C02BF" w:rsidP="009A6E27">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lang w:val="x-none" w:eastAsia="x-none"/>
              </w:rPr>
              <w:t>В том числе практических занятий и лабораторных работ</w:t>
            </w:r>
          </w:p>
        </w:tc>
        <w:tc>
          <w:tcPr>
            <w:tcW w:w="772" w:type="pct"/>
            <w:vAlign w:val="center"/>
          </w:tcPr>
          <w:p w14:paraId="79ABF527"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tcPr>
          <w:p w14:paraId="54E8DB78" w14:textId="77777777" w:rsidR="001C02BF" w:rsidRPr="001C02BF" w:rsidRDefault="001C02BF" w:rsidP="00017DEE">
            <w:pPr>
              <w:suppressAutoHyphens/>
              <w:spacing w:after="0" w:line="240" w:lineRule="auto"/>
              <w:jc w:val="both"/>
              <w:rPr>
                <w:rFonts w:ascii="Times New Roman" w:hAnsi="Times New Roman"/>
                <w:sz w:val="24"/>
                <w:szCs w:val="24"/>
              </w:rPr>
            </w:pPr>
          </w:p>
        </w:tc>
      </w:tr>
      <w:tr w:rsidR="001C02BF" w:rsidRPr="001C02BF" w14:paraId="4E2397DB" w14:textId="77777777" w:rsidTr="001C02BF">
        <w:trPr>
          <w:trHeight w:val="271"/>
        </w:trPr>
        <w:tc>
          <w:tcPr>
            <w:tcW w:w="868" w:type="pct"/>
            <w:vMerge/>
          </w:tcPr>
          <w:p w14:paraId="7C27E1E5" w14:textId="77777777" w:rsidR="001C02BF" w:rsidRPr="001C02BF" w:rsidRDefault="001C02BF" w:rsidP="00017DEE">
            <w:pPr>
              <w:spacing w:after="0" w:line="240" w:lineRule="auto"/>
              <w:jc w:val="both"/>
              <w:rPr>
                <w:rFonts w:ascii="Times New Roman" w:hAnsi="Times New Roman"/>
                <w:b/>
                <w:bCs/>
                <w:sz w:val="24"/>
                <w:szCs w:val="24"/>
              </w:rPr>
            </w:pPr>
          </w:p>
        </w:tc>
        <w:tc>
          <w:tcPr>
            <w:tcW w:w="2793" w:type="pct"/>
          </w:tcPr>
          <w:p w14:paraId="21121284" w14:textId="39A579D1" w:rsidR="001C02BF" w:rsidRPr="001C02BF" w:rsidRDefault="001C02BF" w:rsidP="009A6E27">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Практическое занятие №4</w:t>
            </w:r>
            <w:r w:rsidRPr="001C02BF">
              <w:rPr>
                <w:rFonts w:ascii="Times New Roman" w:hAnsi="Times New Roman"/>
                <w:b/>
                <w:sz w:val="24"/>
                <w:szCs w:val="24"/>
                <w:lang w:eastAsia="x-none"/>
              </w:rPr>
              <w:t xml:space="preserve">. </w:t>
            </w:r>
            <w:r w:rsidRPr="001C02BF">
              <w:rPr>
                <w:rFonts w:ascii="Times New Roman" w:hAnsi="Times New Roman"/>
                <w:sz w:val="24"/>
                <w:szCs w:val="24"/>
                <w:lang w:eastAsia="x-none"/>
              </w:rPr>
              <w:t>«Проведение стоматологического обследования пациента в соответствии с действующими правилами»</w:t>
            </w:r>
          </w:p>
        </w:tc>
        <w:tc>
          <w:tcPr>
            <w:tcW w:w="772" w:type="pct"/>
            <w:vAlign w:val="center"/>
          </w:tcPr>
          <w:p w14:paraId="4D5D2366"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vMerge w:val="restart"/>
          </w:tcPr>
          <w:p w14:paraId="5C433C94"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1A77DD6C"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0376420B"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ПК 1.3.</w:t>
            </w:r>
          </w:p>
          <w:p w14:paraId="6A2625F9"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6AD0503F" w14:textId="2534802E"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ОК 02,</w:t>
            </w:r>
          </w:p>
          <w:p w14:paraId="54A38030"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ОК 04</w:t>
            </w:r>
          </w:p>
          <w:p w14:paraId="0923EAE8" w14:textId="77777777" w:rsidR="001C02BF" w:rsidRPr="001C02BF" w:rsidRDefault="001C02BF" w:rsidP="00017DEE">
            <w:pPr>
              <w:suppressAutoHyphens/>
              <w:spacing w:after="0" w:line="240" w:lineRule="auto"/>
              <w:jc w:val="both"/>
              <w:rPr>
                <w:rFonts w:ascii="Times New Roman" w:hAnsi="Times New Roman"/>
                <w:sz w:val="24"/>
                <w:szCs w:val="24"/>
              </w:rPr>
            </w:pPr>
          </w:p>
        </w:tc>
      </w:tr>
      <w:tr w:rsidR="001C02BF" w:rsidRPr="001C02BF" w14:paraId="16D3EE3E" w14:textId="77777777" w:rsidTr="001C02BF">
        <w:trPr>
          <w:trHeight w:val="271"/>
        </w:trPr>
        <w:tc>
          <w:tcPr>
            <w:tcW w:w="868" w:type="pct"/>
            <w:vMerge/>
          </w:tcPr>
          <w:p w14:paraId="4C81E1E5" w14:textId="77777777" w:rsidR="001C02BF" w:rsidRPr="001C02BF" w:rsidRDefault="001C02BF" w:rsidP="00017DEE">
            <w:pPr>
              <w:spacing w:after="0" w:line="240" w:lineRule="auto"/>
              <w:jc w:val="both"/>
              <w:rPr>
                <w:rFonts w:ascii="Times New Roman" w:hAnsi="Times New Roman"/>
                <w:b/>
                <w:bCs/>
                <w:sz w:val="24"/>
                <w:szCs w:val="24"/>
              </w:rPr>
            </w:pPr>
          </w:p>
        </w:tc>
        <w:tc>
          <w:tcPr>
            <w:tcW w:w="2793" w:type="pct"/>
          </w:tcPr>
          <w:p w14:paraId="2DC3FDC3" w14:textId="1C3F202B" w:rsidR="001C02BF" w:rsidRPr="001C02BF" w:rsidRDefault="001C02BF" w:rsidP="009A6E27">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Практическое занятие №5</w:t>
            </w:r>
            <w:r w:rsidRPr="001C02BF">
              <w:rPr>
                <w:rFonts w:ascii="Times New Roman" w:hAnsi="Times New Roman"/>
                <w:b/>
                <w:bCs/>
                <w:sz w:val="24"/>
                <w:szCs w:val="24"/>
                <w:lang w:eastAsia="x-none"/>
              </w:rPr>
              <w:t xml:space="preserve"> </w:t>
            </w:r>
            <w:r w:rsidRPr="001C02BF">
              <w:rPr>
                <w:rFonts w:ascii="Times New Roman" w:hAnsi="Times New Roman"/>
                <w:sz w:val="24"/>
                <w:szCs w:val="24"/>
                <w:lang w:eastAsia="x-none"/>
              </w:rPr>
              <w:t xml:space="preserve">«Проведение </w:t>
            </w:r>
            <w:r w:rsidRPr="001C02BF">
              <w:rPr>
                <w:rFonts w:ascii="Times New Roman" w:hAnsi="Times New Roman"/>
                <w:sz w:val="24"/>
                <w:szCs w:val="24"/>
              </w:rPr>
              <w:t xml:space="preserve">и </w:t>
            </w:r>
            <w:r w:rsidRPr="001C02BF">
              <w:rPr>
                <w:rFonts w:ascii="Times New Roman" w:hAnsi="Times New Roman"/>
                <w:sz w:val="24"/>
                <w:szCs w:val="24"/>
                <w:lang w:eastAsia="x-none"/>
              </w:rPr>
              <w:t>анализ полученных результатов стоматологического обследования пациента в соответствии с действующими правилами»</w:t>
            </w:r>
          </w:p>
        </w:tc>
        <w:tc>
          <w:tcPr>
            <w:tcW w:w="772" w:type="pct"/>
            <w:vAlign w:val="center"/>
          </w:tcPr>
          <w:p w14:paraId="52EAE713"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vMerge/>
          </w:tcPr>
          <w:p w14:paraId="18AF9773" w14:textId="77777777" w:rsidR="001C02BF" w:rsidRPr="001C02BF" w:rsidRDefault="001C02BF" w:rsidP="00017DEE">
            <w:pPr>
              <w:suppressAutoHyphens/>
              <w:spacing w:after="0" w:line="240" w:lineRule="auto"/>
              <w:jc w:val="both"/>
              <w:rPr>
                <w:rFonts w:ascii="Times New Roman" w:hAnsi="Times New Roman"/>
                <w:sz w:val="24"/>
                <w:szCs w:val="24"/>
              </w:rPr>
            </w:pPr>
          </w:p>
        </w:tc>
      </w:tr>
      <w:tr w:rsidR="001C02BF" w:rsidRPr="001C02BF" w14:paraId="44E20869" w14:textId="77777777" w:rsidTr="001C02BF">
        <w:trPr>
          <w:trHeight w:val="271"/>
        </w:trPr>
        <w:tc>
          <w:tcPr>
            <w:tcW w:w="868" w:type="pct"/>
            <w:vMerge/>
          </w:tcPr>
          <w:p w14:paraId="6F35F8B9" w14:textId="77777777" w:rsidR="001C02BF" w:rsidRPr="001C02BF" w:rsidRDefault="001C02BF" w:rsidP="00017DEE">
            <w:pPr>
              <w:spacing w:after="0" w:line="240" w:lineRule="auto"/>
              <w:jc w:val="both"/>
              <w:rPr>
                <w:rFonts w:ascii="Times New Roman" w:hAnsi="Times New Roman"/>
                <w:b/>
                <w:bCs/>
                <w:sz w:val="24"/>
                <w:szCs w:val="24"/>
              </w:rPr>
            </w:pPr>
          </w:p>
        </w:tc>
        <w:tc>
          <w:tcPr>
            <w:tcW w:w="2793" w:type="pct"/>
          </w:tcPr>
          <w:p w14:paraId="0493D1F0" w14:textId="3CC1D1E9" w:rsidR="001C02BF" w:rsidRPr="001C02BF" w:rsidRDefault="001C02BF" w:rsidP="009A6E27">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Практическое занятие №6.</w:t>
            </w:r>
            <w:r w:rsidRPr="001C02BF">
              <w:rPr>
                <w:rFonts w:ascii="Times New Roman" w:hAnsi="Times New Roman"/>
                <w:b/>
                <w:bCs/>
                <w:sz w:val="24"/>
                <w:szCs w:val="24"/>
                <w:lang w:eastAsia="x-none"/>
              </w:rPr>
              <w:t xml:space="preserve"> </w:t>
            </w:r>
            <w:r w:rsidRPr="001C02BF">
              <w:rPr>
                <w:rFonts w:ascii="Times New Roman" w:hAnsi="Times New Roman"/>
                <w:sz w:val="24"/>
                <w:szCs w:val="24"/>
                <w:lang w:eastAsia="x-none"/>
              </w:rPr>
              <w:t>«Проведение, анализ и интерпретация результатов стоматологического обследования пациента в соответствии с действующими правилами»</w:t>
            </w:r>
          </w:p>
        </w:tc>
        <w:tc>
          <w:tcPr>
            <w:tcW w:w="772" w:type="pct"/>
            <w:vAlign w:val="center"/>
          </w:tcPr>
          <w:p w14:paraId="35E99A10"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vMerge/>
          </w:tcPr>
          <w:p w14:paraId="5DC8224A" w14:textId="77777777" w:rsidR="001C02BF" w:rsidRPr="001C02BF" w:rsidRDefault="001C02BF" w:rsidP="00017DEE">
            <w:pPr>
              <w:suppressAutoHyphens/>
              <w:spacing w:after="0" w:line="240" w:lineRule="auto"/>
              <w:jc w:val="both"/>
              <w:rPr>
                <w:rFonts w:ascii="Times New Roman" w:hAnsi="Times New Roman"/>
                <w:sz w:val="24"/>
                <w:szCs w:val="24"/>
              </w:rPr>
            </w:pPr>
          </w:p>
        </w:tc>
      </w:tr>
      <w:tr w:rsidR="001C02BF" w:rsidRPr="001C02BF" w14:paraId="7270190C" w14:textId="77777777" w:rsidTr="001C02BF">
        <w:trPr>
          <w:trHeight w:val="271"/>
        </w:trPr>
        <w:tc>
          <w:tcPr>
            <w:tcW w:w="868" w:type="pct"/>
            <w:vMerge w:val="restart"/>
          </w:tcPr>
          <w:p w14:paraId="6F90B0BF" w14:textId="77777777" w:rsidR="001C02BF" w:rsidRPr="001C02BF" w:rsidRDefault="001C02BF" w:rsidP="00017DEE">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1.4.</w:t>
            </w:r>
          </w:p>
          <w:p w14:paraId="46A6CE6A" w14:textId="77777777" w:rsidR="001C02BF" w:rsidRPr="001C02BF" w:rsidRDefault="001C02BF" w:rsidP="00017DEE">
            <w:pPr>
              <w:spacing w:after="0" w:line="240" w:lineRule="auto"/>
              <w:jc w:val="both"/>
              <w:rPr>
                <w:rFonts w:ascii="Times New Roman" w:hAnsi="Times New Roman"/>
                <w:b/>
                <w:bCs/>
                <w:sz w:val="24"/>
                <w:szCs w:val="24"/>
              </w:rPr>
            </w:pPr>
            <w:r w:rsidRPr="001C02BF">
              <w:rPr>
                <w:rFonts w:ascii="Times New Roman" w:hAnsi="Times New Roman"/>
                <w:b/>
                <w:bCs/>
                <w:sz w:val="24"/>
                <w:szCs w:val="24"/>
              </w:rPr>
              <w:t>Строение тканей зуба</w:t>
            </w:r>
          </w:p>
          <w:p w14:paraId="08498098" w14:textId="77777777" w:rsidR="001C02BF" w:rsidRPr="001C02BF" w:rsidRDefault="001C02BF" w:rsidP="00017DEE">
            <w:pPr>
              <w:spacing w:after="0" w:line="240" w:lineRule="auto"/>
              <w:jc w:val="both"/>
              <w:rPr>
                <w:rFonts w:ascii="Times New Roman" w:hAnsi="Times New Roman"/>
                <w:b/>
                <w:bCs/>
                <w:sz w:val="24"/>
                <w:szCs w:val="24"/>
              </w:rPr>
            </w:pPr>
          </w:p>
          <w:p w14:paraId="00B73426" w14:textId="06D6F0A8" w:rsidR="001C02BF" w:rsidRPr="001C02BF" w:rsidRDefault="001C02BF" w:rsidP="00017DEE">
            <w:pPr>
              <w:tabs>
                <w:tab w:val="left" w:pos="2108"/>
              </w:tabs>
              <w:rPr>
                <w:rFonts w:ascii="Times New Roman" w:hAnsi="Times New Roman"/>
                <w:b/>
                <w:bCs/>
                <w:sz w:val="24"/>
                <w:szCs w:val="24"/>
              </w:rPr>
            </w:pPr>
            <w:r w:rsidRPr="001C02BF">
              <w:rPr>
                <w:rFonts w:ascii="Times New Roman" w:hAnsi="Times New Roman"/>
                <w:sz w:val="24"/>
                <w:szCs w:val="24"/>
              </w:rPr>
              <w:tab/>
            </w:r>
          </w:p>
        </w:tc>
        <w:tc>
          <w:tcPr>
            <w:tcW w:w="2793" w:type="pct"/>
          </w:tcPr>
          <w:p w14:paraId="0F5853B3" w14:textId="260ACBB9" w:rsidR="001C02BF" w:rsidRPr="001C02BF" w:rsidRDefault="001C02BF" w:rsidP="009A6E27">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 xml:space="preserve">Содержание </w:t>
            </w:r>
          </w:p>
        </w:tc>
        <w:tc>
          <w:tcPr>
            <w:tcW w:w="772" w:type="pct"/>
            <w:vAlign w:val="center"/>
          </w:tcPr>
          <w:p w14:paraId="4A8FAEDA"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tcPr>
          <w:p w14:paraId="0533C8B6" w14:textId="77777777" w:rsidR="001C02BF" w:rsidRPr="001C02BF" w:rsidRDefault="001C02BF" w:rsidP="00017DEE">
            <w:pPr>
              <w:suppressAutoHyphens/>
              <w:spacing w:after="0" w:line="240" w:lineRule="auto"/>
              <w:jc w:val="both"/>
              <w:rPr>
                <w:rFonts w:ascii="Times New Roman" w:hAnsi="Times New Roman"/>
                <w:sz w:val="24"/>
                <w:szCs w:val="24"/>
              </w:rPr>
            </w:pPr>
          </w:p>
        </w:tc>
      </w:tr>
      <w:tr w:rsidR="001C02BF" w:rsidRPr="001C02BF" w14:paraId="73DB1C63" w14:textId="77777777" w:rsidTr="001C02BF">
        <w:trPr>
          <w:trHeight w:val="271"/>
        </w:trPr>
        <w:tc>
          <w:tcPr>
            <w:tcW w:w="868" w:type="pct"/>
            <w:vMerge/>
          </w:tcPr>
          <w:p w14:paraId="0541C010" w14:textId="2BB48032" w:rsidR="001C02BF" w:rsidRPr="001C02BF" w:rsidRDefault="001C02BF" w:rsidP="00017DEE">
            <w:pPr>
              <w:tabs>
                <w:tab w:val="left" w:pos="2108"/>
              </w:tabs>
              <w:rPr>
                <w:rFonts w:ascii="Times New Roman" w:hAnsi="Times New Roman"/>
                <w:b/>
                <w:bCs/>
                <w:sz w:val="24"/>
                <w:szCs w:val="24"/>
              </w:rPr>
            </w:pPr>
          </w:p>
        </w:tc>
        <w:tc>
          <w:tcPr>
            <w:tcW w:w="2793" w:type="pct"/>
          </w:tcPr>
          <w:p w14:paraId="5E26F175" w14:textId="77777777" w:rsidR="001C02BF" w:rsidRPr="001C02BF" w:rsidRDefault="001C02BF" w:rsidP="0064502C">
            <w:pPr>
              <w:numPr>
                <w:ilvl w:val="0"/>
                <w:numId w:val="25"/>
              </w:numPr>
              <w:suppressAutoHyphens/>
              <w:spacing w:after="0" w:line="240" w:lineRule="auto"/>
              <w:ind w:left="0" w:firstLine="0"/>
              <w:contextualSpacing/>
              <w:jc w:val="both"/>
              <w:rPr>
                <w:rFonts w:ascii="Times New Roman" w:hAnsi="Times New Roman"/>
                <w:sz w:val="24"/>
                <w:szCs w:val="24"/>
                <w:lang w:val="x-none" w:eastAsia="x-none"/>
              </w:rPr>
            </w:pPr>
            <w:r w:rsidRPr="001C02BF">
              <w:rPr>
                <w:rFonts w:ascii="Times New Roman" w:hAnsi="Times New Roman"/>
                <w:sz w:val="24"/>
                <w:szCs w:val="24"/>
                <w:lang w:val="x-none" w:eastAsia="x-none"/>
              </w:rPr>
              <w:t>Строение, состав и функции эмали, дентина, пульпы и цемента зуба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Процессы деминерализации и реминерализации структуры эмали зуба</w:t>
            </w:r>
            <w:r w:rsidRPr="001C02BF">
              <w:rPr>
                <w:rFonts w:ascii="Times New Roman" w:hAnsi="Times New Roman"/>
                <w:sz w:val="24"/>
                <w:szCs w:val="24"/>
                <w:lang w:eastAsia="x-none"/>
              </w:rPr>
              <w:t xml:space="preserve">. </w:t>
            </w:r>
            <w:r w:rsidRPr="001C02BF">
              <w:rPr>
                <w:rFonts w:ascii="Times New Roman" w:hAnsi="Times New Roman"/>
                <w:color w:val="000000"/>
                <w:sz w:val="24"/>
                <w:szCs w:val="24"/>
                <w:lang w:eastAsia="x-none"/>
              </w:rPr>
              <w:t xml:space="preserve">Цвет зубов, варианты дисколорита зубов, причины изменения цвета зубов. </w:t>
            </w:r>
            <w:r w:rsidRPr="001C02BF">
              <w:rPr>
                <w:rFonts w:ascii="Times New Roman" w:hAnsi="Times New Roman"/>
                <w:sz w:val="24"/>
                <w:szCs w:val="24"/>
                <w:lang w:val="x-none" w:eastAsia="x-none"/>
              </w:rPr>
              <w:t>Структурные элементы пародонта и периодонта</w:t>
            </w:r>
          </w:p>
          <w:p w14:paraId="4671D445" w14:textId="77777777" w:rsidR="001C02BF" w:rsidRPr="001C02BF" w:rsidRDefault="001C02BF" w:rsidP="009A6E27">
            <w:pPr>
              <w:suppressAutoHyphens/>
              <w:spacing w:after="0" w:line="240" w:lineRule="auto"/>
              <w:contextualSpacing/>
              <w:jc w:val="both"/>
              <w:rPr>
                <w:rFonts w:ascii="Times New Roman" w:hAnsi="Times New Roman"/>
                <w:bCs/>
                <w:sz w:val="24"/>
                <w:szCs w:val="24"/>
                <w:lang w:eastAsia="x-none"/>
              </w:rPr>
            </w:pPr>
          </w:p>
        </w:tc>
        <w:tc>
          <w:tcPr>
            <w:tcW w:w="772" w:type="pct"/>
            <w:vAlign w:val="center"/>
          </w:tcPr>
          <w:p w14:paraId="17E92639"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tcPr>
          <w:p w14:paraId="7712F3EA"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2D2440FC"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62DDC974"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ПК 1.3.</w:t>
            </w:r>
          </w:p>
          <w:p w14:paraId="554B4EF7"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71865309" w14:textId="14AD3EB4"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ОК 02,</w:t>
            </w:r>
          </w:p>
          <w:p w14:paraId="666C134D" w14:textId="45212FD3" w:rsidR="001C02BF" w:rsidRPr="001C02BF" w:rsidRDefault="001C02BF" w:rsidP="009B02FF">
            <w:pPr>
              <w:spacing w:after="0" w:line="240" w:lineRule="auto"/>
              <w:rPr>
                <w:rFonts w:ascii="Times New Roman" w:hAnsi="Times New Roman"/>
                <w:sz w:val="24"/>
                <w:szCs w:val="24"/>
              </w:rPr>
            </w:pPr>
            <w:r w:rsidRPr="001C02BF">
              <w:rPr>
                <w:rFonts w:ascii="Times New Roman" w:hAnsi="Times New Roman"/>
                <w:sz w:val="24"/>
                <w:szCs w:val="24"/>
              </w:rPr>
              <w:t>ОК 04</w:t>
            </w:r>
          </w:p>
        </w:tc>
      </w:tr>
      <w:tr w:rsidR="001C02BF" w:rsidRPr="001C02BF" w14:paraId="243FF969" w14:textId="77777777" w:rsidTr="001C02BF">
        <w:trPr>
          <w:trHeight w:val="271"/>
        </w:trPr>
        <w:tc>
          <w:tcPr>
            <w:tcW w:w="868" w:type="pct"/>
            <w:vMerge/>
          </w:tcPr>
          <w:p w14:paraId="2F1E7692" w14:textId="41E2821C" w:rsidR="001C02BF" w:rsidRPr="001C02BF" w:rsidRDefault="001C02BF" w:rsidP="00017DEE">
            <w:pPr>
              <w:tabs>
                <w:tab w:val="left" w:pos="2108"/>
              </w:tabs>
              <w:rPr>
                <w:rFonts w:ascii="Times New Roman" w:hAnsi="Times New Roman"/>
                <w:b/>
                <w:bCs/>
                <w:sz w:val="24"/>
                <w:szCs w:val="24"/>
              </w:rPr>
            </w:pPr>
          </w:p>
        </w:tc>
        <w:tc>
          <w:tcPr>
            <w:tcW w:w="2793" w:type="pct"/>
          </w:tcPr>
          <w:p w14:paraId="3EB77FB4" w14:textId="170A0D2B" w:rsidR="001C02BF" w:rsidRPr="001C02BF" w:rsidRDefault="001C02BF" w:rsidP="009A6E27">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lang w:val="x-none" w:eastAsia="x-none"/>
              </w:rPr>
              <w:t>В том числе практических занятий и лабораторных работ</w:t>
            </w:r>
          </w:p>
        </w:tc>
        <w:tc>
          <w:tcPr>
            <w:tcW w:w="772" w:type="pct"/>
            <w:vAlign w:val="center"/>
          </w:tcPr>
          <w:p w14:paraId="20AAECDE"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tcPr>
          <w:p w14:paraId="584DB745" w14:textId="77777777" w:rsidR="001C02BF" w:rsidRPr="001C02BF" w:rsidRDefault="001C02BF" w:rsidP="00017DEE">
            <w:pPr>
              <w:suppressAutoHyphens/>
              <w:spacing w:after="0" w:line="240" w:lineRule="auto"/>
              <w:jc w:val="both"/>
              <w:rPr>
                <w:rFonts w:ascii="Times New Roman" w:hAnsi="Times New Roman"/>
                <w:sz w:val="24"/>
                <w:szCs w:val="24"/>
              </w:rPr>
            </w:pPr>
          </w:p>
        </w:tc>
      </w:tr>
      <w:tr w:rsidR="001C02BF" w:rsidRPr="001C02BF" w14:paraId="1BB684C0" w14:textId="77777777" w:rsidTr="001C02BF">
        <w:trPr>
          <w:trHeight w:val="271"/>
        </w:trPr>
        <w:tc>
          <w:tcPr>
            <w:tcW w:w="868" w:type="pct"/>
            <w:vMerge/>
          </w:tcPr>
          <w:p w14:paraId="7FB72E5E" w14:textId="7F8A5383" w:rsidR="001C02BF" w:rsidRPr="001C02BF" w:rsidRDefault="001C02BF" w:rsidP="00017DEE">
            <w:pPr>
              <w:tabs>
                <w:tab w:val="left" w:pos="2108"/>
              </w:tabs>
              <w:rPr>
                <w:rFonts w:ascii="Times New Roman" w:hAnsi="Times New Roman"/>
                <w:b/>
                <w:bCs/>
                <w:sz w:val="24"/>
                <w:szCs w:val="24"/>
              </w:rPr>
            </w:pPr>
          </w:p>
        </w:tc>
        <w:tc>
          <w:tcPr>
            <w:tcW w:w="2793" w:type="pct"/>
          </w:tcPr>
          <w:p w14:paraId="317AB81F" w14:textId="77A7E12A" w:rsidR="001C02BF" w:rsidRPr="001C02BF" w:rsidRDefault="001C02BF" w:rsidP="009A6E27">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Практическое занятие №7</w:t>
            </w:r>
            <w:r w:rsidRPr="001C02BF">
              <w:rPr>
                <w:rFonts w:ascii="Times New Roman" w:hAnsi="Times New Roman"/>
                <w:b/>
                <w:bCs/>
                <w:sz w:val="24"/>
                <w:szCs w:val="24"/>
                <w:lang w:eastAsia="x-none"/>
              </w:rPr>
              <w:t xml:space="preserve">. </w:t>
            </w:r>
            <w:r w:rsidRPr="001C02BF">
              <w:rPr>
                <w:rFonts w:ascii="Times New Roman" w:hAnsi="Times New Roman"/>
                <w:sz w:val="24"/>
                <w:szCs w:val="24"/>
                <w:lang w:eastAsia="x-none"/>
              </w:rPr>
              <w:t>«Проведение, анализ и интерпретация результатов стоматологического обследования эмали зубов пациента в соответствии с действующими правилами»</w:t>
            </w:r>
          </w:p>
        </w:tc>
        <w:tc>
          <w:tcPr>
            <w:tcW w:w="772" w:type="pct"/>
            <w:vAlign w:val="center"/>
          </w:tcPr>
          <w:p w14:paraId="4BF64D5C"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vMerge w:val="restart"/>
          </w:tcPr>
          <w:p w14:paraId="2287967D"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46A5022A"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4350ED69"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ПК 1.3.</w:t>
            </w:r>
          </w:p>
          <w:p w14:paraId="5239F65D"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12B09B0E" w14:textId="0AE36F85"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ОК 02,</w:t>
            </w:r>
          </w:p>
          <w:p w14:paraId="1C392D9F"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ОК 04</w:t>
            </w:r>
          </w:p>
          <w:p w14:paraId="4302A2EE" w14:textId="77777777" w:rsidR="001C02BF" w:rsidRPr="001C02BF" w:rsidRDefault="001C02BF" w:rsidP="00017DEE">
            <w:pPr>
              <w:suppressAutoHyphens/>
              <w:spacing w:after="0" w:line="240" w:lineRule="auto"/>
              <w:jc w:val="both"/>
              <w:rPr>
                <w:rFonts w:ascii="Times New Roman" w:hAnsi="Times New Roman"/>
                <w:sz w:val="24"/>
                <w:szCs w:val="24"/>
              </w:rPr>
            </w:pPr>
          </w:p>
        </w:tc>
      </w:tr>
      <w:tr w:rsidR="001C02BF" w:rsidRPr="001C02BF" w14:paraId="079006A7" w14:textId="77777777" w:rsidTr="001C02BF">
        <w:trPr>
          <w:trHeight w:val="271"/>
        </w:trPr>
        <w:tc>
          <w:tcPr>
            <w:tcW w:w="868" w:type="pct"/>
            <w:vMerge/>
          </w:tcPr>
          <w:p w14:paraId="1C1264CD" w14:textId="33B3BF73" w:rsidR="001C02BF" w:rsidRPr="001C02BF" w:rsidRDefault="001C02BF" w:rsidP="00017DEE">
            <w:pPr>
              <w:tabs>
                <w:tab w:val="left" w:pos="2108"/>
              </w:tabs>
              <w:rPr>
                <w:rFonts w:ascii="Times New Roman" w:hAnsi="Times New Roman"/>
                <w:b/>
                <w:bCs/>
                <w:sz w:val="24"/>
                <w:szCs w:val="24"/>
              </w:rPr>
            </w:pPr>
          </w:p>
        </w:tc>
        <w:tc>
          <w:tcPr>
            <w:tcW w:w="2793" w:type="pct"/>
          </w:tcPr>
          <w:p w14:paraId="08B1CBA4" w14:textId="7E761173" w:rsidR="001C02BF" w:rsidRPr="001C02BF" w:rsidRDefault="001C02BF" w:rsidP="009A6E27">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Практическое занятие №8</w:t>
            </w:r>
            <w:r w:rsidRPr="001C02BF">
              <w:rPr>
                <w:rFonts w:ascii="Times New Roman" w:hAnsi="Times New Roman"/>
                <w:b/>
                <w:bCs/>
                <w:sz w:val="24"/>
                <w:szCs w:val="24"/>
                <w:lang w:eastAsia="x-none"/>
              </w:rPr>
              <w:t>.</w:t>
            </w:r>
            <w:r w:rsidRPr="001C02BF">
              <w:rPr>
                <w:rFonts w:ascii="Times New Roman" w:hAnsi="Times New Roman"/>
                <w:sz w:val="24"/>
                <w:szCs w:val="24"/>
                <w:lang w:eastAsia="x-none"/>
              </w:rPr>
              <w:t xml:space="preserve"> «Проведение, анализ и интерпретация результатов стоматологического обследования дентина зубов»</w:t>
            </w:r>
          </w:p>
        </w:tc>
        <w:tc>
          <w:tcPr>
            <w:tcW w:w="772" w:type="pct"/>
            <w:vAlign w:val="center"/>
          </w:tcPr>
          <w:p w14:paraId="27DE0AC7"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vMerge/>
          </w:tcPr>
          <w:p w14:paraId="0C50309D" w14:textId="77777777" w:rsidR="001C02BF" w:rsidRPr="001C02BF" w:rsidRDefault="001C02BF" w:rsidP="00017DEE">
            <w:pPr>
              <w:suppressAutoHyphens/>
              <w:spacing w:after="0" w:line="240" w:lineRule="auto"/>
              <w:jc w:val="both"/>
              <w:rPr>
                <w:rFonts w:ascii="Times New Roman" w:hAnsi="Times New Roman"/>
                <w:sz w:val="24"/>
                <w:szCs w:val="24"/>
              </w:rPr>
            </w:pPr>
          </w:p>
        </w:tc>
      </w:tr>
      <w:tr w:rsidR="001C02BF" w:rsidRPr="001C02BF" w14:paraId="72B79021" w14:textId="77777777" w:rsidTr="001C02BF">
        <w:trPr>
          <w:trHeight w:val="271"/>
        </w:trPr>
        <w:tc>
          <w:tcPr>
            <w:tcW w:w="868" w:type="pct"/>
            <w:vMerge/>
          </w:tcPr>
          <w:p w14:paraId="45C75CCF" w14:textId="156D24A0" w:rsidR="001C02BF" w:rsidRPr="001C02BF" w:rsidRDefault="001C02BF" w:rsidP="00017DEE">
            <w:pPr>
              <w:tabs>
                <w:tab w:val="left" w:pos="2108"/>
              </w:tabs>
              <w:rPr>
                <w:rFonts w:ascii="Times New Roman" w:hAnsi="Times New Roman"/>
                <w:b/>
                <w:bCs/>
                <w:sz w:val="24"/>
                <w:szCs w:val="24"/>
              </w:rPr>
            </w:pPr>
          </w:p>
        </w:tc>
        <w:tc>
          <w:tcPr>
            <w:tcW w:w="2793" w:type="pct"/>
          </w:tcPr>
          <w:p w14:paraId="0C40529C" w14:textId="12885919" w:rsidR="001C02BF" w:rsidRPr="001C02BF" w:rsidRDefault="001C02BF" w:rsidP="00017DEE">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Практическое занятие №9</w:t>
            </w:r>
            <w:r w:rsidRPr="001C02BF">
              <w:rPr>
                <w:rFonts w:ascii="Times New Roman" w:hAnsi="Times New Roman"/>
                <w:b/>
                <w:bCs/>
                <w:sz w:val="24"/>
                <w:szCs w:val="24"/>
                <w:lang w:eastAsia="x-none"/>
              </w:rPr>
              <w:t>.</w:t>
            </w:r>
            <w:r w:rsidRPr="001C02BF">
              <w:rPr>
                <w:rFonts w:ascii="Times New Roman" w:hAnsi="Times New Roman"/>
                <w:sz w:val="24"/>
                <w:szCs w:val="24"/>
                <w:lang w:eastAsia="x-none"/>
              </w:rPr>
              <w:t xml:space="preserve"> «Проведение, анализ и интерпретация результатов стоматологического обследования тканей пародонта пациента в соответствии с действующими правилами»</w:t>
            </w:r>
          </w:p>
        </w:tc>
        <w:tc>
          <w:tcPr>
            <w:tcW w:w="772" w:type="pct"/>
            <w:vAlign w:val="center"/>
          </w:tcPr>
          <w:p w14:paraId="1AADE33F"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vMerge/>
          </w:tcPr>
          <w:p w14:paraId="1BF3A0AF" w14:textId="77777777" w:rsidR="001C02BF" w:rsidRPr="001C02BF" w:rsidRDefault="001C02BF" w:rsidP="00017DEE">
            <w:pPr>
              <w:suppressAutoHyphens/>
              <w:spacing w:after="0" w:line="240" w:lineRule="auto"/>
              <w:jc w:val="both"/>
              <w:rPr>
                <w:rFonts w:ascii="Times New Roman" w:hAnsi="Times New Roman"/>
                <w:sz w:val="24"/>
                <w:szCs w:val="24"/>
              </w:rPr>
            </w:pPr>
          </w:p>
        </w:tc>
      </w:tr>
      <w:tr w:rsidR="001C02BF" w:rsidRPr="001C02BF" w14:paraId="4BAC1225" w14:textId="77777777" w:rsidTr="001C02BF">
        <w:trPr>
          <w:trHeight w:val="271"/>
        </w:trPr>
        <w:tc>
          <w:tcPr>
            <w:tcW w:w="868" w:type="pct"/>
            <w:vMerge/>
          </w:tcPr>
          <w:p w14:paraId="29BF2C7C" w14:textId="748FA425" w:rsidR="001C02BF" w:rsidRPr="001C02BF" w:rsidRDefault="001C02BF" w:rsidP="00017DEE">
            <w:pPr>
              <w:tabs>
                <w:tab w:val="left" w:pos="2108"/>
              </w:tabs>
              <w:rPr>
                <w:rFonts w:ascii="Times New Roman" w:hAnsi="Times New Roman"/>
                <w:b/>
                <w:bCs/>
                <w:sz w:val="24"/>
                <w:szCs w:val="24"/>
              </w:rPr>
            </w:pPr>
          </w:p>
        </w:tc>
        <w:tc>
          <w:tcPr>
            <w:tcW w:w="2793" w:type="pct"/>
          </w:tcPr>
          <w:p w14:paraId="261A5067" w14:textId="13CED25A" w:rsidR="001C02BF" w:rsidRPr="001C02BF" w:rsidRDefault="001C02BF" w:rsidP="00017DEE">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Практическое занятие №10</w:t>
            </w:r>
            <w:r w:rsidRPr="001C02BF">
              <w:rPr>
                <w:rFonts w:ascii="Times New Roman" w:hAnsi="Times New Roman"/>
                <w:b/>
                <w:bCs/>
                <w:sz w:val="24"/>
                <w:szCs w:val="24"/>
                <w:lang w:eastAsia="x-none"/>
              </w:rPr>
              <w:t>.</w:t>
            </w:r>
            <w:r w:rsidRPr="001C02BF">
              <w:rPr>
                <w:rFonts w:ascii="Times New Roman" w:hAnsi="Times New Roman"/>
                <w:sz w:val="24"/>
                <w:szCs w:val="24"/>
                <w:lang w:eastAsia="x-none"/>
              </w:rPr>
              <w:t xml:space="preserve"> «Проведение, анализ и интерпретация результатов стоматологического обследования тканей пародонта пациента в соответствии с действующими правилами»</w:t>
            </w:r>
          </w:p>
        </w:tc>
        <w:tc>
          <w:tcPr>
            <w:tcW w:w="772" w:type="pct"/>
            <w:vAlign w:val="center"/>
          </w:tcPr>
          <w:p w14:paraId="5A8B35DA"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vMerge/>
          </w:tcPr>
          <w:p w14:paraId="299DD7C2" w14:textId="77777777" w:rsidR="001C02BF" w:rsidRPr="001C02BF" w:rsidRDefault="001C02BF" w:rsidP="00017DEE">
            <w:pPr>
              <w:suppressAutoHyphens/>
              <w:spacing w:after="0" w:line="240" w:lineRule="auto"/>
              <w:jc w:val="both"/>
              <w:rPr>
                <w:rFonts w:ascii="Times New Roman" w:hAnsi="Times New Roman"/>
                <w:sz w:val="24"/>
                <w:szCs w:val="24"/>
              </w:rPr>
            </w:pPr>
          </w:p>
        </w:tc>
      </w:tr>
      <w:tr w:rsidR="001C02BF" w:rsidRPr="001C02BF" w14:paraId="19AE5289" w14:textId="77777777" w:rsidTr="001C02BF">
        <w:trPr>
          <w:trHeight w:val="271"/>
        </w:trPr>
        <w:tc>
          <w:tcPr>
            <w:tcW w:w="868" w:type="pct"/>
            <w:vMerge/>
          </w:tcPr>
          <w:p w14:paraId="6AFE5AB1" w14:textId="4885309E" w:rsidR="001C02BF" w:rsidRPr="001C02BF" w:rsidRDefault="001C02BF" w:rsidP="00017DEE">
            <w:pPr>
              <w:tabs>
                <w:tab w:val="left" w:pos="2108"/>
              </w:tabs>
              <w:rPr>
                <w:rFonts w:ascii="Times New Roman" w:hAnsi="Times New Roman"/>
                <w:b/>
                <w:bCs/>
                <w:sz w:val="24"/>
                <w:szCs w:val="24"/>
              </w:rPr>
            </w:pPr>
          </w:p>
        </w:tc>
        <w:tc>
          <w:tcPr>
            <w:tcW w:w="2793" w:type="pct"/>
          </w:tcPr>
          <w:p w14:paraId="3AEA307D" w14:textId="00687801" w:rsidR="001C02BF" w:rsidRPr="001C02BF" w:rsidRDefault="001C02BF" w:rsidP="00017DEE">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Практическое занятие №11</w:t>
            </w:r>
            <w:r w:rsidRPr="001C02BF">
              <w:rPr>
                <w:rFonts w:ascii="Times New Roman" w:hAnsi="Times New Roman"/>
                <w:b/>
                <w:bCs/>
                <w:sz w:val="24"/>
                <w:szCs w:val="24"/>
                <w:lang w:eastAsia="x-none"/>
              </w:rPr>
              <w:t>.</w:t>
            </w:r>
            <w:r w:rsidRPr="001C02BF">
              <w:rPr>
                <w:rFonts w:ascii="Times New Roman" w:hAnsi="Times New Roman"/>
                <w:sz w:val="24"/>
                <w:szCs w:val="24"/>
                <w:lang w:eastAsia="x-none"/>
              </w:rPr>
              <w:t xml:space="preserve"> «Проведение, анализ и интерпретация результатов стоматологического обследования твердых тканей зубов и тканей пародонта пациента в соответствии с действующими правилами»</w:t>
            </w:r>
          </w:p>
        </w:tc>
        <w:tc>
          <w:tcPr>
            <w:tcW w:w="772" w:type="pct"/>
            <w:vAlign w:val="center"/>
          </w:tcPr>
          <w:p w14:paraId="4552EC5F"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vMerge/>
          </w:tcPr>
          <w:p w14:paraId="1942E4DC" w14:textId="77777777" w:rsidR="001C02BF" w:rsidRPr="001C02BF" w:rsidRDefault="001C02BF" w:rsidP="00017DEE">
            <w:pPr>
              <w:suppressAutoHyphens/>
              <w:spacing w:after="0" w:line="240" w:lineRule="auto"/>
              <w:jc w:val="both"/>
              <w:rPr>
                <w:rFonts w:ascii="Times New Roman" w:hAnsi="Times New Roman"/>
                <w:sz w:val="24"/>
                <w:szCs w:val="24"/>
              </w:rPr>
            </w:pPr>
          </w:p>
        </w:tc>
      </w:tr>
      <w:tr w:rsidR="001C02BF" w:rsidRPr="001C02BF" w14:paraId="6D3DBE1F" w14:textId="77777777" w:rsidTr="001C02BF">
        <w:trPr>
          <w:trHeight w:val="271"/>
        </w:trPr>
        <w:tc>
          <w:tcPr>
            <w:tcW w:w="868" w:type="pct"/>
            <w:vMerge/>
          </w:tcPr>
          <w:p w14:paraId="12AD44AA" w14:textId="5E3FB4A4" w:rsidR="001C02BF" w:rsidRPr="001C02BF" w:rsidRDefault="001C02BF" w:rsidP="00017DEE">
            <w:pPr>
              <w:tabs>
                <w:tab w:val="left" w:pos="2108"/>
              </w:tabs>
              <w:rPr>
                <w:rFonts w:ascii="Times New Roman" w:hAnsi="Times New Roman"/>
                <w:sz w:val="24"/>
                <w:szCs w:val="24"/>
              </w:rPr>
            </w:pPr>
          </w:p>
        </w:tc>
        <w:tc>
          <w:tcPr>
            <w:tcW w:w="2793" w:type="pct"/>
          </w:tcPr>
          <w:p w14:paraId="1C2FDD44" w14:textId="42D05F68" w:rsidR="001C02BF" w:rsidRPr="001C02BF" w:rsidRDefault="001C02BF" w:rsidP="00017DEE">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Практическое занятие №12</w:t>
            </w:r>
            <w:r w:rsidRPr="001C02BF">
              <w:rPr>
                <w:rFonts w:ascii="Times New Roman" w:hAnsi="Times New Roman"/>
                <w:b/>
                <w:bCs/>
                <w:sz w:val="24"/>
                <w:szCs w:val="24"/>
                <w:lang w:eastAsia="x-none"/>
              </w:rPr>
              <w:t>.</w:t>
            </w:r>
            <w:r w:rsidRPr="001C02BF">
              <w:rPr>
                <w:rFonts w:ascii="Times New Roman" w:hAnsi="Times New Roman"/>
                <w:sz w:val="24"/>
                <w:szCs w:val="24"/>
                <w:lang w:eastAsia="x-none"/>
              </w:rPr>
              <w:t xml:space="preserve"> «Проведение, анализ и интерпретация результатов стоматологического обследования твердых тканей зубов и тканей пародонта пациента в соответствии с действующими правилами»</w:t>
            </w:r>
          </w:p>
        </w:tc>
        <w:tc>
          <w:tcPr>
            <w:tcW w:w="772" w:type="pct"/>
            <w:vAlign w:val="center"/>
          </w:tcPr>
          <w:p w14:paraId="73483352"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vMerge/>
          </w:tcPr>
          <w:p w14:paraId="33E5C4C7" w14:textId="77777777" w:rsidR="001C02BF" w:rsidRPr="001C02BF" w:rsidRDefault="001C02BF" w:rsidP="00017DEE">
            <w:pPr>
              <w:suppressAutoHyphens/>
              <w:spacing w:after="0" w:line="240" w:lineRule="auto"/>
              <w:jc w:val="both"/>
              <w:rPr>
                <w:rFonts w:ascii="Times New Roman" w:hAnsi="Times New Roman"/>
                <w:sz w:val="24"/>
                <w:szCs w:val="24"/>
              </w:rPr>
            </w:pPr>
          </w:p>
        </w:tc>
      </w:tr>
      <w:tr w:rsidR="001C02BF" w:rsidRPr="001C02BF" w14:paraId="04402DE8" w14:textId="77777777" w:rsidTr="001C02BF">
        <w:trPr>
          <w:trHeight w:val="271"/>
        </w:trPr>
        <w:tc>
          <w:tcPr>
            <w:tcW w:w="868" w:type="pct"/>
            <w:vMerge w:val="restart"/>
          </w:tcPr>
          <w:p w14:paraId="20C81C2E" w14:textId="77777777" w:rsidR="001C02BF" w:rsidRPr="001C02BF" w:rsidRDefault="001C02BF" w:rsidP="00017DEE">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1.5.</w:t>
            </w:r>
          </w:p>
          <w:p w14:paraId="5AEEB748" w14:textId="37EDD9FE" w:rsidR="001C02BF" w:rsidRPr="001C02BF" w:rsidRDefault="001C02BF" w:rsidP="00017DEE">
            <w:pPr>
              <w:spacing w:after="0" w:line="240" w:lineRule="auto"/>
              <w:jc w:val="both"/>
              <w:rPr>
                <w:rFonts w:ascii="Times New Roman" w:hAnsi="Times New Roman"/>
                <w:b/>
                <w:bCs/>
                <w:sz w:val="24"/>
                <w:szCs w:val="24"/>
              </w:rPr>
            </w:pPr>
            <w:r w:rsidRPr="001C02BF">
              <w:rPr>
                <w:rFonts w:ascii="Times New Roman" w:hAnsi="Times New Roman"/>
                <w:b/>
                <w:bCs/>
                <w:sz w:val="24"/>
                <w:szCs w:val="24"/>
              </w:rPr>
              <w:t>Строение слизистой оболочки полости рта</w:t>
            </w:r>
          </w:p>
        </w:tc>
        <w:tc>
          <w:tcPr>
            <w:tcW w:w="2793" w:type="pct"/>
          </w:tcPr>
          <w:p w14:paraId="12FA21D8" w14:textId="1DD596E7" w:rsidR="001C02BF" w:rsidRPr="001C02BF" w:rsidRDefault="001C02BF" w:rsidP="00017DEE">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 xml:space="preserve">Содержание </w:t>
            </w:r>
          </w:p>
        </w:tc>
        <w:tc>
          <w:tcPr>
            <w:tcW w:w="772" w:type="pct"/>
            <w:vAlign w:val="center"/>
          </w:tcPr>
          <w:p w14:paraId="20F12965"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tcPr>
          <w:p w14:paraId="5ECDDDEF" w14:textId="77777777" w:rsidR="001C02BF" w:rsidRPr="001C02BF" w:rsidRDefault="001C02BF" w:rsidP="00017DEE">
            <w:pPr>
              <w:suppressAutoHyphens/>
              <w:spacing w:after="0" w:line="240" w:lineRule="auto"/>
              <w:jc w:val="both"/>
              <w:rPr>
                <w:rFonts w:ascii="Times New Roman" w:hAnsi="Times New Roman"/>
                <w:sz w:val="24"/>
                <w:szCs w:val="24"/>
              </w:rPr>
            </w:pPr>
          </w:p>
        </w:tc>
      </w:tr>
      <w:tr w:rsidR="001C02BF" w:rsidRPr="001C02BF" w14:paraId="26E31E42" w14:textId="77777777" w:rsidTr="001C02BF">
        <w:trPr>
          <w:trHeight w:val="271"/>
        </w:trPr>
        <w:tc>
          <w:tcPr>
            <w:tcW w:w="868" w:type="pct"/>
            <w:vMerge/>
          </w:tcPr>
          <w:p w14:paraId="0B64E543" w14:textId="77777777" w:rsidR="001C02BF" w:rsidRPr="001C02BF" w:rsidRDefault="001C02BF" w:rsidP="00017DEE">
            <w:pPr>
              <w:spacing w:after="0" w:line="240" w:lineRule="auto"/>
              <w:jc w:val="both"/>
              <w:rPr>
                <w:rFonts w:ascii="Times New Roman" w:hAnsi="Times New Roman"/>
                <w:b/>
                <w:bCs/>
                <w:sz w:val="24"/>
                <w:szCs w:val="24"/>
              </w:rPr>
            </w:pPr>
          </w:p>
        </w:tc>
        <w:tc>
          <w:tcPr>
            <w:tcW w:w="2793" w:type="pct"/>
          </w:tcPr>
          <w:p w14:paraId="38BC00E0" w14:textId="733564BE" w:rsidR="001C02BF" w:rsidRPr="001C02BF" w:rsidRDefault="001C02BF" w:rsidP="00017DEE">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sz w:val="24"/>
                <w:szCs w:val="24"/>
                <w:lang w:val="x-none" w:eastAsia="x-none"/>
              </w:rPr>
              <w:t>Анатомические особенности слизистой оболочки щек, губ, неба, альвеолярных отростков и десневой борозды</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 xml:space="preserve">Большие и малые слюнные железы, места </w:t>
            </w:r>
            <w:r w:rsidRPr="001C02BF">
              <w:rPr>
                <w:rFonts w:ascii="Times New Roman" w:hAnsi="Times New Roman"/>
                <w:sz w:val="24"/>
                <w:szCs w:val="24"/>
                <w:lang w:eastAsia="x-none"/>
              </w:rPr>
              <w:t xml:space="preserve">выхода </w:t>
            </w:r>
            <w:r w:rsidRPr="001C02BF">
              <w:rPr>
                <w:rFonts w:ascii="Times New Roman" w:hAnsi="Times New Roman"/>
                <w:sz w:val="24"/>
                <w:szCs w:val="24"/>
                <w:lang w:val="x-none" w:eastAsia="x-none"/>
              </w:rPr>
              <w:t>их выводных протоков</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Состав и свойства слюны</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Состав и свойства десневой жидкости</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Ротовая жидкость, состав и свойства</w:t>
            </w:r>
            <w:r w:rsidRPr="001C02BF">
              <w:rPr>
                <w:rFonts w:ascii="Times New Roman" w:hAnsi="Times New Roman"/>
                <w:sz w:val="24"/>
                <w:szCs w:val="24"/>
                <w:lang w:eastAsia="x-none"/>
              </w:rPr>
              <w:t xml:space="preserve">. </w:t>
            </w:r>
          </w:p>
        </w:tc>
        <w:tc>
          <w:tcPr>
            <w:tcW w:w="772" w:type="pct"/>
            <w:vAlign w:val="center"/>
          </w:tcPr>
          <w:p w14:paraId="1F7A5A6F"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tcPr>
          <w:p w14:paraId="6FD72B7E"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2CAC80AD"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70D14915"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ПК 1.3.</w:t>
            </w:r>
          </w:p>
          <w:p w14:paraId="46ECF0EC"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27ED9B79" w14:textId="121190CE"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ОК 02,</w:t>
            </w:r>
          </w:p>
          <w:p w14:paraId="33EC0B9F" w14:textId="0580EF92" w:rsidR="001C02BF" w:rsidRPr="001C02BF" w:rsidRDefault="001C02BF" w:rsidP="009A6E27">
            <w:pPr>
              <w:spacing w:after="0" w:line="240" w:lineRule="auto"/>
              <w:rPr>
                <w:rFonts w:ascii="Times New Roman" w:hAnsi="Times New Roman"/>
                <w:sz w:val="24"/>
                <w:szCs w:val="24"/>
              </w:rPr>
            </w:pPr>
            <w:r w:rsidRPr="001C02BF">
              <w:rPr>
                <w:rFonts w:ascii="Times New Roman" w:hAnsi="Times New Roman"/>
                <w:sz w:val="24"/>
                <w:szCs w:val="24"/>
              </w:rPr>
              <w:t>ОК 04</w:t>
            </w:r>
          </w:p>
        </w:tc>
      </w:tr>
      <w:tr w:rsidR="001C02BF" w:rsidRPr="001C02BF" w14:paraId="63992E01" w14:textId="77777777" w:rsidTr="001C02BF">
        <w:trPr>
          <w:trHeight w:val="271"/>
        </w:trPr>
        <w:tc>
          <w:tcPr>
            <w:tcW w:w="868" w:type="pct"/>
            <w:vMerge/>
          </w:tcPr>
          <w:p w14:paraId="2BD42DFF" w14:textId="77777777" w:rsidR="001C02BF" w:rsidRPr="001C02BF" w:rsidRDefault="001C02BF" w:rsidP="00017DEE">
            <w:pPr>
              <w:spacing w:after="0" w:line="240" w:lineRule="auto"/>
              <w:jc w:val="both"/>
              <w:rPr>
                <w:rFonts w:ascii="Times New Roman" w:hAnsi="Times New Roman"/>
                <w:b/>
                <w:bCs/>
                <w:sz w:val="24"/>
                <w:szCs w:val="24"/>
              </w:rPr>
            </w:pPr>
          </w:p>
        </w:tc>
        <w:tc>
          <w:tcPr>
            <w:tcW w:w="2793" w:type="pct"/>
          </w:tcPr>
          <w:p w14:paraId="05F56A57" w14:textId="1A94E56E" w:rsidR="001C02BF" w:rsidRPr="001C02BF" w:rsidRDefault="001C02BF" w:rsidP="00017DEE">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В том числе практических занятий и лабораторных работ</w:t>
            </w:r>
          </w:p>
        </w:tc>
        <w:tc>
          <w:tcPr>
            <w:tcW w:w="772" w:type="pct"/>
            <w:vAlign w:val="center"/>
          </w:tcPr>
          <w:p w14:paraId="32FD4D82"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tcPr>
          <w:p w14:paraId="3A933168" w14:textId="77777777" w:rsidR="001C02BF" w:rsidRPr="001C02BF" w:rsidRDefault="001C02BF" w:rsidP="00017DEE">
            <w:pPr>
              <w:suppressAutoHyphens/>
              <w:spacing w:after="0" w:line="240" w:lineRule="auto"/>
              <w:jc w:val="both"/>
              <w:rPr>
                <w:rFonts w:ascii="Times New Roman" w:hAnsi="Times New Roman"/>
                <w:sz w:val="24"/>
                <w:szCs w:val="24"/>
              </w:rPr>
            </w:pPr>
          </w:p>
        </w:tc>
      </w:tr>
      <w:tr w:rsidR="001C02BF" w:rsidRPr="001C02BF" w14:paraId="26599A51" w14:textId="77777777" w:rsidTr="001C02BF">
        <w:trPr>
          <w:trHeight w:val="271"/>
        </w:trPr>
        <w:tc>
          <w:tcPr>
            <w:tcW w:w="868" w:type="pct"/>
            <w:vMerge/>
          </w:tcPr>
          <w:p w14:paraId="5374E698" w14:textId="77777777" w:rsidR="001C02BF" w:rsidRPr="001C02BF" w:rsidRDefault="001C02BF" w:rsidP="00017DEE">
            <w:pPr>
              <w:spacing w:after="0" w:line="240" w:lineRule="auto"/>
              <w:jc w:val="both"/>
              <w:rPr>
                <w:rFonts w:ascii="Times New Roman" w:hAnsi="Times New Roman"/>
                <w:b/>
                <w:bCs/>
                <w:sz w:val="24"/>
                <w:szCs w:val="24"/>
              </w:rPr>
            </w:pPr>
          </w:p>
        </w:tc>
        <w:tc>
          <w:tcPr>
            <w:tcW w:w="2793" w:type="pct"/>
          </w:tcPr>
          <w:p w14:paraId="46BF2F22" w14:textId="1A359A57" w:rsidR="001C02BF" w:rsidRPr="001C02BF" w:rsidRDefault="001C02BF" w:rsidP="00017DEE">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Практическое занятие №13</w:t>
            </w:r>
            <w:r w:rsidRPr="001C02BF">
              <w:rPr>
                <w:rFonts w:ascii="Times New Roman" w:hAnsi="Times New Roman"/>
                <w:b/>
                <w:bCs/>
                <w:sz w:val="24"/>
                <w:szCs w:val="24"/>
                <w:lang w:eastAsia="x-none"/>
              </w:rPr>
              <w:t xml:space="preserve">. </w:t>
            </w:r>
            <w:r w:rsidRPr="001C02BF">
              <w:rPr>
                <w:rFonts w:ascii="Times New Roman" w:hAnsi="Times New Roman"/>
                <w:sz w:val="24"/>
                <w:szCs w:val="24"/>
                <w:lang w:eastAsia="x-none"/>
              </w:rPr>
              <w:t>«Проведение, анализ и интерпретация результатов стоматологического обследования слизистой оболочки полости рта пациента в соответствии с действующими правилами»</w:t>
            </w:r>
          </w:p>
        </w:tc>
        <w:tc>
          <w:tcPr>
            <w:tcW w:w="772" w:type="pct"/>
            <w:vAlign w:val="center"/>
          </w:tcPr>
          <w:p w14:paraId="2F8003FE"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vMerge w:val="restart"/>
          </w:tcPr>
          <w:p w14:paraId="1FFC9ED9"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3966A2CE"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3180869D"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ПК 1.3.</w:t>
            </w:r>
          </w:p>
          <w:p w14:paraId="4B799337" w14:textId="77777777"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2AB8FD58" w14:textId="31A2BEAC" w:rsidR="001C02BF" w:rsidRPr="001C02BF" w:rsidRDefault="001C02BF" w:rsidP="00017DEE">
            <w:pPr>
              <w:spacing w:after="0" w:line="240" w:lineRule="auto"/>
              <w:rPr>
                <w:rFonts w:ascii="Times New Roman" w:hAnsi="Times New Roman"/>
                <w:sz w:val="24"/>
                <w:szCs w:val="24"/>
              </w:rPr>
            </w:pPr>
            <w:r w:rsidRPr="001C02BF">
              <w:rPr>
                <w:rFonts w:ascii="Times New Roman" w:hAnsi="Times New Roman"/>
                <w:sz w:val="24"/>
                <w:szCs w:val="24"/>
              </w:rPr>
              <w:t>ОК 02,</w:t>
            </w:r>
          </w:p>
          <w:p w14:paraId="5D25FC8A" w14:textId="3E73589B" w:rsidR="001C02BF" w:rsidRPr="001C02BF" w:rsidRDefault="001C02BF" w:rsidP="009A6E27">
            <w:pPr>
              <w:spacing w:after="0" w:line="240" w:lineRule="auto"/>
              <w:rPr>
                <w:rFonts w:ascii="Times New Roman" w:hAnsi="Times New Roman"/>
                <w:sz w:val="24"/>
                <w:szCs w:val="24"/>
              </w:rPr>
            </w:pPr>
            <w:r w:rsidRPr="001C02BF">
              <w:rPr>
                <w:rFonts w:ascii="Times New Roman" w:hAnsi="Times New Roman"/>
                <w:sz w:val="24"/>
                <w:szCs w:val="24"/>
              </w:rPr>
              <w:t>ОК 04</w:t>
            </w:r>
          </w:p>
        </w:tc>
      </w:tr>
      <w:tr w:rsidR="001C02BF" w:rsidRPr="001C02BF" w14:paraId="4DC54B14" w14:textId="77777777" w:rsidTr="001C02BF">
        <w:trPr>
          <w:trHeight w:val="271"/>
        </w:trPr>
        <w:tc>
          <w:tcPr>
            <w:tcW w:w="868" w:type="pct"/>
            <w:vMerge/>
          </w:tcPr>
          <w:p w14:paraId="72BC6608" w14:textId="77777777" w:rsidR="001C02BF" w:rsidRPr="001C02BF" w:rsidRDefault="001C02BF" w:rsidP="00017DEE">
            <w:pPr>
              <w:spacing w:after="0" w:line="240" w:lineRule="auto"/>
              <w:jc w:val="both"/>
              <w:rPr>
                <w:rFonts w:ascii="Times New Roman" w:hAnsi="Times New Roman"/>
                <w:b/>
                <w:bCs/>
                <w:sz w:val="24"/>
                <w:szCs w:val="24"/>
              </w:rPr>
            </w:pPr>
          </w:p>
        </w:tc>
        <w:tc>
          <w:tcPr>
            <w:tcW w:w="2793" w:type="pct"/>
          </w:tcPr>
          <w:p w14:paraId="40A333C6" w14:textId="156EC317" w:rsidR="001C02BF" w:rsidRPr="001C02BF" w:rsidRDefault="001C02BF" w:rsidP="00017DEE">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Практическое занятие №14.</w:t>
            </w:r>
            <w:r w:rsidRPr="001C02BF">
              <w:rPr>
                <w:rFonts w:ascii="Times New Roman" w:hAnsi="Times New Roman"/>
                <w:b/>
                <w:bCs/>
                <w:sz w:val="24"/>
                <w:szCs w:val="24"/>
                <w:lang w:eastAsia="x-none"/>
              </w:rPr>
              <w:t xml:space="preserve"> </w:t>
            </w:r>
            <w:r w:rsidRPr="001C02BF">
              <w:rPr>
                <w:rFonts w:ascii="Times New Roman" w:hAnsi="Times New Roman"/>
                <w:sz w:val="24"/>
                <w:szCs w:val="24"/>
                <w:lang w:eastAsia="x-none"/>
              </w:rPr>
              <w:t>«Проведение, анализ и интерпретация результатов стоматологического обследования слизистой оболочки десневого края у пациента в соответствии с действующими правилами»</w:t>
            </w:r>
          </w:p>
        </w:tc>
        <w:tc>
          <w:tcPr>
            <w:tcW w:w="772" w:type="pct"/>
            <w:vAlign w:val="center"/>
          </w:tcPr>
          <w:p w14:paraId="5005F7F0"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vMerge/>
          </w:tcPr>
          <w:p w14:paraId="10059732" w14:textId="77777777" w:rsidR="001C02BF" w:rsidRPr="001C02BF" w:rsidRDefault="001C02BF" w:rsidP="00017DEE">
            <w:pPr>
              <w:suppressAutoHyphens/>
              <w:spacing w:after="0" w:line="240" w:lineRule="auto"/>
              <w:jc w:val="both"/>
              <w:rPr>
                <w:rFonts w:ascii="Times New Roman" w:hAnsi="Times New Roman"/>
                <w:sz w:val="24"/>
                <w:szCs w:val="24"/>
              </w:rPr>
            </w:pPr>
          </w:p>
        </w:tc>
      </w:tr>
      <w:tr w:rsidR="001C02BF" w:rsidRPr="001C02BF" w14:paraId="27E27867" w14:textId="77777777" w:rsidTr="001C02BF">
        <w:trPr>
          <w:trHeight w:val="271"/>
        </w:trPr>
        <w:tc>
          <w:tcPr>
            <w:tcW w:w="3662" w:type="pct"/>
            <w:gridSpan w:val="2"/>
          </w:tcPr>
          <w:p w14:paraId="5D6F63E3" w14:textId="77777777" w:rsidR="001C02BF" w:rsidRPr="001C02BF" w:rsidRDefault="001C02BF" w:rsidP="00017DEE">
            <w:pPr>
              <w:spacing w:after="0" w:line="240" w:lineRule="auto"/>
              <w:jc w:val="both"/>
              <w:rPr>
                <w:rFonts w:ascii="Times New Roman" w:hAnsi="Times New Roman"/>
                <w:b/>
                <w:bCs/>
                <w:sz w:val="24"/>
                <w:szCs w:val="24"/>
              </w:rPr>
            </w:pPr>
            <w:r w:rsidRPr="001C02BF">
              <w:rPr>
                <w:rFonts w:ascii="Times New Roman" w:hAnsi="Times New Roman"/>
                <w:b/>
                <w:bCs/>
                <w:sz w:val="24"/>
                <w:szCs w:val="24"/>
              </w:rPr>
              <w:t>Учебная практика раздела 1</w:t>
            </w:r>
          </w:p>
          <w:p w14:paraId="1557E0C5" w14:textId="77777777" w:rsidR="001C02BF" w:rsidRPr="001C02BF" w:rsidRDefault="001C02BF" w:rsidP="00017DEE">
            <w:pPr>
              <w:spacing w:after="0" w:line="240" w:lineRule="auto"/>
              <w:jc w:val="both"/>
              <w:rPr>
                <w:rFonts w:ascii="Times New Roman" w:hAnsi="Times New Roman"/>
                <w:b/>
                <w:bCs/>
                <w:sz w:val="24"/>
                <w:szCs w:val="24"/>
              </w:rPr>
            </w:pPr>
            <w:r w:rsidRPr="001C02BF">
              <w:rPr>
                <w:rFonts w:ascii="Times New Roman" w:hAnsi="Times New Roman"/>
                <w:b/>
                <w:bCs/>
                <w:sz w:val="24"/>
                <w:szCs w:val="24"/>
              </w:rPr>
              <w:t xml:space="preserve">Виды работ </w:t>
            </w:r>
          </w:p>
          <w:p w14:paraId="6756AF38" w14:textId="77777777" w:rsidR="001C02BF" w:rsidRPr="001C02BF" w:rsidRDefault="001C02BF" w:rsidP="0064502C">
            <w:pPr>
              <w:numPr>
                <w:ilvl w:val="0"/>
                <w:numId w:val="26"/>
              </w:numPr>
              <w:tabs>
                <w:tab w:val="num" w:pos="284"/>
              </w:tabs>
              <w:spacing w:after="0" w:line="240" w:lineRule="auto"/>
              <w:ind w:left="360"/>
              <w:jc w:val="both"/>
              <w:rPr>
                <w:rFonts w:ascii="Times New Roman" w:hAnsi="Times New Roman"/>
                <w:sz w:val="24"/>
                <w:szCs w:val="24"/>
              </w:rPr>
            </w:pPr>
            <w:r w:rsidRPr="001C02BF">
              <w:rPr>
                <w:rFonts w:ascii="Times New Roman" w:hAnsi="Times New Roman"/>
                <w:sz w:val="24"/>
                <w:szCs w:val="24"/>
              </w:rPr>
              <w:t>Проведение стоматологических осмотров пациентов различных возрастных групп и выявлении нуждающихся в стоматологическом лечении.</w:t>
            </w:r>
          </w:p>
          <w:p w14:paraId="038CE664" w14:textId="77777777" w:rsidR="001C02BF" w:rsidRPr="001C02BF" w:rsidRDefault="001C02BF" w:rsidP="0064502C">
            <w:pPr>
              <w:numPr>
                <w:ilvl w:val="0"/>
                <w:numId w:val="26"/>
              </w:numPr>
              <w:tabs>
                <w:tab w:val="num" w:pos="284"/>
              </w:tabs>
              <w:spacing w:after="0" w:line="240" w:lineRule="auto"/>
              <w:ind w:left="360"/>
              <w:jc w:val="both"/>
              <w:rPr>
                <w:rFonts w:ascii="Times New Roman" w:hAnsi="Times New Roman"/>
                <w:sz w:val="24"/>
                <w:szCs w:val="24"/>
              </w:rPr>
            </w:pPr>
            <w:r w:rsidRPr="001C02BF">
              <w:rPr>
                <w:rFonts w:ascii="Times New Roman" w:hAnsi="Times New Roman"/>
                <w:sz w:val="24"/>
                <w:szCs w:val="24"/>
              </w:rPr>
              <w:lastRenderedPageBreak/>
              <w:t>Определение стоматологического статуса пациента.</w:t>
            </w:r>
          </w:p>
          <w:p w14:paraId="4F6F4525" w14:textId="77777777" w:rsidR="001C02BF" w:rsidRPr="001C02BF" w:rsidRDefault="001C02BF" w:rsidP="0064502C">
            <w:pPr>
              <w:numPr>
                <w:ilvl w:val="0"/>
                <w:numId w:val="26"/>
              </w:numPr>
              <w:tabs>
                <w:tab w:val="num" w:pos="284"/>
              </w:tabs>
              <w:spacing w:after="0" w:line="240" w:lineRule="auto"/>
              <w:ind w:left="360"/>
              <w:jc w:val="both"/>
              <w:rPr>
                <w:rFonts w:ascii="Times New Roman" w:hAnsi="Times New Roman"/>
                <w:sz w:val="24"/>
                <w:szCs w:val="24"/>
              </w:rPr>
            </w:pPr>
            <w:r w:rsidRPr="001C02BF">
              <w:rPr>
                <w:rFonts w:ascii="Times New Roman" w:hAnsi="Times New Roman"/>
                <w:sz w:val="24"/>
                <w:szCs w:val="24"/>
              </w:rPr>
              <w:t>Ведение медицинской документации.</w:t>
            </w:r>
          </w:p>
          <w:p w14:paraId="7ABC8CD5" w14:textId="77777777" w:rsidR="001C02BF" w:rsidRPr="001C02BF" w:rsidRDefault="001C02BF" w:rsidP="0064502C">
            <w:pPr>
              <w:numPr>
                <w:ilvl w:val="0"/>
                <w:numId w:val="26"/>
              </w:numPr>
              <w:tabs>
                <w:tab w:val="num" w:pos="284"/>
              </w:tabs>
              <w:spacing w:after="0" w:line="240" w:lineRule="auto"/>
              <w:ind w:left="360"/>
              <w:jc w:val="both"/>
              <w:rPr>
                <w:rFonts w:ascii="Times New Roman" w:hAnsi="Times New Roman"/>
                <w:sz w:val="24"/>
                <w:szCs w:val="24"/>
              </w:rPr>
            </w:pPr>
            <w:r w:rsidRPr="001C02BF">
              <w:rPr>
                <w:rFonts w:ascii="Times New Roman" w:hAnsi="Times New Roman"/>
                <w:sz w:val="24"/>
                <w:szCs w:val="24"/>
              </w:rPr>
              <w:t>Использование стоматологического оборудования, инструментария и подготовки рабочего места.</w:t>
            </w:r>
          </w:p>
          <w:p w14:paraId="2E73B2E7" w14:textId="77777777" w:rsidR="001C02BF" w:rsidRPr="001C02BF" w:rsidRDefault="001C02BF" w:rsidP="0064502C">
            <w:pPr>
              <w:numPr>
                <w:ilvl w:val="0"/>
                <w:numId w:val="26"/>
              </w:numPr>
              <w:tabs>
                <w:tab w:val="num" w:pos="284"/>
              </w:tabs>
              <w:spacing w:after="0" w:line="240" w:lineRule="auto"/>
              <w:ind w:left="360"/>
              <w:jc w:val="both"/>
              <w:rPr>
                <w:rFonts w:ascii="Times New Roman" w:hAnsi="Times New Roman"/>
                <w:sz w:val="24"/>
                <w:szCs w:val="24"/>
              </w:rPr>
            </w:pPr>
            <w:r w:rsidRPr="001C02BF">
              <w:rPr>
                <w:rFonts w:ascii="Times New Roman" w:hAnsi="Times New Roman"/>
                <w:sz w:val="24"/>
                <w:szCs w:val="24"/>
              </w:rPr>
              <w:t>Применение принципов эргономики в профессиональной деятельности.</w:t>
            </w:r>
          </w:p>
          <w:p w14:paraId="3A7FE22F" w14:textId="27A31492" w:rsidR="001C02BF" w:rsidRPr="001C02BF" w:rsidRDefault="001C02BF" w:rsidP="00017DEE">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sz w:val="24"/>
                <w:szCs w:val="24"/>
              </w:rPr>
              <w:t>Соблюдение санитарно-эпидемиологического и гигиенического режима в медицинской организации стоматологического профиля.</w:t>
            </w:r>
          </w:p>
        </w:tc>
        <w:tc>
          <w:tcPr>
            <w:tcW w:w="772" w:type="pct"/>
            <w:vAlign w:val="center"/>
          </w:tcPr>
          <w:p w14:paraId="5714FFBD" w14:textId="77777777" w:rsidR="001C02BF" w:rsidRPr="001C02BF" w:rsidRDefault="001C02BF" w:rsidP="00017DEE">
            <w:pPr>
              <w:suppressAutoHyphens/>
              <w:spacing w:after="0" w:line="240" w:lineRule="auto"/>
              <w:jc w:val="both"/>
              <w:rPr>
                <w:rFonts w:ascii="Times New Roman" w:hAnsi="Times New Roman"/>
                <w:sz w:val="24"/>
                <w:szCs w:val="24"/>
              </w:rPr>
            </w:pPr>
          </w:p>
        </w:tc>
        <w:tc>
          <w:tcPr>
            <w:tcW w:w="567" w:type="pct"/>
          </w:tcPr>
          <w:p w14:paraId="5BA3C741" w14:textId="77777777" w:rsidR="001C02BF" w:rsidRPr="001C02BF" w:rsidRDefault="001C02BF" w:rsidP="00017DEE">
            <w:pPr>
              <w:suppressAutoHyphens/>
              <w:spacing w:after="0" w:line="240" w:lineRule="auto"/>
              <w:jc w:val="both"/>
              <w:rPr>
                <w:rFonts w:ascii="Times New Roman" w:hAnsi="Times New Roman"/>
                <w:sz w:val="24"/>
                <w:szCs w:val="24"/>
              </w:rPr>
            </w:pPr>
          </w:p>
        </w:tc>
      </w:tr>
      <w:tr w:rsidR="001C02BF" w:rsidRPr="001C02BF" w14:paraId="422C5DB4" w14:textId="77777777" w:rsidTr="001C02BF">
        <w:trPr>
          <w:trHeight w:val="271"/>
        </w:trPr>
        <w:tc>
          <w:tcPr>
            <w:tcW w:w="3662" w:type="pct"/>
            <w:gridSpan w:val="2"/>
          </w:tcPr>
          <w:p w14:paraId="39F80464" w14:textId="5D035C9A"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Раздел 2. Стоматологический статус при разных заболеваниях</w:t>
            </w:r>
          </w:p>
        </w:tc>
        <w:tc>
          <w:tcPr>
            <w:tcW w:w="772" w:type="pct"/>
            <w:vAlign w:val="center"/>
          </w:tcPr>
          <w:p w14:paraId="7ACD52DB" w14:textId="40838F4F" w:rsidR="001C02BF" w:rsidRPr="001C02BF" w:rsidRDefault="001C02BF" w:rsidP="00543199">
            <w:pPr>
              <w:suppressAutoHyphens/>
              <w:spacing w:after="0" w:line="240" w:lineRule="auto"/>
              <w:jc w:val="center"/>
              <w:rPr>
                <w:rFonts w:ascii="Times New Roman" w:hAnsi="Times New Roman"/>
                <w:sz w:val="24"/>
                <w:szCs w:val="24"/>
              </w:rPr>
            </w:pPr>
            <w:r w:rsidRPr="001C02BF">
              <w:rPr>
                <w:rFonts w:ascii="Times New Roman" w:hAnsi="Times New Roman"/>
                <w:b/>
                <w:sz w:val="24"/>
                <w:szCs w:val="24"/>
              </w:rPr>
              <w:t>226/144</w:t>
            </w:r>
          </w:p>
        </w:tc>
        <w:tc>
          <w:tcPr>
            <w:tcW w:w="567" w:type="pct"/>
          </w:tcPr>
          <w:p w14:paraId="31F0964B"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7C39AE37" w14:textId="77777777" w:rsidTr="001C02BF">
        <w:trPr>
          <w:trHeight w:val="271"/>
        </w:trPr>
        <w:tc>
          <w:tcPr>
            <w:tcW w:w="3662" w:type="pct"/>
            <w:gridSpan w:val="2"/>
          </w:tcPr>
          <w:p w14:paraId="766292CE" w14:textId="41CF35F9" w:rsidR="001C02BF" w:rsidRPr="001C02BF" w:rsidRDefault="001C02BF" w:rsidP="00543199">
            <w:pPr>
              <w:suppressAutoHyphens/>
              <w:spacing w:after="0" w:line="240" w:lineRule="auto"/>
              <w:contextualSpacing/>
              <w:jc w:val="both"/>
              <w:rPr>
                <w:rFonts w:ascii="Times New Roman" w:hAnsi="Times New Roman"/>
                <w:b/>
                <w:bCs/>
                <w:sz w:val="24"/>
                <w:szCs w:val="24"/>
              </w:rPr>
            </w:pPr>
            <w:r w:rsidRPr="001C02BF">
              <w:rPr>
                <w:rFonts w:ascii="Times New Roman" w:hAnsi="Times New Roman"/>
                <w:b/>
                <w:bCs/>
                <w:sz w:val="24"/>
                <w:szCs w:val="24"/>
              </w:rPr>
              <w:t>МДК. 01.01. Стоматологические заболевания и их профилактика</w:t>
            </w:r>
          </w:p>
        </w:tc>
        <w:tc>
          <w:tcPr>
            <w:tcW w:w="772" w:type="pct"/>
            <w:vAlign w:val="center"/>
          </w:tcPr>
          <w:p w14:paraId="3EA6EF8F"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25410B35"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3633B7A0" w14:textId="77777777" w:rsidTr="001C02BF">
        <w:trPr>
          <w:trHeight w:val="271"/>
        </w:trPr>
        <w:tc>
          <w:tcPr>
            <w:tcW w:w="868" w:type="pct"/>
            <w:vMerge w:val="restart"/>
          </w:tcPr>
          <w:p w14:paraId="53F47BE2"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2.1</w:t>
            </w:r>
          </w:p>
          <w:p w14:paraId="122BC24A" w14:textId="65417EC4"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Осмотр стоматологического больного</w:t>
            </w:r>
          </w:p>
        </w:tc>
        <w:tc>
          <w:tcPr>
            <w:tcW w:w="2793" w:type="pct"/>
          </w:tcPr>
          <w:p w14:paraId="33C93A2B" w14:textId="3A565A5E"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 xml:space="preserve">Содержание </w:t>
            </w:r>
          </w:p>
        </w:tc>
        <w:tc>
          <w:tcPr>
            <w:tcW w:w="772" w:type="pct"/>
            <w:vAlign w:val="center"/>
          </w:tcPr>
          <w:p w14:paraId="49C960AF"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4D8EE3FA"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53905D43" w14:textId="77777777" w:rsidTr="001C02BF">
        <w:trPr>
          <w:trHeight w:val="271"/>
        </w:trPr>
        <w:tc>
          <w:tcPr>
            <w:tcW w:w="868" w:type="pct"/>
            <w:vMerge/>
          </w:tcPr>
          <w:p w14:paraId="41F97666"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1A3FFDF9" w14:textId="1D74D654"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sz w:val="24"/>
                <w:szCs w:val="24"/>
                <w:lang w:val="x-none" w:eastAsia="x-none"/>
              </w:rPr>
              <w:t>Основные и дополнительные методы осмотра стоматологического больного</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Рентгеновское обследование стоматологического пациента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Зубная формула и способы ее записи в амбулаторную карту пациента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Современные требования к оформлению документации стоматологического осмотра в том числе в электронном виде</w:t>
            </w:r>
            <w:r w:rsidRPr="001C02BF">
              <w:rPr>
                <w:rFonts w:ascii="Times New Roman" w:hAnsi="Times New Roman"/>
                <w:sz w:val="24"/>
                <w:szCs w:val="24"/>
                <w:lang w:eastAsia="x-none"/>
              </w:rPr>
              <w:t xml:space="preserve">. </w:t>
            </w:r>
            <w:r w:rsidRPr="001C02BF">
              <w:rPr>
                <w:rFonts w:ascii="Times New Roman" w:hAnsi="Times New Roman"/>
                <w:color w:val="000000"/>
                <w:sz w:val="24"/>
                <w:szCs w:val="24"/>
                <w:lang w:eastAsia="x-none"/>
              </w:rPr>
              <w:t>Техника безопасности при работе в стоматологическом кабинете. Санитарно-эпидемиологический и гигиенический режим в стоматологическом кабинете. Информационное соглашение на проведение и соблюдение правовых и нравственно-этических норм при осмотре стоматологического больного. Понятие врачебной тайны и сохранения персональных данных пациента. Направление пациента на консультацию к врачам-специалистам.</w:t>
            </w:r>
          </w:p>
        </w:tc>
        <w:tc>
          <w:tcPr>
            <w:tcW w:w="772" w:type="pct"/>
            <w:vAlign w:val="center"/>
          </w:tcPr>
          <w:p w14:paraId="23FF07E9"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6202554B"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0E8F0C6E"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20DCA297" w14:textId="293EA7E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2449788F"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4B565166" w14:textId="7308664C"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497D8807"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p w14:paraId="09DF2FF1"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360D1681" w14:textId="77777777" w:rsidTr="001C02BF">
        <w:trPr>
          <w:trHeight w:val="271"/>
        </w:trPr>
        <w:tc>
          <w:tcPr>
            <w:tcW w:w="868" w:type="pct"/>
            <w:vMerge/>
          </w:tcPr>
          <w:p w14:paraId="774D5748"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6D1A59BE" w14:textId="419209F5"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В том числе практических занятий и лабораторных работ</w:t>
            </w:r>
          </w:p>
        </w:tc>
        <w:tc>
          <w:tcPr>
            <w:tcW w:w="772" w:type="pct"/>
            <w:vAlign w:val="center"/>
          </w:tcPr>
          <w:p w14:paraId="26F1C024"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2364F122"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79284937" w14:textId="77777777" w:rsidTr="001C02BF">
        <w:trPr>
          <w:trHeight w:val="271"/>
        </w:trPr>
        <w:tc>
          <w:tcPr>
            <w:tcW w:w="868" w:type="pct"/>
            <w:vMerge/>
          </w:tcPr>
          <w:p w14:paraId="11F076D8"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510C04D9" w14:textId="5D32763D" w:rsidR="001C02BF" w:rsidRPr="001C02BF" w:rsidRDefault="001C02BF" w:rsidP="00543199">
            <w:pPr>
              <w:spacing w:after="0" w:line="240" w:lineRule="auto"/>
              <w:jc w:val="both"/>
              <w:rPr>
                <w:rFonts w:ascii="Times New Roman" w:hAnsi="Times New Roman"/>
                <w:sz w:val="24"/>
                <w:szCs w:val="24"/>
                <w:lang w:val="x-none" w:eastAsia="x-none"/>
              </w:rPr>
            </w:pPr>
            <w:r w:rsidRPr="001C02BF">
              <w:rPr>
                <w:rFonts w:ascii="Times New Roman" w:hAnsi="Times New Roman"/>
                <w:bCs/>
                <w:sz w:val="24"/>
                <w:szCs w:val="24"/>
                <w:lang w:eastAsia="x-none"/>
              </w:rPr>
              <w:t xml:space="preserve">Практическое занятие №15. </w:t>
            </w:r>
            <w:r w:rsidRPr="001C02BF">
              <w:rPr>
                <w:rFonts w:ascii="Times New Roman" w:hAnsi="Times New Roman"/>
                <w:sz w:val="24"/>
                <w:szCs w:val="24"/>
                <w:lang w:val="x-none" w:eastAsia="x-none"/>
              </w:rPr>
              <w:t>«Проведение стоматологического осмотра пациентов различных возрастных групп и выявлении нуждающихся в стоматологическом лечении»</w:t>
            </w:r>
          </w:p>
        </w:tc>
        <w:tc>
          <w:tcPr>
            <w:tcW w:w="772" w:type="pct"/>
            <w:vAlign w:val="center"/>
          </w:tcPr>
          <w:p w14:paraId="5522E481"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val="restart"/>
          </w:tcPr>
          <w:p w14:paraId="324F1721"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1F372615"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21BCA5FC"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674F94B2"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5D386A6B" w14:textId="414AA2AD"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58577BB6"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p w14:paraId="36A50361"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63333D26" w14:textId="77777777" w:rsidTr="001C02BF">
        <w:trPr>
          <w:trHeight w:val="271"/>
        </w:trPr>
        <w:tc>
          <w:tcPr>
            <w:tcW w:w="868" w:type="pct"/>
            <w:vMerge/>
          </w:tcPr>
          <w:p w14:paraId="79C7A1DB"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7A99561A" w14:textId="2FCB6C55"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№17. </w:t>
            </w:r>
            <w:r w:rsidRPr="001C02BF">
              <w:rPr>
                <w:rFonts w:ascii="Times New Roman" w:hAnsi="Times New Roman"/>
                <w:sz w:val="24"/>
                <w:szCs w:val="24"/>
                <w:lang w:val="x-none" w:eastAsia="x-none"/>
              </w:rPr>
              <w:t>«Проведение стоматологического осмотра пациентов соблюдая правила санитарно-эпидемиологического и гигиенического режима в медицинской организации стоматологического профиля»</w:t>
            </w:r>
          </w:p>
        </w:tc>
        <w:tc>
          <w:tcPr>
            <w:tcW w:w="772" w:type="pct"/>
            <w:vAlign w:val="center"/>
          </w:tcPr>
          <w:p w14:paraId="678913E9"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tcPr>
          <w:p w14:paraId="10CDC437"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408968F1" w14:textId="77777777" w:rsidTr="001C02BF">
        <w:trPr>
          <w:trHeight w:val="271"/>
        </w:trPr>
        <w:tc>
          <w:tcPr>
            <w:tcW w:w="868" w:type="pct"/>
            <w:vMerge/>
          </w:tcPr>
          <w:p w14:paraId="1446CE0C"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7B5B5A41" w14:textId="73EEF4B9" w:rsidR="001C02BF" w:rsidRPr="001C02BF" w:rsidRDefault="001C02BF" w:rsidP="00543199">
            <w:pPr>
              <w:spacing w:after="0" w:line="240" w:lineRule="auto"/>
              <w:jc w:val="both"/>
              <w:rPr>
                <w:rFonts w:ascii="Times New Roman" w:hAnsi="Times New Roman"/>
                <w:b/>
                <w:sz w:val="24"/>
                <w:szCs w:val="24"/>
                <w:lang w:val="x-none" w:eastAsia="x-none"/>
              </w:rPr>
            </w:pPr>
            <w:r w:rsidRPr="001C02BF">
              <w:rPr>
                <w:rFonts w:ascii="Times New Roman" w:hAnsi="Times New Roman"/>
                <w:bCs/>
                <w:sz w:val="24"/>
                <w:szCs w:val="24"/>
                <w:lang w:eastAsia="x-none"/>
              </w:rPr>
              <w:t xml:space="preserve">Практическое занятие №18. </w:t>
            </w:r>
            <w:r w:rsidRPr="001C02BF">
              <w:rPr>
                <w:rFonts w:ascii="Times New Roman" w:hAnsi="Times New Roman"/>
                <w:sz w:val="24"/>
                <w:szCs w:val="24"/>
                <w:lang w:val="x-none" w:eastAsia="x-none"/>
              </w:rPr>
              <w:t>«Применение правовых и нравственно-этических норм при осмотре стоматологического пациента»</w:t>
            </w:r>
          </w:p>
        </w:tc>
        <w:tc>
          <w:tcPr>
            <w:tcW w:w="772" w:type="pct"/>
            <w:vAlign w:val="center"/>
          </w:tcPr>
          <w:p w14:paraId="7AA25CC8"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tcPr>
          <w:p w14:paraId="41CE5786"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7AF4D452" w14:textId="77777777" w:rsidTr="001C02BF">
        <w:trPr>
          <w:trHeight w:val="271"/>
        </w:trPr>
        <w:tc>
          <w:tcPr>
            <w:tcW w:w="868" w:type="pct"/>
            <w:vMerge/>
          </w:tcPr>
          <w:p w14:paraId="61E73092"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7D3F2D92" w14:textId="674E4AA2" w:rsidR="001C02BF" w:rsidRPr="001C02BF" w:rsidRDefault="001C02BF" w:rsidP="00543199">
            <w:pPr>
              <w:spacing w:after="0" w:line="240" w:lineRule="auto"/>
              <w:jc w:val="both"/>
              <w:rPr>
                <w:rFonts w:ascii="Times New Roman" w:hAnsi="Times New Roman"/>
                <w:b/>
                <w:sz w:val="24"/>
                <w:szCs w:val="24"/>
                <w:lang w:val="x-none" w:eastAsia="x-none"/>
              </w:rPr>
            </w:pPr>
            <w:r w:rsidRPr="001C02BF">
              <w:rPr>
                <w:rFonts w:ascii="Times New Roman" w:hAnsi="Times New Roman"/>
                <w:bCs/>
                <w:sz w:val="24"/>
                <w:szCs w:val="24"/>
                <w:lang w:eastAsia="x-none"/>
              </w:rPr>
              <w:t xml:space="preserve">Практическое занятие №19. </w:t>
            </w:r>
            <w:r w:rsidRPr="001C02BF">
              <w:rPr>
                <w:rFonts w:ascii="Times New Roman" w:hAnsi="Times New Roman"/>
                <w:sz w:val="24"/>
                <w:szCs w:val="24"/>
                <w:lang w:val="x-none" w:eastAsia="x-none"/>
              </w:rPr>
              <w:t>«Проведение записи данных стоматологического осмотра пациента в медицинскую документацию в том числе в электронном виде с использованием информационно-коммуникационных систем»</w:t>
            </w:r>
          </w:p>
        </w:tc>
        <w:tc>
          <w:tcPr>
            <w:tcW w:w="772" w:type="pct"/>
            <w:vAlign w:val="center"/>
          </w:tcPr>
          <w:p w14:paraId="7BC446C0"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tcPr>
          <w:p w14:paraId="33DB38C0"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237FCF20" w14:textId="77777777" w:rsidTr="001C02BF">
        <w:trPr>
          <w:trHeight w:val="271"/>
        </w:trPr>
        <w:tc>
          <w:tcPr>
            <w:tcW w:w="868" w:type="pct"/>
            <w:vMerge w:val="restart"/>
          </w:tcPr>
          <w:p w14:paraId="4671C317"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2.2</w:t>
            </w:r>
          </w:p>
          <w:p w14:paraId="5838A247" w14:textId="15563195"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lastRenderedPageBreak/>
              <w:t>Заболевания тканей пародонта и их профилактика</w:t>
            </w:r>
          </w:p>
        </w:tc>
        <w:tc>
          <w:tcPr>
            <w:tcW w:w="2793" w:type="pct"/>
          </w:tcPr>
          <w:p w14:paraId="0FB658AF" w14:textId="382B1195"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lastRenderedPageBreak/>
              <w:t xml:space="preserve">Содержание </w:t>
            </w:r>
          </w:p>
        </w:tc>
        <w:tc>
          <w:tcPr>
            <w:tcW w:w="772" w:type="pct"/>
            <w:vAlign w:val="center"/>
          </w:tcPr>
          <w:p w14:paraId="6174F1B6"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5E69BF89"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44383C8D" w14:textId="77777777" w:rsidTr="001C02BF">
        <w:trPr>
          <w:trHeight w:val="271"/>
        </w:trPr>
        <w:tc>
          <w:tcPr>
            <w:tcW w:w="868" w:type="pct"/>
            <w:vMerge/>
          </w:tcPr>
          <w:p w14:paraId="022737EB"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3598EBFE" w14:textId="1F8F8424"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sz w:val="24"/>
                <w:szCs w:val="24"/>
                <w:lang w:val="x-none" w:eastAsia="x-none"/>
              </w:rPr>
              <w:t>Классификация заболеваний пародонта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Этиология, патогенез, диагностика, дифференциальная диагностика заболеваний пародонта.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Катаральный гингивит, клинические признаки и профилактика.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Гипертрофический гингивит, клинические признаки и профилактика.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Язвенно-некротический гингивит, клинические признаки и профилактика.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Основные принципы лечения и профилактики гингивитов</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Пародонтиты, клинические признаки, основные принципы лечения и профилактики пародонтитов</w:t>
            </w:r>
            <w:r w:rsidRPr="001C02BF">
              <w:rPr>
                <w:rFonts w:ascii="Times New Roman" w:hAnsi="Times New Roman"/>
                <w:sz w:val="24"/>
                <w:szCs w:val="24"/>
                <w:lang w:eastAsia="x-none"/>
              </w:rPr>
              <w:t xml:space="preserve">. </w:t>
            </w:r>
            <w:r w:rsidRPr="001C02BF">
              <w:rPr>
                <w:rFonts w:ascii="Times New Roman" w:hAnsi="Times New Roman"/>
                <w:color w:val="000000"/>
                <w:sz w:val="24"/>
                <w:szCs w:val="24"/>
                <w:lang w:eastAsia="x-none"/>
              </w:rPr>
              <w:t xml:space="preserve">Подвижность зубов и способы ее выявления при пародонтите. </w:t>
            </w:r>
            <w:r w:rsidRPr="001C02BF">
              <w:rPr>
                <w:rFonts w:ascii="Times New Roman" w:hAnsi="Times New Roman"/>
                <w:color w:val="000000"/>
                <w:sz w:val="24"/>
                <w:szCs w:val="24"/>
                <w:lang w:val="x-none" w:eastAsia="x-none"/>
              </w:rPr>
              <w:t>Пародонтоз, клинические признаки и профилактика.</w:t>
            </w:r>
            <w:r w:rsidRPr="001C02BF">
              <w:rPr>
                <w:rFonts w:ascii="Times New Roman" w:hAnsi="Times New Roman"/>
                <w:color w:val="000000"/>
                <w:sz w:val="24"/>
                <w:szCs w:val="24"/>
                <w:lang w:eastAsia="x-none"/>
              </w:rPr>
              <w:t xml:space="preserve"> </w:t>
            </w:r>
            <w:r w:rsidRPr="001C02BF">
              <w:rPr>
                <w:rFonts w:ascii="Times New Roman" w:hAnsi="Times New Roman"/>
                <w:color w:val="000000"/>
                <w:sz w:val="24"/>
                <w:szCs w:val="24"/>
                <w:lang w:val="x-none" w:eastAsia="x-none"/>
              </w:rPr>
              <w:t>Идиопатические заболевания пародонта, клинические признаки и профилактика.</w:t>
            </w:r>
            <w:r w:rsidRPr="001C02BF">
              <w:rPr>
                <w:rFonts w:ascii="Times New Roman" w:hAnsi="Times New Roman"/>
                <w:color w:val="000000"/>
                <w:sz w:val="24"/>
                <w:szCs w:val="24"/>
                <w:lang w:eastAsia="x-none"/>
              </w:rPr>
              <w:t xml:space="preserve"> </w:t>
            </w:r>
            <w:r w:rsidRPr="001C02BF">
              <w:rPr>
                <w:rFonts w:ascii="Times New Roman" w:hAnsi="Times New Roman"/>
                <w:color w:val="000000"/>
                <w:sz w:val="24"/>
                <w:szCs w:val="24"/>
                <w:lang w:val="x-none" w:eastAsia="x-none"/>
              </w:rPr>
              <w:t>Пародонтомы, клинические признаки и профилактика.</w:t>
            </w:r>
            <w:r w:rsidRPr="001C02BF">
              <w:rPr>
                <w:rFonts w:ascii="Times New Roman" w:hAnsi="Times New Roman"/>
                <w:color w:val="000000"/>
                <w:sz w:val="24"/>
                <w:szCs w:val="24"/>
                <w:lang w:eastAsia="x-none"/>
              </w:rPr>
              <w:t xml:space="preserve"> Выявление у пациентов факторов риска заболеваний тканей пародонта. Основные принципы ведения медицинской документации пациентов с заболеваниями тканей пародонта.</w:t>
            </w:r>
          </w:p>
        </w:tc>
        <w:tc>
          <w:tcPr>
            <w:tcW w:w="772" w:type="pct"/>
            <w:vAlign w:val="center"/>
          </w:tcPr>
          <w:p w14:paraId="46A23CE7"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509015C6"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42A02D70"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15FBF9BB"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543CF332"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7EA83ED1" w14:textId="3EC98696"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177EC77F"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p w14:paraId="59073B4A"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299AB245" w14:textId="77777777" w:rsidTr="001C02BF">
        <w:trPr>
          <w:trHeight w:val="271"/>
        </w:trPr>
        <w:tc>
          <w:tcPr>
            <w:tcW w:w="868" w:type="pct"/>
            <w:vMerge/>
          </w:tcPr>
          <w:p w14:paraId="754D252D"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2B9814F4" w14:textId="4D722F4E"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В том числе практических занятий и лабораторных работ</w:t>
            </w:r>
          </w:p>
        </w:tc>
        <w:tc>
          <w:tcPr>
            <w:tcW w:w="772" w:type="pct"/>
            <w:vAlign w:val="center"/>
          </w:tcPr>
          <w:p w14:paraId="0468AAE3"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3E707C90"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344CC5D9" w14:textId="77777777" w:rsidTr="001C02BF">
        <w:trPr>
          <w:trHeight w:val="271"/>
        </w:trPr>
        <w:tc>
          <w:tcPr>
            <w:tcW w:w="868" w:type="pct"/>
            <w:vMerge/>
          </w:tcPr>
          <w:p w14:paraId="2AB79ED9"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6155C365" w14:textId="5BB1AF5D"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№20. </w:t>
            </w:r>
            <w:r w:rsidRPr="001C02BF">
              <w:rPr>
                <w:rFonts w:ascii="Times New Roman" w:hAnsi="Times New Roman"/>
                <w:b/>
                <w:sz w:val="24"/>
                <w:szCs w:val="24"/>
                <w:lang w:val="x-none" w:eastAsia="x-none"/>
              </w:rPr>
              <w:t>«</w:t>
            </w:r>
            <w:r w:rsidRPr="001C02BF">
              <w:rPr>
                <w:rFonts w:ascii="Times New Roman" w:hAnsi="Times New Roman"/>
                <w:sz w:val="24"/>
                <w:szCs w:val="24"/>
                <w:lang w:val="x-none" w:eastAsia="x-none"/>
              </w:rPr>
              <w:t>Проведение диагностики стоматологических заболеваний тканей пародонта у пациентов всех возрастов»</w:t>
            </w:r>
          </w:p>
        </w:tc>
        <w:tc>
          <w:tcPr>
            <w:tcW w:w="772" w:type="pct"/>
            <w:vAlign w:val="center"/>
          </w:tcPr>
          <w:p w14:paraId="3235EE5B"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val="restart"/>
          </w:tcPr>
          <w:p w14:paraId="764D21E7"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081A98CD"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7F64A9F0"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0F54AEFB"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53D8689A" w14:textId="4E32D651"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3031C512"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p w14:paraId="5A05EBC7"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17AFF173" w14:textId="77777777" w:rsidTr="001C02BF">
        <w:trPr>
          <w:trHeight w:val="271"/>
        </w:trPr>
        <w:tc>
          <w:tcPr>
            <w:tcW w:w="868" w:type="pct"/>
            <w:vMerge/>
          </w:tcPr>
          <w:p w14:paraId="46ADAC84"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0FC026F0" w14:textId="4AA17054"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№21. </w:t>
            </w:r>
            <w:r w:rsidRPr="001C02BF">
              <w:rPr>
                <w:rFonts w:ascii="Times New Roman" w:hAnsi="Times New Roman"/>
                <w:sz w:val="24"/>
                <w:szCs w:val="24"/>
                <w:lang w:val="x-none" w:eastAsia="x-none"/>
              </w:rPr>
              <w:t>«Выявление факторов риска возникновения заболеваний пародонта у пациентов всех возрастов»</w:t>
            </w:r>
          </w:p>
        </w:tc>
        <w:tc>
          <w:tcPr>
            <w:tcW w:w="772" w:type="pct"/>
            <w:vAlign w:val="center"/>
          </w:tcPr>
          <w:p w14:paraId="59A276A4"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tcPr>
          <w:p w14:paraId="48AE46EC"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6EF5F37C" w14:textId="77777777" w:rsidTr="001C02BF">
        <w:trPr>
          <w:trHeight w:val="271"/>
        </w:trPr>
        <w:tc>
          <w:tcPr>
            <w:tcW w:w="868" w:type="pct"/>
            <w:vMerge/>
          </w:tcPr>
          <w:p w14:paraId="3E2DED47"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02F499EF" w14:textId="2E5F35C9"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№22. </w:t>
            </w:r>
            <w:r w:rsidRPr="001C02BF">
              <w:rPr>
                <w:rFonts w:ascii="Times New Roman" w:hAnsi="Times New Roman"/>
                <w:sz w:val="24"/>
                <w:szCs w:val="24"/>
                <w:lang w:val="x-none" w:eastAsia="x-none"/>
              </w:rPr>
              <w:t>«Планирование и разработка плана профилактических мероприятий по предупреждению заболеваний тканей пародонта»</w:t>
            </w:r>
          </w:p>
        </w:tc>
        <w:tc>
          <w:tcPr>
            <w:tcW w:w="772" w:type="pct"/>
            <w:vAlign w:val="center"/>
          </w:tcPr>
          <w:p w14:paraId="7CC210D4"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tcPr>
          <w:p w14:paraId="3C0C9F43"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6E82808D" w14:textId="77777777" w:rsidTr="001C02BF">
        <w:trPr>
          <w:trHeight w:val="271"/>
        </w:trPr>
        <w:tc>
          <w:tcPr>
            <w:tcW w:w="868" w:type="pct"/>
            <w:vMerge/>
          </w:tcPr>
          <w:p w14:paraId="7A20F8F9"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5DFC53AE" w14:textId="159F2FBF"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№23. </w:t>
            </w:r>
            <w:r w:rsidRPr="001C02BF">
              <w:rPr>
                <w:rFonts w:ascii="Times New Roman" w:hAnsi="Times New Roman"/>
                <w:sz w:val="24"/>
                <w:szCs w:val="24"/>
                <w:lang w:val="x-none" w:eastAsia="x-none"/>
              </w:rPr>
              <w:t>«Применение методов профилактики по предупреждению заболеваний тканей пародонта»</w:t>
            </w:r>
          </w:p>
        </w:tc>
        <w:tc>
          <w:tcPr>
            <w:tcW w:w="772" w:type="pct"/>
            <w:vAlign w:val="center"/>
          </w:tcPr>
          <w:p w14:paraId="3423115B"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tcPr>
          <w:p w14:paraId="405D8D0D"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618D9476" w14:textId="77777777" w:rsidTr="001C02BF">
        <w:trPr>
          <w:trHeight w:val="271"/>
        </w:trPr>
        <w:tc>
          <w:tcPr>
            <w:tcW w:w="868" w:type="pct"/>
            <w:vMerge/>
          </w:tcPr>
          <w:p w14:paraId="63688AF8"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3CA82748" w14:textId="16F7700E"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№24. </w:t>
            </w:r>
            <w:r w:rsidRPr="001C02BF">
              <w:rPr>
                <w:rFonts w:ascii="Times New Roman" w:hAnsi="Times New Roman"/>
                <w:sz w:val="24"/>
                <w:szCs w:val="24"/>
                <w:lang w:val="x-none" w:eastAsia="x-none"/>
              </w:rPr>
              <w:t>«Ведение медицинской документации, регистрации стоматологического статуса пациента с заболеваниями пародонта»</w:t>
            </w:r>
          </w:p>
        </w:tc>
        <w:tc>
          <w:tcPr>
            <w:tcW w:w="772" w:type="pct"/>
            <w:vAlign w:val="center"/>
          </w:tcPr>
          <w:p w14:paraId="19F7D12C"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tcPr>
          <w:p w14:paraId="53203A8F"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00C06C17" w14:textId="77777777" w:rsidTr="001C02BF">
        <w:trPr>
          <w:trHeight w:val="271"/>
        </w:trPr>
        <w:tc>
          <w:tcPr>
            <w:tcW w:w="868" w:type="pct"/>
            <w:vMerge w:val="restart"/>
          </w:tcPr>
          <w:p w14:paraId="42726A52"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2.3</w:t>
            </w:r>
          </w:p>
          <w:p w14:paraId="710A5926" w14:textId="3A65AF72"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Кариес зубов и его профилактика</w:t>
            </w:r>
          </w:p>
        </w:tc>
        <w:tc>
          <w:tcPr>
            <w:tcW w:w="2793" w:type="pct"/>
          </w:tcPr>
          <w:p w14:paraId="350B043C" w14:textId="1C4DA2E2"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 xml:space="preserve">Содержание </w:t>
            </w:r>
          </w:p>
        </w:tc>
        <w:tc>
          <w:tcPr>
            <w:tcW w:w="772" w:type="pct"/>
            <w:vAlign w:val="center"/>
          </w:tcPr>
          <w:p w14:paraId="02AE4E56"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73FFF93A"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520657F6" w14:textId="77777777" w:rsidTr="001C02BF">
        <w:trPr>
          <w:trHeight w:val="271"/>
        </w:trPr>
        <w:tc>
          <w:tcPr>
            <w:tcW w:w="868" w:type="pct"/>
            <w:vMerge/>
          </w:tcPr>
          <w:p w14:paraId="3CE6E6D5"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01325997" w14:textId="6112A4F6"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sz w:val="24"/>
                <w:szCs w:val="24"/>
                <w:lang w:val="x-none" w:eastAsia="x-none"/>
              </w:rPr>
              <w:t>Классификация кариеса. Причины кариеса. Влияние фтора на развитие кариеса.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Общая профилактика кариеса.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Местная профилактика кариеса.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Антенатальная профилактика кариеса.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Кариес в стадии пятна, клинические проявления, диагностика, профилактика и лечение.</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Начальный кариес, диагностика, профилактика и лечение.</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Средний и глубокий кариес, диагностика, профилактика и общие принципы лечения.</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Осложнения кариеса и их профилактика.</w:t>
            </w:r>
            <w:r w:rsidRPr="001C02BF">
              <w:rPr>
                <w:rFonts w:ascii="Times New Roman" w:hAnsi="Times New Roman"/>
                <w:color w:val="FF0000"/>
                <w:sz w:val="24"/>
                <w:szCs w:val="24"/>
                <w:lang w:eastAsia="x-none"/>
              </w:rPr>
              <w:t xml:space="preserve"> </w:t>
            </w:r>
            <w:r w:rsidRPr="001C02BF">
              <w:rPr>
                <w:rFonts w:ascii="Times New Roman" w:hAnsi="Times New Roman"/>
                <w:color w:val="000000"/>
                <w:sz w:val="24"/>
                <w:szCs w:val="24"/>
                <w:lang w:eastAsia="x-none"/>
              </w:rPr>
              <w:t xml:space="preserve">Выявление у пациентов факторов риска кариеса зубов. </w:t>
            </w:r>
            <w:r w:rsidRPr="001C02BF">
              <w:rPr>
                <w:rFonts w:ascii="Times New Roman" w:hAnsi="Times New Roman"/>
                <w:color w:val="000000"/>
                <w:sz w:val="24"/>
                <w:szCs w:val="24"/>
                <w:lang w:eastAsia="x-none"/>
              </w:rPr>
              <w:lastRenderedPageBreak/>
              <w:t>Основные принципы ведения медицинской документации пациентов с кариесом зубов.</w:t>
            </w:r>
          </w:p>
        </w:tc>
        <w:tc>
          <w:tcPr>
            <w:tcW w:w="772" w:type="pct"/>
            <w:vAlign w:val="center"/>
          </w:tcPr>
          <w:p w14:paraId="03A3B207"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4824143F"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2B298343"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729D7B07"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25872F6B"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1E85A5A5" w14:textId="413EE941"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08306637"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p w14:paraId="39F1648D"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0C07263B" w14:textId="77777777" w:rsidTr="001C02BF">
        <w:trPr>
          <w:trHeight w:val="271"/>
        </w:trPr>
        <w:tc>
          <w:tcPr>
            <w:tcW w:w="868" w:type="pct"/>
            <w:vMerge/>
          </w:tcPr>
          <w:p w14:paraId="4E0DE3E7"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05ED011E" w14:textId="696E7457"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В том числе практических занятий и лабораторных работ</w:t>
            </w:r>
          </w:p>
        </w:tc>
        <w:tc>
          <w:tcPr>
            <w:tcW w:w="772" w:type="pct"/>
            <w:vAlign w:val="center"/>
          </w:tcPr>
          <w:p w14:paraId="70509A76"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5F429468"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5C82F1E8" w14:textId="77777777" w:rsidTr="001C02BF">
        <w:trPr>
          <w:trHeight w:val="271"/>
        </w:trPr>
        <w:tc>
          <w:tcPr>
            <w:tcW w:w="868" w:type="pct"/>
            <w:vMerge/>
          </w:tcPr>
          <w:p w14:paraId="49683E8C"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3F3456A7" w14:textId="33E2837B"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№25. </w:t>
            </w:r>
            <w:r w:rsidRPr="001C02BF">
              <w:rPr>
                <w:rFonts w:ascii="Times New Roman" w:hAnsi="Times New Roman"/>
                <w:b/>
                <w:sz w:val="24"/>
                <w:szCs w:val="24"/>
                <w:lang w:val="x-none" w:eastAsia="x-none"/>
              </w:rPr>
              <w:t>«</w:t>
            </w:r>
            <w:r w:rsidRPr="001C02BF">
              <w:rPr>
                <w:rFonts w:ascii="Times New Roman" w:hAnsi="Times New Roman"/>
                <w:sz w:val="24"/>
                <w:szCs w:val="24"/>
                <w:lang w:val="x-none" w:eastAsia="x-none"/>
              </w:rPr>
              <w:t>Составление плана профилактики ранних форм кариеса в различные периоды развития зубов у детей и взрослых»</w:t>
            </w:r>
          </w:p>
        </w:tc>
        <w:tc>
          <w:tcPr>
            <w:tcW w:w="772" w:type="pct"/>
            <w:vAlign w:val="center"/>
          </w:tcPr>
          <w:p w14:paraId="55ED1DAF"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val="restart"/>
          </w:tcPr>
          <w:p w14:paraId="7FA2E5BE"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2754AB5B"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763E79E1"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41BB15C4"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55D692F1" w14:textId="4BE59612"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23CFF81A"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p w14:paraId="04989453"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5096A4FC" w14:textId="77777777" w:rsidTr="001C02BF">
        <w:trPr>
          <w:trHeight w:val="271"/>
        </w:trPr>
        <w:tc>
          <w:tcPr>
            <w:tcW w:w="868" w:type="pct"/>
            <w:vMerge/>
          </w:tcPr>
          <w:p w14:paraId="2101DD3A"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5F90CE70" w14:textId="13DAC3CD"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№26. </w:t>
            </w:r>
            <w:r w:rsidRPr="001C02BF">
              <w:rPr>
                <w:rFonts w:ascii="Times New Roman" w:hAnsi="Times New Roman"/>
                <w:sz w:val="24"/>
                <w:szCs w:val="24"/>
                <w:lang w:val="x-none" w:eastAsia="x-none"/>
              </w:rPr>
              <w:t>«Составление плана общей лекарственной профилактики кариеса. Системное введение фторидов в организм»</w:t>
            </w:r>
          </w:p>
        </w:tc>
        <w:tc>
          <w:tcPr>
            <w:tcW w:w="772" w:type="pct"/>
            <w:vAlign w:val="center"/>
          </w:tcPr>
          <w:p w14:paraId="514C8CC2"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tcPr>
          <w:p w14:paraId="00C0C1CD"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70FC0AB7" w14:textId="77777777" w:rsidTr="001C02BF">
        <w:trPr>
          <w:trHeight w:val="271"/>
        </w:trPr>
        <w:tc>
          <w:tcPr>
            <w:tcW w:w="868" w:type="pct"/>
            <w:vMerge/>
          </w:tcPr>
          <w:p w14:paraId="4E26CE56"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41C68CCA" w14:textId="4A965934"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№27. </w:t>
            </w:r>
            <w:r w:rsidRPr="001C02BF">
              <w:rPr>
                <w:rFonts w:ascii="Times New Roman" w:hAnsi="Times New Roman"/>
                <w:sz w:val="24"/>
                <w:szCs w:val="24"/>
                <w:lang w:val="x-none" w:eastAsia="x-none"/>
              </w:rPr>
              <w:t>«Составление плана местной профилактики кариеса. Местные средства фторпрофилактики. Глубокое фторирование зубов».</w:t>
            </w:r>
          </w:p>
        </w:tc>
        <w:tc>
          <w:tcPr>
            <w:tcW w:w="772" w:type="pct"/>
            <w:vAlign w:val="center"/>
          </w:tcPr>
          <w:p w14:paraId="7913E929"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tcPr>
          <w:p w14:paraId="0BE4CA8D"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4AD882E1" w14:textId="77777777" w:rsidTr="001C02BF">
        <w:trPr>
          <w:trHeight w:val="271"/>
        </w:trPr>
        <w:tc>
          <w:tcPr>
            <w:tcW w:w="868" w:type="pct"/>
            <w:vMerge/>
          </w:tcPr>
          <w:p w14:paraId="4C4EBA18"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0346090F" w14:textId="04E8EF8B"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№28. </w:t>
            </w:r>
            <w:r w:rsidRPr="001C02BF">
              <w:rPr>
                <w:rFonts w:ascii="Times New Roman" w:hAnsi="Times New Roman"/>
                <w:sz w:val="24"/>
                <w:szCs w:val="24"/>
                <w:lang w:val="x-none" w:eastAsia="x-none"/>
              </w:rPr>
              <w:t>«Использование реминерализующих растворов в лечении начальных форм кариеса»</w:t>
            </w:r>
          </w:p>
        </w:tc>
        <w:tc>
          <w:tcPr>
            <w:tcW w:w="772" w:type="pct"/>
            <w:vAlign w:val="center"/>
          </w:tcPr>
          <w:p w14:paraId="30D62BDD"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tcPr>
          <w:p w14:paraId="235D8598"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76D3EF05" w14:textId="77777777" w:rsidTr="001C02BF">
        <w:trPr>
          <w:trHeight w:val="271"/>
        </w:trPr>
        <w:tc>
          <w:tcPr>
            <w:tcW w:w="868" w:type="pct"/>
            <w:vMerge/>
          </w:tcPr>
          <w:p w14:paraId="1B36CF0B"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20B1A99F" w14:textId="773A5E31"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№29. </w:t>
            </w:r>
            <w:r w:rsidRPr="001C02BF">
              <w:rPr>
                <w:rFonts w:ascii="Times New Roman" w:hAnsi="Times New Roman"/>
                <w:sz w:val="24"/>
                <w:szCs w:val="24"/>
                <w:lang w:val="x-none" w:eastAsia="x-none"/>
              </w:rPr>
              <w:t>«Проведение осмотра стоматологического больного, оценки стоматологического статуса пациента, выявление зубных отложений, проведение мер профилактики кариеса»</w:t>
            </w:r>
          </w:p>
        </w:tc>
        <w:tc>
          <w:tcPr>
            <w:tcW w:w="772" w:type="pct"/>
            <w:vAlign w:val="center"/>
          </w:tcPr>
          <w:p w14:paraId="5AC4FD52"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tcPr>
          <w:p w14:paraId="52371458"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7B883F80" w14:textId="77777777" w:rsidTr="001C02BF">
        <w:trPr>
          <w:trHeight w:val="271"/>
        </w:trPr>
        <w:tc>
          <w:tcPr>
            <w:tcW w:w="868" w:type="pct"/>
            <w:vMerge/>
          </w:tcPr>
          <w:p w14:paraId="473AB122"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31AA3CF2" w14:textId="153C6E92"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№30. </w:t>
            </w:r>
            <w:r w:rsidRPr="001C02BF">
              <w:rPr>
                <w:rFonts w:ascii="Times New Roman" w:hAnsi="Times New Roman"/>
                <w:sz w:val="24"/>
                <w:szCs w:val="24"/>
                <w:lang w:val="x-none" w:eastAsia="x-none"/>
              </w:rPr>
              <w:t>«Проведение оценки стоматологического статуса пациента, лечения кариеса в стадии пятна»</w:t>
            </w:r>
          </w:p>
        </w:tc>
        <w:tc>
          <w:tcPr>
            <w:tcW w:w="772" w:type="pct"/>
            <w:vAlign w:val="center"/>
          </w:tcPr>
          <w:p w14:paraId="6AF0D05A"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tcPr>
          <w:p w14:paraId="3375EEA1"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2905BD95" w14:textId="77777777" w:rsidTr="001C02BF">
        <w:trPr>
          <w:trHeight w:val="271"/>
        </w:trPr>
        <w:tc>
          <w:tcPr>
            <w:tcW w:w="868" w:type="pct"/>
            <w:vMerge/>
          </w:tcPr>
          <w:p w14:paraId="1BD79FE5"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3A1DD6F4" w14:textId="4A6A98C0"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№31. </w:t>
            </w:r>
            <w:r w:rsidRPr="001C02BF">
              <w:rPr>
                <w:rFonts w:ascii="Times New Roman" w:hAnsi="Times New Roman"/>
                <w:sz w:val="24"/>
                <w:szCs w:val="24"/>
                <w:lang w:val="x-none" w:eastAsia="x-none"/>
              </w:rPr>
              <w:t>«Проведение оценки стоматологического статуса пациента, проведение герметизации фиссур и профилактического пломбирования»</w:t>
            </w:r>
          </w:p>
        </w:tc>
        <w:tc>
          <w:tcPr>
            <w:tcW w:w="772" w:type="pct"/>
            <w:vAlign w:val="center"/>
          </w:tcPr>
          <w:p w14:paraId="25CC226A"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tcPr>
          <w:p w14:paraId="2350F2D5"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2F9B06B5" w14:textId="77777777" w:rsidTr="001C02BF">
        <w:trPr>
          <w:trHeight w:val="271"/>
        </w:trPr>
        <w:tc>
          <w:tcPr>
            <w:tcW w:w="868" w:type="pct"/>
            <w:vMerge/>
          </w:tcPr>
          <w:p w14:paraId="7C88C2F9"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25ACCFC2" w14:textId="7672E30D"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№32. </w:t>
            </w:r>
            <w:r w:rsidRPr="001C02BF">
              <w:rPr>
                <w:rFonts w:ascii="Times New Roman" w:hAnsi="Times New Roman"/>
                <w:sz w:val="24"/>
                <w:szCs w:val="24"/>
                <w:lang w:val="x-none" w:eastAsia="x-none"/>
              </w:rPr>
              <w:t xml:space="preserve">«Проведение оценки стоматологического статуса пациента и оформление медицинской документации в том числе в электронном виде» </w:t>
            </w:r>
          </w:p>
        </w:tc>
        <w:tc>
          <w:tcPr>
            <w:tcW w:w="772" w:type="pct"/>
            <w:vAlign w:val="center"/>
          </w:tcPr>
          <w:p w14:paraId="71AAFE58"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tcPr>
          <w:p w14:paraId="47EC7100"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31A3DD14" w14:textId="77777777" w:rsidTr="001C02BF">
        <w:trPr>
          <w:trHeight w:val="271"/>
        </w:trPr>
        <w:tc>
          <w:tcPr>
            <w:tcW w:w="868" w:type="pct"/>
            <w:vMerge w:val="restart"/>
          </w:tcPr>
          <w:p w14:paraId="364139E3"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2.4</w:t>
            </w:r>
          </w:p>
          <w:p w14:paraId="329ED756" w14:textId="7F567DDF"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Некариозные поражения зубов и их профилактика</w:t>
            </w:r>
          </w:p>
        </w:tc>
        <w:tc>
          <w:tcPr>
            <w:tcW w:w="2793" w:type="pct"/>
          </w:tcPr>
          <w:p w14:paraId="12B7CD5F" w14:textId="576C64B6"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 xml:space="preserve">Содержание </w:t>
            </w:r>
          </w:p>
        </w:tc>
        <w:tc>
          <w:tcPr>
            <w:tcW w:w="772" w:type="pct"/>
            <w:vAlign w:val="center"/>
          </w:tcPr>
          <w:p w14:paraId="304E61CC"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4A0A8FFF"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3FC15F2A" w14:textId="77777777" w:rsidTr="001C02BF">
        <w:trPr>
          <w:trHeight w:val="271"/>
        </w:trPr>
        <w:tc>
          <w:tcPr>
            <w:tcW w:w="868" w:type="pct"/>
            <w:vMerge/>
          </w:tcPr>
          <w:p w14:paraId="784A17C6"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4D7EFEAA" w14:textId="76167E62"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sz w:val="24"/>
                <w:szCs w:val="24"/>
                <w:lang w:val="x-none" w:eastAsia="x-none"/>
              </w:rPr>
              <w:t>Классификация некариозных поражений твердых тканей зубов. Гипоплазия эмали и флюороз: классификация, клинические проявления, принципы лечения и профилактики этих заболеваний.</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Клиновидный дефект, Клинические проявления, принципы лечения и профилактики.</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Эрозия эмали, клинические проявления, принципы лечения и профилактики.</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Некроз твердых тканей зуба, клинические проявления, принципы лечения и профилактики.</w:t>
            </w:r>
            <w:r w:rsidRPr="001C02BF">
              <w:rPr>
                <w:rFonts w:ascii="Times New Roman" w:hAnsi="Times New Roman"/>
                <w:color w:val="FF0000"/>
                <w:sz w:val="24"/>
                <w:szCs w:val="24"/>
                <w:lang w:eastAsia="x-none"/>
              </w:rPr>
              <w:t xml:space="preserve"> </w:t>
            </w:r>
            <w:r w:rsidRPr="001C02BF">
              <w:rPr>
                <w:rFonts w:ascii="Times New Roman" w:hAnsi="Times New Roman"/>
                <w:color w:val="000000"/>
                <w:sz w:val="24"/>
                <w:szCs w:val="24"/>
                <w:lang w:eastAsia="x-none"/>
              </w:rPr>
              <w:t>Выявление у пациентов факторов риска развития некариозных заболеваний твердых тканей зубов. Основные принципы ведения медицинской документации пациентов с некариозными поражениями твердых тканей зубов.</w:t>
            </w:r>
          </w:p>
        </w:tc>
        <w:tc>
          <w:tcPr>
            <w:tcW w:w="772" w:type="pct"/>
            <w:vAlign w:val="center"/>
          </w:tcPr>
          <w:p w14:paraId="1BFCA3CA"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78A8B012"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7A77A80F"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5B773BA9"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4488B71C"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0838B81C" w14:textId="63B226D5"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02FBCB5D"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p w14:paraId="462442AA"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14B4DF7B" w14:textId="77777777" w:rsidTr="001C02BF">
        <w:trPr>
          <w:trHeight w:val="271"/>
        </w:trPr>
        <w:tc>
          <w:tcPr>
            <w:tcW w:w="868" w:type="pct"/>
            <w:vMerge/>
          </w:tcPr>
          <w:p w14:paraId="4ACFB160"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1CD47D34" w14:textId="312F52FF"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В том числе практических занятий и лабораторных работ</w:t>
            </w:r>
          </w:p>
        </w:tc>
        <w:tc>
          <w:tcPr>
            <w:tcW w:w="772" w:type="pct"/>
            <w:vAlign w:val="center"/>
          </w:tcPr>
          <w:p w14:paraId="1ED3F8C1"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44FAB4D1"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3B08271F" w14:textId="77777777" w:rsidTr="001C02BF">
        <w:trPr>
          <w:trHeight w:val="271"/>
        </w:trPr>
        <w:tc>
          <w:tcPr>
            <w:tcW w:w="868" w:type="pct"/>
            <w:vMerge/>
          </w:tcPr>
          <w:p w14:paraId="689B7DE6"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3039CA6E" w14:textId="645657FE"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№33. </w:t>
            </w:r>
            <w:r w:rsidRPr="001C02BF">
              <w:rPr>
                <w:rFonts w:ascii="Times New Roman" w:hAnsi="Times New Roman"/>
                <w:sz w:val="24"/>
                <w:szCs w:val="24"/>
                <w:lang w:val="x-none" w:eastAsia="x-none"/>
              </w:rPr>
              <w:t>«Проведение оценки стоматологического статуса пациента, выявление некариозных заболеваний твердых тканей зубов, их факторов риска и проведение мер профилактики»</w:t>
            </w:r>
          </w:p>
        </w:tc>
        <w:tc>
          <w:tcPr>
            <w:tcW w:w="772" w:type="pct"/>
            <w:vAlign w:val="center"/>
          </w:tcPr>
          <w:p w14:paraId="3417AAB0"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val="restart"/>
          </w:tcPr>
          <w:p w14:paraId="35A29101"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38A1B54C"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2EB4E799"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033D59FE"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6D259AE4" w14:textId="5419F79E"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56B41383"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p w14:paraId="0AFBFBC8"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0324FEFA" w14:textId="77777777" w:rsidTr="001C02BF">
        <w:trPr>
          <w:trHeight w:val="271"/>
        </w:trPr>
        <w:tc>
          <w:tcPr>
            <w:tcW w:w="868" w:type="pct"/>
            <w:vMerge/>
          </w:tcPr>
          <w:p w14:paraId="01B67B71"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50AA57BF" w14:textId="5F7A9CB7"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№34 </w:t>
            </w:r>
            <w:r w:rsidRPr="001C02BF">
              <w:rPr>
                <w:rFonts w:ascii="Times New Roman" w:hAnsi="Times New Roman"/>
                <w:sz w:val="24"/>
                <w:szCs w:val="24"/>
                <w:lang w:val="x-none" w:eastAsia="x-none"/>
              </w:rPr>
              <w:t>«Проведение оценки стоматологического статуса пациента с некариозными поражениями твердых тканей зубов и оформление медицинской документации»</w:t>
            </w:r>
          </w:p>
        </w:tc>
        <w:tc>
          <w:tcPr>
            <w:tcW w:w="772" w:type="pct"/>
            <w:vAlign w:val="center"/>
          </w:tcPr>
          <w:p w14:paraId="31F50EFC"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vMerge/>
          </w:tcPr>
          <w:p w14:paraId="214CA6CD"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79978C11" w14:textId="77777777" w:rsidTr="001C02BF">
        <w:trPr>
          <w:trHeight w:val="271"/>
        </w:trPr>
        <w:tc>
          <w:tcPr>
            <w:tcW w:w="868" w:type="pct"/>
            <w:vMerge w:val="restart"/>
          </w:tcPr>
          <w:p w14:paraId="3ACC51EF"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2.5</w:t>
            </w:r>
          </w:p>
          <w:p w14:paraId="7EE98A3B" w14:textId="4B700A40"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Зубочелюстные аномалии и их профилактика.</w:t>
            </w:r>
          </w:p>
        </w:tc>
        <w:tc>
          <w:tcPr>
            <w:tcW w:w="2793" w:type="pct"/>
          </w:tcPr>
          <w:p w14:paraId="6068F86F" w14:textId="0DD4A890"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 xml:space="preserve">Содержание </w:t>
            </w:r>
          </w:p>
        </w:tc>
        <w:tc>
          <w:tcPr>
            <w:tcW w:w="772" w:type="pct"/>
            <w:vAlign w:val="center"/>
          </w:tcPr>
          <w:p w14:paraId="360FB608"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13C7267A"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7C67BF99" w14:textId="77777777" w:rsidTr="001C02BF">
        <w:trPr>
          <w:trHeight w:val="271"/>
        </w:trPr>
        <w:tc>
          <w:tcPr>
            <w:tcW w:w="868" w:type="pct"/>
            <w:vMerge/>
          </w:tcPr>
          <w:p w14:paraId="4512145E"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61A42AEB" w14:textId="30E998EC"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sz w:val="24"/>
                <w:szCs w:val="24"/>
                <w:lang w:val="x-none" w:eastAsia="x-none"/>
              </w:rPr>
              <w:t>Факторы риска возникновения и развития зубочелюстных аномалий у детей в различные периоды развития зубочелюстной системы ребенка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Классификация зубочелюстных аномалий.</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Профилактика развития зубочелюстных аномалий</w:t>
            </w:r>
            <w:r w:rsidRPr="001C02BF">
              <w:rPr>
                <w:rFonts w:ascii="Times New Roman" w:hAnsi="Times New Roman"/>
                <w:sz w:val="24"/>
                <w:szCs w:val="24"/>
                <w:lang w:eastAsia="x-none"/>
              </w:rPr>
              <w:t xml:space="preserve">. </w:t>
            </w:r>
            <w:r w:rsidRPr="001C02BF">
              <w:rPr>
                <w:rFonts w:ascii="Times New Roman" w:hAnsi="Times New Roman"/>
                <w:color w:val="000000"/>
                <w:sz w:val="24"/>
                <w:szCs w:val="24"/>
                <w:lang w:eastAsia="x-none"/>
              </w:rPr>
              <w:t>Выявление у пациентов факторов риска развития зубочелюстных аномалий, деформаций и предпосылок их развития.</w:t>
            </w:r>
          </w:p>
        </w:tc>
        <w:tc>
          <w:tcPr>
            <w:tcW w:w="772" w:type="pct"/>
            <w:vAlign w:val="center"/>
          </w:tcPr>
          <w:p w14:paraId="720F723A"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4024642A"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4F23744D"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1E318E08"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20F43820"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6E229D7F" w14:textId="2E0F6DCE"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4101141D"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p w14:paraId="559E1ABF"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71EA8B91" w14:textId="77777777" w:rsidTr="001C02BF">
        <w:trPr>
          <w:trHeight w:val="271"/>
        </w:trPr>
        <w:tc>
          <w:tcPr>
            <w:tcW w:w="868" w:type="pct"/>
            <w:vMerge/>
          </w:tcPr>
          <w:p w14:paraId="13413FC2"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4937B7F0" w14:textId="7F8FC8CA"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В том числе практических занятий и лабораторных работ</w:t>
            </w:r>
          </w:p>
        </w:tc>
        <w:tc>
          <w:tcPr>
            <w:tcW w:w="772" w:type="pct"/>
            <w:vAlign w:val="center"/>
          </w:tcPr>
          <w:p w14:paraId="79985072"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63531295"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4087B402" w14:textId="77777777" w:rsidTr="001C02BF">
        <w:trPr>
          <w:trHeight w:val="271"/>
        </w:trPr>
        <w:tc>
          <w:tcPr>
            <w:tcW w:w="868" w:type="pct"/>
            <w:vMerge/>
          </w:tcPr>
          <w:p w14:paraId="7229D056"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492A6369" w14:textId="68266F6F"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№35 </w:t>
            </w:r>
            <w:r w:rsidRPr="001C02BF">
              <w:rPr>
                <w:rFonts w:ascii="Times New Roman" w:hAnsi="Times New Roman"/>
                <w:sz w:val="24"/>
                <w:szCs w:val="24"/>
                <w:lang w:val="x-none" w:eastAsia="x-none"/>
              </w:rPr>
              <w:t>«Проведение оценки стоматологического статуса пациента с зубочелюстными аномалиями и оформление медицинской документации»</w:t>
            </w:r>
          </w:p>
        </w:tc>
        <w:tc>
          <w:tcPr>
            <w:tcW w:w="772" w:type="pct"/>
            <w:vAlign w:val="center"/>
          </w:tcPr>
          <w:p w14:paraId="7A3489D5"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2AFE9216"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03372F76"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772470B2"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7EE6DDEE"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4C044AA9" w14:textId="762EDD25"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4C98B6A6" w14:textId="6A1AFE5C"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tc>
      </w:tr>
      <w:tr w:rsidR="001C02BF" w:rsidRPr="001C02BF" w14:paraId="45CE96B2" w14:textId="77777777" w:rsidTr="001C02BF">
        <w:trPr>
          <w:trHeight w:val="271"/>
        </w:trPr>
        <w:tc>
          <w:tcPr>
            <w:tcW w:w="3662" w:type="pct"/>
            <w:gridSpan w:val="2"/>
          </w:tcPr>
          <w:p w14:paraId="57352DCA"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Учебная практика раздела 2</w:t>
            </w:r>
          </w:p>
          <w:p w14:paraId="2E2A7A52"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 xml:space="preserve">Виды работ </w:t>
            </w:r>
          </w:p>
          <w:p w14:paraId="2EA370C2" w14:textId="77777777" w:rsidR="001C02BF" w:rsidRPr="001C02BF" w:rsidRDefault="001C02BF" w:rsidP="0064502C">
            <w:pPr>
              <w:numPr>
                <w:ilvl w:val="0"/>
                <w:numId w:val="27"/>
              </w:numPr>
              <w:spacing w:after="0" w:line="240" w:lineRule="auto"/>
              <w:ind w:left="426"/>
              <w:jc w:val="both"/>
              <w:rPr>
                <w:rFonts w:ascii="Times New Roman" w:hAnsi="Times New Roman"/>
                <w:bCs/>
                <w:sz w:val="24"/>
                <w:szCs w:val="24"/>
              </w:rPr>
            </w:pPr>
            <w:r w:rsidRPr="001C02BF">
              <w:rPr>
                <w:rFonts w:ascii="Times New Roman" w:hAnsi="Times New Roman"/>
                <w:bCs/>
                <w:sz w:val="24"/>
                <w:szCs w:val="24"/>
              </w:rPr>
              <w:t>Проведение стоматологических осмотров пациентов различных возрастных групп.</w:t>
            </w:r>
          </w:p>
          <w:p w14:paraId="4F299B91" w14:textId="77777777" w:rsidR="001C02BF" w:rsidRPr="001C02BF" w:rsidRDefault="001C02BF" w:rsidP="0064502C">
            <w:pPr>
              <w:numPr>
                <w:ilvl w:val="0"/>
                <w:numId w:val="27"/>
              </w:numPr>
              <w:spacing w:after="0" w:line="240" w:lineRule="auto"/>
              <w:ind w:left="426"/>
              <w:jc w:val="both"/>
              <w:rPr>
                <w:rFonts w:ascii="Times New Roman" w:hAnsi="Times New Roman"/>
                <w:bCs/>
                <w:sz w:val="24"/>
                <w:szCs w:val="24"/>
              </w:rPr>
            </w:pPr>
            <w:r w:rsidRPr="001C02BF">
              <w:rPr>
                <w:rFonts w:ascii="Times New Roman" w:hAnsi="Times New Roman"/>
                <w:bCs/>
                <w:sz w:val="24"/>
                <w:szCs w:val="24"/>
              </w:rPr>
              <w:t>Определение стоматологического статуса пациента.</w:t>
            </w:r>
          </w:p>
          <w:p w14:paraId="0A41E265" w14:textId="77777777" w:rsidR="001C02BF" w:rsidRPr="001C02BF" w:rsidRDefault="001C02BF" w:rsidP="0064502C">
            <w:pPr>
              <w:numPr>
                <w:ilvl w:val="0"/>
                <w:numId w:val="27"/>
              </w:numPr>
              <w:spacing w:after="0" w:line="240" w:lineRule="auto"/>
              <w:ind w:left="426"/>
              <w:jc w:val="both"/>
              <w:rPr>
                <w:rFonts w:ascii="Times New Roman" w:hAnsi="Times New Roman"/>
                <w:bCs/>
                <w:sz w:val="24"/>
                <w:szCs w:val="24"/>
              </w:rPr>
            </w:pPr>
            <w:r w:rsidRPr="001C02BF">
              <w:rPr>
                <w:rFonts w:ascii="Times New Roman" w:hAnsi="Times New Roman"/>
                <w:bCs/>
                <w:sz w:val="24"/>
                <w:szCs w:val="24"/>
              </w:rPr>
              <w:t>Проведение диагностики стоматологических заболеваний твердых тканей зубов и аномалий прикуса.</w:t>
            </w:r>
          </w:p>
          <w:p w14:paraId="1C96F291" w14:textId="77777777" w:rsidR="001C02BF" w:rsidRPr="001C02BF" w:rsidRDefault="001C02BF" w:rsidP="0064502C">
            <w:pPr>
              <w:numPr>
                <w:ilvl w:val="0"/>
                <w:numId w:val="27"/>
              </w:numPr>
              <w:spacing w:after="0" w:line="240" w:lineRule="auto"/>
              <w:ind w:left="426"/>
              <w:jc w:val="both"/>
              <w:rPr>
                <w:rFonts w:ascii="Times New Roman" w:hAnsi="Times New Roman"/>
                <w:bCs/>
                <w:sz w:val="24"/>
                <w:szCs w:val="24"/>
              </w:rPr>
            </w:pPr>
            <w:r w:rsidRPr="001C02BF">
              <w:rPr>
                <w:rFonts w:ascii="Times New Roman" w:hAnsi="Times New Roman"/>
                <w:bCs/>
                <w:sz w:val="24"/>
                <w:szCs w:val="24"/>
              </w:rPr>
              <w:t>Проведение диагностики кариеса, некариозных поражений и аномалий прикуса, анализ полученных данных и определение стоматологического статуса пациента.</w:t>
            </w:r>
          </w:p>
          <w:p w14:paraId="65E46F27" w14:textId="77777777" w:rsidR="001C02BF" w:rsidRPr="001C02BF" w:rsidRDefault="001C02BF" w:rsidP="0064502C">
            <w:pPr>
              <w:numPr>
                <w:ilvl w:val="0"/>
                <w:numId w:val="27"/>
              </w:numPr>
              <w:spacing w:after="0" w:line="240" w:lineRule="auto"/>
              <w:ind w:left="426"/>
              <w:jc w:val="both"/>
              <w:rPr>
                <w:rFonts w:ascii="Times New Roman" w:hAnsi="Times New Roman"/>
                <w:bCs/>
                <w:sz w:val="24"/>
                <w:szCs w:val="24"/>
              </w:rPr>
            </w:pPr>
            <w:r w:rsidRPr="001C02BF">
              <w:rPr>
                <w:rFonts w:ascii="Times New Roman" w:hAnsi="Times New Roman"/>
                <w:bCs/>
                <w:sz w:val="24"/>
                <w:szCs w:val="24"/>
              </w:rPr>
              <w:t>Применение методов и средств профилактики стоматологических заболеваний.</w:t>
            </w:r>
          </w:p>
          <w:p w14:paraId="07891A24" w14:textId="77777777" w:rsidR="001C02BF" w:rsidRPr="001C02BF" w:rsidRDefault="001C02BF" w:rsidP="0064502C">
            <w:pPr>
              <w:numPr>
                <w:ilvl w:val="0"/>
                <w:numId w:val="27"/>
              </w:numPr>
              <w:spacing w:after="0" w:line="240" w:lineRule="auto"/>
              <w:ind w:left="426"/>
              <w:jc w:val="both"/>
              <w:rPr>
                <w:rFonts w:ascii="Times New Roman" w:hAnsi="Times New Roman"/>
                <w:bCs/>
                <w:sz w:val="24"/>
                <w:szCs w:val="24"/>
              </w:rPr>
            </w:pPr>
            <w:r w:rsidRPr="001C02BF">
              <w:rPr>
                <w:rFonts w:ascii="Times New Roman" w:hAnsi="Times New Roman"/>
                <w:bCs/>
                <w:sz w:val="24"/>
                <w:szCs w:val="24"/>
              </w:rPr>
              <w:t xml:space="preserve">Проведение профилактики кариеса. </w:t>
            </w:r>
          </w:p>
          <w:p w14:paraId="75F4FB20" w14:textId="77777777" w:rsidR="001C02BF" w:rsidRPr="001C02BF" w:rsidRDefault="001C02BF" w:rsidP="0064502C">
            <w:pPr>
              <w:numPr>
                <w:ilvl w:val="0"/>
                <w:numId w:val="27"/>
              </w:numPr>
              <w:spacing w:after="0" w:line="240" w:lineRule="auto"/>
              <w:ind w:left="426"/>
              <w:jc w:val="both"/>
              <w:rPr>
                <w:rFonts w:ascii="Times New Roman" w:hAnsi="Times New Roman"/>
                <w:bCs/>
                <w:sz w:val="24"/>
                <w:szCs w:val="24"/>
                <w:lang w:eastAsia="x-none"/>
              </w:rPr>
            </w:pPr>
            <w:r w:rsidRPr="001C02BF">
              <w:rPr>
                <w:rFonts w:ascii="Times New Roman" w:hAnsi="Times New Roman"/>
                <w:bCs/>
                <w:sz w:val="24"/>
                <w:szCs w:val="24"/>
              </w:rPr>
              <w:t>Составление индивидуального плана профилактики.</w:t>
            </w:r>
          </w:p>
          <w:p w14:paraId="036146EC" w14:textId="3F9944E6" w:rsidR="001C02BF" w:rsidRPr="001C02BF" w:rsidRDefault="001C02BF" w:rsidP="0064502C">
            <w:pPr>
              <w:numPr>
                <w:ilvl w:val="0"/>
                <w:numId w:val="27"/>
              </w:numPr>
              <w:spacing w:after="0" w:line="240" w:lineRule="auto"/>
              <w:ind w:left="426"/>
              <w:jc w:val="both"/>
              <w:rPr>
                <w:rFonts w:ascii="Times New Roman" w:hAnsi="Times New Roman"/>
                <w:bCs/>
                <w:sz w:val="24"/>
                <w:szCs w:val="24"/>
                <w:lang w:eastAsia="x-none"/>
              </w:rPr>
            </w:pPr>
            <w:r w:rsidRPr="001C02BF">
              <w:rPr>
                <w:rFonts w:ascii="Times New Roman" w:hAnsi="Times New Roman"/>
                <w:bCs/>
                <w:sz w:val="24"/>
                <w:szCs w:val="24"/>
              </w:rPr>
              <w:t>Ведение медицинской документации.</w:t>
            </w:r>
          </w:p>
        </w:tc>
        <w:tc>
          <w:tcPr>
            <w:tcW w:w="772" w:type="pct"/>
            <w:vAlign w:val="center"/>
          </w:tcPr>
          <w:p w14:paraId="45EA9098"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52B9EE49"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0491EE5A" w14:textId="77777777" w:rsidTr="001C02BF">
        <w:trPr>
          <w:trHeight w:val="271"/>
        </w:trPr>
        <w:tc>
          <w:tcPr>
            <w:tcW w:w="3662" w:type="pct"/>
            <w:gridSpan w:val="2"/>
          </w:tcPr>
          <w:p w14:paraId="3F441EB9" w14:textId="65C5E207"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Раздел 3. Заболевания челюстно-лицевой области и их профилактика</w:t>
            </w:r>
          </w:p>
        </w:tc>
        <w:tc>
          <w:tcPr>
            <w:tcW w:w="772" w:type="pct"/>
            <w:vAlign w:val="center"/>
          </w:tcPr>
          <w:p w14:paraId="335B86E9" w14:textId="2DACFB80" w:rsidR="001C02BF" w:rsidRPr="001C02BF" w:rsidRDefault="001C02BF" w:rsidP="00543199">
            <w:pPr>
              <w:suppressAutoHyphens/>
              <w:spacing w:after="0" w:line="240" w:lineRule="auto"/>
              <w:jc w:val="center"/>
              <w:rPr>
                <w:rFonts w:ascii="Times New Roman" w:hAnsi="Times New Roman"/>
                <w:sz w:val="24"/>
                <w:szCs w:val="24"/>
              </w:rPr>
            </w:pPr>
            <w:r w:rsidRPr="001C02BF">
              <w:rPr>
                <w:rFonts w:ascii="Times New Roman" w:hAnsi="Times New Roman"/>
                <w:b/>
                <w:sz w:val="24"/>
                <w:szCs w:val="24"/>
              </w:rPr>
              <w:t>48/36</w:t>
            </w:r>
          </w:p>
        </w:tc>
        <w:tc>
          <w:tcPr>
            <w:tcW w:w="567" w:type="pct"/>
          </w:tcPr>
          <w:p w14:paraId="59535B1B"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7780DE8F" w14:textId="77777777" w:rsidTr="001C02BF">
        <w:trPr>
          <w:trHeight w:val="271"/>
        </w:trPr>
        <w:tc>
          <w:tcPr>
            <w:tcW w:w="3662" w:type="pct"/>
            <w:gridSpan w:val="2"/>
          </w:tcPr>
          <w:p w14:paraId="08272589" w14:textId="432F2C9E" w:rsidR="001C02BF" w:rsidRPr="001C02BF" w:rsidRDefault="001C02BF" w:rsidP="00543199">
            <w:pPr>
              <w:suppressAutoHyphens/>
              <w:spacing w:after="0" w:line="240" w:lineRule="auto"/>
              <w:contextualSpacing/>
              <w:jc w:val="both"/>
              <w:rPr>
                <w:rFonts w:ascii="Times New Roman" w:hAnsi="Times New Roman"/>
                <w:b/>
                <w:bCs/>
                <w:sz w:val="24"/>
                <w:szCs w:val="24"/>
              </w:rPr>
            </w:pPr>
            <w:r w:rsidRPr="001C02BF">
              <w:rPr>
                <w:rFonts w:ascii="Times New Roman" w:hAnsi="Times New Roman"/>
                <w:b/>
                <w:bCs/>
                <w:sz w:val="24"/>
                <w:szCs w:val="24"/>
              </w:rPr>
              <w:lastRenderedPageBreak/>
              <w:t>МДК. 01.01. Стоматологические заболевания и их профилактика</w:t>
            </w:r>
          </w:p>
        </w:tc>
        <w:tc>
          <w:tcPr>
            <w:tcW w:w="772" w:type="pct"/>
            <w:vAlign w:val="center"/>
          </w:tcPr>
          <w:p w14:paraId="60D79F95"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4B11F46A"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62C88645" w14:textId="77777777" w:rsidTr="001C02BF">
        <w:trPr>
          <w:trHeight w:val="271"/>
        </w:trPr>
        <w:tc>
          <w:tcPr>
            <w:tcW w:w="868" w:type="pct"/>
            <w:vMerge w:val="restart"/>
          </w:tcPr>
          <w:p w14:paraId="737D049D"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3.1</w:t>
            </w:r>
          </w:p>
          <w:p w14:paraId="585BFFAE" w14:textId="1E26E9EE"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Заболевания слизистой оболочки полости рта и их профилактика</w:t>
            </w:r>
          </w:p>
        </w:tc>
        <w:tc>
          <w:tcPr>
            <w:tcW w:w="2793" w:type="pct"/>
          </w:tcPr>
          <w:p w14:paraId="5C6C985E" w14:textId="7B7E80F8"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 xml:space="preserve">Содержание </w:t>
            </w:r>
          </w:p>
        </w:tc>
        <w:tc>
          <w:tcPr>
            <w:tcW w:w="772" w:type="pct"/>
            <w:vAlign w:val="center"/>
          </w:tcPr>
          <w:p w14:paraId="4D1E260A"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18A629F2"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2D11A19B" w14:textId="77777777" w:rsidTr="001C02BF">
        <w:trPr>
          <w:trHeight w:val="271"/>
        </w:trPr>
        <w:tc>
          <w:tcPr>
            <w:tcW w:w="868" w:type="pct"/>
            <w:vMerge/>
          </w:tcPr>
          <w:p w14:paraId="0241480B"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1D757C4E" w14:textId="6BE54C06"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sz w:val="24"/>
                <w:szCs w:val="24"/>
                <w:lang w:val="x-none" w:eastAsia="x-none"/>
              </w:rPr>
              <w:t xml:space="preserve">Заболевания слизистой оболочки полости рта. Классификация. </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Травматические поражения слизистой оболочки полости рта, клинические признаки и профилактика.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Герпетический стоматит, клинические признаки, лечение и профилактика.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Кандидоз, клинические признаки, профилактика и основные принципы лечения.</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Афтозный стоматит, клинические признаки, дифференциальная диагностика, профилактика и основные принципы лечения.</w:t>
            </w:r>
          </w:p>
        </w:tc>
        <w:tc>
          <w:tcPr>
            <w:tcW w:w="772" w:type="pct"/>
            <w:vAlign w:val="center"/>
          </w:tcPr>
          <w:p w14:paraId="3F2E798E"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1D66BAB7"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0915BE19" w14:textId="3019D346"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ПК.1.3., </w:t>
            </w:r>
          </w:p>
          <w:p w14:paraId="222A8C3B"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2E487DD0"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555265AC" w14:textId="79DCFFA6"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74FA166C" w14:textId="289CF746"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tc>
      </w:tr>
      <w:tr w:rsidR="001C02BF" w:rsidRPr="001C02BF" w14:paraId="06B6A010" w14:textId="77777777" w:rsidTr="001C02BF">
        <w:trPr>
          <w:trHeight w:val="271"/>
        </w:trPr>
        <w:tc>
          <w:tcPr>
            <w:tcW w:w="868" w:type="pct"/>
            <w:vMerge/>
          </w:tcPr>
          <w:p w14:paraId="4872ECD0"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7BF3B4A9" w14:textId="4A16EA83"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В том числе практических занятий и лабораторных работ</w:t>
            </w:r>
          </w:p>
        </w:tc>
        <w:tc>
          <w:tcPr>
            <w:tcW w:w="772" w:type="pct"/>
            <w:vAlign w:val="center"/>
          </w:tcPr>
          <w:p w14:paraId="4F66B413"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32172055"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02A9CFAD" w14:textId="77777777" w:rsidTr="001C02BF">
        <w:trPr>
          <w:trHeight w:val="271"/>
        </w:trPr>
        <w:tc>
          <w:tcPr>
            <w:tcW w:w="868" w:type="pct"/>
            <w:vMerge/>
          </w:tcPr>
          <w:p w14:paraId="7FA57C9B"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0AAA3608" w14:textId="303AA056"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№36. </w:t>
            </w:r>
            <w:r w:rsidRPr="001C02BF">
              <w:rPr>
                <w:rFonts w:ascii="Times New Roman" w:hAnsi="Times New Roman"/>
                <w:sz w:val="24"/>
                <w:szCs w:val="24"/>
                <w:lang w:val="x-none" w:eastAsia="x-none"/>
              </w:rPr>
              <w:t>«Проведение оценки стоматологического статуса пациента с заболеваниями слизистой оболочки полости рта и оформление медицинской документации в том числе в электронном виде»</w:t>
            </w:r>
          </w:p>
        </w:tc>
        <w:tc>
          <w:tcPr>
            <w:tcW w:w="772" w:type="pct"/>
            <w:vAlign w:val="center"/>
          </w:tcPr>
          <w:p w14:paraId="3EE77DCA"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157D74C3"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08F50A06"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ПК.1.3., </w:t>
            </w:r>
          </w:p>
          <w:p w14:paraId="3B8E4FF6"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17770492"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5D9E6AA8" w14:textId="47AB736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51D180A7" w14:textId="28C708D4"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tc>
      </w:tr>
      <w:tr w:rsidR="001C02BF" w:rsidRPr="001C02BF" w14:paraId="5A61A12E" w14:textId="77777777" w:rsidTr="001C02BF">
        <w:trPr>
          <w:trHeight w:val="271"/>
        </w:trPr>
        <w:tc>
          <w:tcPr>
            <w:tcW w:w="868" w:type="pct"/>
            <w:vMerge w:val="restart"/>
          </w:tcPr>
          <w:p w14:paraId="5425D8F6"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3.2</w:t>
            </w:r>
          </w:p>
          <w:p w14:paraId="4C10F36E" w14:textId="4B01276A"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Изменения слизистой оболочки при общих заболеваниях.</w:t>
            </w:r>
          </w:p>
        </w:tc>
        <w:tc>
          <w:tcPr>
            <w:tcW w:w="2793" w:type="pct"/>
          </w:tcPr>
          <w:p w14:paraId="4157AC76" w14:textId="2ECA2653"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 xml:space="preserve">Содержание </w:t>
            </w:r>
          </w:p>
        </w:tc>
        <w:tc>
          <w:tcPr>
            <w:tcW w:w="772" w:type="pct"/>
            <w:vAlign w:val="center"/>
          </w:tcPr>
          <w:p w14:paraId="5B7FFB1D"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57D175FA"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78331968" w14:textId="77777777" w:rsidTr="001C02BF">
        <w:trPr>
          <w:trHeight w:val="271"/>
        </w:trPr>
        <w:tc>
          <w:tcPr>
            <w:tcW w:w="868" w:type="pct"/>
            <w:vMerge/>
          </w:tcPr>
          <w:p w14:paraId="2AB7A7D7"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62AE9F1F" w14:textId="0E8CB9DD"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sz w:val="24"/>
                <w:szCs w:val="24"/>
                <w:lang w:val="x-none" w:eastAsia="x-none"/>
              </w:rPr>
              <w:t>Изменения слизистой оболочки полости рта при заболеваниях ЖКТ.</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Изменения слизистой оболочки полости рта при заболеваниях крови.</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Изменения слизистой оболочки полости рта при сердечно-сосудистых заболеваниях.</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Изменение слизистой оболочки полости рта при сахарном диабете.</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 xml:space="preserve">Изменение слизистой оболочки полости рта при вирусном гепатите </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Проявления ВИЧ-инфекции на слизистой оболочке полости рта.</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Проявления сифилиса на слизистой оболочке полости рта.</w:t>
            </w:r>
          </w:p>
        </w:tc>
        <w:tc>
          <w:tcPr>
            <w:tcW w:w="772" w:type="pct"/>
            <w:vAlign w:val="center"/>
          </w:tcPr>
          <w:p w14:paraId="601B550E"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529BF859"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44934C4B"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ПК.1.3., </w:t>
            </w:r>
          </w:p>
          <w:p w14:paraId="61E2AA8B"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51370AF0"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4FB57368" w14:textId="2D69DC59"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139AF067" w14:textId="76AA8308"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tc>
      </w:tr>
      <w:tr w:rsidR="001C02BF" w:rsidRPr="001C02BF" w14:paraId="17B46A5E" w14:textId="77777777" w:rsidTr="001C02BF">
        <w:trPr>
          <w:trHeight w:val="271"/>
        </w:trPr>
        <w:tc>
          <w:tcPr>
            <w:tcW w:w="868" w:type="pct"/>
            <w:vMerge/>
          </w:tcPr>
          <w:p w14:paraId="552D73EC"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4BC50158" w14:textId="6C2F8A9D"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В том числе практических занятий и лабораторных работ</w:t>
            </w:r>
          </w:p>
        </w:tc>
        <w:tc>
          <w:tcPr>
            <w:tcW w:w="772" w:type="pct"/>
            <w:vAlign w:val="center"/>
          </w:tcPr>
          <w:p w14:paraId="5FD17A4A"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024D4340"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6822EF62" w14:textId="77777777" w:rsidTr="001C02BF">
        <w:trPr>
          <w:trHeight w:val="271"/>
        </w:trPr>
        <w:tc>
          <w:tcPr>
            <w:tcW w:w="868" w:type="pct"/>
            <w:vMerge/>
          </w:tcPr>
          <w:p w14:paraId="0CF93108"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4EDAC0B8" w14:textId="1E12AD98"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№37. </w:t>
            </w:r>
            <w:r w:rsidRPr="001C02BF">
              <w:rPr>
                <w:rFonts w:ascii="Times New Roman" w:hAnsi="Times New Roman"/>
                <w:sz w:val="24"/>
                <w:szCs w:val="24"/>
                <w:lang w:val="x-none" w:eastAsia="x-none"/>
              </w:rPr>
              <w:t>«Проведение оценки стоматологического статуса пациента с заболеваниями слизистой оболочки полости рта при общих заболеваниях и оформление медицинской документации в том числе в электронном виде»</w:t>
            </w:r>
          </w:p>
        </w:tc>
        <w:tc>
          <w:tcPr>
            <w:tcW w:w="772" w:type="pct"/>
            <w:vAlign w:val="center"/>
          </w:tcPr>
          <w:p w14:paraId="39203141"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016A4763"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65414F0B"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ПК.1.3., </w:t>
            </w:r>
          </w:p>
          <w:p w14:paraId="15824E0A"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120C8FCF"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42F889EF" w14:textId="0F4CD824"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230E5F5C" w14:textId="0671B7D4"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tc>
      </w:tr>
      <w:tr w:rsidR="001C02BF" w:rsidRPr="001C02BF" w14:paraId="7A2799D5" w14:textId="77777777" w:rsidTr="001C02BF">
        <w:trPr>
          <w:trHeight w:val="271"/>
        </w:trPr>
        <w:tc>
          <w:tcPr>
            <w:tcW w:w="868" w:type="pct"/>
            <w:vMerge w:val="restart"/>
          </w:tcPr>
          <w:p w14:paraId="4D9A66CD"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3.3</w:t>
            </w:r>
          </w:p>
          <w:p w14:paraId="4AF8B8CA" w14:textId="3766A45C"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lastRenderedPageBreak/>
              <w:t>Заболевания губ и языка</w:t>
            </w:r>
          </w:p>
        </w:tc>
        <w:tc>
          <w:tcPr>
            <w:tcW w:w="2793" w:type="pct"/>
          </w:tcPr>
          <w:p w14:paraId="42D600E3" w14:textId="285EA6E7"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lastRenderedPageBreak/>
              <w:t>Содержание</w:t>
            </w:r>
          </w:p>
        </w:tc>
        <w:tc>
          <w:tcPr>
            <w:tcW w:w="772" w:type="pct"/>
            <w:vAlign w:val="center"/>
          </w:tcPr>
          <w:p w14:paraId="26ECE6B3"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695B1985"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28249103" w14:textId="77777777" w:rsidTr="001C02BF">
        <w:trPr>
          <w:trHeight w:val="271"/>
        </w:trPr>
        <w:tc>
          <w:tcPr>
            <w:tcW w:w="868" w:type="pct"/>
            <w:vMerge/>
          </w:tcPr>
          <w:p w14:paraId="107BA07D"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71C89BB2" w14:textId="084DD1C9"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val="x-none" w:eastAsia="x-none"/>
              </w:rPr>
              <w:t>Заболевания губ и языка. Особенности диагностики, лечения и профилактики.</w:t>
            </w:r>
            <w:r w:rsidRPr="001C02BF">
              <w:rPr>
                <w:rFonts w:ascii="Times New Roman" w:hAnsi="Times New Roman"/>
                <w:bCs/>
                <w:sz w:val="24"/>
                <w:szCs w:val="24"/>
                <w:lang w:eastAsia="x-none"/>
              </w:rPr>
              <w:t xml:space="preserve"> </w:t>
            </w:r>
            <w:r w:rsidRPr="001C02BF">
              <w:rPr>
                <w:rFonts w:ascii="Times New Roman" w:hAnsi="Times New Roman"/>
                <w:bCs/>
                <w:color w:val="000000"/>
                <w:sz w:val="24"/>
                <w:szCs w:val="24"/>
                <w:lang w:eastAsia="x-none"/>
              </w:rPr>
              <w:t>Выявление у пациента факторов риска возникновения предраковых заболеваний и злокачественных новообразований органов и тканей полости рта.</w:t>
            </w:r>
          </w:p>
        </w:tc>
        <w:tc>
          <w:tcPr>
            <w:tcW w:w="772" w:type="pct"/>
            <w:vAlign w:val="center"/>
          </w:tcPr>
          <w:p w14:paraId="3809F606"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6935D791"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519BCF0F"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ПК.1.3., </w:t>
            </w:r>
          </w:p>
          <w:p w14:paraId="6163562D"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199CBF76"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3AEDF37C" w14:textId="06F5AA8E"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71300F7B" w14:textId="232CDB69"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tc>
      </w:tr>
      <w:tr w:rsidR="001C02BF" w:rsidRPr="001C02BF" w14:paraId="49221984" w14:textId="77777777" w:rsidTr="001C02BF">
        <w:trPr>
          <w:trHeight w:val="271"/>
        </w:trPr>
        <w:tc>
          <w:tcPr>
            <w:tcW w:w="868" w:type="pct"/>
            <w:vMerge/>
          </w:tcPr>
          <w:p w14:paraId="4235D0C3"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2596B3B1" w14:textId="5235A72F"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В том числе практических занятий и лабораторных работ</w:t>
            </w:r>
          </w:p>
        </w:tc>
        <w:tc>
          <w:tcPr>
            <w:tcW w:w="772" w:type="pct"/>
            <w:vAlign w:val="center"/>
          </w:tcPr>
          <w:p w14:paraId="21784187"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1D76A2AD"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3385A837" w14:textId="77777777" w:rsidTr="001C02BF">
        <w:trPr>
          <w:trHeight w:val="271"/>
        </w:trPr>
        <w:tc>
          <w:tcPr>
            <w:tcW w:w="868" w:type="pct"/>
            <w:vMerge/>
          </w:tcPr>
          <w:p w14:paraId="41A0F852"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57634598" w14:textId="3D8DADCF"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№38. </w:t>
            </w:r>
            <w:r w:rsidRPr="001C02BF">
              <w:rPr>
                <w:rFonts w:ascii="Times New Roman" w:hAnsi="Times New Roman"/>
                <w:sz w:val="24"/>
                <w:szCs w:val="24"/>
                <w:lang w:val="x-none" w:eastAsia="x-none"/>
              </w:rPr>
              <w:t>«Проведение оценки стоматологического статуса пациента с заболеваниями губ и языка и оформление медицинской документации в том числе в электронном виде»</w:t>
            </w:r>
          </w:p>
        </w:tc>
        <w:tc>
          <w:tcPr>
            <w:tcW w:w="772" w:type="pct"/>
            <w:vAlign w:val="center"/>
          </w:tcPr>
          <w:p w14:paraId="1671AFF6"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2EB56F67"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017F8C3A"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ПК.1.3., </w:t>
            </w:r>
          </w:p>
          <w:p w14:paraId="15333D54"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3DCA2727"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69C47217" w14:textId="196E76A4"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22783EBF" w14:textId="53A60579"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tc>
      </w:tr>
      <w:tr w:rsidR="001C02BF" w:rsidRPr="001C02BF" w14:paraId="3CB3E6E3" w14:textId="77777777" w:rsidTr="001C02BF">
        <w:trPr>
          <w:trHeight w:val="271"/>
        </w:trPr>
        <w:tc>
          <w:tcPr>
            <w:tcW w:w="868" w:type="pct"/>
            <w:vMerge w:val="restart"/>
          </w:tcPr>
          <w:p w14:paraId="101961B3"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3.4</w:t>
            </w:r>
          </w:p>
          <w:p w14:paraId="4468CA1B" w14:textId="38C5B8B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Заболевания и повреждения челюстно-лицевой области.</w:t>
            </w:r>
          </w:p>
        </w:tc>
        <w:tc>
          <w:tcPr>
            <w:tcW w:w="2793" w:type="pct"/>
          </w:tcPr>
          <w:p w14:paraId="031E47BA" w14:textId="108C73C1"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 xml:space="preserve">Содержание </w:t>
            </w:r>
          </w:p>
        </w:tc>
        <w:tc>
          <w:tcPr>
            <w:tcW w:w="772" w:type="pct"/>
            <w:vAlign w:val="center"/>
          </w:tcPr>
          <w:p w14:paraId="3BB25CD9"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44A0C61A"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3F5A7FF2" w14:textId="77777777" w:rsidTr="001C02BF">
        <w:trPr>
          <w:trHeight w:val="271"/>
        </w:trPr>
        <w:tc>
          <w:tcPr>
            <w:tcW w:w="868" w:type="pct"/>
            <w:vMerge/>
          </w:tcPr>
          <w:p w14:paraId="10001C0F"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6F412225" w14:textId="4514B9E7"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sz w:val="24"/>
                <w:szCs w:val="24"/>
                <w:lang w:val="x-none" w:eastAsia="x-none"/>
              </w:rPr>
              <w:t>Одонтогенные воспалительные заболевания челюстно-лицевой области.</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Переломы костей челюстно-лицевой области. Вывихи нижней челюсти.</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Ожоги и отморожения органов и тканей челюстно-лицевой области.</w:t>
            </w:r>
            <w:r w:rsidRPr="001C02BF">
              <w:rPr>
                <w:rFonts w:ascii="Times New Roman" w:hAnsi="Times New Roman"/>
                <w:color w:val="FF0000"/>
                <w:sz w:val="24"/>
                <w:szCs w:val="24"/>
                <w:lang w:eastAsia="x-none"/>
              </w:rPr>
              <w:t xml:space="preserve"> </w:t>
            </w:r>
            <w:r w:rsidRPr="001C02BF">
              <w:rPr>
                <w:rFonts w:ascii="Times New Roman" w:hAnsi="Times New Roman"/>
                <w:color w:val="000000"/>
                <w:sz w:val="24"/>
                <w:szCs w:val="24"/>
                <w:lang w:eastAsia="x-none"/>
              </w:rPr>
              <w:t>Основные принципы регистрации стоматологического статуса пациента в соответствии с действующей Международной статистической классификацией болезней и проблем, связанных со здоровьем (МКБ).</w:t>
            </w:r>
          </w:p>
        </w:tc>
        <w:tc>
          <w:tcPr>
            <w:tcW w:w="772" w:type="pct"/>
            <w:vAlign w:val="center"/>
          </w:tcPr>
          <w:p w14:paraId="30C7D636"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67E06FEF"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283314AB"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ПК.1.3., </w:t>
            </w:r>
          </w:p>
          <w:p w14:paraId="4AACACBA"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788F0FDC"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5D6B35C8" w14:textId="7D77D0B8"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7D719753" w14:textId="0AEA0691"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tc>
      </w:tr>
      <w:tr w:rsidR="001C02BF" w:rsidRPr="001C02BF" w14:paraId="7652E17D" w14:textId="77777777" w:rsidTr="001C02BF">
        <w:trPr>
          <w:trHeight w:val="271"/>
        </w:trPr>
        <w:tc>
          <w:tcPr>
            <w:tcW w:w="868" w:type="pct"/>
            <w:vMerge/>
          </w:tcPr>
          <w:p w14:paraId="1851741E"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07E063DD" w14:textId="2713377C"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В том числе практических занятий и лабораторных работ</w:t>
            </w:r>
          </w:p>
        </w:tc>
        <w:tc>
          <w:tcPr>
            <w:tcW w:w="772" w:type="pct"/>
            <w:vAlign w:val="center"/>
          </w:tcPr>
          <w:p w14:paraId="4663DB45"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7FDFB291"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0C08C6FF" w14:textId="77777777" w:rsidTr="001C02BF">
        <w:trPr>
          <w:trHeight w:val="271"/>
        </w:trPr>
        <w:tc>
          <w:tcPr>
            <w:tcW w:w="868" w:type="pct"/>
            <w:vMerge/>
          </w:tcPr>
          <w:p w14:paraId="3D6ECC7B"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5EA74FFE" w14:textId="1998ACE2"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№39. </w:t>
            </w:r>
            <w:r w:rsidRPr="001C02BF">
              <w:rPr>
                <w:rFonts w:ascii="Times New Roman" w:hAnsi="Times New Roman"/>
                <w:sz w:val="24"/>
                <w:szCs w:val="24"/>
                <w:lang w:val="x-none" w:eastAsia="x-none"/>
              </w:rPr>
              <w:t>«Выявление травм и повреждений челюстно-лицевой области и оказание первой медицинской помощи. Проведение мероприятий по уходу за полостью рта у пациентов с травмами и повреждениями и оформление медицинской документации в том числе в электронном виде»</w:t>
            </w:r>
          </w:p>
        </w:tc>
        <w:tc>
          <w:tcPr>
            <w:tcW w:w="772" w:type="pct"/>
            <w:vAlign w:val="center"/>
          </w:tcPr>
          <w:p w14:paraId="53B49DC9"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4043B06B"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7FD3D926"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ПК.1.3., </w:t>
            </w:r>
          </w:p>
          <w:p w14:paraId="7D3E96AA"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46A3E93B"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6526EE5E" w14:textId="2360763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5316120B" w14:textId="6793457A"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tc>
      </w:tr>
      <w:tr w:rsidR="001C02BF" w:rsidRPr="001C02BF" w14:paraId="29D8C1CC" w14:textId="77777777" w:rsidTr="001C02BF">
        <w:trPr>
          <w:trHeight w:val="271"/>
        </w:trPr>
        <w:tc>
          <w:tcPr>
            <w:tcW w:w="868" w:type="pct"/>
            <w:vMerge w:val="restart"/>
          </w:tcPr>
          <w:p w14:paraId="112D0CE8"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3.5</w:t>
            </w:r>
          </w:p>
          <w:p w14:paraId="3F9B4C4E" w14:textId="0854D99B"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 xml:space="preserve">Онкологическая настороженность на </w:t>
            </w:r>
            <w:r w:rsidRPr="001C02BF">
              <w:rPr>
                <w:rFonts w:ascii="Times New Roman" w:hAnsi="Times New Roman"/>
                <w:b/>
                <w:bCs/>
                <w:sz w:val="24"/>
                <w:szCs w:val="24"/>
              </w:rPr>
              <w:lastRenderedPageBreak/>
              <w:t>стоматологическом приеме</w:t>
            </w:r>
          </w:p>
        </w:tc>
        <w:tc>
          <w:tcPr>
            <w:tcW w:w="2793" w:type="pct"/>
          </w:tcPr>
          <w:p w14:paraId="43CB32D7" w14:textId="35E07253"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lastRenderedPageBreak/>
              <w:t xml:space="preserve">Содержание </w:t>
            </w:r>
          </w:p>
        </w:tc>
        <w:tc>
          <w:tcPr>
            <w:tcW w:w="772" w:type="pct"/>
            <w:vAlign w:val="center"/>
          </w:tcPr>
          <w:p w14:paraId="656A2829"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3493A6BB"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7DC3B6E9" w14:textId="77777777" w:rsidTr="001C02BF">
        <w:trPr>
          <w:trHeight w:val="271"/>
        </w:trPr>
        <w:tc>
          <w:tcPr>
            <w:tcW w:w="868" w:type="pct"/>
            <w:vMerge/>
          </w:tcPr>
          <w:p w14:paraId="25D09311"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4DA6AB4C" w14:textId="61F74DAA"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sz w:val="24"/>
                <w:szCs w:val="24"/>
                <w:lang w:val="x-none" w:eastAsia="x-none"/>
              </w:rPr>
              <w:t>Клинические признаки опухолей и опухолеподобных образований челюстно-лицевой области.</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Онкологическая настороженность на стоматологическом приеме.</w:t>
            </w:r>
          </w:p>
        </w:tc>
        <w:tc>
          <w:tcPr>
            <w:tcW w:w="772" w:type="pct"/>
            <w:vAlign w:val="center"/>
          </w:tcPr>
          <w:p w14:paraId="0E065E53"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4EED4E68"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00E5B8BD"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ПК.1.3., </w:t>
            </w:r>
          </w:p>
          <w:p w14:paraId="07ECCCAE"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lastRenderedPageBreak/>
              <w:t>ПК 1.4.</w:t>
            </w:r>
          </w:p>
          <w:p w14:paraId="7C851B1F"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2274F486" w14:textId="193760B1"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255D5638" w14:textId="1C5E5846"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tc>
      </w:tr>
      <w:tr w:rsidR="001C02BF" w:rsidRPr="001C02BF" w14:paraId="4BB125E1" w14:textId="77777777" w:rsidTr="001C02BF">
        <w:trPr>
          <w:trHeight w:val="271"/>
        </w:trPr>
        <w:tc>
          <w:tcPr>
            <w:tcW w:w="868" w:type="pct"/>
            <w:vMerge/>
          </w:tcPr>
          <w:p w14:paraId="31A9F899"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60B2E0D8" w14:textId="7E8E9CE9"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В том числе практических занятий и лабораторных работ</w:t>
            </w:r>
          </w:p>
        </w:tc>
        <w:tc>
          <w:tcPr>
            <w:tcW w:w="772" w:type="pct"/>
            <w:vAlign w:val="center"/>
          </w:tcPr>
          <w:p w14:paraId="4968A173"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4E069098"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1FB1B941" w14:textId="77777777" w:rsidTr="001C02BF">
        <w:trPr>
          <w:trHeight w:val="271"/>
        </w:trPr>
        <w:tc>
          <w:tcPr>
            <w:tcW w:w="868" w:type="pct"/>
            <w:vMerge/>
          </w:tcPr>
          <w:p w14:paraId="02716D03"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546FAB69" w14:textId="1D09DCDD"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№40. </w:t>
            </w:r>
            <w:r w:rsidRPr="001C02BF">
              <w:rPr>
                <w:rFonts w:ascii="Times New Roman" w:hAnsi="Times New Roman"/>
                <w:bCs/>
                <w:sz w:val="24"/>
                <w:szCs w:val="24"/>
                <w:lang w:val="x-none" w:eastAsia="x-none"/>
              </w:rPr>
              <w:t>«Выявление признаков опухолеподобных образований челюстно-лицевой области. Проведение мероприятий по уходу за полостью рта у пациентов с опухолеподобными образованиями и оформление медицинской документации в том числе в электронном виде»</w:t>
            </w:r>
          </w:p>
        </w:tc>
        <w:tc>
          <w:tcPr>
            <w:tcW w:w="772" w:type="pct"/>
            <w:vAlign w:val="center"/>
          </w:tcPr>
          <w:p w14:paraId="5B0FB223"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226A66A4"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66F0544D"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ПК.1.3., </w:t>
            </w:r>
          </w:p>
          <w:p w14:paraId="2CDF0D0D"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6551B31F"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040487F7" w14:textId="4F0A9DB9"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0431D524" w14:textId="0A51A234"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tc>
      </w:tr>
      <w:tr w:rsidR="001C02BF" w:rsidRPr="001C02BF" w14:paraId="5840E507" w14:textId="77777777" w:rsidTr="001C02BF">
        <w:trPr>
          <w:trHeight w:val="271"/>
        </w:trPr>
        <w:tc>
          <w:tcPr>
            <w:tcW w:w="868" w:type="pct"/>
            <w:vMerge w:val="restart"/>
          </w:tcPr>
          <w:p w14:paraId="0A622FB9" w14:textId="7F94DEF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3.6 Анестезия на стоматологическом приеме</w:t>
            </w:r>
          </w:p>
        </w:tc>
        <w:tc>
          <w:tcPr>
            <w:tcW w:w="2793" w:type="pct"/>
          </w:tcPr>
          <w:p w14:paraId="73CD70FE" w14:textId="270EA33A"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Содержание учебного материала</w:t>
            </w:r>
          </w:p>
        </w:tc>
        <w:tc>
          <w:tcPr>
            <w:tcW w:w="772" w:type="pct"/>
            <w:vAlign w:val="center"/>
          </w:tcPr>
          <w:p w14:paraId="2B74C798"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3A19EDDB"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5ADE0D9C" w14:textId="77777777" w:rsidTr="001C02BF">
        <w:trPr>
          <w:trHeight w:val="271"/>
        </w:trPr>
        <w:tc>
          <w:tcPr>
            <w:tcW w:w="868" w:type="pct"/>
            <w:vMerge/>
          </w:tcPr>
          <w:p w14:paraId="54A7DE0A"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46FE028B" w14:textId="7798AB5A"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val="x-none" w:eastAsia="x-none"/>
              </w:rPr>
              <w:t>Виды анестезии в стоматологической практике. Осложнения анестезии.</w:t>
            </w:r>
          </w:p>
        </w:tc>
        <w:tc>
          <w:tcPr>
            <w:tcW w:w="772" w:type="pct"/>
            <w:vAlign w:val="center"/>
          </w:tcPr>
          <w:p w14:paraId="19B47154"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43311840"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4D7C2FC2"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ПК.1.3., </w:t>
            </w:r>
          </w:p>
          <w:p w14:paraId="3040FD85"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3863264A"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484A9B34" w14:textId="78C8549E"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3A6C6D65" w14:textId="4EC0A625"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tc>
      </w:tr>
      <w:tr w:rsidR="001C02BF" w:rsidRPr="001C02BF" w14:paraId="7D014F3C" w14:textId="77777777" w:rsidTr="001C02BF">
        <w:trPr>
          <w:trHeight w:val="271"/>
        </w:trPr>
        <w:tc>
          <w:tcPr>
            <w:tcW w:w="868" w:type="pct"/>
            <w:vMerge/>
          </w:tcPr>
          <w:p w14:paraId="04932F50"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1D8ABA2D" w14:textId="4FB2BB4C"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В том числе практических занятий и лабораторных работ</w:t>
            </w:r>
          </w:p>
        </w:tc>
        <w:tc>
          <w:tcPr>
            <w:tcW w:w="772" w:type="pct"/>
            <w:vAlign w:val="center"/>
          </w:tcPr>
          <w:p w14:paraId="6E1506F8"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37B941E5"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35D366C8" w14:textId="77777777" w:rsidTr="001C02BF">
        <w:trPr>
          <w:trHeight w:val="271"/>
        </w:trPr>
        <w:tc>
          <w:tcPr>
            <w:tcW w:w="868" w:type="pct"/>
            <w:vMerge/>
          </w:tcPr>
          <w:p w14:paraId="16C483DE"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0C03ABC0" w14:textId="14FA50CE"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lang w:eastAsia="x-none"/>
              </w:rPr>
              <w:t xml:space="preserve">Практическое занятие №41. </w:t>
            </w:r>
            <w:r w:rsidRPr="001C02BF">
              <w:rPr>
                <w:rFonts w:ascii="Times New Roman" w:hAnsi="Times New Roman"/>
                <w:bCs/>
                <w:sz w:val="24"/>
                <w:szCs w:val="24"/>
                <w:lang w:val="x-none" w:eastAsia="x-none"/>
              </w:rPr>
              <w:t>«Проведение аппликационной анестезии на слизистую оболочку полости рта»</w:t>
            </w:r>
          </w:p>
        </w:tc>
        <w:tc>
          <w:tcPr>
            <w:tcW w:w="772" w:type="pct"/>
            <w:vAlign w:val="center"/>
          </w:tcPr>
          <w:p w14:paraId="03E09EE6"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645D51C9"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1.1., </w:t>
            </w:r>
          </w:p>
          <w:p w14:paraId="6B17736B"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ПК.1.3., </w:t>
            </w:r>
          </w:p>
          <w:p w14:paraId="7DB3C32F"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ПК 1.4.</w:t>
            </w:r>
          </w:p>
          <w:p w14:paraId="19A5BAB5"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7453D0E4" w14:textId="16C834FE"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5B3C8F3B" w14:textId="05F881B5"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04</w:t>
            </w:r>
          </w:p>
        </w:tc>
      </w:tr>
      <w:tr w:rsidR="001C02BF" w:rsidRPr="001C02BF" w14:paraId="5925AA50" w14:textId="77777777" w:rsidTr="001C02BF">
        <w:trPr>
          <w:trHeight w:val="271"/>
        </w:trPr>
        <w:tc>
          <w:tcPr>
            <w:tcW w:w="3662" w:type="pct"/>
            <w:gridSpan w:val="2"/>
          </w:tcPr>
          <w:p w14:paraId="46D41DF6" w14:textId="32D9CACF"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sz w:val="24"/>
                <w:szCs w:val="24"/>
              </w:rPr>
              <w:t>Раздел 4. Современные методики диагностики и профилактики стоматологических заболеваний</w:t>
            </w:r>
          </w:p>
        </w:tc>
        <w:tc>
          <w:tcPr>
            <w:tcW w:w="772" w:type="pct"/>
            <w:vAlign w:val="center"/>
          </w:tcPr>
          <w:p w14:paraId="528E424E" w14:textId="724F3B25" w:rsidR="001C02BF" w:rsidRPr="001C02BF" w:rsidRDefault="001C02BF" w:rsidP="00543199">
            <w:pPr>
              <w:suppressAutoHyphens/>
              <w:spacing w:after="0" w:line="240" w:lineRule="auto"/>
              <w:jc w:val="center"/>
              <w:rPr>
                <w:rFonts w:ascii="Times New Roman" w:hAnsi="Times New Roman"/>
                <w:sz w:val="24"/>
                <w:szCs w:val="24"/>
              </w:rPr>
            </w:pPr>
            <w:r w:rsidRPr="001C02BF">
              <w:rPr>
                <w:rFonts w:ascii="Times New Roman" w:hAnsi="Times New Roman"/>
                <w:b/>
                <w:sz w:val="24"/>
                <w:szCs w:val="24"/>
              </w:rPr>
              <w:t>30/0</w:t>
            </w:r>
          </w:p>
        </w:tc>
        <w:tc>
          <w:tcPr>
            <w:tcW w:w="567" w:type="pct"/>
          </w:tcPr>
          <w:p w14:paraId="36927F4E"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2FC52F01" w14:textId="77777777" w:rsidTr="001C02BF">
        <w:trPr>
          <w:trHeight w:val="271"/>
        </w:trPr>
        <w:tc>
          <w:tcPr>
            <w:tcW w:w="3662" w:type="pct"/>
            <w:gridSpan w:val="2"/>
          </w:tcPr>
          <w:p w14:paraId="5D4506C9" w14:textId="62B39FD2"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МДК. 01.02. Современные методики и материалы в профилактике стоматологических заболеваний</w:t>
            </w:r>
          </w:p>
        </w:tc>
        <w:tc>
          <w:tcPr>
            <w:tcW w:w="772" w:type="pct"/>
            <w:vAlign w:val="center"/>
          </w:tcPr>
          <w:p w14:paraId="3C2244D5" w14:textId="1014DBC2" w:rsidR="001C02BF" w:rsidRPr="001C02BF" w:rsidRDefault="001C02BF" w:rsidP="00543199">
            <w:pPr>
              <w:suppressAutoHyphens/>
              <w:spacing w:after="0" w:line="240" w:lineRule="auto"/>
              <w:jc w:val="center"/>
              <w:rPr>
                <w:rFonts w:ascii="Times New Roman" w:hAnsi="Times New Roman"/>
                <w:sz w:val="24"/>
                <w:szCs w:val="24"/>
              </w:rPr>
            </w:pPr>
            <w:r w:rsidRPr="001C02BF">
              <w:rPr>
                <w:rFonts w:ascii="Times New Roman" w:hAnsi="Times New Roman"/>
                <w:b/>
                <w:sz w:val="24"/>
                <w:szCs w:val="24"/>
              </w:rPr>
              <w:t>72/0</w:t>
            </w:r>
          </w:p>
        </w:tc>
        <w:tc>
          <w:tcPr>
            <w:tcW w:w="567" w:type="pct"/>
          </w:tcPr>
          <w:p w14:paraId="09B763DE"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2837E36A" w14:textId="77777777" w:rsidTr="001C02BF">
        <w:trPr>
          <w:trHeight w:val="271"/>
        </w:trPr>
        <w:tc>
          <w:tcPr>
            <w:tcW w:w="868" w:type="pct"/>
            <w:vMerge w:val="restart"/>
          </w:tcPr>
          <w:p w14:paraId="3C7B8140" w14:textId="77777777" w:rsidR="001C02BF" w:rsidRPr="001C02BF" w:rsidRDefault="001C02BF" w:rsidP="00543199">
            <w:pPr>
              <w:snapToGrid w:val="0"/>
              <w:spacing w:after="0"/>
              <w:jc w:val="both"/>
              <w:rPr>
                <w:rFonts w:ascii="Times New Roman" w:hAnsi="Times New Roman"/>
                <w:b/>
                <w:bCs/>
                <w:sz w:val="24"/>
                <w:szCs w:val="24"/>
              </w:rPr>
            </w:pPr>
            <w:r w:rsidRPr="001C02BF">
              <w:rPr>
                <w:rFonts w:ascii="Times New Roman" w:hAnsi="Times New Roman"/>
                <w:b/>
                <w:bCs/>
                <w:sz w:val="24"/>
                <w:szCs w:val="24"/>
              </w:rPr>
              <w:t>Тема 4.1</w:t>
            </w:r>
            <w:r w:rsidRPr="001C02BF">
              <w:rPr>
                <w:rFonts w:ascii="Times New Roman" w:hAnsi="Times New Roman"/>
                <w:sz w:val="24"/>
                <w:szCs w:val="24"/>
              </w:rPr>
              <w:t xml:space="preserve"> </w:t>
            </w:r>
            <w:r w:rsidRPr="001C02BF">
              <w:rPr>
                <w:rFonts w:ascii="Times New Roman" w:hAnsi="Times New Roman"/>
                <w:b/>
                <w:sz w:val="24"/>
                <w:szCs w:val="24"/>
              </w:rPr>
              <w:t xml:space="preserve">Современные </w:t>
            </w:r>
            <w:r w:rsidRPr="001C02BF">
              <w:rPr>
                <w:rFonts w:ascii="Times New Roman" w:hAnsi="Times New Roman"/>
                <w:b/>
                <w:sz w:val="24"/>
                <w:szCs w:val="24"/>
              </w:rPr>
              <w:lastRenderedPageBreak/>
              <w:t xml:space="preserve">диагностические методики </w:t>
            </w:r>
          </w:p>
          <w:p w14:paraId="15984B43"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0E8BFCD2" w14:textId="5E237008"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lastRenderedPageBreak/>
              <w:t xml:space="preserve">Содержание </w:t>
            </w:r>
          </w:p>
        </w:tc>
        <w:tc>
          <w:tcPr>
            <w:tcW w:w="772" w:type="pct"/>
            <w:vAlign w:val="center"/>
          </w:tcPr>
          <w:p w14:paraId="2B6EBB1A"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520C961F"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28634F42" w14:textId="77777777" w:rsidTr="001C02BF">
        <w:trPr>
          <w:trHeight w:val="271"/>
        </w:trPr>
        <w:tc>
          <w:tcPr>
            <w:tcW w:w="868" w:type="pct"/>
            <w:vMerge/>
          </w:tcPr>
          <w:p w14:paraId="04091DE9"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6CCD33C8" w14:textId="3315844D"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sz w:val="24"/>
                <w:szCs w:val="24"/>
                <w:lang w:eastAsia="x-none"/>
              </w:rPr>
              <w:t xml:space="preserve">1. Современные методики для диагностики заболеваний твердых тканей зубов и слизистой оболочки полости рта. </w:t>
            </w:r>
            <w:r w:rsidRPr="001C02BF">
              <w:rPr>
                <w:rFonts w:ascii="Times New Roman" w:hAnsi="Times New Roman"/>
                <w:sz w:val="24"/>
                <w:szCs w:val="24"/>
                <w:lang w:val="x-none" w:eastAsia="x-none"/>
              </w:rPr>
              <w:t>Рентгенологические метод</w:t>
            </w:r>
            <w:r w:rsidRPr="001C02BF">
              <w:rPr>
                <w:rFonts w:ascii="Times New Roman" w:hAnsi="Times New Roman"/>
                <w:sz w:val="24"/>
                <w:szCs w:val="24"/>
                <w:lang w:eastAsia="x-none"/>
              </w:rPr>
              <w:t>ики для</w:t>
            </w:r>
            <w:r w:rsidRPr="001C02BF">
              <w:rPr>
                <w:rFonts w:ascii="Times New Roman" w:hAnsi="Times New Roman"/>
                <w:sz w:val="24"/>
                <w:szCs w:val="24"/>
                <w:lang w:val="x-none" w:eastAsia="x-none"/>
              </w:rPr>
              <w:t xml:space="preserve"> </w:t>
            </w:r>
            <w:r w:rsidRPr="001C02BF">
              <w:rPr>
                <w:rFonts w:ascii="Times New Roman" w:hAnsi="Times New Roman"/>
                <w:sz w:val="24"/>
                <w:szCs w:val="24"/>
                <w:lang w:val="x-none" w:eastAsia="x-none"/>
              </w:rPr>
              <w:lastRenderedPageBreak/>
              <w:t>диагностики</w:t>
            </w:r>
            <w:r w:rsidRPr="001C02BF">
              <w:rPr>
                <w:rFonts w:ascii="Times New Roman" w:hAnsi="Times New Roman"/>
                <w:sz w:val="24"/>
                <w:szCs w:val="24"/>
                <w:lang w:eastAsia="x-none"/>
              </w:rPr>
              <w:t xml:space="preserve"> стоматологических заболеваний. </w:t>
            </w:r>
            <w:r w:rsidRPr="001C02BF">
              <w:rPr>
                <w:rFonts w:ascii="Times New Roman" w:hAnsi="Times New Roman"/>
                <w:sz w:val="24"/>
                <w:szCs w:val="24"/>
                <w:lang w:val="x-none" w:eastAsia="x-none"/>
              </w:rPr>
              <w:t>Виды рентгенограмм, применяемые в стоматологии</w:t>
            </w:r>
            <w:r w:rsidRPr="001C02BF">
              <w:rPr>
                <w:rFonts w:ascii="Times New Roman" w:hAnsi="Times New Roman"/>
                <w:sz w:val="24"/>
                <w:szCs w:val="24"/>
                <w:lang w:eastAsia="x-none"/>
              </w:rPr>
              <w:t>.</w:t>
            </w:r>
            <w:r w:rsidRPr="001C02BF">
              <w:rPr>
                <w:rFonts w:ascii="Times New Roman" w:hAnsi="Times New Roman"/>
                <w:sz w:val="24"/>
                <w:szCs w:val="24"/>
                <w:lang w:val="x-none" w:eastAsia="x-none"/>
              </w:rPr>
              <w:t xml:space="preserve"> Анализ рентгенограмм</w:t>
            </w:r>
            <w:r w:rsidRPr="001C02BF">
              <w:rPr>
                <w:rFonts w:ascii="Times New Roman" w:hAnsi="Times New Roman"/>
                <w:sz w:val="24"/>
                <w:szCs w:val="24"/>
                <w:lang w:eastAsia="x-none"/>
              </w:rPr>
              <w:t xml:space="preserve">. </w:t>
            </w:r>
          </w:p>
        </w:tc>
        <w:tc>
          <w:tcPr>
            <w:tcW w:w="772" w:type="pct"/>
            <w:vAlign w:val="center"/>
          </w:tcPr>
          <w:p w14:paraId="17486C15"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535B270F" w14:textId="0CE2D091"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4722C5A6"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6AF63DC4" w14:textId="2994A8F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50670ECF" w14:textId="1C055ACE"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lastRenderedPageBreak/>
              <w:t>ОК 09</w:t>
            </w:r>
          </w:p>
        </w:tc>
      </w:tr>
      <w:tr w:rsidR="001C02BF" w:rsidRPr="001C02BF" w14:paraId="6F1F747E" w14:textId="77777777" w:rsidTr="001C02BF">
        <w:trPr>
          <w:trHeight w:val="271"/>
        </w:trPr>
        <w:tc>
          <w:tcPr>
            <w:tcW w:w="868" w:type="pct"/>
            <w:vMerge w:val="restart"/>
          </w:tcPr>
          <w:p w14:paraId="5B815590" w14:textId="77777777" w:rsidR="001C02BF" w:rsidRPr="001C02BF" w:rsidRDefault="001C02BF" w:rsidP="00543199">
            <w:pPr>
              <w:snapToGrid w:val="0"/>
              <w:spacing w:after="0"/>
              <w:jc w:val="both"/>
              <w:rPr>
                <w:b/>
                <w:sz w:val="24"/>
                <w:szCs w:val="24"/>
              </w:rPr>
            </w:pPr>
            <w:r w:rsidRPr="001C02BF">
              <w:rPr>
                <w:rFonts w:ascii="Times New Roman" w:hAnsi="Times New Roman"/>
                <w:b/>
                <w:bCs/>
                <w:sz w:val="24"/>
                <w:szCs w:val="24"/>
              </w:rPr>
              <w:lastRenderedPageBreak/>
              <w:t>Тема 4.2</w:t>
            </w:r>
            <w:r w:rsidRPr="001C02BF">
              <w:rPr>
                <w:sz w:val="24"/>
                <w:szCs w:val="24"/>
              </w:rPr>
              <w:t xml:space="preserve">  </w:t>
            </w:r>
          </w:p>
          <w:p w14:paraId="0BBC5C1E"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Методики и материалы в амбулаторной стоматологии</w:t>
            </w:r>
          </w:p>
          <w:p w14:paraId="49103B29"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0EBA66B2" w14:textId="654878BA"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Содержание</w:t>
            </w:r>
          </w:p>
        </w:tc>
        <w:tc>
          <w:tcPr>
            <w:tcW w:w="772" w:type="pct"/>
            <w:vAlign w:val="center"/>
          </w:tcPr>
          <w:p w14:paraId="20026321"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16A19FC4"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33A64806" w14:textId="77777777" w:rsidTr="001C02BF">
        <w:trPr>
          <w:trHeight w:val="271"/>
        </w:trPr>
        <w:tc>
          <w:tcPr>
            <w:tcW w:w="868" w:type="pct"/>
            <w:vMerge/>
          </w:tcPr>
          <w:p w14:paraId="5E882AD4"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28DFE846" w14:textId="69CD0C94"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sz w:val="24"/>
                <w:szCs w:val="24"/>
                <w:lang w:eastAsia="x-none"/>
              </w:rPr>
              <w:t xml:space="preserve">1. </w:t>
            </w:r>
            <w:r w:rsidRPr="001C02BF">
              <w:rPr>
                <w:rFonts w:ascii="Times New Roman" w:hAnsi="Times New Roman"/>
                <w:color w:val="000000"/>
                <w:sz w:val="24"/>
                <w:szCs w:val="24"/>
                <w:lang w:eastAsia="x-none"/>
              </w:rPr>
              <w:t xml:space="preserve">Современные </w:t>
            </w:r>
            <w:r w:rsidRPr="001C02BF">
              <w:rPr>
                <w:rFonts w:ascii="Times New Roman" w:hAnsi="Times New Roman"/>
                <w:color w:val="000000"/>
                <w:sz w:val="24"/>
                <w:szCs w:val="24"/>
                <w:lang w:val="x-none" w:eastAsia="x-none"/>
              </w:rPr>
              <w:t>методики и материалы, применяемые в терапевтической стоматологии</w:t>
            </w:r>
            <w:r w:rsidRPr="001C02BF">
              <w:rPr>
                <w:rFonts w:ascii="Times New Roman" w:hAnsi="Times New Roman"/>
                <w:color w:val="000000"/>
                <w:sz w:val="24"/>
                <w:szCs w:val="24"/>
                <w:lang w:eastAsia="x-none"/>
              </w:rPr>
              <w:t>. Основные принципы проведения дополнительных методов диагностики заболеваний слизистой оболочки полости рта - люминисцентной и транслюминисцентной стоматоскопии. Витальное окрашивание твердых тканей зубов с диагностической целью.</w:t>
            </w:r>
            <w:r w:rsidRPr="001C02BF">
              <w:rPr>
                <w:rFonts w:ascii="Times New Roman" w:hAnsi="Times New Roman"/>
                <w:color w:val="FF0000"/>
                <w:sz w:val="24"/>
                <w:szCs w:val="24"/>
                <w:lang w:eastAsia="x-none"/>
              </w:rPr>
              <w:t xml:space="preserve"> </w:t>
            </w:r>
            <w:r w:rsidRPr="001C02BF">
              <w:rPr>
                <w:rFonts w:ascii="Times New Roman" w:hAnsi="Times New Roman"/>
                <w:sz w:val="24"/>
                <w:szCs w:val="24"/>
                <w:lang w:eastAsia="x-none"/>
              </w:rPr>
              <w:t>Материалы и методики, применяемые в х</w:t>
            </w:r>
            <w:r w:rsidRPr="001C02BF">
              <w:rPr>
                <w:rFonts w:ascii="Times New Roman" w:hAnsi="Times New Roman"/>
                <w:sz w:val="24"/>
                <w:szCs w:val="24"/>
                <w:lang w:val="x-none" w:eastAsia="x-none"/>
              </w:rPr>
              <w:t>ирургическ</w:t>
            </w:r>
            <w:r w:rsidRPr="001C02BF">
              <w:rPr>
                <w:rFonts w:ascii="Times New Roman" w:hAnsi="Times New Roman"/>
                <w:sz w:val="24"/>
                <w:szCs w:val="24"/>
                <w:lang w:eastAsia="x-none"/>
              </w:rPr>
              <w:t>ой стоматологии</w:t>
            </w:r>
            <w:r w:rsidRPr="001C02BF">
              <w:rPr>
                <w:rFonts w:ascii="Times New Roman" w:hAnsi="Times New Roman"/>
                <w:sz w:val="24"/>
                <w:szCs w:val="24"/>
                <w:lang w:val="x-none" w:eastAsia="x-none"/>
              </w:rPr>
              <w:t>. Материалы и метод</w:t>
            </w:r>
            <w:r w:rsidRPr="001C02BF">
              <w:rPr>
                <w:rFonts w:ascii="Times New Roman" w:hAnsi="Times New Roman"/>
                <w:sz w:val="24"/>
                <w:szCs w:val="24"/>
                <w:lang w:eastAsia="x-none"/>
              </w:rPr>
              <w:t>ики</w:t>
            </w:r>
            <w:r w:rsidRPr="001C02BF">
              <w:rPr>
                <w:rFonts w:ascii="Times New Roman" w:hAnsi="Times New Roman"/>
                <w:sz w:val="24"/>
                <w:szCs w:val="24"/>
                <w:lang w:val="x-none" w:eastAsia="x-none"/>
              </w:rPr>
              <w:t xml:space="preserve"> шинирования зубов</w:t>
            </w:r>
            <w:r w:rsidRPr="001C02BF">
              <w:rPr>
                <w:rFonts w:ascii="Times New Roman" w:hAnsi="Times New Roman"/>
                <w:sz w:val="24"/>
                <w:szCs w:val="24"/>
                <w:lang w:eastAsia="x-none"/>
              </w:rPr>
              <w:t>.</w:t>
            </w:r>
            <w:r w:rsidRPr="001C02BF">
              <w:rPr>
                <w:rFonts w:ascii="Times New Roman" w:hAnsi="Times New Roman"/>
                <w:sz w:val="24"/>
                <w:szCs w:val="24"/>
                <w:lang w:val="x-none" w:eastAsia="x-none"/>
              </w:rPr>
              <w:t xml:space="preserve"> Материалы и метод</w:t>
            </w:r>
            <w:r w:rsidRPr="001C02BF">
              <w:rPr>
                <w:rFonts w:ascii="Times New Roman" w:hAnsi="Times New Roman"/>
                <w:sz w:val="24"/>
                <w:szCs w:val="24"/>
                <w:lang w:eastAsia="x-none"/>
              </w:rPr>
              <w:t>ики, применяемые</w:t>
            </w:r>
            <w:r w:rsidRPr="001C02BF">
              <w:rPr>
                <w:rFonts w:ascii="Times New Roman" w:hAnsi="Times New Roman"/>
                <w:sz w:val="24"/>
                <w:szCs w:val="24"/>
                <w:lang w:val="x-none" w:eastAsia="x-none"/>
              </w:rPr>
              <w:t xml:space="preserve"> в </w:t>
            </w:r>
            <w:r w:rsidRPr="001C02BF">
              <w:rPr>
                <w:rFonts w:ascii="Times New Roman" w:hAnsi="Times New Roman"/>
                <w:sz w:val="24"/>
                <w:szCs w:val="24"/>
                <w:lang w:eastAsia="x-none"/>
              </w:rPr>
              <w:t>ортопедической стоматологии.</w:t>
            </w:r>
            <w:r w:rsidRPr="001C02BF">
              <w:rPr>
                <w:rFonts w:ascii="Times New Roman" w:hAnsi="Times New Roman"/>
                <w:sz w:val="24"/>
                <w:szCs w:val="24"/>
                <w:lang w:val="x-none" w:eastAsia="x-none"/>
              </w:rPr>
              <w:t xml:space="preserve"> Имплантаты и методы их установки в современной стоматологии</w:t>
            </w:r>
            <w:r w:rsidRPr="001C02BF">
              <w:rPr>
                <w:rFonts w:ascii="Times New Roman" w:hAnsi="Times New Roman"/>
                <w:sz w:val="24"/>
                <w:szCs w:val="24"/>
                <w:lang w:eastAsia="x-none"/>
              </w:rPr>
              <w:t>.</w:t>
            </w:r>
          </w:p>
        </w:tc>
        <w:tc>
          <w:tcPr>
            <w:tcW w:w="772" w:type="pct"/>
            <w:vAlign w:val="center"/>
          </w:tcPr>
          <w:p w14:paraId="30DE966E"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2D20054F"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0F8E5114"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40786750" w14:textId="14796116"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66204A11"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09</w:t>
            </w:r>
          </w:p>
          <w:p w14:paraId="663DBAFF"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390079D0" w14:textId="77777777" w:rsidTr="001C02BF">
        <w:trPr>
          <w:trHeight w:val="271"/>
        </w:trPr>
        <w:tc>
          <w:tcPr>
            <w:tcW w:w="3662" w:type="pct"/>
            <w:gridSpan w:val="2"/>
          </w:tcPr>
          <w:p w14:paraId="48688F9C" w14:textId="6D0C7EBF"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sz w:val="24"/>
                <w:szCs w:val="24"/>
                <w:lang w:eastAsia="x-none"/>
              </w:rPr>
              <w:t>Раздел 5. Современные методики и материалы в лечении и профилактике стоматологических заболеваний</w:t>
            </w:r>
          </w:p>
        </w:tc>
        <w:tc>
          <w:tcPr>
            <w:tcW w:w="772" w:type="pct"/>
            <w:vAlign w:val="center"/>
          </w:tcPr>
          <w:p w14:paraId="6E5A1CCD" w14:textId="1900F6ED" w:rsidR="001C02BF" w:rsidRPr="001C02BF" w:rsidRDefault="001C02BF" w:rsidP="00543199">
            <w:pPr>
              <w:suppressAutoHyphens/>
              <w:spacing w:after="0" w:line="240" w:lineRule="auto"/>
              <w:jc w:val="center"/>
              <w:rPr>
                <w:rFonts w:ascii="Times New Roman" w:hAnsi="Times New Roman"/>
                <w:sz w:val="24"/>
                <w:szCs w:val="24"/>
              </w:rPr>
            </w:pPr>
            <w:r w:rsidRPr="001C02BF">
              <w:rPr>
                <w:rFonts w:ascii="Times New Roman" w:hAnsi="Times New Roman"/>
                <w:b/>
                <w:sz w:val="24"/>
                <w:szCs w:val="24"/>
              </w:rPr>
              <w:t>42/0</w:t>
            </w:r>
          </w:p>
        </w:tc>
        <w:tc>
          <w:tcPr>
            <w:tcW w:w="567" w:type="pct"/>
          </w:tcPr>
          <w:p w14:paraId="120FC91B"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1BF1ACE0" w14:textId="77777777" w:rsidTr="001C02BF">
        <w:trPr>
          <w:trHeight w:val="271"/>
        </w:trPr>
        <w:tc>
          <w:tcPr>
            <w:tcW w:w="3662" w:type="pct"/>
            <w:gridSpan w:val="2"/>
          </w:tcPr>
          <w:p w14:paraId="62D84B67" w14:textId="0A1259E5" w:rsidR="001C02BF" w:rsidRPr="001C02BF" w:rsidRDefault="001C02BF" w:rsidP="00543199">
            <w:pPr>
              <w:suppressAutoHyphens/>
              <w:spacing w:after="0" w:line="240" w:lineRule="auto"/>
              <w:contextualSpacing/>
              <w:jc w:val="both"/>
              <w:rPr>
                <w:rFonts w:ascii="Times New Roman" w:hAnsi="Times New Roman"/>
                <w:b/>
                <w:sz w:val="24"/>
                <w:szCs w:val="24"/>
                <w:lang w:eastAsia="x-none"/>
              </w:rPr>
            </w:pPr>
            <w:r w:rsidRPr="001C02BF">
              <w:rPr>
                <w:rFonts w:ascii="Times New Roman" w:hAnsi="Times New Roman"/>
                <w:b/>
                <w:bCs/>
                <w:sz w:val="24"/>
                <w:szCs w:val="24"/>
              </w:rPr>
              <w:t>МДК. 01.02. Современные методики и материалы в профилактике стоматологических заболеваний</w:t>
            </w:r>
          </w:p>
        </w:tc>
        <w:tc>
          <w:tcPr>
            <w:tcW w:w="772" w:type="pct"/>
            <w:vAlign w:val="center"/>
          </w:tcPr>
          <w:p w14:paraId="1ED1A2DC"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6B618FBC"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0C17457F" w14:textId="77777777" w:rsidTr="001C02BF">
        <w:trPr>
          <w:trHeight w:val="271"/>
        </w:trPr>
        <w:tc>
          <w:tcPr>
            <w:tcW w:w="868" w:type="pct"/>
            <w:vMerge w:val="restart"/>
          </w:tcPr>
          <w:p w14:paraId="13675389"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5.1</w:t>
            </w:r>
          </w:p>
          <w:p w14:paraId="7DFC62D7"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Современные методики и материалы в ортодонтии</w:t>
            </w:r>
          </w:p>
          <w:p w14:paraId="50CD01D7"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63CC851F" w14:textId="14F49E33"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 xml:space="preserve">Содержание </w:t>
            </w:r>
          </w:p>
        </w:tc>
        <w:tc>
          <w:tcPr>
            <w:tcW w:w="772" w:type="pct"/>
            <w:vAlign w:val="center"/>
          </w:tcPr>
          <w:p w14:paraId="381BE54E"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2138C285"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26251E59" w14:textId="77777777" w:rsidTr="001C02BF">
        <w:trPr>
          <w:trHeight w:val="271"/>
        </w:trPr>
        <w:tc>
          <w:tcPr>
            <w:tcW w:w="868" w:type="pct"/>
            <w:vMerge/>
          </w:tcPr>
          <w:p w14:paraId="3AB33B00"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08EB4432" w14:textId="0FBA829E"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sz w:val="24"/>
                <w:szCs w:val="24"/>
                <w:lang w:eastAsia="x-none"/>
              </w:rPr>
              <w:t>1. Современные методики для диагностики аномалий прикуса. Современные</w:t>
            </w:r>
            <w:r w:rsidRPr="001C02BF">
              <w:rPr>
                <w:rFonts w:ascii="Times New Roman" w:hAnsi="Times New Roman"/>
                <w:sz w:val="24"/>
                <w:szCs w:val="24"/>
                <w:lang w:val="x-none" w:eastAsia="x-none"/>
              </w:rPr>
              <w:t xml:space="preserve"> направления в ортодонтическом лечении детей и взрослых</w:t>
            </w:r>
            <w:r w:rsidRPr="001C02BF">
              <w:rPr>
                <w:rFonts w:ascii="Times New Roman" w:hAnsi="Times New Roman"/>
                <w:sz w:val="24"/>
                <w:szCs w:val="24"/>
                <w:lang w:eastAsia="x-none"/>
              </w:rPr>
              <w:t>.</w:t>
            </w:r>
            <w:r w:rsidRPr="001C02BF">
              <w:rPr>
                <w:rFonts w:ascii="Times New Roman" w:hAnsi="Times New Roman"/>
                <w:sz w:val="24"/>
                <w:szCs w:val="24"/>
                <w:lang w:val="x-none" w:eastAsia="x-none"/>
              </w:rPr>
              <w:t xml:space="preserve"> </w:t>
            </w:r>
            <w:r w:rsidRPr="001C02BF">
              <w:rPr>
                <w:rFonts w:ascii="Times New Roman" w:hAnsi="Times New Roman"/>
                <w:sz w:val="24"/>
                <w:szCs w:val="24"/>
                <w:lang w:eastAsia="x-none"/>
              </w:rPr>
              <w:t xml:space="preserve">Современные </w:t>
            </w:r>
            <w:r w:rsidRPr="001C02BF">
              <w:rPr>
                <w:rFonts w:ascii="Times New Roman" w:hAnsi="Times New Roman"/>
                <w:sz w:val="24"/>
                <w:szCs w:val="24"/>
                <w:lang w:val="x-none" w:eastAsia="x-none"/>
              </w:rPr>
              <w:t>метод</w:t>
            </w:r>
            <w:r w:rsidRPr="001C02BF">
              <w:rPr>
                <w:rFonts w:ascii="Times New Roman" w:hAnsi="Times New Roman"/>
                <w:sz w:val="24"/>
                <w:szCs w:val="24"/>
                <w:lang w:eastAsia="x-none"/>
              </w:rPr>
              <w:t>ики</w:t>
            </w:r>
            <w:r w:rsidRPr="001C02BF">
              <w:rPr>
                <w:rFonts w:ascii="Times New Roman" w:hAnsi="Times New Roman"/>
                <w:sz w:val="24"/>
                <w:szCs w:val="24"/>
                <w:lang w:val="x-none" w:eastAsia="x-none"/>
              </w:rPr>
              <w:t xml:space="preserve"> </w:t>
            </w:r>
            <w:r w:rsidRPr="001C02BF">
              <w:rPr>
                <w:rFonts w:ascii="Times New Roman" w:hAnsi="Times New Roman"/>
                <w:sz w:val="24"/>
                <w:szCs w:val="24"/>
                <w:lang w:eastAsia="x-none"/>
              </w:rPr>
              <w:t>о</w:t>
            </w:r>
            <w:r w:rsidRPr="001C02BF">
              <w:rPr>
                <w:rFonts w:ascii="Times New Roman" w:hAnsi="Times New Roman"/>
                <w:sz w:val="24"/>
                <w:szCs w:val="24"/>
                <w:lang w:val="x-none" w:eastAsia="x-none"/>
              </w:rPr>
              <w:t>ртодонтического лечения зубочелюстных аномалий</w:t>
            </w:r>
            <w:r w:rsidRPr="001C02BF">
              <w:rPr>
                <w:rFonts w:ascii="Times New Roman" w:hAnsi="Times New Roman"/>
                <w:sz w:val="24"/>
                <w:szCs w:val="24"/>
                <w:lang w:eastAsia="x-none"/>
              </w:rPr>
              <w:t>.</w:t>
            </w:r>
            <w:r w:rsidRPr="001C02BF">
              <w:rPr>
                <w:rFonts w:ascii="Times New Roman" w:hAnsi="Times New Roman"/>
                <w:sz w:val="24"/>
                <w:szCs w:val="24"/>
                <w:lang w:val="x-none" w:eastAsia="x-none"/>
              </w:rPr>
              <w:t xml:space="preserve"> </w:t>
            </w:r>
            <w:r w:rsidRPr="001C02BF">
              <w:rPr>
                <w:rFonts w:ascii="Times New Roman" w:hAnsi="Times New Roman"/>
                <w:sz w:val="24"/>
                <w:szCs w:val="24"/>
                <w:lang w:eastAsia="x-none"/>
              </w:rPr>
              <w:t xml:space="preserve">Современные методики для </w:t>
            </w:r>
            <w:r w:rsidRPr="001C02BF">
              <w:rPr>
                <w:rFonts w:ascii="Times New Roman" w:hAnsi="Times New Roman"/>
                <w:sz w:val="24"/>
                <w:szCs w:val="24"/>
                <w:lang w:val="x-none" w:eastAsia="x-none"/>
              </w:rPr>
              <w:t xml:space="preserve">профилактики </w:t>
            </w:r>
            <w:r w:rsidRPr="001C02BF">
              <w:rPr>
                <w:rFonts w:ascii="Times New Roman" w:hAnsi="Times New Roman"/>
                <w:sz w:val="24"/>
                <w:szCs w:val="24"/>
                <w:lang w:eastAsia="x-none"/>
              </w:rPr>
              <w:t xml:space="preserve">возникновения </w:t>
            </w:r>
            <w:r w:rsidRPr="001C02BF">
              <w:rPr>
                <w:rFonts w:ascii="Times New Roman" w:hAnsi="Times New Roman"/>
                <w:sz w:val="24"/>
                <w:szCs w:val="24"/>
                <w:lang w:val="x-none" w:eastAsia="x-none"/>
              </w:rPr>
              <w:t>ортодонтической патологии</w:t>
            </w:r>
            <w:r w:rsidRPr="001C02BF">
              <w:rPr>
                <w:rFonts w:ascii="Times New Roman" w:hAnsi="Times New Roman"/>
                <w:sz w:val="24"/>
                <w:szCs w:val="24"/>
                <w:lang w:eastAsia="x-none"/>
              </w:rPr>
              <w:t>.</w:t>
            </w:r>
          </w:p>
        </w:tc>
        <w:tc>
          <w:tcPr>
            <w:tcW w:w="772" w:type="pct"/>
            <w:vAlign w:val="center"/>
          </w:tcPr>
          <w:p w14:paraId="44A3F9CC"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3BBACC51"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7A525F06"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083D02F1" w14:textId="61C915B3"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27A67DEA"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09</w:t>
            </w:r>
          </w:p>
          <w:p w14:paraId="61B2D376"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117AF160" w14:textId="77777777" w:rsidTr="001C02BF">
        <w:trPr>
          <w:trHeight w:val="271"/>
        </w:trPr>
        <w:tc>
          <w:tcPr>
            <w:tcW w:w="868" w:type="pct"/>
            <w:vMerge w:val="restart"/>
          </w:tcPr>
          <w:p w14:paraId="0131A033"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5.2</w:t>
            </w:r>
          </w:p>
          <w:p w14:paraId="67DB6BDD"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Методики анестезии в стоматологии</w:t>
            </w:r>
          </w:p>
          <w:p w14:paraId="2C854F60"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1142F0FE" w14:textId="79E65916"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 xml:space="preserve">Содержание </w:t>
            </w:r>
          </w:p>
        </w:tc>
        <w:tc>
          <w:tcPr>
            <w:tcW w:w="772" w:type="pct"/>
            <w:vAlign w:val="center"/>
          </w:tcPr>
          <w:p w14:paraId="5023EEF4"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0D92E6B4"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1F077C92" w14:textId="77777777" w:rsidTr="001C02BF">
        <w:trPr>
          <w:trHeight w:val="271"/>
        </w:trPr>
        <w:tc>
          <w:tcPr>
            <w:tcW w:w="868" w:type="pct"/>
            <w:vMerge/>
          </w:tcPr>
          <w:p w14:paraId="708F65AD"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483C9728" w14:textId="2DEE8BD6"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sz w:val="24"/>
                <w:szCs w:val="24"/>
              </w:rPr>
              <w:t>Общее обезболивание в амбулаторной стоматологии. Местное обезболивание. Показания и противопоказания к обезболиванию в стоматологии. Препараты, используемые для местного обезболивания. Местные и общие осложнения анестезии.</w:t>
            </w:r>
          </w:p>
        </w:tc>
        <w:tc>
          <w:tcPr>
            <w:tcW w:w="772" w:type="pct"/>
            <w:vAlign w:val="center"/>
          </w:tcPr>
          <w:p w14:paraId="577FB65E"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287E11DC"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378F4F37"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077FF0E7" w14:textId="451451B4"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52498870"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09</w:t>
            </w:r>
          </w:p>
          <w:p w14:paraId="59841002"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0C2EF01C" w14:textId="77777777" w:rsidTr="001C02BF">
        <w:trPr>
          <w:trHeight w:val="271"/>
        </w:trPr>
        <w:tc>
          <w:tcPr>
            <w:tcW w:w="868" w:type="pct"/>
            <w:vMerge w:val="restart"/>
          </w:tcPr>
          <w:p w14:paraId="337766FC"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Тема 5.3</w:t>
            </w:r>
          </w:p>
          <w:p w14:paraId="06B6AE03"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Современные методики отбеливания зубов</w:t>
            </w:r>
          </w:p>
          <w:p w14:paraId="7BD5EAE5"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58A147EE" w14:textId="776507BA"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rPr>
              <w:t xml:space="preserve">Содержание </w:t>
            </w:r>
          </w:p>
        </w:tc>
        <w:tc>
          <w:tcPr>
            <w:tcW w:w="772" w:type="pct"/>
            <w:vAlign w:val="center"/>
          </w:tcPr>
          <w:p w14:paraId="3E514F4D"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505C0EA5"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27DE864D" w14:textId="77777777" w:rsidTr="001C02BF">
        <w:trPr>
          <w:trHeight w:val="271"/>
        </w:trPr>
        <w:tc>
          <w:tcPr>
            <w:tcW w:w="868" w:type="pct"/>
            <w:vMerge/>
          </w:tcPr>
          <w:p w14:paraId="622D04B2" w14:textId="77777777" w:rsidR="001C02BF" w:rsidRPr="001C02BF" w:rsidRDefault="001C02BF" w:rsidP="00543199">
            <w:pPr>
              <w:spacing w:after="0" w:line="240" w:lineRule="auto"/>
              <w:jc w:val="both"/>
              <w:rPr>
                <w:rFonts w:ascii="Times New Roman" w:hAnsi="Times New Roman"/>
                <w:b/>
                <w:bCs/>
                <w:sz w:val="24"/>
                <w:szCs w:val="24"/>
              </w:rPr>
            </w:pPr>
          </w:p>
        </w:tc>
        <w:tc>
          <w:tcPr>
            <w:tcW w:w="2793" w:type="pct"/>
          </w:tcPr>
          <w:p w14:paraId="741A19AC" w14:textId="5946AEC7"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sz w:val="24"/>
                <w:szCs w:val="24"/>
                <w:lang w:eastAsia="x-none"/>
              </w:rPr>
              <w:t xml:space="preserve">1. </w:t>
            </w:r>
            <w:r w:rsidRPr="001C02BF">
              <w:rPr>
                <w:rFonts w:ascii="Times New Roman" w:hAnsi="Times New Roman"/>
                <w:sz w:val="24"/>
                <w:szCs w:val="24"/>
                <w:lang w:val="x-none" w:eastAsia="x-none"/>
              </w:rPr>
              <w:t>Виды отбеливания зубов</w:t>
            </w:r>
            <w:r w:rsidRPr="001C02BF">
              <w:rPr>
                <w:rFonts w:ascii="Times New Roman" w:hAnsi="Times New Roman"/>
                <w:sz w:val="24"/>
                <w:szCs w:val="24"/>
                <w:lang w:eastAsia="x-none"/>
              </w:rPr>
              <w:t xml:space="preserve"> в современной стоматологии</w:t>
            </w:r>
            <w:r w:rsidRPr="001C02BF">
              <w:rPr>
                <w:rFonts w:ascii="Times New Roman" w:hAnsi="Times New Roman"/>
                <w:sz w:val="24"/>
                <w:szCs w:val="24"/>
                <w:lang w:val="x-none" w:eastAsia="x-none"/>
              </w:rPr>
              <w:t>. Показания и противопоказания к отбеливанию</w:t>
            </w:r>
            <w:r w:rsidRPr="001C02BF">
              <w:rPr>
                <w:rFonts w:ascii="Times New Roman" w:hAnsi="Times New Roman"/>
                <w:sz w:val="24"/>
                <w:szCs w:val="24"/>
                <w:lang w:eastAsia="x-none"/>
              </w:rPr>
              <w:t xml:space="preserve"> зубов.</w:t>
            </w:r>
            <w:r w:rsidRPr="001C02BF">
              <w:rPr>
                <w:rFonts w:ascii="Times New Roman" w:hAnsi="Times New Roman"/>
                <w:sz w:val="24"/>
                <w:szCs w:val="24"/>
                <w:lang w:val="x-none" w:eastAsia="x-none"/>
              </w:rPr>
              <w:t xml:space="preserve"> </w:t>
            </w:r>
            <w:r w:rsidRPr="001C02BF">
              <w:rPr>
                <w:rFonts w:ascii="Times New Roman" w:hAnsi="Times New Roman"/>
                <w:sz w:val="24"/>
                <w:szCs w:val="24"/>
                <w:lang w:eastAsia="x-none"/>
              </w:rPr>
              <w:t>Методики</w:t>
            </w:r>
            <w:r w:rsidRPr="001C02BF">
              <w:rPr>
                <w:rFonts w:ascii="Times New Roman" w:hAnsi="Times New Roman"/>
                <w:sz w:val="24"/>
                <w:szCs w:val="24"/>
                <w:lang w:val="x-none" w:eastAsia="x-none"/>
              </w:rPr>
              <w:t xml:space="preserve"> домашнего отбеливания зубов</w:t>
            </w:r>
            <w:r w:rsidRPr="001C02BF">
              <w:rPr>
                <w:rFonts w:ascii="Times New Roman" w:hAnsi="Times New Roman"/>
                <w:sz w:val="24"/>
                <w:szCs w:val="24"/>
                <w:lang w:eastAsia="x-none"/>
              </w:rPr>
              <w:t xml:space="preserve">. Методики для </w:t>
            </w:r>
            <w:r w:rsidRPr="001C02BF">
              <w:rPr>
                <w:rFonts w:ascii="Times New Roman" w:hAnsi="Times New Roman"/>
                <w:sz w:val="24"/>
                <w:szCs w:val="24"/>
                <w:lang w:val="x-none" w:eastAsia="x-none"/>
              </w:rPr>
              <w:t>кабинетн</w:t>
            </w:r>
            <w:r w:rsidRPr="001C02BF">
              <w:rPr>
                <w:rFonts w:ascii="Times New Roman" w:hAnsi="Times New Roman"/>
                <w:sz w:val="24"/>
                <w:szCs w:val="24"/>
                <w:lang w:eastAsia="x-none"/>
              </w:rPr>
              <w:t>ого</w:t>
            </w:r>
            <w:r w:rsidRPr="001C02BF">
              <w:rPr>
                <w:rFonts w:ascii="Times New Roman" w:hAnsi="Times New Roman"/>
                <w:sz w:val="24"/>
                <w:szCs w:val="24"/>
                <w:lang w:val="x-none" w:eastAsia="x-none"/>
              </w:rPr>
              <w:t xml:space="preserve"> отбеливани</w:t>
            </w:r>
            <w:r w:rsidRPr="001C02BF">
              <w:rPr>
                <w:rFonts w:ascii="Times New Roman" w:hAnsi="Times New Roman"/>
                <w:sz w:val="24"/>
                <w:szCs w:val="24"/>
                <w:lang w:eastAsia="x-none"/>
              </w:rPr>
              <w:t>я</w:t>
            </w:r>
            <w:r w:rsidRPr="001C02BF">
              <w:rPr>
                <w:rFonts w:ascii="Times New Roman" w:hAnsi="Times New Roman"/>
                <w:sz w:val="24"/>
                <w:szCs w:val="24"/>
                <w:lang w:val="x-none" w:eastAsia="x-none"/>
              </w:rPr>
              <w:t xml:space="preserve"> зубов</w:t>
            </w:r>
            <w:r w:rsidRPr="001C02BF">
              <w:rPr>
                <w:rFonts w:ascii="Times New Roman" w:hAnsi="Times New Roman"/>
                <w:sz w:val="24"/>
                <w:szCs w:val="24"/>
                <w:lang w:eastAsia="x-none"/>
              </w:rPr>
              <w:t>. Современные материалы, применяемые для</w:t>
            </w:r>
            <w:r w:rsidRPr="001C02BF">
              <w:rPr>
                <w:rFonts w:ascii="Times New Roman" w:hAnsi="Times New Roman"/>
                <w:sz w:val="24"/>
                <w:szCs w:val="24"/>
                <w:lang w:val="x-none" w:eastAsia="x-none"/>
              </w:rPr>
              <w:t xml:space="preserve"> </w:t>
            </w:r>
            <w:r w:rsidRPr="001C02BF">
              <w:rPr>
                <w:rFonts w:ascii="Times New Roman" w:hAnsi="Times New Roman"/>
                <w:sz w:val="24"/>
                <w:szCs w:val="24"/>
                <w:lang w:eastAsia="x-none"/>
              </w:rPr>
              <w:t xml:space="preserve">отбеливания зубов. </w:t>
            </w:r>
            <w:r w:rsidRPr="001C02BF">
              <w:rPr>
                <w:rFonts w:ascii="Times New Roman" w:hAnsi="Times New Roman"/>
                <w:sz w:val="24"/>
                <w:szCs w:val="24"/>
                <w:lang w:val="x-none" w:eastAsia="x-none"/>
              </w:rPr>
              <w:t>Показания и противопоказания к отбеливанию зубов</w:t>
            </w:r>
            <w:r w:rsidRPr="001C02BF">
              <w:rPr>
                <w:rFonts w:ascii="Times New Roman" w:hAnsi="Times New Roman"/>
                <w:sz w:val="24"/>
                <w:szCs w:val="24"/>
                <w:lang w:eastAsia="x-none"/>
              </w:rPr>
              <w:t xml:space="preserve">. </w:t>
            </w:r>
            <w:r w:rsidRPr="001C02BF">
              <w:rPr>
                <w:rFonts w:ascii="Times New Roman" w:hAnsi="Times New Roman"/>
                <w:sz w:val="24"/>
                <w:szCs w:val="24"/>
                <w:lang w:val="x-none" w:eastAsia="x-none"/>
              </w:rPr>
              <w:t xml:space="preserve">Преимущества и недостатки </w:t>
            </w:r>
            <w:r w:rsidRPr="001C02BF">
              <w:rPr>
                <w:rFonts w:ascii="Times New Roman" w:hAnsi="Times New Roman"/>
                <w:sz w:val="24"/>
                <w:szCs w:val="24"/>
                <w:lang w:eastAsia="x-none"/>
              </w:rPr>
              <w:t xml:space="preserve">разных </w:t>
            </w:r>
            <w:r w:rsidRPr="001C02BF">
              <w:rPr>
                <w:rFonts w:ascii="Times New Roman" w:hAnsi="Times New Roman"/>
                <w:sz w:val="24"/>
                <w:szCs w:val="24"/>
                <w:lang w:eastAsia="x-none"/>
              </w:rPr>
              <w:lastRenderedPageBreak/>
              <w:t xml:space="preserve">методик </w:t>
            </w:r>
            <w:r w:rsidRPr="001C02BF">
              <w:rPr>
                <w:rFonts w:ascii="Times New Roman" w:hAnsi="Times New Roman"/>
                <w:sz w:val="24"/>
                <w:szCs w:val="24"/>
                <w:lang w:val="x-none" w:eastAsia="x-none"/>
              </w:rPr>
              <w:t>отбеливания</w:t>
            </w:r>
            <w:r w:rsidRPr="001C02BF">
              <w:rPr>
                <w:rFonts w:ascii="Times New Roman" w:hAnsi="Times New Roman"/>
                <w:sz w:val="24"/>
                <w:szCs w:val="24"/>
                <w:lang w:eastAsia="x-none"/>
              </w:rPr>
              <w:t xml:space="preserve"> зубов. Современные методики и материалы для р</w:t>
            </w:r>
            <w:r w:rsidRPr="001C02BF">
              <w:rPr>
                <w:rFonts w:ascii="Times New Roman" w:hAnsi="Times New Roman"/>
                <w:sz w:val="24"/>
                <w:szCs w:val="24"/>
                <w:lang w:val="x-none" w:eastAsia="x-none"/>
              </w:rPr>
              <w:t>еминерализирующ</w:t>
            </w:r>
            <w:r w:rsidRPr="001C02BF">
              <w:rPr>
                <w:rFonts w:ascii="Times New Roman" w:hAnsi="Times New Roman"/>
                <w:sz w:val="24"/>
                <w:szCs w:val="24"/>
                <w:lang w:eastAsia="x-none"/>
              </w:rPr>
              <w:t>ей</w:t>
            </w:r>
            <w:r w:rsidRPr="001C02BF">
              <w:rPr>
                <w:rFonts w:ascii="Times New Roman" w:hAnsi="Times New Roman"/>
                <w:sz w:val="24"/>
                <w:szCs w:val="24"/>
                <w:lang w:val="x-none" w:eastAsia="x-none"/>
              </w:rPr>
              <w:t xml:space="preserve"> терапи</w:t>
            </w:r>
            <w:r w:rsidRPr="001C02BF">
              <w:rPr>
                <w:rFonts w:ascii="Times New Roman" w:hAnsi="Times New Roman"/>
                <w:sz w:val="24"/>
                <w:szCs w:val="24"/>
                <w:lang w:eastAsia="x-none"/>
              </w:rPr>
              <w:t>и, применяемой</w:t>
            </w:r>
            <w:r w:rsidRPr="001C02BF">
              <w:rPr>
                <w:rFonts w:ascii="Times New Roman" w:hAnsi="Times New Roman"/>
                <w:sz w:val="24"/>
                <w:szCs w:val="24"/>
                <w:lang w:val="x-none" w:eastAsia="x-none"/>
              </w:rPr>
              <w:t xml:space="preserve"> после отбеливания зубов</w:t>
            </w:r>
            <w:r w:rsidRPr="001C02BF">
              <w:rPr>
                <w:rFonts w:ascii="Times New Roman" w:hAnsi="Times New Roman"/>
                <w:sz w:val="24"/>
                <w:szCs w:val="24"/>
                <w:lang w:eastAsia="x-none"/>
              </w:rPr>
              <w:t>.</w:t>
            </w:r>
          </w:p>
        </w:tc>
        <w:tc>
          <w:tcPr>
            <w:tcW w:w="772" w:type="pct"/>
            <w:vAlign w:val="center"/>
          </w:tcPr>
          <w:p w14:paraId="2857C2BD" w14:textId="77777777" w:rsidR="001C02BF" w:rsidRPr="001C02BF" w:rsidRDefault="001C02BF" w:rsidP="00543199">
            <w:pPr>
              <w:suppressAutoHyphens/>
              <w:spacing w:after="0" w:line="240" w:lineRule="auto"/>
              <w:jc w:val="both"/>
              <w:rPr>
                <w:rFonts w:ascii="Times New Roman" w:hAnsi="Times New Roman"/>
                <w:sz w:val="24"/>
                <w:szCs w:val="24"/>
              </w:rPr>
            </w:pPr>
          </w:p>
        </w:tc>
        <w:tc>
          <w:tcPr>
            <w:tcW w:w="567" w:type="pct"/>
          </w:tcPr>
          <w:p w14:paraId="33A17CCA"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ПК 1.2., </w:t>
            </w:r>
          </w:p>
          <w:p w14:paraId="71C14454"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 xml:space="preserve">ОК 01, </w:t>
            </w:r>
          </w:p>
          <w:p w14:paraId="553D297F" w14:textId="0FDECF3E"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02,</w:t>
            </w:r>
          </w:p>
          <w:p w14:paraId="266DDE5B" w14:textId="77777777" w:rsidR="001C02BF" w:rsidRPr="001C02BF" w:rsidRDefault="001C02BF" w:rsidP="00543199">
            <w:pPr>
              <w:spacing w:after="0" w:line="240" w:lineRule="auto"/>
              <w:rPr>
                <w:rFonts w:ascii="Times New Roman" w:hAnsi="Times New Roman"/>
                <w:sz w:val="24"/>
                <w:szCs w:val="24"/>
              </w:rPr>
            </w:pPr>
            <w:r w:rsidRPr="001C02BF">
              <w:rPr>
                <w:rFonts w:ascii="Times New Roman" w:hAnsi="Times New Roman"/>
                <w:sz w:val="24"/>
                <w:szCs w:val="24"/>
              </w:rPr>
              <w:t>ОК 09</w:t>
            </w:r>
          </w:p>
          <w:p w14:paraId="49D68BD3"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4170C376" w14:textId="77777777" w:rsidTr="001C02BF">
        <w:trPr>
          <w:trHeight w:val="271"/>
        </w:trPr>
        <w:tc>
          <w:tcPr>
            <w:tcW w:w="3662" w:type="pct"/>
            <w:gridSpan w:val="2"/>
          </w:tcPr>
          <w:p w14:paraId="6615BC77" w14:textId="109AD79B"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 xml:space="preserve">Производственная практика </w:t>
            </w:r>
          </w:p>
          <w:p w14:paraId="6AEC051C" w14:textId="77777777" w:rsidR="001C02BF" w:rsidRPr="001C02BF" w:rsidRDefault="001C02BF" w:rsidP="00543199">
            <w:pPr>
              <w:spacing w:after="0" w:line="240" w:lineRule="auto"/>
              <w:jc w:val="both"/>
              <w:rPr>
                <w:rFonts w:ascii="Times New Roman" w:hAnsi="Times New Roman"/>
                <w:b/>
                <w:bCs/>
                <w:sz w:val="24"/>
                <w:szCs w:val="24"/>
              </w:rPr>
            </w:pPr>
            <w:r w:rsidRPr="001C02BF">
              <w:rPr>
                <w:rFonts w:ascii="Times New Roman" w:hAnsi="Times New Roman"/>
                <w:b/>
                <w:bCs/>
                <w:sz w:val="24"/>
                <w:szCs w:val="24"/>
              </w:rPr>
              <w:t xml:space="preserve">Виды работ </w:t>
            </w:r>
          </w:p>
          <w:p w14:paraId="7B8CE1E1" w14:textId="77777777" w:rsidR="001C02BF" w:rsidRPr="001C02BF" w:rsidRDefault="001C02BF" w:rsidP="0064502C">
            <w:pPr>
              <w:numPr>
                <w:ilvl w:val="0"/>
                <w:numId w:val="28"/>
              </w:numPr>
              <w:spacing w:after="0" w:line="240" w:lineRule="auto"/>
              <w:ind w:left="426"/>
              <w:jc w:val="both"/>
              <w:rPr>
                <w:rFonts w:ascii="Times New Roman" w:hAnsi="Times New Roman"/>
                <w:bCs/>
                <w:sz w:val="24"/>
                <w:szCs w:val="24"/>
              </w:rPr>
            </w:pPr>
            <w:r w:rsidRPr="001C02BF">
              <w:rPr>
                <w:rFonts w:ascii="Times New Roman" w:hAnsi="Times New Roman"/>
                <w:bCs/>
                <w:sz w:val="24"/>
                <w:szCs w:val="24"/>
              </w:rPr>
              <w:t>Проведение стоматологических осмотров с оценкой состояния слизистой оболочки полости рта пациентов различных возрастных групп.</w:t>
            </w:r>
          </w:p>
          <w:p w14:paraId="66C2655A" w14:textId="77777777" w:rsidR="001C02BF" w:rsidRPr="001C02BF" w:rsidRDefault="001C02BF" w:rsidP="0064502C">
            <w:pPr>
              <w:numPr>
                <w:ilvl w:val="0"/>
                <w:numId w:val="28"/>
              </w:numPr>
              <w:spacing w:after="0" w:line="240" w:lineRule="auto"/>
              <w:ind w:left="426"/>
              <w:jc w:val="both"/>
              <w:rPr>
                <w:rFonts w:ascii="Times New Roman" w:hAnsi="Times New Roman"/>
                <w:bCs/>
                <w:sz w:val="24"/>
                <w:szCs w:val="24"/>
              </w:rPr>
            </w:pPr>
            <w:r w:rsidRPr="001C02BF">
              <w:rPr>
                <w:rFonts w:ascii="Times New Roman" w:hAnsi="Times New Roman"/>
                <w:bCs/>
                <w:sz w:val="24"/>
                <w:szCs w:val="24"/>
              </w:rPr>
              <w:t>Определение стоматологического статуса пациента.</w:t>
            </w:r>
          </w:p>
          <w:p w14:paraId="4AB72E32" w14:textId="77777777" w:rsidR="001C02BF" w:rsidRPr="001C02BF" w:rsidRDefault="001C02BF" w:rsidP="0064502C">
            <w:pPr>
              <w:numPr>
                <w:ilvl w:val="0"/>
                <w:numId w:val="28"/>
              </w:numPr>
              <w:spacing w:after="0" w:line="240" w:lineRule="auto"/>
              <w:ind w:left="426"/>
              <w:jc w:val="both"/>
              <w:rPr>
                <w:rFonts w:ascii="Times New Roman" w:hAnsi="Times New Roman"/>
                <w:bCs/>
                <w:sz w:val="24"/>
                <w:szCs w:val="24"/>
              </w:rPr>
            </w:pPr>
            <w:r w:rsidRPr="001C02BF">
              <w:rPr>
                <w:rFonts w:ascii="Times New Roman" w:hAnsi="Times New Roman"/>
                <w:bCs/>
                <w:sz w:val="24"/>
                <w:szCs w:val="24"/>
              </w:rPr>
              <w:t>Диагностика стоматологических заболеваний челюстно-лицевой области.</w:t>
            </w:r>
          </w:p>
          <w:p w14:paraId="707421B5" w14:textId="77777777" w:rsidR="001C02BF" w:rsidRPr="001C02BF" w:rsidRDefault="001C02BF" w:rsidP="0064502C">
            <w:pPr>
              <w:numPr>
                <w:ilvl w:val="0"/>
                <w:numId w:val="28"/>
              </w:numPr>
              <w:spacing w:after="0" w:line="240" w:lineRule="auto"/>
              <w:ind w:left="426"/>
              <w:jc w:val="both"/>
              <w:rPr>
                <w:rFonts w:ascii="Times New Roman" w:hAnsi="Times New Roman"/>
                <w:bCs/>
                <w:sz w:val="24"/>
                <w:szCs w:val="24"/>
              </w:rPr>
            </w:pPr>
            <w:r w:rsidRPr="001C02BF">
              <w:rPr>
                <w:rFonts w:ascii="Times New Roman" w:hAnsi="Times New Roman"/>
                <w:bCs/>
                <w:sz w:val="24"/>
                <w:szCs w:val="24"/>
              </w:rPr>
              <w:t>Применение методов и средств профилактики заболеваний слизистой оболочки полости рта.</w:t>
            </w:r>
          </w:p>
          <w:p w14:paraId="323E0C06" w14:textId="77777777" w:rsidR="001C02BF" w:rsidRPr="001C02BF" w:rsidRDefault="001C02BF" w:rsidP="0064502C">
            <w:pPr>
              <w:numPr>
                <w:ilvl w:val="0"/>
                <w:numId w:val="28"/>
              </w:numPr>
              <w:spacing w:after="0" w:line="240" w:lineRule="auto"/>
              <w:ind w:left="426"/>
              <w:jc w:val="both"/>
              <w:rPr>
                <w:rFonts w:ascii="Times New Roman" w:hAnsi="Times New Roman"/>
                <w:bCs/>
                <w:sz w:val="24"/>
                <w:szCs w:val="24"/>
              </w:rPr>
            </w:pPr>
            <w:r w:rsidRPr="001C02BF">
              <w:rPr>
                <w:rFonts w:ascii="Times New Roman" w:hAnsi="Times New Roman"/>
                <w:bCs/>
                <w:sz w:val="24"/>
                <w:szCs w:val="24"/>
              </w:rPr>
              <w:t xml:space="preserve">Проведение профилактики одонтогенных воспалительных заболеваний полости рта. </w:t>
            </w:r>
          </w:p>
          <w:p w14:paraId="116011FB" w14:textId="77777777" w:rsidR="001C02BF" w:rsidRPr="001C02BF" w:rsidRDefault="001C02BF" w:rsidP="0064502C">
            <w:pPr>
              <w:numPr>
                <w:ilvl w:val="0"/>
                <w:numId w:val="28"/>
              </w:numPr>
              <w:spacing w:after="0" w:line="240" w:lineRule="auto"/>
              <w:ind w:left="426"/>
              <w:jc w:val="both"/>
              <w:rPr>
                <w:rFonts w:ascii="Times New Roman" w:hAnsi="Times New Roman"/>
                <w:bCs/>
                <w:sz w:val="24"/>
                <w:szCs w:val="24"/>
              </w:rPr>
            </w:pPr>
            <w:r w:rsidRPr="001C02BF">
              <w:rPr>
                <w:rFonts w:ascii="Times New Roman" w:hAnsi="Times New Roman"/>
                <w:bCs/>
                <w:sz w:val="24"/>
                <w:szCs w:val="24"/>
              </w:rPr>
              <w:t>Использование стоматологического оборудования, инструментария и подготовки рабочего места.</w:t>
            </w:r>
          </w:p>
          <w:p w14:paraId="2D9E8ED2" w14:textId="77777777" w:rsidR="001C02BF" w:rsidRPr="001C02BF" w:rsidRDefault="001C02BF" w:rsidP="0064502C">
            <w:pPr>
              <w:numPr>
                <w:ilvl w:val="0"/>
                <w:numId w:val="28"/>
              </w:numPr>
              <w:spacing w:after="0" w:line="240" w:lineRule="auto"/>
              <w:ind w:left="426"/>
              <w:jc w:val="both"/>
              <w:rPr>
                <w:rFonts w:ascii="Times New Roman" w:hAnsi="Times New Roman"/>
                <w:bCs/>
                <w:sz w:val="24"/>
                <w:szCs w:val="24"/>
              </w:rPr>
            </w:pPr>
            <w:r w:rsidRPr="001C02BF">
              <w:rPr>
                <w:rFonts w:ascii="Times New Roman" w:hAnsi="Times New Roman"/>
                <w:bCs/>
                <w:sz w:val="24"/>
                <w:szCs w:val="24"/>
              </w:rPr>
              <w:t>Проведение стоматологических осмотров пациентов с применением принципов эргономики в профессиональной деятельности, рационального использования стоматологического оборудования, инструментария и рабочего места.</w:t>
            </w:r>
          </w:p>
          <w:p w14:paraId="36D9D074" w14:textId="77777777" w:rsidR="001C02BF" w:rsidRPr="001C02BF" w:rsidRDefault="001C02BF" w:rsidP="0064502C">
            <w:pPr>
              <w:numPr>
                <w:ilvl w:val="0"/>
                <w:numId w:val="28"/>
              </w:numPr>
              <w:spacing w:after="0" w:line="240" w:lineRule="auto"/>
              <w:ind w:left="426"/>
              <w:jc w:val="both"/>
              <w:rPr>
                <w:rFonts w:ascii="Times New Roman" w:hAnsi="Times New Roman"/>
                <w:bCs/>
                <w:sz w:val="24"/>
                <w:szCs w:val="24"/>
              </w:rPr>
            </w:pPr>
            <w:r w:rsidRPr="001C02BF">
              <w:rPr>
                <w:rFonts w:ascii="Times New Roman" w:hAnsi="Times New Roman"/>
                <w:bCs/>
                <w:sz w:val="24"/>
                <w:szCs w:val="24"/>
              </w:rPr>
              <w:t>Соблюдение санитарно-эпидемиологического и гигиенического режима в медицинской организации стоматологического профиля.</w:t>
            </w:r>
          </w:p>
          <w:p w14:paraId="61BE44B7" w14:textId="5D1EB487"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Cs/>
                <w:sz w:val="24"/>
                <w:szCs w:val="24"/>
              </w:rPr>
              <w:t>Ведение медицинской документации.</w:t>
            </w:r>
          </w:p>
        </w:tc>
        <w:tc>
          <w:tcPr>
            <w:tcW w:w="772" w:type="pct"/>
            <w:vAlign w:val="center"/>
          </w:tcPr>
          <w:p w14:paraId="5B5EFBE4" w14:textId="5924F935" w:rsidR="001C02BF" w:rsidRPr="001C02BF" w:rsidRDefault="001C02BF" w:rsidP="00543199">
            <w:pPr>
              <w:suppressAutoHyphens/>
              <w:spacing w:after="0" w:line="240" w:lineRule="auto"/>
              <w:jc w:val="center"/>
              <w:rPr>
                <w:rFonts w:ascii="Times New Roman" w:hAnsi="Times New Roman"/>
                <w:b/>
                <w:bCs/>
                <w:sz w:val="24"/>
                <w:szCs w:val="24"/>
              </w:rPr>
            </w:pPr>
            <w:r w:rsidRPr="001C02BF">
              <w:rPr>
                <w:rFonts w:ascii="Times New Roman" w:hAnsi="Times New Roman"/>
                <w:b/>
                <w:bCs/>
                <w:sz w:val="24"/>
                <w:szCs w:val="24"/>
              </w:rPr>
              <w:t>72</w:t>
            </w:r>
          </w:p>
        </w:tc>
        <w:tc>
          <w:tcPr>
            <w:tcW w:w="567" w:type="pct"/>
          </w:tcPr>
          <w:p w14:paraId="65F24ABE" w14:textId="77777777" w:rsidR="001C02BF" w:rsidRPr="001C02BF" w:rsidRDefault="001C02BF" w:rsidP="00543199">
            <w:pPr>
              <w:suppressAutoHyphens/>
              <w:spacing w:after="0" w:line="240" w:lineRule="auto"/>
              <w:jc w:val="both"/>
              <w:rPr>
                <w:rFonts w:ascii="Times New Roman" w:hAnsi="Times New Roman"/>
                <w:sz w:val="24"/>
                <w:szCs w:val="24"/>
              </w:rPr>
            </w:pPr>
          </w:p>
        </w:tc>
      </w:tr>
      <w:tr w:rsidR="001C02BF" w:rsidRPr="001C02BF" w14:paraId="47A1EE64" w14:textId="77777777" w:rsidTr="001C02BF">
        <w:trPr>
          <w:trHeight w:val="271"/>
        </w:trPr>
        <w:tc>
          <w:tcPr>
            <w:tcW w:w="3662" w:type="pct"/>
            <w:gridSpan w:val="2"/>
          </w:tcPr>
          <w:p w14:paraId="36308B8D" w14:textId="7E007655" w:rsidR="001C02BF" w:rsidRPr="001C02BF" w:rsidRDefault="001C02BF" w:rsidP="00543199">
            <w:pPr>
              <w:suppressAutoHyphens/>
              <w:spacing w:after="0" w:line="240" w:lineRule="auto"/>
              <w:contextualSpacing/>
              <w:jc w:val="both"/>
              <w:rPr>
                <w:rFonts w:ascii="Times New Roman" w:hAnsi="Times New Roman"/>
                <w:bCs/>
                <w:sz w:val="24"/>
                <w:szCs w:val="24"/>
                <w:lang w:eastAsia="x-none"/>
              </w:rPr>
            </w:pPr>
            <w:r w:rsidRPr="001C02BF">
              <w:rPr>
                <w:rFonts w:ascii="Times New Roman" w:hAnsi="Times New Roman"/>
                <w:b/>
                <w:bCs/>
                <w:sz w:val="24"/>
                <w:szCs w:val="24"/>
                <w:lang w:eastAsia="x-none"/>
              </w:rPr>
              <w:t>Всего</w:t>
            </w:r>
          </w:p>
        </w:tc>
        <w:tc>
          <w:tcPr>
            <w:tcW w:w="772" w:type="pct"/>
            <w:vAlign w:val="center"/>
          </w:tcPr>
          <w:p w14:paraId="7F667A48" w14:textId="6CF59C20" w:rsidR="001C02BF" w:rsidRPr="001C02BF" w:rsidRDefault="001C02BF" w:rsidP="00543199">
            <w:pPr>
              <w:suppressAutoHyphens/>
              <w:spacing w:after="0" w:line="240" w:lineRule="auto"/>
              <w:jc w:val="center"/>
              <w:rPr>
                <w:rFonts w:ascii="Times New Roman" w:hAnsi="Times New Roman"/>
                <w:sz w:val="24"/>
                <w:szCs w:val="24"/>
              </w:rPr>
            </w:pPr>
            <w:r w:rsidRPr="001C02BF">
              <w:rPr>
                <w:rFonts w:ascii="Times New Roman" w:hAnsi="Times New Roman"/>
                <w:b/>
                <w:sz w:val="24"/>
                <w:szCs w:val="24"/>
              </w:rPr>
              <w:t>548/354</w:t>
            </w:r>
          </w:p>
        </w:tc>
        <w:tc>
          <w:tcPr>
            <w:tcW w:w="567" w:type="pct"/>
          </w:tcPr>
          <w:p w14:paraId="196E2919" w14:textId="77777777" w:rsidR="001C02BF" w:rsidRPr="001C02BF" w:rsidRDefault="001C02BF" w:rsidP="00543199">
            <w:pPr>
              <w:suppressAutoHyphens/>
              <w:spacing w:after="0" w:line="240" w:lineRule="auto"/>
              <w:jc w:val="both"/>
              <w:rPr>
                <w:rFonts w:ascii="Times New Roman" w:hAnsi="Times New Roman"/>
                <w:sz w:val="24"/>
                <w:szCs w:val="24"/>
              </w:rPr>
            </w:pPr>
          </w:p>
        </w:tc>
      </w:tr>
    </w:tbl>
    <w:p w14:paraId="29737840" w14:textId="77777777" w:rsidR="00F141D9" w:rsidRPr="00A31DEF" w:rsidRDefault="00F141D9" w:rsidP="00F141D9">
      <w:pPr>
        <w:rPr>
          <w:rFonts w:ascii="Times New Roman" w:hAnsi="Times New Roman"/>
          <w:sz w:val="24"/>
          <w:szCs w:val="24"/>
        </w:rPr>
        <w:sectPr w:rsidR="00F141D9" w:rsidRPr="00A31DEF" w:rsidSect="00733AEF">
          <w:pgSz w:w="16840" w:h="11907" w:orient="landscape"/>
          <w:pgMar w:top="851" w:right="1134" w:bottom="851" w:left="992" w:header="709" w:footer="709" w:gutter="0"/>
          <w:cols w:space="720"/>
        </w:sectPr>
      </w:pPr>
    </w:p>
    <w:p w14:paraId="4DD8EBCB" w14:textId="77777777" w:rsidR="00F141D9" w:rsidRPr="00A31DEF" w:rsidRDefault="00F141D9" w:rsidP="00F141D9">
      <w:pPr>
        <w:spacing w:after="0"/>
        <w:jc w:val="center"/>
        <w:rPr>
          <w:rFonts w:ascii="Times New Roman" w:hAnsi="Times New Roman"/>
          <w:b/>
          <w:bCs/>
          <w:sz w:val="24"/>
          <w:szCs w:val="24"/>
        </w:rPr>
      </w:pPr>
      <w:r w:rsidRPr="00A31DEF">
        <w:rPr>
          <w:rFonts w:ascii="Times New Roman" w:hAnsi="Times New Roman"/>
          <w:b/>
          <w:bCs/>
          <w:sz w:val="24"/>
          <w:szCs w:val="24"/>
        </w:rPr>
        <w:lastRenderedPageBreak/>
        <w:t>3. УСЛОВИЯ РЕАЛИЗАЦИИ ПРОФЕССИОНАЛЬНОГО МОДУЛЯ</w:t>
      </w:r>
    </w:p>
    <w:p w14:paraId="15DA9B99" w14:textId="77777777" w:rsidR="00F141D9" w:rsidRPr="00A31DEF" w:rsidRDefault="00F141D9" w:rsidP="00F141D9">
      <w:pPr>
        <w:spacing w:after="0"/>
        <w:ind w:firstLine="709"/>
        <w:rPr>
          <w:rFonts w:ascii="Times New Roman" w:hAnsi="Times New Roman"/>
          <w:b/>
          <w:bCs/>
          <w:sz w:val="24"/>
          <w:szCs w:val="24"/>
        </w:rPr>
      </w:pPr>
    </w:p>
    <w:p w14:paraId="7E8FEFAE" w14:textId="77777777" w:rsidR="00F141D9" w:rsidRPr="00A31DEF" w:rsidRDefault="00F141D9" w:rsidP="00F141D9">
      <w:pPr>
        <w:spacing w:after="0"/>
        <w:ind w:firstLine="709"/>
        <w:jc w:val="both"/>
        <w:rPr>
          <w:rFonts w:ascii="Times New Roman" w:hAnsi="Times New Roman"/>
          <w:b/>
          <w:bCs/>
          <w:sz w:val="24"/>
          <w:szCs w:val="24"/>
        </w:rPr>
      </w:pPr>
      <w:r w:rsidRPr="00A31DE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13AA211" w14:textId="3838A2FE" w:rsidR="003838B9" w:rsidRPr="003838B9" w:rsidRDefault="003838B9" w:rsidP="003838B9">
      <w:pPr>
        <w:tabs>
          <w:tab w:val="left" w:pos="1134"/>
        </w:tabs>
        <w:suppressAutoHyphens/>
        <w:spacing w:after="0"/>
        <w:ind w:firstLine="709"/>
        <w:jc w:val="both"/>
        <w:rPr>
          <w:rFonts w:ascii="Times New Roman" w:hAnsi="Times New Roman"/>
          <w:bCs/>
          <w:sz w:val="24"/>
          <w:szCs w:val="24"/>
        </w:rPr>
      </w:pPr>
      <w:r w:rsidRPr="003838B9">
        <w:rPr>
          <w:rFonts w:ascii="Times New Roman" w:hAnsi="Times New Roman"/>
          <w:bCs/>
          <w:sz w:val="24"/>
          <w:szCs w:val="24"/>
        </w:rPr>
        <w:t xml:space="preserve">Кабинет стоматологических заболеваний и их профилактики, кабинет стерилизации, оснащенные в соответствии с п. 6.1.2.1 </w:t>
      </w:r>
      <w:r w:rsidR="004D7900" w:rsidRPr="004D7900">
        <w:rPr>
          <w:rFonts w:ascii="Times New Roman" w:hAnsi="Times New Roman"/>
          <w:bCs/>
          <w:sz w:val="24"/>
          <w:szCs w:val="24"/>
        </w:rPr>
        <w:t>ПОП-П</w:t>
      </w:r>
      <w:r w:rsidR="004D7900" w:rsidRPr="003838B9">
        <w:rPr>
          <w:rFonts w:ascii="Times New Roman" w:hAnsi="Times New Roman"/>
          <w:bCs/>
          <w:sz w:val="24"/>
          <w:szCs w:val="24"/>
        </w:rPr>
        <w:t xml:space="preserve"> </w:t>
      </w:r>
      <w:r w:rsidRPr="003838B9">
        <w:rPr>
          <w:rFonts w:ascii="Times New Roman" w:hAnsi="Times New Roman"/>
          <w:bCs/>
          <w:sz w:val="24"/>
          <w:szCs w:val="24"/>
        </w:rPr>
        <w:t>по специальности 31.02.06 Стоматология профилактическая</w:t>
      </w:r>
      <w:r w:rsidR="004D7900">
        <w:rPr>
          <w:rFonts w:ascii="Times New Roman" w:hAnsi="Times New Roman"/>
          <w:bCs/>
          <w:sz w:val="24"/>
          <w:szCs w:val="24"/>
        </w:rPr>
        <w:t>.</w:t>
      </w:r>
      <w:r w:rsidRPr="003838B9">
        <w:rPr>
          <w:rFonts w:ascii="Times New Roman" w:hAnsi="Times New Roman"/>
          <w:bCs/>
          <w:sz w:val="24"/>
          <w:szCs w:val="24"/>
        </w:rPr>
        <w:t xml:space="preserve"> </w:t>
      </w:r>
    </w:p>
    <w:p w14:paraId="426AF2D3" w14:textId="016839F3" w:rsidR="00F141D9" w:rsidRPr="00A31DEF" w:rsidRDefault="003838B9" w:rsidP="003838B9">
      <w:pPr>
        <w:tabs>
          <w:tab w:val="left" w:pos="1134"/>
        </w:tabs>
        <w:suppressAutoHyphens/>
        <w:spacing w:after="0"/>
        <w:ind w:firstLine="709"/>
        <w:jc w:val="both"/>
        <w:rPr>
          <w:rFonts w:ascii="Times New Roman" w:hAnsi="Times New Roman"/>
          <w:bCs/>
          <w:sz w:val="24"/>
          <w:szCs w:val="24"/>
        </w:rPr>
      </w:pPr>
      <w:r w:rsidRPr="003838B9">
        <w:rPr>
          <w:rFonts w:ascii="Times New Roman" w:hAnsi="Times New Roman"/>
          <w:bCs/>
          <w:sz w:val="24"/>
          <w:szCs w:val="24"/>
        </w:rPr>
        <w:t>Оснащенные базы практики, в соответствии с п 6.1.2.3 примерной образовательной программы по специальности 31.02.06 Стоматология профилактическая.</w:t>
      </w:r>
    </w:p>
    <w:p w14:paraId="7BD5CB52" w14:textId="77777777" w:rsidR="003838B9" w:rsidRDefault="003838B9" w:rsidP="00CA4C62">
      <w:pPr>
        <w:tabs>
          <w:tab w:val="left" w:pos="1134"/>
        </w:tabs>
        <w:spacing w:after="0"/>
        <w:ind w:firstLine="709"/>
        <w:rPr>
          <w:rFonts w:ascii="Times New Roman" w:hAnsi="Times New Roman"/>
          <w:b/>
          <w:bCs/>
          <w:sz w:val="24"/>
          <w:szCs w:val="24"/>
        </w:rPr>
      </w:pPr>
    </w:p>
    <w:p w14:paraId="1BF268DD" w14:textId="53E600D3" w:rsidR="00F141D9" w:rsidRPr="00A31DEF" w:rsidRDefault="00F141D9" w:rsidP="00CA4C62">
      <w:pPr>
        <w:tabs>
          <w:tab w:val="left" w:pos="1134"/>
        </w:tabs>
        <w:spacing w:after="0"/>
        <w:ind w:firstLine="709"/>
        <w:rPr>
          <w:rFonts w:ascii="Times New Roman" w:hAnsi="Times New Roman"/>
          <w:b/>
          <w:bCs/>
          <w:sz w:val="24"/>
          <w:szCs w:val="24"/>
        </w:rPr>
      </w:pPr>
      <w:r w:rsidRPr="00A31DEF">
        <w:rPr>
          <w:rFonts w:ascii="Times New Roman" w:hAnsi="Times New Roman"/>
          <w:b/>
          <w:bCs/>
          <w:sz w:val="24"/>
          <w:szCs w:val="24"/>
        </w:rPr>
        <w:t>3.2. Информационное обеспечение реализации программы</w:t>
      </w:r>
    </w:p>
    <w:p w14:paraId="3DADA274" w14:textId="77777777" w:rsidR="00F141D9" w:rsidRPr="00A31DEF" w:rsidRDefault="00F141D9" w:rsidP="003838B9">
      <w:pPr>
        <w:tabs>
          <w:tab w:val="left" w:pos="993"/>
        </w:tabs>
        <w:suppressAutoHyphens/>
        <w:spacing w:after="0"/>
        <w:ind w:firstLine="709"/>
        <w:jc w:val="both"/>
        <w:rPr>
          <w:rFonts w:ascii="Times New Roman" w:hAnsi="Times New Roman"/>
          <w:sz w:val="24"/>
          <w:szCs w:val="24"/>
        </w:rPr>
      </w:pPr>
      <w:r w:rsidRPr="00A31DEF">
        <w:rPr>
          <w:rFonts w:ascii="Times New Roman" w:hAnsi="Times New Roman"/>
          <w:bCs/>
          <w:sz w:val="24"/>
          <w:szCs w:val="24"/>
        </w:rPr>
        <w:t>Для реализации программы библиотечный фонд образовательной организации должен иметь п</w:t>
      </w:r>
      <w:r w:rsidRPr="00A31DEF">
        <w:rPr>
          <w:rFonts w:ascii="Times New Roman" w:hAnsi="Times New Roman"/>
          <w:sz w:val="24"/>
          <w:szCs w:val="24"/>
        </w:rPr>
        <w:t xml:space="preserve">ечатные и/ или электронные образовательные и информационные ресурсы, для использования в образовательном процессе. При формировании </w:t>
      </w:r>
      <w:r w:rsidRPr="00A31DE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3E1082" w14:textId="77777777" w:rsidR="00F141D9" w:rsidRPr="00A31DEF" w:rsidRDefault="00F141D9" w:rsidP="003838B9">
      <w:pPr>
        <w:tabs>
          <w:tab w:val="left" w:pos="993"/>
        </w:tabs>
        <w:spacing w:after="0"/>
        <w:ind w:firstLine="709"/>
        <w:contextualSpacing/>
        <w:rPr>
          <w:rFonts w:ascii="Times New Roman" w:hAnsi="Times New Roman"/>
          <w:sz w:val="24"/>
          <w:szCs w:val="24"/>
        </w:rPr>
      </w:pPr>
    </w:p>
    <w:p w14:paraId="6D0C394B" w14:textId="77777777" w:rsidR="00F141D9" w:rsidRPr="00A31DEF" w:rsidRDefault="00F141D9" w:rsidP="003838B9">
      <w:pPr>
        <w:pStyle w:val="af0"/>
        <w:tabs>
          <w:tab w:val="left" w:pos="993"/>
        </w:tabs>
        <w:spacing w:before="0" w:after="0"/>
        <w:ind w:left="0" w:firstLine="709"/>
        <w:contextualSpacing/>
        <w:jc w:val="both"/>
        <w:rPr>
          <w:b/>
        </w:rPr>
      </w:pPr>
      <w:r w:rsidRPr="00A31DEF">
        <w:rPr>
          <w:b/>
        </w:rPr>
        <w:t xml:space="preserve">3.2.1. </w:t>
      </w:r>
      <w:r w:rsidRPr="00A31DEF">
        <w:rPr>
          <w:b/>
          <w:lang w:val="ru-RU"/>
        </w:rPr>
        <w:t>Основные печатные</w:t>
      </w:r>
      <w:r w:rsidRPr="00A31DEF">
        <w:rPr>
          <w:b/>
        </w:rPr>
        <w:t xml:space="preserve"> издания</w:t>
      </w:r>
    </w:p>
    <w:p w14:paraId="5AA642DF" w14:textId="77777777" w:rsidR="003838B9" w:rsidRPr="00A3284E" w:rsidRDefault="003838B9" w:rsidP="0064502C">
      <w:pPr>
        <w:numPr>
          <w:ilvl w:val="0"/>
          <w:numId w:val="29"/>
        </w:numPr>
        <w:tabs>
          <w:tab w:val="left" w:pos="993"/>
        </w:tabs>
        <w:spacing w:after="0" w:line="240" w:lineRule="auto"/>
        <w:ind w:left="0" w:firstLine="709"/>
        <w:contextualSpacing/>
        <w:jc w:val="both"/>
        <w:rPr>
          <w:rFonts w:ascii="Times New Roman" w:hAnsi="Times New Roman"/>
          <w:sz w:val="24"/>
          <w:szCs w:val="24"/>
        </w:rPr>
      </w:pPr>
      <w:r w:rsidRPr="00A3284E">
        <w:rPr>
          <w:rFonts w:ascii="Times New Roman" w:hAnsi="Times New Roman"/>
          <w:sz w:val="24"/>
          <w:szCs w:val="24"/>
        </w:rPr>
        <w:t>Муравянникова Ж.Г. Основы диагностики и профилактика стоматологических заболеваний: учеб</w:t>
      </w:r>
      <w:r>
        <w:rPr>
          <w:rFonts w:ascii="Times New Roman" w:hAnsi="Times New Roman"/>
          <w:sz w:val="24"/>
          <w:szCs w:val="24"/>
        </w:rPr>
        <w:t>ное</w:t>
      </w:r>
      <w:r w:rsidRPr="00A3284E">
        <w:rPr>
          <w:rFonts w:ascii="Times New Roman" w:hAnsi="Times New Roman"/>
          <w:sz w:val="24"/>
          <w:szCs w:val="24"/>
        </w:rPr>
        <w:t xml:space="preserve">. </w:t>
      </w:r>
      <w:r>
        <w:rPr>
          <w:rFonts w:ascii="Times New Roman" w:hAnsi="Times New Roman"/>
          <w:sz w:val="24"/>
          <w:szCs w:val="24"/>
        </w:rPr>
        <w:t>п</w:t>
      </w:r>
      <w:r w:rsidRPr="00A3284E">
        <w:rPr>
          <w:rFonts w:ascii="Times New Roman" w:hAnsi="Times New Roman"/>
          <w:sz w:val="24"/>
          <w:szCs w:val="24"/>
        </w:rPr>
        <w:t xml:space="preserve">особие. </w:t>
      </w:r>
      <w:r>
        <w:rPr>
          <w:rFonts w:ascii="Times New Roman" w:hAnsi="Times New Roman"/>
          <w:sz w:val="24"/>
          <w:szCs w:val="24"/>
        </w:rPr>
        <w:t>–</w:t>
      </w:r>
      <w:r w:rsidRPr="00A3284E">
        <w:rPr>
          <w:rFonts w:ascii="Times New Roman" w:hAnsi="Times New Roman"/>
          <w:sz w:val="24"/>
          <w:szCs w:val="24"/>
        </w:rPr>
        <w:t xml:space="preserve"> Ростов н/Д.</w:t>
      </w:r>
      <w:r>
        <w:rPr>
          <w:rFonts w:ascii="Times New Roman" w:hAnsi="Times New Roman"/>
          <w:sz w:val="24"/>
          <w:szCs w:val="24"/>
        </w:rPr>
        <w:t xml:space="preserve">, </w:t>
      </w:r>
      <w:r w:rsidRPr="00A3284E">
        <w:rPr>
          <w:rFonts w:ascii="Times New Roman" w:hAnsi="Times New Roman"/>
          <w:sz w:val="24"/>
          <w:szCs w:val="24"/>
        </w:rPr>
        <w:t>Феникс. 2020</w:t>
      </w:r>
      <w:r>
        <w:rPr>
          <w:rFonts w:ascii="Times New Roman" w:hAnsi="Times New Roman"/>
          <w:sz w:val="24"/>
          <w:szCs w:val="24"/>
        </w:rPr>
        <w:t>.– 504 с.</w:t>
      </w:r>
    </w:p>
    <w:p w14:paraId="1B3B527C" w14:textId="77777777" w:rsidR="00F141D9" w:rsidRPr="00A31DEF" w:rsidRDefault="00F141D9" w:rsidP="003838B9">
      <w:pPr>
        <w:pStyle w:val="af0"/>
        <w:tabs>
          <w:tab w:val="left" w:pos="993"/>
        </w:tabs>
        <w:spacing w:before="0" w:after="0"/>
        <w:ind w:left="0" w:firstLine="709"/>
        <w:jc w:val="both"/>
      </w:pPr>
    </w:p>
    <w:p w14:paraId="4DD8209C" w14:textId="77777777" w:rsidR="00F141D9" w:rsidRPr="00A31DEF" w:rsidRDefault="00F141D9" w:rsidP="003838B9">
      <w:pPr>
        <w:tabs>
          <w:tab w:val="left" w:pos="993"/>
        </w:tabs>
        <w:spacing w:after="0" w:line="240" w:lineRule="auto"/>
        <w:ind w:firstLine="709"/>
        <w:contextualSpacing/>
        <w:jc w:val="both"/>
        <w:rPr>
          <w:rFonts w:ascii="Times New Roman" w:hAnsi="Times New Roman"/>
          <w:b/>
          <w:sz w:val="24"/>
          <w:szCs w:val="24"/>
        </w:rPr>
      </w:pPr>
      <w:r w:rsidRPr="00A31DEF">
        <w:rPr>
          <w:rFonts w:ascii="Times New Roman" w:hAnsi="Times New Roman"/>
          <w:b/>
          <w:sz w:val="24"/>
          <w:szCs w:val="24"/>
        </w:rPr>
        <w:t>3.2.2. Основные электронные издания</w:t>
      </w:r>
    </w:p>
    <w:p w14:paraId="12C8929D" w14:textId="77777777" w:rsidR="00455929" w:rsidRPr="00455929" w:rsidRDefault="00455929" w:rsidP="00455929">
      <w:pPr>
        <w:pStyle w:val="af0"/>
        <w:numPr>
          <w:ilvl w:val="0"/>
          <w:numId w:val="78"/>
        </w:numPr>
        <w:tabs>
          <w:tab w:val="left" w:pos="993"/>
        </w:tabs>
        <w:spacing w:after="0"/>
        <w:ind w:left="0" w:firstLine="709"/>
        <w:contextualSpacing/>
        <w:jc w:val="both"/>
        <w:rPr>
          <w:bCs/>
        </w:rPr>
      </w:pPr>
      <w:r w:rsidRPr="00455929">
        <w:rPr>
          <w:bCs/>
        </w:rPr>
        <w:t xml:space="preserve">Митрофаненко, В.П. Анатомия, физиология и биомеханика зубочелюстной системы : уч.пособие / В. П. Митрофаненко. — 2-е изд., испр. — Санкт-Петербург : Лань, 2023. — 304 с. — ISBN 978-5-8114-2030-8. — Текст : электронный // Лань : электронно-библиотечная система. — URL: </w:t>
      </w:r>
      <w:hyperlink r:id="rId10" w:history="1">
        <w:r w:rsidRPr="00455929">
          <w:rPr>
            <w:rStyle w:val="af"/>
            <w:bCs/>
          </w:rPr>
          <w:t>https://e.lanbook.com/book/89948</w:t>
        </w:r>
      </w:hyperlink>
      <w:r w:rsidRPr="00455929">
        <w:rPr>
          <w:bCs/>
          <w:lang w:val="ru-RU"/>
        </w:rPr>
        <w:t xml:space="preserve"> </w:t>
      </w:r>
      <w:r w:rsidRPr="00455929">
        <w:rPr>
          <w:bCs/>
        </w:rPr>
        <w:t>(дата обращения: 20.07.2023). — Режим доступа: для авториз. пользователей. Рекомендовано ФУМО 31.00.00</w:t>
      </w:r>
    </w:p>
    <w:p w14:paraId="33AD4590" w14:textId="77777777" w:rsidR="00455929" w:rsidRPr="00455929" w:rsidRDefault="00455929" w:rsidP="00455929">
      <w:pPr>
        <w:pStyle w:val="af0"/>
        <w:numPr>
          <w:ilvl w:val="0"/>
          <w:numId w:val="78"/>
        </w:numPr>
        <w:tabs>
          <w:tab w:val="left" w:pos="993"/>
        </w:tabs>
        <w:spacing w:after="0"/>
        <w:ind w:left="0" w:firstLine="709"/>
        <w:contextualSpacing/>
        <w:jc w:val="both"/>
        <w:rPr>
          <w:bCs/>
        </w:rPr>
      </w:pPr>
      <w:r w:rsidRPr="00455929">
        <w:rPr>
          <w:bCs/>
        </w:rPr>
        <w:t xml:space="preserve">Муравянникова, Ж. Г. Основы стоматологической физиотерапии. ПМ.01. Диагностика и профилактика стоматологических заболеваний : учебное пособие для спо / Ж. Г. Муравянникова. — 3-е изд., стер. — Санкт-Петербург : Лань, 2023. — 240 с. — ISBN 978-5-507-46105-9. — Текст : электронный // Лань : электронно-библиотечная система. — URL: </w:t>
      </w:r>
      <w:hyperlink r:id="rId11" w:history="1">
        <w:r w:rsidRPr="00455929">
          <w:rPr>
            <w:rStyle w:val="af"/>
            <w:bCs/>
          </w:rPr>
          <w:t>https://e.lanbook.com/book/297668</w:t>
        </w:r>
      </w:hyperlink>
      <w:r w:rsidRPr="00455929">
        <w:rPr>
          <w:bCs/>
          <w:lang w:val="ru-RU"/>
        </w:rPr>
        <w:t xml:space="preserve"> </w:t>
      </w:r>
      <w:r w:rsidRPr="00455929">
        <w:rPr>
          <w:bCs/>
        </w:rPr>
        <w:t>(дата обращения: 20.07.2023). — Режим доступа: для авториз. пользователей. Рекомендовано ФУМО 31.00.00</w:t>
      </w:r>
    </w:p>
    <w:p w14:paraId="19526574" w14:textId="77777777" w:rsidR="00455929" w:rsidRPr="00455929" w:rsidRDefault="00455929" w:rsidP="00455929">
      <w:pPr>
        <w:pStyle w:val="af0"/>
        <w:numPr>
          <w:ilvl w:val="0"/>
          <w:numId w:val="78"/>
        </w:numPr>
        <w:tabs>
          <w:tab w:val="left" w:pos="993"/>
        </w:tabs>
        <w:spacing w:after="0"/>
        <w:ind w:left="0" w:firstLine="709"/>
        <w:contextualSpacing/>
        <w:jc w:val="both"/>
        <w:rPr>
          <w:bCs/>
        </w:rPr>
      </w:pPr>
      <w:r w:rsidRPr="00455929">
        <w:rPr>
          <w:bCs/>
        </w:rPr>
        <w:t xml:space="preserve">Стоматологические болезни : учебник для спо / А. В. Лепилин, Л. Ю. Островская, Д. Е. Суетенков [и др.]. — Санкт-Петербург : Лань, 2022. — 128 с. — ISBN 978-5-507-44753-4. — Текст : электронный // Лань : электронно-библиотечная система. — URL: </w:t>
      </w:r>
      <w:hyperlink r:id="rId12" w:history="1">
        <w:r w:rsidRPr="00455929">
          <w:rPr>
            <w:rStyle w:val="af"/>
            <w:bCs/>
          </w:rPr>
          <w:t>https://e.lanbook.com/book/266726</w:t>
        </w:r>
      </w:hyperlink>
      <w:r w:rsidRPr="00455929">
        <w:rPr>
          <w:bCs/>
          <w:lang w:val="ru-RU"/>
        </w:rPr>
        <w:t xml:space="preserve"> </w:t>
      </w:r>
      <w:r w:rsidRPr="00455929">
        <w:rPr>
          <w:bCs/>
        </w:rPr>
        <w:t>(дата обращения: 20.07.2023). — Режим доступа: для авториз. пользователей.</w:t>
      </w:r>
    </w:p>
    <w:p w14:paraId="7767D809" w14:textId="77777777" w:rsidR="00F141D9" w:rsidRPr="00455929" w:rsidRDefault="00F141D9" w:rsidP="003838B9">
      <w:pPr>
        <w:tabs>
          <w:tab w:val="left" w:pos="993"/>
        </w:tabs>
        <w:suppressAutoHyphens/>
        <w:spacing w:after="0" w:line="240" w:lineRule="auto"/>
        <w:ind w:firstLine="709"/>
        <w:contextualSpacing/>
        <w:jc w:val="both"/>
        <w:rPr>
          <w:rFonts w:ascii="Times New Roman" w:hAnsi="Times New Roman"/>
          <w:b/>
          <w:bCs/>
          <w:sz w:val="24"/>
          <w:szCs w:val="24"/>
          <w:lang w:val="x-none"/>
        </w:rPr>
      </w:pPr>
    </w:p>
    <w:p w14:paraId="09C47F99" w14:textId="77777777" w:rsidR="00F141D9" w:rsidRPr="00A31DEF" w:rsidRDefault="00F141D9" w:rsidP="003838B9">
      <w:pPr>
        <w:tabs>
          <w:tab w:val="left" w:pos="1134"/>
        </w:tabs>
        <w:suppressAutoHyphens/>
        <w:spacing w:after="0" w:line="240" w:lineRule="auto"/>
        <w:ind w:firstLine="709"/>
        <w:contextualSpacing/>
        <w:jc w:val="both"/>
        <w:rPr>
          <w:rFonts w:ascii="Times New Roman" w:hAnsi="Times New Roman"/>
          <w:b/>
          <w:bCs/>
          <w:sz w:val="24"/>
          <w:szCs w:val="24"/>
        </w:rPr>
      </w:pPr>
      <w:r w:rsidRPr="00A31DEF">
        <w:rPr>
          <w:rFonts w:ascii="Times New Roman" w:hAnsi="Times New Roman"/>
          <w:b/>
          <w:bCs/>
          <w:sz w:val="24"/>
          <w:szCs w:val="24"/>
        </w:rPr>
        <w:t>3.2.3. Дополнительные источники</w:t>
      </w:r>
    </w:p>
    <w:p w14:paraId="76407A86" w14:textId="77777777" w:rsidR="003838B9" w:rsidRPr="00A3284E" w:rsidRDefault="003838B9" w:rsidP="0064502C">
      <w:pPr>
        <w:keepLines/>
        <w:widowControl w:val="0"/>
        <w:numPr>
          <w:ilvl w:val="0"/>
          <w:numId w:val="30"/>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bookmarkStart w:id="20" w:name="_Toc132208026"/>
      <w:r w:rsidRPr="00A3284E">
        <w:rPr>
          <w:rFonts w:ascii="Times New Roman" w:hAnsi="Times New Roman"/>
          <w:sz w:val="24"/>
          <w:szCs w:val="24"/>
        </w:rPr>
        <w:t xml:space="preserve">Дополнительная литература издательства «Лань», представленная в ЭБС.  Организация занятий для беременных женщин по вопросам профилактики стоматологических заболеваний у детей: учебное пособие / составители Е. Е. Маслак [и др.]. — 2-е изд., доп. — Волгоград: ВолгГМУ, 2020. — 68 с. </w:t>
      </w:r>
    </w:p>
    <w:p w14:paraId="22A954E7" w14:textId="77777777" w:rsidR="003838B9" w:rsidRPr="00A3284E" w:rsidRDefault="003838B9" w:rsidP="0064502C">
      <w:pPr>
        <w:keepLines/>
        <w:widowControl w:val="0"/>
        <w:numPr>
          <w:ilvl w:val="0"/>
          <w:numId w:val="30"/>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A3284E">
        <w:rPr>
          <w:rFonts w:ascii="Times New Roman" w:hAnsi="Times New Roman"/>
          <w:sz w:val="24"/>
          <w:szCs w:val="24"/>
        </w:rPr>
        <w:lastRenderedPageBreak/>
        <w:t>Дополнительная литература издательства «Лань», представленная в ЭБС.  Организация стоматологической помощи. Особенности работы гигиениста стоматологического: учебное пособие / И. М. Чеканин, Т. В. Колесова, О. С. Чепуряева, Х. Ю. Салямов. — Волгоград: ВолгГМУ, 2020. — 120 с</w:t>
      </w:r>
      <w:r w:rsidRPr="00A3284E">
        <w:rPr>
          <w:rFonts w:ascii="Times New Roman" w:hAnsi="Times New Roman"/>
          <w:sz w:val="24"/>
          <w:szCs w:val="24"/>
        </w:rPr>
        <w:tab/>
      </w:r>
    </w:p>
    <w:p w14:paraId="552ADCE3" w14:textId="77777777" w:rsidR="003838B9" w:rsidRPr="00A3284E" w:rsidRDefault="003838B9" w:rsidP="0064502C">
      <w:pPr>
        <w:keepLines/>
        <w:widowControl w:val="0"/>
        <w:numPr>
          <w:ilvl w:val="0"/>
          <w:numId w:val="30"/>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A3284E">
        <w:rPr>
          <w:rFonts w:ascii="Times New Roman" w:hAnsi="Times New Roman"/>
          <w:sz w:val="24"/>
          <w:szCs w:val="24"/>
        </w:rPr>
        <w:t>Дополнительная литература издательства «Лань», представленная в ЭБС. Чеканин, И. М. Гигиена полости рта: учебное пособие / И. М. Чеканин, И. В. Крутова, Н. А. Кухтенко. — Волгоград: ВолгГМУ, 2019. — 108 с.</w:t>
      </w:r>
    </w:p>
    <w:p w14:paraId="6868C86E" w14:textId="77777777" w:rsidR="003838B9" w:rsidRPr="00A3284E" w:rsidRDefault="003838B9" w:rsidP="0064502C">
      <w:pPr>
        <w:keepLines/>
        <w:widowControl w:val="0"/>
        <w:numPr>
          <w:ilvl w:val="0"/>
          <w:numId w:val="30"/>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A3284E">
        <w:rPr>
          <w:rFonts w:ascii="Times New Roman" w:hAnsi="Times New Roman"/>
          <w:sz w:val="24"/>
          <w:szCs w:val="24"/>
        </w:rPr>
        <w:t xml:space="preserve"> Дополнительная литература издательства «Лань», представленная в ЭБС. Планирование программ профилактики основных стоматологических заболеваний у детей: учебно-методическое пособие / составители Л. Ф. Онищенко [и др.]. — Волгоград: ВолгГМУ, 2019. — 76 с</w:t>
      </w:r>
      <w:r w:rsidRPr="00A3284E">
        <w:rPr>
          <w:rFonts w:ascii="Times New Roman" w:hAnsi="Times New Roman"/>
          <w:sz w:val="24"/>
          <w:szCs w:val="24"/>
        </w:rPr>
        <w:tab/>
      </w:r>
    </w:p>
    <w:p w14:paraId="16DE073E" w14:textId="77777777" w:rsidR="003838B9" w:rsidRPr="00A3284E" w:rsidRDefault="003838B9" w:rsidP="0064502C">
      <w:pPr>
        <w:keepLines/>
        <w:widowControl w:val="0"/>
        <w:numPr>
          <w:ilvl w:val="0"/>
          <w:numId w:val="30"/>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A3284E">
        <w:rPr>
          <w:rFonts w:ascii="Times New Roman" w:hAnsi="Times New Roman"/>
          <w:bCs/>
          <w:sz w:val="24"/>
          <w:szCs w:val="24"/>
        </w:rPr>
        <w:t>Килафян, О.А.</w:t>
      </w:r>
      <w:r w:rsidRPr="00A3284E">
        <w:rPr>
          <w:rFonts w:ascii="Times New Roman" w:hAnsi="Times New Roman"/>
          <w:sz w:val="24"/>
          <w:szCs w:val="24"/>
        </w:rPr>
        <w:t xml:space="preserve"> Гигиена полости рта: краткий курс: учебное пособие для СПО / О.А. Килафян. - Ростов на Дону: Феникс, 2018. - 221 с. - (Медицина). - ISBN 978-5-222-21765-8</w:t>
      </w:r>
      <w:r w:rsidRPr="00A3284E">
        <w:rPr>
          <w:rFonts w:ascii="Times New Roman" w:hAnsi="Times New Roman"/>
          <w:sz w:val="24"/>
          <w:szCs w:val="24"/>
        </w:rPr>
        <w:tab/>
      </w:r>
      <w:r w:rsidRPr="00A3284E">
        <w:rPr>
          <w:rFonts w:ascii="Times New Roman" w:hAnsi="Times New Roman"/>
          <w:sz w:val="24"/>
          <w:szCs w:val="24"/>
        </w:rPr>
        <w:tab/>
      </w:r>
    </w:p>
    <w:p w14:paraId="5EC8A2D9" w14:textId="77777777" w:rsidR="003838B9" w:rsidRPr="00A3284E" w:rsidRDefault="003838B9" w:rsidP="0064502C">
      <w:pPr>
        <w:keepLines/>
        <w:widowControl w:val="0"/>
        <w:numPr>
          <w:ilvl w:val="0"/>
          <w:numId w:val="30"/>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A3284E">
        <w:rPr>
          <w:rFonts w:ascii="Times New Roman" w:hAnsi="Times New Roman"/>
          <w:sz w:val="24"/>
          <w:szCs w:val="24"/>
        </w:rPr>
        <w:t>К</w:t>
      </w:r>
      <w:r w:rsidRPr="00A3284E">
        <w:rPr>
          <w:rFonts w:ascii="Times New Roman" w:hAnsi="Times New Roman"/>
          <w:bCs/>
          <w:sz w:val="24"/>
          <w:szCs w:val="24"/>
        </w:rPr>
        <w:t>узьмина, Э.М.</w:t>
      </w:r>
      <w:r w:rsidRPr="00A3284E">
        <w:rPr>
          <w:rFonts w:ascii="Times New Roman" w:hAnsi="Times New Roman"/>
          <w:sz w:val="24"/>
          <w:szCs w:val="24"/>
        </w:rPr>
        <w:t xml:space="preserve"> Профилактическая стоматология: учебник для вузов / Э.М.Кузьмина, О.О.Янушевич. - Москва: Практическая медицина, 2017. - 543 с.: ил. - ISBN 978-5-98811-385-0</w:t>
      </w:r>
      <w:r w:rsidRPr="00A3284E">
        <w:rPr>
          <w:rFonts w:ascii="Times New Roman" w:hAnsi="Times New Roman"/>
          <w:sz w:val="24"/>
          <w:szCs w:val="24"/>
        </w:rPr>
        <w:tab/>
      </w:r>
      <w:r w:rsidRPr="00A3284E">
        <w:rPr>
          <w:rFonts w:ascii="Times New Roman" w:hAnsi="Times New Roman"/>
          <w:sz w:val="24"/>
          <w:szCs w:val="24"/>
        </w:rPr>
        <w:tab/>
      </w:r>
      <w:r w:rsidRPr="00A3284E">
        <w:rPr>
          <w:rFonts w:ascii="Times New Roman" w:hAnsi="Times New Roman"/>
          <w:sz w:val="24"/>
          <w:szCs w:val="24"/>
        </w:rPr>
        <w:tab/>
      </w:r>
      <w:r w:rsidRPr="00A3284E">
        <w:rPr>
          <w:rFonts w:ascii="Times New Roman" w:hAnsi="Times New Roman"/>
          <w:sz w:val="24"/>
          <w:szCs w:val="24"/>
        </w:rPr>
        <w:tab/>
      </w:r>
      <w:r w:rsidRPr="00A3284E">
        <w:rPr>
          <w:rFonts w:ascii="Times New Roman" w:hAnsi="Times New Roman"/>
          <w:sz w:val="24"/>
          <w:szCs w:val="24"/>
        </w:rPr>
        <w:tab/>
      </w:r>
      <w:r w:rsidRPr="00A3284E">
        <w:rPr>
          <w:rFonts w:ascii="Times New Roman" w:hAnsi="Times New Roman"/>
          <w:sz w:val="24"/>
          <w:szCs w:val="24"/>
        </w:rPr>
        <w:tab/>
      </w:r>
    </w:p>
    <w:p w14:paraId="521C4A0E" w14:textId="77777777" w:rsidR="003838B9" w:rsidRPr="00A3284E" w:rsidRDefault="003838B9" w:rsidP="0064502C">
      <w:pPr>
        <w:keepLines/>
        <w:widowControl w:val="0"/>
        <w:numPr>
          <w:ilvl w:val="0"/>
          <w:numId w:val="30"/>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A3284E">
        <w:rPr>
          <w:rFonts w:ascii="Times New Roman" w:hAnsi="Times New Roman"/>
          <w:sz w:val="24"/>
          <w:szCs w:val="24"/>
        </w:rPr>
        <w:t>Профессиональная и индивидуальная гигиена полости рта у взрослых / А.И. Николаев, Л.М. Цепов, И.М. Макеева, А.П. Ведяева. - Москва: МЕДпресс-информ, 2018. - 192 с.: ил. - ISBN 978-5-00030-521-8</w:t>
      </w:r>
    </w:p>
    <w:p w14:paraId="2251D228" w14:textId="77777777" w:rsidR="003838B9" w:rsidRPr="00A3284E" w:rsidRDefault="003838B9" w:rsidP="0064502C">
      <w:pPr>
        <w:keepLines/>
        <w:widowControl w:val="0"/>
        <w:numPr>
          <w:ilvl w:val="0"/>
          <w:numId w:val="30"/>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A3284E">
        <w:rPr>
          <w:rFonts w:ascii="Times New Roman" w:hAnsi="Times New Roman"/>
          <w:sz w:val="24"/>
          <w:szCs w:val="24"/>
        </w:rPr>
        <w:t>Профилактика и коммунальная стоматология: учебно- методическое пособие для вузов / под ред. С.Б. Улитовского. - Санкт-Петербург: Человек, 2020. - 52 с. - ISBN 978-5-93339-455-6</w:t>
      </w:r>
    </w:p>
    <w:p w14:paraId="37F7FE8E" w14:textId="77777777" w:rsidR="003838B9" w:rsidRPr="00A3284E" w:rsidRDefault="003838B9" w:rsidP="0064502C">
      <w:pPr>
        <w:keepLines/>
        <w:widowControl w:val="0"/>
        <w:numPr>
          <w:ilvl w:val="0"/>
          <w:numId w:val="30"/>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A3284E">
        <w:rPr>
          <w:rFonts w:ascii="Times New Roman" w:hAnsi="Times New Roman"/>
          <w:sz w:val="24"/>
          <w:szCs w:val="24"/>
        </w:rPr>
        <w:t>Профилактика стоматологических заболеваний у беременных: учебное пособие для вузов / А.С. Иванов, В.Ф. Дмитриева, Р.К. Дроздова, Л.Н. Солдатова. - Санкт-Петербург: СпецЛит, 2019. - 143 с.: ил. - ISBN 978-5-299-983-5</w:t>
      </w:r>
      <w:r w:rsidRPr="00A3284E">
        <w:rPr>
          <w:rFonts w:ascii="Times New Roman" w:hAnsi="Times New Roman"/>
          <w:sz w:val="24"/>
          <w:szCs w:val="24"/>
        </w:rPr>
        <w:tab/>
      </w:r>
    </w:p>
    <w:p w14:paraId="3FED6600" w14:textId="3B2F595E" w:rsidR="003838B9" w:rsidRPr="00A3284E" w:rsidRDefault="003838B9" w:rsidP="0064502C">
      <w:pPr>
        <w:keepLines/>
        <w:widowControl w:val="0"/>
        <w:numPr>
          <w:ilvl w:val="0"/>
          <w:numId w:val="30"/>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A3284E">
        <w:rPr>
          <w:rFonts w:ascii="Times New Roman" w:hAnsi="Times New Roman"/>
          <w:sz w:val="24"/>
          <w:szCs w:val="24"/>
        </w:rPr>
        <w:t>Энциклопедия профилактической стоматологии: под ред. С.Б. Улитовского. - 2-е изд., испр. и доп. - Санкт-Петербург: Человек, 2020. - 364 с.: ил. - ISBN 978-5-93339-464-8</w:t>
      </w:r>
      <w:r>
        <w:rPr>
          <w:rFonts w:ascii="Times New Roman" w:hAnsi="Times New Roman"/>
          <w:sz w:val="24"/>
          <w:szCs w:val="24"/>
        </w:rPr>
        <w:t xml:space="preserve"> </w:t>
      </w:r>
    </w:p>
    <w:p w14:paraId="1262C3CE" w14:textId="77777777" w:rsidR="00F168F7" w:rsidRDefault="00F168F7" w:rsidP="00F168F7">
      <w:pPr>
        <w:spacing w:after="0"/>
        <w:jc w:val="center"/>
        <w:rPr>
          <w:rFonts w:ascii="Times New Roman" w:hAnsi="Times New Roman"/>
          <w:b/>
          <w:bCs/>
          <w:sz w:val="24"/>
          <w:szCs w:val="24"/>
        </w:rPr>
      </w:pPr>
    </w:p>
    <w:p w14:paraId="4A513A42" w14:textId="77777777" w:rsidR="00F168F7" w:rsidRDefault="00F168F7" w:rsidP="00F168F7">
      <w:pPr>
        <w:spacing w:after="0"/>
        <w:jc w:val="center"/>
        <w:rPr>
          <w:rFonts w:ascii="Times New Roman" w:hAnsi="Times New Roman"/>
          <w:b/>
          <w:bCs/>
          <w:sz w:val="24"/>
          <w:szCs w:val="24"/>
        </w:rPr>
      </w:pPr>
    </w:p>
    <w:p w14:paraId="691861FA" w14:textId="77777777" w:rsidR="00F168F7" w:rsidRDefault="00F168F7" w:rsidP="00F168F7">
      <w:pPr>
        <w:spacing w:after="0"/>
        <w:jc w:val="center"/>
        <w:rPr>
          <w:rFonts w:ascii="Times New Roman" w:hAnsi="Times New Roman"/>
          <w:b/>
          <w:bCs/>
          <w:sz w:val="24"/>
          <w:szCs w:val="24"/>
        </w:rPr>
      </w:pPr>
    </w:p>
    <w:p w14:paraId="599800D6" w14:textId="77777777" w:rsidR="00F168F7" w:rsidRDefault="00F168F7" w:rsidP="00F168F7">
      <w:pPr>
        <w:spacing w:after="0"/>
        <w:jc w:val="center"/>
        <w:rPr>
          <w:rFonts w:ascii="Times New Roman" w:hAnsi="Times New Roman"/>
          <w:b/>
          <w:bCs/>
          <w:sz w:val="24"/>
          <w:szCs w:val="24"/>
        </w:rPr>
      </w:pPr>
    </w:p>
    <w:p w14:paraId="39C4D5BA" w14:textId="77777777" w:rsidR="00F168F7" w:rsidRDefault="00F168F7" w:rsidP="00F168F7">
      <w:pPr>
        <w:spacing w:after="0"/>
        <w:jc w:val="center"/>
        <w:rPr>
          <w:rFonts w:ascii="Times New Roman" w:hAnsi="Times New Roman"/>
          <w:b/>
          <w:bCs/>
          <w:sz w:val="24"/>
          <w:szCs w:val="24"/>
        </w:rPr>
      </w:pPr>
    </w:p>
    <w:p w14:paraId="1B834752" w14:textId="77777777" w:rsidR="00F168F7" w:rsidRDefault="00F168F7" w:rsidP="00F168F7">
      <w:pPr>
        <w:spacing w:after="0"/>
        <w:jc w:val="center"/>
        <w:rPr>
          <w:rFonts w:ascii="Times New Roman" w:hAnsi="Times New Roman"/>
          <w:b/>
          <w:bCs/>
          <w:sz w:val="24"/>
          <w:szCs w:val="24"/>
        </w:rPr>
      </w:pPr>
    </w:p>
    <w:p w14:paraId="28789BE4" w14:textId="77777777" w:rsidR="00F168F7" w:rsidRDefault="00F168F7" w:rsidP="00F168F7">
      <w:pPr>
        <w:spacing w:after="0"/>
        <w:jc w:val="center"/>
        <w:rPr>
          <w:rFonts w:ascii="Times New Roman" w:hAnsi="Times New Roman"/>
          <w:b/>
          <w:bCs/>
          <w:sz w:val="24"/>
          <w:szCs w:val="24"/>
        </w:rPr>
      </w:pPr>
    </w:p>
    <w:p w14:paraId="6BB45BA3" w14:textId="77777777" w:rsidR="00F168F7" w:rsidRDefault="00F168F7" w:rsidP="00F168F7">
      <w:pPr>
        <w:spacing w:after="0"/>
        <w:jc w:val="center"/>
        <w:rPr>
          <w:rFonts w:ascii="Times New Roman" w:hAnsi="Times New Roman"/>
          <w:b/>
          <w:bCs/>
          <w:sz w:val="24"/>
          <w:szCs w:val="24"/>
        </w:rPr>
      </w:pPr>
    </w:p>
    <w:p w14:paraId="1EF3918E" w14:textId="77777777" w:rsidR="00F168F7" w:rsidRDefault="00F168F7" w:rsidP="00F168F7">
      <w:pPr>
        <w:spacing w:after="0"/>
        <w:jc w:val="center"/>
        <w:rPr>
          <w:rFonts w:ascii="Times New Roman" w:hAnsi="Times New Roman"/>
          <w:b/>
          <w:bCs/>
          <w:sz w:val="24"/>
          <w:szCs w:val="24"/>
        </w:rPr>
      </w:pPr>
    </w:p>
    <w:p w14:paraId="54BEB3C3" w14:textId="77777777" w:rsidR="00F168F7" w:rsidRDefault="00F168F7" w:rsidP="00F168F7">
      <w:pPr>
        <w:spacing w:after="0"/>
        <w:jc w:val="center"/>
        <w:rPr>
          <w:rFonts w:ascii="Times New Roman" w:hAnsi="Times New Roman"/>
          <w:b/>
          <w:bCs/>
          <w:sz w:val="24"/>
          <w:szCs w:val="24"/>
        </w:rPr>
      </w:pPr>
    </w:p>
    <w:p w14:paraId="1BDE5437" w14:textId="77777777" w:rsidR="00F168F7" w:rsidRDefault="00F168F7" w:rsidP="00F168F7">
      <w:pPr>
        <w:spacing w:after="0"/>
        <w:jc w:val="center"/>
        <w:rPr>
          <w:rFonts w:ascii="Times New Roman" w:hAnsi="Times New Roman"/>
          <w:b/>
          <w:bCs/>
          <w:sz w:val="24"/>
          <w:szCs w:val="24"/>
        </w:rPr>
      </w:pPr>
    </w:p>
    <w:p w14:paraId="40E5863A" w14:textId="77777777" w:rsidR="00F168F7" w:rsidRDefault="00F168F7" w:rsidP="00F168F7">
      <w:pPr>
        <w:spacing w:after="0"/>
        <w:jc w:val="center"/>
        <w:rPr>
          <w:rFonts w:ascii="Times New Roman" w:hAnsi="Times New Roman"/>
          <w:b/>
          <w:bCs/>
          <w:sz w:val="24"/>
          <w:szCs w:val="24"/>
        </w:rPr>
      </w:pPr>
    </w:p>
    <w:p w14:paraId="0441AFBD" w14:textId="77777777" w:rsidR="00F168F7" w:rsidRDefault="00F168F7" w:rsidP="00F168F7">
      <w:pPr>
        <w:spacing w:after="0"/>
        <w:jc w:val="center"/>
        <w:rPr>
          <w:rFonts w:ascii="Times New Roman" w:hAnsi="Times New Roman"/>
          <w:b/>
          <w:bCs/>
          <w:sz w:val="24"/>
          <w:szCs w:val="24"/>
        </w:rPr>
      </w:pPr>
    </w:p>
    <w:p w14:paraId="7543F529" w14:textId="77777777" w:rsidR="00F168F7" w:rsidRDefault="00F168F7" w:rsidP="00F168F7">
      <w:pPr>
        <w:spacing w:after="0"/>
        <w:jc w:val="center"/>
        <w:rPr>
          <w:rFonts w:ascii="Times New Roman" w:hAnsi="Times New Roman"/>
          <w:b/>
          <w:bCs/>
          <w:sz w:val="24"/>
          <w:szCs w:val="24"/>
        </w:rPr>
      </w:pPr>
    </w:p>
    <w:p w14:paraId="5249589F" w14:textId="77777777" w:rsidR="00F168F7" w:rsidRDefault="00F168F7" w:rsidP="00F168F7">
      <w:pPr>
        <w:spacing w:after="0"/>
        <w:jc w:val="center"/>
        <w:rPr>
          <w:rFonts w:ascii="Times New Roman" w:hAnsi="Times New Roman"/>
          <w:b/>
          <w:bCs/>
          <w:sz w:val="24"/>
          <w:szCs w:val="24"/>
        </w:rPr>
      </w:pPr>
    </w:p>
    <w:p w14:paraId="52C6F5B6" w14:textId="77777777" w:rsidR="00F168F7" w:rsidRDefault="00F168F7" w:rsidP="00F168F7">
      <w:pPr>
        <w:spacing w:after="0"/>
        <w:jc w:val="center"/>
        <w:rPr>
          <w:rFonts w:ascii="Times New Roman" w:hAnsi="Times New Roman"/>
          <w:b/>
          <w:bCs/>
          <w:sz w:val="24"/>
          <w:szCs w:val="24"/>
        </w:rPr>
      </w:pPr>
    </w:p>
    <w:p w14:paraId="1AD1F908" w14:textId="77777777" w:rsidR="00F168F7" w:rsidRDefault="00F168F7" w:rsidP="00F168F7">
      <w:pPr>
        <w:spacing w:after="0"/>
        <w:jc w:val="center"/>
        <w:rPr>
          <w:rFonts w:ascii="Times New Roman" w:hAnsi="Times New Roman"/>
          <w:b/>
          <w:bCs/>
          <w:sz w:val="24"/>
          <w:szCs w:val="24"/>
        </w:rPr>
      </w:pPr>
    </w:p>
    <w:p w14:paraId="59EF30EB" w14:textId="77777777" w:rsidR="00F168F7" w:rsidRDefault="00F168F7" w:rsidP="00F168F7">
      <w:pPr>
        <w:spacing w:after="0"/>
        <w:jc w:val="center"/>
        <w:rPr>
          <w:rFonts w:ascii="Times New Roman" w:hAnsi="Times New Roman"/>
          <w:b/>
          <w:bCs/>
          <w:sz w:val="24"/>
          <w:szCs w:val="24"/>
        </w:rPr>
      </w:pPr>
    </w:p>
    <w:p w14:paraId="24530381" w14:textId="77777777" w:rsidR="00F168F7" w:rsidRDefault="00F168F7" w:rsidP="00F168F7">
      <w:pPr>
        <w:spacing w:after="0"/>
        <w:jc w:val="center"/>
        <w:rPr>
          <w:rFonts w:ascii="Times New Roman" w:hAnsi="Times New Roman"/>
          <w:b/>
          <w:bCs/>
          <w:sz w:val="24"/>
          <w:szCs w:val="24"/>
        </w:rPr>
      </w:pPr>
    </w:p>
    <w:p w14:paraId="42D83833" w14:textId="77777777" w:rsidR="00F168F7" w:rsidRDefault="00F168F7" w:rsidP="00F168F7">
      <w:pPr>
        <w:spacing w:after="0"/>
        <w:jc w:val="center"/>
        <w:rPr>
          <w:rFonts w:ascii="Times New Roman" w:hAnsi="Times New Roman"/>
          <w:b/>
          <w:bCs/>
          <w:sz w:val="24"/>
          <w:szCs w:val="24"/>
        </w:rPr>
      </w:pPr>
    </w:p>
    <w:p w14:paraId="2038AD64" w14:textId="251EFD5C" w:rsidR="00F168F7" w:rsidRDefault="00F168F7" w:rsidP="00F168F7">
      <w:pPr>
        <w:spacing w:after="0"/>
        <w:jc w:val="center"/>
        <w:rPr>
          <w:rFonts w:ascii="Times New Roman" w:hAnsi="Times New Roman"/>
          <w:b/>
          <w:bCs/>
          <w:sz w:val="24"/>
          <w:szCs w:val="24"/>
        </w:rPr>
      </w:pPr>
      <w:r w:rsidRPr="00F168F7">
        <w:rPr>
          <w:rFonts w:ascii="Times New Roman" w:hAnsi="Times New Roman"/>
          <w:b/>
          <w:bCs/>
          <w:sz w:val="24"/>
          <w:szCs w:val="24"/>
        </w:rPr>
        <w:lastRenderedPageBreak/>
        <w:t xml:space="preserve">4.КОНТРОЛЬ И ОЦЕНКА РЕЗУЛЬТАТОВ ОСВОЕНИЯ </w:t>
      </w:r>
      <w:r w:rsidRPr="00F168F7">
        <w:rPr>
          <w:rFonts w:ascii="Times New Roman" w:hAnsi="Times New Roman"/>
          <w:b/>
          <w:bCs/>
          <w:sz w:val="24"/>
          <w:szCs w:val="24"/>
        </w:rPr>
        <w:br/>
        <w:t>ПРОФЕССИОНАЛЬНОГО МОДУЛЯ</w:t>
      </w:r>
      <w:bookmarkEnd w:id="20"/>
    </w:p>
    <w:tbl>
      <w:tblPr>
        <w:tblpPr w:leftFromText="180" w:rightFromText="180" w:vertAnchor="text" w:tblpX="392"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3544"/>
        <w:gridCol w:w="2941"/>
      </w:tblGrid>
      <w:tr w:rsidR="00F168F7" w:rsidRPr="001C02BF" w14:paraId="430664CD" w14:textId="77777777" w:rsidTr="007A687F">
        <w:tc>
          <w:tcPr>
            <w:tcW w:w="2693" w:type="dxa"/>
            <w:vAlign w:val="center"/>
          </w:tcPr>
          <w:p w14:paraId="2B4CD851" w14:textId="77777777" w:rsidR="00F168F7" w:rsidRPr="001C02BF" w:rsidRDefault="00F168F7" w:rsidP="007A687F">
            <w:pPr>
              <w:pStyle w:val="2"/>
              <w:spacing w:before="0" w:after="0"/>
              <w:jc w:val="center"/>
              <w:rPr>
                <w:rStyle w:val="af2"/>
                <w:rFonts w:ascii="Times New Roman" w:hAnsi="Times New Roman"/>
                <w:b w:val="0"/>
                <w:bCs w:val="0"/>
                <w:iCs w:val="0"/>
                <w:sz w:val="24"/>
                <w:szCs w:val="24"/>
                <w:lang w:val="ru-RU" w:eastAsia="ru-RU"/>
              </w:rPr>
            </w:pPr>
            <w:bookmarkStart w:id="21" w:name="_Toc132208027"/>
            <w:r w:rsidRPr="001C02BF">
              <w:rPr>
                <w:rFonts w:ascii="Times New Roman" w:hAnsi="Times New Roman"/>
                <w:b w:val="0"/>
                <w:bCs w:val="0"/>
                <w:i w:val="0"/>
                <w:iCs w:val="0"/>
                <w:sz w:val="24"/>
                <w:szCs w:val="24"/>
              </w:rPr>
              <w:t>Код и наименование профессиональных и общих компетенций, формируемых в рамках модуля</w:t>
            </w:r>
            <w:bookmarkEnd w:id="21"/>
          </w:p>
        </w:tc>
        <w:tc>
          <w:tcPr>
            <w:tcW w:w="3544" w:type="dxa"/>
            <w:vAlign w:val="center"/>
          </w:tcPr>
          <w:p w14:paraId="3E135CEA" w14:textId="77777777" w:rsidR="00F168F7" w:rsidRPr="001C02BF" w:rsidRDefault="00F168F7" w:rsidP="007A687F">
            <w:pPr>
              <w:pStyle w:val="2"/>
              <w:spacing w:before="0" w:after="0"/>
              <w:jc w:val="center"/>
              <w:rPr>
                <w:rStyle w:val="af2"/>
                <w:rFonts w:ascii="Times New Roman" w:hAnsi="Times New Roman"/>
                <w:b w:val="0"/>
                <w:bCs w:val="0"/>
                <w:iCs w:val="0"/>
                <w:sz w:val="24"/>
                <w:szCs w:val="24"/>
                <w:lang w:val="ru-RU" w:eastAsia="ru-RU"/>
              </w:rPr>
            </w:pPr>
            <w:bookmarkStart w:id="22" w:name="_Toc132208028"/>
            <w:r w:rsidRPr="001C02BF">
              <w:rPr>
                <w:rFonts w:ascii="Times New Roman" w:hAnsi="Times New Roman"/>
                <w:b w:val="0"/>
                <w:bCs w:val="0"/>
                <w:i w:val="0"/>
                <w:iCs w:val="0"/>
                <w:sz w:val="24"/>
                <w:szCs w:val="24"/>
              </w:rPr>
              <w:t>Критерии оценки</w:t>
            </w:r>
            <w:bookmarkEnd w:id="22"/>
          </w:p>
        </w:tc>
        <w:tc>
          <w:tcPr>
            <w:tcW w:w="2941" w:type="dxa"/>
            <w:vAlign w:val="center"/>
          </w:tcPr>
          <w:p w14:paraId="07E04D69" w14:textId="77777777" w:rsidR="00F168F7" w:rsidRPr="001C02BF" w:rsidRDefault="00F168F7" w:rsidP="007A687F">
            <w:pPr>
              <w:spacing w:after="0" w:line="240" w:lineRule="auto"/>
              <w:jc w:val="center"/>
              <w:rPr>
                <w:rFonts w:ascii="Times New Roman" w:hAnsi="Times New Roman"/>
                <w:sz w:val="24"/>
                <w:szCs w:val="24"/>
              </w:rPr>
            </w:pPr>
            <w:r w:rsidRPr="001C02BF">
              <w:rPr>
                <w:rFonts w:ascii="Times New Roman" w:hAnsi="Times New Roman"/>
                <w:sz w:val="24"/>
                <w:szCs w:val="24"/>
              </w:rPr>
              <w:t>Методы оценки</w:t>
            </w:r>
          </w:p>
        </w:tc>
      </w:tr>
      <w:tr w:rsidR="0055578F" w:rsidRPr="001C02BF" w14:paraId="77AD42BC" w14:textId="77777777" w:rsidTr="007A687F">
        <w:tc>
          <w:tcPr>
            <w:tcW w:w="2693" w:type="dxa"/>
          </w:tcPr>
          <w:p w14:paraId="6755D407" w14:textId="0F8409F7" w:rsidR="0055578F" w:rsidRPr="001C02BF" w:rsidRDefault="00701659" w:rsidP="007A687F">
            <w:pPr>
              <w:pStyle w:val="2"/>
              <w:spacing w:before="0" w:after="0"/>
              <w:rPr>
                <w:rFonts w:ascii="Times New Roman" w:hAnsi="Times New Roman"/>
                <w:b w:val="0"/>
                <w:i w:val="0"/>
                <w:iCs w:val="0"/>
                <w:sz w:val="24"/>
                <w:szCs w:val="24"/>
              </w:rPr>
            </w:pPr>
            <w:r w:rsidRPr="001C02BF">
              <w:rPr>
                <w:rFonts w:ascii="Times New Roman" w:hAnsi="Times New Roman"/>
                <w:b w:val="0"/>
                <w:bCs w:val="0"/>
                <w:i w:val="0"/>
                <w:iCs w:val="0"/>
                <w:sz w:val="24"/>
                <w:szCs w:val="24"/>
                <w:lang w:eastAsia="en-US"/>
              </w:rPr>
              <w:t>ПК 1.1. Проводить обследование пациента для оценки и регистрации стоматологического статуса и гигиенического состояния рта</w:t>
            </w:r>
          </w:p>
        </w:tc>
        <w:tc>
          <w:tcPr>
            <w:tcW w:w="3544" w:type="dxa"/>
          </w:tcPr>
          <w:p w14:paraId="00D882DA" w14:textId="77777777" w:rsidR="00AE5CF5" w:rsidRPr="001C02BF" w:rsidRDefault="0055578F" w:rsidP="007A687F">
            <w:pPr>
              <w:numPr>
                <w:ilvl w:val="0"/>
                <w:numId w:val="16"/>
              </w:numPr>
              <w:spacing w:after="0" w:line="240" w:lineRule="auto"/>
              <w:ind w:left="311"/>
              <w:jc w:val="both"/>
              <w:rPr>
                <w:rFonts w:ascii="Times New Roman" w:hAnsi="Times New Roman"/>
                <w:sz w:val="24"/>
                <w:szCs w:val="24"/>
              </w:rPr>
            </w:pPr>
            <w:r w:rsidRPr="001C02BF">
              <w:rPr>
                <w:rFonts w:ascii="Times New Roman" w:hAnsi="Times New Roman"/>
                <w:sz w:val="24"/>
                <w:szCs w:val="24"/>
              </w:rPr>
              <w:t>Выполнение работ в соответствии с установленными правилами по оказанию медицинской помощи;</w:t>
            </w:r>
          </w:p>
          <w:p w14:paraId="62B3FC4A" w14:textId="1342B2F8" w:rsidR="0055578F" w:rsidRPr="001C02BF" w:rsidRDefault="0055578F" w:rsidP="007A687F">
            <w:pPr>
              <w:numPr>
                <w:ilvl w:val="0"/>
                <w:numId w:val="16"/>
              </w:numPr>
              <w:spacing w:after="0" w:line="240" w:lineRule="auto"/>
              <w:ind w:left="311"/>
              <w:jc w:val="both"/>
              <w:rPr>
                <w:rStyle w:val="af2"/>
                <w:rFonts w:ascii="Times New Roman" w:hAnsi="Times New Roman"/>
                <w:i w:val="0"/>
                <w:sz w:val="24"/>
                <w:szCs w:val="24"/>
              </w:rPr>
            </w:pPr>
            <w:r w:rsidRPr="001C02BF">
              <w:rPr>
                <w:rFonts w:ascii="Times New Roman" w:hAnsi="Times New Roman"/>
                <w:sz w:val="24"/>
                <w:szCs w:val="24"/>
              </w:rPr>
              <w:t>Регистрации данных стоматологического статуса пациентов во время эпидемиологического обследования и составлению индивидуального плана профилактики.</w:t>
            </w:r>
          </w:p>
        </w:tc>
        <w:tc>
          <w:tcPr>
            <w:tcW w:w="2941" w:type="dxa"/>
            <w:vAlign w:val="center"/>
          </w:tcPr>
          <w:p w14:paraId="5AD629DC" w14:textId="77777777" w:rsidR="0055578F" w:rsidRPr="001C02BF" w:rsidRDefault="0055578F" w:rsidP="007A687F">
            <w:pPr>
              <w:jc w:val="both"/>
              <w:rPr>
                <w:rFonts w:ascii="Times New Roman" w:hAnsi="Times New Roman"/>
                <w:sz w:val="24"/>
                <w:szCs w:val="24"/>
              </w:rPr>
            </w:pPr>
            <w:r w:rsidRPr="001C02BF">
              <w:rPr>
                <w:rFonts w:ascii="Times New Roman" w:hAnsi="Times New Roman"/>
                <w:sz w:val="24"/>
                <w:szCs w:val="24"/>
              </w:rPr>
              <w:t>Экспертное наблюдение за выполнением практического задания</w:t>
            </w:r>
          </w:p>
          <w:p w14:paraId="5E582C6D" w14:textId="6510CC30" w:rsidR="0055578F" w:rsidRPr="001C02BF" w:rsidRDefault="0055578F" w:rsidP="007A687F">
            <w:pPr>
              <w:spacing w:after="0" w:line="240" w:lineRule="auto"/>
              <w:rPr>
                <w:rFonts w:ascii="Times New Roman" w:hAnsi="Times New Roman"/>
                <w:bCs/>
                <w:sz w:val="24"/>
                <w:szCs w:val="24"/>
              </w:rPr>
            </w:pPr>
            <w:r w:rsidRPr="001C02BF">
              <w:rPr>
                <w:rFonts w:ascii="Times New Roman" w:hAnsi="Times New Roman"/>
                <w:sz w:val="24"/>
                <w:szCs w:val="24"/>
              </w:rPr>
              <w:t>Тестирование</w:t>
            </w:r>
          </w:p>
        </w:tc>
      </w:tr>
      <w:tr w:rsidR="0055578F" w:rsidRPr="001C02BF" w14:paraId="22DAE2C9" w14:textId="77777777" w:rsidTr="007A687F">
        <w:tc>
          <w:tcPr>
            <w:tcW w:w="2693" w:type="dxa"/>
          </w:tcPr>
          <w:p w14:paraId="4CE63123" w14:textId="585B933B" w:rsidR="0055578F" w:rsidRPr="001C02BF" w:rsidRDefault="00701659" w:rsidP="007A687F">
            <w:pPr>
              <w:pStyle w:val="2"/>
              <w:spacing w:before="0" w:after="0"/>
              <w:rPr>
                <w:rFonts w:ascii="Times New Roman" w:hAnsi="Times New Roman"/>
                <w:b w:val="0"/>
                <w:i w:val="0"/>
                <w:iCs w:val="0"/>
                <w:sz w:val="24"/>
                <w:szCs w:val="24"/>
              </w:rPr>
            </w:pPr>
            <w:r w:rsidRPr="001C02BF">
              <w:rPr>
                <w:rStyle w:val="af2"/>
                <w:rFonts w:ascii="Times New Roman" w:hAnsi="Times New Roman"/>
                <w:b w:val="0"/>
                <w:iCs w:val="0"/>
                <w:sz w:val="24"/>
                <w:szCs w:val="24"/>
                <w:lang w:val="ru-RU" w:eastAsia="ru-RU"/>
              </w:rPr>
              <w:t>ПК 1.2 Выявлять факторы риска возникновения стоматологических заболеваний</w:t>
            </w:r>
          </w:p>
        </w:tc>
        <w:tc>
          <w:tcPr>
            <w:tcW w:w="3544" w:type="dxa"/>
          </w:tcPr>
          <w:p w14:paraId="50764386" w14:textId="77777777" w:rsidR="0055578F" w:rsidRPr="001C02BF" w:rsidRDefault="0055578F" w:rsidP="007A687F">
            <w:pPr>
              <w:numPr>
                <w:ilvl w:val="0"/>
                <w:numId w:val="31"/>
              </w:numPr>
              <w:spacing w:after="0" w:line="240" w:lineRule="auto"/>
              <w:ind w:left="311" w:hanging="425"/>
              <w:jc w:val="both"/>
              <w:rPr>
                <w:rFonts w:ascii="Times New Roman" w:hAnsi="Times New Roman"/>
                <w:sz w:val="24"/>
                <w:szCs w:val="24"/>
              </w:rPr>
            </w:pPr>
            <w:r w:rsidRPr="001C02BF">
              <w:rPr>
                <w:rFonts w:ascii="Times New Roman" w:hAnsi="Times New Roman"/>
                <w:sz w:val="24"/>
                <w:szCs w:val="24"/>
              </w:rPr>
              <w:t xml:space="preserve">Демонстрация навыков по выявлению местных факторов риска возникновения основных стоматологических заболеваний </w:t>
            </w:r>
          </w:p>
          <w:p w14:paraId="174A0B5D" w14:textId="77777777" w:rsidR="00AE5CF5" w:rsidRPr="001C02BF" w:rsidRDefault="0055578F" w:rsidP="007A687F">
            <w:pPr>
              <w:numPr>
                <w:ilvl w:val="0"/>
                <w:numId w:val="31"/>
              </w:numPr>
              <w:spacing w:after="0" w:line="240" w:lineRule="auto"/>
              <w:ind w:left="311" w:hanging="425"/>
              <w:jc w:val="both"/>
              <w:rPr>
                <w:rFonts w:ascii="Times New Roman" w:hAnsi="Times New Roman"/>
                <w:sz w:val="24"/>
                <w:szCs w:val="24"/>
              </w:rPr>
            </w:pPr>
            <w:r w:rsidRPr="001C02BF">
              <w:rPr>
                <w:rFonts w:ascii="Times New Roman" w:hAnsi="Times New Roman"/>
                <w:sz w:val="24"/>
                <w:szCs w:val="24"/>
              </w:rPr>
              <w:t>Выполнение работ в соответствии с установленными правилами по изложению последовательности проведения методов профилактики стоматологических заболеваний.</w:t>
            </w:r>
          </w:p>
          <w:p w14:paraId="35F7FBE2" w14:textId="1176D806" w:rsidR="0055578F" w:rsidRPr="001C02BF" w:rsidRDefault="0055578F" w:rsidP="007A687F">
            <w:pPr>
              <w:numPr>
                <w:ilvl w:val="0"/>
                <w:numId w:val="31"/>
              </w:numPr>
              <w:spacing w:after="0" w:line="240" w:lineRule="auto"/>
              <w:ind w:left="311" w:hanging="425"/>
              <w:jc w:val="both"/>
              <w:rPr>
                <w:rStyle w:val="af2"/>
                <w:rFonts w:ascii="Times New Roman" w:hAnsi="Times New Roman"/>
                <w:i w:val="0"/>
                <w:sz w:val="24"/>
                <w:szCs w:val="24"/>
              </w:rPr>
            </w:pPr>
            <w:r w:rsidRPr="001C02BF">
              <w:rPr>
                <w:rFonts w:ascii="Times New Roman" w:hAnsi="Times New Roman"/>
                <w:sz w:val="24"/>
                <w:szCs w:val="24"/>
              </w:rPr>
              <w:t>Демонстрация навыков выполнения профилактических процедур в связи с выявленными факторами риска.</w:t>
            </w:r>
          </w:p>
        </w:tc>
        <w:tc>
          <w:tcPr>
            <w:tcW w:w="2941" w:type="dxa"/>
            <w:vAlign w:val="center"/>
          </w:tcPr>
          <w:p w14:paraId="4612946E" w14:textId="77777777" w:rsidR="0055578F" w:rsidRPr="001C02BF" w:rsidRDefault="0055578F" w:rsidP="007A687F">
            <w:pPr>
              <w:jc w:val="both"/>
              <w:rPr>
                <w:rFonts w:ascii="Times New Roman" w:hAnsi="Times New Roman"/>
                <w:sz w:val="24"/>
                <w:szCs w:val="24"/>
              </w:rPr>
            </w:pPr>
            <w:r w:rsidRPr="001C02BF">
              <w:rPr>
                <w:rFonts w:ascii="Times New Roman" w:hAnsi="Times New Roman"/>
                <w:sz w:val="24"/>
                <w:szCs w:val="24"/>
              </w:rPr>
              <w:t>Экспертное наблюдение за выполнением практического задания</w:t>
            </w:r>
          </w:p>
          <w:p w14:paraId="0586E3B9" w14:textId="51D51AC6" w:rsidR="0055578F" w:rsidRPr="001C02BF" w:rsidRDefault="0055578F" w:rsidP="007A687F">
            <w:pPr>
              <w:spacing w:after="0" w:line="240" w:lineRule="auto"/>
              <w:jc w:val="both"/>
              <w:rPr>
                <w:rFonts w:ascii="Times New Roman" w:hAnsi="Times New Roman"/>
                <w:bCs/>
                <w:sz w:val="24"/>
                <w:szCs w:val="24"/>
              </w:rPr>
            </w:pPr>
            <w:r w:rsidRPr="001C02BF">
              <w:rPr>
                <w:rFonts w:ascii="Times New Roman" w:hAnsi="Times New Roman"/>
                <w:sz w:val="24"/>
                <w:szCs w:val="24"/>
              </w:rPr>
              <w:t>Тестирование</w:t>
            </w:r>
          </w:p>
        </w:tc>
      </w:tr>
      <w:tr w:rsidR="0055578F" w:rsidRPr="001C02BF" w14:paraId="0C798125" w14:textId="77777777" w:rsidTr="007A687F">
        <w:tc>
          <w:tcPr>
            <w:tcW w:w="2693" w:type="dxa"/>
          </w:tcPr>
          <w:p w14:paraId="423B03CC" w14:textId="4C1329F2" w:rsidR="0055578F" w:rsidRPr="001C02BF" w:rsidRDefault="00701659" w:rsidP="007A687F">
            <w:pPr>
              <w:pStyle w:val="2"/>
              <w:spacing w:before="0" w:after="0"/>
              <w:rPr>
                <w:rFonts w:ascii="Times New Roman" w:hAnsi="Times New Roman"/>
                <w:b w:val="0"/>
                <w:i w:val="0"/>
                <w:iCs w:val="0"/>
                <w:sz w:val="24"/>
                <w:szCs w:val="24"/>
              </w:rPr>
            </w:pPr>
            <w:r w:rsidRPr="001C02BF">
              <w:rPr>
                <w:rStyle w:val="af2"/>
                <w:rFonts w:ascii="Times New Roman" w:hAnsi="Times New Roman"/>
                <w:b w:val="0"/>
                <w:iCs w:val="0"/>
                <w:sz w:val="24"/>
                <w:szCs w:val="24"/>
                <w:lang w:val="ru-RU" w:eastAsia="ru-RU"/>
              </w:rPr>
              <w:t>ПК 1.3. Регистрировать данные эпидемиологического стоматологического обследования населения</w:t>
            </w:r>
          </w:p>
        </w:tc>
        <w:tc>
          <w:tcPr>
            <w:tcW w:w="3544" w:type="dxa"/>
          </w:tcPr>
          <w:p w14:paraId="6D0D8D96" w14:textId="7770FD76" w:rsidR="0055578F" w:rsidRPr="001C02BF" w:rsidRDefault="0055578F" w:rsidP="007A687F">
            <w:pPr>
              <w:pStyle w:val="2"/>
              <w:spacing w:before="0" w:after="0"/>
              <w:rPr>
                <w:rStyle w:val="af2"/>
                <w:rFonts w:ascii="Times New Roman" w:hAnsi="Times New Roman"/>
                <w:b w:val="0"/>
                <w:bCs w:val="0"/>
                <w:i/>
                <w:iCs w:val="0"/>
                <w:sz w:val="24"/>
                <w:szCs w:val="24"/>
                <w:lang w:val="ru-RU" w:eastAsia="ru-RU"/>
              </w:rPr>
            </w:pPr>
            <w:r w:rsidRPr="001C02BF">
              <w:rPr>
                <w:rFonts w:ascii="Times New Roman" w:hAnsi="Times New Roman"/>
                <w:b w:val="0"/>
                <w:bCs w:val="0"/>
                <w:i w:val="0"/>
                <w:iCs w:val="0"/>
                <w:sz w:val="24"/>
                <w:szCs w:val="24"/>
              </w:rPr>
              <w:t>Выполнение работ в соответствии с установленными правилами по регистрации данных стоматологического статуса пациента (МКБ);</w:t>
            </w:r>
          </w:p>
        </w:tc>
        <w:tc>
          <w:tcPr>
            <w:tcW w:w="2941" w:type="dxa"/>
            <w:vAlign w:val="center"/>
          </w:tcPr>
          <w:p w14:paraId="44B88869" w14:textId="77777777" w:rsidR="0055578F" w:rsidRPr="001C02BF" w:rsidRDefault="0055578F" w:rsidP="007A687F">
            <w:pPr>
              <w:spacing w:after="0"/>
              <w:jc w:val="both"/>
              <w:rPr>
                <w:rFonts w:ascii="Times New Roman" w:hAnsi="Times New Roman"/>
                <w:sz w:val="24"/>
                <w:szCs w:val="24"/>
              </w:rPr>
            </w:pPr>
            <w:r w:rsidRPr="001C02BF">
              <w:rPr>
                <w:rFonts w:ascii="Times New Roman" w:hAnsi="Times New Roman"/>
                <w:sz w:val="24"/>
                <w:szCs w:val="24"/>
              </w:rPr>
              <w:t>Экспертное наблюдение за выполнением практического задания</w:t>
            </w:r>
          </w:p>
          <w:p w14:paraId="3BFDA396" w14:textId="7655F763" w:rsidR="0055578F" w:rsidRPr="001C02BF" w:rsidRDefault="0055578F" w:rsidP="007A687F">
            <w:pPr>
              <w:spacing w:after="0" w:line="240" w:lineRule="auto"/>
              <w:jc w:val="both"/>
              <w:rPr>
                <w:rFonts w:ascii="Times New Roman" w:hAnsi="Times New Roman"/>
                <w:bCs/>
                <w:sz w:val="24"/>
                <w:szCs w:val="24"/>
              </w:rPr>
            </w:pPr>
            <w:r w:rsidRPr="001C02BF">
              <w:rPr>
                <w:rFonts w:ascii="Times New Roman" w:hAnsi="Times New Roman"/>
                <w:sz w:val="24"/>
                <w:szCs w:val="24"/>
              </w:rPr>
              <w:t>Тестирование</w:t>
            </w:r>
          </w:p>
        </w:tc>
      </w:tr>
      <w:tr w:rsidR="0055578F" w:rsidRPr="001C02BF" w14:paraId="3E4BD7E9" w14:textId="77777777" w:rsidTr="007A687F">
        <w:tc>
          <w:tcPr>
            <w:tcW w:w="2693" w:type="dxa"/>
          </w:tcPr>
          <w:p w14:paraId="2C5C1F24" w14:textId="5E04AD73" w:rsidR="0055578F" w:rsidRPr="001C02BF" w:rsidRDefault="00701659" w:rsidP="007A687F">
            <w:pPr>
              <w:pStyle w:val="2"/>
              <w:spacing w:before="0" w:after="0"/>
              <w:rPr>
                <w:rFonts w:ascii="Times New Roman" w:hAnsi="Times New Roman"/>
                <w:b w:val="0"/>
                <w:i w:val="0"/>
                <w:iCs w:val="0"/>
                <w:sz w:val="24"/>
                <w:szCs w:val="24"/>
              </w:rPr>
            </w:pPr>
            <w:r w:rsidRPr="001C02BF">
              <w:rPr>
                <w:rStyle w:val="af2"/>
                <w:rFonts w:ascii="Times New Roman" w:hAnsi="Times New Roman"/>
                <w:b w:val="0"/>
                <w:iCs w:val="0"/>
                <w:sz w:val="24"/>
                <w:szCs w:val="24"/>
                <w:lang w:val="ru-RU" w:eastAsia="ru-RU"/>
              </w:rPr>
              <w:t xml:space="preserve">ПК 1.4 Проводить анализ медико-статистической информации при оказании первичной </w:t>
            </w:r>
            <w:r w:rsidRPr="001C02BF">
              <w:rPr>
                <w:rStyle w:val="af2"/>
                <w:rFonts w:ascii="Times New Roman" w:hAnsi="Times New Roman"/>
                <w:b w:val="0"/>
                <w:iCs w:val="0"/>
                <w:sz w:val="24"/>
                <w:szCs w:val="24"/>
                <w:lang w:val="ru-RU" w:eastAsia="ru-RU"/>
              </w:rPr>
              <w:lastRenderedPageBreak/>
              <w:t>доврачебной медико-санитарной помощи по профилактике стоматологических заболеваний</w:t>
            </w:r>
          </w:p>
        </w:tc>
        <w:tc>
          <w:tcPr>
            <w:tcW w:w="3544" w:type="dxa"/>
          </w:tcPr>
          <w:p w14:paraId="0518CEE2" w14:textId="77777777" w:rsidR="0055578F" w:rsidRPr="001C02BF" w:rsidRDefault="0055578F" w:rsidP="007A687F">
            <w:pPr>
              <w:numPr>
                <w:ilvl w:val="0"/>
                <w:numId w:val="32"/>
              </w:numPr>
              <w:spacing w:after="0" w:line="240" w:lineRule="auto"/>
              <w:ind w:left="311"/>
              <w:jc w:val="both"/>
              <w:rPr>
                <w:rFonts w:ascii="Times New Roman" w:hAnsi="Times New Roman"/>
                <w:sz w:val="24"/>
                <w:szCs w:val="24"/>
              </w:rPr>
            </w:pPr>
            <w:r w:rsidRPr="001C02BF">
              <w:rPr>
                <w:rFonts w:ascii="Times New Roman" w:hAnsi="Times New Roman"/>
                <w:sz w:val="24"/>
                <w:szCs w:val="24"/>
              </w:rPr>
              <w:lastRenderedPageBreak/>
              <w:t>Демонстрация навыков интерпретации, полученной от пациента информации;</w:t>
            </w:r>
          </w:p>
          <w:p w14:paraId="6523727B" w14:textId="679CCAB1" w:rsidR="0055578F" w:rsidRPr="001C02BF" w:rsidRDefault="0055578F" w:rsidP="007A687F">
            <w:pPr>
              <w:numPr>
                <w:ilvl w:val="0"/>
                <w:numId w:val="32"/>
              </w:numPr>
              <w:spacing w:after="0" w:line="240" w:lineRule="auto"/>
              <w:ind w:left="311"/>
              <w:jc w:val="both"/>
              <w:rPr>
                <w:rStyle w:val="af2"/>
                <w:rFonts w:ascii="Times New Roman" w:hAnsi="Times New Roman"/>
                <w:i w:val="0"/>
                <w:sz w:val="24"/>
                <w:szCs w:val="24"/>
              </w:rPr>
            </w:pPr>
            <w:r w:rsidRPr="001C02BF">
              <w:rPr>
                <w:rFonts w:ascii="Times New Roman" w:hAnsi="Times New Roman"/>
                <w:sz w:val="24"/>
                <w:szCs w:val="24"/>
              </w:rPr>
              <w:t xml:space="preserve">Определение стоматологических </w:t>
            </w:r>
            <w:r w:rsidRPr="001C02BF">
              <w:rPr>
                <w:rFonts w:ascii="Times New Roman" w:hAnsi="Times New Roman"/>
                <w:sz w:val="24"/>
                <w:szCs w:val="24"/>
              </w:rPr>
              <w:lastRenderedPageBreak/>
              <w:t xml:space="preserve">заболеваний у пациентов различных возрастных групп по клиническим проявлениям стоматологического заболевания </w:t>
            </w:r>
          </w:p>
        </w:tc>
        <w:tc>
          <w:tcPr>
            <w:tcW w:w="2941" w:type="dxa"/>
            <w:vAlign w:val="center"/>
          </w:tcPr>
          <w:p w14:paraId="58C63F6B" w14:textId="77777777" w:rsidR="0055578F" w:rsidRPr="001C02BF" w:rsidRDefault="0055578F" w:rsidP="007A687F">
            <w:pPr>
              <w:jc w:val="both"/>
              <w:rPr>
                <w:rFonts w:ascii="Times New Roman" w:hAnsi="Times New Roman"/>
                <w:sz w:val="24"/>
                <w:szCs w:val="24"/>
              </w:rPr>
            </w:pPr>
            <w:r w:rsidRPr="001C02BF">
              <w:rPr>
                <w:rFonts w:ascii="Times New Roman" w:hAnsi="Times New Roman"/>
                <w:sz w:val="24"/>
                <w:szCs w:val="24"/>
              </w:rPr>
              <w:lastRenderedPageBreak/>
              <w:t>Экспертное наблюдение за выполнением практического задания</w:t>
            </w:r>
          </w:p>
          <w:p w14:paraId="1BEBC0B0" w14:textId="487BD8BE" w:rsidR="0055578F" w:rsidRPr="001C02BF" w:rsidRDefault="0055578F" w:rsidP="007A687F">
            <w:pPr>
              <w:spacing w:after="0" w:line="240" w:lineRule="auto"/>
              <w:jc w:val="both"/>
              <w:rPr>
                <w:rFonts w:ascii="Times New Roman" w:hAnsi="Times New Roman"/>
                <w:bCs/>
                <w:sz w:val="24"/>
                <w:szCs w:val="24"/>
              </w:rPr>
            </w:pPr>
            <w:r w:rsidRPr="001C02BF">
              <w:rPr>
                <w:rFonts w:ascii="Times New Roman" w:hAnsi="Times New Roman"/>
                <w:sz w:val="24"/>
                <w:szCs w:val="24"/>
              </w:rPr>
              <w:t>Тестирование</w:t>
            </w:r>
          </w:p>
        </w:tc>
      </w:tr>
      <w:tr w:rsidR="00F4612F" w:rsidRPr="001C02BF" w14:paraId="2FA2D781" w14:textId="77777777" w:rsidTr="007A687F">
        <w:tc>
          <w:tcPr>
            <w:tcW w:w="2693" w:type="dxa"/>
          </w:tcPr>
          <w:p w14:paraId="141EE0EC" w14:textId="3C7A0DBB" w:rsidR="00F4612F" w:rsidRPr="001C02BF" w:rsidRDefault="00F4612F" w:rsidP="007A687F">
            <w:pPr>
              <w:pStyle w:val="2"/>
              <w:spacing w:before="0" w:after="0"/>
              <w:rPr>
                <w:rStyle w:val="af2"/>
                <w:rFonts w:ascii="Times New Roman" w:hAnsi="Times New Roman"/>
                <w:b w:val="0"/>
                <w:iCs w:val="0"/>
                <w:sz w:val="24"/>
                <w:szCs w:val="24"/>
                <w:lang w:val="ru-RU" w:eastAsia="ru-RU"/>
              </w:rPr>
            </w:pPr>
            <w:r w:rsidRPr="001C02BF">
              <w:rPr>
                <w:rStyle w:val="af2"/>
                <w:rFonts w:ascii="Times New Roman" w:hAnsi="Times New Roman"/>
                <w:b w:val="0"/>
                <w:iCs w:val="0"/>
                <w:sz w:val="24"/>
                <w:szCs w:val="24"/>
                <w:lang w:val="ru-RU" w:eastAsia="ru-RU"/>
              </w:rPr>
              <w:t>ОК 01</w:t>
            </w:r>
            <w:r w:rsidRPr="001C02BF">
              <w:rPr>
                <w:rStyle w:val="af2"/>
                <w:rFonts w:ascii="Times New Roman" w:hAnsi="Times New Roman"/>
                <w:b w:val="0"/>
                <w:iCs w:val="0"/>
                <w:sz w:val="24"/>
                <w:szCs w:val="24"/>
                <w:lang w:val="ru-RU" w:eastAsia="ru-RU"/>
              </w:rPr>
              <w:tab/>
              <w:t>Выбирать способы решения задач профессиональной деятельности применительно к различным контекстам</w:t>
            </w:r>
          </w:p>
        </w:tc>
        <w:tc>
          <w:tcPr>
            <w:tcW w:w="3544" w:type="dxa"/>
          </w:tcPr>
          <w:p w14:paraId="54654A90" w14:textId="77777777" w:rsidR="00F4612F" w:rsidRPr="001C02BF" w:rsidRDefault="00F4612F" w:rsidP="007A687F">
            <w:pPr>
              <w:numPr>
                <w:ilvl w:val="0"/>
                <w:numId w:val="33"/>
              </w:numPr>
              <w:spacing w:after="0" w:line="240" w:lineRule="auto"/>
              <w:ind w:left="299"/>
              <w:jc w:val="both"/>
              <w:rPr>
                <w:rFonts w:ascii="Times New Roman" w:hAnsi="Times New Roman"/>
                <w:sz w:val="24"/>
                <w:szCs w:val="24"/>
              </w:rPr>
            </w:pPr>
            <w:r w:rsidRPr="001C02BF">
              <w:rPr>
                <w:rFonts w:ascii="Times New Roman" w:hAnsi="Times New Roman"/>
                <w:sz w:val="24"/>
                <w:szCs w:val="24"/>
              </w:rPr>
              <w:t>Выполнение работ в соответствии с установленными правилами по решения задач профессиональной деятельности гигиениста стоматологического по проведению профилактики кариеса и заболеваний пародонта.</w:t>
            </w:r>
          </w:p>
          <w:p w14:paraId="7FA78909" w14:textId="4CEA4716" w:rsidR="00F4612F" w:rsidRPr="001C02BF" w:rsidRDefault="00F4612F" w:rsidP="007A687F">
            <w:pPr>
              <w:numPr>
                <w:ilvl w:val="0"/>
                <w:numId w:val="32"/>
              </w:numPr>
              <w:spacing w:after="0" w:line="240" w:lineRule="auto"/>
              <w:ind w:left="311"/>
              <w:jc w:val="both"/>
              <w:rPr>
                <w:rFonts w:ascii="Times New Roman" w:hAnsi="Times New Roman"/>
                <w:sz w:val="24"/>
                <w:szCs w:val="24"/>
              </w:rPr>
            </w:pPr>
            <w:r w:rsidRPr="001C02BF">
              <w:rPr>
                <w:rFonts w:ascii="Times New Roman" w:hAnsi="Times New Roman"/>
                <w:sz w:val="24"/>
                <w:szCs w:val="24"/>
              </w:rPr>
              <w:t>Демонстрация навыков выполнения манипуляций по профилактике стоматологических заболеваний.</w:t>
            </w:r>
          </w:p>
        </w:tc>
        <w:tc>
          <w:tcPr>
            <w:tcW w:w="2941" w:type="dxa"/>
            <w:vAlign w:val="center"/>
          </w:tcPr>
          <w:p w14:paraId="52B5E97D" w14:textId="77777777" w:rsidR="00F4612F" w:rsidRPr="001C02BF" w:rsidRDefault="00F4612F" w:rsidP="007A687F">
            <w:pPr>
              <w:jc w:val="both"/>
              <w:rPr>
                <w:rFonts w:ascii="Times New Roman" w:hAnsi="Times New Roman"/>
                <w:sz w:val="24"/>
                <w:szCs w:val="24"/>
              </w:rPr>
            </w:pPr>
            <w:r w:rsidRPr="001C02BF">
              <w:rPr>
                <w:rFonts w:ascii="Times New Roman" w:hAnsi="Times New Roman"/>
                <w:sz w:val="24"/>
                <w:szCs w:val="24"/>
              </w:rPr>
              <w:t>Экспертное наблюдение за выполнением практического задания</w:t>
            </w:r>
          </w:p>
          <w:p w14:paraId="59410D2A" w14:textId="27CB39BA" w:rsidR="00F4612F" w:rsidRPr="001C02BF" w:rsidRDefault="00F4612F" w:rsidP="007A687F">
            <w:pPr>
              <w:jc w:val="both"/>
              <w:rPr>
                <w:rFonts w:ascii="Times New Roman" w:hAnsi="Times New Roman"/>
                <w:sz w:val="24"/>
                <w:szCs w:val="24"/>
              </w:rPr>
            </w:pPr>
            <w:r w:rsidRPr="001C02BF">
              <w:rPr>
                <w:rFonts w:ascii="Times New Roman" w:hAnsi="Times New Roman"/>
                <w:sz w:val="24"/>
                <w:szCs w:val="24"/>
              </w:rPr>
              <w:t>Тестирование</w:t>
            </w:r>
          </w:p>
        </w:tc>
      </w:tr>
      <w:tr w:rsidR="00F4612F" w:rsidRPr="001C02BF" w14:paraId="4636980D" w14:textId="77777777" w:rsidTr="007A687F">
        <w:tc>
          <w:tcPr>
            <w:tcW w:w="2693" w:type="dxa"/>
          </w:tcPr>
          <w:p w14:paraId="25959841" w14:textId="77777777" w:rsidR="00F4612F" w:rsidRPr="001C02BF" w:rsidRDefault="00F4612F" w:rsidP="007A687F">
            <w:pPr>
              <w:pStyle w:val="2"/>
              <w:spacing w:after="0"/>
              <w:rPr>
                <w:rStyle w:val="af2"/>
                <w:rFonts w:ascii="Times New Roman" w:hAnsi="Times New Roman"/>
                <w:b w:val="0"/>
                <w:iCs w:val="0"/>
                <w:sz w:val="24"/>
                <w:szCs w:val="24"/>
                <w:lang w:val="ru-RU" w:eastAsia="ru-RU"/>
              </w:rPr>
            </w:pPr>
            <w:r w:rsidRPr="001C02BF">
              <w:rPr>
                <w:rStyle w:val="af2"/>
                <w:rFonts w:ascii="Times New Roman" w:hAnsi="Times New Roman"/>
                <w:b w:val="0"/>
                <w:iCs w:val="0"/>
                <w:sz w:val="24"/>
                <w:szCs w:val="24"/>
                <w:lang w:val="ru-RU" w:eastAsia="ru-RU"/>
              </w:rPr>
              <w:t>ОК 02</w:t>
            </w:r>
            <w:r w:rsidRPr="001C02BF">
              <w:rPr>
                <w:rStyle w:val="af2"/>
                <w:rFonts w:ascii="Times New Roman" w:hAnsi="Times New Roman"/>
                <w:b w:val="0"/>
                <w:iCs w:val="0"/>
                <w:sz w:val="24"/>
                <w:szCs w:val="24"/>
                <w:lang w:val="ru-RU"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682570D" w14:textId="76FEC974" w:rsidR="00F4612F" w:rsidRPr="001C02BF" w:rsidRDefault="00F4612F" w:rsidP="007A687F">
            <w:pPr>
              <w:pStyle w:val="2"/>
              <w:spacing w:before="0" w:after="0"/>
              <w:rPr>
                <w:rStyle w:val="af2"/>
                <w:rFonts w:ascii="Times New Roman" w:hAnsi="Times New Roman"/>
                <w:b w:val="0"/>
                <w:iCs w:val="0"/>
                <w:sz w:val="24"/>
                <w:szCs w:val="24"/>
                <w:lang w:val="ru-RU" w:eastAsia="ru-RU"/>
              </w:rPr>
            </w:pPr>
            <w:r w:rsidRPr="001C02BF">
              <w:rPr>
                <w:rStyle w:val="af2"/>
                <w:rFonts w:ascii="Times New Roman" w:hAnsi="Times New Roman"/>
                <w:b w:val="0"/>
                <w:iCs w:val="0"/>
                <w:sz w:val="24"/>
                <w:szCs w:val="24"/>
                <w:lang w:val="ru-RU" w:eastAsia="ru-RU"/>
              </w:rPr>
              <w:tab/>
            </w:r>
          </w:p>
        </w:tc>
        <w:tc>
          <w:tcPr>
            <w:tcW w:w="3544" w:type="dxa"/>
          </w:tcPr>
          <w:p w14:paraId="515254FB" w14:textId="3A725BD4" w:rsidR="00F4612F" w:rsidRPr="001C02BF" w:rsidRDefault="00F4612F" w:rsidP="007A687F">
            <w:pPr>
              <w:numPr>
                <w:ilvl w:val="0"/>
                <w:numId w:val="32"/>
              </w:numPr>
              <w:spacing w:after="0" w:line="240" w:lineRule="auto"/>
              <w:ind w:left="311"/>
              <w:jc w:val="both"/>
              <w:rPr>
                <w:rFonts w:ascii="Times New Roman" w:hAnsi="Times New Roman"/>
                <w:sz w:val="24"/>
                <w:szCs w:val="24"/>
              </w:rPr>
            </w:pPr>
            <w:r w:rsidRPr="001C02BF">
              <w:rPr>
                <w:rFonts w:ascii="Times New Roman" w:hAnsi="Times New Roman"/>
                <w:sz w:val="24"/>
                <w:szCs w:val="24"/>
              </w:rPr>
              <w:t>Выполнение работ в соответствии с установленными правилами по поиску, анализу и интерпретации информации для выполнения задач профилактики стоматологических заболеваний в работе гигиениста стоматологического. Демонстрация навыков выполнения поиска, анализа и интерпретации информации по теме профилактики кариеса, заболеваний пародонта, зубочелюстных аномалий.</w:t>
            </w:r>
          </w:p>
        </w:tc>
        <w:tc>
          <w:tcPr>
            <w:tcW w:w="2941" w:type="dxa"/>
            <w:vAlign w:val="center"/>
          </w:tcPr>
          <w:p w14:paraId="5039A3E3" w14:textId="77777777" w:rsidR="00F4612F" w:rsidRPr="001C02BF" w:rsidRDefault="00F4612F" w:rsidP="007A687F">
            <w:pPr>
              <w:jc w:val="both"/>
              <w:rPr>
                <w:rFonts w:ascii="Times New Roman" w:hAnsi="Times New Roman"/>
                <w:sz w:val="24"/>
                <w:szCs w:val="24"/>
              </w:rPr>
            </w:pPr>
            <w:r w:rsidRPr="001C02BF">
              <w:rPr>
                <w:rFonts w:ascii="Times New Roman" w:hAnsi="Times New Roman"/>
                <w:sz w:val="24"/>
                <w:szCs w:val="24"/>
              </w:rPr>
              <w:t>Экспертное наблюдение за выполнением практического задания</w:t>
            </w:r>
          </w:p>
          <w:p w14:paraId="5E92F10E" w14:textId="4E512D6E" w:rsidR="00F4612F" w:rsidRPr="001C02BF" w:rsidRDefault="00F4612F" w:rsidP="007A687F">
            <w:pPr>
              <w:jc w:val="both"/>
              <w:rPr>
                <w:rFonts w:ascii="Times New Roman" w:hAnsi="Times New Roman"/>
                <w:sz w:val="24"/>
                <w:szCs w:val="24"/>
              </w:rPr>
            </w:pPr>
            <w:r w:rsidRPr="001C02BF">
              <w:rPr>
                <w:rFonts w:ascii="Times New Roman" w:hAnsi="Times New Roman"/>
                <w:sz w:val="24"/>
                <w:szCs w:val="24"/>
              </w:rPr>
              <w:t>Тестирование</w:t>
            </w:r>
          </w:p>
        </w:tc>
      </w:tr>
      <w:tr w:rsidR="00F4612F" w:rsidRPr="001C02BF" w14:paraId="5EE22ABC" w14:textId="77777777" w:rsidTr="007A687F">
        <w:tc>
          <w:tcPr>
            <w:tcW w:w="2693" w:type="dxa"/>
          </w:tcPr>
          <w:p w14:paraId="41EAB0A1" w14:textId="77777777" w:rsidR="00F4612F" w:rsidRPr="001C02BF" w:rsidRDefault="00F4612F" w:rsidP="007A687F">
            <w:pPr>
              <w:pStyle w:val="2"/>
              <w:spacing w:after="0"/>
              <w:rPr>
                <w:rStyle w:val="af2"/>
                <w:rFonts w:ascii="Times New Roman" w:hAnsi="Times New Roman"/>
                <w:b w:val="0"/>
                <w:iCs w:val="0"/>
                <w:sz w:val="24"/>
                <w:szCs w:val="24"/>
                <w:lang w:val="ru-RU" w:eastAsia="ru-RU"/>
              </w:rPr>
            </w:pPr>
            <w:r w:rsidRPr="001C02BF">
              <w:rPr>
                <w:rStyle w:val="af2"/>
                <w:rFonts w:ascii="Times New Roman" w:hAnsi="Times New Roman"/>
                <w:b w:val="0"/>
                <w:iCs w:val="0"/>
                <w:sz w:val="24"/>
                <w:szCs w:val="24"/>
                <w:lang w:val="ru-RU" w:eastAsia="ru-RU"/>
              </w:rPr>
              <w:t>ОК 04</w:t>
            </w:r>
            <w:r w:rsidRPr="001C02BF">
              <w:rPr>
                <w:rStyle w:val="af2"/>
                <w:rFonts w:ascii="Times New Roman" w:hAnsi="Times New Roman"/>
                <w:b w:val="0"/>
                <w:iCs w:val="0"/>
                <w:sz w:val="24"/>
                <w:szCs w:val="24"/>
                <w:lang w:val="ru-RU" w:eastAsia="ru-RU"/>
              </w:rPr>
              <w:tab/>
              <w:t>Эффективно взаимодействовать и работать в коллективе и команде</w:t>
            </w:r>
          </w:p>
          <w:p w14:paraId="5944A13A" w14:textId="6386E9F3" w:rsidR="00F4612F" w:rsidRPr="001C02BF" w:rsidRDefault="00F4612F" w:rsidP="007A687F">
            <w:pPr>
              <w:pStyle w:val="2"/>
              <w:spacing w:before="0" w:after="0"/>
              <w:rPr>
                <w:rStyle w:val="af2"/>
                <w:rFonts w:ascii="Times New Roman" w:hAnsi="Times New Roman"/>
                <w:b w:val="0"/>
                <w:iCs w:val="0"/>
                <w:sz w:val="24"/>
                <w:szCs w:val="24"/>
                <w:lang w:val="ru-RU" w:eastAsia="ru-RU"/>
              </w:rPr>
            </w:pPr>
            <w:r w:rsidRPr="001C02BF">
              <w:rPr>
                <w:rStyle w:val="af2"/>
                <w:rFonts w:ascii="Times New Roman" w:hAnsi="Times New Roman"/>
                <w:b w:val="0"/>
                <w:iCs w:val="0"/>
                <w:sz w:val="24"/>
                <w:szCs w:val="24"/>
                <w:lang w:val="ru-RU" w:eastAsia="ru-RU"/>
              </w:rPr>
              <w:tab/>
            </w:r>
          </w:p>
        </w:tc>
        <w:tc>
          <w:tcPr>
            <w:tcW w:w="3544" w:type="dxa"/>
          </w:tcPr>
          <w:p w14:paraId="1B48B95E" w14:textId="77777777" w:rsidR="00F4612F" w:rsidRPr="001C02BF" w:rsidRDefault="00F4612F" w:rsidP="007A687F">
            <w:pPr>
              <w:numPr>
                <w:ilvl w:val="0"/>
                <w:numId w:val="34"/>
              </w:numPr>
              <w:spacing w:after="0" w:line="240" w:lineRule="auto"/>
              <w:ind w:left="299"/>
              <w:jc w:val="both"/>
              <w:rPr>
                <w:rFonts w:ascii="Times New Roman" w:hAnsi="Times New Roman"/>
                <w:sz w:val="24"/>
                <w:szCs w:val="24"/>
              </w:rPr>
            </w:pPr>
            <w:r w:rsidRPr="001C02BF">
              <w:rPr>
                <w:rFonts w:ascii="Times New Roman" w:hAnsi="Times New Roman"/>
                <w:sz w:val="24"/>
                <w:szCs w:val="24"/>
              </w:rPr>
              <w:t>Демонстрация навыков командной работы, взаимодействия с коллегами, руководством, пациентами в ходе профессиональной деятельности;</w:t>
            </w:r>
          </w:p>
          <w:p w14:paraId="38EA048A" w14:textId="4FFC0DE9" w:rsidR="00F4612F" w:rsidRPr="001C02BF" w:rsidRDefault="00F4612F" w:rsidP="007A687F">
            <w:pPr>
              <w:numPr>
                <w:ilvl w:val="0"/>
                <w:numId w:val="32"/>
              </w:numPr>
              <w:spacing w:after="0" w:line="240" w:lineRule="auto"/>
              <w:ind w:left="311"/>
              <w:jc w:val="both"/>
              <w:rPr>
                <w:rFonts w:ascii="Times New Roman" w:hAnsi="Times New Roman"/>
                <w:sz w:val="24"/>
                <w:szCs w:val="24"/>
              </w:rPr>
            </w:pPr>
            <w:r w:rsidRPr="001C02BF">
              <w:rPr>
                <w:rFonts w:ascii="Times New Roman" w:hAnsi="Times New Roman"/>
                <w:sz w:val="24"/>
                <w:szCs w:val="24"/>
              </w:rPr>
              <w:t xml:space="preserve">Выполнение работ в соответствии с установленными правилами </w:t>
            </w:r>
            <w:r w:rsidRPr="001C02BF">
              <w:rPr>
                <w:rFonts w:ascii="Times New Roman" w:hAnsi="Times New Roman"/>
                <w:bCs/>
                <w:iCs/>
                <w:sz w:val="24"/>
                <w:szCs w:val="24"/>
              </w:rPr>
              <w:t xml:space="preserve">бережливого производства в стоматологическом кабинете </w:t>
            </w:r>
            <w:r w:rsidRPr="001C02BF">
              <w:rPr>
                <w:rFonts w:ascii="Times New Roman" w:hAnsi="Times New Roman"/>
                <w:bCs/>
                <w:iCs/>
                <w:sz w:val="24"/>
                <w:szCs w:val="24"/>
              </w:rPr>
              <w:lastRenderedPageBreak/>
              <w:t>при выполнении разных манипуляций и процедур по профилактике стоматологических заболеваний;</w:t>
            </w:r>
          </w:p>
        </w:tc>
        <w:tc>
          <w:tcPr>
            <w:tcW w:w="2941" w:type="dxa"/>
            <w:vAlign w:val="center"/>
          </w:tcPr>
          <w:p w14:paraId="13AE776B" w14:textId="77777777" w:rsidR="00F4612F" w:rsidRPr="001C02BF" w:rsidRDefault="00F4612F" w:rsidP="007A687F">
            <w:pPr>
              <w:jc w:val="both"/>
              <w:rPr>
                <w:rFonts w:ascii="Times New Roman" w:hAnsi="Times New Roman"/>
                <w:sz w:val="24"/>
                <w:szCs w:val="24"/>
              </w:rPr>
            </w:pPr>
            <w:r w:rsidRPr="001C02BF">
              <w:rPr>
                <w:rFonts w:ascii="Times New Roman" w:hAnsi="Times New Roman"/>
                <w:sz w:val="24"/>
                <w:szCs w:val="24"/>
              </w:rPr>
              <w:lastRenderedPageBreak/>
              <w:t>Экспертное наблюдение за выполнением практического задания</w:t>
            </w:r>
          </w:p>
          <w:p w14:paraId="04BCED24" w14:textId="2727FA32" w:rsidR="00F4612F" w:rsidRPr="001C02BF" w:rsidRDefault="00F4612F" w:rsidP="007A687F">
            <w:pPr>
              <w:jc w:val="both"/>
              <w:rPr>
                <w:rFonts w:ascii="Times New Roman" w:hAnsi="Times New Roman"/>
                <w:sz w:val="24"/>
                <w:szCs w:val="24"/>
              </w:rPr>
            </w:pPr>
            <w:r w:rsidRPr="001C02BF">
              <w:rPr>
                <w:rFonts w:ascii="Times New Roman" w:hAnsi="Times New Roman"/>
                <w:sz w:val="24"/>
                <w:szCs w:val="24"/>
              </w:rPr>
              <w:t>Тестирование</w:t>
            </w:r>
          </w:p>
        </w:tc>
      </w:tr>
      <w:tr w:rsidR="00F4612F" w:rsidRPr="001C02BF" w14:paraId="44F86B0A" w14:textId="77777777" w:rsidTr="007A687F">
        <w:tc>
          <w:tcPr>
            <w:tcW w:w="2693" w:type="dxa"/>
          </w:tcPr>
          <w:p w14:paraId="026C2817" w14:textId="77777777" w:rsidR="00F4612F" w:rsidRPr="001C02BF" w:rsidRDefault="00F4612F" w:rsidP="007A687F">
            <w:pPr>
              <w:pStyle w:val="2"/>
              <w:spacing w:after="0"/>
              <w:rPr>
                <w:rStyle w:val="af2"/>
                <w:rFonts w:ascii="Times New Roman" w:hAnsi="Times New Roman"/>
                <w:b w:val="0"/>
                <w:iCs w:val="0"/>
                <w:sz w:val="24"/>
                <w:szCs w:val="24"/>
                <w:lang w:val="ru-RU" w:eastAsia="ru-RU"/>
              </w:rPr>
            </w:pPr>
            <w:r w:rsidRPr="001C02BF">
              <w:rPr>
                <w:rStyle w:val="af2"/>
                <w:rFonts w:ascii="Times New Roman" w:hAnsi="Times New Roman"/>
                <w:b w:val="0"/>
                <w:iCs w:val="0"/>
                <w:sz w:val="24"/>
                <w:szCs w:val="24"/>
                <w:lang w:val="ru-RU" w:eastAsia="ru-RU"/>
              </w:rPr>
              <w:t>ОК 09</w:t>
            </w:r>
            <w:r w:rsidRPr="001C02BF">
              <w:rPr>
                <w:rStyle w:val="af2"/>
                <w:rFonts w:ascii="Times New Roman" w:hAnsi="Times New Roman"/>
                <w:b w:val="0"/>
                <w:iCs w:val="0"/>
                <w:sz w:val="24"/>
                <w:szCs w:val="24"/>
                <w:lang w:val="ru-RU" w:eastAsia="ru-RU"/>
              </w:rPr>
              <w:tab/>
              <w:t>Пользоваться профессиональной документацией на государственном и иностранном языках</w:t>
            </w:r>
          </w:p>
          <w:p w14:paraId="6BFDA7A2" w14:textId="0A4ABB79" w:rsidR="00F4612F" w:rsidRPr="001C02BF" w:rsidRDefault="00F4612F" w:rsidP="007A687F">
            <w:pPr>
              <w:pStyle w:val="2"/>
              <w:spacing w:before="0" w:after="0"/>
              <w:rPr>
                <w:rStyle w:val="af2"/>
                <w:rFonts w:ascii="Times New Roman" w:hAnsi="Times New Roman"/>
                <w:b w:val="0"/>
                <w:iCs w:val="0"/>
                <w:sz w:val="24"/>
                <w:szCs w:val="24"/>
                <w:lang w:val="ru-RU" w:eastAsia="ru-RU"/>
              </w:rPr>
            </w:pPr>
            <w:r w:rsidRPr="001C02BF">
              <w:rPr>
                <w:rStyle w:val="af2"/>
                <w:rFonts w:ascii="Times New Roman" w:hAnsi="Times New Roman"/>
                <w:b w:val="0"/>
                <w:iCs w:val="0"/>
                <w:sz w:val="24"/>
                <w:szCs w:val="24"/>
                <w:lang w:val="ru-RU" w:eastAsia="ru-RU"/>
              </w:rPr>
              <w:tab/>
            </w:r>
          </w:p>
        </w:tc>
        <w:tc>
          <w:tcPr>
            <w:tcW w:w="3544" w:type="dxa"/>
          </w:tcPr>
          <w:p w14:paraId="43B61E17" w14:textId="77777777" w:rsidR="00F4612F" w:rsidRPr="001C02BF" w:rsidRDefault="00F4612F" w:rsidP="007A687F">
            <w:pPr>
              <w:numPr>
                <w:ilvl w:val="0"/>
                <w:numId w:val="35"/>
              </w:numPr>
              <w:spacing w:after="0" w:line="240" w:lineRule="auto"/>
              <w:ind w:left="299"/>
              <w:jc w:val="both"/>
              <w:rPr>
                <w:rFonts w:ascii="Times New Roman" w:hAnsi="Times New Roman"/>
                <w:sz w:val="24"/>
                <w:szCs w:val="24"/>
              </w:rPr>
            </w:pPr>
            <w:r w:rsidRPr="001C02BF">
              <w:rPr>
                <w:rFonts w:ascii="Times New Roman" w:hAnsi="Times New Roman"/>
                <w:sz w:val="24"/>
                <w:szCs w:val="24"/>
              </w:rPr>
              <w:t>Выполнение работ в соответствии с установленными правилами по оформлению медицинской документации в работе гигиениста стоматологического при оформлении амбулаторных карт, журналов первичных профилактических осмотров и повторных посещений.</w:t>
            </w:r>
          </w:p>
          <w:p w14:paraId="7D14EE61" w14:textId="3CAD2E99" w:rsidR="00F4612F" w:rsidRPr="001C02BF" w:rsidRDefault="00F4612F" w:rsidP="007A687F">
            <w:pPr>
              <w:numPr>
                <w:ilvl w:val="0"/>
                <w:numId w:val="32"/>
              </w:numPr>
              <w:spacing w:after="0" w:line="240" w:lineRule="auto"/>
              <w:ind w:left="311"/>
              <w:jc w:val="both"/>
              <w:rPr>
                <w:rFonts w:ascii="Times New Roman" w:hAnsi="Times New Roman"/>
                <w:sz w:val="24"/>
                <w:szCs w:val="24"/>
              </w:rPr>
            </w:pPr>
            <w:r w:rsidRPr="001C02BF">
              <w:rPr>
                <w:rFonts w:ascii="Times New Roman" w:hAnsi="Times New Roman"/>
                <w:sz w:val="24"/>
                <w:szCs w:val="24"/>
              </w:rPr>
              <w:t>Демонстрация навыков по ведению медицинской документации стоматологического кабинета.</w:t>
            </w:r>
          </w:p>
        </w:tc>
        <w:tc>
          <w:tcPr>
            <w:tcW w:w="2941" w:type="dxa"/>
            <w:vAlign w:val="center"/>
          </w:tcPr>
          <w:p w14:paraId="2709FB3F" w14:textId="5AE1800B" w:rsidR="00F4612F" w:rsidRPr="001C02BF" w:rsidRDefault="00F4612F" w:rsidP="007A687F">
            <w:pPr>
              <w:jc w:val="both"/>
              <w:rPr>
                <w:rFonts w:ascii="Times New Roman" w:hAnsi="Times New Roman"/>
                <w:sz w:val="24"/>
                <w:szCs w:val="24"/>
              </w:rPr>
            </w:pPr>
            <w:r w:rsidRPr="001C02BF">
              <w:rPr>
                <w:rFonts w:ascii="Times New Roman" w:hAnsi="Times New Roman"/>
                <w:sz w:val="24"/>
                <w:szCs w:val="24"/>
              </w:rPr>
              <w:t>Экспертное наблюдение за выполнением практического задания</w:t>
            </w:r>
          </w:p>
        </w:tc>
      </w:tr>
    </w:tbl>
    <w:p w14:paraId="5AB03277" w14:textId="77777777" w:rsidR="003D18F4" w:rsidRDefault="003D18F4" w:rsidP="00F141D9">
      <w:pPr>
        <w:pStyle w:val="1"/>
        <w:spacing w:line="276" w:lineRule="auto"/>
        <w:jc w:val="right"/>
        <w:rPr>
          <w:rFonts w:ascii="Times New Roman" w:hAnsi="Times New Roman"/>
          <w:sz w:val="24"/>
          <w:szCs w:val="24"/>
        </w:rPr>
      </w:pPr>
      <w:bookmarkStart w:id="23" w:name="_Toc132208042"/>
    </w:p>
    <w:p w14:paraId="198A638F" w14:textId="77777777" w:rsidR="003D18F4" w:rsidRDefault="003D18F4">
      <w:pPr>
        <w:spacing w:after="160" w:line="259" w:lineRule="auto"/>
        <w:rPr>
          <w:rFonts w:ascii="Times New Roman" w:hAnsi="Times New Roman"/>
          <w:b/>
          <w:bCs/>
          <w:kern w:val="32"/>
          <w:sz w:val="24"/>
          <w:szCs w:val="24"/>
          <w:lang w:val="x-none" w:eastAsia="x-none"/>
        </w:rPr>
      </w:pPr>
      <w:r>
        <w:rPr>
          <w:rFonts w:ascii="Times New Roman" w:hAnsi="Times New Roman"/>
          <w:sz w:val="24"/>
          <w:szCs w:val="24"/>
        </w:rPr>
        <w:br w:type="page"/>
      </w:r>
    </w:p>
    <w:p w14:paraId="35C9C747" w14:textId="348CD314" w:rsidR="00F141D9" w:rsidRPr="009D09D8" w:rsidRDefault="00F141D9" w:rsidP="00F141D9">
      <w:pPr>
        <w:pStyle w:val="1"/>
        <w:spacing w:line="276" w:lineRule="auto"/>
        <w:jc w:val="right"/>
        <w:rPr>
          <w:rFonts w:ascii="Times New Roman" w:hAnsi="Times New Roman"/>
          <w:sz w:val="24"/>
          <w:szCs w:val="24"/>
        </w:rPr>
      </w:pPr>
      <w:r w:rsidRPr="009D09D8">
        <w:rPr>
          <w:rFonts w:ascii="Times New Roman" w:hAnsi="Times New Roman"/>
          <w:sz w:val="24"/>
          <w:szCs w:val="24"/>
        </w:rPr>
        <w:lastRenderedPageBreak/>
        <w:t xml:space="preserve">Приложение </w:t>
      </w:r>
      <w:r w:rsidR="001B234E">
        <w:rPr>
          <w:rFonts w:ascii="Times New Roman" w:hAnsi="Times New Roman"/>
          <w:sz w:val="24"/>
          <w:szCs w:val="24"/>
          <w:lang w:val="ru-RU"/>
        </w:rPr>
        <w:t>2</w:t>
      </w:r>
      <w:r w:rsidRPr="009D09D8">
        <w:rPr>
          <w:rFonts w:ascii="Times New Roman" w:hAnsi="Times New Roman"/>
          <w:sz w:val="24"/>
          <w:szCs w:val="24"/>
        </w:rPr>
        <w:t>.2</w:t>
      </w:r>
      <w:bookmarkEnd w:id="23"/>
    </w:p>
    <w:p w14:paraId="18EED047" w14:textId="59983290" w:rsidR="00F141D9" w:rsidRPr="003D18F4" w:rsidRDefault="00F141D9" w:rsidP="00F141D9">
      <w:pPr>
        <w:spacing w:after="0"/>
        <w:ind w:firstLine="6521"/>
        <w:jc w:val="right"/>
        <w:rPr>
          <w:rFonts w:ascii="Times New Roman" w:hAnsi="Times New Roman"/>
          <w:sz w:val="24"/>
          <w:szCs w:val="24"/>
        </w:rPr>
      </w:pPr>
      <w:r w:rsidRPr="003D18F4">
        <w:rPr>
          <w:rFonts w:ascii="Times New Roman" w:hAnsi="Times New Roman"/>
          <w:sz w:val="24"/>
          <w:szCs w:val="24"/>
        </w:rPr>
        <w:t xml:space="preserve">к </w:t>
      </w:r>
      <w:r w:rsidR="00B15AB7" w:rsidRPr="003D18F4">
        <w:rPr>
          <w:rFonts w:ascii="Times New Roman" w:hAnsi="Times New Roman"/>
          <w:sz w:val="24"/>
          <w:szCs w:val="24"/>
        </w:rPr>
        <w:t>ПОП-П</w:t>
      </w:r>
      <w:r w:rsidRPr="003D18F4">
        <w:rPr>
          <w:rFonts w:ascii="Times New Roman" w:hAnsi="Times New Roman"/>
          <w:sz w:val="24"/>
          <w:szCs w:val="24"/>
        </w:rPr>
        <w:t xml:space="preserve"> по специальности </w:t>
      </w:r>
    </w:p>
    <w:p w14:paraId="1CB8F356" w14:textId="0F198C12" w:rsidR="00F141D9" w:rsidRPr="003D18F4" w:rsidRDefault="0011734B" w:rsidP="003D18F4">
      <w:pPr>
        <w:spacing w:after="0"/>
        <w:jc w:val="right"/>
        <w:rPr>
          <w:rFonts w:ascii="Times New Roman" w:hAnsi="Times New Roman"/>
          <w:bCs/>
          <w:sz w:val="24"/>
          <w:szCs w:val="24"/>
        </w:rPr>
      </w:pPr>
      <w:r w:rsidRPr="003D18F4">
        <w:rPr>
          <w:rFonts w:ascii="Times New Roman" w:hAnsi="Times New Roman"/>
          <w:bCs/>
          <w:sz w:val="24"/>
          <w:szCs w:val="24"/>
        </w:rPr>
        <w:t>31.02.06 Стоматология профилактическая</w:t>
      </w:r>
    </w:p>
    <w:p w14:paraId="7E5BDEEA" w14:textId="77777777" w:rsidR="00F141D9" w:rsidRPr="00A31DEF" w:rsidRDefault="00F141D9" w:rsidP="00F141D9">
      <w:pPr>
        <w:jc w:val="center"/>
        <w:rPr>
          <w:rFonts w:ascii="Times New Roman" w:hAnsi="Times New Roman"/>
          <w:b/>
          <w:sz w:val="24"/>
          <w:szCs w:val="24"/>
        </w:rPr>
      </w:pPr>
    </w:p>
    <w:p w14:paraId="2583AB73" w14:textId="77777777" w:rsidR="00F141D9" w:rsidRPr="00A31DEF" w:rsidRDefault="00F141D9" w:rsidP="00F141D9">
      <w:pPr>
        <w:jc w:val="center"/>
        <w:rPr>
          <w:rFonts w:ascii="Times New Roman" w:hAnsi="Times New Roman"/>
          <w:b/>
          <w:sz w:val="24"/>
          <w:szCs w:val="24"/>
        </w:rPr>
      </w:pPr>
    </w:p>
    <w:p w14:paraId="475518BE" w14:textId="77777777" w:rsidR="00F141D9" w:rsidRPr="00A31DEF" w:rsidRDefault="00F141D9" w:rsidP="00F141D9">
      <w:pPr>
        <w:jc w:val="center"/>
        <w:rPr>
          <w:rFonts w:ascii="Times New Roman" w:hAnsi="Times New Roman"/>
          <w:b/>
          <w:sz w:val="24"/>
          <w:szCs w:val="24"/>
        </w:rPr>
      </w:pPr>
    </w:p>
    <w:p w14:paraId="26A3132E" w14:textId="6D1A2EC0" w:rsidR="00F141D9" w:rsidRPr="00A31DEF" w:rsidRDefault="003D18F4" w:rsidP="003D18F4">
      <w:pPr>
        <w:tabs>
          <w:tab w:val="left" w:pos="6348"/>
        </w:tabs>
        <w:rPr>
          <w:rFonts w:ascii="Times New Roman" w:hAnsi="Times New Roman"/>
          <w:b/>
          <w:sz w:val="24"/>
          <w:szCs w:val="24"/>
        </w:rPr>
      </w:pPr>
      <w:r>
        <w:rPr>
          <w:rFonts w:ascii="Times New Roman" w:hAnsi="Times New Roman"/>
          <w:b/>
          <w:sz w:val="24"/>
          <w:szCs w:val="24"/>
        </w:rPr>
        <w:tab/>
      </w:r>
    </w:p>
    <w:p w14:paraId="5923A39A" w14:textId="77777777" w:rsidR="00F141D9" w:rsidRPr="00A31DEF" w:rsidRDefault="00F141D9" w:rsidP="00F141D9">
      <w:pPr>
        <w:jc w:val="center"/>
        <w:rPr>
          <w:rFonts w:ascii="Times New Roman" w:hAnsi="Times New Roman"/>
          <w:b/>
          <w:sz w:val="24"/>
          <w:szCs w:val="24"/>
        </w:rPr>
      </w:pPr>
    </w:p>
    <w:p w14:paraId="47482742" w14:textId="77777777" w:rsidR="00F141D9" w:rsidRPr="00A31DEF" w:rsidRDefault="00F141D9" w:rsidP="00F141D9">
      <w:pPr>
        <w:jc w:val="center"/>
        <w:rPr>
          <w:rFonts w:ascii="Times New Roman" w:hAnsi="Times New Roman"/>
          <w:b/>
          <w:sz w:val="24"/>
          <w:szCs w:val="24"/>
        </w:rPr>
      </w:pPr>
    </w:p>
    <w:p w14:paraId="3616E06D" w14:textId="77777777" w:rsidR="00F141D9" w:rsidRPr="00A31DEF" w:rsidRDefault="00F141D9" w:rsidP="00F141D9">
      <w:pPr>
        <w:jc w:val="center"/>
        <w:rPr>
          <w:rFonts w:ascii="Times New Roman" w:hAnsi="Times New Roman"/>
          <w:b/>
          <w:sz w:val="24"/>
          <w:szCs w:val="24"/>
        </w:rPr>
      </w:pPr>
    </w:p>
    <w:p w14:paraId="26AC7A16" w14:textId="77777777" w:rsidR="00F141D9" w:rsidRPr="00A31DEF" w:rsidRDefault="00F141D9" w:rsidP="00F141D9">
      <w:pPr>
        <w:jc w:val="center"/>
        <w:rPr>
          <w:rFonts w:ascii="Times New Roman" w:hAnsi="Times New Roman"/>
          <w:b/>
          <w:sz w:val="24"/>
          <w:szCs w:val="24"/>
        </w:rPr>
      </w:pPr>
    </w:p>
    <w:p w14:paraId="41D45238" w14:textId="77777777" w:rsidR="00F141D9" w:rsidRPr="00A31DEF" w:rsidRDefault="00F141D9" w:rsidP="00F141D9">
      <w:pPr>
        <w:jc w:val="center"/>
        <w:rPr>
          <w:rFonts w:ascii="Times New Roman" w:hAnsi="Times New Roman"/>
          <w:b/>
          <w:sz w:val="24"/>
          <w:szCs w:val="24"/>
        </w:rPr>
      </w:pPr>
    </w:p>
    <w:p w14:paraId="0962F8FA" w14:textId="77777777" w:rsidR="00F141D9" w:rsidRPr="009D09D8" w:rsidRDefault="00F141D9" w:rsidP="00F141D9">
      <w:pPr>
        <w:pStyle w:val="1"/>
        <w:spacing w:before="0" w:after="120"/>
        <w:jc w:val="center"/>
        <w:rPr>
          <w:rFonts w:ascii="Times New Roman" w:hAnsi="Times New Roman"/>
          <w:sz w:val="24"/>
          <w:szCs w:val="24"/>
        </w:rPr>
      </w:pPr>
      <w:bookmarkStart w:id="24" w:name="_Toc132208043"/>
      <w:r w:rsidRPr="009D09D8">
        <w:rPr>
          <w:rFonts w:ascii="Times New Roman" w:hAnsi="Times New Roman"/>
          <w:sz w:val="24"/>
          <w:szCs w:val="24"/>
        </w:rPr>
        <w:t>ПРИМЕРНАЯ РАБОЧАЯ ПРОГРАММА ПРОФЕССИОНАЛЬНОГО МОДУЛЯ</w:t>
      </w:r>
      <w:bookmarkEnd w:id="24"/>
    </w:p>
    <w:p w14:paraId="34F63F00" w14:textId="1506FC14" w:rsidR="00F141D9" w:rsidRPr="009D09D8" w:rsidRDefault="00F141D9" w:rsidP="00F141D9">
      <w:pPr>
        <w:pStyle w:val="1"/>
        <w:spacing w:before="0" w:after="120"/>
        <w:jc w:val="center"/>
        <w:rPr>
          <w:rFonts w:ascii="Times New Roman" w:hAnsi="Times New Roman"/>
          <w:sz w:val="24"/>
          <w:szCs w:val="24"/>
        </w:rPr>
      </w:pPr>
      <w:bookmarkStart w:id="25" w:name="_Toc132208044"/>
      <w:r w:rsidRPr="009D09D8">
        <w:rPr>
          <w:rFonts w:ascii="Times New Roman" w:hAnsi="Times New Roman"/>
          <w:sz w:val="24"/>
          <w:szCs w:val="24"/>
        </w:rPr>
        <w:t>«</w:t>
      </w:r>
      <w:r w:rsidR="00763132" w:rsidRPr="00763132">
        <w:rPr>
          <w:rFonts w:ascii="Times New Roman" w:hAnsi="Times New Roman"/>
          <w:sz w:val="24"/>
          <w:szCs w:val="24"/>
        </w:rPr>
        <w:t>ПМ.02 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r w:rsidRPr="009D09D8">
        <w:rPr>
          <w:rFonts w:ascii="Times New Roman" w:hAnsi="Times New Roman"/>
          <w:sz w:val="24"/>
          <w:szCs w:val="24"/>
        </w:rPr>
        <w:t>»</w:t>
      </w:r>
      <w:bookmarkEnd w:id="25"/>
    </w:p>
    <w:p w14:paraId="65DBB4F8" w14:textId="77777777" w:rsidR="00F141D9" w:rsidRPr="00A31DEF" w:rsidRDefault="00F141D9" w:rsidP="00F141D9">
      <w:pPr>
        <w:spacing w:after="120" w:line="240" w:lineRule="auto"/>
        <w:jc w:val="center"/>
        <w:rPr>
          <w:rFonts w:ascii="Times New Roman" w:hAnsi="Times New Roman"/>
          <w:b/>
          <w:sz w:val="24"/>
          <w:szCs w:val="24"/>
        </w:rPr>
      </w:pPr>
    </w:p>
    <w:p w14:paraId="38BA835B" w14:textId="69C3184C" w:rsidR="00F141D9" w:rsidRPr="00A31DEF" w:rsidRDefault="00F168F7" w:rsidP="00F141D9">
      <w:pPr>
        <w:jc w:val="center"/>
        <w:rPr>
          <w:rFonts w:ascii="Times New Roman" w:hAnsi="Times New Roman"/>
          <w:b/>
          <w:sz w:val="24"/>
          <w:szCs w:val="24"/>
        </w:rPr>
      </w:pPr>
      <w:r>
        <w:rPr>
          <w:rFonts w:ascii="Times New Roman" w:hAnsi="Times New Roman"/>
          <w:b/>
          <w:sz w:val="24"/>
          <w:szCs w:val="24"/>
        </w:rPr>
        <w:t>Профессиональный цикл</w:t>
      </w:r>
    </w:p>
    <w:p w14:paraId="664E1E29" w14:textId="77777777" w:rsidR="00F141D9" w:rsidRPr="00A31DEF" w:rsidRDefault="00F141D9" w:rsidP="00F141D9">
      <w:pPr>
        <w:jc w:val="center"/>
        <w:rPr>
          <w:rFonts w:ascii="Times New Roman" w:hAnsi="Times New Roman"/>
          <w:b/>
          <w:sz w:val="24"/>
          <w:szCs w:val="24"/>
        </w:rPr>
      </w:pPr>
    </w:p>
    <w:p w14:paraId="5DE7FE82" w14:textId="77777777" w:rsidR="00F141D9" w:rsidRPr="00A31DEF" w:rsidRDefault="00F141D9" w:rsidP="00F141D9">
      <w:pPr>
        <w:jc w:val="center"/>
        <w:rPr>
          <w:rFonts w:ascii="Times New Roman" w:hAnsi="Times New Roman"/>
          <w:b/>
          <w:sz w:val="24"/>
          <w:szCs w:val="24"/>
        </w:rPr>
      </w:pPr>
    </w:p>
    <w:p w14:paraId="281BA57B" w14:textId="77777777" w:rsidR="00F141D9" w:rsidRPr="00A31DEF" w:rsidRDefault="00F141D9" w:rsidP="00F141D9">
      <w:pPr>
        <w:jc w:val="center"/>
        <w:rPr>
          <w:rFonts w:ascii="Times New Roman" w:hAnsi="Times New Roman"/>
          <w:b/>
          <w:sz w:val="24"/>
          <w:szCs w:val="24"/>
        </w:rPr>
      </w:pPr>
    </w:p>
    <w:p w14:paraId="47A83ADF" w14:textId="77777777" w:rsidR="00F141D9" w:rsidRPr="00A31DEF" w:rsidRDefault="00F141D9" w:rsidP="00F141D9">
      <w:pPr>
        <w:jc w:val="center"/>
        <w:rPr>
          <w:rFonts w:ascii="Times New Roman" w:hAnsi="Times New Roman"/>
          <w:b/>
          <w:sz w:val="24"/>
          <w:szCs w:val="24"/>
        </w:rPr>
      </w:pPr>
    </w:p>
    <w:p w14:paraId="1BE75907" w14:textId="77777777" w:rsidR="00F141D9" w:rsidRPr="00A31DEF" w:rsidRDefault="00F141D9" w:rsidP="00F141D9">
      <w:pPr>
        <w:jc w:val="center"/>
        <w:rPr>
          <w:rFonts w:ascii="Times New Roman" w:hAnsi="Times New Roman"/>
          <w:b/>
          <w:sz w:val="24"/>
          <w:szCs w:val="24"/>
        </w:rPr>
      </w:pPr>
    </w:p>
    <w:p w14:paraId="154F171F" w14:textId="77777777" w:rsidR="00F141D9" w:rsidRPr="00A31DEF" w:rsidRDefault="00F141D9" w:rsidP="00F141D9">
      <w:pPr>
        <w:jc w:val="center"/>
        <w:rPr>
          <w:rFonts w:ascii="Times New Roman" w:hAnsi="Times New Roman"/>
          <w:b/>
          <w:sz w:val="24"/>
          <w:szCs w:val="24"/>
        </w:rPr>
      </w:pPr>
    </w:p>
    <w:p w14:paraId="1636AEDF" w14:textId="77777777" w:rsidR="00F141D9" w:rsidRPr="00A31DEF" w:rsidRDefault="00F141D9" w:rsidP="00F141D9">
      <w:pPr>
        <w:jc w:val="center"/>
        <w:rPr>
          <w:rFonts w:ascii="Times New Roman" w:hAnsi="Times New Roman"/>
          <w:b/>
          <w:sz w:val="24"/>
          <w:szCs w:val="24"/>
        </w:rPr>
      </w:pPr>
    </w:p>
    <w:p w14:paraId="4ADF53BD" w14:textId="77777777" w:rsidR="00F141D9" w:rsidRPr="00A31DEF" w:rsidRDefault="00F141D9" w:rsidP="00F141D9">
      <w:pPr>
        <w:jc w:val="center"/>
        <w:rPr>
          <w:rFonts w:ascii="Times New Roman" w:hAnsi="Times New Roman"/>
          <w:b/>
          <w:sz w:val="24"/>
          <w:szCs w:val="24"/>
        </w:rPr>
      </w:pPr>
    </w:p>
    <w:p w14:paraId="749C525F" w14:textId="77777777" w:rsidR="00F141D9" w:rsidRPr="00A31DEF" w:rsidRDefault="00F141D9" w:rsidP="00F141D9">
      <w:pPr>
        <w:jc w:val="center"/>
        <w:rPr>
          <w:rFonts w:ascii="Times New Roman" w:hAnsi="Times New Roman"/>
          <w:b/>
          <w:sz w:val="24"/>
          <w:szCs w:val="24"/>
        </w:rPr>
      </w:pPr>
    </w:p>
    <w:p w14:paraId="2C11091D" w14:textId="77777777" w:rsidR="00F141D9" w:rsidRPr="00A31DEF" w:rsidRDefault="00F141D9" w:rsidP="00F141D9">
      <w:pPr>
        <w:jc w:val="center"/>
        <w:rPr>
          <w:rFonts w:ascii="Times New Roman" w:hAnsi="Times New Roman"/>
          <w:b/>
          <w:sz w:val="24"/>
          <w:szCs w:val="24"/>
        </w:rPr>
      </w:pPr>
    </w:p>
    <w:p w14:paraId="24976817" w14:textId="7BF788F3" w:rsidR="00F141D9" w:rsidRPr="00A31DEF" w:rsidRDefault="00B15AB7" w:rsidP="00F141D9">
      <w:pPr>
        <w:jc w:val="center"/>
        <w:rPr>
          <w:rFonts w:ascii="Times New Roman" w:hAnsi="Times New Roman"/>
          <w:b/>
          <w:sz w:val="24"/>
          <w:szCs w:val="24"/>
        </w:rPr>
      </w:pPr>
      <w:r>
        <w:rPr>
          <w:rFonts w:ascii="Times New Roman" w:hAnsi="Times New Roman"/>
          <w:b/>
          <w:bCs/>
          <w:sz w:val="24"/>
          <w:szCs w:val="24"/>
        </w:rPr>
        <w:t>2023 год</w:t>
      </w:r>
    </w:p>
    <w:p w14:paraId="5F8109ED" w14:textId="77777777" w:rsidR="00F141D9" w:rsidRPr="00A31DEF" w:rsidRDefault="00F141D9" w:rsidP="00F141D9">
      <w:pPr>
        <w:rPr>
          <w:rFonts w:ascii="Times New Roman" w:hAnsi="Times New Roman"/>
          <w:b/>
          <w:sz w:val="24"/>
          <w:szCs w:val="24"/>
        </w:rPr>
        <w:sectPr w:rsidR="00F141D9" w:rsidRPr="00A31DEF" w:rsidSect="00106166">
          <w:footerReference w:type="default" r:id="rId13"/>
          <w:pgSz w:w="11907" w:h="16840"/>
          <w:pgMar w:top="1134" w:right="851" w:bottom="992" w:left="1418" w:header="709" w:footer="709" w:gutter="0"/>
          <w:cols w:space="720"/>
        </w:sectPr>
      </w:pPr>
    </w:p>
    <w:p w14:paraId="66D89EA9" w14:textId="77777777" w:rsidR="007A687F" w:rsidRPr="00985111" w:rsidRDefault="007A687F" w:rsidP="007A687F">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1F4B999B" w14:textId="77777777" w:rsidR="007A687F" w:rsidRPr="00985111" w:rsidRDefault="007A687F" w:rsidP="007A687F">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687F" w:rsidRPr="00985111" w14:paraId="40789D02" w14:textId="77777777" w:rsidTr="00744690">
        <w:tc>
          <w:tcPr>
            <w:tcW w:w="7501" w:type="dxa"/>
          </w:tcPr>
          <w:p w14:paraId="32508B7A" w14:textId="77777777" w:rsidR="007A687F" w:rsidRPr="00314663" w:rsidRDefault="007A687F" w:rsidP="007A687F">
            <w:pPr>
              <w:numPr>
                <w:ilvl w:val="0"/>
                <w:numId w:val="8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57039BB0" w14:textId="77777777" w:rsidR="007A687F" w:rsidRPr="005F59C7" w:rsidRDefault="007A687F" w:rsidP="00744690">
            <w:pPr>
              <w:rPr>
                <w:rFonts w:ascii="Times New Roman" w:hAnsi="Times New Roman"/>
                <w:b/>
                <w:sz w:val="24"/>
                <w:szCs w:val="24"/>
              </w:rPr>
            </w:pPr>
          </w:p>
        </w:tc>
      </w:tr>
      <w:tr w:rsidR="007A687F" w:rsidRPr="00985111" w14:paraId="63CA0FA9" w14:textId="77777777" w:rsidTr="00744690">
        <w:tc>
          <w:tcPr>
            <w:tcW w:w="7501" w:type="dxa"/>
          </w:tcPr>
          <w:p w14:paraId="6E2C290B" w14:textId="77777777" w:rsidR="007A687F" w:rsidRPr="00314663" w:rsidRDefault="007A687F" w:rsidP="007A687F">
            <w:pPr>
              <w:numPr>
                <w:ilvl w:val="0"/>
                <w:numId w:val="81"/>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2F2F8A9A" w14:textId="77777777" w:rsidR="007A687F" w:rsidRPr="005F59C7" w:rsidRDefault="007A687F" w:rsidP="007A687F">
            <w:pPr>
              <w:numPr>
                <w:ilvl w:val="0"/>
                <w:numId w:val="81"/>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4DE4F64F" w14:textId="77777777" w:rsidR="007A687F" w:rsidRPr="005F59C7" w:rsidRDefault="007A687F" w:rsidP="00744690">
            <w:pPr>
              <w:rPr>
                <w:rFonts w:ascii="Times New Roman" w:hAnsi="Times New Roman"/>
                <w:b/>
                <w:sz w:val="24"/>
                <w:szCs w:val="24"/>
              </w:rPr>
            </w:pPr>
          </w:p>
        </w:tc>
      </w:tr>
      <w:tr w:rsidR="007A687F" w:rsidRPr="00985111" w14:paraId="4DD051E5" w14:textId="77777777" w:rsidTr="00744690">
        <w:tc>
          <w:tcPr>
            <w:tcW w:w="7501" w:type="dxa"/>
          </w:tcPr>
          <w:p w14:paraId="59C7B3DD" w14:textId="77777777" w:rsidR="007A687F" w:rsidRPr="00314663" w:rsidRDefault="007A687F" w:rsidP="007A687F">
            <w:pPr>
              <w:numPr>
                <w:ilvl w:val="0"/>
                <w:numId w:val="8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5D4C0D95" w14:textId="77777777" w:rsidR="007A687F" w:rsidRPr="00314663" w:rsidRDefault="007A687F" w:rsidP="00744690">
            <w:pPr>
              <w:suppressAutoHyphens/>
              <w:rPr>
                <w:rFonts w:ascii="Times New Roman" w:hAnsi="Times New Roman"/>
                <w:b/>
                <w:sz w:val="24"/>
                <w:szCs w:val="24"/>
              </w:rPr>
            </w:pPr>
          </w:p>
        </w:tc>
        <w:tc>
          <w:tcPr>
            <w:tcW w:w="1854" w:type="dxa"/>
          </w:tcPr>
          <w:p w14:paraId="49B20756" w14:textId="77777777" w:rsidR="007A687F" w:rsidRPr="005F59C7" w:rsidRDefault="007A687F" w:rsidP="00744690">
            <w:pPr>
              <w:rPr>
                <w:rFonts w:ascii="Times New Roman" w:hAnsi="Times New Roman"/>
                <w:b/>
                <w:sz w:val="24"/>
                <w:szCs w:val="24"/>
              </w:rPr>
            </w:pPr>
          </w:p>
        </w:tc>
      </w:tr>
    </w:tbl>
    <w:p w14:paraId="45B8FF4A" w14:textId="77777777" w:rsidR="00F141D9" w:rsidRPr="00A31DEF" w:rsidRDefault="00F141D9" w:rsidP="00F141D9">
      <w:pPr>
        <w:rPr>
          <w:rFonts w:ascii="Times New Roman" w:hAnsi="Times New Roman"/>
          <w:b/>
          <w:sz w:val="24"/>
          <w:szCs w:val="24"/>
        </w:rPr>
        <w:sectPr w:rsidR="00F141D9" w:rsidRPr="00A31DEF" w:rsidSect="00106166">
          <w:pgSz w:w="11907" w:h="16840"/>
          <w:pgMar w:top="1134" w:right="851" w:bottom="992" w:left="1418" w:header="709" w:footer="709" w:gutter="0"/>
          <w:cols w:space="720"/>
        </w:sectPr>
      </w:pPr>
    </w:p>
    <w:p w14:paraId="65269465" w14:textId="1826B987" w:rsidR="00F141D9" w:rsidRPr="00A31DEF" w:rsidRDefault="00F141D9" w:rsidP="00F141D9">
      <w:pPr>
        <w:spacing w:after="0"/>
        <w:jc w:val="center"/>
        <w:rPr>
          <w:rFonts w:ascii="Times New Roman" w:hAnsi="Times New Roman"/>
          <w:b/>
          <w:sz w:val="24"/>
          <w:szCs w:val="24"/>
        </w:rPr>
      </w:pPr>
      <w:r w:rsidRPr="00A31DEF">
        <w:rPr>
          <w:rFonts w:ascii="Times New Roman" w:hAnsi="Times New Roman"/>
          <w:b/>
          <w:sz w:val="24"/>
          <w:szCs w:val="24"/>
        </w:rPr>
        <w:lastRenderedPageBreak/>
        <w:t>1. ОБЩАЯ ХАРАКТЕРИСТИКА РАБОЧЕЙ ПРОГРАММЫ</w:t>
      </w:r>
    </w:p>
    <w:p w14:paraId="1417D0B8" w14:textId="77777777" w:rsidR="00F141D9" w:rsidRPr="00A31DEF" w:rsidRDefault="00F141D9" w:rsidP="00F141D9">
      <w:pPr>
        <w:spacing w:after="0"/>
        <w:jc w:val="center"/>
        <w:rPr>
          <w:rFonts w:ascii="Times New Roman" w:hAnsi="Times New Roman"/>
          <w:b/>
          <w:sz w:val="24"/>
          <w:szCs w:val="24"/>
        </w:rPr>
      </w:pPr>
      <w:r w:rsidRPr="00A31DEF">
        <w:rPr>
          <w:rFonts w:ascii="Times New Roman" w:hAnsi="Times New Roman"/>
          <w:b/>
          <w:sz w:val="24"/>
          <w:szCs w:val="24"/>
        </w:rPr>
        <w:t>ПРОФЕССИОНАЛЬНОГО МОДУЛЯ</w:t>
      </w:r>
    </w:p>
    <w:p w14:paraId="70AED724" w14:textId="4DB6547A" w:rsidR="00F141D9" w:rsidRPr="00A31DEF" w:rsidRDefault="00F168F7" w:rsidP="00F141D9">
      <w:pPr>
        <w:spacing w:after="0"/>
        <w:jc w:val="center"/>
        <w:rPr>
          <w:rFonts w:ascii="Times New Roman" w:hAnsi="Times New Roman"/>
          <w:b/>
          <w:sz w:val="24"/>
          <w:szCs w:val="24"/>
        </w:rPr>
      </w:pPr>
      <w:r>
        <w:rPr>
          <w:rFonts w:ascii="Times New Roman" w:hAnsi="Times New Roman"/>
          <w:b/>
          <w:sz w:val="24"/>
          <w:szCs w:val="24"/>
        </w:rPr>
        <w:t>«</w:t>
      </w:r>
      <w:r w:rsidR="00F141D9" w:rsidRPr="00A31DEF">
        <w:rPr>
          <w:rFonts w:ascii="Times New Roman" w:hAnsi="Times New Roman"/>
          <w:b/>
          <w:sz w:val="24"/>
          <w:szCs w:val="24"/>
        </w:rPr>
        <w:t>ПМ.02</w:t>
      </w:r>
      <w:r w:rsidR="00F141D9" w:rsidRPr="00A31DEF">
        <w:rPr>
          <w:sz w:val="24"/>
          <w:szCs w:val="24"/>
          <w:lang w:eastAsia="ar-SA"/>
        </w:rPr>
        <w:t xml:space="preserve"> </w:t>
      </w:r>
      <w:r w:rsidR="00763132" w:rsidRPr="00763132">
        <w:rPr>
          <w:rFonts w:ascii="Times New Roman" w:hAnsi="Times New Roman"/>
          <w:b/>
          <w:sz w:val="24"/>
          <w:szCs w:val="24"/>
          <w:lang w:eastAsia="ar-SA"/>
        </w:rPr>
        <w:t>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r>
        <w:rPr>
          <w:rFonts w:ascii="Times New Roman" w:hAnsi="Times New Roman"/>
          <w:b/>
          <w:sz w:val="24"/>
          <w:szCs w:val="24"/>
        </w:rPr>
        <w:t>»</w:t>
      </w:r>
    </w:p>
    <w:p w14:paraId="7E807809" w14:textId="77777777" w:rsidR="00F141D9" w:rsidRPr="00A31DEF" w:rsidRDefault="00F141D9" w:rsidP="00F141D9">
      <w:pPr>
        <w:spacing w:after="0"/>
        <w:jc w:val="center"/>
        <w:rPr>
          <w:rFonts w:ascii="Times New Roman" w:hAnsi="Times New Roman"/>
          <w:b/>
          <w:sz w:val="24"/>
          <w:szCs w:val="24"/>
        </w:rPr>
      </w:pPr>
    </w:p>
    <w:p w14:paraId="2189EA22" w14:textId="77777777" w:rsidR="00F141D9" w:rsidRPr="00A31DEF" w:rsidRDefault="00F141D9" w:rsidP="00F141D9">
      <w:pPr>
        <w:suppressAutoHyphens/>
        <w:spacing w:after="0" w:line="240" w:lineRule="auto"/>
        <w:ind w:firstLine="709"/>
        <w:rPr>
          <w:rFonts w:ascii="Times New Roman" w:hAnsi="Times New Roman"/>
          <w:b/>
          <w:sz w:val="24"/>
          <w:szCs w:val="24"/>
        </w:rPr>
      </w:pPr>
      <w:r w:rsidRPr="00A31DEF">
        <w:rPr>
          <w:rFonts w:ascii="Times New Roman" w:hAnsi="Times New Roman"/>
          <w:b/>
          <w:sz w:val="24"/>
          <w:szCs w:val="24"/>
        </w:rPr>
        <w:t xml:space="preserve">1.1. Цель и планируемые результаты освоения профессионального модуля </w:t>
      </w:r>
    </w:p>
    <w:p w14:paraId="42E7CD61" w14:textId="50E78B5A" w:rsidR="00F141D9" w:rsidRPr="00A31DEF" w:rsidRDefault="00F141D9" w:rsidP="00F141D9">
      <w:pPr>
        <w:suppressAutoHyphens/>
        <w:spacing w:after="0" w:line="240" w:lineRule="auto"/>
        <w:ind w:firstLine="709"/>
        <w:jc w:val="both"/>
        <w:rPr>
          <w:rFonts w:ascii="Times New Roman" w:hAnsi="Times New Roman"/>
          <w:sz w:val="24"/>
          <w:szCs w:val="24"/>
        </w:rPr>
      </w:pPr>
      <w:r w:rsidRPr="00A31DEF">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763132" w:rsidRPr="00763132">
        <w:rPr>
          <w:rFonts w:ascii="Times New Roman" w:hAnsi="Times New Roman"/>
          <w:sz w:val="24"/>
          <w:szCs w:val="24"/>
        </w:rPr>
        <w:t xml:space="preserve">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 </w:t>
      </w:r>
      <w:r w:rsidRPr="00A31DEF">
        <w:rPr>
          <w:rFonts w:ascii="Times New Roman" w:hAnsi="Times New Roman"/>
          <w:sz w:val="24"/>
          <w:szCs w:val="24"/>
        </w:rPr>
        <w:t>и соответствующие ему общие компетенции и профессиональные компетенции:</w:t>
      </w:r>
    </w:p>
    <w:p w14:paraId="7D42248E" w14:textId="77777777" w:rsidR="006D209A" w:rsidRPr="00985111" w:rsidRDefault="006D209A" w:rsidP="006D209A">
      <w:pPr>
        <w:ind w:firstLine="709"/>
        <w:jc w:val="both"/>
        <w:rPr>
          <w:rFonts w:ascii="Times New Roman" w:hAnsi="Times New Roman"/>
          <w:sz w:val="24"/>
          <w:szCs w:val="24"/>
        </w:rPr>
      </w:pPr>
      <w:r w:rsidRPr="00314663">
        <w:rPr>
          <w:rFonts w:ascii="Times New Roman" w:hAnsi="Times New Roman"/>
          <w:sz w:val="24"/>
          <w:szCs w:val="24"/>
        </w:rPr>
        <w:t>1.1.1. Перечень общих компетенций</w:t>
      </w:r>
      <w:r w:rsidRPr="005F59C7">
        <w:rPr>
          <w:rFonts w:ascii="Times New Roman" w:hAnsi="Times New Roman"/>
          <w:sz w:val="24"/>
          <w:szCs w:val="24"/>
          <w:vertAlign w:val="superscript"/>
        </w:rPr>
        <w:footnoteReference w:id="2"/>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8646"/>
      </w:tblGrid>
      <w:tr w:rsidR="00F141D9" w:rsidRPr="00871587" w14:paraId="10CFA0D6" w14:textId="77777777" w:rsidTr="004F4BDD">
        <w:trPr>
          <w:trHeight w:val="654"/>
        </w:trPr>
        <w:tc>
          <w:tcPr>
            <w:tcW w:w="1135" w:type="dxa"/>
            <w:vAlign w:val="center"/>
          </w:tcPr>
          <w:p w14:paraId="3F73FF86" w14:textId="77777777" w:rsidR="00F141D9" w:rsidRPr="00871587" w:rsidRDefault="00F141D9" w:rsidP="004F4BDD">
            <w:pPr>
              <w:pStyle w:val="Default"/>
              <w:ind w:right="-108"/>
              <w:jc w:val="center"/>
              <w:rPr>
                <w:bCs/>
                <w:color w:val="auto"/>
              </w:rPr>
            </w:pPr>
            <w:r w:rsidRPr="00871587">
              <w:rPr>
                <w:bCs/>
                <w:color w:val="auto"/>
              </w:rPr>
              <w:t>Код</w:t>
            </w:r>
          </w:p>
        </w:tc>
        <w:tc>
          <w:tcPr>
            <w:tcW w:w="8646" w:type="dxa"/>
            <w:vAlign w:val="center"/>
          </w:tcPr>
          <w:p w14:paraId="601E988F" w14:textId="77777777" w:rsidR="00F141D9" w:rsidRPr="00871587" w:rsidRDefault="00F141D9" w:rsidP="004F4BDD">
            <w:pPr>
              <w:pStyle w:val="Default"/>
              <w:ind w:left="-1668" w:right="-1843"/>
              <w:jc w:val="center"/>
              <w:rPr>
                <w:bCs/>
                <w:color w:val="auto"/>
              </w:rPr>
            </w:pPr>
            <w:r w:rsidRPr="00871587">
              <w:rPr>
                <w:rStyle w:val="af2"/>
                <w:bCs/>
                <w:i w:val="0"/>
                <w:color w:val="auto"/>
              </w:rPr>
              <w:t>Наименование общих компетенций</w:t>
            </w:r>
          </w:p>
        </w:tc>
      </w:tr>
      <w:tr w:rsidR="00F141D9" w:rsidRPr="00A31DEF" w14:paraId="4004B3F7" w14:textId="77777777" w:rsidTr="004F4BDD">
        <w:tc>
          <w:tcPr>
            <w:tcW w:w="1135" w:type="dxa"/>
            <w:shd w:val="clear" w:color="auto" w:fill="auto"/>
          </w:tcPr>
          <w:p w14:paraId="0859E107" w14:textId="77777777" w:rsidR="00F141D9" w:rsidRPr="000C76FC" w:rsidRDefault="00F141D9" w:rsidP="004F4BDD">
            <w:pPr>
              <w:pStyle w:val="Default"/>
              <w:ind w:right="-1843"/>
              <w:rPr>
                <w:b/>
                <w:bCs/>
                <w:color w:val="auto"/>
              </w:rPr>
            </w:pPr>
            <w:r w:rsidRPr="000C76FC">
              <w:rPr>
                <w:b/>
                <w:bCs/>
                <w:color w:val="auto"/>
              </w:rPr>
              <w:t>ОК 01</w:t>
            </w:r>
          </w:p>
        </w:tc>
        <w:tc>
          <w:tcPr>
            <w:tcW w:w="8646" w:type="dxa"/>
            <w:shd w:val="clear" w:color="auto" w:fill="auto"/>
          </w:tcPr>
          <w:p w14:paraId="7B1A6E41" w14:textId="77777777" w:rsidR="00F141D9" w:rsidRPr="00A31DEF" w:rsidRDefault="00F141D9" w:rsidP="004F4BDD">
            <w:pPr>
              <w:pStyle w:val="Default"/>
              <w:ind w:right="33"/>
              <w:jc w:val="both"/>
              <w:rPr>
                <w:color w:val="auto"/>
              </w:rPr>
            </w:pPr>
            <w:r w:rsidRPr="00A31DEF">
              <w:rPr>
                <w:color w:val="auto"/>
              </w:rPr>
              <w:t>Выбирать способы решения задач профессиональной деятельности применительно к различным контекстам</w:t>
            </w:r>
          </w:p>
        </w:tc>
      </w:tr>
      <w:tr w:rsidR="00F141D9" w:rsidRPr="00A31DEF" w14:paraId="38E210FB" w14:textId="77777777" w:rsidTr="004F4BDD">
        <w:tc>
          <w:tcPr>
            <w:tcW w:w="1135" w:type="dxa"/>
            <w:shd w:val="clear" w:color="auto" w:fill="auto"/>
          </w:tcPr>
          <w:p w14:paraId="0F78EA6B" w14:textId="77777777" w:rsidR="00F141D9" w:rsidRPr="000C76FC" w:rsidRDefault="00F141D9" w:rsidP="004F4BDD">
            <w:pPr>
              <w:pStyle w:val="Default"/>
              <w:ind w:right="-1843"/>
              <w:rPr>
                <w:b/>
                <w:bCs/>
                <w:color w:val="auto"/>
              </w:rPr>
            </w:pPr>
            <w:r w:rsidRPr="000C76FC">
              <w:rPr>
                <w:b/>
                <w:bCs/>
                <w:color w:val="auto"/>
              </w:rPr>
              <w:t>ОК 02</w:t>
            </w:r>
          </w:p>
        </w:tc>
        <w:tc>
          <w:tcPr>
            <w:tcW w:w="8646" w:type="dxa"/>
            <w:shd w:val="clear" w:color="auto" w:fill="auto"/>
          </w:tcPr>
          <w:p w14:paraId="2CC5BCA0" w14:textId="77777777" w:rsidR="00F141D9" w:rsidRPr="00A31DEF" w:rsidRDefault="00F141D9" w:rsidP="004F4BDD">
            <w:pPr>
              <w:pStyle w:val="Default"/>
              <w:ind w:right="33"/>
              <w:jc w:val="both"/>
              <w:rPr>
                <w:color w:val="auto"/>
              </w:rPr>
            </w:pPr>
            <w:r w:rsidRPr="00A31DEF">
              <w:rPr>
                <w:color w:val="auto"/>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1171A" w:rsidRPr="00A31DEF" w14:paraId="5C01AF31" w14:textId="77777777" w:rsidTr="004F4BDD">
        <w:tc>
          <w:tcPr>
            <w:tcW w:w="1135" w:type="dxa"/>
            <w:shd w:val="clear" w:color="auto" w:fill="auto"/>
          </w:tcPr>
          <w:p w14:paraId="013FC12C" w14:textId="58EED1B8" w:rsidR="00F1171A" w:rsidRPr="000C76FC" w:rsidRDefault="00F1171A" w:rsidP="004F4BDD">
            <w:pPr>
              <w:pStyle w:val="Default"/>
              <w:ind w:right="-1843"/>
              <w:rPr>
                <w:b/>
                <w:bCs/>
                <w:color w:val="auto"/>
              </w:rPr>
            </w:pPr>
            <w:r>
              <w:rPr>
                <w:b/>
                <w:bCs/>
                <w:color w:val="auto"/>
              </w:rPr>
              <w:t>ОК 03</w:t>
            </w:r>
          </w:p>
        </w:tc>
        <w:tc>
          <w:tcPr>
            <w:tcW w:w="8646" w:type="dxa"/>
            <w:shd w:val="clear" w:color="auto" w:fill="auto"/>
          </w:tcPr>
          <w:p w14:paraId="05E27726" w14:textId="76818B62" w:rsidR="00F1171A" w:rsidRPr="00A31DEF" w:rsidRDefault="00F1171A" w:rsidP="004F4BDD">
            <w:pPr>
              <w:pStyle w:val="Default"/>
              <w:ind w:right="33"/>
              <w:jc w:val="both"/>
              <w:rPr>
                <w:color w:val="auto"/>
              </w:rPr>
            </w:pPr>
            <w:r w:rsidRPr="00F1171A">
              <w:rPr>
                <w:color w:val="auto"/>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F141D9" w:rsidRPr="00A31DEF" w14:paraId="3B009859" w14:textId="77777777" w:rsidTr="004F4BDD">
        <w:tc>
          <w:tcPr>
            <w:tcW w:w="1135" w:type="dxa"/>
            <w:shd w:val="clear" w:color="auto" w:fill="auto"/>
          </w:tcPr>
          <w:p w14:paraId="0084868E" w14:textId="77777777" w:rsidR="00F141D9" w:rsidRPr="000C76FC" w:rsidRDefault="00F141D9" w:rsidP="004F4BDD">
            <w:pPr>
              <w:pStyle w:val="Default"/>
              <w:ind w:right="-1843"/>
              <w:rPr>
                <w:b/>
                <w:bCs/>
                <w:color w:val="auto"/>
              </w:rPr>
            </w:pPr>
            <w:r w:rsidRPr="000C76FC">
              <w:rPr>
                <w:b/>
                <w:bCs/>
                <w:color w:val="auto"/>
              </w:rPr>
              <w:t>ОК 04</w:t>
            </w:r>
          </w:p>
        </w:tc>
        <w:tc>
          <w:tcPr>
            <w:tcW w:w="8646" w:type="dxa"/>
            <w:shd w:val="clear" w:color="auto" w:fill="auto"/>
          </w:tcPr>
          <w:p w14:paraId="772AAB75" w14:textId="77777777" w:rsidR="00F141D9" w:rsidRPr="00A31DEF" w:rsidRDefault="00F141D9" w:rsidP="004F4BDD">
            <w:pPr>
              <w:pStyle w:val="Default"/>
              <w:ind w:right="33"/>
              <w:jc w:val="both"/>
              <w:rPr>
                <w:color w:val="auto"/>
              </w:rPr>
            </w:pPr>
            <w:r w:rsidRPr="00A31DEF">
              <w:rPr>
                <w:color w:val="auto"/>
              </w:rPr>
              <w:t>Эффективно взаимодействовать и работать в коллективе и команде</w:t>
            </w:r>
          </w:p>
        </w:tc>
      </w:tr>
      <w:tr w:rsidR="00F1171A" w:rsidRPr="00A31DEF" w14:paraId="18DBB6C1" w14:textId="77777777" w:rsidTr="004F4BDD">
        <w:tc>
          <w:tcPr>
            <w:tcW w:w="1135" w:type="dxa"/>
            <w:shd w:val="clear" w:color="auto" w:fill="auto"/>
          </w:tcPr>
          <w:p w14:paraId="5DD87BC7" w14:textId="4ABF8E60" w:rsidR="00F1171A" w:rsidRPr="000C76FC" w:rsidRDefault="00F1171A" w:rsidP="004F4BDD">
            <w:pPr>
              <w:pStyle w:val="Default"/>
              <w:ind w:right="-1843"/>
              <w:rPr>
                <w:b/>
                <w:bCs/>
                <w:color w:val="auto"/>
              </w:rPr>
            </w:pPr>
            <w:r>
              <w:rPr>
                <w:b/>
                <w:bCs/>
                <w:color w:val="auto"/>
              </w:rPr>
              <w:t>ОК 07</w:t>
            </w:r>
          </w:p>
        </w:tc>
        <w:tc>
          <w:tcPr>
            <w:tcW w:w="8646" w:type="dxa"/>
            <w:shd w:val="clear" w:color="auto" w:fill="auto"/>
          </w:tcPr>
          <w:p w14:paraId="55116EFD" w14:textId="6C9E39B3" w:rsidR="00F1171A" w:rsidRPr="00A31DEF" w:rsidRDefault="00F1171A" w:rsidP="004F4BDD">
            <w:pPr>
              <w:pStyle w:val="Default"/>
              <w:ind w:right="33"/>
              <w:jc w:val="both"/>
              <w:rPr>
                <w:color w:val="auto"/>
              </w:rPr>
            </w:pPr>
            <w:r w:rsidRPr="00F1171A">
              <w:rPr>
                <w:color w:val="auto"/>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00836354">
              <w:rPr>
                <w:color w:val="auto"/>
              </w:rPr>
              <w:t>,</w:t>
            </w:r>
          </w:p>
        </w:tc>
      </w:tr>
      <w:tr w:rsidR="00F1171A" w:rsidRPr="00A31DEF" w14:paraId="0F1208A9" w14:textId="77777777" w:rsidTr="004F4BDD">
        <w:tc>
          <w:tcPr>
            <w:tcW w:w="1135" w:type="dxa"/>
            <w:shd w:val="clear" w:color="auto" w:fill="auto"/>
          </w:tcPr>
          <w:p w14:paraId="0B6CF2EB" w14:textId="555D08F3" w:rsidR="00F1171A" w:rsidRPr="00F1171A" w:rsidRDefault="00F1171A" w:rsidP="006D209A">
            <w:pPr>
              <w:pStyle w:val="Default"/>
              <w:ind w:right="-1843"/>
              <w:rPr>
                <w:b/>
                <w:bCs/>
                <w:color w:val="auto"/>
              </w:rPr>
            </w:pPr>
            <w:r w:rsidRPr="00F1171A">
              <w:rPr>
                <w:b/>
                <w:bCs/>
                <w:color w:val="auto"/>
              </w:rPr>
              <w:t>ОК 09</w:t>
            </w:r>
            <w:r w:rsidRPr="00F1171A">
              <w:rPr>
                <w:b/>
                <w:bCs/>
                <w:color w:val="auto"/>
              </w:rPr>
              <w:tab/>
            </w:r>
          </w:p>
        </w:tc>
        <w:tc>
          <w:tcPr>
            <w:tcW w:w="8646" w:type="dxa"/>
            <w:shd w:val="clear" w:color="auto" w:fill="auto"/>
          </w:tcPr>
          <w:p w14:paraId="6DAFDF2F" w14:textId="66D00502" w:rsidR="00F1171A" w:rsidRPr="00A31DEF" w:rsidRDefault="00F1171A" w:rsidP="006D209A">
            <w:pPr>
              <w:pStyle w:val="Default"/>
              <w:ind w:right="33"/>
              <w:jc w:val="both"/>
              <w:rPr>
                <w:color w:val="auto"/>
              </w:rPr>
            </w:pPr>
            <w:r w:rsidRPr="00F1171A">
              <w:rPr>
                <w:color w:val="auto"/>
              </w:rPr>
              <w:t>Пользоваться профессиональной документацией на государственном и иностранном языках</w:t>
            </w:r>
          </w:p>
        </w:tc>
      </w:tr>
    </w:tbl>
    <w:p w14:paraId="0EE24784" w14:textId="19DE398B" w:rsidR="00F141D9" w:rsidRDefault="00F141D9" w:rsidP="006D209A">
      <w:pPr>
        <w:spacing w:after="0"/>
      </w:pPr>
    </w:p>
    <w:p w14:paraId="4CD472A7" w14:textId="77777777" w:rsidR="00F141D9" w:rsidRPr="00A31DEF" w:rsidRDefault="00F141D9" w:rsidP="006D209A">
      <w:pPr>
        <w:pStyle w:val="2"/>
        <w:numPr>
          <w:ilvl w:val="2"/>
          <w:numId w:val="2"/>
        </w:numPr>
        <w:spacing w:before="0" w:after="0"/>
        <w:jc w:val="both"/>
        <w:rPr>
          <w:rFonts w:ascii="Times New Roman" w:hAnsi="Times New Roman"/>
          <w:b w:val="0"/>
          <w:i w:val="0"/>
          <w:iCs w:val="0"/>
          <w:sz w:val="24"/>
          <w:szCs w:val="24"/>
        </w:rPr>
      </w:pPr>
      <w:bookmarkStart w:id="26" w:name="_Toc132208045"/>
      <w:r w:rsidRPr="00A31DEF">
        <w:rPr>
          <w:rStyle w:val="af2"/>
          <w:rFonts w:ascii="Times New Roman" w:hAnsi="Times New Roman"/>
          <w:b w:val="0"/>
          <w:iCs w:val="0"/>
          <w:sz w:val="24"/>
          <w:szCs w:val="24"/>
        </w:rPr>
        <w:t>Перечень профессиональных компетенций</w:t>
      </w:r>
      <w:bookmarkEnd w:id="26"/>
      <w:r w:rsidRPr="00A31DEF">
        <w:rPr>
          <w:rStyle w:val="af2"/>
          <w:rFonts w:ascii="Times New Roman" w:hAnsi="Times New Roman"/>
          <w:b w:val="0"/>
          <w:iCs w:val="0"/>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8434"/>
      </w:tblGrid>
      <w:tr w:rsidR="00F141D9" w:rsidRPr="00871587" w14:paraId="4E7A903B" w14:textId="77777777" w:rsidTr="00763132">
        <w:tc>
          <w:tcPr>
            <w:tcW w:w="1194" w:type="dxa"/>
          </w:tcPr>
          <w:p w14:paraId="0D3F51DA" w14:textId="77777777" w:rsidR="00F141D9" w:rsidRPr="00871587" w:rsidRDefault="00F141D9" w:rsidP="006D209A">
            <w:pPr>
              <w:pStyle w:val="2"/>
              <w:spacing w:before="0" w:after="0"/>
              <w:jc w:val="both"/>
              <w:rPr>
                <w:rStyle w:val="af2"/>
                <w:rFonts w:ascii="Times New Roman" w:hAnsi="Times New Roman"/>
                <w:b w:val="0"/>
                <w:bCs w:val="0"/>
                <w:iCs w:val="0"/>
                <w:sz w:val="24"/>
                <w:szCs w:val="24"/>
                <w:lang w:eastAsia="ru-RU"/>
              </w:rPr>
            </w:pPr>
            <w:bookmarkStart w:id="27" w:name="_Toc132208046"/>
            <w:r w:rsidRPr="00871587">
              <w:rPr>
                <w:rStyle w:val="af2"/>
                <w:rFonts w:ascii="Times New Roman" w:hAnsi="Times New Roman"/>
                <w:b w:val="0"/>
                <w:bCs w:val="0"/>
                <w:iCs w:val="0"/>
                <w:sz w:val="24"/>
                <w:szCs w:val="24"/>
                <w:lang w:eastAsia="ru-RU"/>
              </w:rPr>
              <w:t>Код</w:t>
            </w:r>
            <w:bookmarkEnd w:id="27"/>
          </w:p>
        </w:tc>
        <w:tc>
          <w:tcPr>
            <w:tcW w:w="8434" w:type="dxa"/>
          </w:tcPr>
          <w:p w14:paraId="5133E239" w14:textId="77777777" w:rsidR="00F141D9" w:rsidRPr="00871587" w:rsidRDefault="00F141D9" w:rsidP="006D209A">
            <w:pPr>
              <w:pStyle w:val="2"/>
              <w:spacing w:before="0" w:after="0"/>
              <w:jc w:val="both"/>
              <w:rPr>
                <w:rStyle w:val="af2"/>
                <w:rFonts w:ascii="Times New Roman" w:hAnsi="Times New Roman"/>
                <w:b w:val="0"/>
                <w:bCs w:val="0"/>
                <w:iCs w:val="0"/>
                <w:sz w:val="24"/>
                <w:szCs w:val="24"/>
                <w:lang w:eastAsia="ru-RU"/>
              </w:rPr>
            </w:pPr>
            <w:bookmarkStart w:id="28" w:name="_Toc132208047"/>
            <w:r w:rsidRPr="00871587">
              <w:rPr>
                <w:rStyle w:val="af2"/>
                <w:rFonts w:ascii="Times New Roman" w:hAnsi="Times New Roman"/>
                <w:b w:val="0"/>
                <w:bCs w:val="0"/>
                <w:iCs w:val="0"/>
                <w:sz w:val="24"/>
                <w:szCs w:val="24"/>
                <w:lang w:eastAsia="ru-RU"/>
              </w:rPr>
              <w:t>Наименование видов деятельности и профессиональных компетенций</w:t>
            </w:r>
            <w:bookmarkEnd w:id="28"/>
          </w:p>
        </w:tc>
      </w:tr>
      <w:tr w:rsidR="00F141D9" w:rsidRPr="00A31DEF" w14:paraId="792D042F" w14:textId="77777777" w:rsidTr="00763132">
        <w:tc>
          <w:tcPr>
            <w:tcW w:w="1194" w:type="dxa"/>
          </w:tcPr>
          <w:p w14:paraId="4EFBF402" w14:textId="77777777" w:rsidR="00F141D9" w:rsidRPr="000C76FC" w:rsidRDefault="00F141D9" w:rsidP="004F4BDD">
            <w:pPr>
              <w:pStyle w:val="2"/>
              <w:spacing w:before="0" w:after="0"/>
              <w:jc w:val="both"/>
              <w:rPr>
                <w:rStyle w:val="af2"/>
                <w:rFonts w:ascii="Times New Roman" w:hAnsi="Times New Roman"/>
                <w:bCs w:val="0"/>
                <w:iCs w:val="0"/>
                <w:sz w:val="24"/>
                <w:szCs w:val="24"/>
                <w:lang w:eastAsia="ru-RU"/>
              </w:rPr>
            </w:pPr>
            <w:bookmarkStart w:id="29" w:name="_Toc132208048"/>
            <w:r w:rsidRPr="000C76FC">
              <w:rPr>
                <w:rStyle w:val="af2"/>
                <w:rFonts w:ascii="Times New Roman" w:hAnsi="Times New Roman"/>
                <w:bCs w:val="0"/>
                <w:iCs w:val="0"/>
                <w:sz w:val="24"/>
                <w:szCs w:val="24"/>
                <w:lang w:eastAsia="ru-RU"/>
              </w:rPr>
              <w:t>ВД 2</w:t>
            </w:r>
            <w:bookmarkEnd w:id="29"/>
          </w:p>
        </w:tc>
        <w:tc>
          <w:tcPr>
            <w:tcW w:w="8434" w:type="dxa"/>
          </w:tcPr>
          <w:p w14:paraId="32CCE2FE" w14:textId="7B9D521E" w:rsidR="00F141D9" w:rsidRPr="00A31DEF" w:rsidRDefault="00763132" w:rsidP="004F4BDD">
            <w:pPr>
              <w:pStyle w:val="2"/>
              <w:spacing w:before="0" w:after="0"/>
              <w:jc w:val="both"/>
              <w:rPr>
                <w:rStyle w:val="af2"/>
                <w:rFonts w:ascii="Times New Roman" w:hAnsi="Times New Roman"/>
                <w:b w:val="0"/>
                <w:iCs w:val="0"/>
                <w:sz w:val="24"/>
                <w:szCs w:val="24"/>
                <w:lang w:eastAsia="ru-RU"/>
              </w:rPr>
            </w:pPr>
            <w:r w:rsidRPr="00763132">
              <w:rPr>
                <w:rFonts w:ascii="Times New Roman" w:hAnsi="Times New Roman"/>
                <w:b w:val="0"/>
                <w:i w:val="0"/>
                <w:iCs w:val="0"/>
                <w:sz w:val="24"/>
                <w:szCs w:val="24"/>
              </w:rPr>
              <w:t>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p>
        </w:tc>
      </w:tr>
      <w:tr w:rsidR="00763132" w:rsidRPr="00A31DEF" w14:paraId="227B283E" w14:textId="77777777" w:rsidTr="00763132">
        <w:tc>
          <w:tcPr>
            <w:tcW w:w="1194" w:type="dxa"/>
          </w:tcPr>
          <w:p w14:paraId="4F067E14" w14:textId="5D99A844" w:rsidR="00763132" w:rsidRPr="00763132" w:rsidRDefault="00763132" w:rsidP="00763132">
            <w:pPr>
              <w:pStyle w:val="2"/>
              <w:spacing w:before="0" w:after="0"/>
              <w:jc w:val="both"/>
              <w:rPr>
                <w:rStyle w:val="af2"/>
                <w:rFonts w:ascii="Times New Roman" w:hAnsi="Times New Roman"/>
                <w:bCs w:val="0"/>
                <w:i/>
                <w:iCs w:val="0"/>
                <w:sz w:val="24"/>
                <w:szCs w:val="24"/>
                <w:lang w:eastAsia="ru-RU"/>
              </w:rPr>
            </w:pPr>
            <w:r w:rsidRPr="00763132">
              <w:rPr>
                <w:rFonts w:ascii="Times New Roman" w:hAnsi="Times New Roman"/>
                <w:i w:val="0"/>
                <w:iCs w:val="0"/>
                <w:sz w:val="24"/>
                <w:szCs w:val="24"/>
              </w:rPr>
              <w:t>ПК 2.1</w:t>
            </w:r>
          </w:p>
        </w:tc>
        <w:tc>
          <w:tcPr>
            <w:tcW w:w="8434" w:type="dxa"/>
          </w:tcPr>
          <w:p w14:paraId="471F9A9C" w14:textId="244D344F" w:rsidR="00763132" w:rsidRPr="00A31DEF" w:rsidRDefault="00763132" w:rsidP="00763132">
            <w:pPr>
              <w:pStyle w:val="ConsPlusNormal"/>
              <w:tabs>
                <w:tab w:val="left" w:pos="2835"/>
              </w:tabs>
              <w:spacing w:line="276" w:lineRule="auto"/>
              <w:jc w:val="both"/>
              <w:rPr>
                <w:rStyle w:val="af2"/>
                <w:rFonts w:ascii="Times New Roman" w:hAnsi="Times New Roman"/>
                <w:i w:val="0"/>
                <w:sz w:val="24"/>
                <w:szCs w:val="24"/>
              </w:rPr>
            </w:pPr>
            <w:r w:rsidRPr="00A07066">
              <w:rPr>
                <w:rFonts w:ascii="Times New Roman" w:hAnsi="Times New Roman"/>
                <w:sz w:val="24"/>
                <w:szCs w:val="24"/>
              </w:rPr>
              <w:t xml:space="preserve">Проводить лечебные, профилактические мероприятия и контроль их эффективности при оказании первичной доврачебной медико-санитарной помощи  </w:t>
            </w:r>
          </w:p>
        </w:tc>
      </w:tr>
      <w:tr w:rsidR="00763132" w:rsidRPr="00A31DEF" w14:paraId="5556969A" w14:textId="77777777" w:rsidTr="00763132">
        <w:tc>
          <w:tcPr>
            <w:tcW w:w="1194" w:type="dxa"/>
          </w:tcPr>
          <w:p w14:paraId="69C396A2" w14:textId="65F3E991" w:rsidR="00763132" w:rsidRPr="00763132" w:rsidRDefault="00763132" w:rsidP="00763132">
            <w:pPr>
              <w:pStyle w:val="2"/>
              <w:spacing w:before="0" w:after="0"/>
              <w:jc w:val="both"/>
              <w:rPr>
                <w:rStyle w:val="af2"/>
                <w:rFonts w:ascii="Times New Roman" w:hAnsi="Times New Roman"/>
                <w:bCs w:val="0"/>
                <w:i/>
                <w:iCs w:val="0"/>
                <w:sz w:val="24"/>
                <w:szCs w:val="24"/>
                <w:lang w:eastAsia="ru-RU"/>
              </w:rPr>
            </w:pPr>
            <w:r w:rsidRPr="00763132">
              <w:rPr>
                <w:rFonts w:ascii="Times New Roman" w:hAnsi="Times New Roman"/>
                <w:i w:val="0"/>
                <w:iCs w:val="0"/>
                <w:sz w:val="24"/>
                <w:szCs w:val="24"/>
              </w:rPr>
              <w:t xml:space="preserve">ПК 2.2 </w:t>
            </w:r>
          </w:p>
        </w:tc>
        <w:tc>
          <w:tcPr>
            <w:tcW w:w="8434" w:type="dxa"/>
          </w:tcPr>
          <w:p w14:paraId="0F76A2F7" w14:textId="113A7717" w:rsidR="00763132" w:rsidRPr="00A31DEF" w:rsidRDefault="00763132" w:rsidP="00763132">
            <w:pPr>
              <w:pStyle w:val="ConsPlusNormal"/>
              <w:tabs>
                <w:tab w:val="left" w:pos="2835"/>
              </w:tabs>
              <w:spacing w:line="276" w:lineRule="auto"/>
              <w:jc w:val="both"/>
              <w:rPr>
                <w:rStyle w:val="af2"/>
                <w:rFonts w:ascii="Times New Roman" w:hAnsi="Times New Roman"/>
                <w:i w:val="0"/>
                <w:sz w:val="24"/>
                <w:szCs w:val="24"/>
              </w:rPr>
            </w:pPr>
            <w:r w:rsidRPr="00A07066">
              <w:rPr>
                <w:rFonts w:ascii="Times New Roman" w:hAnsi="Times New Roman"/>
                <w:sz w:val="24"/>
                <w:szCs w:val="24"/>
              </w:rPr>
              <w:t>Обучать пациентов уходу за полостью рта и применению средств гигиены, оценивать эффективность проводимых мероприятий.</w:t>
            </w:r>
          </w:p>
        </w:tc>
      </w:tr>
      <w:tr w:rsidR="00763132" w:rsidRPr="00A31DEF" w14:paraId="3A75084F" w14:textId="77777777" w:rsidTr="00763132">
        <w:tc>
          <w:tcPr>
            <w:tcW w:w="1194" w:type="dxa"/>
          </w:tcPr>
          <w:p w14:paraId="75DC669C" w14:textId="51CE8015" w:rsidR="00763132" w:rsidRPr="00763132" w:rsidRDefault="00763132" w:rsidP="00763132">
            <w:pPr>
              <w:pStyle w:val="2"/>
              <w:spacing w:before="0" w:after="0"/>
              <w:jc w:val="both"/>
              <w:rPr>
                <w:rFonts w:ascii="Times New Roman" w:hAnsi="Times New Roman"/>
                <w:bCs w:val="0"/>
                <w:i w:val="0"/>
                <w:iCs w:val="0"/>
                <w:sz w:val="24"/>
                <w:szCs w:val="24"/>
                <w:shd w:val="clear" w:color="auto" w:fill="FFFFFF"/>
              </w:rPr>
            </w:pPr>
            <w:r w:rsidRPr="00763132">
              <w:rPr>
                <w:rFonts w:ascii="Times New Roman" w:hAnsi="Times New Roman"/>
                <w:i w:val="0"/>
                <w:iCs w:val="0"/>
                <w:sz w:val="24"/>
                <w:szCs w:val="24"/>
              </w:rPr>
              <w:t>ПК 2.3.</w:t>
            </w:r>
          </w:p>
        </w:tc>
        <w:tc>
          <w:tcPr>
            <w:tcW w:w="8434" w:type="dxa"/>
          </w:tcPr>
          <w:p w14:paraId="2359789E" w14:textId="7EFDB52D" w:rsidR="00763132" w:rsidRPr="00A31DEF" w:rsidRDefault="00763132" w:rsidP="00763132">
            <w:pPr>
              <w:pStyle w:val="ConsPlusNormal"/>
              <w:tabs>
                <w:tab w:val="left" w:pos="2835"/>
              </w:tabs>
              <w:jc w:val="both"/>
              <w:rPr>
                <w:rFonts w:ascii="Times New Roman" w:hAnsi="Times New Roman" w:cs="Times New Roman"/>
                <w:sz w:val="24"/>
                <w:szCs w:val="24"/>
              </w:rPr>
            </w:pPr>
            <w:r w:rsidRPr="00A07066">
              <w:rPr>
                <w:rFonts w:ascii="Times New Roman" w:hAnsi="Times New Roman"/>
                <w:sz w:val="24"/>
                <w:szCs w:val="24"/>
              </w:rPr>
              <w:t>Осуществлять индивидуальный подбор средств гигиены полости рта в зависимости от возраста и состояния здоровья пациента</w:t>
            </w:r>
          </w:p>
        </w:tc>
      </w:tr>
    </w:tbl>
    <w:p w14:paraId="4B62EB96" w14:textId="77777777" w:rsidR="00F141D9" w:rsidRPr="00A31DEF" w:rsidRDefault="00F141D9" w:rsidP="00F141D9">
      <w:pPr>
        <w:spacing w:after="0" w:line="240" w:lineRule="auto"/>
        <w:rPr>
          <w:rFonts w:ascii="Times New Roman" w:hAnsi="Times New Roman"/>
          <w:bCs/>
          <w:sz w:val="24"/>
          <w:szCs w:val="24"/>
        </w:rPr>
      </w:pPr>
    </w:p>
    <w:p w14:paraId="2CF4B31C" w14:textId="77777777" w:rsidR="00F141D9" w:rsidRPr="00A31DEF" w:rsidRDefault="00F141D9" w:rsidP="004570F6">
      <w:pPr>
        <w:pStyle w:val="af0"/>
        <w:numPr>
          <w:ilvl w:val="2"/>
          <w:numId w:val="2"/>
        </w:numPr>
        <w:spacing w:after="0"/>
        <w:ind w:left="1004"/>
        <w:rPr>
          <w:bCs/>
        </w:rPr>
      </w:pPr>
      <w:r w:rsidRPr="00A31DEF">
        <w:rPr>
          <w:bCs/>
        </w:rPr>
        <w:lastRenderedPageBreak/>
        <w:t>В результате освоения профессионального модуля обучающийся должен</w:t>
      </w:r>
      <w:r w:rsidRPr="00A31DEF">
        <w:rPr>
          <w:rStyle w:val="ae"/>
          <w:bCs/>
        </w:rPr>
        <w:footnoteReference w:id="3"/>
      </w:r>
      <w:r w:rsidRPr="00A31DEF">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938"/>
      </w:tblGrid>
      <w:tr w:rsidR="006D209A" w:rsidRPr="00A31DEF" w14:paraId="5862BD6A" w14:textId="77777777" w:rsidTr="006D209A">
        <w:trPr>
          <w:trHeight w:val="1831"/>
        </w:trPr>
        <w:tc>
          <w:tcPr>
            <w:tcW w:w="1555" w:type="dxa"/>
          </w:tcPr>
          <w:p w14:paraId="74F2DDF0" w14:textId="77777777" w:rsidR="006D209A" w:rsidRPr="00A31DEF" w:rsidRDefault="006D209A" w:rsidP="00763132">
            <w:pPr>
              <w:spacing w:after="0"/>
              <w:rPr>
                <w:rFonts w:ascii="Times New Roman" w:hAnsi="Times New Roman"/>
                <w:bCs/>
                <w:sz w:val="24"/>
                <w:szCs w:val="24"/>
              </w:rPr>
            </w:pPr>
            <w:r w:rsidRPr="00A31DEF">
              <w:rPr>
                <w:rFonts w:ascii="Times New Roman" w:hAnsi="Times New Roman"/>
                <w:bCs/>
                <w:sz w:val="24"/>
                <w:szCs w:val="24"/>
              </w:rPr>
              <w:t>Владеть навыками</w:t>
            </w:r>
          </w:p>
        </w:tc>
        <w:tc>
          <w:tcPr>
            <w:tcW w:w="7938" w:type="dxa"/>
          </w:tcPr>
          <w:p w14:paraId="3DF760AE" w14:textId="77777777" w:rsidR="006D209A" w:rsidRPr="00A07066" w:rsidRDefault="006D209A" w:rsidP="0064502C">
            <w:pPr>
              <w:numPr>
                <w:ilvl w:val="0"/>
                <w:numId w:val="36"/>
              </w:numPr>
              <w:spacing w:after="0" w:line="240" w:lineRule="auto"/>
              <w:ind w:left="176" w:hanging="176"/>
              <w:jc w:val="both"/>
              <w:rPr>
                <w:rFonts w:ascii="Times New Roman" w:hAnsi="Times New Roman"/>
                <w:sz w:val="24"/>
                <w:szCs w:val="24"/>
              </w:rPr>
            </w:pPr>
            <w:r w:rsidRPr="00A07066">
              <w:rPr>
                <w:rFonts w:ascii="Times New Roman" w:hAnsi="Times New Roman"/>
                <w:sz w:val="24"/>
                <w:szCs w:val="24"/>
              </w:rPr>
              <w:t>выполнении работы по проведению медицинских осмотров в соответствии с нормативными правовыми актами</w:t>
            </w:r>
          </w:p>
          <w:p w14:paraId="5644B96B" w14:textId="77777777" w:rsidR="006D209A" w:rsidRPr="00A07066" w:rsidRDefault="006D209A" w:rsidP="0064502C">
            <w:pPr>
              <w:numPr>
                <w:ilvl w:val="0"/>
                <w:numId w:val="36"/>
              </w:numPr>
              <w:spacing w:after="0" w:line="240" w:lineRule="auto"/>
              <w:ind w:left="176" w:hanging="176"/>
              <w:jc w:val="both"/>
              <w:rPr>
                <w:rFonts w:ascii="Times New Roman" w:hAnsi="Times New Roman"/>
                <w:sz w:val="24"/>
                <w:szCs w:val="24"/>
              </w:rPr>
            </w:pPr>
            <w:r w:rsidRPr="00A07066">
              <w:rPr>
                <w:rFonts w:ascii="Times New Roman" w:hAnsi="Times New Roman"/>
                <w:sz w:val="24"/>
                <w:szCs w:val="24"/>
              </w:rPr>
              <w:t>оценке эффективности реализации индивидуального плана лечебных и профилактических мероприятий, направленных на предупреждение возникновения стоматологических заболеваний;</w:t>
            </w:r>
          </w:p>
          <w:p w14:paraId="258A1F48" w14:textId="77777777" w:rsidR="006D209A" w:rsidRPr="00A07066" w:rsidRDefault="006D209A" w:rsidP="0064502C">
            <w:pPr>
              <w:numPr>
                <w:ilvl w:val="0"/>
                <w:numId w:val="36"/>
              </w:numPr>
              <w:spacing w:after="0" w:line="240" w:lineRule="auto"/>
              <w:ind w:left="176" w:hanging="176"/>
              <w:jc w:val="both"/>
              <w:rPr>
                <w:rFonts w:ascii="Times New Roman" w:hAnsi="Times New Roman"/>
                <w:sz w:val="24"/>
                <w:szCs w:val="24"/>
              </w:rPr>
            </w:pPr>
            <w:r w:rsidRPr="00A07066">
              <w:rPr>
                <w:rFonts w:ascii="Times New Roman" w:hAnsi="Times New Roman"/>
                <w:sz w:val="24"/>
                <w:szCs w:val="24"/>
              </w:rPr>
              <w:t>проведении профессиональной гигиены полости рта;</w:t>
            </w:r>
          </w:p>
          <w:p w14:paraId="3EDEC5BA" w14:textId="77777777" w:rsidR="006D209A" w:rsidRPr="00A07066" w:rsidRDefault="006D209A" w:rsidP="0064502C">
            <w:pPr>
              <w:numPr>
                <w:ilvl w:val="0"/>
                <w:numId w:val="36"/>
              </w:numPr>
              <w:spacing w:after="0" w:line="240" w:lineRule="auto"/>
              <w:ind w:left="176" w:hanging="176"/>
              <w:jc w:val="both"/>
              <w:rPr>
                <w:rFonts w:ascii="Times New Roman" w:hAnsi="Times New Roman"/>
                <w:sz w:val="24"/>
                <w:szCs w:val="24"/>
              </w:rPr>
            </w:pPr>
            <w:r w:rsidRPr="00A07066">
              <w:rPr>
                <w:rFonts w:ascii="Times New Roman" w:hAnsi="Times New Roman"/>
                <w:sz w:val="24"/>
                <w:szCs w:val="24"/>
              </w:rPr>
              <w:t>проведении мероприятий по уходу за полостью рта для пациентов, пользующихся съемными или несъемными, ортопедическими или ортодонтическими конструкциями или имплантатами;</w:t>
            </w:r>
          </w:p>
          <w:p w14:paraId="03544FBC" w14:textId="77777777" w:rsidR="006D209A" w:rsidRPr="00A07066" w:rsidRDefault="006D209A" w:rsidP="0064502C">
            <w:pPr>
              <w:numPr>
                <w:ilvl w:val="0"/>
                <w:numId w:val="37"/>
              </w:numPr>
              <w:spacing w:after="0" w:line="240" w:lineRule="auto"/>
              <w:ind w:left="176" w:hanging="176"/>
              <w:jc w:val="both"/>
              <w:rPr>
                <w:rFonts w:ascii="Times New Roman" w:hAnsi="Times New Roman"/>
                <w:sz w:val="24"/>
                <w:szCs w:val="24"/>
              </w:rPr>
            </w:pPr>
            <w:r w:rsidRPr="00A07066">
              <w:rPr>
                <w:rFonts w:ascii="Times New Roman" w:hAnsi="Times New Roman"/>
                <w:sz w:val="24"/>
                <w:szCs w:val="24"/>
              </w:rPr>
              <w:t>оценке гигиенического состояния полости рта пациентов;</w:t>
            </w:r>
          </w:p>
          <w:p w14:paraId="548386A2" w14:textId="77777777" w:rsidR="006D209A" w:rsidRPr="00A07066" w:rsidRDefault="006D209A" w:rsidP="0064502C">
            <w:pPr>
              <w:numPr>
                <w:ilvl w:val="0"/>
                <w:numId w:val="37"/>
              </w:numPr>
              <w:spacing w:after="0" w:line="240" w:lineRule="auto"/>
              <w:ind w:left="176" w:hanging="176"/>
              <w:jc w:val="both"/>
              <w:rPr>
                <w:rFonts w:ascii="Times New Roman" w:hAnsi="Times New Roman"/>
                <w:b/>
                <w:sz w:val="24"/>
                <w:szCs w:val="24"/>
              </w:rPr>
            </w:pPr>
            <w:r w:rsidRPr="00A07066">
              <w:rPr>
                <w:rFonts w:ascii="Times New Roman" w:hAnsi="Times New Roman"/>
                <w:sz w:val="24"/>
                <w:szCs w:val="24"/>
              </w:rPr>
              <w:t>обучении пациентов различных возрастных групп методам использования индивидуальных средств и предметов гигиены полости рта;</w:t>
            </w:r>
          </w:p>
          <w:p w14:paraId="54D0DC8E" w14:textId="77777777" w:rsidR="006D209A" w:rsidRPr="00A07066" w:rsidRDefault="006D209A" w:rsidP="0064502C">
            <w:pPr>
              <w:numPr>
                <w:ilvl w:val="0"/>
                <w:numId w:val="37"/>
              </w:numPr>
              <w:spacing w:after="0" w:line="240" w:lineRule="auto"/>
              <w:ind w:left="176" w:hanging="176"/>
              <w:jc w:val="both"/>
              <w:rPr>
                <w:rFonts w:ascii="Times New Roman" w:hAnsi="Times New Roman"/>
                <w:b/>
                <w:sz w:val="24"/>
                <w:szCs w:val="24"/>
              </w:rPr>
            </w:pPr>
            <w:r w:rsidRPr="00A07066">
              <w:rPr>
                <w:rFonts w:ascii="Times New Roman" w:hAnsi="Times New Roman"/>
                <w:spacing w:val="-2"/>
                <w:sz w:val="24"/>
                <w:szCs w:val="24"/>
              </w:rPr>
              <w:t>обучении</w:t>
            </w:r>
            <w:r w:rsidRPr="00A07066">
              <w:rPr>
                <w:rFonts w:ascii="Times New Roman" w:hAnsi="Times New Roman"/>
                <w:sz w:val="24"/>
                <w:szCs w:val="24"/>
              </w:rPr>
              <w:t xml:space="preserve"> </w:t>
            </w:r>
            <w:r w:rsidRPr="00A07066">
              <w:rPr>
                <w:rFonts w:ascii="Times New Roman" w:hAnsi="Times New Roman"/>
                <w:spacing w:val="-2"/>
                <w:sz w:val="24"/>
                <w:szCs w:val="24"/>
              </w:rPr>
              <w:t>пациентов</w:t>
            </w:r>
            <w:r w:rsidRPr="00A07066">
              <w:rPr>
                <w:rFonts w:ascii="Times New Roman" w:hAnsi="Times New Roman"/>
                <w:sz w:val="24"/>
                <w:szCs w:val="24"/>
              </w:rPr>
              <w:t xml:space="preserve"> </w:t>
            </w:r>
            <w:r w:rsidRPr="00A07066">
              <w:rPr>
                <w:rFonts w:ascii="Times New Roman" w:hAnsi="Times New Roman"/>
                <w:spacing w:val="-4"/>
                <w:sz w:val="24"/>
                <w:szCs w:val="24"/>
              </w:rPr>
              <w:t>(их</w:t>
            </w:r>
            <w:r w:rsidRPr="00A07066">
              <w:rPr>
                <w:rFonts w:ascii="Times New Roman" w:hAnsi="Times New Roman"/>
                <w:sz w:val="24"/>
                <w:szCs w:val="24"/>
              </w:rPr>
              <w:tab/>
            </w:r>
            <w:r w:rsidRPr="00A07066">
              <w:rPr>
                <w:rFonts w:ascii="Times New Roman" w:hAnsi="Times New Roman"/>
                <w:spacing w:val="-2"/>
                <w:sz w:val="24"/>
                <w:szCs w:val="24"/>
              </w:rPr>
              <w:t>законных</w:t>
            </w:r>
            <w:r w:rsidRPr="00A07066">
              <w:rPr>
                <w:rFonts w:ascii="Times New Roman" w:hAnsi="Times New Roman"/>
                <w:sz w:val="24"/>
                <w:szCs w:val="24"/>
              </w:rPr>
              <w:t xml:space="preserve"> </w:t>
            </w:r>
            <w:r w:rsidRPr="00A07066">
              <w:rPr>
                <w:rFonts w:ascii="Times New Roman" w:hAnsi="Times New Roman"/>
                <w:spacing w:val="-2"/>
                <w:sz w:val="24"/>
                <w:szCs w:val="24"/>
              </w:rPr>
              <w:t>представителей)</w:t>
            </w:r>
            <w:r w:rsidRPr="00A07066">
              <w:rPr>
                <w:rFonts w:ascii="Times New Roman" w:hAnsi="Times New Roman"/>
                <w:sz w:val="24"/>
                <w:szCs w:val="24"/>
              </w:rPr>
              <w:t xml:space="preserve"> </w:t>
            </w:r>
            <w:r w:rsidRPr="00A07066">
              <w:rPr>
                <w:rFonts w:ascii="Times New Roman" w:hAnsi="Times New Roman"/>
                <w:spacing w:val="-2"/>
                <w:sz w:val="24"/>
                <w:szCs w:val="24"/>
              </w:rPr>
              <w:t xml:space="preserve">методикам </w:t>
            </w:r>
            <w:r w:rsidRPr="00A07066">
              <w:rPr>
                <w:rFonts w:ascii="Times New Roman" w:hAnsi="Times New Roman"/>
                <w:sz w:val="24"/>
                <w:szCs w:val="24"/>
              </w:rPr>
              <w:t>использования индивидуальных средств и предметов гигиены полости рта;</w:t>
            </w:r>
          </w:p>
          <w:p w14:paraId="543A3727" w14:textId="6BAA0D0C" w:rsidR="006D209A" w:rsidRPr="00A31DEF" w:rsidRDefault="006D209A" w:rsidP="00763132">
            <w:pPr>
              <w:pStyle w:val="affffff"/>
              <w:ind w:left="33" w:hanging="5"/>
              <w:jc w:val="left"/>
              <w:rPr>
                <w:lang w:eastAsia="ru-RU"/>
              </w:rPr>
            </w:pPr>
            <w:r w:rsidRPr="00A07066">
              <w:t>назначении средств и предметов гигиены полости рта в зависимости от возраста и состояния полости рта пациента</w:t>
            </w:r>
          </w:p>
        </w:tc>
      </w:tr>
      <w:tr w:rsidR="006D209A" w:rsidRPr="00A31DEF" w14:paraId="5DDBC661" w14:textId="77777777" w:rsidTr="006D209A">
        <w:tc>
          <w:tcPr>
            <w:tcW w:w="1555" w:type="dxa"/>
          </w:tcPr>
          <w:p w14:paraId="5F097B13" w14:textId="77777777" w:rsidR="006D209A" w:rsidRPr="00A31DEF" w:rsidRDefault="006D209A" w:rsidP="00763132">
            <w:pPr>
              <w:spacing w:after="0" w:line="240" w:lineRule="auto"/>
              <w:rPr>
                <w:rFonts w:ascii="Times New Roman" w:hAnsi="Times New Roman"/>
                <w:bCs/>
                <w:sz w:val="24"/>
                <w:szCs w:val="24"/>
              </w:rPr>
            </w:pPr>
            <w:r w:rsidRPr="00A31DEF">
              <w:rPr>
                <w:rFonts w:ascii="Times New Roman" w:hAnsi="Times New Roman"/>
                <w:bCs/>
                <w:sz w:val="24"/>
                <w:szCs w:val="24"/>
              </w:rPr>
              <w:t>Уметь</w:t>
            </w:r>
          </w:p>
        </w:tc>
        <w:tc>
          <w:tcPr>
            <w:tcW w:w="7938" w:type="dxa"/>
          </w:tcPr>
          <w:p w14:paraId="3DDE64B3" w14:textId="77777777" w:rsidR="006D209A" w:rsidRPr="00A07066" w:rsidRDefault="006D209A" w:rsidP="0064502C">
            <w:pPr>
              <w:numPr>
                <w:ilvl w:val="0"/>
                <w:numId w:val="38"/>
              </w:numPr>
              <w:spacing w:after="0" w:line="240" w:lineRule="auto"/>
              <w:ind w:left="176" w:hanging="176"/>
              <w:jc w:val="both"/>
              <w:rPr>
                <w:rFonts w:ascii="Times New Roman" w:hAnsi="Times New Roman"/>
                <w:sz w:val="24"/>
                <w:szCs w:val="24"/>
                <w:lang w:eastAsia="en-US"/>
              </w:rPr>
            </w:pPr>
            <w:r w:rsidRPr="00A07066">
              <w:rPr>
                <w:rFonts w:ascii="Times New Roman" w:hAnsi="Times New Roman"/>
                <w:color w:val="C00000"/>
                <w:sz w:val="24"/>
                <w:szCs w:val="24"/>
              </w:rPr>
              <w:t xml:space="preserve"> </w:t>
            </w:r>
            <w:r w:rsidRPr="00A07066">
              <w:rPr>
                <w:rFonts w:ascii="Times New Roman" w:hAnsi="Times New Roman"/>
                <w:sz w:val="24"/>
                <w:szCs w:val="24"/>
                <w:lang w:eastAsia="en-US"/>
              </w:rPr>
              <w:t>составлять индивидуальный план лечебных и профилактических мероприятий, направленных на предупреждение возникновения стоматологических заболеваний, в соответствии с действующими порядками оказания медицинской помощи, клиническими рекомендациями, с учетом стандартов медицинской помощи при стоматологических заболеваниях;</w:t>
            </w:r>
          </w:p>
          <w:p w14:paraId="17C9FA6D" w14:textId="77777777" w:rsidR="006D209A" w:rsidRPr="00A07066" w:rsidRDefault="006D209A" w:rsidP="0064502C">
            <w:pPr>
              <w:numPr>
                <w:ilvl w:val="0"/>
                <w:numId w:val="38"/>
              </w:numPr>
              <w:spacing w:after="0" w:line="240" w:lineRule="auto"/>
              <w:ind w:left="176" w:hanging="176"/>
              <w:jc w:val="both"/>
              <w:rPr>
                <w:rFonts w:ascii="Times New Roman" w:hAnsi="Times New Roman"/>
                <w:sz w:val="24"/>
                <w:szCs w:val="24"/>
                <w:lang w:eastAsia="en-US"/>
              </w:rPr>
            </w:pPr>
            <w:r w:rsidRPr="00A07066">
              <w:rPr>
                <w:rFonts w:ascii="Times New Roman" w:hAnsi="Times New Roman"/>
                <w:sz w:val="24"/>
                <w:szCs w:val="24"/>
                <w:lang w:eastAsia="en-US"/>
              </w:rPr>
              <w:t>оценивать эффективность реализации индивидуального плана лечебных и профилактических мероприятий, направленных на предупреждение возникновения стоматологических заболеваний;</w:t>
            </w:r>
          </w:p>
          <w:p w14:paraId="3A98E171" w14:textId="77777777" w:rsidR="006D209A" w:rsidRPr="00A07066" w:rsidRDefault="006D209A" w:rsidP="0064502C">
            <w:pPr>
              <w:numPr>
                <w:ilvl w:val="0"/>
                <w:numId w:val="38"/>
              </w:numPr>
              <w:spacing w:after="0" w:line="240" w:lineRule="auto"/>
              <w:ind w:left="176" w:hanging="176"/>
              <w:jc w:val="both"/>
              <w:rPr>
                <w:rFonts w:ascii="Times New Roman" w:hAnsi="Times New Roman"/>
                <w:sz w:val="24"/>
                <w:szCs w:val="24"/>
                <w:lang w:eastAsia="en-US"/>
              </w:rPr>
            </w:pPr>
            <w:r w:rsidRPr="00A07066">
              <w:rPr>
                <w:rFonts w:ascii="Times New Roman" w:hAnsi="Times New Roman"/>
                <w:sz w:val="24"/>
                <w:szCs w:val="24"/>
                <w:lang w:eastAsia="en-US"/>
              </w:rPr>
              <w:t>проводить профессиональную гигиену полости рта у пациентов с различной общей патологией и стоматологическим статусом;</w:t>
            </w:r>
          </w:p>
          <w:p w14:paraId="160D8E96" w14:textId="77777777" w:rsidR="006D209A" w:rsidRPr="00A07066" w:rsidRDefault="006D209A" w:rsidP="0064502C">
            <w:pPr>
              <w:numPr>
                <w:ilvl w:val="0"/>
                <w:numId w:val="16"/>
              </w:numPr>
              <w:spacing w:after="0" w:line="240" w:lineRule="auto"/>
              <w:ind w:left="176" w:hanging="141"/>
              <w:jc w:val="both"/>
              <w:rPr>
                <w:rFonts w:ascii="Times New Roman" w:hAnsi="Times New Roman"/>
                <w:color w:val="C00000"/>
                <w:sz w:val="24"/>
                <w:szCs w:val="24"/>
              </w:rPr>
            </w:pPr>
            <w:r w:rsidRPr="00A07066">
              <w:rPr>
                <w:rFonts w:ascii="Times New Roman" w:hAnsi="Times New Roman"/>
                <w:sz w:val="24"/>
                <w:szCs w:val="24"/>
                <w:lang w:eastAsia="en-US"/>
              </w:rPr>
              <w:t>подбирать и применять медицинские изделия, средства и материалы для проведения мероприятий по профессиональной гигиене полости рта;</w:t>
            </w:r>
          </w:p>
          <w:p w14:paraId="2123BE80" w14:textId="77777777" w:rsidR="006D209A" w:rsidRPr="00A07066" w:rsidRDefault="006D209A" w:rsidP="0064502C">
            <w:pPr>
              <w:numPr>
                <w:ilvl w:val="0"/>
                <w:numId w:val="37"/>
              </w:numPr>
              <w:spacing w:after="0" w:line="240" w:lineRule="auto"/>
              <w:ind w:left="176" w:hanging="176"/>
              <w:jc w:val="both"/>
              <w:rPr>
                <w:rFonts w:ascii="Times New Roman" w:hAnsi="Times New Roman"/>
                <w:b/>
                <w:sz w:val="24"/>
                <w:szCs w:val="24"/>
              </w:rPr>
            </w:pPr>
            <w:r w:rsidRPr="00A07066">
              <w:rPr>
                <w:rFonts w:ascii="Times New Roman" w:hAnsi="Times New Roman"/>
                <w:sz w:val="24"/>
                <w:szCs w:val="24"/>
              </w:rPr>
              <w:t>оценивать</w:t>
            </w:r>
            <w:r w:rsidRPr="00A07066">
              <w:rPr>
                <w:rFonts w:ascii="Times New Roman" w:hAnsi="Times New Roman"/>
                <w:spacing w:val="-10"/>
                <w:sz w:val="24"/>
                <w:szCs w:val="24"/>
              </w:rPr>
              <w:t xml:space="preserve"> </w:t>
            </w:r>
            <w:r w:rsidRPr="00A07066">
              <w:rPr>
                <w:rFonts w:ascii="Times New Roman" w:hAnsi="Times New Roman"/>
                <w:sz w:val="24"/>
                <w:szCs w:val="24"/>
              </w:rPr>
              <w:t>гигиеническое</w:t>
            </w:r>
            <w:r w:rsidRPr="00A07066">
              <w:rPr>
                <w:rFonts w:ascii="Times New Roman" w:hAnsi="Times New Roman"/>
                <w:spacing w:val="-9"/>
                <w:sz w:val="24"/>
                <w:szCs w:val="24"/>
              </w:rPr>
              <w:t xml:space="preserve"> </w:t>
            </w:r>
            <w:r w:rsidRPr="00A07066">
              <w:rPr>
                <w:rFonts w:ascii="Times New Roman" w:hAnsi="Times New Roman"/>
                <w:sz w:val="24"/>
                <w:szCs w:val="24"/>
              </w:rPr>
              <w:t>состояние</w:t>
            </w:r>
            <w:r w:rsidRPr="00A07066">
              <w:rPr>
                <w:rFonts w:ascii="Times New Roman" w:hAnsi="Times New Roman"/>
                <w:spacing w:val="-9"/>
                <w:sz w:val="24"/>
                <w:szCs w:val="24"/>
              </w:rPr>
              <w:t xml:space="preserve"> </w:t>
            </w:r>
            <w:r w:rsidRPr="00A07066">
              <w:rPr>
                <w:rFonts w:ascii="Times New Roman" w:hAnsi="Times New Roman"/>
                <w:sz w:val="24"/>
                <w:szCs w:val="24"/>
              </w:rPr>
              <w:t>полости</w:t>
            </w:r>
            <w:r w:rsidRPr="00A07066">
              <w:rPr>
                <w:rFonts w:ascii="Times New Roman" w:hAnsi="Times New Roman"/>
                <w:spacing w:val="-9"/>
                <w:sz w:val="24"/>
                <w:szCs w:val="24"/>
              </w:rPr>
              <w:t xml:space="preserve"> </w:t>
            </w:r>
            <w:r w:rsidRPr="00A07066">
              <w:rPr>
                <w:rFonts w:ascii="Times New Roman" w:hAnsi="Times New Roman"/>
                <w:sz w:val="24"/>
                <w:szCs w:val="24"/>
              </w:rPr>
              <w:t>рта</w:t>
            </w:r>
            <w:r w:rsidRPr="00A07066">
              <w:rPr>
                <w:rFonts w:ascii="Times New Roman" w:hAnsi="Times New Roman"/>
                <w:spacing w:val="-9"/>
                <w:sz w:val="24"/>
                <w:szCs w:val="24"/>
              </w:rPr>
              <w:t xml:space="preserve"> </w:t>
            </w:r>
            <w:r w:rsidRPr="00A07066">
              <w:rPr>
                <w:rFonts w:ascii="Times New Roman" w:hAnsi="Times New Roman"/>
                <w:spacing w:val="-2"/>
                <w:sz w:val="24"/>
                <w:szCs w:val="24"/>
              </w:rPr>
              <w:t>пациента;</w:t>
            </w:r>
          </w:p>
          <w:p w14:paraId="734FFC34" w14:textId="77777777" w:rsidR="006D209A" w:rsidRPr="00A07066" w:rsidRDefault="006D209A" w:rsidP="0064502C">
            <w:pPr>
              <w:numPr>
                <w:ilvl w:val="0"/>
                <w:numId w:val="37"/>
              </w:numPr>
              <w:spacing w:after="0" w:line="240" w:lineRule="auto"/>
              <w:ind w:left="176" w:hanging="176"/>
              <w:jc w:val="both"/>
              <w:rPr>
                <w:rFonts w:ascii="Times New Roman" w:hAnsi="Times New Roman"/>
                <w:sz w:val="24"/>
                <w:szCs w:val="24"/>
              </w:rPr>
            </w:pPr>
            <w:r w:rsidRPr="00A07066">
              <w:rPr>
                <w:rFonts w:ascii="Times New Roman" w:hAnsi="Times New Roman"/>
                <w:sz w:val="24"/>
                <w:szCs w:val="24"/>
              </w:rPr>
              <w:t xml:space="preserve">обучать проведению гигиенических мероприятий по уходу за полостью рта пациентов различных возрастных групп и пациентов, пользующихся съемными/несъемными ортопедическими ортодонтическими конструкциями; </w:t>
            </w:r>
          </w:p>
          <w:p w14:paraId="760FF94C" w14:textId="5E8B5093" w:rsidR="006D209A" w:rsidRPr="00A31DEF" w:rsidRDefault="006D209A" w:rsidP="00763132">
            <w:pPr>
              <w:pStyle w:val="affffff"/>
              <w:ind w:left="33" w:hanging="5"/>
              <w:jc w:val="left"/>
              <w:rPr>
                <w:bCs/>
              </w:rPr>
            </w:pPr>
            <w:r w:rsidRPr="00A07066">
              <w:t>обосновывать</w:t>
            </w:r>
            <w:r w:rsidRPr="00A07066">
              <w:rPr>
                <w:spacing w:val="35"/>
              </w:rPr>
              <w:t xml:space="preserve"> </w:t>
            </w:r>
            <w:r w:rsidRPr="00A07066">
              <w:t>выбор</w:t>
            </w:r>
            <w:r w:rsidRPr="00A07066">
              <w:rPr>
                <w:spacing w:val="36"/>
              </w:rPr>
              <w:t xml:space="preserve"> </w:t>
            </w:r>
            <w:r w:rsidRPr="00A07066">
              <w:t>средств</w:t>
            </w:r>
            <w:r w:rsidRPr="00A07066">
              <w:rPr>
                <w:spacing w:val="34"/>
              </w:rPr>
              <w:t xml:space="preserve"> </w:t>
            </w:r>
            <w:r w:rsidRPr="00A07066">
              <w:t>и</w:t>
            </w:r>
            <w:r w:rsidRPr="00A07066">
              <w:rPr>
                <w:spacing w:val="34"/>
              </w:rPr>
              <w:t xml:space="preserve"> </w:t>
            </w:r>
            <w:r w:rsidRPr="00A07066">
              <w:t>предметов</w:t>
            </w:r>
            <w:r w:rsidRPr="00A07066">
              <w:rPr>
                <w:spacing w:val="34"/>
              </w:rPr>
              <w:t xml:space="preserve"> </w:t>
            </w:r>
            <w:r w:rsidRPr="00A07066">
              <w:t>гигиены</w:t>
            </w:r>
            <w:r w:rsidRPr="00A07066">
              <w:rPr>
                <w:spacing w:val="35"/>
              </w:rPr>
              <w:t xml:space="preserve"> </w:t>
            </w:r>
            <w:r w:rsidRPr="00A07066">
              <w:t>рта</w:t>
            </w:r>
            <w:r w:rsidRPr="00A07066">
              <w:rPr>
                <w:spacing w:val="35"/>
              </w:rPr>
              <w:t xml:space="preserve"> </w:t>
            </w:r>
            <w:r w:rsidRPr="00A07066">
              <w:t>в</w:t>
            </w:r>
            <w:r w:rsidRPr="00A07066">
              <w:rPr>
                <w:spacing w:val="34"/>
              </w:rPr>
              <w:t xml:space="preserve"> </w:t>
            </w:r>
            <w:r w:rsidRPr="00A07066">
              <w:t>зависимости</w:t>
            </w:r>
            <w:r w:rsidRPr="00A07066">
              <w:rPr>
                <w:spacing w:val="33"/>
              </w:rPr>
              <w:t xml:space="preserve"> </w:t>
            </w:r>
            <w:r w:rsidRPr="00A07066">
              <w:t>от возраста и состояния полости рта пациента</w:t>
            </w:r>
          </w:p>
        </w:tc>
      </w:tr>
      <w:tr w:rsidR="006D209A" w:rsidRPr="00A31DEF" w14:paraId="0576489E" w14:textId="77777777" w:rsidTr="006D209A">
        <w:tc>
          <w:tcPr>
            <w:tcW w:w="1555" w:type="dxa"/>
          </w:tcPr>
          <w:p w14:paraId="5356551F" w14:textId="77777777" w:rsidR="006D209A" w:rsidRPr="00A31DEF" w:rsidRDefault="006D209A" w:rsidP="00763132">
            <w:pPr>
              <w:spacing w:after="0" w:line="240" w:lineRule="auto"/>
              <w:rPr>
                <w:rFonts w:ascii="Times New Roman" w:hAnsi="Times New Roman"/>
                <w:bCs/>
                <w:sz w:val="24"/>
                <w:szCs w:val="24"/>
              </w:rPr>
            </w:pPr>
            <w:r w:rsidRPr="00A31DEF">
              <w:rPr>
                <w:rFonts w:ascii="Times New Roman" w:hAnsi="Times New Roman"/>
                <w:bCs/>
                <w:sz w:val="24"/>
                <w:szCs w:val="24"/>
              </w:rPr>
              <w:t>Знать</w:t>
            </w:r>
          </w:p>
        </w:tc>
        <w:tc>
          <w:tcPr>
            <w:tcW w:w="7938" w:type="dxa"/>
          </w:tcPr>
          <w:p w14:paraId="77090924" w14:textId="77777777" w:rsidR="006D209A" w:rsidRPr="00A07066" w:rsidRDefault="006D209A" w:rsidP="0064502C">
            <w:pPr>
              <w:numPr>
                <w:ilvl w:val="0"/>
                <w:numId w:val="39"/>
              </w:numPr>
              <w:spacing w:after="0" w:line="240" w:lineRule="auto"/>
              <w:ind w:left="176" w:hanging="176"/>
              <w:jc w:val="both"/>
              <w:rPr>
                <w:rFonts w:ascii="Times New Roman" w:hAnsi="Times New Roman"/>
                <w:sz w:val="24"/>
                <w:szCs w:val="24"/>
              </w:rPr>
            </w:pPr>
            <w:r w:rsidRPr="00A07066">
              <w:rPr>
                <w:rFonts w:ascii="Times New Roman" w:hAnsi="Times New Roman"/>
                <w:sz w:val="24"/>
                <w:szCs w:val="24"/>
              </w:rPr>
              <w:t>цели и задачи индивидуальной и профессиональной гигиены полости рта;</w:t>
            </w:r>
          </w:p>
          <w:p w14:paraId="30B0AD94" w14:textId="77777777" w:rsidR="006D209A" w:rsidRPr="00A07066" w:rsidRDefault="006D209A" w:rsidP="0064502C">
            <w:pPr>
              <w:numPr>
                <w:ilvl w:val="0"/>
                <w:numId w:val="39"/>
              </w:numPr>
              <w:spacing w:after="0" w:line="240" w:lineRule="auto"/>
              <w:ind w:left="176" w:hanging="176"/>
              <w:jc w:val="both"/>
              <w:rPr>
                <w:rFonts w:ascii="Times New Roman" w:hAnsi="Times New Roman"/>
                <w:sz w:val="24"/>
                <w:szCs w:val="24"/>
              </w:rPr>
            </w:pPr>
            <w:r w:rsidRPr="00A07066">
              <w:rPr>
                <w:rFonts w:ascii="Times New Roman" w:hAnsi="Times New Roman"/>
                <w:sz w:val="24"/>
                <w:szCs w:val="24"/>
              </w:rPr>
              <w:t>классификацию и механизмы образования зубных отложений;</w:t>
            </w:r>
          </w:p>
          <w:p w14:paraId="04FFD837" w14:textId="77777777" w:rsidR="006D209A" w:rsidRPr="00A07066" w:rsidRDefault="006D209A" w:rsidP="0064502C">
            <w:pPr>
              <w:numPr>
                <w:ilvl w:val="0"/>
                <w:numId w:val="39"/>
              </w:numPr>
              <w:spacing w:after="0" w:line="240" w:lineRule="auto"/>
              <w:ind w:left="176" w:hanging="176"/>
              <w:jc w:val="both"/>
              <w:rPr>
                <w:rFonts w:ascii="Times New Roman" w:hAnsi="Times New Roman"/>
                <w:sz w:val="24"/>
                <w:szCs w:val="24"/>
              </w:rPr>
            </w:pPr>
            <w:r w:rsidRPr="00A07066">
              <w:rPr>
                <w:rFonts w:ascii="Times New Roman" w:hAnsi="Times New Roman"/>
                <w:sz w:val="24"/>
                <w:szCs w:val="24"/>
              </w:rPr>
              <w:t>средства и предметы индивидуальной и профессиональной гигиены полости рта;</w:t>
            </w:r>
          </w:p>
          <w:p w14:paraId="66167A77" w14:textId="77777777" w:rsidR="006D209A" w:rsidRPr="00A07066" w:rsidRDefault="006D209A" w:rsidP="0064502C">
            <w:pPr>
              <w:numPr>
                <w:ilvl w:val="0"/>
                <w:numId w:val="39"/>
              </w:numPr>
              <w:spacing w:after="0" w:line="240" w:lineRule="auto"/>
              <w:ind w:left="176" w:hanging="176"/>
              <w:jc w:val="both"/>
              <w:rPr>
                <w:rFonts w:ascii="Times New Roman" w:hAnsi="Times New Roman"/>
                <w:sz w:val="24"/>
                <w:szCs w:val="24"/>
              </w:rPr>
            </w:pPr>
            <w:r w:rsidRPr="00A07066">
              <w:rPr>
                <w:rFonts w:ascii="Times New Roman" w:hAnsi="Times New Roman"/>
                <w:sz w:val="24"/>
                <w:szCs w:val="24"/>
              </w:rPr>
              <w:t>критерии оценки эффективности индивидуального плана лечебных и профилактических мероприятий, направленных на предупреждение возникновения стоматологических заболеваний;</w:t>
            </w:r>
          </w:p>
          <w:p w14:paraId="076501D3" w14:textId="77777777" w:rsidR="006D209A" w:rsidRPr="00A07066" w:rsidRDefault="006D209A" w:rsidP="0064502C">
            <w:pPr>
              <w:numPr>
                <w:ilvl w:val="0"/>
                <w:numId w:val="39"/>
              </w:numPr>
              <w:spacing w:after="0" w:line="240" w:lineRule="auto"/>
              <w:ind w:left="175" w:hanging="283"/>
              <w:jc w:val="both"/>
              <w:rPr>
                <w:rFonts w:ascii="Times New Roman" w:hAnsi="Times New Roman"/>
                <w:sz w:val="24"/>
                <w:szCs w:val="24"/>
              </w:rPr>
            </w:pPr>
            <w:r w:rsidRPr="00A07066">
              <w:rPr>
                <w:rFonts w:ascii="Times New Roman" w:hAnsi="Times New Roman"/>
                <w:sz w:val="24"/>
                <w:szCs w:val="24"/>
              </w:rPr>
              <w:t>особенности профессиональной гигиены полости рта у детей и подростков</w:t>
            </w:r>
          </w:p>
          <w:p w14:paraId="49039FEB" w14:textId="77777777" w:rsidR="006D209A" w:rsidRPr="00A07066" w:rsidRDefault="006D209A" w:rsidP="0064502C">
            <w:pPr>
              <w:numPr>
                <w:ilvl w:val="0"/>
                <w:numId w:val="39"/>
              </w:numPr>
              <w:spacing w:after="0" w:line="240" w:lineRule="auto"/>
              <w:ind w:left="175" w:hanging="283"/>
              <w:jc w:val="both"/>
              <w:rPr>
                <w:rFonts w:ascii="Times New Roman" w:hAnsi="Times New Roman"/>
                <w:sz w:val="24"/>
                <w:szCs w:val="24"/>
              </w:rPr>
            </w:pPr>
            <w:r w:rsidRPr="00A07066">
              <w:rPr>
                <w:rFonts w:ascii="Times New Roman" w:hAnsi="Times New Roman"/>
                <w:sz w:val="24"/>
                <w:szCs w:val="24"/>
              </w:rPr>
              <w:t>особенности профессиональной гигиены полости рта у беременных</w:t>
            </w:r>
          </w:p>
          <w:p w14:paraId="2B1AD0EA" w14:textId="77777777" w:rsidR="006D209A" w:rsidRPr="00A07066" w:rsidRDefault="006D209A" w:rsidP="0064502C">
            <w:pPr>
              <w:numPr>
                <w:ilvl w:val="0"/>
                <w:numId w:val="39"/>
              </w:numPr>
              <w:spacing w:after="0" w:line="240" w:lineRule="auto"/>
              <w:ind w:left="175" w:hanging="283"/>
              <w:jc w:val="both"/>
              <w:rPr>
                <w:rFonts w:ascii="Times New Roman" w:hAnsi="Times New Roman"/>
                <w:sz w:val="24"/>
                <w:szCs w:val="24"/>
              </w:rPr>
            </w:pPr>
            <w:r w:rsidRPr="00A07066">
              <w:rPr>
                <w:rFonts w:ascii="Times New Roman" w:hAnsi="Times New Roman"/>
                <w:sz w:val="24"/>
                <w:szCs w:val="24"/>
              </w:rPr>
              <w:lastRenderedPageBreak/>
              <w:t>особенности профессиональной гигиены полости рта у пациентов с различной общей патологией и стоматологическим статусом:</w:t>
            </w:r>
          </w:p>
          <w:p w14:paraId="3ECD72FB" w14:textId="77777777" w:rsidR="006D209A" w:rsidRPr="00A07066" w:rsidRDefault="006D209A" w:rsidP="0064502C">
            <w:pPr>
              <w:numPr>
                <w:ilvl w:val="0"/>
                <w:numId w:val="39"/>
              </w:numPr>
              <w:spacing w:after="0" w:line="240" w:lineRule="auto"/>
              <w:ind w:left="175" w:hanging="283"/>
              <w:jc w:val="both"/>
              <w:rPr>
                <w:rFonts w:ascii="Times New Roman" w:hAnsi="Times New Roman"/>
                <w:sz w:val="24"/>
                <w:szCs w:val="24"/>
              </w:rPr>
            </w:pPr>
            <w:r w:rsidRPr="00A07066">
              <w:rPr>
                <w:rFonts w:ascii="Times New Roman" w:hAnsi="Times New Roman"/>
                <w:sz w:val="24"/>
                <w:szCs w:val="24"/>
              </w:rPr>
              <w:t>особенности профессиональной гигиены полости рта у пациентов, в том числе у лиц пожилого, старческого возраста;</w:t>
            </w:r>
          </w:p>
          <w:p w14:paraId="6AC0D615" w14:textId="77777777" w:rsidR="006D209A" w:rsidRPr="00A07066" w:rsidRDefault="006D209A" w:rsidP="0064502C">
            <w:pPr>
              <w:numPr>
                <w:ilvl w:val="0"/>
                <w:numId w:val="16"/>
              </w:numPr>
              <w:spacing w:after="0" w:line="240" w:lineRule="auto"/>
              <w:ind w:left="254" w:hanging="254"/>
              <w:jc w:val="both"/>
              <w:rPr>
                <w:rFonts w:ascii="Times New Roman" w:hAnsi="Times New Roman"/>
                <w:bCs/>
                <w:color w:val="C00000"/>
                <w:sz w:val="24"/>
                <w:szCs w:val="24"/>
                <w:lang w:eastAsia="en-US"/>
              </w:rPr>
            </w:pPr>
            <w:r w:rsidRPr="00A07066">
              <w:rPr>
                <w:rFonts w:ascii="Times New Roman" w:hAnsi="Times New Roman"/>
                <w:sz w:val="24"/>
                <w:szCs w:val="24"/>
              </w:rPr>
              <w:t>особенности профессиональной гигиены полости рта у ВИЧ-инфицированных пациентов;</w:t>
            </w:r>
          </w:p>
          <w:p w14:paraId="02E1C7BD" w14:textId="77777777" w:rsidR="006D209A" w:rsidRPr="00A07066" w:rsidRDefault="006D209A" w:rsidP="0064502C">
            <w:pPr>
              <w:numPr>
                <w:ilvl w:val="0"/>
                <w:numId w:val="41"/>
              </w:numPr>
              <w:spacing w:after="0" w:line="240" w:lineRule="auto"/>
              <w:ind w:left="175" w:hanging="175"/>
              <w:jc w:val="both"/>
              <w:rPr>
                <w:rFonts w:ascii="Times New Roman" w:hAnsi="Times New Roman"/>
                <w:sz w:val="24"/>
                <w:szCs w:val="24"/>
                <w:lang w:eastAsia="en-US"/>
              </w:rPr>
            </w:pPr>
            <w:r w:rsidRPr="00A07066">
              <w:rPr>
                <w:rFonts w:ascii="Times New Roman" w:hAnsi="Times New Roman"/>
                <w:sz w:val="24"/>
                <w:szCs w:val="24"/>
                <w:lang w:eastAsia="en-US"/>
              </w:rPr>
              <w:t>методы оценки гигиенического состояния полости рта</w:t>
            </w:r>
          </w:p>
          <w:p w14:paraId="2AB8448D" w14:textId="77777777" w:rsidR="006D209A" w:rsidRPr="00A07066" w:rsidRDefault="006D209A" w:rsidP="0064502C">
            <w:pPr>
              <w:numPr>
                <w:ilvl w:val="0"/>
                <w:numId w:val="16"/>
              </w:numPr>
              <w:spacing w:after="0" w:line="240" w:lineRule="auto"/>
              <w:ind w:left="175" w:hanging="175"/>
              <w:jc w:val="both"/>
              <w:rPr>
                <w:rFonts w:ascii="Times New Roman" w:hAnsi="Times New Roman"/>
                <w:sz w:val="24"/>
                <w:szCs w:val="24"/>
                <w:lang w:eastAsia="en-US"/>
              </w:rPr>
            </w:pPr>
            <w:r w:rsidRPr="00A07066">
              <w:rPr>
                <w:rFonts w:ascii="Times New Roman" w:hAnsi="Times New Roman"/>
                <w:sz w:val="24"/>
                <w:szCs w:val="24"/>
                <w:lang w:eastAsia="en-US"/>
              </w:rPr>
              <w:t>организацию и специфику обучения пациентов гигиене полости рта в условиях медицинской организации, оказывающей стоматологическую помощь;</w:t>
            </w:r>
          </w:p>
          <w:p w14:paraId="7A2A931D" w14:textId="77777777" w:rsidR="006D209A" w:rsidRPr="00A07066" w:rsidRDefault="006D209A" w:rsidP="0064502C">
            <w:pPr>
              <w:numPr>
                <w:ilvl w:val="0"/>
                <w:numId w:val="16"/>
              </w:numPr>
              <w:spacing w:after="0" w:line="240" w:lineRule="auto"/>
              <w:ind w:left="254" w:hanging="254"/>
              <w:jc w:val="both"/>
              <w:rPr>
                <w:rFonts w:ascii="Times New Roman" w:hAnsi="Times New Roman"/>
                <w:bCs/>
                <w:color w:val="C00000"/>
                <w:sz w:val="24"/>
                <w:szCs w:val="24"/>
                <w:lang w:eastAsia="en-US"/>
              </w:rPr>
            </w:pPr>
            <w:r w:rsidRPr="00A07066">
              <w:rPr>
                <w:rFonts w:ascii="Times New Roman" w:hAnsi="Times New Roman"/>
                <w:sz w:val="24"/>
                <w:szCs w:val="24"/>
                <w:lang w:eastAsia="en-US"/>
              </w:rPr>
              <w:t>средства и предметы индивидуальной и профессиональной гигиены полости рта;</w:t>
            </w:r>
          </w:p>
          <w:p w14:paraId="4E5AB1BA" w14:textId="77777777" w:rsidR="006D209A" w:rsidRPr="00A07066" w:rsidRDefault="006D209A" w:rsidP="0064502C">
            <w:pPr>
              <w:numPr>
                <w:ilvl w:val="0"/>
                <w:numId w:val="40"/>
              </w:numPr>
              <w:spacing w:after="0" w:line="240" w:lineRule="auto"/>
              <w:ind w:left="176" w:hanging="176"/>
              <w:jc w:val="both"/>
              <w:rPr>
                <w:rFonts w:ascii="Times New Roman" w:hAnsi="Times New Roman"/>
                <w:sz w:val="24"/>
                <w:szCs w:val="24"/>
              </w:rPr>
            </w:pPr>
            <w:r w:rsidRPr="00A07066">
              <w:rPr>
                <w:rFonts w:ascii="Times New Roman" w:hAnsi="Times New Roman"/>
                <w:sz w:val="24"/>
                <w:szCs w:val="24"/>
              </w:rPr>
              <w:t>группы лекарственных препаратов и основы их фармакотерапевтического действия;</w:t>
            </w:r>
          </w:p>
          <w:p w14:paraId="3691765B" w14:textId="0860FF85" w:rsidR="006D209A" w:rsidRPr="00A31DEF" w:rsidRDefault="006D209A" w:rsidP="00763132">
            <w:pPr>
              <w:widowControl w:val="0"/>
              <w:tabs>
                <w:tab w:val="left" w:pos="2835"/>
              </w:tabs>
              <w:autoSpaceDE w:val="0"/>
              <w:autoSpaceDN w:val="0"/>
              <w:adjustRightInd w:val="0"/>
              <w:spacing w:after="0" w:line="240" w:lineRule="auto"/>
              <w:ind w:left="33" w:hanging="5"/>
              <w:rPr>
                <w:sz w:val="24"/>
                <w:szCs w:val="24"/>
                <w:lang w:eastAsia="x-none"/>
              </w:rPr>
            </w:pPr>
            <w:r w:rsidRPr="00A07066">
              <w:rPr>
                <w:rFonts w:ascii="Times New Roman" w:hAnsi="Times New Roman"/>
                <w:sz w:val="24"/>
                <w:szCs w:val="24"/>
              </w:rPr>
              <w:t>оборудование, инструментарий и материалы, применяемые</w:t>
            </w:r>
            <w:r w:rsidRPr="00A07066">
              <w:rPr>
                <w:rFonts w:ascii="Times New Roman" w:hAnsi="Times New Roman"/>
                <w:sz w:val="24"/>
                <w:szCs w:val="24"/>
              </w:rPr>
              <w:tab/>
              <w:t xml:space="preserve"> в профилактической стоматологии</w:t>
            </w:r>
          </w:p>
        </w:tc>
      </w:tr>
    </w:tbl>
    <w:p w14:paraId="25CC9AC9" w14:textId="77777777" w:rsidR="00F141D9" w:rsidRPr="00A31DEF" w:rsidRDefault="00F141D9" w:rsidP="00F141D9">
      <w:pPr>
        <w:pStyle w:val="af0"/>
        <w:spacing w:after="0"/>
        <w:rPr>
          <w:bCs/>
          <w:lang w:val="ru-RU"/>
        </w:rPr>
      </w:pPr>
    </w:p>
    <w:p w14:paraId="355ACC24" w14:textId="77777777" w:rsidR="00F141D9" w:rsidRPr="00A31DEF" w:rsidRDefault="00F141D9" w:rsidP="00F141D9">
      <w:pPr>
        <w:spacing w:after="0" w:line="240" w:lineRule="auto"/>
        <w:rPr>
          <w:rFonts w:ascii="Times New Roman" w:hAnsi="Times New Roman"/>
          <w:b/>
          <w:sz w:val="24"/>
          <w:szCs w:val="24"/>
        </w:rPr>
      </w:pPr>
    </w:p>
    <w:p w14:paraId="7756409D" w14:textId="77777777" w:rsidR="00F141D9" w:rsidRPr="00A31DEF" w:rsidRDefault="00F141D9" w:rsidP="00F141D9">
      <w:pPr>
        <w:spacing w:after="0" w:line="240" w:lineRule="auto"/>
        <w:ind w:firstLine="709"/>
        <w:rPr>
          <w:rFonts w:ascii="Times New Roman" w:hAnsi="Times New Roman"/>
          <w:b/>
          <w:sz w:val="24"/>
          <w:szCs w:val="24"/>
        </w:rPr>
      </w:pPr>
      <w:r w:rsidRPr="00A31DEF">
        <w:rPr>
          <w:rFonts w:ascii="Times New Roman" w:hAnsi="Times New Roman"/>
          <w:b/>
          <w:sz w:val="24"/>
          <w:szCs w:val="24"/>
        </w:rPr>
        <w:t>1.2. Количество часов, отводимое на освоение профессионального модуля</w:t>
      </w:r>
    </w:p>
    <w:p w14:paraId="42F9C870" w14:textId="77777777" w:rsidR="00F141D9" w:rsidRPr="00A31DEF" w:rsidRDefault="00F141D9" w:rsidP="00F141D9">
      <w:pPr>
        <w:spacing w:after="0"/>
        <w:rPr>
          <w:rFonts w:ascii="Times New Roman" w:hAnsi="Times New Roman"/>
          <w:sz w:val="24"/>
          <w:szCs w:val="24"/>
        </w:rPr>
      </w:pPr>
    </w:p>
    <w:p w14:paraId="038B3ED7" w14:textId="2DA7D72C" w:rsidR="00F141D9" w:rsidRPr="00A31DEF" w:rsidRDefault="00F141D9" w:rsidP="00F141D9">
      <w:pPr>
        <w:spacing w:after="0"/>
        <w:rPr>
          <w:rFonts w:ascii="Times New Roman" w:hAnsi="Times New Roman"/>
          <w:sz w:val="24"/>
          <w:szCs w:val="24"/>
        </w:rPr>
      </w:pPr>
      <w:r w:rsidRPr="00A31DEF">
        <w:rPr>
          <w:rFonts w:ascii="Times New Roman" w:hAnsi="Times New Roman"/>
          <w:sz w:val="24"/>
          <w:szCs w:val="24"/>
        </w:rPr>
        <w:t xml:space="preserve">Всего часов – </w:t>
      </w:r>
      <w:r w:rsidR="002D2606">
        <w:rPr>
          <w:rFonts w:ascii="Times New Roman" w:hAnsi="Times New Roman"/>
          <w:sz w:val="24"/>
          <w:szCs w:val="24"/>
        </w:rPr>
        <w:t>318 часов</w:t>
      </w:r>
    </w:p>
    <w:p w14:paraId="0FF682E5" w14:textId="742DAC58" w:rsidR="00F141D9" w:rsidRPr="00A31DEF" w:rsidRDefault="00F141D9" w:rsidP="00F141D9">
      <w:pPr>
        <w:spacing w:after="0"/>
        <w:ind w:firstLine="708"/>
        <w:rPr>
          <w:rFonts w:ascii="Times New Roman" w:hAnsi="Times New Roman"/>
          <w:sz w:val="24"/>
          <w:szCs w:val="24"/>
        </w:rPr>
      </w:pPr>
      <w:r w:rsidRPr="00A31DEF">
        <w:rPr>
          <w:rFonts w:ascii="Times New Roman" w:hAnsi="Times New Roman"/>
          <w:sz w:val="24"/>
          <w:szCs w:val="24"/>
        </w:rPr>
        <w:t xml:space="preserve">в том числе в форме практической подготовки – </w:t>
      </w:r>
      <w:r w:rsidR="002D2606">
        <w:rPr>
          <w:rFonts w:ascii="Times New Roman" w:hAnsi="Times New Roman"/>
          <w:sz w:val="24"/>
          <w:szCs w:val="24"/>
        </w:rPr>
        <w:t>234 часа</w:t>
      </w:r>
    </w:p>
    <w:p w14:paraId="7F0834EC" w14:textId="77777777" w:rsidR="00F141D9" w:rsidRPr="00A31DEF" w:rsidRDefault="00F141D9" w:rsidP="00F141D9">
      <w:pPr>
        <w:spacing w:after="0"/>
        <w:rPr>
          <w:rFonts w:ascii="Times New Roman" w:hAnsi="Times New Roman"/>
          <w:sz w:val="24"/>
          <w:szCs w:val="24"/>
        </w:rPr>
      </w:pPr>
    </w:p>
    <w:p w14:paraId="78E3489A" w14:textId="61D829B3" w:rsidR="00F141D9" w:rsidRPr="00A31DEF" w:rsidRDefault="00F141D9" w:rsidP="00F141D9">
      <w:pPr>
        <w:spacing w:after="0"/>
        <w:rPr>
          <w:rFonts w:ascii="Times New Roman" w:hAnsi="Times New Roman"/>
          <w:sz w:val="24"/>
          <w:szCs w:val="24"/>
        </w:rPr>
      </w:pPr>
      <w:r w:rsidRPr="00A31DEF">
        <w:rPr>
          <w:rFonts w:ascii="Times New Roman" w:hAnsi="Times New Roman"/>
          <w:sz w:val="24"/>
          <w:szCs w:val="24"/>
        </w:rPr>
        <w:t>Из них на освоение МДК</w:t>
      </w:r>
      <w:r w:rsidR="00F168F7">
        <w:rPr>
          <w:rFonts w:ascii="Times New Roman" w:hAnsi="Times New Roman"/>
          <w:sz w:val="24"/>
          <w:szCs w:val="24"/>
        </w:rPr>
        <w:t xml:space="preserve"> - </w:t>
      </w:r>
      <w:r w:rsidR="002D2606">
        <w:rPr>
          <w:rFonts w:ascii="Times New Roman" w:hAnsi="Times New Roman"/>
          <w:sz w:val="24"/>
          <w:szCs w:val="24"/>
        </w:rPr>
        <w:t>174</w:t>
      </w:r>
      <w:r w:rsidRPr="00A31DEF">
        <w:rPr>
          <w:rFonts w:ascii="Times New Roman" w:hAnsi="Times New Roman"/>
          <w:sz w:val="24"/>
          <w:szCs w:val="24"/>
        </w:rPr>
        <w:t xml:space="preserve"> час</w:t>
      </w:r>
      <w:r w:rsidR="002D2606">
        <w:rPr>
          <w:rFonts w:ascii="Times New Roman" w:hAnsi="Times New Roman"/>
          <w:sz w:val="24"/>
          <w:szCs w:val="24"/>
        </w:rPr>
        <w:t>а</w:t>
      </w:r>
    </w:p>
    <w:p w14:paraId="42653A59" w14:textId="77777777" w:rsidR="00F141D9" w:rsidRPr="00A31DEF" w:rsidRDefault="00F141D9" w:rsidP="00F141D9">
      <w:pPr>
        <w:spacing w:after="0"/>
        <w:ind w:firstLine="708"/>
        <w:rPr>
          <w:rFonts w:ascii="Times New Roman" w:hAnsi="Times New Roman"/>
          <w:sz w:val="24"/>
          <w:szCs w:val="24"/>
        </w:rPr>
      </w:pPr>
      <w:r w:rsidRPr="00A31DEF">
        <w:rPr>
          <w:rFonts w:ascii="Times New Roman" w:hAnsi="Times New Roman"/>
          <w:sz w:val="24"/>
          <w:szCs w:val="24"/>
        </w:rPr>
        <w:t xml:space="preserve">в том числе самостоятельная работа__________ </w:t>
      </w:r>
    </w:p>
    <w:p w14:paraId="407C52A8" w14:textId="00BBBFAC" w:rsidR="00F141D9" w:rsidRPr="00A31DEF" w:rsidRDefault="00F141D9" w:rsidP="00F141D9">
      <w:pPr>
        <w:spacing w:after="0"/>
        <w:rPr>
          <w:rFonts w:ascii="Times New Roman" w:hAnsi="Times New Roman"/>
          <w:sz w:val="24"/>
          <w:szCs w:val="24"/>
        </w:rPr>
      </w:pPr>
      <w:r w:rsidRPr="00A31DEF">
        <w:rPr>
          <w:rFonts w:ascii="Times New Roman" w:hAnsi="Times New Roman"/>
          <w:sz w:val="24"/>
          <w:szCs w:val="24"/>
        </w:rPr>
        <w:t xml:space="preserve">практики, в том числе учебная – </w:t>
      </w:r>
      <w:r w:rsidR="002D2606">
        <w:rPr>
          <w:rFonts w:ascii="Times New Roman" w:hAnsi="Times New Roman"/>
          <w:sz w:val="24"/>
          <w:szCs w:val="24"/>
        </w:rPr>
        <w:t>72</w:t>
      </w:r>
      <w:r w:rsidRPr="00A31DEF">
        <w:rPr>
          <w:rFonts w:ascii="Times New Roman" w:hAnsi="Times New Roman"/>
          <w:sz w:val="24"/>
          <w:szCs w:val="24"/>
        </w:rPr>
        <w:t xml:space="preserve"> час</w:t>
      </w:r>
      <w:r w:rsidR="002D2606">
        <w:rPr>
          <w:rFonts w:ascii="Times New Roman" w:hAnsi="Times New Roman"/>
          <w:sz w:val="24"/>
          <w:szCs w:val="24"/>
        </w:rPr>
        <w:t>а</w:t>
      </w:r>
      <w:r w:rsidRPr="00A31DEF">
        <w:rPr>
          <w:rFonts w:ascii="Times New Roman" w:hAnsi="Times New Roman"/>
          <w:sz w:val="24"/>
          <w:szCs w:val="24"/>
        </w:rPr>
        <w:t>;</w:t>
      </w:r>
    </w:p>
    <w:p w14:paraId="7C7BC733" w14:textId="06F9BB51" w:rsidR="00F141D9" w:rsidRPr="00A31DEF" w:rsidRDefault="00F141D9" w:rsidP="00F141D9">
      <w:pPr>
        <w:spacing w:after="0"/>
        <w:ind w:left="1416" w:firstLine="708"/>
        <w:rPr>
          <w:rFonts w:ascii="Times New Roman" w:hAnsi="Times New Roman"/>
          <w:sz w:val="24"/>
          <w:szCs w:val="24"/>
        </w:rPr>
      </w:pPr>
      <w:r w:rsidRPr="00A31DEF">
        <w:rPr>
          <w:rFonts w:ascii="Times New Roman" w:hAnsi="Times New Roman"/>
          <w:sz w:val="24"/>
          <w:szCs w:val="24"/>
        </w:rPr>
        <w:t xml:space="preserve">производственная – </w:t>
      </w:r>
      <w:r w:rsidR="002D2606">
        <w:rPr>
          <w:rFonts w:ascii="Times New Roman" w:hAnsi="Times New Roman"/>
          <w:sz w:val="24"/>
          <w:szCs w:val="24"/>
        </w:rPr>
        <w:t>72</w:t>
      </w:r>
      <w:r w:rsidRPr="00A31DEF">
        <w:rPr>
          <w:rFonts w:ascii="Times New Roman" w:hAnsi="Times New Roman"/>
          <w:sz w:val="24"/>
          <w:szCs w:val="24"/>
        </w:rPr>
        <w:t xml:space="preserve"> часа;</w:t>
      </w:r>
    </w:p>
    <w:p w14:paraId="3395FD5E" w14:textId="761B12A9" w:rsidR="00F141D9" w:rsidRPr="00A31DEF" w:rsidRDefault="00F141D9" w:rsidP="00F141D9">
      <w:pPr>
        <w:rPr>
          <w:rFonts w:ascii="Times New Roman" w:hAnsi="Times New Roman"/>
          <w:sz w:val="24"/>
          <w:szCs w:val="24"/>
        </w:rPr>
      </w:pPr>
      <w:r w:rsidRPr="00A31DEF">
        <w:rPr>
          <w:rFonts w:ascii="Times New Roman" w:hAnsi="Times New Roman"/>
          <w:sz w:val="24"/>
          <w:szCs w:val="24"/>
        </w:rPr>
        <w:t xml:space="preserve">Промежуточная аттестация – </w:t>
      </w:r>
    </w:p>
    <w:p w14:paraId="1C25D325" w14:textId="77777777" w:rsidR="00F141D9" w:rsidRPr="00A31DEF" w:rsidRDefault="00F141D9" w:rsidP="00F141D9">
      <w:pPr>
        <w:rPr>
          <w:rFonts w:ascii="Times New Roman" w:hAnsi="Times New Roman"/>
          <w:b/>
          <w:sz w:val="24"/>
          <w:szCs w:val="24"/>
        </w:rPr>
        <w:sectPr w:rsidR="00F141D9" w:rsidRPr="00A31DEF" w:rsidSect="00106166">
          <w:pgSz w:w="11907" w:h="16840"/>
          <w:pgMar w:top="1134" w:right="851" w:bottom="992" w:left="1418" w:header="709" w:footer="709" w:gutter="0"/>
          <w:cols w:space="720"/>
        </w:sectPr>
      </w:pPr>
    </w:p>
    <w:p w14:paraId="7221FDAB" w14:textId="77777777" w:rsidR="00F141D9" w:rsidRPr="00A31DEF" w:rsidRDefault="00F141D9" w:rsidP="006D209A">
      <w:pPr>
        <w:spacing w:after="0" w:line="240" w:lineRule="auto"/>
        <w:ind w:firstLine="708"/>
        <w:rPr>
          <w:rFonts w:ascii="Times New Roman" w:hAnsi="Times New Roman"/>
          <w:b/>
          <w:sz w:val="24"/>
          <w:szCs w:val="24"/>
        </w:rPr>
      </w:pPr>
      <w:r w:rsidRPr="00A31DEF">
        <w:rPr>
          <w:rFonts w:ascii="Times New Roman" w:hAnsi="Times New Roman"/>
          <w:b/>
          <w:sz w:val="24"/>
          <w:szCs w:val="24"/>
        </w:rPr>
        <w:lastRenderedPageBreak/>
        <w:t>2. Структура и содержание профессионального модуля</w:t>
      </w:r>
    </w:p>
    <w:p w14:paraId="1D0D710D" w14:textId="77777777" w:rsidR="00F141D9" w:rsidRPr="00A31DEF" w:rsidRDefault="00F141D9" w:rsidP="006D209A">
      <w:pPr>
        <w:spacing w:after="0" w:line="240" w:lineRule="auto"/>
        <w:rPr>
          <w:rFonts w:ascii="Times New Roman" w:hAnsi="Times New Roman"/>
          <w:b/>
          <w:sz w:val="24"/>
          <w:szCs w:val="24"/>
        </w:rPr>
      </w:pPr>
      <w:r w:rsidRPr="00A31DEF">
        <w:rPr>
          <w:rFonts w:ascii="Times New Roman" w:hAnsi="Times New Roman"/>
          <w:b/>
          <w:sz w:val="24"/>
          <w:szCs w:val="24"/>
        </w:rPr>
        <w:t>2.1. Структура профессионального модуля</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7"/>
        <w:gridCol w:w="1894"/>
        <w:gridCol w:w="1117"/>
        <w:gridCol w:w="1389"/>
        <w:gridCol w:w="6"/>
        <w:gridCol w:w="1815"/>
        <w:gridCol w:w="1117"/>
        <w:gridCol w:w="9"/>
        <w:gridCol w:w="1542"/>
        <w:gridCol w:w="1120"/>
        <w:gridCol w:w="1049"/>
        <w:gridCol w:w="850"/>
        <w:gridCol w:w="1052"/>
      </w:tblGrid>
      <w:tr w:rsidR="00F141D9" w:rsidRPr="00836354" w14:paraId="7FFAF236" w14:textId="77777777" w:rsidTr="00836354">
        <w:trPr>
          <w:trHeight w:val="353"/>
        </w:trPr>
        <w:tc>
          <w:tcPr>
            <w:tcW w:w="579" w:type="pct"/>
            <w:vMerge w:val="restart"/>
            <w:vAlign w:val="center"/>
          </w:tcPr>
          <w:p w14:paraId="27B6B0CD" w14:textId="77777777" w:rsidR="00F141D9" w:rsidRPr="00836354" w:rsidRDefault="00F141D9" w:rsidP="004F4BDD">
            <w:pPr>
              <w:suppressAutoHyphens/>
              <w:spacing w:after="0" w:line="240" w:lineRule="auto"/>
              <w:jc w:val="center"/>
              <w:rPr>
                <w:rFonts w:ascii="Times New Roman" w:hAnsi="Times New Roman"/>
              </w:rPr>
            </w:pPr>
            <w:r w:rsidRPr="00836354">
              <w:rPr>
                <w:rFonts w:ascii="Times New Roman" w:hAnsi="Times New Roman"/>
              </w:rPr>
              <w:t>Коды профессиональных и общих компетенций</w:t>
            </w:r>
          </w:p>
        </w:tc>
        <w:tc>
          <w:tcPr>
            <w:tcW w:w="646" w:type="pct"/>
            <w:vMerge w:val="restart"/>
            <w:vAlign w:val="center"/>
          </w:tcPr>
          <w:p w14:paraId="26A98157" w14:textId="77777777" w:rsidR="00F141D9" w:rsidRPr="00836354" w:rsidRDefault="00F141D9" w:rsidP="004F4BDD">
            <w:pPr>
              <w:suppressAutoHyphens/>
              <w:spacing w:after="0" w:line="240" w:lineRule="auto"/>
              <w:jc w:val="center"/>
              <w:rPr>
                <w:rFonts w:ascii="Times New Roman" w:hAnsi="Times New Roman"/>
              </w:rPr>
            </w:pPr>
            <w:r w:rsidRPr="00836354">
              <w:rPr>
                <w:rFonts w:ascii="Times New Roman" w:hAnsi="Times New Roman"/>
              </w:rPr>
              <w:t>Наименования разделов профессионального модуля</w:t>
            </w:r>
          </w:p>
        </w:tc>
        <w:tc>
          <w:tcPr>
            <w:tcW w:w="381" w:type="pct"/>
            <w:vMerge w:val="restart"/>
            <w:vAlign w:val="center"/>
          </w:tcPr>
          <w:p w14:paraId="4FD3AA6A" w14:textId="77777777" w:rsidR="00F141D9" w:rsidRPr="00836354" w:rsidRDefault="00F141D9" w:rsidP="004F4BDD">
            <w:pPr>
              <w:suppressAutoHyphens/>
              <w:spacing w:after="0" w:line="240" w:lineRule="auto"/>
              <w:jc w:val="center"/>
              <w:rPr>
                <w:rFonts w:ascii="Times New Roman" w:hAnsi="Times New Roman"/>
              </w:rPr>
            </w:pPr>
            <w:r w:rsidRPr="00836354">
              <w:rPr>
                <w:rFonts w:ascii="Times New Roman" w:hAnsi="Times New Roman"/>
              </w:rPr>
              <w:t>Всего, час.</w:t>
            </w:r>
          </w:p>
        </w:tc>
        <w:tc>
          <w:tcPr>
            <w:tcW w:w="474" w:type="pct"/>
            <w:tcBorders>
              <w:bottom w:val="nil"/>
            </w:tcBorders>
          </w:tcPr>
          <w:p w14:paraId="063D8D1D" w14:textId="77777777" w:rsidR="00F141D9" w:rsidRPr="00836354" w:rsidRDefault="00F141D9" w:rsidP="004F4BDD">
            <w:pPr>
              <w:suppressAutoHyphens/>
              <w:spacing w:after="0" w:line="240" w:lineRule="auto"/>
              <w:jc w:val="center"/>
              <w:rPr>
                <w:rFonts w:ascii="Times New Roman" w:hAnsi="Times New Roman"/>
              </w:rPr>
            </w:pPr>
          </w:p>
        </w:tc>
        <w:tc>
          <w:tcPr>
            <w:tcW w:w="2920" w:type="pct"/>
            <w:gridSpan w:val="9"/>
          </w:tcPr>
          <w:p w14:paraId="025B3488" w14:textId="77777777" w:rsidR="00F141D9" w:rsidRPr="00836354" w:rsidRDefault="00F141D9" w:rsidP="004F4BDD">
            <w:pPr>
              <w:suppressAutoHyphens/>
              <w:spacing w:after="0" w:line="240" w:lineRule="auto"/>
              <w:jc w:val="center"/>
              <w:rPr>
                <w:rFonts w:ascii="Times New Roman" w:hAnsi="Times New Roman"/>
              </w:rPr>
            </w:pPr>
            <w:r w:rsidRPr="00836354">
              <w:rPr>
                <w:rFonts w:ascii="Times New Roman" w:hAnsi="Times New Roman"/>
              </w:rPr>
              <w:t>Объем профессионального модуля, ак. час.</w:t>
            </w:r>
          </w:p>
        </w:tc>
      </w:tr>
      <w:tr w:rsidR="00F141D9" w:rsidRPr="00836354" w14:paraId="2B3B4048" w14:textId="77777777" w:rsidTr="00836354">
        <w:tc>
          <w:tcPr>
            <w:tcW w:w="579" w:type="pct"/>
            <w:vMerge/>
          </w:tcPr>
          <w:p w14:paraId="592AF349" w14:textId="77777777" w:rsidR="00F141D9" w:rsidRPr="00836354" w:rsidRDefault="00F141D9" w:rsidP="004F4BDD">
            <w:pPr>
              <w:spacing w:after="0" w:line="240" w:lineRule="auto"/>
              <w:rPr>
                <w:rFonts w:ascii="Times New Roman" w:hAnsi="Times New Roman"/>
              </w:rPr>
            </w:pPr>
          </w:p>
        </w:tc>
        <w:tc>
          <w:tcPr>
            <w:tcW w:w="646" w:type="pct"/>
            <w:vMerge/>
            <w:vAlign w:val="center"/>
          </w:tcPr>
          <w:p w14:paraId="5FC4170D" w14:textId="77777777" w:rsidR="00F141D9" w:rsidRPr="00836354" w:rsidRDefault="00F141D9" w:rsidP="004F4BDD">
            <w:pPr>
              <w:spacing w:after="0" w:line="240" w:lineRule="auto"/>
              <w:rPr>
                <w:rFonts w:ascii="Times New Roman" w:hAnsi="Times New Roman"/>
              </w:rPr>
            </w:pPr>
          </w:p>
        </w:tc>
        <w:tc>
          <w:tcPr>
            <w:tcW w:w="381" w:type="pct"/>
            <w:vMerge/>
            <w:vAlign w:val="center"/>
          </w:tcPr>
          <w:p w14:paraId="00B53E45" w14:textId="77777777" w:rsidR="00F141D9" w:rsidRPr="00836354" w:rsidRDefault="00F141D9" w:rsidP="004F4BDD">
            <w:pPr>
              <w:spacing w:after="0" w:line="240" w:lineRule="auto"/>
              <w:rPr>
                <w:rFonts w:ascii="Times New Roman" w:hAnsi="Times New Roman"/>
              </w:rPr>
            </w:pPr>
          </w:p>
        </w:tc>
        <w:tc>
          <w:tcPr>
            <w:tcW w:w="476" w:type="pct"/>
            <w:gridSpan w:val="2"/>
            <w:vMerge w:val="restart"/>
            <w:tcBorders>
              <w:top w:val="nil"/>
            </w:tcBorders>
          </w:tcPr>
          <w:p w14:paraId="442289CC" w14:textId="77777777" w:rsidR="00F141D9" w:rsidRPr="00836354" w:rsidRDefault="00F141D9" w:rsidP="004F4BDD">
            <w:pPr>
              <w:suppressAutoHyphens/>
              <w:spacing w:after="0" w:line="240" w:lineRule="auto"/>
              <w:jc w:val="center"/>
              <w:rPr>
                <w:rFonts w:ascii="Times New Roman" w:hAnsi="Times New Roman"/>
              </w:rPr>
            </w:pPr>
            <w:r w:rsidRPr="00836354">
              <w:rPr>
                <w:rFonts w:ascii="Times New Roman" w:hAnsi="Times New Roman"/>
              </w:rPr>
              <w:t>В том числе, в форме практической подготовки</w:t>
            </w:r>
          </w:p>
        </w:tc>
        <w:tc>
          <w:tcPr>
            <w:tcW w:w="2269" w:type="pct"/>
            <w:gridSpan w:val="6"/>
          </w:tcPr>
          <w:p w14:paraId="7C0D41CE" w14:textId="77777777" w:rsidR="00F141D9" w:rsidRPr="00836354" w:rsidRDefault="00F141D9" w:rsidP="004F4BDD">
            <w:pPr>
              <w:suppressAutoHyphens/>
              <w:spacing w:after="0" w:line="240" w:lineRule="auto"/>
              <w:jc w:val="center"/>
              <w:rPr>
                <w:rFonts w:ascii="Times New Roman" w:hAnsi="Times New Roman"/>
              </w:rPr>
            </w:pPr>
            <w:r w:rsidRPr="00836354">
              <w:rPr>
                <w:rFonts w:ascii="Times New Roman" w:hAnsi="Times New Roman"/>
              </w:rPr>
              <w:t>Обучение по МДК</w:t>
            </w:r>
          </w:p>
        </w:tc>
        <w:tc>
          <w:tcPr>
            <w:tcW w:w="649" w:type="pct"/>
            <w:gridSpan w:val="2"/>
            <w:vMerge w:val="restart"/>
            <w:vAlign w:val="center"/>
          </w:tcPr>
          <w:p w14:paraId="23A27A51" w14:textId="77777777" w:rsidR="00F141D9" w:rsidRPr="00836354" w:rsidRDefault="00F141D9" w:rsidP="004F4BDD">
            <w:pPr>
              <w:suppressAutoHyphens/>
              <w:spacing w:after="0" w:line="240" w:lineRule="auto"/>
              <w:jc w:val="center"/>
              <w:rPr>
                <w:rFonts w:ascii="Times New Roman" w:hAnsi="Times New Roman"/>
              </w:rPr>
            </w:pPr>
            <w:r w:rsidRPr="00836354">
              <w:rPr>
                <w:rFonts w:ascii="Times New Roman" w:hAnsi="Times New Roman"/>
              </w:rPr>
              <w:t>Практики</w:t>
            </w:r>
          </w:p>
        </w:tc>
      </w:tr>
      <w:tr w:rsidR="00F141D9" w:rsidRPr="00836354" w14:paraId="02F9812C" w14:textId="77777777" w:rsidTr="00836354">
        <w:tc>
          <w:tcPr>
            <w:tcW w:w="579" w:type="pct"/>
            <w:vMerge/>
          </w:tcPr>
          <w:p w14:paraId="1B1DCF3E" w14:textId="77777777" w:rsidR="00F141D9" w:rsidRPr="00836354" w:rsidRDefault="00F141D9" w:rsidP="004F4BDD">
            <w:pPr>
              <w:spacing w:after="0" w:line="240" w:lineRule="auto"/>
              <w:rPr>
                <w:rFonts w:ascii="Times New Roman" w:hAnsi="Times New Roman"/>
              </w:rPr>
            </w:pPr>
          </w:p>
        </w:tc>
        <w:tc>
          <w:tcPr>
            <w:tcW w:w="646" w:type="pct"/>
            <w:vMerge/>
            <w:vAlign w:val="center"/>
          </w:tcPr>
          <w:p w14:paraId="61A44321" w14:textId="77777777" w:rsidR="00F141D9" w:rsidRPr="00836354" w:rsidRDefault="00F141D9" w:rsidP="004F4BDD">
            <w:pPr>
              <w:spacing w:after="0" w:line="240" w:lineRule="auto"/>
              <w:rPr>
                <w:rFonts w:ascii="Times New Roman" w:hAnsi="Times New Roman"/>
              </w:rPr>
            </w:pPr>
          </w:p>
        </w:tc>
        <w:tc>
          <w:tcPr>
            <w:tcW w:w="381" w:type="pct"/>
            <w:vMerge/>
            <w:vAlign w:val="center"/>
          </w:tcPr>
          <w:p w14:paraId="75B03F5F" w14:textId="77777777" w:rsidR="00F141D9" w:rsidRPr="00836354" w:rsidRDefault="00F141D9" w:rsidP="004F4BDD">
            <w:pPr>
              <w:spacing w:after="0" w:line="240" w:lineRule="auto"/>
              <w:rPr>
                <w:rFonts w:ascii="Times New Roman" w:hAnsi="Times New Roman"/>
              </w:rPr>
            </w:pPr>
          </w:p>
        </w:tc>
        <w:tc>
          <w:tcPr>
            <w:tcW w:w="476" w:type="pct"/>
            <w:gridSpan w:val="2"/>
            <w:vMerge/>
            <w:tcBorders>
              <w:top w:val="nil"/>
            </w:tcBorders>
          </w:tcPr>
          <w:p w14:paraId="057C1F6B" w14:textId="77777777" w:rsidR="00F141D9" w:rsidRPr="00836354" w:rsidRDefault="00F141D9" w:rsidP="004F4BDD">
            <w:pPr>
              <w:suppressAutoHyphens/>
              <w:spacing w:after="0" w:line="240" w:lineRule="auto"/>
              <w:jc w:val="center"/>
              <w:rPr>
                <w:rFonts w:ascii="Times New Roman" w:hAnsi="Times New Roman"/>
              </w:rPr>
            </w:pPr>
          </w:p>
        </w:tc>
        <w:tc>
          <w:tcPr>
            <w:tcW w:w="619" w:type="pct"/>
            <w:vMerge w:val="restart"/>
            <w:vAlign w:val="center"/>
          </w:tcPr>
          <w:p w14:paraId="05CE01C0" w14:textId="77777777" w:rsidR="00F141D9" w:rsidRPr="00836354" w:rsidRDefault="00F141D9" w:rsidP="004F4BDD">
            <w:pPr>
              <w:suppressAutoHyphens/>
              <w:spacing w:after="0" w:line="240" w:lineRule="auto"/>
              <w:jc w:val="center"/>
              <w:rPr>
                <w:rFonts w:ascii="Times New Roman" w:hAnsi="Times New Roman"/>
              </w:rPr>
            </w:pPr>
            <w:r w:rsidRPr="00836354">
              <w:rPr>
                <w:rFonts w:ascii="Times New Roman" w:hAnsi="Times New Roman"/>
              </w:rPr>
              <w:t>Всего</w:t>
            </w:r>
          </w:p>
          <w:p w14:paraId="4B25C6DD" w14:textId="77777777" w:rsidR="00F141D9" w:rsidRPr="00836354" w:rsidRDefault="00F141D9" w:rsidP="004F4BDD">
            <w:pPr>
              <w:suppressAutoHyphens/>
              <w:spacing w:after="0" w:line="240" w:lineRule="auto"/>
              <w:jc w:val="center"/>
              <w:rPr>
                <w:rFonts w:ascii="Times New Roman" w:hAnsi="Times New Roman"/>
              </w:rPr>
            </w:pPr>
          </w:p>
        </w:tc>
        <w:tc>
          <w:tcPr>
            <w:tcW w:w="1650" w:type="pct"/>
            <w:gridSpan w:val="5"/>
          </w:tcPr>
          <w:p w14:paraId="034AFB42" w14:textId="77777777" w:rsidR="00F141D9" w:rsidRPr="00836354" w:rsidRDefault="00F141D9" w:rsidP="004F4BDD">
            <w:pPr>
              <w:suppressAutoHyphens/>
              <w:spacing w:after="0" w:line="240" w:lineRule="auto"/>
              <w:jc w:val="center"/>
              <w:rPr>
                <w:rFonts w:ascii="Times New Roman" w:hAnsi="Times New Roman"/>
              </w:rPr>
            </w:pPr>
            <w:r w:rsidRPr="00836354">
              <w:rPr>
                <w:rFonts w:ascii="Times New Roman" w:hAnsi="Times New Roman"/>
              </w:rPr>
              <w:t>В том числе</w:t>
            </w:r>
          </w:p>
        </w:tc>
        <w:tc>
          <w:tcPr>
            <w:tcW w:w="649" w:type="pct"/>
            <w:gridSpan w:val="2"/>
            <w:vMerge/>
            <w:vAlign w:val="center"/>
          </w:tcPr>
          <w:p w14:paraId="6E95C6D3" w14:textId="77777777" w:rsidR="00F141D9" w:rsidRPr="00836354" w:rsidRDefault="00F141D9" w:rsidP="004F4BDD">
            <w:pPr>
              <w:suppressAutoHyphens/>
              <w:spacing w:after="0" w:line="240" w:lineRule="auto"/>
              <w:jc w:val="center"/>
              <w:rPr>
                <w:rFonts w:ascii="Times New Roman" w:hAnsi="Times New Roman"/>
              </w:rPr>
            </w:pPr>
          </w:p>
        </w:tc>
      </w:tr>
      <w:tr w:rsidR="00F141D9" w:rsidRPr="00836354" w14:paraId="71A6F18F" w14:textId="77777777" w:rsidTr="00836354">
        <w:tc>
          <w:tcPr>
            <w:tcW w:w="579" w:type="pct"/>
            <w:vMerge/>
          </w:tcPr>
          <w:p w14:paraId="38DD2A69" w14:textId="77777777" w:rsidR="00F141D9" w:rsidRPr="00836354" w:rsidRDefault="00F141D9" w:rsidP="004F4BDD">
            <w:pPr>
              <w:spacing w:after="0" w:line="240" w:lineRule="auto"/>
              <w:rPr>
                <w:rFonts w:ascii="Times New Roman" w:hAnsi="Times New Roman"/>
              </w:rPr>
            </w:pPr>
          </w:p>
        </w:tc>
        <w:tc>
          <w:tcPr>
            <w:tcW w:w="646" w:type="pct"/>
            <w:vMerge/>
            <w:vAlign w:val="center"/>
          </w:tcPr>
          <w:p w14:paraId="17B0C52F" w14:textId="77777777" w:rsidR="00F141D9" w:rsidRPr="00836354" w:rsidRDefault="00F141D9" w:rsidP="004F4BDD">
            <w:pPr>
              <w:spacing w:after="0" w:line="240" w:lineRule="auto"/>
              <w:rPr>
                <w:rFonts w:ascii="Times New Roman" w:hAnsi="Times New Roman"/>
              </w:rPr>
            </w:pPr>
          </w:p>
        </w:tc>
        <w:tc>
          <w:tcPr>
            <w:tcW w:w="381" w:type="pct"/>
            <w:vMerge/>
            <w:vAlign w:val="center"/>
          </w:tcPr>
          <w:p w14:paraId="738947AE" w14:textId="77777777" w:rsidR="00F141D9" w:rsidRPr="00836354" w:rsidRDefault="00F141D9" w:rsidP="004F4BDD">
            <w:pPr>
              <w:spacing w:after="0" w:line="240" w:lineRule="auto"/>
              <w:rPr>
                <w:rFonts w:ascii="Times New Roman" w:hAnsi="Times New Roman"/>
              </w:rPr>
            </w:pPr>
          </w:p>
        </w:tc>
        <w:tc>
          <w:tcPr>
            <w:tcW w:w="476" w:type="pct"/>
            <w:gridSpan w:val="2"/>
            <w:vMerge/>
            <w:tcBorders>
              <w:top w:val="nil"/>
            </w:tcBorders>
          </w:tcPr>
          <w:p w14:paraId="748FD379" w14:textId="77777777" w:rsidR="00F141D9" w:rsidRPr="00836354" w:rsidRDefault="00F141D9" w:rsidP="004F4BDD">
            <w:pPr>
              <w:suppressAutoHyphens/>
              <w:spacing w:after="0" w:line="240" w:lineRule="auto"/>
              <w:jc w:val="center"/>
              <w:rPr>
                <w:rFonts w:ascii="Times New Roman" w:hAnsi="Times New Roman"/>
              </w:rPr>
            </w:pPr>
          </w:p>
        </w:tc>
        <w:tc>
          <w:tcPr>
            <w:tcW w:w="619" w:type="pct"/>
            <w:vMerge/>
            <w:vAlign w:val="center"/>
          </w:tcPr>
          <w:p w14:paraId="4CB0AD23" w14:textId="77777777" w:rsidR="00F141D9" w:rsidRPr="00836354" w:rsidRDefault="00F141D9" w:rsidP="004F4BDD">
            <w:pPr>
              <w:suppressAutoHyphens/>
              <w:spacing w:after="0" w:line="240" w:lineRule="auto"/>
              <w:jc w:val="center"/>
              <w:rPr>
                <w:rFonts w:ascii="Times New Roman" w:hAnsi="Times New Roman"/>
              </w:rPr>
            </w:pPr>
          </w:p>
        </w:tc>
        <w:tc>
          <w:tcPr>
            <w:tcW w:w="384" w:type="pct"/>
            <w:gridSpan w:val="2"/>
            <w:vAlign w:val="center"/>
          </w:tcPr>
          <w:p w14:paraId="30EEEC03" w14:textId="77777777" w:rsidR="00F141D9" w:rsidRPr="00836354" w:rsidRDefault="00F141D9" w:rsidP="004F4BDD">
            <w:pPr>
              <w:suppressAutoHyphens/>
              <w:spacing w:after="0" w:line="240" w:lineRule="auto"/>
              <w:jc w:val="center"/>
              <w:rPr>
                <w:rFonts w:ascii="Times New Roman" w:hAnsi="Times New Roman"/>
              </w:rPr>
            </w:pPr>
            <w:r w:rsidRPr="00836354">
              <w:rPr>
                <w:rFonts w:ascii="Times New Roman" w:hAnsi="Times New Roman"/>
              </w:rPr>
              <w:t>Лабораторных и практических занятий</w:t>
            </w:r>
          </w:p>
        </w:tc>
        <w:tc>
          <w:tcPr>
            <w:tcW w:w="526" w:type="pct"/>
            <w:vAlign w:val="center"/>
          </w:tcPr>
          <w:p w14:paraId="58E0EFD4" w14:textId="77777777" w:rsidR="00F141D9" w:rsidRPr="00836354" w:rsidRDefault="00F141D9" w:rsidP="004F4BDD">
            <w:pPr>
              <w:suppressAutoHyphens/>
              <w:spacing w:after="0" w:line="240" w:lineRule="auto"/>
              <w:jc w:val="center"/>
              <w:rPr>
                <w:rFonts w:ascii="Times New Roman" w:hAnsi="Times New Roman"/>
              </w:rPr>
            </w:pPr>
            <w:r w:rsidRPr="00836354">
              <w:rPr>
                <w:rFonts w:ascii="Times New Roman" w:hAnsi="Times New Roman"/>
              </w:rPr>
              <w:t>Курсовых работ (проектов)</w:t>
            </w:r>
            <w:r w:rsidRPr="00836354">
              <w:rPr>
                <w:rStyle w:val="ae"/>
                <w:rFonts w:ascii="Times New Roman" w:hAnsi="Times New Roman"/>
              </w:rPr>
              <w:footnoteReference w:id="4"/>
            </w:r>
          </w:p>
        </w:tc>
        <w:tc>
          <w:tcPr>
            <w:tcW w:w="382" w:type="pct"/>
          </w:tcPr>
          <w:p w14:paraId="485D6F75" w14:textId="77777777" w:rsidR="00F141D9" w:rsidRPr="00836354" w:rsidRDefault="00F141D9" w:rsidP="004F4BDD">
            <w:pPr>
              <w:suppressAutoHyphens/>
              <w:spacing w:after="0" w:line="240" w:lineRule="auto"/>
              <w:jc w:val="center"/>
              <w:rPr>
                <w:rFonts w:ascii="Times New Roman" w:hAnsi="Times New Roman"/>
              </w:rPr>
            </w:pPr>
            <w:r w:rsidRPr="00836354">
              <w:rPr>
                <w:rFonts w:ascii="Times New Roman" w:hAnsi="Times New Roman"/>
              </w:rPr>
              <w:t>Самостоятельная работа</w:t>
            </w:r>
          </w:p>
        </w:tc>
        <w:tc>
          <w:tcPr>
            <w:tcW w:w="358" w:type="pct"/>
          </w:tcPr>
          <w:p w14:paraId="4389B45E" w14:textId="77777777" w:rsidR="00F141D9" w:rsidRPr="00836354" w:rsidRDefault="00F141D9" w:rsidP="004F4BDD">
            <w:pPr>
              <w:suppressAutoHyphens/>
              <w:spacing w:after="0" w:line="240" w:lineRule="auto"/>
              <w:jc w:val="center"/>
              <w:rPr>
                <w:rFonts w:ascii="Times New Roman" w:hAnsi="Times New Roman"/>
              </w:rPr>
            </w:pPr>
            <w:r w:rsidRPr="00836354">
              <w:rPr>
                <w:rFonts w:ascii="Times New Roman" w:hAnsi="Times New Roman"/>
              </w:rPr>
              <w:t>Промежуточная аттестация</w:t>
            </w:r>
          </w:p>
        </w:tc>
        <w:tc>
          <w:tcPr>
            <w:tcW w:w="290" w:type="pct"/>
            <w:vAlign w:val="center"/>
          </w:tcPr>
          <w:p w14:paraId="14D96453" w14:textId="77777777" w:rsidR="00F141D9" w:rsidRPr="00836354" w:rsidRDefault="00F141D9" w:rsidP="004F4BDD">
            <w:pPr>
              <w:suppressAutoHyphens/>
              <w:spacing w:after="0" w:line="240" w:lineRule="auto"/>
              <w:jc w:val="center"/>
              <w:rPr>
                <w:rFonts w:ascii="Times New Roman" w:hAnsi="Times New Roman"/>
              </w:rPr>
            </w:pPr>
            <w:r w:rsidRPr="00836354">
              <w:rPr>
                <w:rFonts w:ascii="Times New Roman" w:hAnsi="Times New Roman"/>
              </w:rPr>
              <w:t>Учебная</w:t>
            </w:r>
          </w:p>
          <w:p w14:paraId="72EA8663" w14:textId="77777777" w:rsidR="00F141D9" w:rsidRPr="00836354" w:rsidRDefault="00F141D9" w:rsidP="004F4BDD">
            <w:pPr>
              <w:suppressAutoHyphens/>
              <w:spacing w:after="0" w:line="240" w:lineRule="auto"/>
              <w:jc w:val="center"/>
              <w:rPr>
                <w:rFonts w:ascii="Times New Roman" w:hAnsi="Times New Roman"/>
              </w:rPr>
            </w:pPr>
          </w:p>
        </w:tc>
        <w:tc>
          <w:tcPr>
            <w:tcW w:w="359" w:type="pct"/>
            <w:vAlign w:val="center"/>
          </w:tcPr>
          <w:p w14:paraId="2A3273AF" w14:textId="77777777" w:rsidR="00F141D9" w:rsidRPr="00836354" w:rsidRDefault="00F141D9" w:rsidP="004F4BDD">
            <w:pPr>
              <w:suppressAutoHyphens/>
              <w:spacing w:after="0" w:line="240" w:lineRule="auto"/>
              <w:jc w:val="center"/>
              <w:rPr>
                <w:rFonts w:ascii="Times New Roman" w:hAnsi="Times New Roman"/>
              </w:rPr>
            </w:pPr>
            <w:r w:rsidRPr="00836354">
              <w:rPr>
                <w:rFonts w:ascii="Times New Roman" w:hAnsi="Times New Roman"/>
              </w:rPr>
              <w:t>Производственная</w:t>
            </w:r>
          </w:p>
          <w:p w14:paraId="6C8CD3D1" w14:textId="77777777" w:rsidR="00F141D9" w:rsidRPr="00836354" w:rsidRDefault="00F141D9" w:rsidP="004F4BDD">
            <w:pPr>
              <w:suppressAutoHyphens/>
              <w:spacing w:after="0" w:line="240" w:lineRule="auto"/>
              <w:jc w:val="center"/>
              <w:rPr>
                <w:rFonts w:ascii="Times New Roman" w:hAnsi="Times New Roman"/>
              </w:rPr>
            </w:pPr>
          </w:p>
        </w:tc>
      </w:tr>
      <w:tr w:rsidR="00F141D9" w:rsidRPr="00836354" w14:paraId="318564D0" w14:textId="77777777" w:rsidTr="00836354">
        <w:tc>
          <w:tcPr>
            <w:tcW w:w="579" w:type="pct"/>
            <w:vAlign w:val="center"/>
          </w:tcPr>
          <w:p w14:paraId="2C8DE5E0" w14:textId="77777777" w:rsidR="00F141D9" w:rsidRPr="00836354" w:rsidRDefault="00F141D9" w:rsidP="004F4BDD">
            <w:pPr>
              <w:spacing w:after="0" w:line="240" w:lineRule="auto"/>
              <w:jc w:val="center"/>
              <w:rPr>
                <w:rFonts w:ascii="Times New Roman" w:hAnsi="Times New Roman"/>
                <w:b/>
              </w:rPr>
            </w:pPr>
            <w:r w:rsidRPr="00836354">
              <w:rPr>
                <w:rFonts w:ascii="Times New Roman" w:hAnsi="Times New Roman"/>
                <w:b/>
              </w:rPr>
              <w:t>1</w:t>
            </w:r>
          </w:p>
        </w:tc>
        <w:tc>
          <w:tcPr>
            <w:tcW w:w="646" w:type="pct"/>
            <w:vAlign w:val="center"/>
          </w:tcPr>
          <w:p w14:paraId="5AB87DA4" w14:textId="77777777" w:rsidR="00F141D9" w:rsidRPr="00836354" w:rsidRDefault="00F141D9" w:rsidP="004F4BDD">
            <w:pPr>
              <w:spacing w:after="0" w:line="240" w:lineRule="auto"/>
              <w:jc w:val="center"/>
              <w:rPr>
                <w:rFonts w:ascii="Times New Roman" w:hAnsi="Times New Roman"/>
                <w:b/>
              </w:rPr>
            </w:pPr>
            <w:r w:rsidRPr="00836354">
              <w:rPr>
                <w:rFonts w:ascii="Times New Roman" w:hAnsi="Times New Roman"/>
                <w:b/>
              </w:rPr>
              <w:t>2</w:t>
            </w:r>
          </w:p>
        </w:tc>
        <w:tc>
          <w:tcPr>
            <w:tcW w:w="381" w:type="pct"/>
            <w:vAlign w:val="center"/>
          </w:tcPr>
          <w:p w14:paraId="72B8F06A" w14:textId="77777777" w:rsidR="00F141D9" w:rsidRPr="00836354" w:rsidRDefault="00F141D9" w:rsidP="004F4BDD">
            <w:pPr>
              <w:spacing w:after="0" w:line="240" w:lineRule="auto"/>
              <w:jc w:val="center"/>
              <w:rPr>
                <w:rFonts w:ascii="Times New Roman" w:hAnsi="Times New Roman"/>
                <w:b/>
              </w:rPr>
            </w:pPr>
            <w:r w:rsidRPr="00836354">
              <w:rPr>
                <w:rFonts w:ascii="Times New Roman" w:hAnsi="Times New Roman"/>
                <w:b/>
              </w:rPr>
              <w:t>3</w:t>
            </w:r>
          </w:p>
        </w:tc>
        <w:tc>
          <w:tcPr>
            <w:tcW w:w="476" w:type="pct"/>
            <w:gridSpan w:val="2"/>
            <w:vAlign w:val="center"/>
          </w:tcPr>
          <w:p w14:paraId="3BEC0BAB" w14:textId="77777777" w:rsidR="00F141D9" w:rsidRPr="00836354" w:rsidRDefault="00F141D9" w:rsidP="004F4BDD">
            <w:pPr>
              <w:spacing w:after="0" w:line="240" w:lineRule="auto"/>
              <w:jc w:val="center"/>
              <w:rPr>
                <w:rFonts w:ascii="Times New Roman" w:hAnsi="Times New Roman"/>
                <w:b/>
              </w:rPr>
            </w:pPr>
            <w:r w:rsidRPr="00836354">
              <w:rPr>
                <w:rFonts w:ascii="Times New Roman" w:hAnsi="Times New Roman"/>
                <w:b/>
              </w:rPr>
              <w:t>4</w:t>
            </w:r>
          </w:p>
        </w:tc>
        <w:tc>
          <w:tcPr>
            <w:tcW w:w="619" w:type="pct"/>
            <w:vAlign w:val="center"/>
          </w:tcPr>
          <w:p w14:paraId="69886E05" w14:textId="77777777" w:rsidR="00F141D9" w:rsidRPr="00836354" w:rsidRDefault="00F141D9" w:rsidP="004F4BDD">
            <w:pPr>
              <w:spacing w:after="0" w:line="240" w:lineRule="auto"/>
              <w:jc w:val="center"/>
              <w:rPr>
                <w:rFonts w:ascii="Times New Roman" w:hAnsi="Times New Roman"/>
                <w:b/>
              </w:rPr>
            </w:pPr>
            <w:r w:rsidRPr="00836354">
              <w:rPr>
                <w:rFonts w:ascii="Times New Roman" w:hAnsi="Times New Roman"/>
                <w:b/>
              </w:rPr>
              <w:t>5</w:t>
            </w:r>
          </w:p>
        </w:tc>
        <w:tc>
          <w:tcPr>
            <w:tcW w:w="384" w:type="pct"/>
            <w:gridSpan w:val="2"/>
            <w:vAlign w:val="center"/>
          </w:tcPr>
          <w:p w14:paraId="31F199EC" w14:textId="77777777" w:rsidR="00F141D9" w:rsidRPr="00836354" w:rsidRDefault="00F141D9" w:rsidP="004F4BDD">
            <w:pPr>
              <w:spacing w:after="0" w:line="240" w:lineRule="auto"/>
              <w:jc w:val="center"/>
              <w:rPr>
                <w:rFonts w:ascii="Times New Roman" w:hAnsi="Times New Roman"/>
                <w:b/>
              </w:rPr>
            </w:pPr>
            <w:r w:rsidRPr="00836354">
              <w:rPr>
                <w:rFonts w:ascii="Times New Roman" w:hAnsi="Times New Roman"/>
                <w:b/>
              </w:rPr>
              <w:t>6</w:t>
            </w:r>
          </w:p>
        </w:tc>
        <w:tc>
          <w:tcPr>
            <w:tcW w:w="526" w:type="pct"/>
            <w:vAlign w:val="center"/>
          </w:tcPr>
          <w:p w14:paraId="1CAABFFD" w14:textId="77777777" w:rsidR="00F141D9" w:rsidRPr="00836354" w:rsidRDefault="00F141D9" w:rsidP="004F4BDD">
            <w:pPr>
              <w:spacing w:after="0" w:line="240" w:lineRule="auto"/>
              <w:jc w:val="center"/>
              <w:rPr>
                <w:rFonts w:ascii="Times New Roman" w:hAnsi="Times New Roman"/>
                <w:b/>
              </w:rPr>
            </w:pPr>
            <w:r w:rsidRPr="00836354">
              <w:rPr>
                <w:rFonts w:ascii="Times New Roman" w:hAnsi="Times New Roman"/>
                <w:b/>
              </w:rPr>
              <w:t>7</w:t>
            </w:r>
          </w:p>
        </w:tc>
        <w:tc>
          <w:tcPr>
            <w:tcW w:w="382" w:type="pct"/>
            <w:vAlign w:val="center"/>
          </w:tcPr>
          <w:p w14:paraId="5D940ACD" w14:textId="77777777" w:rsidR="00F141D9" w:rsidRPr="00836354" w:rsidRDefault="00F141D9" w:rsidP="004F4BDD">
            <w:pPr>
              <w:spacing w:after="0" w:line="240" w:lineRule="auto"/>
              <w:jc w:val="center"/>
              <w:rPr>
                <w:rFonts w:ascii="Times New Roman" w:hAnsi="Times New Roman"/>
                <w:b/>
              </w:rPr>
            </w:pPr>
            <w:r w:rsidRPr="00836354">
              <w:rPr>
                <w:rFonts w:ascii="Times New Roman" w:hAnsi="Times New Roman"/>
                <w:b/>
              </w:rPr>
              <w:t>8</w:t>
            </w:r>
          </w:p>
        </w:tc>
        <w:tc>
          <w:tcPr>
            <w:tcW w:w="358" w:type="pct"/>
            <w:vAlign w:val="center"/>
          </w:tcPr>
          <w:p w14:paraId="136F35AA" w14:textId="77777777" w:rsidR="00F141D9" w:rsidRPr="00836354" w:rsidRDefault="00F141D9" w:rsidP="004F4BDD">
            <w:pPr>
              <w:spacing w:after="0" w:line="240" w:lineRule="auto"/>
              <w:jc w:val="center"/>
              <w:rPr>
                <w:rFonts w:ascii="Times New Roman" w:hAnsi="Times New Roman"/>
                <w:b/>
              </w:rPr>
            </w:pPr>
            <w:r w:rsidRPr="00836354">
              <w:rPr>
                <w:rFonts w:ascii="Times New Roman" w:hAnsi="Times New Roman"/>
                <w:b/>
              </w:rPr>
              <w:t>9</w:t>
            </w:r>
          </w:p>
        </w:tc>
        <w:tc>
          <w:tcPr>
            <w:tcW w:w="290" w:type="pct"/>
            <w:vAlign w:val="center"/>
          </w:tcPr>
          <w:p w14:paraId="2C6A7068" w14:textId="77777777" w:rsidR="00F141D9" w:rsidRPr="00836354" w:rsidRDefault="00F141D9" w:rsidP="004F4BDD">
            <w:pPr>
              <w:spacing w:after="0" w:line="240" w:lineRule="auto"/>
              <w:jc w:val="center"/>
              <w:rPr>
                <w:rFonts w:ascii="Times New Roman" w:hAnsi="Times New Roman"/>
                <w:b/>
              </w:rPr>
            </w:pPr>
            <w:r w:rsidRPr="00836354">
              <w:rPr>
                <w:rFonts w:ascii="Times New Roman" w:hAnsi="Times New Roman"/>
                <w:b/>
              </w:rPr>
              <w:t>10</w:t>
            </w:r>
          </w:p>
        </w:tc>
        <w:tc>
          <w:tcPr>
            <w:tcW w:w="359" w:type="pct"/>
            <w:vAlign w:val="center"/>
          </w:tcPr>
          <w:p w14:paraId="0A6721B9" w14:textId="77777777" w:rsidR="00F141D9" w:rsidRPr="00836354" w:rsidRDefault="00F141D9" w:rsidP="004F4BDD">
            <w:pPr>
              <w:spacing w:after="0" w:line="240" w:lineRule="auto"/>
              <w:jc w:val="center"/>
              <w:rPr>
                <w:rFonts w:ascii="Times New Roman" w:hAnsi="Times New Roman"/>
                <w:b/>
              </w:rPr>
            </w:pPr>
            <w:r w:rsidRPr="00836354">
              <w:rPr>
                <w:rFonts w:ascii="Times New Roman" w:hAnsi="Times New Roman"/>
                <w:b/>
              </w:rPr>
              <w:t>11</w:t>
            </w:r>
          </w:p>
        </w:tc>
      </w:tr>
      <w:tr w:rsidR="0020336F" w:rsidRPr="00836354" w14:paraId="64B4D1D6" w14:textId="77777777" w:rsidTr="00FB4DB4">
        <w:tc>
          <w:tcPr>
            <w:tcW w:w="579" w:type="pct"/>
            <w:shd w:val="clear" w:color="auto" w:fill="auto"/>
          </w:tcPr>
          <w:p w14:paraId="30AC4E98" w14:textId="43FAA48A" w:rsidR="0020336F" w:rsidRPr="00836354" w:rsidRDefault="0020336F" w:rsidP="0020336F">
            <w:pPr>
              <w:spacing w:after="0" w:line="240" w:lineRule="auto"/>
              <w:jc w:val="both"/>
              <w:rPr>
                <w:rFonts w:ascii="Times New Roman" w:hAnsi="Times New Roman"/>
              </w:rPr>
            </w:pPr>
            <w:r w:rsidRPr="00836354">
              <w:rPr>
                <w:rFonts w:ascii="Times New Roman" w:hAnsi="Times New Roman"/>
              </w:rPr>
              <w:t>ПК 2.1.,</w:t>
            </w:r>
          </w:p>
          <w:p w14:paraId="5DC90303" w14:textId="2DC5B6B0" w:rsidR="0020336F" w:rsidRPr="00836354" w:rsidRDefault="0020336F" w:rsidP="0020336F">
            <w:pPr>
              <w:spacing w:after="0" w:line="240" w:lineRule="auto"/>
              <w:jc w:val="both"/>
              <w:rPr>
                <w:rFonts w:ascii="Times New Roman" w:hAnsi="Times New Roman"/>
              </w:rPr>
            </w:pPr>
            <w:r w:rsidRPr="00836354">
              <w:rPr>
                <w:rFonts w:ascii="Times New Roman" w:hAnsi="Times New Roman"/>
              </w:rPr>
              <w:t xml:space="preserve">ОК.01, ОК.02, </w:t>
            </w:r>
          </w:p>
          <w:p w14:paraId="2F5A5301" w14:textId="79F37C0F" w:rsidR="0020336F" w:rsidRPr="00836354" w:rsidRDefault="0020336F" w:rsidP="0020336F">
            <w:pPr>
              <w:spacing w:after="0" w:line="240" w:lineRule="auto"/>
              <w:jc w:val="both"/>
              <w:rPr>
                <w:rFonts w:ascii="Times New Roman" w:hAnsi="Times New Roman"/>
              </w:rPr>
            </w:pPr>
            <w:r w:rsidRPr="00836354">
              <w:rPr>
                <w:rFonts w:ascii="Times New Roman" w:hAnsi="Times New Roman"/>
              </w:rPr>
              <w:t>ОК.03, ОК.04,</w:t>
            </w:r>
          </w:p>
          <w:p w14:paraId="5FDD3E1B" w14:textId="3AAAECDD" w:rsidR="0020336F" w:rsidRPr="00836354" w:rsidRDefault="0020336F" w:rsidP="0020336F">
            <w:pPr>
              <w:spacing w:after="0" w:line="240" w:lineRule="auto"/>
              <w:jc w:val="both"/>
              <w:rPr>
                <w:rFonts w:ascii="Times New Roman" w:hAnsi="Times New Roman"/>
              </w:rPr>
            </w:pPr>
            <w:r w:rsidRPr="00836354">
              <w:rPr>
                <w:rFonts w:ascii="Times New Roman" w:hAnsi="Times New Roman"/>
              </w:rPr>
              <w:t>ОК.07, ОК.09</w:t>
            </w:r>
          </w:p>
        </w:tc>
        <w:tc>
          <w:tcPr>
            <w:tcW w:w="646" w:type="pct"/>
          </w:tcPr>
          <w:p w14:paraId="45A476D0" w14:textId="2E9728AC" w:rsidR="0020336F" w:rsidRPr="00836354" w:rsidRDefault="0020336F" w:rsidP="0020336F">
            <w:pPr>
              <w:spacing w:after="0" w:line="240" w:lineRule="auto"/>
              <w:rPr>
                <w:rFonts w:ascii="Times New Roman" w:hAnsi="Times New Roman"/>
              </w:rPr>
            </w:pPr>
            <w:r w:rsidRPr="00836354">
              <w:rPr>
                <w:rFonts w:ascii="Times New Roman" w:hAnsi="Times New Roman"/>
              </w:rPr>
              <w:t>Раздел 1. Диагностика зубных отложений и состояния тканей пародонта</w:t>
            </w:r>
          </w:p>
        </w:tc>
        <w:tc>
          <w:tcPr>
            <w:tcW w:w="381" w:type="pct"/>
          </w:tcPr>
          <w:p w14:paraId="516EDDB5" w14:textId="4851ACEE" w:rsidR="0020336F" w:rsidRPr="00836354" w:rsidRDefault="0020336F" w:rsidP="0020336F">
            <w:pPr>
              <w:spacing w:after="0" w:line="240" w:lineRule="auto"/>
              <w:jc w:val="center"/>
              <w:rPr>
                <w:rFonts w:ascii="Times New Roman" w:hAnsi="Times New Roman"/>
                <w:b/>
              </w:rPr>
            </w:pPr>
            <w:r w:rsidRPr="005108B5">
              <w:rPr>
                <w:rFonts w:ascii="Times New Roman" w:hAnsi="Times New Roman"/>
                <w:b/>
                <w:bCs/>
              </w:rPr>
              <w:t>66</w:t>
            </w:r>
          </w:p>
        </w:tc>
        <w:tc>
          <w:tcPr>
            <w:tcW w:w="476" w:type="pct"/>
            <w:gridSpan w:val="2"/>
          </w:tcPr>
          <w:p w14:paraId="253C41EC" w14:textId="0063F73D" w:rsidR="0020336F" w:rsidRPr="00836354" w:rsidRDefault="0020336F" w:rsidP="0020336F">
            <w:pPr>
              <w:spacing w:after="0" w:line="240" w:lineRule="auto"/>
              <w:jc w:val="center"/>
              <w:rPr>
                <w:rFonts w:ascii="Times New Roman" w:hAnsi="Times New Roman"/>
                <w:b/>
              </w:rPr>
            </w:pPr>
            <w:r w:rsidRPr="005108B5">
              <w:rPr>
                <w:rFonts w:ascii="Times New Roman" w:hAnsi="Times New Roman"/>
              </w:rPr>
              <w:t>36</w:t>
            </w:r>
          </w:p>
        </w:tc>
        <w:tc>
          <w:tcPr>
            <w:tcW w:w="619" w:type="pct"/>
          </w:tcPr>
          <w:p w14:paraId="13B9B40F" w14:textId="16108B4C" w:rsidR="0020336F" w:rsidRPr="00836354" w:rsidRDefault="0020336F" w:rsidP="0020336F">
            <w:pPr>
              <w:spacing w:after="0" w:line="240" w:lineRule="auto"/>
              <w:jc w:val="center"/>
              <w:rPr>
                <w:rFonts w:ascii="Times New Roman" w:hAnsi="Times New Roman"/>
                <w:b/>
              </w:rPr>
            </w:pPr>
            <w:r w:rsidRPr="005108B5">
              <w:rPr>
                <w:rFonts w:ascii="Times New Roman" w:hAnsi="Times New Roman"/>
              </w:rPr>
              <w:t>30</w:t>
            </w:r>
          </w:p>
        </w:tc>
        <w:tc>
          <w:tcPr>
            <w:tcW w:w="384" w:type="pct"/>
            <w:gridSpan w:val="2"/>
          </w:tcPr>
          <w:p w14:paraId="563D5533" w14:textId="13BC9591" w:rsidR="0020336F" w:rsidRPr="00836354" w:rsidRDefault="0020336F" w:rsidP="0020336F">
            <w:pPr>
              <w:spacing w:after="0" w:line="240" w:lineRule="auto"/>
              <w:jc w:val="center"/>
              <w:rPr>
                <w:rFonts w:ascii="Times New Roman" w:hAnsi="Times New Roman"/>
              </w:rPr>
            </w:pPr>
            <w:r w:rsidRPr="005108B5">
              <w:rPr>
                <w:rFonts w:ascii="Times New Roman" w:hAnsi="Times New Roman"/>
              </w:rPr>
              <w:t>18</w:t>
            </w:r>
          </w:p>
        </w:tc>
        <w:tc>
          <w:tcPr>
            <w:tcW w:w="526" w:type="pct"/>
            <w:vAlign w:val="center"/>
          </w:tcPr>
          <w:p w14:paraId="09FA76BF" w14:textId="35C165B4" w:rsidR="0020336F" w:rsidRPr="00836354" w:rsidRDefault="0020336F" w:rsidP="0020336F">
            <w:pPr>
              <w:spacing w:after="0" w:line="240" w:lineRule="auto"/>
              <w:jc w:val="center"/>
              <w:rPr>
                <w:rFonts w:ascii="Times New Roman" w:hAnsi="Times New Roman"/>
              </w:rPr>
            </w:pPr>
          </w:p>
        </w:tc>
        <w:tc>
          <w:tcPr>
            <w:tcW w:w="382" w:type="pct"/>
          </w:tcPr>
          <w:p w14:paraId="68AA4278" w14:textId="77777777" w:rsidR="0020336F" w:rsidRPr="00836354" w:rsidRDefault="0020336F" w:rsidP="0020336F">
            <w:pPr>
              <w:spacing w:after="0" w:line="240" w:lineRule="auto"/>
              <w:jc w:val="center"/>
              <w:rPr>
                <w:rFonts w:ascii="Times New Roman" w:hAnsi="Times New Roman"/>
                <w:b/>
              </w:rPr>
            </w:pPr>
          </w:p>
        </w:tc>
        <w:tc>
          <w:tcPr>
            <w:tcW w:w="358" w:type="pct"/>
            <w:vAlign w:val="center"/>
          </w:tcPr>
          <w:p w14:paraId="66C4E190" w14:textId="398D6CEE" w:rsidR="0020336F" w:rsidRPr="00836354" w:rsidRDefault="0020336F" w:rsidP="0020336F">
            <w:pPr>
              <w:spacing w:after="0" w:line="240" w:lineRule="auto"/>
              <w:jc w:val="center"/>
              <w:rPr>
                <w:rFonts w:ascii="Times New Roman" w:hAnsi="Times New Roman"/>
                <w:b/>
              </w:rPr>
            </w:pPr>
          </w:p>
        </w:tc>
        <w:tc>
          <w:tcPr>
            <w:tcW w:w="290" w:type="pct"/>
          </w:tcPr>
          <w:p w14:paraId="2A0E47B3" w14:textId="3790AE26" w:rsidR="0020336F" w:rsidRPr="00836354" w:rsidRDefault="0020336F" w:rsidP="0020336F">
            <w:pPr>
              <w:spacing w:after="0" w:line="240" w:lineRule="auto"/>
              <w:jc w:val="center"/>
              <w:rPr>
                <w:rFonts w:ascii="Times New Roman" w:hAnsi="Times New Roman"/>
                <w:b/>
              </w:rPr>
            </w:pPr>
            <w:r w:rsidRPr="005108B5">
              <w:rPr>
                <w:rFonts w:ascii="Times New Roman" w:hAnsi="Times New Roman"/>
                <w:b/>
                <w:bCs/>
              </w:rPr>
              <w:t>18</w:t>
            </w:r>
          </w:p>
        </w:tc>
        <w:tc>
          <w:tcPr>
            <w:tcW w:w="359" w:type="pct"/>
            <w:vAlign w:val="center"/>
          </w:tcPr>
          <w:p w14:paraId="00E17792" w14:textId="4A2720DB" w:rsidR="0020336F" w:rsidRPr="00836354" w:rsidRDefault="0020336F" w:rsidP="0020336F">
            <w:pPr>
              <w:spacing w:after="0" w:line="240" w:lineRule="auto"/>
              <w:jc w:val="center"/>
              <w:rPr>
                <w:rFonts w:ascii="Times New Roman" w:hAnsi="Times New Roman"/>
                <w:b/>
              </w:rPr>
            </w:pPr>
          </w:p>
        </w:tc>
      </w:tr>
      <w:tr w:rsidR="0020336F" w:rsidRPr="00836354" w14:paraId="45775A9D" w14:textId="77777777" w:rsidTr="00FB4DB4">
        <w:tc>
          <w:tcPr>
            <w:tcW w:w="579" w:type="pct"/>
            <w:shd w:val="clear" w:color="auto" w:fill="auto"/>
            <w:vAlign w:val="center"/>
          </w:tcPr>
          <w:p w14:paraId="0A1C5B52" w14:textId="23AA8E4A" w:rsidR="0020336F" w:rsidRPr="00836354" w:rsidRDefault="0020336F" w:rsidP="0020336F">
            <w:pPr>
              <w:spacing w:after="0" w:line="240" w:lineRule="auto"/>
              <w:jc w:val="both"/>
              <w:rPr>
                <w:rFonts w:ascii="Times New Roman" w:hAnsi="Times New Roman"/>
              </w:rPr>
            </w:pPr>
            <w:r w:rsidRPr="00836354">
              <w:rPr>
                <w:rFonts w:ascii="Times New Roman" w:hAnsi="Times New Roman"/>
              </w:rPr>
              <w:t>ПК 2.2, ПК 2.3,</w:t>
            </w:r>
          </w:p>
          <w:p w14:paraId="6EA6CD4D" w14:textId="599CCE08" w:rsidR="0020336F" w:rsidRPr="00836354" w:rsidRDefault="0020336F" w:rsidP="0020336F">
            <w:pPr>
              <w:spacing w:after="0" w:line="240" w:lineRule="auto"/>
              <w:jc w:val="both"/>
              <w:rPr>
                <w:rFonts w:ascii="Times New Roman" w:hAnsi="Times New Roman"/>
              </w:rPr>
            </w:pPr>
            <w:r w:rsidRPr="00836354">
              <w:rPr>
                <w:rFonts w:ascii="Times New Roman" w:hAnsi="Times New Roman"/>
              </w:rPr>
              <w:t>ОК.01, ОК.02,</w:t>
            </w:r>
          </w:p>
          <w:p w14:paraId="170E1F5C" w14:textId="580BA1E0" w:rsidR="0020336F" w:rsidRPr="00836354" w:rsidRDefault="0020336F" w:rsidP="0020336F">
            <w:pPr>
              <w:spacing w:after="0" w:line="240" w:lineRule="auto"/>
              <w:jc w:val="both"/>
              <w:rPr>
                <w:rFonts w:ascii="Times New Roman" w:hAnsi="Times New Roman"/>
              </w:rPr>
            </w:pPr>
            <w:r w:rsidRPr="00836354">
              <w:rPr>
                <w:rFonts w:ascii="Times New Roman" w:hAnsi="Times New Roman"/>
              </w:rPr>
              <w:t>ОК.03, ОК.09</w:t>
            </w:r>
          </w:p>
        </w:tc>
        <w:tc>
          <w:tcPr>
            <w:tcW w:w="646" w:type="pct"/>
          </w:tcPr>
          <w:p w14:paraId="13D5C54C" w14:textId="357193DB" w:rsidR="0020336F" w:rsidRPr="00836354" w:rsidRDefault="0020336F" w:rsidP="0020336F">
            <w:pPr>
              <w:spacing w:after="0" w:line="240" w:lineRule="auto"/>
              <w:rPr>
                <w:rFonts w:ascii="Times New Roman" w:hAnsi="Times New Roman"/>
              </w:rPr>
            </w:pPr>
            <w:r w:rsidRPr="00836354">
              <w:rPr>
                <w:rFonts w:ascii="Times New Roman" w:hAnsi="Times New Roman"/>
              </w:rPr>
              <w:t>Раздел 2. Проведение индивидуальной гигиены полости рта</w:t>
            </w:r>
          </w:p>
        </w:tc>
        <w:tc>
          <w:tcPr>
            <w:tcW w:w="381" w:type="pct"/>
          </w:tcPr>
          <w:p w14:paraId="0AFEA2EB" w14:textId="44C28AF0" w:rsidR="0020336F" w:rsidRPr="00836354" w:rsidRDefault="0020336F" w:rsidP="0020336F">
            <w:pPr>
              <w:spacing w:after="0" w:line="240" w:lineRule="auto"/>
              <w:jc w:val="center"/>
              <w:rPr>
                <w:rFonts w:ascii="Times New Roman" w:hAnsi="Times New Roman"/>
                <w:b/>
              </w:rPr>
            </w:pPr>
            <w:r w:rsidRPr="005108B5">
              <w:rPr>
                <w:rFonts w:ascii="Times New Roman" w:hAnsi="Times New Roman"/>
                <w:b/>
                <w:bCs/>
              </w:rPr>
              <w:t>68</w:t>
            </w:r>
          </w:p>
        </w:tc>
        <w:tc>
          <w:tcPr>
            <w:tcW w:w="476" w:type="pct"/>
            <w:gridSpan w:val="2"/>
          </w:tcPr>
          <w:p w14:paraId="65BCCE96" w14:textId="7658EC1D" w:rsidR="0020336F" w:rsidRPr="00836354" w:rsidRDefault="0020336F" w:rsidP="0020336F">
            <w:pPr>
              <w:spacing w:after="0" w:line="240" w:lineRule="auto"/>
              <w:jc w:val="center"/>
              <w:rPr>
                <w:rFonts w:ascii="Times New Roman" w:hAnsi="Times New Roman"/>
                <w:b/>
              </w:rPr>
            </w:pPr>
            <w:r w:rsidRPr="005108B5">
              <w:rPr>
                <w:rFonts w:ascii="Times New Roman" w:hAnsi="Times New Roman"/>
              </w:rPr>
              <w:t>48</w:t>
            </w:r>
          </w:p>
        </w:tc>
        <w:tc>
          <w:tcPr>
            <w:tcW w:w="619" w:type="pct"/>
          </w:tcPr>
          <w:p w14:paraId="174E39B2" w14:textId="4C66F92A" w:rsidR="0020336F" w:rsidRPr="00836354" w:rsidRDefault="0020336F" w:rsidP="0020336F">
            <w:pPr>
              <w:spacing w:after="0" w:line="240" w:lineRule="auto"/>
              <w:jc w:val="center"/>
              <w:rPr>
                <w:rFonts w:ascii="Times New Roman" w:hAnsi="Times New Roman"/>
                <w:b/>
              </w:rPr>
            </w:pPr>
            <w:r w:rsidRPr="005108B5">
              <w:rPr>
                <w:rFonts w:ascii="Times New Roman" w:hAnsi="Times New Roman"/>
              </w:rPr>
              <w:t>20</w:t>
            </w:r>
          </w:p>
        </w:tc>
        <w:tc>
          <w:tcPr>
            <w:tcW w:w="381" w:type="pct"/>
          </w:tcPr>
          <w:p w14:paraId="2F08160A" w14:textId="25719800" w:rsidR="0020336F" w:rsidRPr="00836354" w:rsidRDefault="0020336F" w:rsidP="0020336F">
            <w:pPr>
              <w:spacing w:after="0" w:line="240" w:lineRule="auto"/>
              <w:jc w:val="center"/>
              <w:rPr>
                <w:rFonts w:ascii="Times New Roman" w:hAnsi="Times New Roman"/>
              </w:rPr>
            </w:pPr>
            <w:r w:rsidRPr="005108B5">
              <w:rPr>
                <w:rFonts w:ascii="Times New Roman" w:hAnsi="Times New Roman"/>
              </w:rPr>
              <w:t>12</w:t>
            </w:r>
          </w:p>
        </w:tc>
        <w:tc>
          <w:tcPr>
            <w:tcW w:w="529" w:type="pct"/>
            <w:gridSpan w:val="2"/>
            <w:vAlign w:val="center"/>
          </w:tcPr>
          <w:p w14:paraId="64425632" w14:textId="08B9F3E7" w:rsidR="0020336F" w:rsidRPr="00836354" w:rsidRDefault="0020336F" w:rsidP="0020336F">
            <w:pPr>
              <w:spacing w:after="0" w:line="240" w:lineRule="auto"/>
              <w:jc w:val="center"/>
              <w:rPr>
                <w:rFonts w:ascii="Times New Roman" w:hAnsi="Times New Roman"/>
              </w:rPr>
            </w:pPr>
          </w:p>
        </w:tc>
        <w:tc>
          <w:tcPr>
            <w:tcW w:w="382" w:type="pct"/>
          </w:tcPr>
          <w:p w14:paraId="5FF1B0D3" w14:textId="77777777" w:rsidR="0020336F" w:rsidRPr="00836354" w:rsidRDefault="0020336F" w:rsidP="0020336F">
            <w:pPr>
              <w:spacing w:after="0" w:line="240" w:lineRule="auto"/>
              <w:jc w:val="center"/>
              <w:rPr>
                <w:rFonts w:ascii="Times New Roman" w:hAnsi="Times New Roman"/>
                <w:b/>
              </w:rPr>
            </w:pPr>
          </w:p>
        </w:tc>
        <w:tc>
          <w:tcPr>
            <w:tcW w:w="358" w:type="pct"/>
            <w:vAlign w:val="center"/>
          </w:tcPr>
          <w:p w14:paraId="561987BC" w14:textId="52F73378" w:rsidR="0020336F" w:rsidRPr="00836354" w:rsidRDefault="0020336F" w:rsidP="0020336F">
            <w:pPr>
              <w:spacing w:after="0" w:line="240" w:lineRule="auto"/>
              <w:jc w:val="center"/>
              <w:rPr>
                <w:rFonts w:ascii="Times New Roman" w:hAnsi="Times New Roman"/>
                <w:b/>
              </w:rPr>
            </w:pPr>
          </w:p>
        </w:tc>
        <w:tc>
          <w:tcPr>
            <w:tcW w:w="290" w:type="pct"/>
          </w:tcPr>
          <w:p w14:paraId="2C792585" w14:textId="4475A805" w:rsidR="0020336F" w:rsidRPr="00836354" w:rsidRDefault="0020336F" w:rsidP="0020336F">
            <w:pPr>
              <w:spacing w:after="0" w:line="240" w:lineRule="auto"/>
              <w:jc w:val="center"/>
              <w:rPr>
                <w:rFonts w:ascii="Times New Roman" w:hAnsi="Times New Roman"/>
                <w:b/>
              </w:rPr>
            </w:pPr>
            <w:r w:rsidRPr="005108B5">
              <w:rPr>
                <w:rFonts w:ascii="Times New Roman" w:hAnsi="Times New Roman"/>
                <w:b/>
                <w:bCs/>
              </w:rPr>
              <w:t>36</w:t>
            </w:r>
          </w:p>
        </w:tc>
        <w:tc>
          <w:tcPr>
            <w:tcW w:w="359" w:type="pct"/>
            <w:vAlign w:val="center"/>
          </w:tcPr>
          <w:p w14:paraId="3EA11A36" w14:textId="1AD76459" w:rsidR="0020336F" w:rsidRPr="00836354" w:rsidRDefault="0020336F" w:rsidP="0020336F">
            <w:pPr>
              <w:spacing w:after="0" w:line="240" w:lineRule="auto"/>
              <w:jc w:val="center"/>
              <w:rPr>
                <w:rFonts w:ascii="Times New Roman" w:hAnsi="Times New Roman"/>
                <w:b/>
              </w:rPr>
            </w:pPr>
          </w:p>
        </w:tc>
      </w:tr>
      <w:tr w:rsidR="0020336F" w:rsidRPr="00836354" w14:paraId="1F9EA9AE" w14:textId="77777777" w:rsidTr="00FB4DB4">
        <w:tc>
          <w:tcPr>
            <w:tcW w:w="579" w:type="pct"/>
            <w:shd w:val="clear" w:color="auto" w:fill="auto"/>
            <w:vAlign w:val="center"/>
          </w:tcPr>
          <w:p w14:paraId="3C163C4D" w14:textId="23A26AB9" w:rsidR="0020336F" w:rsidRPr="00836354" w:rsidRDefault="0020336F" w:rsidP="0020336F">
            <w:pPr>
              <w:spacing w:after="0" w:line="240" w:lineRule="auto"/>
              <w:jc w:val="both"/>
              <w:rPr>
                <w:rFonts w:ascii="Times New Roman" w:hAnsi="Times New Roman"/>
              </w:rPr>
            </w:pPr>
            <w:r w:rsidRPr="00836354">
              <w:rPr>
                <w:rFonts w:ascii="Times New Roman" w:hAnsi="Times New Roman"/>
              </w:rPr>
              <w:t>ПК 2.1, ПК 2.3</w:t>
            </w:r>
          </w:p>
          <w:p w14:paraId="6A1CB708" w14:textId="3FB2F085" w:rsidR="0020336F" w:rsidRPr="00836354" w:rsidRDefault="0020336F" w:rsidP="0020336F">
            <w:pPr>
              <w:spacing w:after="0" w:line="240" w:lineRule="auto"/>
              <w:jc w:val="both"/>
              <w:rPr>
                <w:rFonts w:ascii="Times New Roman" w:hAnsi="Times New Roman"/>
              </w:rPr>
            </w:pPr>
            <w:r w:rsidRPr="00836354">
              <w:rPr>
                <w:rFonts w:ascii="Times New Roman" w:hAnsi="Times New Roman"/>
              </w:rPr>
              <w:t>ОК.01, ОК.02</w:t>
            </w:r>
          </w:p>
          <w:p w14:paraId="12EEADD6" w14:textId="02AF9D51" w:rsidR="0020336F" w:rsidRPr="00836354" w:rsidRDefault="0020336F" w:rsidP="0020336F">
            <w:pPr>
              <w:spacing w:after="0" w:line="240" w:lineRule="auto"/>
              <w:jc w:val="both"/>
              <w:rPr>
                <w:rFonts w:ascii="Times New Roman" w:hAnsi="Times New Roman"/>
              </w:rPr>
            </w:pPr>
            <w:r w:rsidRPr="00836354">
              <w:rPr>
                <w:rFonts w:ascii="Times New Roman" w:hAnsi="Times New Roman"/>
              </w:rPr>
              <w:t>ОК.03, ОК.04</w:t>
            </w:r>
          </w:p>
          <w:p w14:paraId="20C2BE30" w14:textId="2EABC117" w:rsidR="0020336F" w:rsidRPr="00836354" w:rsidRDefault="0020336F" w:rsidP="0020336F">
            <w:pPr>
              <w:spacing w:after="0" w:line="240" w:lineRule="auto"/>
              <w:jc w:val="both"/>
              <w:rPr>
                <w:rFonts w:ascii="Times New Roman" w:hAnsi="Times New Roman"/>
              </w:rPr>
            </w:pPr>
            <w:r w:rsidRPr="00836354">
              <w:rPr>
                <w:rFonts w:ascii="Times New Roman" w:hAnsi="Times New Roman"/>
              </w:rPr>
              <w:t>ОК.07, ОК.09</w:t>
            </w:r>
          </w:p>
        </w:tc>
        <w:tc>
          <w:tcPr>
            <w:tcW w:w="646" w:type="pct"/>
          </w:tcPr>
          <w:p w14:paraId="6A0707C2" w14:textId="3E38EB31" w:rsidR="0020336F" w:rsidRPr="00836354" w:rsidRDefault="0020336F" w:rsidP="0020336F">
            <w:pPr>
              <w:spacing w:after="0" w:line="240" w:lineRule="auto"/>
              <w:rPr>
                <w:rFonts w:ascii="Times New Roman" w:hAnsi="Times New Roman"/>
              </w:rPr>
            </w:pPr>
            <w:r w:rsidRPr="00836354">
              <w:rPr>
                <w:rFonts w:ascii="Times New Roman" w:hAnsi="Times New Roman"/>
              </w:rPr>
              <w:t>Раздел 3. Проведение профессиональной гигиены полости рта</w:t>
            </w:r>
          </w:p>
        </w:tc>
        <w:tc>
          <w:tcPr>
            <w:tcW w:w="381" w:type="pct"/>
          </w:tcPr>
          <w:p w14:paraId="2AC192E4" w14:textId="11E10661" w:rsidR="0020336F" w:rsidRPr="00836354" w:rsidRDefault="0020336F" w:rsidP="0020336F">
            <w:pPr>
              <w:spacing w:after="0" w:line="240" w:lineRule="auto"/>
              <w:jc w:val="center"/>
              <w:rPr>
                <w:rFonts w:ascii="Times New Roman" w:hAnsi="Times New Roman"/>
                <w:b/>
              </w:rPr>
            </w:pPr>
            <w:r w:rsidRPr="005108B5">
              <w:rPr>
                <w:rFonts w:ascii="Times New Roman" w:hAnsi="Times New Roman"/>
                <w:b/>
                <w:bCs/>
              </w:rPr>
              <w:t>112</w:t>
            </w:r>
          </w:p>
        </w:tc>
        <w:tc>
          <w:tcPr>
            <w:tcW w:w="476" w:type="pct"/>
            <w:gridSpan w:val="2"/>
          </w:tcPr>
          <w:p w14:paraId="5F2D0081" w14:textId="00BE6A91" w:rsidR="0020336F" w:rsidRPr="00836354" w:rsidRDefault="0020336F" w:rsidP="0020336F">
            <w:pPr>
              <w:spacing w:after="0" w:line="240" w:lineRule="auto"/>
              <w:jc w:val="center"/>
              <w:rPr>
                <w:rFonts w:ascii="Times New Roman" w:hAnsi="Times New Roman"/>
                <w:b/>
              </w:rPr>
            </w:pPr>
            <w:r w:rsidRPr="005108B5">
              <w:rPr>
                <w:rFonts w:ascii="Times New Roman" w:hAnsi="Times New Roman"/>
              </w:rPr>
              <w:t>88</w:t>
            </w:r>
          </w:p>
        </w:tc>
        <w:tc>
          <w:tcPr>
            <w:tcW w:w="619" w:type="pct"/>
          </w:tcPr>
          <w:p w14:paraId="5C79403C" w14:textId="240B006A" w:rsidR="0020336F" w:rsidRPr="00836354" w:rsidRDefault="0020336F" w:rsidP="0020336F">
            <w:pPr>
              <w:spacing w:after="0" w:line="240" w:lineRule="auto"/>
              <w:jc w:val="center"/>
              <w:rPr>
                <w:rFonts w:ascii="Times New Roman" w:hAnsi="Times New Roman"/>
                <w:b/>
              </w:rPr>
            </w:pPr>
            <w:r w:rsidRPr="005108B5">
              <w:rPr>
                <w:rFonts w:ascii="Times New Roman" w:hAnsi="Times New Roman"/>
                <w:bCs/>
              </w:rPr>
              <w:t>24</w:t>
            </w:r>
          </w:p>
        </w:tc>
        <w:tc>
          <w:tcPr>
            <w:tcW w:w="381" w:type="pct"/>
          </w:tcPr>
          <w:p w14:paraId="32A222CD" w14:textId="551B9DC7" w:rsidR="0020336F" w:rsidRPr="00836354" w:rsidRDefault="0020336F" w:rsidP="0020336F">
            <w:pPr>
              <w:spacing w:after="0" w:line="240" w:lineRule="auto"/>
              <w:jc w:val="center"/>
              <w:rPr>
                <w:rFonts w:ascii="Times New Roman" w:hAnsi="Times New Roman"/>
              </w:rPr>
            </w:pPr>
            <w:r w:rsidRPr="005108B5">
              <w:rPr>
                <w:rFonts w:ascii="Times New Roman" w:hAnsi="Times New Roman"/>
              </w:rPr>
              <w:t>60</w:t>
            </w:r>
          </w:p>
        </w:tc>
        <w:tc>
          <w:tcPr>
            <w:tcW w:w="529" w:type="pct"/>
            <w:gridSpan w:val="2"/>
            <w:vAlign w:val="center"/>
          </w:tcPr>
          <w:p w14:paraId="111DE69F" w14:textId="14E1EF13" w:rsidR="0020336F" w:rsidRPr="00836354" w:rsidRDefault="0020336F" w:rsidP="0020336F">
            <w:pPr>
              <w:spacing w:after="0" w:line="240" w:lineRule="auto"/>
              <w:jc w:val="center"/>
              <w:rPr>
                <w:rFonts w:ascii="Times New Roman" w:hAnsi="Times New Roman"/>
              </w:rPr>
            </w:pPr>
          </w:p>
        </w:tc>
        <w:tc>
          <w:tcPr>
            <w:tcW w:w="382" w:type="pct"/>
          </w:tcPr>
          <w:p w14:paraId="43251490" w14:textId="77777777" w:rsidR="0020336F" w:rsidRPr="00836354" w:rsidRDefault="0020336F" w:rsidP="0020336F">
            <w:pPr>
              <w:spacing w:after="0" w:line="240" w:lineRule="auto"/>
              <w:jc w:val="center"/>
              <w:rPr>
                <w:rFonts w:ascii="Times New Roman" w:hAnsi="Times New Roman"/>
                <w:b/>
              </w:rPr>
            </w:pPr>
          </w:p>
        </w:tc>
        <w:tc>
          <w:tcPr>
            <w:tcW w:w="358" w:type="pct"/>
            <w:vAlign w:val="center"/>
          </w:tcPr>
          <w:p w14:paraId="0092B800" w14:textId="707E54F0" w:rsidR="0020336F" w:rsidRPr="00836354" w:rsidRDefault="0020336F" w:rsidP="0020336F">
            <w:pPr>
              <w:spacing w:after="0" w:line="240" w:lineRule="auto"/>
              <w:jc w:val="center"/>
              <w:rPr>
                <w:rFonts w:ascii="Times New Roman" w:hAnsi="Times New Roman"/>
                <w:b/>
              </w:rPr>
            </w:pPr>
          </w:p>
        </w:tc>
        <w:tc>
          <w:tcPr>
            <w:tcW w:w="290" w:type="pct"/>
          </w:tcPr>
          <w:p w14:paraId="17A989C1" w14:textId="70BB94D7" w:rsidR="0020336F" w:rsidRPr="00836354" w:rsidRDefault="0020336F" w:rsidP="0020336F">
            <w:pPr>
              <w:spacing w:after="0" w:line="240" w:lineRule="auto"/>
              <w:jc w:val="center"/>
              <w:rPr>
                <w:rFonts w:ascii="Times New Roman" w:hAnsi="Times New Roman"/>
                <w:b/>
              </w:rPr>
            </w:pPr>
            <w:r w:rsidRPr="005108B5">
              <w:rPr>
                <w:rFonts w:ascii="Times New Roman" w:hAnsi="Times New Roman"/>
                <w:b/>
                <w:bCs/>
              </w:rPr>
              <w:t>18</w:t>
            </w:r>
          </w:p>
        </w:tc>
        <w:tc>
          <w:tcPr>
            <w:tcW w:w="359" w:type="pct"/>
            <w:vAlign w:val="center"/>
          </w:tcPr>
          <w:p w14:paraId="5E167BF7" w14:textId="28FA75D9" w:rsidR="0020336F" w:rsidRPr="00836354" w:rsidRDefault="0020336F" w:rsidP="0020336F">
            <w:pPr>
              <w:spacing w:after="0" w:line="240" w:lineRule="auto"/>
              <w:jc w:val="center"/>
              <w:rPr>
                <w:rFonts w:ascii="Times New Roman" w:hAnsi="Times New Roman"/>
                <w:b/>
              </w:rPr>
            </w:pPr>
          </w:p>
        </w:tc>
      </w:tr>
      <w:tr w:rsidR="0020336F" w:rsidRPr="00836354" w14:paraId="5B44C71F" w14:textId="77777777" w:rsidTr="00836354">
        <w:tc>
          <w:tcPr>
            <w:tcW w:w="579" w:type="pct"/>
            <w:shd w:val="clear" w:color="auto" w:fill="auto"/>
          </w:tcPr>
          <w:p w14:paraId="7AE324BB" w14:textId="77777777" w:rsidR="0020336F" w:rsidRPr="00836354" w:rsidRDefault="0020336F" w:rsidP="0020336F">
            <w:pPr>
              <w:widowControl w:val="0"/>
              <w:tabs>
                <w:tab w:val="left" w:pos="2835"/>
              </w:tabs>
              <w:autoSpaceDE w:val="0"/>
              <w:autoSpaceDN w:val="0"/>
              <w:adjustRightInd w:val="0"/>
              <w:spacing w:after="0" w:line="240" w:lineRule="auto"/>
              <w:jc w:val="both"/>
              <w:rPr>
                <w:rFonts w:ascii="Times New Roman" w:hAnsi="Times New Roman"/>
              </w:rPr>
            </w:pPr>
          </w:p>
        </w:tc>
        <w:tc>
          <w:tcPr>
            <w:tcW w:w="646" w:type="pct"/>
          </w:tcPr>
          <w:p w14:paraId="77052659" w14:textId="46D287C7" w:rsidR="0020336F" w:rsidRPr="00836354" w:rsidRDefault="0020336F" w:rsidP="0020336F">
            <w:pPr>
              <w:spacing w:after="0" w:line="240" w:lineRule="auto"/>
              <w:rPr>
                <w:rFonts w:ascii="Times New Roman" w:hAnsi="Times New Roman"/>
              </w:rPr>
            </w:pPr>
            <w:r w:rsidRPr="00836354">
              <w:rPr>
                <w:rFonts w:ascii="Times New Roman" w:hAnsi="Times New Roman"/>
              </w:rPr>
              <w:t>Учебная практика</w:t>
            </w:r>
          </w:p>
        </w:tc>
        <w:tc>
          <w:tcPr>
            <w:tcW w:w="381" w:type="pct"/>
            <w:vAlign w:val="center"/>
          </w:tcPr>
          <w:p w14:paraId="1B9D0D75" w14:textId="77777777" w:rsidR="0020336F" w:rsidRPr="00836354" w:rsidRDefault="0020336F" w:rsidP="0020336F">
            <w:pPr>
              <w:spacing w:after="0" w:line="240" w:lineRule="auto"/>
              <w:jc w:val="center"/>
              <w:rPr>
                <w:rFonts w:ascii="Times New Roman" w:hAnsi="Times New Roman"/>
                <w:b/>
              </w:rPr>
            </w:pPr>
          </w:p>
        </w:tc>
        <w:tc>
          <w:tcPr>
            <w:tcW w:w="476" w:type="pct"/>
            <w:gridSpan w:val="2"/>
            <w:vAlign w:val="center"/>
          </w:tcPr>
          <w:p w14:paraId="731A1559" w14:textId="77777777" w:rsidR="0020336F" w:rsidRPr="00836354" w:rsidRDefault="0020336F" w:rsidP="0020336F">
            <w:pPr>
              <w:spacing w:after="0" w:line="240" w:lineRule="auto"/>
              <w:jc w:val="center"/>
              <w:rPr>
                <w:rFonts w:ascii="Times New Roman" w:hAnsi="Times New Roman"/>
                <w:b/>
              </w:rPr>
            </w:pPr>
          </w:p>
        </w:tc>
        <w:tc>
          <w:tcPr>
            <w:tcW w:w="619" w:type="pct"/>
            <w:vAlign w:val="center"/>
          </w:tcPr>
          <w:p w14:paraId="4AB1DAFD" w14:textId="77777777" w:rsidR="0020336F" w:rsidRPr="00836354" w:rsidRDefault="0020336F" w:rsidP="0020336F">
            <w:pPr>
              <w:spacing w:after="0" w:line="240" w:lineRule="auto"/>
              <w:jc w:val="center"/>
              <w:rPr>
                <w:rFonts w:ascii="Times New Roman" w:hAnsi="Times New Roman"/>
                <w:b/>
              </w:rPr>
            </w:pPr>
          </w:p>
        </w:tc>
        <w:tc>
          <w:tcPr>
            <w:tcW w:w="381" w:type="pct"/>
            <w:vAlign w:val="center"/>
          </w:tcPr>
          <w:p w14:paraId="242AE5DE" w14:textId="77777777" w:rsidR="0020336F" w:rsidRPr="00836354" w:rsidRDefault="0020336F" w:rsidP="0020336F">
            <w:pPr>
              <w:spacing w:after="0" w:line="240" w:lineRule="auto"/>
              <w:jc w:val="center"/>
              <w:rPr>
                <w:rFonts w:ascii="Times New Roman" w:hAnsi="Times New Roman"/>
              </w:rPr>
            </w:pPr>
          </w:p>
        </w:tc>
        <w:tc>
          <w:tcPr>
            <w:tcW w:w="529" w:type="pct"/>
            <w:gridSpan w:val="2"/>
            <w:vAlign w:val="center"/>
          </w:tcPr>
          <w:p w14:paraId="1CC133D7" w14:textId="77777777" w:rsidR="0020336F" w:rsidRPr="00836354" w:rsidRDefault="0020336F" w:rsidP="0020336F">
            <w:pPr>
              <w:spacing w:after="0" w:line="240" w:lineRule="auto"/>
              <w:jc w:val="center"/>
              <w:rPr>
                <w:rFonts w:ascii="Times New Roman" w:hAnsi="Times New Roman"/>
              </w:rPr>
            </w:pPr>
          </w:p>
        </w:tc>
        <w:tc>
          <w:tcPr>
            <w:tcW w:w="382" w:type="pct"/>
          </w:tcPr>
          <w:p w14:paraId="3AEE8FCE" w14:textId="77777777" w:rsidR="0020336F" w:rsidRPr="00836354" w:rsidRDefault="0020336F" w:rsidP="0020336F">
            <w:pPr>
              <w:spacing w:after="0" w:line="240" w:lineRule="auto"/>
              <w:jc w:val="center"/>
              <w:rPr>
                <w:rFonts w:ascii="Times New Roman" w:hAnsi="Times New Roman"/>
                <w:b/>
              </w:rPr>
            </w:pPr>
          </w:p>
        </w:tc>
        <w:tc>
          <w:tcPr>
            <w:tcW w:w="358" w:type="pct"/>
            <w:vAlign w:val="center"/>
          </w:tcPr>
          <w:p w14:paraId="6D0F9D5C" w14:textId="77777777" w:rsidR="0020336F" w:rsidRPr="00836354" w:rsidRDefault="0020336F" w:rsidP="0020336F">
            <w:pPr>
              <w:spacing w:after="0" w:line="240" w:lineRule="auto"/>
              <w:jc w:val="center"/>
              <w:rPr>
                <w:rFonts w:ascii="Times New Roman" w:hAnsi="Times New Roman"/>
                <w:b/>
              </w:rPr>
            </w:pPr>
          </w:p>
        </w:tc>
        <w:tc>
          <w:tcPr>
            <w:tcW w:w="290" w:type="pct"/>
            <w:vAlign w:val="center"/>
          </w:tcPr>
          <w:p w14:paraId="0B14D639" w14:textId="77777777" w:rsidR="0020336F" w:rsidRPr="00836354" w:rsidRDefault="0020336F" w:rsidP="0020336F">
            <w:pPr>
              <w:spacing w:after="0" w:line="240" w:lineRule="auto"/>
              <w:jc w:val="center"/>
              <w:rPr>
                <w:rFonts w:ascii="Times New Roman" w:hAnsi="Times New Roman"/>
                <w:b/>
              </w:rPr>
            </w:pPr>
          </w:p>
        </w:tc>
        <w:tc>
          <w:tcPr>
            <w:tcW w:w="359" w:type="pct"/>
            <w:vAlign w:val="center"/>
          </w:tcPr>
          <w:p w14:paraId="396B0FAA" w14:textId="77777777" w:rsidR="0020336F" w:rsidRPr="00836354" w:rsidRDefault="0020336F" w:rsidP="0020336F">
            <w:pPr>
              <w:spacing w:after="0" w:line="240" w:lineRule="auto"/>
              <w:jc w:val="center"/>
              <w:rPr>
                <w:rFonts w:ascii="Times New Roman" w:hAnsi="Times New Roman"/>
                <w:b/>
              </w:rPr>
            </w:pPr>
          </w:p>
        </w:tc>
      </w:tr>
      <w:tr w:rsidR="0020336F" w:rsidRPr="00836354" w14:paraId="35968BE0" w14:textId="77777777" w:rsidTr="00836354">
        <w:tc>
          <w:tcPr>
            <w:tcW w:w="579" w:type="pct"/>
            <w:shd w:val="clear" w:color="auto" w:fill="auto"/>
          </w:tcPr>
          <w:p w14:paraId="3F2EFC09" w14:textId="77777777" w:rsidR="0020336F" w:rsidRPr="00836354" w:rsidRDefault="0020336F" w:rsidP="0020336F">
            <w:pPr>
              <w:widowControl w:val="0"/>
              <w:tabs>
                <w:tab w:val="left" w:pos="2835"/>
              </w:tabs>
              <w:autoSpaceDE w:val="0"/>
              <w:autoSpaceDN w:val="0"/>
              <w:adjustRightInd w:val="0"/>
              <w:spacing w:after="0" w:line="240" w:lineRule="auto"/>
              <w:jc w:val="both"/>
              <w:rPr>
                <w:rFonts w:ascii="Times New Roman" w:hAnsi="Times New Roman"/>
              </w:rPr>
            </w:pPr>
          </w:p>
        </w:tc>
        <w:tc>
          <w:tcPr>
            <w:tcW w:w="646" w:type="pct"/>
          </w:tcPr>
          <w:p w14:paraId="0887BAFE" w14:textId="10BAC29A" w:rsidR="0020336F" w:rsidRPr="00836354" w:rsidRDefault="0020336F" w:rsidP="0020336F">
            <w:pPr>
              <w:spacing w:after="0" w:line="240" w:lineRule="auto"/>
              <w:rPr>
                <w:rFonts w:ascii="Times New Roman" w:hAnsi="Times New Roman"/>
              </w:rPr>
            </w:pPr>
            <w:r w:rsidRPr="00836354">
              <w:rPr>
                <w:rFonts w:ascii="Times New Roman" w:hAnsi="Times New Roman"/>
              </w:rPr>
              <w:t>Производственная практика</w:t>
            </w:r>
          </w:p>
        </w:tc>
        <w:tc>
          <w:tcPr>
            <w:tcW w:w="381" w:type="pct"/>
            <w:vAlign w:val="center"/>
          </w:tcPr>
          <w:p w14:paraId="5A1D4DF5" w14:textId="27909C7A" w:rsidR="0020336F" w:rsidRPr="00836354" w:rsidRDefault="0020336F" w:rsidP="0020336F">
            <w:pPr>
              <w:spacing w:after="0" w:line="240" w:lineRule="auto"/>
              <w:jc w:val="center"/>
              <w:rPr>
                <w:rFonts w:ascii="Times New Roman" w:hAnsi="Times New Roman"/>
                <w:b/>
              </w:rPr>
            </w:pPr>
            <w:r>
              <w:rPr>
                <w:rFonts w:ascii="Times New Roman" w:hAnsi="Times New Roman"/>
                <w:b/>
              </w:rPr>
              <w:t>72</w:t>
            </w:r>
          </w:p>
        </w:tc>
        <w:tc>
          <w:tcPr>
            <w:tcW w:w="476" w:type="pct"/>
            <w:gridSpan w:val="2"/>
            <w:vAlign w:val="center"/>
          </w:tcPr>
          <w:p w14:paraId="314485DF" w14:textId="472885FD" w:rsidR="0020336F" w:rsidRPr="00836354" w:rsidRDefault="0020336F" w:rsidP="0020336F">
            <w:pPr>
              <w:spacing w:after="0" w:line="240" w:lineRule="auto"/>
              <w:jc w:val="center"/>
              <w:rPr>
                <w:rFonts w:ascii="Times New Roman" w:hAnsi="Times New Roman"/>
                <w:b/>
              </w:rPr>
            </w:pPr>
            <w:r>
              <w:rPr>
                <w:rFonts w:ascii="Times New Roman" w:hAnsi="Times New Roman"/>
                <w:b/>
              </w:rPr>
              <w:t>72</w:t>
            </w:r>
          </w:p>
        </w:tc>
        <w:tc>
          <w:tcPr>
            <w:tcW w:w="619" w:type="pct"/>
            <w:vAlign w:val="center"/>
          </w:tcPr>
          <w:p w14:paraId="2CD09BFF" w14:textId="77777777" w:rsidR="0020336F" w:rsidRPr="00836354" w:rsidRDefault="0020336F" w:rsidP="0020336F">
            <w:pPr>
              <w:spacing w:after="0" w:line="240" w:lineRule="auto"/>
              <w:jc w:val="center"/>
              <w:rPr>
                <w:rFonts w:ascii="Times New Roman" w:hAnsi="Times New Roman"/>
                <w:b/>
              </w:rPr>
            </w:pPr>
          </w:p>
        </w:tc>
        <w:tc>
          <w:tcPr>
            <w:tcW w:w="381" w:type="pct"/>
            <w:vAlign w:val="center"/>
          </w:tcPr>
          <w:p w14:paraId="59FD5343" w14:textId="77777777" w:rsidR="0020336F" w:rsidRPr="00836354" w:rsidRDefault="0020336F" w:rsidP="0020336F">
            <w:pPr>
              <w:spacing w:after="0" w:line="240" w:lineRule="auto"/>
              <w:jc w:val="center"/>
              <w:rPr>
                <w:rFonts w:ascii="Times New Roman" w:hAnsi="Times New Roman"/>
              </w:rPr>
            </w:pPr>
          </w:p>
        </w:tc>
        <w:tc>
          <w:tcPr>
            <w:tcW w:w="529" w:type="pct"/>
            <w:gridSpan w:val="2"/>
            <w:vAlign w:val="center"/>
          </w:tcPr>
          <w:p w14:paraId="66701212" w14:textId="77777777" w:rsidR="0020336F" w:rsidRPr="00836354" w:rsidRDefault="0020336F" w:rsidP="0020336F">
            <w:pPr>
              <w:spacing w:after="0" w:line="240" w:lineRule="auto"/>
              <w:jc w:val="center"/>
              <w:rPr>
                <w:rFonts w:ascii="Times New Roman" w:hAnsi="Times New Roman"/>
              </w:rPr>
            </w:pPr>
          </w:p>
        </w:tc>
        <w:tc>
          <w:tcPr>
            <w:tcW w:w="382" w:type="pct"/>
          </w:tcPr>
          <w:p w14:paraId="7472297B" w14:textId="77777777" w:rsidR="0020336F" w:rsidRPr="00836354" w:rsidRDefault="0020336F" w:rsidP="0020336F">
            <w:pPr>
              <w:spacing w:after="0" w:line="240" w:lineRule="auto"/>
              <w:jc w:val="center"/>
              <w:rPr>
                <w:rFonts w:ascii="Times New Roman" w:hAnsi="Times New Roman"/>
                <w:b/>
              </w:rPr>
            </w:pPr>
          </w:p>
        </w:tc>
        <w:tc>
          <w:tcPr>
            <w:tcW w:w="358" w:type="pct"/>
            <w:vAlign w:val="center"/>
          </w:tcPr>
          <w:p w14:paraId="5AAE57EE" w14:textId="77777777" w:rsidR="0020336F" w:rsidRPr="00836354" w:rsidRDefault="0020336F" w:rsidP="0020336F">
            <w:pPr>
              <w:spacing w:after="0" w:line="240" w:lineRule="auto"/>
              <w:jc w:val="center"/>
              <w:rPr>
                <w:rFonts w:ascii="Times New Roman" w:hAnsi="Times New Roman"/>
                <w:b/>
              </w:rPr>
            </w:pPr>
          </w:p>
        </w:tc>
        <w:tc>
          <w:tcPr>
            <w:tcW w:w="290" w:type="pct"/>
            <w:vAlign w:val="center"/>
          </w:tcPr>
          <w:p w14:paraId="6D70363A" w14:textId="77777777" w:rsidR="0020336F" w:rsidRPr="00836354" w:rsidRDefault="0020336F" w:rsidP="0020336F">
            <w:pPr>
              <w:spacing w:after="0" w:line="240" w:lineRule="auto"/>
              <w:jc w:val="center"/>
              <w:rPr>
                <w:rFonts w:ascii="Times New Roman" w:hAnsi="Times New Roman"/>
                <w:b/>
              </w:rPr>
            </w:pPr>
          </w:p>
        </w:tc>
        <w:tc>
          <w:tcPr>
            <w:tcW w:w="359" w:type="pct"/>
            <w:vAlign w:val="center"/>
          </w:tcPr>
          <w:p w14:paraId="04DD3713" w14:textId="07C1F01E" w:rsidR="0020336F" w:rsidRPr="00836354" w:rsidRDefault="0020336F" w:rsidP="0020336F">
            <w:pPr>
              <w:spacing w:after="0" w:line="240" w:lineRule="auto"/>
              <w:jc w:val="center"/>
              <w:rPr>
                <w:rFonts w:ascii="Times New Roman" w:hAnsi="Times New Roman"/>
                <w:b/>
              </w:rPr>
            </w:pPr>
            <w:r>
              <w:rPr>
                <w:rFonts w:ascii="Times New Roman" w:hAnsi="Times New Roman"/>
                <w:b/>
              </w:rPr>
              <w:t>72</w:t>
            </w:r>
          </w:p>
        </w:tc>
      </w:tr>
      <w:tr w:rsidR="0020336F" w:rsidRPr="00836354" w14:paraId="715D33CC" w14:textId="77777777" w:rsidTr="00836354">
        <w:tc>
          <w:tcPr>
            <w:tcW w:w="579" w:type="pct"/>
          </w:tcPr>
          <w:p w14:paraId="001EA161" w14:textId="77777777" w:rsidR="0020336F" w:rsidRPr="00836354" w:rsidRDefault="0020336F" w:rsidP="0020336F">
            <w:pPr>
              <w:spacing w:after="0" w:line="240" w:lineRule="auto"/>
              <w:rPr>
                <w:rFonts w:ascii="Times New Roman" w:hAnsi="Times New Roman"/>
              </w:rPr>
            </w:pPr>
          </w:p>
        </w:tc>
        <w:tc>
          <w:tcPr>
            <w:tcW w:w="646" w:type="pct"/>
          </w:tcPr>
          <w:p w14:paraId="3221AA21" w14:textId="7897CC58" w:rsidR="0020336F" w:rsidRPr="00836354" w:rsidRDefault="0020336F" w:rsidP="0020336F">
            <w:pPr>
              <w:suppressAutoHyphens/>
              <w:spacing w:after="0" w:line="240" w:lineRule="auto"/>
              <w:rPr>
                <w:rFonts w:ascii="Times New Roman" w:hAnsi="Times New Roman"/>
              </w:rPr>
            </w:pPr>
            <w:r w:rsidRPr="00836354">
              <w:rPr>
                <w:rFonts w:ascii="Times New Roman" w:hAnsi="Times New Roman"/>
              </w:rPr>
              <w:t>Промежуточная аттестация</w:t>
            </w:r>
          </w:p>
        </w:tc>
        <w:tc>
          <w:tcPr>
            <w:tcW w:w="381" w:type="pct"/>
          </w:tcPr>
          <w:p w14:paraId="50888E0E" w14:textId="15E97947" w:rsidR="0020336F" w:rsidRPr="00836354" w:rsidRDefault="0020336F" w:rsidP="0020336F">
            <w:pPr>
              <w:suppressAutoHyphens/>
              <w:spacing w:after="0" w:line="240" w:lineRule="auto"/>
              <w:jc w:val="center"/>
              <w:rPr>
                <w:rFonts w:ascii="Times New Roman" w:hAnsi="Times New Roman"/>
                <w:b/>
              </w:rPr>
            </w:pPr>
          </w:p>
        </w:tc>
        <w:tc>
          <w:tcPr>
            <w:tcW w:w="476" w:type="pct"/>
            <w:gridSpan w:val="2"/>
            <w:shd w:val="clear" w:color="auto" w:fill="C0C0C0"/>
          </w:tcPr>
          <w:p w14:paraId="21BE7DB0" w14:textId="77777777" w:rsidR="0020336F" w:rsidRPr="00836354" w:rsidRDefault="0020336F" w:rsidP="0020336F">
            <w:pPr>
              <w:spacing w:after="0" w:line="240" w:lineRule="auto"/>
              <w:rPr>
                <w:rFonts w:ascii="Times New Roman" w:hAnsi="Times New Roman"/>
              </w:rPr>
            </w:pPr>
          </w:p>
        </w:tc>
        <w:tc>
          <w:tcPr>
            <w:tcW w:w="619" w:type="pct"/>
            <w:shd w:val="clear" w:color="auto" w:fill="C0C0C0"/>
          </w:tcPr>
          <w:p w14:paraId="23E8912C" w14:textId="77777777" w:rsidR="0020336F" w:rsidRPr="00836354" w:rsidRDefault="0020336F" w:rsidP="0020336F">
            <w:pPr>
              <w:spacing w:after="0" w:line="240" w:lineRule="auto"/>
              <w:rPr>
                <w:rFonts w:ascii="Times New Roman" w:hAnsi="Times New Roman"/>
              </w:rPr>
            </w:pPr>
          </w:p>
        </w:tc>
        <w:tc>
          <w:tcPr>
            <w:tcW w:w="384" w:type="pct"/>
            <w:gridSpan w:val="2"/>
            <w:shd w:val="clear" w:color="auto" w:fill="C0C0C0"/>
          </w:tcPr>
          <w:p w14:paraId="2C15FC5C" w14:textId="77777777" w:rsidR="0020336F" w:rsidRPr="00836354" w:rsidRDefault="0020336F" w:rsidP="0020336F">
            <w:pPr>
              <w:spacing w:after="0" w:line="240" w:lineRule="auto"/>
              <w:rPr>
                <w:rFonts w:ascii="Times New Roman" w:hAnsi="Times New Roman"/>
              </w:rPr>
            </w:pPr>
          </w:p>
        </w:tc>
        <w:tc>
          <w:tcPr>
            <w:tcW w:w="526" w:type="pct"/>
            <w:shd w:val="clear" w:color="auto" w:fill="C0C0C0"/>
          </w:tcPr>
          <w:p w14:paraId="627F11D0" w14:textId="77777777" w:rsidR="0020336F" w:rsidRPr="00836354" w:rsidRDefault="0020336F" w:rsidP="0020336F">
            <w:pPr>
              <w:spacing w:after="0" w:line="240" w:lineRule="auto"/>
              <w:rPr>
                <w:rFonts w:ascii="Times New Roman" w:hAnsi="Times New Roman"/>
              </w:rPr>
            </w:pPr>
          </w:p>
        </w:tc>
        <w:tc>
          <w:tcPr>
            <w:tcW w:w="382" w:type="pct"/>
            <w:shd w:val="clear" w:color="auto" w:fill="C0C0C0"/>
          </w:tcPr>
          <w:p w14:paraId="3FDB41D6" w14:textId="77777777" w:rsidR="0020336F" w:rsidRPr="00836354" w:rsidRDefault="0020336F" w:rsidP="0020336F">
            <w:pPr>
              <w:spacing w:after="0" w:line="240" w:lineRule="auto"/>
              <w:rPr>
                <w:rFonts w:ascii="Times New Roman" w:hAnsi="Times New Roman"/>
              </w:rPr>
            </w:pPr>
          </w:p>
        </w:tc>
        <w:tc>
          <w:tcPr>
            <w:tcW w:w="358" w:type="pct"/>
            <w:shd w:val="clear" w:color="auto" w:fill="C0C0C0"/>
          </w:tcPr>
          <w:p w14:paraId="59799073" w14:textId="77777777" w:rsidR="0020336F" w:rsidRPr="00836354" w:rsidRDefault="0020336F" w:rsidP="0020336F">
            <w:pPr>
              <w:spacing w:after="0" w:line="240" w:lineRule="auto"/>
              <w:rPr>
                <w:rFonts w:ascii="Times New Roman" w:hAnsi="Times New Roman"/>
              </w:rPr>
            </w:pPr>
          </w:p>
        </w:tc>
        <w:tc>
          <w:tcPr>
            <w:tcW w:w="290" w:type="pct"/>
            <w:shd w:val="clear" w:color="auto" w:fill="C0C0C0"/>
          </w:tcPr>
          <w:p w14:paraId="27A76039" w14:textId="77777777" w:rsidR="0020336F" w:rsidRPr="00836354" w:rsidRDefault="0020336F" w:rsidP="0020336F">
            <w:pPr>
              <w:spacing w:after="0" w:line="240" w:lineRule="auto"/>
              <w:rPr>
                <w:rFonts w:ascii="Times New Roman" w:hAnsi="Times New Roman"/>
              </w:rPr>
            </w:pPr>
          </w:p>
        </w:tc>
        <w:tc>
          <w:tcPr>
            <w:tcW w:w="359" w:type="pct"/>
          </w:tcPr>
          <w:p w14:paraId="5B233961" w14:textId="77777777" w:rsidR="0020336F" w:rsidRPr="00836354" w:rsidRDefault="0020336F" w:rsidP="0020336F">
            <w:pPr>
              <w:suppressAutoHyphens/>
              <w:spacing w:after="0" w:line="240" w:lineRule="auto"/>
              <w:jc w:val="center"/>
              <w:rPr>
                <w:rFonts w:ascii="Times New Roman" w:hAnsi="Times New Roman"/>
                <w:b/>
              </w:rPr>
            </w:pPr>
          </w:p>
        </w:tc>
      </w:tr>
      <w:tr w:rsidR="0020336F" w:rsidRPr="00836354" w14:paraId="3EEEB81D" w14:textId="77777777" w:rsidTr="00836354">
        <w:tc>
          <w:tcPr>
            <w:tcW w:w="579" w:type="pct"/>
          </w:tcPr>
          <w:p w14:paraId="1F991917" w14:textId="77777777" w:rsidR="0020336F" w:rsidRPr="00836354" w:rsidRDefault="0020336F" w:rsidP="0020336F">
            <w:pPr>
              <w:spacing w:after="0" w:line="240" w:lineRule="auto"/>
              <w:rPr>
                <w:rFonts w:ascii="Times New Roman" w:hAnsi="Times New Roman"/>
                <w:b/>
              </w:rPr>
            </w:pPr>
          </w:p>
        </w:tc>
        <w:tc>
          <w:tcPr>
            <w:tcW w:w="646" w:type="pct"/>
          </w:tcPr>
          <w:p w14:paraId="4F64441F" w14:textId="77777777" w:rsidR="0020336F" w:rsidRPr="00836354" w:rsidRDefault="0020336F" w:rsidP="0020336F">
            <w:pPr>
              <w:spacing w:after="0" w:line="240" w:lineRule="auto"/>
              <w:rPr>
                <w:rFonts w:ascii="Times New Roman" w:hAnsi="Times New Roman"/>
                <w:b/>
              </w:rPr>
            </w:pPr>
            <w:r w:rsidRPr="00836354">
              <w:rPr>
                <w:rFonts w:ascii="Times New Roman" w:hAnsi="Times New Roman"/>
                <w:b/>
              </w:rPr>
              <w:t>Всего:</w:t>
            </w:r>
          </w:p>
        </w:tc>
        <w:tc>
          <w:tcPr>
            <w:tcW w:w="381" w:type="pct"/>
          </w:tcPr>
          <w:p w14:paraId="54963F03" w14:textId="0608A388" w:rsidR="0020336F" w:rsidRPr="00836354" w:rsidRDefault="0020336F" w:rsidP="0020336F">
            <w:pPr>
              <w:spacing w:after="0" w:line="240" w:lineRule="auto"/>
              <w:jc w:val="center"/>
              <w:rPr>
                <w:rFonts w:ascii="Times New Roman" w:hAnsi="Times New Roman"/>
                <w:b/>
              </w:rPr>
            </w:pPr>
            <w:r w:rsidRPr="005108B5">
              <w:rPr>
                <w:rFonts w:ascii="Times New Roman" w:hAnsi="Times New Roman"/>
                <w:b/>
                <w:i/>
              </w:rPr>
              <w:t>318</w:t>
            </w:r>
          </w:p>
        </w:tc>
        <w:tc>
          <w:tcPr>
            <w:tcW w:w="476" w:type="pct"/>
            <w:gridSpan w:val="2"/>
          </w:tcPr>
          <w:p w14:paraId="22FC498E" w14:textId="14765D32" w:rsidR="0020336F" w:rsidRPr="00836354" w:rsidRDefault="0020336F" w:rsidP="0020336F">
            <w:pPr>
              <w:spacing w:after="0" w:line="240" w:lineRule="auto"/>
              <w:jc w:val="center"/>
              <w:rPr>
                <w:rFonts w:ascii="Times New Roman" w:hAnsi="Times New Roman"/>
                <w:b/>
              </w:rPr>
            </w:pPr>
            <w:r w:rsidRPr="005108B5">
              <w:rPr>
                <w:rFonts w:ascii="Times New Roman" w:hAnsi="Times New Roman"/>
                <w:b/>
                <w:i/>
              </w:rPr>
              <w:t>244</w:t>
            </w:r>
          </w:p>
        </w:tc>
        <w:tc>
          <w:tcPr>
            <w:tcW w:w="619" w:type="pct"/>
          </w:tcPr>
          <w:p w14:paraId="439EA2E7" w14:textId="1BE1F0E7" w:rsidR="0020336F" w:rsidRPr="00836354" w:rsidRDefault="0020336F" w:rsidP="0020336F">
            <w:pPr>
              <w:spacing w:after="0" w:line="240" w:lineRule="auto"/>
              <w:jc w:val="center"/>
              <w:rPr>
                <w:rFonts w:ascii="Times New Roman" w:hAnsi="Times New Roman"/>
                <w:b/>
              </w:rPr>
            </w:pPr>
            <w:r w:rsidRPr="005108B5">
              <w:rPr>
                <w:rFonts w:ascii="Times New Roman" w:hAnsi="Times New Roman"/>
                <w:b/>
                <w:i/>
              </w:rPr>
              <w:t>74</w:t>
            </w:r>
          </w:p>
        </w:tc>
        <w:tc>
          <w:tcPr>
            <w:tcW w:w="384" w:type="pct"/>
            <w:gridSpan w:val="2"/>
          </w:tcPr>
          <w:p w14:paraId="37DC5B59" w14:textId="45E38810" w:rsidR="0020336F" w:rsidRPr="00836354" w:rsidRDefault="0020336F" w:rsidP="0020336F">
            <w:pPr>
              <w:spacing w:after="0" w:line="240" w:lineRule="auto"/>
              <w:jc w:val="center"/>
              <w:rPr>
                <w:rFonts w:ascii="Times New Roman" w:hAnsi="Times New Roman"/>
                <w:b/>
              </w:rPr>
            </w:pPr>
            <w:r w:rsidRPr="005108B5">
              <w:rPr>
                <w:rFonts w:ascii="Times New Roman" w:hAnsi="Times New Roman"/>
                <w:b/>
                <w:i/>
              </w:rPr>
              <w:t>90</w:t>
            </w:r>
          </w:p>
        </w:tc>
        <w:tc>
          <w:tcPr>
            <w:tcW w:w="526" w:type="pct"/>
          </w:tcPr>
          <w:p w14:paraId="1BA94099" w14:textId="77777777" w:rsidR="0020336F" w:rsidRPr="00836354" w:rsidRDefault="0020336F" w:rsidP="0020336F">
            <w:pPr>
              <w:spacing w:after="0" w:line="240" w:lineRule="auto"/>
              <w:jc w:val="center"/>
              <w:rPr>
                <w:rFonts w:ascii="Times New Roman" w:hAnsi="Times New Roman"/>
                <w:b/>
              </w:rPr>
            </w:pPr>
          </w:p>
        </w:tc>
        <w:tc>
          <w:tcPr>
            <w:tcW w:w="382" w:type="pct"/>
          </w:tcPr>
          <w:p w14:paraId="471FEA33" w14:textId="77777777" w:rsidR="0020336F" w:rsidRPr="00836354" w:rsidRDefault="0020336F" w:rsidP="0020336F">
            <w:pPr>
              <w:spacing w:after="0" w:line="240" w:lineRule="auto"/>
              <w:jc w:val="center"/>
              <w:rPr>
                <w:rFonts w:ascii="Times New Roman" w:hAnsi="Times New Roman"/>
                <w:b/>
              </w:rPr>
            </w:pPr>
          </w:p>
        </w:tc>
        <w:tc>
          <w:tcPr>
            <w:tcW w:w="358" w:type="pct"/>
          </w:tcPr>
          <w:p w14:paraId="2E687E58" w14:textId="08A23C7D" w:rsidR="0020336F" w:rsidRPr="00836354" w:rsidRDefault="0020336F" w:rsidP="0020336F">
            <w:pPr>
              <w:spacing w:after="0" w:line="240" w:lineRule="auto"/>
              <w:jc w:val="center"/>
              <w:rPr>
                <w:rFonts w:ascii="Times New Roman" w:hAnsi="Times New Roman"/>
                <w:b/>
              </w:rPr>
            </w:pPr>
          </w:p>
        </w:tc>
        <w:tc>
          <w:tcPr>
            <w:tcW w:w="290" w:type="pct"/>
          </w:tcPr>
          <w:p w14:paraId="79C3CB4F" w14:textId="187EBA6E" w:rsidR="0020336F" w:rsidRPr="00836354" w:rsidRDefault="0020336F" w:rsidP="0020336F">
            <w:pPr>
              <w:spacing w:after="0" w:line="240" w:lineRule="auto"/>
              <w:jc w:val="center"/>
              <w:rPr>
                <w:rFonts w:ascii="Times New Roman" w:hAnsi="Times New Roman"/>
                <w:b/>
              </w:rPr>
            </w:pPr>
          </w:p>
        </w:tc>
        <w:tc>
          <w:tcPr>
            <w:tcW w:w="359" w:type="pct"/>
          </w:tcPr>
          <w:p w14:paraId="675B91A1" w14:textId="05D28673" w:rsidR="0020336F" w:rsidRPr="00836354" w:rsidRDefault="0020336F" w:rsidP="0020336F">
            <w:pPr>
              <w:spacing w:after="0" w:line="240" w:lineRule="auto"/>
              <w:jc w:val="center"/>
              <w:rPr>
                <w:rFonts w:ascii="Times New Roman" w:hAnsi="Times New Roman"/>
                <w:b/>
              </w:rPr>
            </w:pPr>
            <w:r>
              <w:rPr>
                <w:rFonts w:ascii="Times New Roman" w:hAnsi="Times New Roman"/>
                <w:b/>
              </w:rPr>
              <w:t>72</w:t>
            </w:r>
          </w:p>
        </w:tc>
      </w:tr>
    </w:tbl>
    <w:p w14:paraId="40924DA9" w14:textId="77777777" w:rsidR="00F141D9" w:rsidRPr="00A31DEF" w:rsidRDefault="00F141D9" w:rsidP="00C23C09">
      <w:pPr>
        <w:ind w:firstLine="708"/>
        <w:rPr>
          <w:rFonts w:ascii="Times New Roman" w:hAnsi="Times New Roman"/>
          <w:b/>
          <w:sz w:val="24"/>
          <w:szCs w:val="24"/>
        </w:rPr>
      </w:pPr>
      <w:r w:rsidRPr="00A31DEF">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1"/>
        <w:gridCol w:w="8675"/>
        <w:gridCol w:w="1844"/>
        <w:gridCol w:w="1664"/>
      </w:tblGrid>
      <w:tr w:rsidR="006D209A" w:rsidRPr="006D209A" w14:paraId="74DE2212" w14:textId="27F7CF52" w:rsidTr="006D209A">
        <w:tc>
          <w:tcPr>
            <w:tcW w:w="857" w:type="pct"/>
          </w:tcPr>
          <w:p w14:paraId="47BA28EE" w14:textId="6164A649" w:rsidR="006D209A" w:rsidRPr="001C02BF" w:rsidRDefault="006D209A" w:rsidP="009E3763">
            <w:pPr>
              <w:spacing w:after="0" w:line="240" w:lineRule="auto"/>
              <w:jc w:val="center"/>
              <w:rPr>
                <w:rFonts w:ascii="Times New Roman" w:hAnsi="Times New Roman"/>
                <w:b/>
                <w:sz w:val="24"/>
                <w:szCs w:val="24"/>
              </w:rPr>
            </w:pPr>
            <w:r w:rsidRPr="001C02BF">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950" w:type="pct"/>
            <w:vAlign w:val="center"/>
          </w:tcPr>
          <w:p w14:paraId="1FCD1F5E" w14:textId="77777777" w:rsidR="006D209A" w:rsidRPr="001C02BF" w:rsidRDefault="006D209A" w:rsidP="009E3763">
            <w:pPr>
              <w:suppressAutoHyphens/>
              <w:spacing w:after="0" w:line="240" w:lineRule="auto"/>
              <w:jc w:val="center"/>
              <w:rPr>
                <w:rFonts w:ascii="Times New Roman" w:hAnsi="Times New Roman"/>
                <w:b/>
                <w:bCs/>
                <w:sz w:val="24"/>
                <w:szCs w:val="24"/>
              </w:rPr>
            </w:pPr>
            <w:r w:rsidRPr="001C02BF">
              <w:rPr>
                <w:rFonts w:ascii="Times New Roman" w:hAnsi="Times New Roman"/>
                <w:b/>
                <w:bCs/>
                <w:sz w:val="24"/>
                <w:szCs w:val="24"/>
              </w:rPr>
              <w:t>Содержание учебного материала,</w:t>
            </w:r>
          </w:p>
          <w:p w14:paraId="4BC118D0" w14:textId="1B390D87" w:rsidR="006D209A" w:rsidRPr="001C02BF" w:rsidRDefault="006D209A" w:rsidP="009E3763">
            <w:pPr>
              <w:suppressAutoHyphens/>
              <w:spacing w:after="0" w:line="240" w:lineRule="auto"/>
              <w:jc w:val="center"/>
              <w:rPr>
                <w:rFonts w:ascii="Times New Roman" w:hAnsi="Times New Roman"/>
                <w:b/>
                <w:bCs/>
                <w:sz w:val="24"/>
                <w:szCs w:val="24"/>
              </w:rPr>
            </w:pPr>
            <w:r w:rsidRPr="001C02BF">
              <w:rPr>
                <w:rFonts w:ascii="Times New Roman" w:hAnsi="Times New Roman"/>
                <w:b/>
                <w:bCs/>
                <w:sz w:val="24"/>
                <w:szCs w:val="24"/>
              </w:rPr>
              <w:t xml:space="preserve">лабораторные работы и В том числе практических занятий и лабораторных работ, самостоятельная учебная работа обучающихся, курсовая работа (проект) </w:t>
            </w:r>
            <w:r w:rsidRPr="001C02BF">
              <w:rPr>
                <w:rFonts w:ascii="Times New Roman" w:hAnsi="Times New Roman"/>
                <w:bCs/>
                <w:i/>
                <w:sz w:val="24"/>
                <w:szCs w:val="24"/>
              </w:rPr>
              <w:t>(если предусмотрены)</w:t>
            </w:r>
          </w:p>
        </w:tc>
        <w:tc>
          <w:tcPr>
            <w:tcW w:w="627" w:type="pct"/>
            <w:vAlign w:val="center"/>
          </w:tcPr>
          <w:p w14:paraId="49E1C20C" w14:textId="0A9E8D31" w:rsidR="006D209A" w:rsidRPr="001C02BF" w:rsidRDefault="006D209A" w:rsidP="009E3763">
            <w:pPr>
              <w:spacing w:after="0" w:line="240" w:lineRule="auto"/>
              <w:jc w:val="center"/>
              <w:rPr>
                <w:rFonts w:ascii="Times New Roman" w:hAnsi="Times New Roman"/>
                <w:b/>
                <w:bCs/>
                <w:sz w:val="24"/>
                <w:szCs w:val="24"/>
              </w:rPr>
            </w:pPr>
            <w:r w:rsidRPr="001C02BF">
              <w:rPr>
                <w:rFonts w:ascii="Times New Roman" w:hAnsi="Times New Roman"/>
                <w:b/>
                <w:bCs/>
                <w:sz w:val="24"/>
                <w:szCs w:val="24"/>
              </w:rPr>
              <w:t>Объем, акад. ч / в том числе в форме практической подготовки, акад ч</w:t>
            </w:r>
          </w:p>
        </w:tc>
        <w:tc>
          <w:tcPr>
            <w:tcW w:w="567" w:type="pct"/>
          </w:tcPr>
          <w:p w14:paraId="76F8319A" w14:textId="7F9B3D3B" w:rsidR="006D209A" w:rsidRPr="001C02BF" w:rsidRDefault="006D209A" w:rsidP="009E3763">
            <w:pPr>
              <w:spacing w:after="0" w:line="240" w:lineRule="auto"/>
              <w:jc w:val="center"/>
              <w:rPr>
                <w:rFonts w:ascii="Times New Roman" w:hAnsi="Times New Roman"/>
                <w:b/>
                <w:bCs/>
                <w:sz w:val="24"/>
                <w:szCs w:val="24"/>
              </w:rPr>
            </w:pPr>
            <w:r w:rsidRPr="001C02BF">
              <w:rPr>
                <w:rFonts w:ascii="Times New Roman" w:hAnsi="Times New Roman"/>
                <w:b/>
                <w:bCs/>
                <w:sz w:val="24"/>
                <w:szCs w:val="24"/>
                <w:lang w:eastAsia="en-US"/>
              </w:rPr>
              <w:t>Код ПК, ОК</w:t>
            </w:r>
          </w:p>
        </w:tc>
      </w:tr>
      <w:tr w:rsidR="006D209A" w:rsidRPr="006D209A" w14:paraId="647C8F73" w14:textId="72E346EB" w:rsidTr="006D209A">
        <w:tc>
          <w:tcPr>
            <w:tcW w:w="857" w:type="pct"/>
          </w:tcPr>
          <w:p w14:paraId="08CDF2F8" w14:textId="77777777" w:rsidR="006D209A" w:rsidRPr="001C02BF" w:rsidRDefault="006D209A" w:rsidP="009E3763">
            <w:pPr>
              <w:spacing w:after="0" w:line="240" w:lineRule="auto"/>
              <w:jc w:val="center"/>
              <w:rPr>
                <w:rFonts w:ascii="Times New Roman" w:hAnsi="Times New Roman"/>
                <w:b/>
                <w:sz w:val="24"/>
                <w:szCs w:val="24"/>
              </w:rPr>
            </w:pPr>
            <w:r w:rsidRPr="001C02BF">
              <w:rPr>
                <w:rFonts w:ascii="Times New Roman" w:hAnsi="Times New Roman"/>
                <w:b/>
                <w:sz w:val="24"/>
                <w:szCs w:val="24"/>
              </w:rPr>
              <w:t>1</w:t>
            </w:r>
          </w:p>
        </w:tc>
        <w:tc>
          <w:tcPr>
            <w:tcW w:w="2950" w:type="pct"/>
          </w:tcPr>
          <w:p w14:paraId="5FEED342" w14:textId="77777777" w:rsidR="006D209A" w:rsidRPr="001C02BF" w:rsidRDefault="006D209A" w:rsidP="009E3763">
            <w:pPr>
              <w:spacing w:after="0" w:line="240" w:lineRule="auto"/>
              <w:jc w:val="center"/>
              <w:rPr>
                <w:rFonts w:ascii="Times New Roman" w:hAnsi="Times New Roman"/>
                <w:b/>
                <w:bCs/>
                <w:sz w:val="24"/>
                <w:szCs w:val="24"/>
              </w:rPr>
            </w:pPr>
            <w:r w:rsidRPr="001C02BF">
              <w:rPr>
                <w:rFonts w:ascii="Times New Roman" w:hAnsi="Times New Roman"/>
                <w:b/>
                <w:bCs/>
                <w:sz w:val="24"/>
                <w:szCs w:val="24"/>
              </w:rPr>
              <w:t>2</w:t>
            </w:r>
          </w:p>
        </w:tc>
        <w:tc>
          <w:tcPr>
            <w:tcW w:w="627" w:type="pct"/>
            <w:vAlign w:val="center"/>
          </w:tcPr>
          <w:p w14:paraId="682B6989" w14:textId="77777777" w:rsidR="006D209A" w:rsidRPr="001C02BF" w:rsidRDefault="006D209A" w:rsidP="009E3763">
            <w:pPr>
              <w:spacing w:after="0" w:line="240" w:lineRule="auto"/>
              <w:jc w:val="center"/>
              <w:rPr>
                <w:rFonts w:ascii="Times New Roman" w:hAnsi="Times New Roman"/>
                <w:b/>
                <w:bCs/>
                <w:sz w:val="24"/>
                <w:szCs w:val="24"/>
              </w:rPr>
            </w:pPr>
            <w:r w:rsidRPr="001C02BF">
              <w:rPr>
                <w:rFonts w:ascii="Times New Roman" w:hAnsi="Times New Roman"/>
                <w:b/>
                <w:bCs/>
                <w:sz w:val="24"/>
                <w:szCs w:val="24"/>
              </w:rPr>
              <w:t>3</w:t>
            </w:r>
          </w:p>
        </w:tc>
        <w:tc>
          <w:tcPr>
            <w:tcW w:w="567" w:type="pct"/>
          </w:tcPr>
          <w:p w14:paraId="03572167" w14:textId="22728796" w:rsidR="006D209A" w:rsidRPr="001C02BF" w:rsidRDefault="006D209A" w:rsidP="009E3763">
            <w:pPr>
              <w:spacing w:after="0" w:line="240" w:lineRule="auto"/>
              <w:jc w:val="center"/>
              <w:rPr>
                <w:rFonts w:ascii="Times New Roman" w:hAnsi="Times New Roman"/>
                <w:b/>
                <w:bCs/>
                <w:sz w:val="24"/>
                <w:szCs w:val="24"/>
              </w:rPr>
            </w:pPr>
            <w:r w:rsidRPr="001C02BF">
              <w:rPr>
                <w:rFonts w:ascii="Times New Roman" w:hAnsi="Times New Roman"/>
                <w:b/>
                <w:bCs/>
                <w:sz w:val="24"/>
                <w:szCs w:val="24"/>
              </w:rPr>
              <w:t>4</w:t>
            </w:r>
          </w:p>
        </w:tc>
      </w:tr>
      <w:tr w:rsidR="006D209A" w:rsidRPr="006D209A" w14:paraId="5D86B492" w14:textId="5C559122" w:rsidTr="006D209A">
        <w:tc>
          <w:tcPr>
            <w:tcW w:w="3806" w:type="pct"/>
            <w:gridSpan w:val="2"/>
          </w:tcPr>
          <w:p w14:paraId="19981116" w14:textId="0C03177B" w:rsidR="006D209A" w:rsidRPr="001C02BF" w:rsidRDefault="006D209A" w:rsidP="00E64EE9">
            <w:pPr>
              <w:tabs>
                <w:tab w:val="left" w:pos="1505"/>
              </w:tabs>
              <w:spacing w:after="0" w:line="240" w:lineRule="auto"/>
              <w:rPr>
                <w:rFonts w:ascii="Times New Roman" w:hAnsi="Times New Roman"/>
                <w:b/>
                <w:sz w:val="24"/>
                <w:szCs w:val="24"/>
              </w:rPr>
            </w:pPr>
            <w:r w:rsidRPr="001C02BF">
              <w:rPr>
                <w:rFonts w:ascii="Times New Roman" w:hAnsi="Times New Roman"/>
                <w:b/>
                <w:bCs/>
                <w:sz w:val="24"/>
                <w:szCs w:val="24"/>
              </w:rPr>
              <w:t>Раздел 1. Диагностика зубных отложений и состояния тканей пародонта</w:t>
            </w:r>
          </w:p>
        </w:tc>
        <w:tc>
          <w:tcPr>
            <w:tcW w:w="627" w:type="pct"/>
            <w:vAlign w:val="center"/>
          </w:tcPr>
          <w:p w14:paraId="79D43874" w14:textId="4960C6E6" w:rsidR="006D209A" w:rsidRPr="001C02BF" w:rsidRDefault="006D209A" w:rsidP="00E64EE9">
            <w:pPr>
              <w:suppressAutoHyphens/>
              <w:spacing w:after="0" w:line="240" w:lineRule="auto"/>
              <w:jc w:val="center"/>
              <w:rPr>
                <w:rFonts w:ascii="Times New Roman" w:hAnsi="Times New Roman"/>
                <w:b/>
                <w:sz w:val="24"/>
                <w:szCs w:val="24"/>
              </w:rPr>
            </w:pPr>
            <w:r w:rsidRPr="001C02BF">
              <w:rPr>
                <w:rFonts w:ascii="Times New Roman" w:hAnsi="Times New Roman"/>
                <w:b/>
                <w:sz w:val="24"/>
                <w:szCs w:val="24"/>
              </w:rPr>
              <w:t>48/36</w:t>
            </w:r>
          </w:p>
        </w:tc>
        <w:tc>
          <w:tcPr>
            <w:tcW w:w="567" w:type="pct"/>
          </w:tcPr>
          <w:p w14:paraId="35D727BB" w14:textId="77777777" w:rsidR="006D209A" w:rsidRPr="001C02BF" w:rsidRDefault="006D209A" w:rsidP="00E64EE9">
            <w:pPr>
              <w:suppressAutoHyphens/>
              <w:spacing w:after="0" w:line="240" w:lineRule="auto"/>
              <w:jc w:val="center"/>
              <w:rPr>
                <w:rFonts w:ascii="Times New Roman" w:hAnsi="Times New Roman"/>
                <w:b/>
                <w:sz w:val="24"/>
                <w:szCs w:val="24"/>
              </w:rPr>
            </w:pPr>
          </w:p>
        </w:tc>
      </w:tr>
      <w:tr w:rsidR="006D209A" w:rsidRPr="006D209A" w14:paraId="0084537E" w14:textId="7495CE69" w:rsidTr="006D209A">
        <w:tc>
          <w:tcPr>
            <w:tcW w:w="3806" w:type="pct"/>
            <w:gridSpan w:val="2"/>
          </w:tcPr>
          <w:p w14:paraId="13CA3DC0" w14:textId="2D82F197" w:rsidR="006D209A" w:rsidRPr="001C02BF" w:rsidRDefault="006D209A" w:rsidP="009E3763">
            <w:pPr>
              <w:spacing w:after="0" w:line="240" w:lineRule="auto"/>
              <w:rPr>
                <w:rFonts w:ascii="Times New Roman" w:hAnsi="Times New Roman"/>
                <w:b/>
                <w:bCs/>
                <w:sz w:val="24"/>
                <w:szCs w:val="24"/>
              </w:rPr>
            </w:pPr>
            <w:r w:rsidRPr="001C02BF">
              <w:rPr>
                <w:rFonts w:ascii="Times New Roman" w:hAnsi="Times New Roman"/>
                <w:b/>
                <w:bCs/>
                <w:sz w:val="24"/>
                <w:szCs w:val="24"/>
              </w:rPr>
              <w:t>МДК 02.01. Гигиена полости рта</w:t>
            </w:r>
          </w:p>
        </w:tc>
        <w:tc>
          <w:tcPr>
            <w:tcW w:w="627" w:type="pct"/>
            <w:vAlign w:val="center"/>
          </w:tcPr>
          <w:p w14:paraId="50AFBA21" w14:textId="5C217480" w:rsidR="006D209A" w:rsidRPr="001C02BF" w:rsidRDefault="006D209A" w:rsidP="009E3763">
            <w:pPr>
              <w:suppressAutoHyphens/>
              <w:spacing w:after="0" w:line="240" w:lineRule="auto"/>
              <w:jc w:val="center"/>
              <w:rPr>
                <w:rFonts w:ascii="Times New Roman" w:hAnsi="Times New Roman"/>
                <w:b/>
                <w:sz w:val="24"/>
                <w:szCs w:val="24"/>
              </w:rPr>
            </w:pPr>
            <w:r w:rsidRPr="001C02BF">
              <w:rPr>
                <w:rFonts w:ascii="Times New Roman" w:hAnsi="Times New Roman"/>
                <w:b/>
                <w:sz w:val="24"/>
                <w:szCs w:val="24"/>
              </w:rPr>
              <w:t>174/172</w:t>
            </w:r>
          </w:p>
        </w:tc>
        <w:tc>
          <w:tcPr>
            <w:tcW w:w="567" w:type="pct"/>
          </w:tcPr>
          <w:p w14:paraId="4099C251" w14:textId="77777777" w:rsidR="006D209A" w:rsidRPr="001C02BF" w:rsidRDefault="006D209A" w:rsidP="009E3763">
            <w:pPr>
              <w:suppressAutoHyphens/>
              <w:spacing w:after="0" w:line="240" w:lineRule="auto"/>
              <w:jc w:val="center"/>
              <w:rPr>
                <w:rFonts w:ascii="Times New Roman" w:hAnsi="Times New Roman"/>
                <w:b/>
                <w:sz w:val="24"/>
                <w:szCs w:val="24"/>
              </w:rPr>
            </w:pPr>
          </w:p>
        </w:tc>
      </w:tr>
      <w:tr w:rsidR="006D209A" w:rsidRPr="006D209A" w14:paraId="64688E3B" w14:textId="0AD9ECAB" w:rsidTr="006D209A">
        <w:trPr>
          <w:trHeight w:val="62"/>
        </w:trPr>
        <w:tc>
          <w:tcPr>
            <w:tcW w:w="857" w:type="pct"/>
            <w:vMerge w:val="restart"/>
          </w:tcPr>
          <w:p w14:paraId="2A3EA76B" w14:textId="42016A55" w:rsidR="006D209A" w:rsidRPr="001C02BF" w:rsidRDefault="006D209A" w:rsidP="008212A1">
            <w:pPr>
              <w:spacing w:after="0" w:line="240" w:lineRule="auto"/>
              <w:jc w:val="both"/>
              <w:rPr>
                <w:rFonts w:ascii="Times New Roman" w:eastAsia="Calibri" w:hAnsi="Times New Roman"/>
                <w:b/>
                <w:sz w:val="24"/>
                <w:szCs w:val="24"/>
              </w:rPr>
            </w:pPr>
            <w:r w:rsidRPr="001C02BF">
              <w:rPr>
                <w:rFonts w:ascii="Times New Roman" w:hAnsi="Times New Roman"/>
                <w:b/>
                <w:sz w:val="24"/>
                <w:szCs w:val="24"/>
              </w:rPr>
              <w:t xml:space="preserve">Тема 1.1. </w:t>
            </w:r>
            <w:r w:rsidRPr="001C02BF">
              <w:rPr>
                <w:rFonts w:ascii="Times New Roman" w:hAnsi="Times New Roman"/>
                <w:b/>
                <w:bCs/>
                <w:sz w:val="24"/>
                <w:szCs w:val="24"/>
                <w:lang w:eastAsia="ar-SA"/>
              </w:rPr>
              <w:t>Роль гигиены полости рта в профилактической стоматологии</w:t>
            </w:r>
          </w:p>
        </w:tc>
        <w:tc>
          <w:tcPr>
            <w:tcW w:w="2950" w:type="pct"/>
          </w:tcPr>
          <w:p w14:paraId="40A98060" w14:textId="77777777" w:rsidR="006D209A" w:rsidRPr="001C02BF" w:rsidRDefault="006D209A" w:rsidP="008212A1">
            <w:pPr>
              <w:spacing w:after="0" w:line="240" w:lineRule="auto"/>
              <w:rPr>
                <w:rFonts w:ascii="Times New Roman" w:hAnsi="Times New Roman"/>
                <w:b/>
                <w:sz w:val="24"/>
                <w:szCs w:val="24"/>
              </w:rPr>
            </w:pPr>
            <w:r w:rsidRPr="001C02BF">
              <w:rPr>
                <w:rFonts w:ascii="Times New Roman" w:hAnsi="Times New Roman"/>
                <w:b/>
                <w:bCs/>
                <w:sz w:val="24"/>
                <w:szCs w:val="24"/>
              </w:rPr>
              <w:t xml:space="preserve">Содержание </w:t>
            </w:r>
          </w:p>
        </w:tc>
        <w:tc>
          <w:tcPr>
            <w:tcW w:w="627" w:type="pct"/>
            <w:vMerge w:val="restart"/>
            <w:vAlign w:val="center"/>
          </w:tcPr>
          <w:p w14:paraId="41AEA7CF" w14:textId="305B40D6" w:rsidR="006D209A" w:rsidRPr="001C02BF" w:rsidRDefault="006D209A" w:rsidP="008212A1">
            <w:pPr>
              <w:suppressAutoHyphens/>
              <w:spacing w:after="0" w:line="240" w:lineRule="auto"/>
              <w:jc w:val="center"/>
              <w:rPr>
                <w:rFonts w:ascii="Times New Roman" w:hAnsi="Times New Roman"/>
                <w:b/>
                <w:sz w:val="24"/>
                <w:szCs w:val="24"/>
              </w:rPr>
            </w:pPr>
          </w:p>
        </w:tc>
        <w:tc>
          <w:tcPr>
            <w:tcW w:w="567" w:type="pct"/>
          </w:tcPr>
          <w:p w14:paraId="25138D36" w14:textId="77777777" w:rsidR="006D209A" w:rsidRPr="001C02BF" w:rsidRDefault="006D209A" w:rsidP="008212A1">
            <w:pPr>
              <w:suppressAutoHyphens/>
              <w:spacing w:after="0" w:line="240" w:lineRule="auto"/>
              <w:jc w:val="center"/>
              <w:rPr>
                <w:rFonts w:ascii="Times New Roman" w:hAnsi="Times New Roman"/>
                <w:b/>
                <w:sz w:val="24"/>
                <w:szCs w:val="24"/>
              </w:rPr>
            </w:pPr>
          </w:p>
        </w:tc>
      </w:tr>
      <w:tr w:rsidR="006D209A" w:rsidRPr="006D209A" w14:paraId="52A62386" w14:textId="26DD398E" w:rsidTr="006D209A">
        <w:trPr>
          <w:trHeight w:val="62"/>
        </w:trPr>
        <w:tc>
          <w:tcPr>
            <w:tcW w:w="857" w:type="pct"/>
            <w:vMerge/>
          </w:tcPr>
          <w:p w14:paraId="1A256C11" w14:textId="77777777" w:rsidR="006D209A" w:rsidRPr="001C02BF" w:rsidRDefault="006D209A" w:rsidP="00A00615">
            <w:pPr>
              <w:spacing w:after="0" w:line="240" w:lineRule="auto"/>
              <w:rPr>
                <w:rFonts w:ascii="Times New Roman" w:hAnsi="Times New Roman"/>
                <w:b/>
                <w:bCs/>
                <w:sz w:val="24"/>
                <w:szCs w:val="24"/>
              </w:rPr>
            </w:pPr>
          </w:p>
        </w:tc>
        <w:tc>
          <w:tcPr>
            <w:tcW w:w="2950" w:type="pct"/>
          </w:tcPr>
          <w:p w14:paraId="28AF7A9B" w14:textId="107B85A1" w:rsidR="006D209A" w:rsidRPr="001C02BF" w:rsidRDefault="006D209A" w:rsidP="00A00615">
            <w:pPr>
              <w:pStyle w:val="affffff"/>
            </w:pPr>
            <w:r w:rsidRPr="001C02BF">
              <w:t xml:space="preserve">1. Цели и задачи индивидуальной и профессиональной гигиены полости рта. </w:t>
            </w:r>
            <w:r w:rsidRPr="001C02BF">
              <w:rPr>
                <w:lang w:eastAsia="ar-SA"/>
              </w:rPr>
              <w:t>Понятие стоматологического здоровья</w:t>
            </w:r>
            <w:r w:rsidRPr="001C02BF">
              <w:rPr>
                <w:b/>
              </w:rPr>
              <w:t xml:space="preserve">. </w:t>
            </w:r>
            <w:r w:rsidRPr="001C02BF">
              <w:t>Роль гигиениста стоматологического в профилактической стоматологии</w:t>
            </w:r>
          </w:p>
        </w:tc>
        <w:tc>
          <w:tcPr>
            <w:tcW w:w="627" w:type="pct"/>
            <w:vMerge/>
            <w:vAlign w:val="center"/>
          </w:tcPr>
          <w:p w14:paraId="6EFF4926" w14:textId="77777777" w:rsidR="006D209A" w:rsidRPr="001C02BF" w:rsidRDefault="006D209A" w:rsidP="00A00615">
            <w:pPr>
              <w:suppressAutoHyphens/>
              <w:spacing w:after="0" w:line="240" w:lineRule="auto"/>
              <w:jc w:val="center"/>
              <w:rPr>
                <w:rFonts w:ascii="Times New Roman" w:hAnsi="Times New Roman"/>
                <w:b/>
                <w:sz w:val="24"/>
                <w:szCs w:val="24"/>
              </w:rPr>
            </w:pPr>
          </w:p>
        </w:tc>
        <w:tc>
          <w:tcPr>
            <w:tcW w:w="567" w:type="pct"/>
          </w:tcPr>
          <w:p w14:paraId="447AC9EB"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ПК 2.1.,</w:t>
            </w:r>
          </w:p>
          <w:p w14:paraId="35A12559"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 xml:space="preserve">ОК.01, ОК.02, </w:t>
            </w:r>
          </w:p>
          <w:p w14:paraId="02228D2B"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ОК.03, ОК.04,</w:t>
            </w:r>
          </w:p>
          <w:p w14:paraId="496BD946" w14:textId="028E6931" w:rsidR="006D209A" w:rsidRPr="001C02BF" w:rsidRDefault="006D209A" w:rsidP="00A00615">
            <w:pPr>
              <w:suppressAutoHyphens/>
              <w:spacing w:after="0" w:line="240" w:lineRule="auto"/>
              <w:jc w:val="center"/>
              <w:rPr>
                <w:rFonts w:ascii="Times New Roman" w:hAnsi="Times New Roman"/>
                <w:b/>
                <w:sz w:val="24"/>
                <w:szCs w:val="24"/>
              </w:rPr>
            </w:pPr>
            <w:r w:rsidRPr="001C02BF">
              <w:rPr>
                <w:rFonts w:ascii="Times New Roman" w:hAnsi="Times New Roman"/>
                <w:sz w:val="24"/>
                <w:szCs w:val="24"/>
              </w:rPr>
              <w:t>ОК.07, ОК.09</w:t>
            </w:r>
          </w:p>
        </w:tc>
      </w:tr>
      <w:tr w:rsidR="006D209A" w:rsidRPr="006D209A" w14:paraId="535A9998" w14:textId="6224E851" w:rsidTr="006D209A">
        <w:trPr>
          <w:trHeight w:val="62"/>
        </w:trPr>
        <w:tc>
          <w:tcPr>
            <w:tcW w:w="857" w:type="pct"/>
            <w:vMerge/>
          </w:tcPr>
          <w:p w14:paraId="4AADBB19" w14:textId="77777777" w:rsidR="006D209A" w:rsidRPr="001C02BF" w:rsidRDefault="006D209A" w:rsidP="00A00615">
            <w:pPr>
              <w:spacing w:after="0" w:line="240" w:lineRule="auto"/>
              <w:rPr>
                <w:rFonts w:ascii="Times New Roman" w:hAnsi="Times New Roman"/>
                <w:b/>
                <w:bCs/>
                <w:sz w:val="24"/>
                <w:szCs w:val="24"/>
              </w:rPr>
            </w:pPr>
          </w:p>
        </w:tc>
        <w:tc>
          <w:tcPr>
            <w:tcW w:w="2950" w:type="pct"/>
          </w:tcPr>
          <w:p w14:paraId="05EF8BBF" w14:textId="77777777" w:rsidR="006D209A" w:rsidRPr="001C02BF" w:rsidRDefault="006D209A" w:rsidP="00A00615">
            <w:pPr>
              <w:pStyle w:val="affffff"/>
            </w:pPr>
            <w:r w:rsidRPr="001C02BF">
              <w:rPr>
                <w:b/>
                <w:bCs/>
              </w:rPr>
              <w:t>В том числе практических занятий и лабораторных работ</w:t>
            </w:r>
          </w:p>
        </w:tc>
        <w:tc>
          <w:tcPr>
            <w:tcW w:w="627" w:type="pct"/>
            <w:vAlign w:val="center"/>
          </w:tcPr>
          <w:p w14:paraId="51D0D3CF" w14:textId="37D327E9" w:rsidR="006D209A" w:rsidRPr="001C02BF" w:rsidRDefault="006D209A" w:rsidP="00A00615">
            <w:pPr>
              <w:suppressAutoHyphens/>
              <w:spacing w:after="0" w:line="240" w:lineRule="auto"/>
              <w:jc w:val="center"/>
              <w:rPr>
                <w:rFonts w:ascii="Times New Roman" w:hAnsi="Times New Roman"/>
                <w:b/>
                <w:sz w:val="24"/>
                <w:szCs w:val="24"/>
              </w:rPr>
            </w:pPr>
          </w:p>
        </w:tc>
        <w:tc>
          <w:tcPr>
            <w:tcW w:w="567" w:type="pct"/>
          </w:tcPr>
          <w:p w14:paraId="1649DA23" w14:textId="77777777" w:rsidR="006D209A" w:rsidRPr="001C02BF" w:rsidRDefault="006D209A" w:rsidP="00A00615">
            <w:pPr>
              <w:suppressAutoHyphens/>
              <w:spacing w:after="0" w:line="240" w:lineRule="auto"/>
              <w:jc w:val="center"/>
              <w:rPr>
                <w:rFonts w:ascii="Times New Roman" w:hAnsi="Times New Roman"/>
                <w:b/>
                <w:sz w:val="24"/>
                <w:szCs w:val="24"/>
              </w:rPr>
            </w:pPr>
          </w:p>
        </w:tc>
      </w:tr>
      <w:tr w:rsidR="006D209A" w:rsidRPr="006D209A" w14:paraId="0ED5A05F" w14:textId="77777777" w:rsidTr="006D209A">
        <w:trPr>
          <w:trHeight w:val="62"/>
        </w:trPr>
        <w:tc>
          <w:tcPr>
            <w:tcW w:w="857" w:type="pct"/>
            <w:vMerge w:val="restart"/>
          </w:tcPr>
          <w:p w14:paraId="7CD394AD" w14:textId="77777777" w:rsidR="006D209A" w:rsidRPr="001C02BF" w:rsidRDefault="006D209A" w:rsidP="00A00615">
            <w:pPr>
              <w:spacing w:after="0" w:line="240" w:lineRule="auto"/>
              <w:rPr>
                <w:rFonts w:ascii="Times New Roman" w:hAnsi="Times New Roman"/>
                <w:b/>
                <w:bCs/>
                <w:sz w:val="24"/>
                <w:szCs w:val="24"/>
              </w:rPr>
            </w:pPr>
            <w:r w:rsidRPr="001C02BF">
              <w:rPr>
                <w:rFonts w:ascii="Times New Roman" w:hAnsi="Times New Roman"/>
                <w:b/>
                <w:bCs/>
                <w:sz w:val="24"/>
                <w:szCs w:val="24"/>
              </w:rPr>
              <w:t xml:space="preserve"> </w:t>
            </w:r>
          </w:p>
          <w:p w14:paraId="19C6CA8A" w14:textId="5BFB9985" w:rsidR="006D209A" w:rsidRPr="001C02BF" w:rsidRDefault="006D209A" w:rsidP="00A00615">
            <w:pPr>
              <w:spacing w:after="0" w:line="240" w:lineRule="auto"/>
              <w:rPr>
                <w:rFonts w:ascii="Times New Roman" w:hAnsi="Times New Roman"/>
                <w:b/>
                <w:bCs/>
                <w:sz w:val="24"/>
                <w:szCs w:val="24"/>
              </w:rPr>
            </w:pPr>
            <w:r w:rsidRPr="001C02BF">
              <w:rPr>
                <w:rFonts w:ascii="Times New Roman" w:hAnsi="Times New Roman"/>
                <w:b/>
                <w:sz w:val="24"/>
                <w:szCs w:val="24"/>
              </w:rPr>
              <w:t xml:space="preserve">Тема 1.2.  </w:t>
            </w:r>
            <w:r w:rsidRPr="001C02BF">
              <w:rPr>
                <w:rFonts w:ascii="Times New Roman" w:hAnsi="Times New Roman"/>
                <w:b/>
                <w:bCs/>
                <w:sz w:val="24"/>
                <w:szCs w:val="24"/>
              </w:rPr>
              <w:t>Осмотр стоматологического пациента</w:t>
            </w:r>
          </w:p>
        </w:tc>
        <w:tc>
          <w:tcPr>
            <w:tcW w:w="2950" w:type="pct"/>
          </w:tcPr>
          <w:p w14:paraId="7A54BCC9" w14:textId="7530E283" w:rsidR="006D209A" w:rsidRPr="001C02BF" w:rsidRDefault="006D209A" w:rsidP="00A00615">
            <w:pPr>
              <w:pStyle w:val="affffff"/>
              <w:jc w:val="left"/>
              <w:rPr>
                <w:b/>
                <w:bCs/>
              </w:rPr>
            </w:pPr>
            <w:r w:rsidRPr="001C02BF">
              <w:rPr>
                <w:b/>
                <w:bCs/>
              </w:rPr>
              <w:t>Содержание</w:t>
            </w:r>
          </w:p>
        </w:tc>
        <w:tc>
          <w:tcPr>
            <w:tcW w:w="627" w:type="pct"/>
            <w:vAlign w:val="center"/>
          </w:tcPr>
          <w:p w14:paraId="1FDB751D" w14:textId="77777777" w:rsidR="006D209A" w:rsidRPr="001C02BF" w:rsidRDefault="006D209A" w:rsidP="00A00615">
            <w:pPr>
              <w:suppressAutoHyphens/>
              <w:spacing w:after="0" w:line="240" w:lineRule="auto"/>
              <w:jc w:val="center"/>
              <w:rPr>
                <w:rFonts w:ascii="Times New Roman" w:hAnsi="Times New Roman"/>
                <w:b/>
                <w:sz w:val="24"/>
                <w:szCs w:val="24"/>
              </w:rPr>
            </w:pPr>
          </w:p>
        </w:tc>
        <w:tc>
          <w:tcPr>
            <w:tcW w:w="567" w:type="pct"/>
          </w:tcPr>
          <w:p w14:paraId="4128AA62" w14:textId="77777777" w:rsidR="006D209A" w:rsidRPr="001C02BF" w:rsidRDefault="006D209A" w:rsidP="00A00615">
            <w:pPr>
              <w:suppressAutoHyphens/>
              <w:spacing w:after="0" w:line="240" w:lineRule="auto"/>
              <w:jc w:val="center"/>
              <w:rPr>
                <w:rFonts w:ascii="Times New Roman" w:hAnsi="Times New Roman"/>
                <w:b/>
                <w:sz w:val="24"/>
                <w:szCs w:val="24"/>
              </w:rPr>
            </w:pPr>
          </w:p>
        </w:tc>
      </w:tr>
      <w:tr w:rsidR="006D209A" w:rsidRPr="006D209A" w14:paraId="22288BD7" w14:textId="7440B044" w:rsidTr="006D209A">
        <w:trPr>
          <w:trHeight w:val="62"/>
        </w:trPr>
        <w:tc>
          <w:tcPr>
            <w:tcW w:w="857" w:type="pct"/>
            <w:vMerge/>
          </w:tcPr>
          <w:p w14:paraId="77A79AD7" w14:textId="65DD7B64" w:rsidR="006D209A" w:rsidRPr="001C02BF" w:rsidRDefault="006D209A" w:rsidP="00A00615">
            <w:pPr>
              <w:spacing w:after="0" w:line="240" w:lineRule="auto"/>
              <w:rPr>
                <w:rFonts w:ascii="Times New Roman" w:hAnsi="Times New Roman"/>
                <w:b/>
                <w:bCs/>
                <w:sz w:val="24"/>
                <w:szCs w:val="24"/>
              </w:rPr>
            </w:pPr>
          </w:p>
        </w:tc>
        <w:tc>
          <w:tcPr>
            <w:tcW w:w="2950" w:type="pct"/>
          </w:tcPr>
          <w:p w14:paraId="614789C3" w14:textId="680C14BE" w:rsidR="006D209A" w:rsidRPr="001C02BF" w:rsidRDefault="006D209A" w:rsidP="00A00615">
            <w:pPr>
              <w:pStyle w:val="affffff"/>
              <w:rPr>
                <w:lang w:eastAsia="ru-RU"/>
              </w:rPr>
            </w:pPr>
            <w:r w:rsidRPr="001C02BF">
              <w:t>1.</w:t>
            </w:r>
            <w:r w:rsidRPr="001C02BF">
              <w:rPr>
                <w:b/>
              </w:rPr>
              <w:t xml:space="preserve"> </w:t>
            </w:r>
            <w:r w:rsidRPr="001C02BF">
              <w:t xml:space="preserve">Методика проведения осмотра стоматологического пациента. Основные и дополнительные методы осмотра. </w:t>
            </w:r>
            <w:r w:rsidRPr="001C02BF">
              <w:rPr>
                <w:color w:val="000000"/>
              </w:rPr>
              <w:t>Правила работы по проведению стоматологического осмотра в соответствии с нормативными правовыми актами. Правила соблюдения санитарно-гигиенических и противоэпидемических требований в стоматологическом кабинете. Правила оказания пациентам первичной доврачебной медико-санитарной помощи по профилактике стоматологических заболеваний.</w:t>
            </w:r>
          </w:p>
        </w:tc>
        <w:tc>
          <w:tcPr>
            <w:tcW w:w="627" w:type="pct"/>
            <w:vAlign w:val="center"/>
          </w:tcPr>
          <w:p w14:paraId="107CE34C" w14:textId="637F8138" w:rsidR="006D209A" w:rsidRPr="001C02BF" w:rsidRDefault="006D209A" w:rsidP="00A00615">
            <w:pPr>
              <w:spacing w:after="0" w:line="240" w:lineRule="auto"/>
              <w:jc w:val="center"/>
              <w:rPr>
                <w:rFonts w:ascii="Times New Roman" w:hAnsi="Times New Roman"/>
                <w:b/>
                <w:sz w:val="24"/>
                <w:szCs w:val="24"/>
              </w:rPr>
            </w:pPr>
          </w:p>
        </w:tc>
        <w:tc>
          <w:tcPr>
            <w:tcW w:w="567" w:type="pct"/>
            <w:vMerge w:val="restart"/>
          </w:tcPr>
          <w:p w14:paraId="790D98C1"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ПК 2.1.,</w:t>
            </w:r>
          </w:p>
          <w:p w14:paraId="19AA2884"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 xml:space="preserve">ОК.01, ОК.02, </w:t>
            </w:r>
          </w:p>
          <w:p w14:paraId="2FE101EE"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ОК.03, ОК.04,</w:t>
            </w:r>
          </w:p>
          <w:p w14:paraId="258E0B37" w14:textId="6613E738" w:rsidR="006D209A" w:rsidRPr="001C02BF" w:rsidRDefault="006D209A" w:rsidP="00A00615">
            <w:pPr>
              <w:spacing w:after="0" w:line="240" w:lineRule="auto"/>
              <w:jc w:val="center"/>
              <w:rPr>
                <w:rFonts w:ascii="Times New Roman" w:hAnsi="Times New Roman"/>
                <w:b/>
                <w:sz w:val="24"/>
                <w:szCs w:val="24"/>
              </w:rPr>
            </w:pPr>
            <w:r w:rsidRPr="001C02BF">
              <w:rPr>
                <w:rFonts w:ascii="Times New Roman" w:hAnsi="Times New Roman"/>
                <w:sz w:val="24"/>
                <w:szCs w:val="24"/>
              </w:rPr>
              <w:t>ОК.07, ОК.09</w:t>
            </w:r>
          </w:p>
        </w:tc>
      </w:tr>
      <w:tr w:rsidR="006D209A" w:rsidRPr="006D209A" w14:paraId="6B81EB96" w14:textId="3C2E5956" w:rsidTr="006D209A">
        <w:trPr>
          <w:trHeight w:val="62"/>
        </w:trPr>
        <w:tc>
          <w:tcPr>
            <w:tcW w:w="857" w:type="pct"/>
            <w:vMerge/>
          </w:tcPr>
          <w:p w14:paraId="0889778C" w14:textId="77777777" w:rsidR="006D209A" w:rsidRPr="001C02BF" w:rsidRDefault="006D209A" w:rsidP="00A00615">
            <w:pPr>
              <w:pStyle w:val="affffff"/>
              <w:rPr>
                <w:b/>
              </w:rPr>
            </w:pPr>
          </w:p>
        </w:tc>
        <w:tc>
          <w:tcPr>
            <w:tcW w:w="2950" w:type="pct"/>
            <w:vAlign w:val="bottom"/>
          </w:tcPr>
          <w:p w14:paraId="1CBBF16E" w14:textId="77777777" w:rsidR="006D209A" w:rsidRPr="001C02BF" w:rsidRDefault="006D209A" w:rsidP="00A00615">
            <w:pPr>
              <w:pStyle w:val="affffff"/>
            </w:pPr>
            <w:r w:rsidRPr="001C02BF">
              <w:rPr>
                <w:b/>
                <w:bCs/>
              </w:rPr>
              <w:t>В том числе практических занятий и лабораторных работ</w:t>
            </w:r>
          </w:p>
        </w:tc>
        <w:tc>
          <w:tcPr>
            <w:tcW w:w="627" w:type="pct"/>
            <w:vAlign w:val="center"/>
          </w:tcPr>
          <w:p w14:paraId="7129CBF2" w14:textId="0FEC6C93" w:rsidR="006D209A" w:rsidRPr="001C02BF" w:rsidRDefault="006D209A" w:rsidP="00A00615">
            <w:pPr>
              <w:spacing w:after="0" w:line="240" w:lineRule="auto"/>
              <w:jc w:val="center"/>
              <w:rPr>
                <w:rFonts w:ascii="Times New Roman" w:hAnsi="Times New Roman"/>
                <w:b/>
                <w:sz w:val="24"/>
                <w:szCs w:val="24"/>
              </w:rPr>
            </w:pPr>
          </w:p>
        </w:tc>
        <w:tc>
          <w:tcPr>
            <w:tcW w:w="567" w:type="pct"/>
            <w:vMerge/>
          </w:tcPr>
          <w:p w14:paraId="1E397DC3" w14:textId="77777777" w:rsidR="006D209A" w:rsidRPr="001C02BF" w:rsidRDefault="006D209A" w:rsidP="00A00615">
            <w:pPr>
              <w:spacing w:after="0" w:line="240" w:lineRule="auto"/>
              <w:jc w:val="center"/>
              <w:rPr>
                <w:rFonts w:ascii="Times New Roman" w:hAnsi="Times New Roman"/>
                <w:b/>
                <w:sz w:val="24"/>
                <w:szCs w:val="24"/>
              </w:rPr>
            </w:pPr>
          </w:p>
        </w:tc>
      </w:tr>
      <w:tr w:rsidR="006D209A" w:rsidRPr="006D209A" w14:paraId="47C75C4A" w14:textId="24C9FEB7" w:rsidTr="006D209A">
        <w:trPr>
          <w:trHeight w:val="62"/>
        </w:trPr>
        <w:tc>
          <w:tcPr>
            <w:tcW w:w="857" w:type="pct"/>
            <w:vMerge/>
          </w:tcPr>
          <w:p w14:paraId="7237D040" w14:textId="77777777" w:rsidR="006D209A" w:rsidRPr="001C02BF" w:rsidRDefault="006D209A" w:rsidP="00A00615">
            <w:pPr>
              <w:pStyle w:val="affffff"/>
              <w:rPr>
                <w:b/>
              </w:rPr>
            </w:pPr>
          </w:p>
        </w:tc>
        <w:tc>
          <w:tcPr>
            <w:tcW w:w="2950" w:type="pct"/>
          </w:tcPr>
          <w:p w14:paraId="623D23B4" w14:textId="0E23239F" w:rsidR="006D209A" w:rsidRPr="001C02BF" w:rsidRDefault="006D209A" w:rsidP="00A00615">
            <w:pPr>
              <w:pStyle w:val="affffff"/>
              <w:rPr>
                <w:b/>
                <w:bCs/>
                <w:iCs/>
              </w:rPr>
            </w:pPr>
            <w:r w:rsidRPr="001C02BF">
              <w:rPr>
                <w:iCs/>
              </w:rPr>
              <w:t>Практическое занятие № 1</w:t>
            </w:r>
            <w:r w:rsidRPr="001C02BF">
              <w:rPr>
                <w:b/>
                <w:iCs/>
              </w:rPr>
              <w:t xml:space="preserve"> </w:t>
            </w:r>
            <w:r w:rsidRPr="001C02BF">
              <w:rPr>
                <w:iCs/>
              </w:rPr>
              <w:t>«Проведение стоматологического обследования пациента в соответствии с действующими правилами»</w:t>
            </w:r>
          </w:p>
        </w:tc>
        <w:tc>
          <w:tcPr>
            <w:tcW w:w="627" w:type="pct"/>
            <w:vAlign w:val="center"/>
          </w:tcPr>
          <w:p w14:paraId="5E8FA55A" w14:textId="7C0DF035" w:rsidR="006D209A" w:rsidRPr="001C02BF" w:rsidRDefault="006D209A" w:rsidP="00A00615">
            <w:pPr>
              <w:spacing w:after="0" w:line="240" w:lineRule="auto"/>
              <w:jc w:val="center"/>
              <w:rPr>
                <w:rFonts w:ascii="Times New Roman" w:hAnsi="Times New Roman"/>
                <w:b/>
                <w:sz w:val="24"/>
                <w:szCs w:val="24"/>
              </w:rPr>
            </w:pPr>
          </w:p>
        </w:tc>
        <w:tc>
          <w:tcPr>
            <w:tcW w:w="567" w:type="pct"/>
            <w:vMerge/>
          </w:tcPr>
          <w:p w14:paraId="25AA695A" w14:textId="77777777" w:rsidR="006D209A" w:rsidRPr="001C02BF" w:rsidRDefault="006D209A" w:rsidP="00A00615">
            <w:pPr>
              <w:spacing w:after="0" w:line="240" w:lineRule="auto"/>
              <w:jc w:val="center"/>
              <w:rPr>
                <w:rFonts w:ascii="Times New Roman" w:hAnsi="Times New Roman"/>
                <w:b/>
                <w:sz w:val="24"/>
                <w:szCs w:val="24"/>
              </w:rPr>
            </w:pPr>
          </w:p>
        </w:tc>
      </w:tr>
      <w:tr w:rsidR="006D209A" w:rsidRPr="006D209A" w14:paraId="1C093F69" w14:textId="77514210" w:rsidTr="006D209A">
        <w:trPr>
          <w:trHeight w:val="62"/>
        </w:trPr>
        <w:tc>
          <w:tcPr>
            <w:tcW w:w="857" w:type="pct"/>
            <w:vMerge w:val="restart"/>
          </w:tcPr>
          <w:p w14:paraId="462C609E" w14:textId="4BC9E85C" w:rsidR="006D209A" w:rsidRPr="001C02BF" w:rsidRDefault="006D209A" w:rsidP="00A00615">
            <w:pPr>
              <w:spacing w:after="0" w:line="240" w:lineRule="auto"/>
              <w:jc w:val="both"/>
              <w:rPr>
                <w:b/>
                <w:bCs/>
                <w:sz w:val="24"/>
                <w:szCs w:val="24"/>
              </w:rPr>
            </w:pPr>
            <w:r w:rsidRPr="001C02BF">
              <w:rPr>
                <w:rFonts w:ascii="Times New Roman" w:hAnsi="Times New Roman"/>
                <w:b/>
                <w:sz w:val="24"/>
                <w:szCs w:val="24"/>
              </w:rPr>
              <w:t>Тема 1.3</w:t>
            </w:r>
            <w:r w:rsidRPr="001C02BF">
              <w:rPr>
                <w:rFonts w:ascii="Times New Roman" w:hAnsi="Times New Roman"/>
                <w:sz w:val="24"/>
                <w:szCs w:val="24"/>
              </w:rPr>
              <w:t xml:space="preserve">. </w:t>
            </w:r>
            <w:r w:rsidRPr="001C02BF">
              <w:rPr>
                <w:rFonts w:ascii="Times New Roman" w:hAnsi="Times New Roman"/>
                <w:b/>
                <w:bCs/>
                <w:sz w:val="24"/>
                <w:szCs w:val="24"/>
              </w:rPr>
              <w:t>Зубные отложения</w:t>
            </w:r>
          </w:p>
        </w:tc>
        <w:tc>
          <w:tcPr>
            <w:tcW w:w="2950" w:type="pct"/>
          </w:tcPr>
          <w:p w14:paraId="2176DDC2" w14:textId="0433B1F2" w:rsidR="006D209A" w:rsidRPr="001C02BF" w:rsidRDefault="006D209A" w:rsidP="00A00615">
            <w:pPr>
              <w:pStyle w:val="affffff"/>
              <w:jc w:val="left"/>
              <w:rPr>
                <w:b/>
                <w:bCs/>
              </w:rPr>
            </w:pPr>
            <w:r w:rsidRPr="001C02BF">
              <w:rPr>
                <w:b/>
                <w:bCs/>
              </w:rPr>
              <w:t xml:space="preserve">Содержание </w:t>
            </w:r>
          </w:p>
        </w:tc>
        <w:tc>
          <w:tcPr>
            <w:tcW w:w="627" w:type="pct"/>
            <w:vAlign w:val="center"/>
          </w:tcPr>
          <w:p w14:paraId="68262FEB" w14:textId="3DC512EC" w:rsidR="006D209A" w:rsidRPr="001C02BF" w:rsidRDefault="006D209A" w:rsidP="00A00615">
            <w:pPr>
              <w:spacing w:after="0" w:line="240" w:lineRule="auto"/>
              <w:jc w:val="center"/>
              <w:rPr>
                <w:rFonts w:ascii="Times New Roman" w:hAnsi="Times New Roman"/>
                <w:b/>
                <w:sz w:val="24"/>
                <w:szCs w:val="24"/>
              </w:rPr>
            </w:pPr>
          </w:p>
        </w:tc>
        <w:tc>
          <w:tcPr>
            <w:tcW w:w="567" w:type="pct"/>
          </w:tcPr>
          <w:p w14:paraId="14BF9458" w14:textId="77777777" w:rsidR="006D209A" w:rsidRPr="001C02BF" w:rsidRDefault="006D209A" w:rsidP="00A00615">
            <w:pPr>
              <w:spacing w:after="0" w:line="240" w:lineRule="auto"/>
              <w:jc w:val="center"/>
              <w:rPr>
                <w:rFonts w:ascii="Times New Roman" w:hAnsi="Times New Roman"/>
                <w:b/>
                <w:sz w:val="24"/>
                <w:szCs w:val="24"/>
              </w:rPr>
            </w:pPr>
          </w:p>
        </w:tc>
      </w:tr>
      <w:tr w:rsidR="006D209A" w:rsidRPr="006D209A" w14:paraId="2940CEFF" w14:textId="77777777" w:rsidTr="006D209A">
        <w:trPr>
          <w:trHeight w:val="62"/>
        </w:trPr>
        <w:tc>
          <w:tcPr>
            <w:tcW w:w="857" w:type="pct"/>
            <w:vMerge/>
          </w:tcPr>
          <w:p w14:paraId="5122BC13" w14:textId="77777777" w:rsidR="006D209A" w:rsidRPr="001C02BF" w:rsidRDefault="006D209A" w:rsidP="00A00615">
            <w:pPr>
              <w:pStyle w:val="affffff"/>
              <w:rPr>
                <w:b/>
              </w:rPr>
            </w:pPr>
          </w:p>
        </w:tc>
        <w:tc>
          <w:tcPr>
            <w:tcW w:w="2950" w:type="pct"/>
          </w:tcPr>
          <w:p w14:paraId="3C960F3A" w14:textId="6C085FAB" w:rsidR="006D209A" w:rsidRPr="001C02BF" w:rsidRDefault="006D209A" w:rsidP="00A00615">
            <w:pPr>
              <w:widowControl w:val="0"/>
              <w:tabs>
                <w:tab w:val="left" w:pos="2835"/>
              </w:tabs>
              <w:autoSpaceDE w:val="0"/>
              <w:autoSpaceDN w:val="0"/>
              <w:adjustRightInd w:val="0"/>
              <w:spacing w:after="0" w:line="240" w:lineRule="auto"/>
              <w:jc w:val="both"/>
              <w:rPr>
                <w:rFonts w:ascii="Times New Roman" w:hAnsi="Times New Roman"/>
                <w:sz w:val="24"/>
                <w:szCs w:val="24"/>
              </w:rPr>
            </w:pPr>
            <w:r w:rsidRPr="001C02BF">
              <w:rPr>
                <w:rFonts w:ascii="Times New Roman" w:hAnsi="Times New Roman"/>
                <w:sz w:val="24"/>
                <w:szCs w:val="24"/>
              </w:rPr>
              <w:t>1.</w:t>
            </w:r>
            <w:r w:rsidRPr="001C02BF">
              <w:rPr>
                <w:rFonts w:ascii="Times New Roman" w:hAnsi="Times New Roman"/>
                <w:b/>
                <w:sz w:val="24"/>
                <w:szCs w:val="24"/>
              </w:rPr>
              <w:t xml:space="preserve"> </w:t>
            </w:r>
            <w:r w:rsidRPr="001C02BF">
              <w:rPr>
                <w:rFonts w:ascii="Times New Roman" w:hAnsi="Times New Roman"/>
                <w:sz w:val="24"/>
                <w:szCs w:val="24"/>
              </w:rPr>
              <w:t>Классификация зубных отложений по Пахомову</w:t>
            </w:r>
            <w:r w:rsidRPr="001C02BF">
              <w:rPr>
                <w:rFonts w:ascii="Times New Roman" w:hAnsi="Times New Roman"/>
                <w:b/>
                <w:sz w:val="24"/>
                <w:szCs w:val="24"/>
              </w:rPr>
              <w:t xml:space="preserve">. </w:t>
            </w:r>
            <w:r w:rsidRPr="001C02BF">
              <w:rPr>
                <w:rFonts w:ascii="Times New Roman" w:hAnsi="Times New Roman"/>
                <w:sz w:val="24"/>
                <w:szCs w:val="24"/>
              </w:rPr>
              <w:t>Механизм образования зубных отложений</w:t>
            </w:r>
            <w:r w:rsidRPr="001C02BF">
              <w:rPr>
                <w:rFonts w:ascii="Times New Roman" w:hAnsi="Times New Roman"/>
                <w:b/>
                <w:sz w:val="24"/>
                <w:szCs w:val="24"/>
              </w:rPr>
              <w:t xml:space="preserve">. </w:t>
            </w:r>
            <w:r w:rsidRPr="001C02BF">
              <w:rPr>
                <w:rFonts w:ascii="Times New Roman" w:hAnsi="Times New Roman"/>
                <w:sz w:val="24"/>
                <w:szCs w:val="24"/>
              </w:rPr>
              <w:t>Характеристика состава каждого вида зубных отложений</w:t>
            </w:r>
            <w:r w:rsidRPr="001C02BF">
              <w:rPr>
                <w:rFonts w:ascii="Times New Roman" w:hAnsi="Times New Roman"/>
                <w:b/>
                <w:sz w:val="24"/>
                <w:szCs w:val="24"/>
              </w:rPr>
              <w:t xml:space="preserve">. </w:t>
            </w:r>
            <w:r w:rsidRPr="001C02BF">
              <w:rPr>
                <w:rFonts w:ascii="Times New Roman" w:hAnsi="Times New Roman"/>
                <w:sz w:val="24"/>
                <w:szCs w:val="24"/>
              </w:rPr>
              <w:t>Понятие биопленки</w:t>
            </w:r>
            <w:r w:rsidRPr="001C02BF">
              <w:rPr>
                <w:rFonts w:ascii="Times New Roman" w:hAnsi="Times New Roman"/>
                <w:b/>
                <w:sz w:val="24"/>
                <w:szCs w:val="24"/>
              </w:rPr>
              <w:t xml:space="preserve">. </w:t>
            </w:r>
            <w:r w:rsidRPr="001C02BF">
              <w:rPr>
                <w:rFonts w:ascii="Times New Roman" w:hAnsi="Times New Roman"/>
                <w:sz w:val="24"/>
                <w:szCs w:val="24"/>
              </w:rPr>
              <w:t>Способы выявления зубных отложений. Индикаторы зубного налета.</w:t>
            </w:r>
            <w:r w:rsidRPr="001C02BF">
              <w:rPr>
                <w:rFonts w:ascii="Times New Roman" w:hAnsi="Times New Roman"/>
                <w:b/>
                <w:sz w:val="24"/>
                <w:szCs w:val="24"/>
              </w:rPr>
              <w:t xml:space="preserve">  </w:t>
            </w:r>
            <w:r w:rsidRPr="001C02BF">
              <w:rPr>
                <w:rFonts w:ascii="Times New Roman" w:hAnsi="Times New Roman"/>
                <w:sz w:val="24"/>
                <w:szCs w:val="24"/>
              </w:rPr>
              <w:t>Механизм влияния зубного налета на развитие кариеса и заболеваний пародонта.</w:t>
            </w:r>
          </w:p>
        </w:tc>
        <w:tc>
          <w:tcPr>
            <w:tcW w:w="627" w:type="pct"/>
            <w:vAlign w:val="center"/>
          </w:tcPr>
          <w:p w14:paraId="63D2F43E" w14:textId="77777777" w:rsidR="006D209A" w:rsidRPr="001C02BF" w:rsidRDefault="006D209A" w:rsidP="00A00615">
            <w:pPr>
              <w:spacing w:after="0" w:line="240" w:lineRule="auto"/>
              <w:jc w:val="center"/>
              <w:rPr>
                <w:rFonts w:ascii="Times New Roman" w:hAnsi="Times New Roman"/>
                <w:b/>
                <w:sz w:val="24"/>
                <w:szCs w:val="24"/>
              </w:rPr>
            </w:pPr>
          </w:p>
        </w:tc>
        <w:tc>
          <w:tcPr>
            <w:tcW w:w="567" w:type="pct"/>
            <w:vMerge w:val="restart"/>
          </w:tcPr>
          <w:p w14:paraId="45BD6702"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ПК 2.1.,</w:t>
            </w:r>
          </w:p>
          <w:p w14:paraId="0E259504"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 xml:space="preserve">ОК.01, ОК.02, </w:t>
            </w:r>
          </w:p>
          <w:p w14:paraId="52D27366"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ОК.03, ОК.04,</w:t>
            </w:r>
          </w:p>
          <w:p w14:paraId="2EF0D600" w14:textId="6EA1EBB1" w:rsidR="006D209A" w:rsidRPr="001C02BF" w:rsidRDefault="006D209A" w:rsidP="00A00615">
            <w:pPr>
              <w:spacing w:after="0" w:line="240" w:lineRule="auto"/>
              <w:jc w:val="center"/>
              <w:rPr>
                <w:rFonts w:ascii="Times New Roman" w:hAnsi="Times New Roman"/>
                <w:b/>
                <w:sz w:val="24"/>
                <w:szCs w:val="24"/>
              </w:rPr>
            </w:pPr>
            <w:r w:rsidRPr="001C02BF">
              <w:rPr>
                <w:rFonts w:ascii="Times New Roman" w:hAnsi="Times New Roman"/>
                <w:sz w:val="24"/>
                <w:szCs w:val="24"/>
              </w:rPr>
              <w:t>ОК.07, ОК.09</w:t>
            </w:r>
          </w:p>
        </w:tc>
      </w:tr>
      <w:tr w:rsidR="006D209A" w:rsidRPr="006D209A" w14:paraId="492DFBBB" w14:textId="222558A7" w:rsidTr="006D209A">
        <w:trPr>
          <w:trHeight w:val="62"/>
        </w:trPr>
        <w:tc>
          <w:tcPr>
            <w:tcW w:w="857" w:type="pct"/>
            <w:vMerge/>
          </w:tcPr>
          <w:p w14:paraId="29D26E58" w14:textId="77777777" w:rsidR="006D209A" w:rsidRPr="001C02BF" w:rsidRDefault="006D209A" w:rsidP="00A00615">
            <w:pPr>
              <w:pStyle w:val="affffff"/>
              <w:rPr>
                <w:b/>
              </w:rPr>
            </w:pPr>
          </w:p>
        </w:tc>
        <w:tc>
          <w:tcPr>
            <w:tcW w:w="2950" w:type="pct"/>
            <w:vAlign w:val="bottom"/>
          </w:tcPr>
          <w:p w14:paraId="08DFFF96" w14:textId="77777777" w:rsidR="006D209A" w:rsidRPr="001C02BF" w:rsidRDefault="006D209A" w:rsidP="00A00615">
            <w:pPr>
              <w:pStyle w:val="affffff"/>
            </w:pPr>
            <w:r w:rsidRPr="001C02BF">
              <w:rPr>
                <w:b/>
                <w:bCs/>
              </w:rPr>
              <w:t>В том числе практических занятий и лабораторных работ</w:t>
            </w:r>
          </w:p>
        </w:tc>
        <w:tc>
          <w:tcPr>
            <w:tcW w:w="627" w:type="pct"/>
            <w:vAlign w:val="center"/>
          </w:tcPr>
          <w:p w14:paraId="145CDA43" w14:textId="4C73B057" w:rsidR="006D209A" w:rsidRPr="001C02BF" w:rsidRDefault="006D209A" w:rsidP="00A00615">
            <w:pPr>
              <w:spacing w:after="0" w:line="240" w:lineRule="auto"/>
              <w:jc w:val="center"/>
              <w:rPr>
                <w:rFonts w:ascii="Times New Roman" w:hAnsi="Times New Roman"/>
                <w:b/>
                <w:sz w:val="24"/>
                <w:szCs w:val="24"/>
              </w:rPr>
            </w:pPr>
          </w:p>
        </w:tc>
        <w:tc>
          <w:tcPr>
            <w:tcW w:w="567" w:type="pct"/>
            <w:vMerge/>
          </w:tcPr>
          <w:p w14:paraId="7128DA9E" w14:textId="77777777" w:rsidR="006D209A" w:rsidRPr="001C02BF" w:rsidRDefault="006D209A" w:rsidP="00A00615">
            <w:pPr>
              <w:spacing w:after="0" w:line="240" w:lineRule="auto"/>
              <w:jc w:val="center"/>
              <w:rPr>
                <w:rFonts w:ascii="Times New Roman" w:hAnsi="Times New Roman"/>
                <w:b/>
                <w:sz w:val="24"/>
                <w:szCs w:val="24"/>
              </w:rPr>
            </w:pPr>
          </w:p>
        </w:tc>
      </w:tr>
      <w:tr w:rsidR="006D209A" w:rsidRPr="006D209A" w14:paraId="72D7F2FF" w14:textId="1CA4107C" w:rsidTr="006D209A">
        <w:trPr>
          <w:trHeight w:val="62"/>
        </w:trPr>
        <w:tc>
          <w:tcPr>
            <w:tcW w:w="857" w:type="pct"/>
            <w:vMerge/>
          </w:tcPr>
          <w:p w14:paraId="041F020A" w14:textId="77777777" w:rsidR="006D209A" w:rsidRPr="001C02BF" w:rsidRDefault="006D209A" w:rsidP="00A00615">
            <w:pPr>
              <w:pStyle w:val="affffff"/>
              <w:rPr>
                <w:b/>
              </w:rPr>
            </w:pPr>
          </w:p>
        </w:tc>
        <w:tc>
          <w:tcPr>
            <w:tcW w:w="2950" w:type="pct"/>
            <w:vAlign w:val="bottom"/>
          </w:tcPr>
          <w:p w14:paraId="349DE997" w14:textId="77777777" w:rsidR="006D209A" w:rsidRPr="001C02BF" w:rsidRDefault="006D209A" w:rsidP="00A00615">
            <w:pPr>
              <w:pStyle w:val="affffff"/>
              <w:ind w:left="360"/>
              <w:rPr>
                <w:b/>
                <w:bCs/>
              </w:rPr>
            </w:pPr>
          </w:p>
        </w:tc>
        <w:tc>
          <w:tcPr>
            <w:tcW w:w="627" w:type="pct"/>
            <w:vAlign w:val="center"/>
          </w:tcPr>
          <w:p w14:paraId="291702EC" w14:textId="77777777" w:rsidR="006D209A" w:rsidRPr="001C02BF" w:rsidRDefault="006D209A" w:rsidP="00A00615">
            <w:pPr>
              <w:spacing w:after="0" w:line="240" w:lineRule="auto"/>
              <w:jc w:val="center"/>
              <w:rPr>
                <w:rFonts w:ascii="Times New Roman" w:hAnsi="Times New Roman"/>
                <w:b/>
                <w:sz w:val="24"/>
                <w:szCs w:val="24"/>
              </w:rPr>
            </w:pPr>
          </w:p>
        </w:tc>
        <w:tc>
          <w:tcPr>
            <w:tcW w:w="567" w:type="pct"/>
            <w:vMerge/>
          </w:tcPr>
          <w:p w14:paraId="119CE386" w14:textId="77777777" w:rsidR="006D209A" w:rsidRPr="001C02BF" w:rsidRDefault="006D209A" w:rsidP="00A00615">
            <w:pPr>
              <w:spacing w:after="0" w:line="240" w:lineRule="auto"/>
              <w:jc w:val="center"/>
              <w:rPr>
                <w:rFonts w:ascii="Times New Roman" w:hAnsi="Times New Roman"/>
                <w:b/>
                <w:sz w:val="24"/>
                <w:szCs w:val="24"/>
              </w:rPr>
            </w:pPr>
          </w:p>
        </w:tc>
      </w:tr>
      <w:tr w:rsidR="006D209A" w:rsidRPr="006D209A" w14:paraId="74E9129C" w14:textId="27E571CF" w:rsidTr="006D209A">
        <w:trPr>
          <w:trHeight w:val="62"/>
        </w:trPr>
        <w:tc>
          <w:tcPr>
            <w:tcW w:w="857" w:type="pct"/>
            <w:vMerge w:val="restart"/>
          </w:tcPr>
          <w:p w14:paraId="6192039E" w14:textId="1A06C6A0" w:rsidR="006D209A" w:rsidRPr="001C02BF" w:rsidRDefault="006D209A" w:rsidP="00A00615">
            <w:pPr>
              <w:spacing w:after="0" w:line="240" w:lineRule="auto"/>
              <w:jc w:val="both"/>
              <w:rPr>
                <w:rFonts w:ascii="Times New Roman" w:hAnsi="Times New Roman"/>
                <w:b/>
                <w:bCs/>
                <w:sz w:val="24"/>
                <w:szCs w:val="24"/>
              </w:rPr>
            </w:pPr>
            <w:r w:rsidRPr="001C02BF">
              <w:rPr>
                <w:rFonts w:ascii="Times New Roman" w:hAnsi="Times New Roman"/>
                <w:b/>
                <w:sz w:val="24"/>
                <w:szCs w:val="24"/>
              </w:rPr>
              <w:t>Тема 1.4</w:t>
            </w:r>
            <w:r w:rsidRPr="001C02BF">
              <w:rPr>
                <w:rFonts w:ascii="Times New Roman" w:hAnsi="Times New Roman"/>
                <w:sz w:val="24"/>
                <w:szCs w:val="24"/>
              </w:rPr>
              <w:t xml:space="preserve">. </w:t>
            </w:r>
            <w:r w:rsidRPr="001C02BF">
              <w:rPr>
                <w:rFonts w:ascii="Times New Roman" w:hAnsi="Times New Roman"/>
                <w:b/>
                <w:bCs/>
                <w:sz w:val="24"/>
                <w:szCs w:val="24"/>
              </w:rPr>
              <w:t>Способы оценки гигиены полости рта</w:t>
            </w:r>
          </w:p>
        </w:tc>
        <w:tc>
          <w:tcPr>
            <w:tcW w:w="2950" w:type="pct"/>
          </w:tcPr>
          <w:p w14:paraId="39A19C4A" w14:textId="77777777" w:rsidR="006D209A" w:rsidRPr="001C02BF" w:rsidRDefault="006D209A" w:rsidP="00A00615">
            <w:pPr>
              <w:spacing w:after="0" w:line="240" w:lineRule="auto"/>
              <w:rPr>
                <w:rFonts w:ascii="Times New Roman" w:hAnsi="Times New Roman"/>
                <w:b/>
                <w:sz w:val="24"/>
                <w:szCs w:val="24"/>
              </w:rPr>
            </w:pPr>
            <w:r w:rsidRPr="001C02BF">
              <w:rPr>
                <w:rFonts w:ascii="Times New Roman" w:hAnsi="Times New Roman"/>
                <w:b/>
                <w:bCs/>
                <w:sz w:val="24"/>
                <w:szCs w:val="24"/>
              </w:rPr>
              <w:t xml:space="preserve">Содержание </w:t>
            </w:r>
          </w:p>
        </w:tc>
        <w:tc>
          <w:tcPr>
            <w:tcW w:w="627" w:type="pct"/>
            <w:vMerge w:val="restart"/>
            <w:vAlign w:val="center"/>
          </w:tcPr>
          <w:p w14:paraId="07F59F33" w14:textId="35DD7640" w:rsidR="006D209A" w:rsidRPr="001C02BF" w:rsidRDefault="006D209A" w:rsidP="00A00615">
            <w:pPr>
              <w:suppressAutoHyphens/>
              <w:spacing w:after="0" w:line="240" w:lineRule="auto"/>
              <w:jc w:val="center"/>
              <w:rPr>
                <w:rFonts w:ascii="Times New Roman" w:hAnsi="Times New Roman"/>
                <w:b/>
                <w:sz w:val="24"/>
                <w:szCs w:val="24"/>
              </w:rPr>
            </w:pPr>
          </w:p>
        </w:tc>
        <w:tc>
          <w:tcPr>
            <w:tcW w:w="567" w:type="pct"/>
          </w:tcPr>
          <w:p w14:paraId="57B5DB9C" w14:textId="77777777" w:rsidR="006D209A" w:rsidRPr="001C02BF" w:rsidRDefault="006D209A" w:rsidP="00A00615">
            <w:pPr>
              <w:suppressAutoHyphens/>
              <w:spacing w:after="0" w:line="240" w:lineRule="auto"/>
              <w:jc w:val="center"/>
              <w:rPr>
                <w:rFonts w:ascii="Times New Roman" w:hAnsi="Times New Roman"/>
                <w:b/>
                <w:sz w:val="24"/>
                <w:szCs w:val="24"/>
              </w:rPr>
            </w:pPr>
          </w:p>
        </w:tc>
      </w:tr>
      <w:tr w:rsidR="006D209A" w:rsidRPr="006D209A" w14:paraId="043A18C9" w14:textId="012FC9E4" w:rsidTr="006D209A">
        <w:trPr>
          <w:trHeight w:val="418"/>
        </w:trPr>
        <w:tc>
          <w:tcPr>
            <w:tcW w:w="857" w:type="pct"/>
            <w:vMerge/>
          </w:tcPr>
          <w:p w14:paraId="2C7BD585" w14:textId="77777777" w:rsidR="006D209A" w:rsidRPr="001C02BF" w:rsidRDefault="006D209A" w:rsidP="00A00615">
            <w:pPr>
              <w:spacing w:after="0" w:line="240" w:lineRule="auto"/>
              <w:rPr>
                <w:rFonts w:ascii="Times New Roman" w:hAnsi="Times New Roman"/>
                <w:b/>
                <w:bCs/>
                <w:sz w:val="24"/>
                <w:szCs w:val="24"/>
              </w:rPr>
            </w:pPr>
          </w:p>
        </w:tc>
        <w:tc>
          <w:tcPr>
            <w:tcW w:w="2950" w:type="pct"/>
          </w:tcPr>
          <w:p w14:paraId="4B4F5BF8" w14:textId="5D1DDE82" w:rsidR="006D209A" w:rsidRPr="001C02BF" w:rsidRDefault="006D209A" w:rsidP="00A00615">
            <w:pPr>
              <w:pStyle w:val="affffff"/>
              <w:rPr>
                <w:bCs/>
              </w:rPr>
            </w:pPr>
            <w:r w:rsidRPr="001C02BF">
              <w:t xml:space="preserve">1. Методика определения индексов интенсивности и распространенности кариеса. Методика проведения гигиенических индексов по методикам Федорова-Володкиной, Грина-Вермильона, Силнес-Лое, </w:t>
            </w:r>
            <w:r w:rsidRPr="001C02BF">
              <w:rPr>
                <w:lang w:val="en-US"/>
              </w:rPr>
              <w:t>API</w:t>
            </w:r>
            <w:r w:rsidRPr="001C02BF">
              <w:t>-</w:t>
            </w:r>
            <w:r w:rsidRPr="001C02BF">
              <w:rPr>
                <w:lang w:val="en-US"/>
              </w:rPr>
              <w:t>Lange</w:t>
            </w:r>
            <w:r w:rsidRPr="001C02BF">
              <w:t>. Определение индексов интенсивности и распространенности кариеса.</w:t>
            </w:r>
          </w:p>
        </w:tc>
        <w:tc>
          <w:tcPr>
            <w:tcW w:w="627" w:type="pct"/>
            <w:vMerge/>
            <w:vAlign w:val="center"/>
          </w:tcPr>
          <w:p w14:paraId="3E880BD1" w14:textId="77777777" w:rsidR="006D209A" w:rsidRPr="001C02BF" w:rsidRDefault="006D209A" w:rsidP="00A00615">
            <w:pPr>
              <w:suppressAutoHyphens/>
              <w:spacing w:after="0" w:line="240" w:lineRule="auto"/>
              <w:jc w:val="center"/>
              <w:rPr>
                <w:rFonts w:ascii="Times New Roman" w:hAnsi="Times New Roman"/>
                <w:b/>
                <w:sz w:val="24"/>
                <w:szCs w:val="24"/>
              </w:rPr>
            </w:pPr>
          </w:p>
        </w:tc>
        <w:tc>
          <w:tcPr>
            <w:tcW w:w="567" w:type="pct"/>
            <w:vMerge w:val="restart"/>
          </w:tcPr>
          <w:p w14:paraId="1FDA902C"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ПК 2.1.,</w:t>
            </w:r>
          </w:p>
          <w:p w14:paraId="1ED9A20E"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 xml:space="preserve">ОК.01, ОК.02, </w:t>
            </w:r>
          </w:p>
          <w:p w14:paraId="1E2AC429"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ОК.03, ОК.04,</w:t>
            </w:r>
          </w:p>
          <w:p w14:paraId="5D325A33" w14:textId="69B420E6" w:rsidR="006D209A" w:rsidRPr="001C02BF" w:rsidRDefault="006D209A" w:rsidP="00A00615">
            <w:pPr>
              <w:suppressAutoHyphens/>
              <w:spacing w:after="0" w:line="240" w:lineRule="auto"/>
              <w:jc w:val="center"/>
              <w:rPr>
                <w:rFonts w:ascii="Times New Roman" w:hAnsi="Times New Roman"/>
                <w:b/>
                <w:sz w:val="24"/>
                <w:szCs w:val="24"/>
              </w:rPr>
            </w:pPr>
            <w:r w:rsidRPr="001C02BF">
              <w:rPr>
                <w:rFonts w:ascii="Times New Roman" w:hAnsi="Times New Roman"/>
                <w:sz w:val="24"/>
                <w:szCs w:val="24"/>
              </w:rPr>
              <w:t>ОК.07, ОК.09</w:t>
            </w:r>
          </w:p>
        </w:tc>
      </w:tr>
      <w:tr w:rsidR="006D209A" w:rsidRPr="006D209A" w14:paraId="5EBC2C27" w14:textId="1B6D6AFD" w:rsidTr="006D209A">
        <w:tc>
          <w:tcPr>
            <w:tcW w:w="857" w:type="pct"/>
            <w:vMerge/>
          </w:tcPr>
          <w:p w14:paraId="43D591EA" w14:textId="77777777" w:rsidR="006D209A" w:rsidRPr="001C02BF" w:rsidRDefault="006D209A" w:rsidP="00A00615">
            <w:pPr>
              <w:spacing w:after="0" w:line="240" w:lineRule="auto"/>
              <w:rPr>
                <w:rFonts w:ascii="Times New Roman" w:hAnsi="Times New Roman"/>
                <w:b/>
                <w:bCs/>
                <w:sz w:val="24"/>
                <w:szCs w:val="24"/>
              </w:rPr>
            </w:pPr>
          </w:p>
        </w:tc>
        <w:tc>
          <w:tcPr>
            <w:tcW w:w="2950" w:type="pct"/>
          </w:tcPr>
          <w:p w14:paraId="734B8F01" w14:textId="77777777" w:rsidR="006D209A" w:rsidRPr="001C02BF" w:rsidRDefault="006D209A" w:rsidP="00A00615">
            <w:pPr>
              <w:pStyle w:val="affffff"/>
            </w:pPr>
            <w:r w:rsidRPr="001C02BF">
              <w:rPr>
                <w:b/>
                <w:bCs/>
              </w:rPr>
              <w:t>В том числе практических занятий и лабораторных работ</w:t>
            </w:r>
          </w:p>
        </w:tc>
        <w:tc>
          <w:tcPr>
            <w:tcW w:w="627" w:type="pct"/>
            <w:vAlign w:val="center"/>
          </w:tcPr>
          <w:p w14:paraId="34BA00C4" w14:textId="0C0E461A" w:rsidR="006D209A" w:rsidRPr="001C02BF" w:rsidRDefault="006D209A" w:rsidP="00A00615">
            <w:pPr>
              <w:suppressAutoHyphens/>
              <w:spacing w:after="0" w:line="240" w:lineRule="auto"/>
              <w:jc w:val="center"/>
              <w:rPr>
                <w:rFonts w:ascii="Times New Roman" w:hAnsi="Times New Roman"/>
                <w:b/>
                <w:sz w:val="24"/>
                <w:szCs w:val="24"/>
              </w:rPr>
            </w:pPr>
          </w:p>
        </w:tc>
        <w:tc>
          <w:tcPr>
            <w:tcW w:w="567" w:type="pct"/>
            <w:vMerge/>
          </w:tcPr>
          <w:p w14:paraId="7EB0AFFC" w14:textId="77777777" w:rsidR="006D209A" w:rsidRPr="001C02BF" w:rsidRDefault="006D209A" w:rsidP="00A00615">
            <w:pPr>
              <w:suppressAutoHyphens/>
              <w:spacing w:after="0" w:line="240" w:lineRule="auto"/>
              <w:jc w:val="center"/>
              <w:rPr>
                <w:rFonts w:ascii="Times New Roman" w:hAnsi="Times New Roman"/>
                <w:b/>
                <w:sz w:val="24"/>
                <w:szCs w:val="24"/>
              </w:rPr>
            </w:pPr>
          </w:p>
        </w:tc>
      </w:tr>
      <w:tr w:rsidR="006D209A" w:rsidRPr="006D209A" w14:paraId="6DC47A14" w14:textId="673A4C16" w:rsidTr="006D209A">
        <w:trPr>
          <w:trHeight w:val="203"/>
        </w:trPr>
        <w:tc>
          <w:tcPr>
            <w:tcW w:w="857" w:type="pct"/>
            <w:vMerge/>
          </w:tcPr>
          <w:p w14:paraId="73F6C2E9" w14:textId="77777777" w:rsidR="006D209A" w:rsidRPr="001C02BF" w:rsidRDefault="006D209A" w:rsidP="00A00615">
            <w:pPr>
              <w:spacing w:after="0" w:line="240" w:lineRule="auto"/>
              <w:rPr>
                <w:rFonts w:ascii="Times New Roman" w:hAnsi="Times New Roman"/>
                <w:b/>
                <w:bCs/>
                <w:sz w:val="24"/>
                <w:szCs w:val="24"/>
              </w:rPr>
            </w:pPr>
          </w:p>
        </w:tc>
        <w:tc>
          <w:tcPr>
            <w:tcW w:w="2950" w:type="pct"/>
          </w:tcPr>
          <w:p w14:paraId="5CA05051" w14:textId="3AD7CA6C" w:rsidR="006D209A" w:rsidRPr="001C02BF" w:rsidRDefault="006D209A" w:rsidP="00A00615">
            <w:pPr>
              <w:pStyle w:val="affffff"/>
              <w:rPr>
                <w:iCs/>
              </w:rPr>
            </w:pPr>
            <w:r w:rsidRPr="001C02BF">
              <w:rPr>
                <w:iCs/>
              </w:rPr>
              <w:t>Практическое занятие № 2 «Проведение стоматологического обследования пациента с оценкой индивидуальной гигиены полости рта в соответствии с действующими правилами»</w:t>
            </w:r>
          </w:p>
        </w:tc>
        <w:tc>
          <w:tcPr>
            <w:tcW w:w="627" w:type="pct"/>
            <w:vAlign w:val="center"/>
          </w:tcPr>
          <w:p w14:paraId="0D360E04" w14:textId="1AA4068D" w:rsidR="006D209A" w:rsidRPr="001C02BF" w:rsidRDefault="006D209A" w:rsidP="00A00615">
            <w:pPr>
              <w:suppressAutoHyphens/>
              <w:spacing w:after="0" w:line="240" w:lineRule="auto"/>
              <w:jc w:val="center"/>
              <w:rPr>
                <w:rFonts w:ascii="Times New Roman" w:hAnsi="Times New Roman"/>
                <w:sz w:val="24"/>
                <w:szCs w:val="24"/>
              </w:rPr>
            </w:pPr>
          </w:p>
        </w:tc>
        <w:tc>
          <w:tcPr>
            <w:tcW w:w="567" w:type="pct"/>
            <w:vMerge/>
          </w:tcPr>
          <w:p w14:paraId="7FEEDBB3" w14:textId="77777777" w:rsidR="006D209A" w:rsidRPr="001C02BF" w:rsidRDefault="006D209A" w:rsidP="00A00615">
            <w:pPr>
              <w:suppressAutoHyphens/>
              <w:spacing w:after="0" w:line="240" w:lineRule="auto"/>
              <w:jc w:val="center"/>
              <w:rPr>
                <w:rFonts w:ascii="Times New Roman" w:hAnsi="Times New Roman"/>
                <w:sz w:val="24"/>
                <w:szCs w:val="24"/>
              </w:rPr>
            </w:pPr>
          </w:p>
        </w:tc>
      </w:tr>
      <w:tr w:rsidR="006D209A" w:rsidRPr="006D209A" w14:paraId="54A133E9" w14:textId="22BCDF48" w:rsidTr="006D209A">
        <w:tc>
          <w:tcPr>
            <w:tcW w:w="857" w:type="pct"/>
            <w:vMerge w:val="restart"/>
          </w:tcPr>
          <w:p w14:paraId="258C4E2C" w14:textId="21A1A919" w:rsidR="006D209A" w:rsidRPr="001C02BF" w:rsidRDefault="006D209A" w:rsidP="00A00615">
            <w:pPr>
              <w:spacing w:after="0" w:line="240" w:lineRule="auto"/>
              <w:jc w:val="both"/>
              <w:rPr>
                <w:rFonts w:ascii="Times New Roman" w:hAnsi="Times New Roman"/>
                <w:b/>
                <w:bCs/>
                <w:sz w:val="24"/>
                <w:szCs w:val="24"/>
              </w:rPr>
            </w:pPr>
            <w:r w:rsidRPr="001C02BF">
              <w:rPr>
                <w:rFonts w:ascii="Times New Roman" w:hAnsi="Times New Roman"/>
                <w:b/>
                <w:sz w:val="24"/>
                <w:szCs w:val="24"/>
              </w:rPr>
              <w:t>Тема 1.5 Способы оценки состояния пародонта</w:t>
            </w:r>
          </w:p>
        </w:tc>
        <w:tc>
          <w:tcPr>
            <w:tcW w:w="2950" w:type="pct"/>
          </w:tcPr>
          <w:p w14:paraId="129FC009" w14:textId="77777777" w:rsidR="006D209A" w:rsidRPr="001C02BF" w:rsidRDefault="006D209A" w:rsidP="00A00615">
            <w:pPr>
              <w:pStyle w:val="affffff"/>
              <w:ind w:left="-21"/>
            </w:pPr>
            <w:r w:rsidRPr="001C02BF">
              <w:rPr>
                <w:b/>
                <w:bCs/>
              </w:rPr>
              <w:t>Содержание</w:t>
            </w:r>
          </w:p>
        </w:tc>
        <w:tc>
          <w:tcPr>
            <w:tcW w:w="627" w:type="pct"/>
            <w:vMerge w:val="restart"/>
            <w:vAlign w:val="center"/>
          </w:tcPr>
          <w:p w14:paraId="1596C8C7" w14:textId="219BFE0E" w:rsidR="006D209A" w:rsidRPr="001C02BF" w:rsidRDefault="006D209A" w:rsidP="00A00615">
            <w:pPr>
              <w:suppressAutoHyphens/>
              <w:spacing w:after="0" w:line="240" w:lineRule="auto"/>
              <w:jc w:val="center"/>
              <w:rPr>
                <w:rFonts w:ascii="Times New Roman" w:hAnsi="Times New Roman"/>
                <w:b/>
                <w:sz w:val="24"/>
                <w:szCs w:val="24"/>
              </w:rPr>
            </w:pPr>
          </w:p>
        </w:tc>
        <w:tc>
          <w:tcPr>
            <w:tcW w:w="567" w:type="pct"/>
          </w:tcPr>
          <w:p w14:paraId="12F84DA9" w14:textId="77777777" w:rsidR="006D209A" w:rsidRPr="001C02BF" w:rsidRDefault="006D209A" w:rsidP="00A00615">
            <w:pPr>
              <w:suppressAutoHyphens/>
              <w:spacing w:after="0" w:line="240" w:lineRule="auto"/>
              <w:jc w:val="center"/>
              <w:rPr>
                <w:rFonts w:ascii="Times New Roman" w:hAnsi="Times New Roman"/>
                <w:b/>
                <w:sz w:val="24"/>
                <w:szCs w:val="24"/>
              </w:rPr>
            </w:pPr>
          </w:p>
        </w:tc>
      </w:tr>
      <w:tr w:rsidR="006D209A" w:rsidRPr="006D209A" w14:paraId="65D76EC9" w14:textId="0B7C46BD" w:rsidTr="006D209A">
        <w:trPr>
          <w:trHeight w:val="274"/>
        </w:trPr>
        <w:tc>
          <w:tcPr>
            <w:tcW w:w="857" w:type="pct"/>
            <w:vMerge/>
          </w:tcPr>
          <w:p w14:paraId="475165A2" w14:textId="77777777" w:rsidR="006D209A" w:rsidRPr="001C02BF" w:rsidRDefault="006D209A" w:rsidP="00A00615">
            <w:pPr>
              <w:spacing w:after="0" w:line="240" w:lineRule="auto"/>
              <w:rPr>
                <w:rFonts w:ascii="Times New Roman" w:hAnsi="Times New Roman"/>
                <w:b/>
                <w:bCs/>
                <w:sz w:val="24"/>
                <w:szCs w:val="24"/>
              </w:rPr>
            </w:pPr>
          </w:p>
        </w:tc>
        <w:tc>
          <w:tcPr>
            <w:tcW w:w="2950" w:type="pct"/>
          </w:tcPr>
          <w:p w14:paraId="6CE5B912" w14:textId="7C8F9750" w:rsidR="006D209A" w:rsidRPr="001C02BF" w:rsidRDefault="006D209A" w:rsidP="00A00615">
            <w:pPr>
              <w:pStyle w:val="affffff"/>
              <w:ind w:left="-21"/>
            </w:pPr>
            <w:r w:rsidRPr="001C02BF">
              <w:t xml:space="preserve">1. </w:t>
            </w:r>
            <w:r w:rsidRPr="001C02BF">
              <w:rPr>
                <w:lang w:eastAsia="ar-SA"/>
              </w:rPr>
              <w:t>Индексная оценка состояния слизистой оболочки десневого края как способ объективной характеристики степени ее воспаления</w:t>
            </w:r>
            <w:r w:rsidRPr="001C02BF">
              <w:t xml:space="preserve">.  </w:t>
            </w:r>
            <w:r w:rsidRPr="001C02BF">
              <w:rPr>
                <w:lang w:eastAsia="ar-SA"/>
              </w:rPr>
              <w:t>Карта пародонтологического больного</w:t>
            </w:r>
            <w:r w:rsidRPr="001C02BF">
              <w:t xml:space="preserve">. </w:t>
            </w:r>
            <w:r w:rsidRPr="001C02BF">
              <w:rPr>
                <w:lang w:eastAsia="ar-SA"/>
              </w:rPr>
              <w:t xml:space="preserve">Индекс </w:t>
            </w:r>
            <w:r w:rsidRPr="001C02BF">
              <w:rPr>
                <w:lang w:val="en-US" w:eastAsia="ar-SA"/>
              </w:rPr>
              <w:t>CPITN</w:t>
            </w:r>
            <w:r w:rsidRPr="001C02BF">
              <w:t xml:space="preserve">.  </w:t>
            </w:r>
            <w:r w:rsidRPr="001C02BF">
              <w:rPr>
                <w:lang w:eastAsia="ar-SA"/>
              </w:rPr>
              <w:t xml:space="preserve">Индекс </w:t>
            </w:r>
            <w:r w:rsidRPr="001C02BF">
              <w:rPr>
                <w:lang w:val="en-US" w:eastAsia="ar-SA"/>
              </w:rPr>
              <w:t>PMA</w:t>
            </w:r>
            <w:r w:rsidRPr="001C02BF">
              <w:t xml:space="preserve">.  </w:t>
            </w:r>
            <w:r w:rsidRPr="001C02BF">
              <w:rPr>
                <w:lang w:eastAsia="ar-SA"/>
              </w:rPr>
              <w:t xml:space="preserve">Индекс </w:t>
            </w:r>
            <w:r w:rsidRPr="001C02BF">
              <w:rPr>
                <w:lang w:val="en-US" w:eastAsia="ar-SA"/>
              </w:rPr>
              <w:t>PI</w:t>
            </w:r>
            <w:r w:rsidRPr="001C02BF">
              <w:t xml:space="preserve">. </w:t>
            </w:r>
            <w:r w:rsidRPr="001C02BF">
              <w:rPr>
                <w:lang w:eastAsia="ar-SA"/>
              </w:rPr>
              <w:t xml:space="preserve">Индекс </w:t>
            </w:r>
            <w:r w:rsidRPr="001C02BF">
              <w:rPr>
                <w:lang w:val="en-US" w:eastAsia="ar-SA"/>
              </w:rPr>
              <w:t>PBI</w:t>
            </w:r>
            <w:r w:rsidRPr="001C02BF">
              <w:t xml:space="preserve">. </w:t>
            </w:r>
            <w:r w:rsidRPr="001C02BF">
              <w:rPr>
                <w:lang w:eastAsia="ar-SA"/>
              </w:rPr>
              <w:t>Проба Шиллера-Писарева</w:t>
            </w:r>
          </w:p>
        </w:tc>
        <w:tc>
          <w:tcPr>
            <w:tcW w:w="627" w:type="pct"/>
            <w:vMerge/>
            <w:vAlign w:val="center"/>
          </w:tcPr>
          <w:p w14:paraId="43F9EBCA" w14:textId="77777777" w:rsidR="006D209A" w:rsidRPr="001C02BF" w:rsidRDefault="006D209A" w:rsidP="00A00615">
            <w:pPr>
              <w:suppressAutoHyphens/>
              <w:spacing w:after="0" w:line="240" w:lineRule="auto"/>
              <w:jc w:val="center"/>
              <w:rPr>
                <w:rFonts w:ascii="Times New Roman" w:hAnsi="Times New Roman"/>
                <w:sz w:val="24"/>
                <w:szCs w:val="24"/>
              </w:rPr>
            </w:pPr>
          </w:p>
        </w:tc>
        <w:tc>
          <w:tcPr>
            <w:tcW w:w="567" w:type="pct"/>
            <w:vMerge w:val="restart"/>
          </w:tcPr>
          <w:p w14:paraId="7726C951"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ПК 2.1.,</w:t>
            </w:r>
          </w:p>
          <w:p w14:paraId="260617D9"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 xml:space="preserve">ОК.01, ОК.02, </w:t>
            </w:r>
          </w:p>
          <w:p w14:paraId="52CD9734"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ОК.03, ОК.04,</w:t>
            </w:r>
          </w:p>
          <w:p w14:paraId="480E6465" w14:textId="342E88A6" w:rsidR="006D209A" w:rsidRPr="001C02BF" w:rsidRDefault="006D209A" w:rsidP="00A00615">
            <w:pPr>
              <w:suppressAutoHyphens/>
              <w:spacing w:after="0" w:line="240" w:lineRule="auto"/>
              <w:jc w:val="center"/>
              <w:rPr>
                <w:rFonts w:ascii="Times New Roman" w:hAnsi="Times New Roman"/>
                <w:sz w:val="24"/>
                <w:szCs w:val="24"/>
              </w:rPr>
            </w:pPr>
            <w:r w:rsidRPr="001C02BF">
              <w:rPr>
                <w:rFonts w:ascii="Times New Roman" w:hAnsi="Times New Roman"/>
                <w:sz w:val="24"/>
                <w:szCs w:val="24"/>
              </w:rPr>
              <w:t>ОК.07, ОК.09</w:t>
            </w:r>
          </w:p>
        </w:tc>
      </w:tr>
      <w:tr w:rsidR="006D209A" w:rsidRPr="006D209A" w14:paraId="5F3DFC5E" w14:textId="0BFEECD5" w:rsidTr="006D209A">
        <w:tc>
          <w:tcPr>
            <w:tcW w:w="857" w:type="pct"/>
            <w:vMerge/>
          </w:tcPr>
          <w:p w14:paraId="14C1FD06" w14:textId="77777777" w:rsidR="006D209A" w:rsidRPr="001C02BF" w:rsidRDefault="006D209A" w:rsidP="00A00615">
            <w:pPr>
              <w:spacing w:after="0" w:line="240" w:lineRule="auto"/>
              <w:rPr>
                <w:rFonts w:ascii="Times New Roman" w:hAnsi="Times New Roman"/>
                <w:b/>
                <w:bCs/>
                <w:sz w:val="24"/>
                <w:szCs w:val="24"/>
              </w:rPr>
            </w:pPr>
          </w:p>
        </w:tc>
        <w:tc>
          <w:tcPr>
            <w:tcW w:w="2950" w:type="pct"/>
          </w:tcPr>
          <w:p w14:paraId="71148726" w14:textId="77777777" w:rsidR="006D209A" w:rsidRPr="001C02BF" w:rsidRDefault="006D209A" w:rsidP="00A00615">
            <w:pPr>
              <w:pStyle w:val="affffff"/>
              <w:ind w:left="-21"/>
            </w:pPr>
            <w:r w:rsidRPr="001C02BF">
              <w:rPr>
                <w:b/>
                <w:bCs/>
              </w:rPr>
              <w:t>В том числе практических занятий и лабораторных работ</w:t>
            </w:r>
          </w:p>
        </w:tc>
        <w:tc>
          <w:tcPr>
            <w:tcW w:w="627" w:type="pct"/>
            <w:vAlign w:val="center"/>
          </w:tcPr>
          <w:p w14:paraId="3B91B0F2" w14:textId="373A820C" w:rsidR="006D209A" w:rsidRPr="001C02BF" w:rsidRDefault="006D209A" w:rsidP="00A00615">
            <w:pPr>
              <w:suppressAutoHyphens/>
              <w:spacing w:after="0" w:line="240" w:lineRule="auto"/>
              <w:jc w:val="center"/>
              <w:rPr>
                <w:rFonts w:ascii="Times New Roman" w:hAnsi="Times New Roman"/>
                <w:b/>
                <w:sz w:val="24"/>
                <w:szCs w:val="24"/>
              </w:rPr>
            </w:pPr>
          </w:p>
        </w:tc>
        <w:tc>
          <w:tcPr>
            <w:tcW w:w="567" w:type="pct"/>
            <w:vMerge/>
          </w:tcPr>
          <w:p w14:paraId="6CAE8DBD" w14:textId="77777777" w:rsidR="006D209A" w:rsidRPr="001C02BF" w:rsidRDefault="006D209A" w:rsidP="00A00615">
            <w:pPr>
              <w:suppressAutoHyphens/>
              <w:spacing w:after="0" w:line="240" w:lineRule="auto"/>
              <w:jc w:val="center"/>
              <w:rPr>
                <w:rFonts w:ascii="Times New Roman" w:hAnsi="Times New Roman"/>
                <w:b/>
                <w:sz w:val="24"/>
                <w:szCs w:val="24"/>
              </w:rPr>
            </w:pPr>
          </w:p>
        </w:tc>
      </w:tr>
      <w:tr w:rsidR="006D209A" w:rsidRPr="006D209A" w14:paraId="086302A9" w14:textId="4EE6A1F6" w:rsidTr="006D209A">
        <w:tc>
          <w:tcPr>
            <w:tcW w:w="857" w:type="pct"/>
            <w:vMerge/>
          </w:tcPr>
          <w:p w14:paraId="680794C9" w14:textId="77777777" w:rsidR="006D209A" w:rsidRPr="001C02BF" w:rsidRDefault="006D209A" w:rsidP="00A00615">
            <w:pPr>
              <w:spacing w:after="0" w:line="240" w:lineRule="auto"/>
              <w:rPr>
                <w:rFonts w:ascii="Times New Roman" w:hAnsi="Times New Roman"/>
                <w:b/>
                <w:bCs/>
                <w:sz w:val="24"/>
                <w:szCs w:val="24"/>
              </w:rPr>
            </w:pPr>
          </w:p>
        </w:tc>
        <w:tc>
          <w:tcPr>
            <w:tcW w:w="2950" w:type="pct"/>
          </w:tcPr>
          <w:p w14:paraId="05E3DFC7" w14:textId="015B6EAB" w:rsidR="006D209A" w:rsidRPr="001C02BF" w:rsidRDefault="006D209A" w:rsidP="0064502C">
            <w:pPr>
              <w:pStyle w:val="affffff"/>
              <w:numPr>
                <w:ilvl w:val="0"/>
                <w:numId w:val="15"/>
              </w:numPr>
              <w:tabs>
                <w:tab w:val="left" w:pos="264"/>
              </w:tabs>
              <w:ind w:left="0" w:firstLine="0"/>
              <w:rPr>
                <w:b/>
                <w:iCs/>
              </w:rPr>
            </w:pPr>
            <w:r w:rsidRPr="001C02BF">
              <w:rPr>
                <w:iCs/>
              </w:rPr>
              <w:t>Практическое занятие № 3</w:t>
            </w:r>
            <w:r w:rsidRPr="001C02BF">
              <w:rPr>
                <w:b/>
                <w:iCs/>
              </w:rPr>
              <w:t xml:space="preserve"> </w:t>
            </w:r>
            <w:r w:rsidRPr="001C02BF">
              <w:rPr>
                <w:iCs/>
              </w:rPr>
              <w:t>«Проведение стоматологического обследования пациента с индексной оценкой состояния тканей пародонта в соответствии с действующими правилами»</w:t>
            </w:r>
          </w:p>
        </w:tc>
        <w:tc>
          <w:tcPr>
            <w:tcW w:w="627" w:type="pct"/>
            <w:vAlign w:val="center"/>
          </w:tcPr>
          <w:p w14:paraId="120C9955" w14:textId="5A9BE119" w:rsidR="006D209A" w:rsidRPr="001C02BF" w:rsidRDefault="006D209A" w:rsidP="00A00615">
            <w:pPr>
              <w:suppressAutoHyphens/>
              <w:spacing w:after="0" w:line="240" w:lineRule="auto"/>
              <w:jc w:val="center"/>
              <w:rPr>
                <w:rFonts w:ascii="Times New Roman" w:hAnsi="Times New Roman"/>
                <w:sz w:val="24"/>
                <w:szCs w:val="24"/>
              </w:rPr>
            </w:pPr>
          </w:p>
        </w:tc>
        <w:tc>
          <w:tcPr>
            <w:tcW w:w="567" w:type="pct"/>
            <w:vMerge/>
          </w:tcPr>
          <w:p w14:paraId="7D499FA8" w14:textId="77777777" w:rsidR="006D209A" w:rsidRPr="001C02BF" w:rsidRDefault="006D209A" w:rsidP="00A00615">
            <w:pPr>
              <w:suppressAutoHyphens/>
              <w:spacing w:after="0" w:line="240" w:lineRule="auto"/>
              <w:jc w:val="center"/>
              <w:rPr>
                <w:rFonts w:ascii="Times New Roman" w:hAnsi="Times New Roman"/>
                <w:sz w:val="24"/>
                <w:szCs w:val="24"/>
              </w:rPr>
            </w:pPr>
          </w:p>
        </w:tc>
      </w:tr>
      <w:tr w:rsidR="006D209A" w:rsidRPr="006D209A" w14:paraId="44FDBB42" w14:textId="51980D8C" w:rsidTr="006D209A">
        <w:trPr>
          <w:trHeight w:val="276"/>
        </w:trPr>
        <w:tc>
          <w:tcPr>
            <w:tcW w:w="3806" w:type="pct"/>
            <w:gridSpan w:val="2"/>
          </w:tcPr>
          <w:p w14:paraId="515CA8F8" w14:textId="77777777" w:rsidR="006D209A" w:rsidRPr="001C02BF" w:rsidRDefault="006D209A" w:rsidP="00A00615">
            <w:pPr>
              <w:tabs>
                <w:tab w:val="left" w:pos="230"/>
              </w:tabs>
              <w:spacing w:after="0" w:line="240" w:lineRule="auto"/>
              <w:jc w:val="both"/>
              <w:rPr>
                <w:rFonts w:ascii="Times New Roman" w:hAnsi="Times New Roman"/>
                <w:b/>
                <w:sz w:val="24"/>
                <w:szCs w:val="24"/>
              </w:rPr>
            </w:pPr>
            <w:r w:rsidRPr="001C02BF">
              <w:rPr>
                <w:rFonts w:ascii="Times New Roman" w:hAnsi="Times New Roman"/>
                <w:b/>
                <w:sz w:val="24"/>
                <w:szCs w:val="24"/>
              </w:rPr>
              <w:t>Учебная практика раздела 1</w:t>
            </w:r>
          </w:p>
          <w:p w14:paraId="6ACB1286" w14:textId="77777777" w:rsidR="006D209A" w:rsidRPr="001C02BF" w:rsidRDefault="006D209A" w:rsidP="00A00615">
            <w:pPr>
              <w:tabs>
                <w:tab w:val="left" w:pos="230"/>
              </w:tabs>
              <w:spacing w:after="0" w:line="240" w:lineRule="auto"/>
              <w:jc w:val="both"/>
              <w:rPr>
                <w:rFonts w:ascii="Times New Roman" w:hAnsi="Times New Roman"/>
                <w:b/>
                <w:sz w:val="24"/>
                <w:szCs w:val="24"/>
              </w:rPr>
            </w:pPr>
            <w:r w:rsidRPr="001C02BF">
              <w:rPr>
                <w:rFonts w:ascii="Times New Roman" w:hAnsi="Times New Roman"/>
                <w:b/>
                <w:sz w:val="24"/>
                <w:szCs w:val="24"/>
              </w:rPr>
              <w:t>Виды работ</w:t>
            </w:r>
          </w:p>
          <w:p w14:paraId="0B92961E" w14:textId="77777777" w:rsidR="006D209A" w:rsidRPr="001C02BF" w:rsidRDefault="006D209A" w:rsidP="0064502C">
            <w:pPr>
              <w:numPr>
                <w:ilvl w:val="0"/>
                <w:numId w:val="42"/>
              </w:numPr>
              <w:tabs>
                <w:tab w:val="left" w:pos="230"/>
              </w:tabs>
              <w:spacing w:after="0" w:line="240" w:lineRule="auto"/>
              <w:ind w:left="0" w:firstLine="0"/>
              <w:contextualSpacing/>
              <w:jc w:val="both"/>
              <w:rPr>
                <w:rFonts w:ascii="Times New Roman" w:hAnsi="Times New Roman"/>
                <w:b/>
                <w:sz w:val="24"/>
                <w:szCs w:val="24"/>
              </w:rPr>
            </w:pPr>
            <w:r w:rsidRPr="001C02BF">
              <w:rPr>
                <w:rFonts w:ascii="Times New Roman" w:hAnsi="Times New Roman"/>
                <w:sz w:val="24"/>
                <w:szCs w:val="24"/>
              </w:rPr>
              <w:t xml:space="preserve">Проведение осмотра стоматологических пациентов основными методами обследования. </w:t>
            </w:r>
          </w:p>
          <w:p w14:paraId="1195C50F" w14:textId="77777777" w:rsidR="006D209A" w:rsidRPr="001C02BF" w:rsidRDefault="006D209A" w:rsidP="0064502C">
            <w:pPr>
              <w:numPr>
                <w:ilvl w:val="0"/>
                <w:numId w:val="42"/>
              </w:numPr>
              <w:tabs>
                <w:tab w:val="left" w:pos="230"/>
              </w:tabs>
              <w:spacing w:after="0" w:line="240" w:lineRule="auto"/>
              <w:ind w:left="0" w:firstLine="0"/>
              <w:contextualSpacing/>
              <w:jc w:val="both"/>
              <w:rPr>
                <w:rFonts w:ascii="Times New Roman" w:hAnsi="Times New Roman"/>
                <w:b/>
                <w:sz w:val="24"/>
                <w:szCs w:val="24"/>
              </w:rPr>
            </w:pPr>
            <w:r w:rsidRPr="001C02BF">
              <w:rPr>
                <w:rFonts w:ascii="Times New Roman" w:hAnsi="Times New Roman"/>
                <w:sz w:val="24"/>
                <w:szCs w:val="24"/>
              </w:rPr>
              <w:t xml:space="preserve">Проведение осмотра стоматологических пациентов дополнительными методами обследования. </w:t>
            </w:r>
          </w:p>
          <w:p w14:paraId="39B580DB" w14:textId="77777777" w:rsidR="006D209A" w:rsidRPr="001C02BF" w:rsidRDefault="006D209A" w:rsidP="0064502C">
            <w:pPr>
              <w:numPr>
                <w:ilvl w:val="0"/>
                <w:numId w:val="42"/>
              </w:numPr>
              <w:tabs>
                <w:tab w:val="left" w:pos="230"/>
              </w:tabs>
              <w:spacing w:after="0" w:line="240" w:lineRule="auto"/>
              <w:ind w:left="0" w:firstLine="0"/>
              <w:contextualSpacing/>
              <w:jc w:val="both"/>
              <w:rPr>
                <w:rFonts w:ascii="Times New Roman" w:hAnsi="Times New Roman"/>
                <w:b/>
                <w:sz w:val="24"/>
                <w:szCs w:val="24"/>
              </w:rPr>
            </w:pPr>
            <w:r w:rsidRPr="001C02BF">
              <w:rPr>
                <w:rFonts w:ascii="Times New Roman" w:hAnsi="Times New Roman"/>
                <w:sz w:val="24"/>
                <w:szCs w:val="24"/>
              </w:rPr>
              <w:t>Проведение осмотра стоматологических пациентов специальными методами обследования.</w:t>
            </w:r>
          </w:p>
          <w:p w14:paraId="42E6DADF" w14:textId="031D1213" w:rsidR="006D209A" w:rsidRPr="001C02BF" w:rsidRDefault="006D209A" w:rsidP="00D42D76">
            <w:pPr>
              <w:pStyle w:val="affffff"/>
              <w:numPr>
                <w:ilvl w:val="0"/>
                <w:numId w:val="5"/>
              </w:numPr>
              <w:tabs>
                <w:tab w:val="left" w:pos="230"/>
              </w:tabs>
              <w:ind w:left="0" w:firstLine="0"/>
            </w:pPr>
            <w:r w:rsidRPr="001C02BF">
              <w:t xml:space="preserve"> Проведение осмотра стоматологических пациентов с определением CPITN, </w:t>
            </w:r>
            <w:r w:rsidRPr="001C02BF">
              <w:rPr>
                <w:lang w:val="en-US" w:eastAsia="ar-SA"/>
              </w:rPr>
              <w:t>PMA</w:t>
            </w:r>
            <w:r w:rsidRPr="001C02BF">
              <w:rPr>
                <w:lang w:eastAsia="ar-SA"/>
              </w:rPr>
              <w:t xml:space="preserve">, </w:t>
            </w:r>
            <w:r w:rsidRPr="001C02BF">
              <w:rPr>
                <w:lang w:val="en-US" w:eastAsia="ar-SA"/>
              </w:rPr>
              <w:t>PI</w:t>
            </w:r>
            <w:r w:rsidRPr="001C02BF">
              <w:rPr>
                <w:lang w:eastAsia="ar-SA"/>
              </w:rPr>
              <w:t xml:space="preserve">, </w:t>
            </w:r>
            <w:r w:rsidRPr="001C02BF">
              <w:rPr>
                <w:lang w:val="en-US" w:eastAsia="ar-SA"/>
              </w:rPr>
              <w:t>PBI</w:t>
            </w:r>
            <w:r w:rsidRPr="001C02BF">
              <w:rPr>
                <w:lang w:eastAsia="ar-SA"/>
              </w:rPr>
              <w:t>, Проба Шиллера-Писарева</w:t>
            </w:r>
          </w:p>
        </w:tc>
        <w:tc>
          <w:tcPr>
            <w:tcW w:w="627" w:type="pct"/>
            <w:vAlign w:val="center"/>
          </w:tcPr>
          <w:p w14:paraId="2D6772BB" w14:textId="66C37D17" w:rsidR="006D209A" w:rsidRPr="001C02BF" w:rsidRDefault="006D209A" w:rsidP="00A00615">
            <w:pPr>
              <w:spacing w:after="0" w:line="240" w:lineRule="auto"/>
              <w:jc w:val="center"/>
              <w:rPr>
                <w:rFonts w:ascii="Times New Roman" w:hAnsi="Times New Roman"/>
                <w:b/>
                <w:bCs/>
                <w:sz w:val="24"/>
                <w:szCs w:val="24"/>
              </w:rPr>
            </w:pPr>
            <w:r w:rsidRPr="001C02BF">
              <w:rPr>
                <w:rFonts w:ascii="Times New Roman" w:hAnsi="Times New Roman"/>
                <w:b/>
                <w:bCs/>
                <w:sz w:val="24"/>
                <w:szCs w:val="24"/>
              </w:rPr>
              <w:t>18</w:t>
            </w:r>
          </w:p>
          <w:p w14:paraId="74A941FA" w14:textId="77777777" w:rsidR="006D209A" w:rsidRPr="001C02BF" w:rsidRDefault="006D209A" w:rsidP="00A00615">
            <w:pPr>
              <w:spacing w:after="0" w:line="240" w:lineRule="auto"/>
              <w:rPr>
                <w:rFonts w:ascii="Times New Roman" w:hAnsi="Times New Roman"/>
                <w:sz w:val="24"/>
                <w:szCs w:val="24"/>
              </w:rPr>
            </w:pPr>
          </w:p>
          <w:p w14:paraId="1C55100E" w14:textId="77777777" w:rsidR="006D209A" w:rsidRPr="001C02BF" w:rsidRDefault="006D209A" w:rsidP="00A00615">
            <w:pPr>
              <w:spacing w:after="0" w:line="240" w:lineRule="auto"/>
              <w:rPr>
                <w:rFonts w:ascii="Times New Roman" w:hAnsi="Times New Roman"/>
                <w:sz w:val="24"/>
                <w:szCs w:val="24"/>
              </w:rPr>
            </w:pPr>
          </w:p>
          <w:p w14:paraId="0655A2DC" w14:textId="77777777" w:rsidR="006D209A" w:rsidRPr="001C02BF" w:rsidRDefault="006D209A" w:rsidP="00A00615">
            <w:pPr>
              <w:spacing w:after="0" w:line="240" w:lineRule="auto"/>
              <w:rPr>
                <w:rFonts w:ascii="Times New Roman" w:hAnsi="Times New Roman"/>
                <w:sz w:val="24"/>
                <w:szCs w:val="24"/>
              </w:rPr>
            </w:pPr>
          </w:p>
          <w:p w14:paraId="1E558720" w14:textId="77777777" w:rsidR="006D209A" w:rsidRPr="001C02BF" w:rsidRDefault="006D209A" w:rsidP="00A00615">
            <w:pPr>
              <w:spacing w:after="0" w:line="240" w:lineRule="auto"/>
              <w:rPr>
                <w:rFonts w:ascii="Times New Roman" w:hAnsi="Times New Roman"/>
                <w:sz w:val="24"/>
                <w:szCs w:val="24"/>
              </w:rPr>
            </w:pPr>
          </w:p>
          <w:p w14:paraId="522D88C0" w14:textId="77777777" w:rsidR="006D209A" w:rsidRPr="001C02BF" w:rsidRDefault="006D209A" w:rsidP="00A00615">
            <w:pPr>
              <w:spacing w:after="0" w:line="240" w:lineRule="auto"/>
              <w:rPr>
                <w:rFonts w:ascii="Times New Roman" w:hAnsi="Times New Roman"/>
                <w:sz w:val="24"/>
                <w:szCs w:val="24"/>
              </w:rPr>
            </w:pPr>
          </w:p>
          <w:p w14:paraId="37E41B72" w14:textId="77777777" w:rsidR="006D209A" w:rsidRPr="001C02BF" w:rsidRDefault="006D209A" w:rsidP="00A00615">
            <w:pPr>
              <w:spacing w:after="0" w:line="240" w:lineRule="auto"/>
              <w:rPr>
                <w:rFonts w:ascii="Times New Roman" w:hAnsi="Times New Roman"/>
                <w:sz w:val="24"/>
                <w:szCs w:val="24"/>
              </w:rPr>
            </w:pPr>
          </w:p>
        </w:tc>
        <w:tc>
          <w:tcPr>
            <w:tcW w:w="567" w:type="pct"/>
          </w:tcPr>
          <w:p w14:paraId="6C5D20BD" w14:textId="77777777" w:rsidR="006D209A" w:rsidRPr="001C02BF" w:rsidRDefault="006D209A" w:rsidP="00A00615">
            <w:pPr>
              <w:spacing w:after="0" w:line="240" w:lineRule="auto"/>
              <w:rPr>
                <w:rFonts w:ascii="Times New Roman" w:hAnsi="Times New Roman"/>
                <w:sz w:val="24"/>
                <w:szCs w:val="24"/>
              </w:rPr>
            </w:pPr>
          </w:p>
        </w:tc>
      </w:tr>
      <w:tr w:rsidR="006D209A" w:rsidRPr="006D209A" w14:paraId="115A406C" w14:textId="342ECC01" w:rsidTr="006D209A">
        <w:trPr>
          <w:trHeight w:val="259"/>
        </w:trPr>
        <w:tc>
          <w:tcPr>
            <w:tcW w:w="3806" w:type="pct"/>
            <w:gridSpan w:val="2"/>
          </w:tcPr>
          <w:p w14:paraId="75464365" w14:textId="046085D8" w:rsidR="006D209A" w:rsidRPr="001C02BF" w:rsidRDefault="006D209A" w:rsidP="00A00615">
            <w:pPr>
              <w:widowControl w:val="0"/>
              <w:spacing w:after="0"/>
              <w:rPr>
                <w:sz w:val="24"/>
                <w:szCs w:val="24"/>
              </w:rPr>
            </w:pPr>
            <w:r w:rsidRPr="001C02BF">
              <w:rPr>
                <w:rFonts w:ascii="Times New Roman" w:hAnsi="Times New Roman"/>
                <w:b/>
                <w:sz w:val="24"/>
                <w:szCs w:val="24"/>
              </w:rPr>
              <w:t>Раздел 2. Проведение индивидуальной гигиены полости рта</w:t>
            </w:r>
          </w:p>
        </w:tc>
        <w:tc>
          <w:tcPr>
            <w:tcW w:w="627" w:type="pct"/>
            <w:vAlign w:val="center"/>
          </w:tcPr>
          <w:p w14:paraId="23947507" w14:textId="1C9FDD85" w:rsidR="006D209A" w:rsidRPr="001C02BF" w:rsidRDefault="006D209A" w:rsidP="00A00615">
            <w:pPr>
              <w:spacing w:after="0" w:line="240" w:lineRule="auto"/>
              <w:jc w:val="center"/>
              <w:rPr>
                <w:rFonts w:ascii="Times New Roman" w:hAnsi="Times New Roman"/>
                <w:b/>
                <w:sz w:val="24"/>
                <w:szCs w:val="24"/>
              </w:rPr>
            </w:pPr>
            <w:r w:rsidRPr="001C02BF">
              <w:rPr>
                <w:rFonts w:ascii="Times New Roman" w:hAnsi="Times New Roman"/>
                <w:b/>
                <w:sz w:val="24"/>
                <w:szCs w:val="24"/>
              </w:rPr>
              <w:t>68/48</w:t>
            </w:r>
          </w:p>
        </w:tc>
        <w:tc>
          <w:tcPr>
            <w:tcW w:w="567" w:type="pct"/>
          </w:tcPr>
          <w:p w14:paraId="539FDA8C" w14:textId="77777777" w:rsidR="006D209A" w:rsidRPr="001C02BF" w:rsidRDefault="006D209A" w:rsidP="00A00615">
            <w:pPr>
              <w:spacing w:after="0" w:line="240" w:lineRule="auto"/>
              <w:jc w:val="center"/>
              <w:rPr>
                <w:rFonts w:ascii="Times New Roman" w:hAnsi="Times New Roman"/>
                <w:b/>
                <w:sz w:val="24"/>
                <w:szCs w:val="24"/>
              </w:rPr>
            </w:pPr>
          </w:p>
        </w:tc>
      </w:tr>
      <w:tr w:rsidR="006D209A" w:rsidRPr="006D209A" w14:paraId="176AB1E6" w14:textId="6B14454B" w:rsidTr="006D209A">
        <w:trPr>
          <w:trHeight w:val="301"/>
        </w:trPr>
        <w:tc>
          <w:tcPr>
            <w:tcW w:w="857" w:type="pct"/>
            <w:vMerge w:val="restart"/>
          </w:tcPr>
          <w:p w14:paraId="1200EB1C" w14:textId="0CB21242" w:rsidR="006D209A" w:rsidRPr="001C02BF" w:rsidRDefault="006D209A" w:rsidP="00A00615">
            <w:pPr>
              <w:spacing w:after="0" w:line="240" w:lineRule="auto"/>
              <w:jc w:val="both"/>
              <w:rPr>
                <w:rFonts w:ascii="Times New Roman" w:hAnsi="Times New Roman"/>
                <w:b/>
                <w:sz w:val="24"/>
                <w:szCs w:val="24"/>
              </w:rPr>
            </w:pPr>
            <w:r w:rsidRPr="001C02BF">
              <w:rPr>
                <w:rFonts w:ascii="Times New Roman" w:hAnsi="Times New Roman"/>
                <w:b/>
                <w:sz w:val="24"/>
                <w:szCs w:val="24"/>
              </w:rPr>
              <w:t>Тема 2.1 Индивидуальная гигиена полости рта</w:t>
            </w:r>
          </w:p>
          <w:p w14:paraId="0145ABD5" w14:textId="48A99393" w:rsidR="006D209A" w:rsidRPr="001C02BF" w:rsidRDefault="006D209A" w:rsidP="00A00615">
            <w:pPr>
              <w:pStyle w:val="affffff"/>
            </w:pPr>
          </w:p>
        </w:tc>
        <w:tc>
          <w:tcPr>
            <w:tcW w:w="2950" w:type="pct"/>
          </w:tcPr>
          <w:p w14:paraId="68DDBB61" w14:textId="77777777" w:rsidR="006D209A" w:rsidRPr="001C02BF" w:rsidRDefault="006D209A" w:rsidP="00A00615">
            <w:pPr>
              <w:pStyle w:val="affffff"/>
            </w:pPr>
            <w:r w:rsidRPr="001C02BF">
              <w:rPr>
                <w:b/>
              </w:rPr>
              <w:t>Содержание</w:t>
            </w:r>
          </w:p>
        </w:tc>
        <w:tc>
          <w:tcPr>
            <w:tcW w:w="627" w:type="pct"/>
            <w:vAlign w:val="center"/>
          </w:tcPr>
          <w:p w14:paraId="1D6A7080" w14:textId="616AB18F" w:rsidR="006D209A" w:rsidRPr="001C02BF" w:rsidRDefault="006D209A" w:rsidP="00A00615">
            <w:pPr>
              <w:spacing w:after="0" w:line="240" w:lineRule="auto"/>
              <w:jc w:val="center"/>
              <w:rPr>
                <w:rFonts w:ascii="Times New Roman" w:hAnsi="Times New Roman"/>
                <w:b/>
                <w:sz w:val="24"/>
                <w:szCs w:val="24"/>
              </w:rPr>
            </w:pPr>
          </w:p>
        </w:tc>
        <w:tc>
          <w:tcPr>
            <w:tcW w:w="567" w:type="pct"/>
          </w:tcPr>
          <w:p w14:paraId="678035EC" w14:textId="77777777" w:rsidR="006D209A" w:rsidRPr="001C02BF" w:rsidRDefault="006D209A" w:rsidP="00A00615">
            <w:pPr>
              <w:spacing w:after="0" w:line="240" w:lineRule="auto"/>
              <w:jc w:val="center"/>
              <w:rPr>
                <w:rFonts w:ascii="Times New Roman" w:hAnsi="Times New Roman"/>
                <w:b/>
                <w:sz w:val="24"/>
                <w:szCs w:val="24"/>
              </w:rPr>
            </w:pPr>
          </w:p>
        </w:tc>
      </w:tr>
      <w:tr w:rsidR="006D209A" w:rsidRPr="006D209A" w14:paraId="6E8C7BA9" w14:textId="0FD58F1D" w:rsidTr="006D209A">
        <w:tc>
          <w:tcPr>
            <w:tcW w:w="857" w:type="pct"/>
            <w:vMerge/>
          </w:tcPr>
          <w:p w14:paraId="73377E66" w14:textId="77777777" w:rsidR="006D209A" w:rsidRPr="001C02BF" w:rsidRDefault="006D209A" w:rsidP="00A00615">
            <w:pPr>
              <w:pStyle w:val="affffff"/>
              <w:rPr>
                <w:b/>
              </w:rPr>
            </w:pPr>
          </w:p>
        </w:tc>
        <w:tc>
          <w:tcPr>
            <w:tcW w:w="2950" w:type="pct"/>
          </w:tcPr>
          <w:p w14:paraId="52FA54DD" w14:textId="2BC05D48" w:rsidR="006D209A" w:rsidRPr="001C02BF" w:rsidRDefault="006D209A" w:rsidP="00A00615">
            <w:pPr>
              <w:pStyle w:val="affffff"/>
              <w:rPr>
                <w:b/>
              </w:rPr>
            </w:pPr>
            <w:r w:rsidRPr="001C02BF">
              <w:t xml:space="preserve">1. </w:t>
            </w:r>
            <w:r w:rsidRPr="001C02BF">
              <w:rPr>
                <w:lang w:eastAsia="ar-SA"/>
              </w:rPr>
              <w:t>Предметы и средства индивидуальной гигиены полости рта</w:t>
            </w:r>
            <w:r w:rsidRPr="001C02BF">
              <w:t xml:space="preserve">. Состав и компоненты средств гигиены полости рта. </w:t>
            </w:r>
            <w:r w:rsidRPr="001C02BF">
              <w:rPr>
                <w:lang w:eastAsia="ar-SA"/>
              </w:rPr>
              <w:t>Методы чистки зубов.</w:t>
            </w:r>
            <w:r w:rsidRPr="001C02BF">
              <w:t xml:space="preserve"> </w:t>
            </w:r>
            <w:r w:rsidRPr="001C02BF">
              <w:rPr>
                <w:color w:val="000000"/>
              </w:rPr>
              <w:t>Общие вопросы питания и склонность к избыточному образованию зубных отложений у пациентов разного возраста.</w:t>
            </w:r>
            <w:r w:rsidRPr="001C02BF">
              <w:t xml:space="preserve"> </w:t>
            </w:r>
            <w:r w:rsidRPr="001C02BF">
              <w:rPr>
                <w:bCs/>
              </w:rPr>
              <w:t>Правила подбора предметов и средств гигиены.</w:t>
            </w:r>
            <w:r w:rsidRPr="001C02BF">
              <w:rPr>
                <w:lang w:eastAsia="ar-SA"/>
              </w:rPr>
              <w:t xml:space="preserve"> Особенности </w:t>
            </w:r>
            <w:r w:rsidRPr="001C02BF">
              <w:rPr>
                <w:lang w:eastAsia="ar-SA"/>
              </w:rPr>
              <w:lastRenderedPageBreak/>
              <w:t>подбора предметов и средств для детей разного возраста</w:t>
            </w:r>
            <w:r w:rsidRPr="001C02BF">
              <w:t xml:space="preserve">. </w:t>
            </w:r>
            <w:r w:rsidRPr="001C02BF">
              <w:rPr>
                <w:lang w:eastAsia="ar-SA"/>
              </w:rPr>
              <w:t>Особенности подбора предметов и средств для пациентов с ортодонтическими и ортопедическими конструкциями</w:t>
            </w:r>
            <w:r w:rsidRPr="001C02BF">
              <w:t xml:space="preserve">. </w:t>
            </w:r>
            <w:r w:rsidRPr="001C02BF">
              <w:rPr>
                <w:lang w:eastAsia="ar-SA"/>
              </w:rPr>
              <w:t>Особенности подбора предметов и средств для пациентов в зависимости от возраста и стоматологического статуса.</w:t>
            </w:r>
            <w:r w:rsidRPr="001C02BF">
              <w:t xml:space="preserve"> Методика п</w:t>
            </w:r>
            <w:r w:rsidRPr="001C02BF">
              <w:rPr>
                <w:lang w:eastAsia="ar-SA"/>
              </w:rPr>
              <w:t xml:space="preserve">роведения контролируемой гигиены полости рта. </w:t>
            </w:r>
            <w:r w:rsidRPr="001C02BF">
              <w:t xml:space="preserve">Методы обучения пациентов соблюдению правил гигиены полости рта. Методика </w:t>
            </w:r>
            <w:r w:rsidRPr="001C02BF">
              <w:rPr>
                <w:lang w:eastAsia="ar-SA"/>
              </w:rPr>
              <w:t>проведения урока гигиены индивидуально</w:t>
            </w:r>
            <w:r w:rsidRPr="001C02BF">
              <w:t xml:space="preserve">.  Методика </w:t>
            </w:r>
            <w:r w:rsidRPr="001C02BF">
              <w:rPr>
                <w:lang w:eastAsia="ar-SA"/>
              </w:rPr>
              <w:t>проведения группового урока гигиены с пациентами разного возраста</w:t>
            </w:r>
            <w:r w:rsidRPr="001C02BF">
              <w:t xml:space="preserve">. </w:t>
            </w:r>
            <w:r w:rsidRPr="001C02BF">
              <w:rPr>
                <w:color w:val="000000"/>
              </w:rPr>
              <w:t>Наблюдение и уход за полостью рта пациентов с ограниченными возможностями здоровья на дому.</w:t>
            </w:r>
          </w:p>
        </w:tc>
        <w:tc>
          <w:tcPr>
            <w:tcW w:w="627" w:type="pct"/>
            <w:vAlign w:val="center"/>
          </w:tcPr>
          <w:p w14:paraId="6896717B" w14:textId="77777777" w:rsidR="006D209A" w:rsidRPr="001C02BF" w:rsidRDefault="006D209A" w:rsidP="00A00615">
            <w:pPr>
              <w:spacing w:after="0" w:line="240" w:lineRule="auto"/>
              <w:jc w:val="center"/>
              <w:rPr>
                <w:rFonts w:ascii="Times New Roman" w:hAnsi="Times New Roman"/>
                <w:b/>
                <w:sz w:val="24"/>
                <w:szCs w:val="24"/>
              </w:rPr>
            </w:pPr>
          </w:p>
        </w:tc>
        <w:tc>
          <w:tcPr>
            <w:tcW w:w="567" w:type="pct"/>
            <w:vMerge w:val="restart"/>
            <w:vAlign w:val="center"/>
          </w:tcPr>
          <w:p w14:paraId="6CBD9544"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 xml:space="preserve">ПК 2.2, </w:t>
            </w:r>
          </w:p>
          <w:p w14:paraId="0E9B1E36" w14:textId="72E8EC49"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ПК 2.3,</w:t>
            </w:r>
          </w:p>
          <w:p w14:paraId="6FE2BC2E"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ОК.01, ОК.02,</w:t>
            </w:r>
          </w:p>
          <w:p w14:paraId="1F6F4DF5" w14:textId="685A2440" w:rsidR="006D209A" w:rsidRPr="001C02BF" w:rsidRDefault="006D209A" w:rsidP="00A00615">
            <w:pPr>
              <w:spacing w:after="0" w:line="240" w:lineRule="auto"/>
              <w:jc w:val="center"/>
              <w:rPr>
                <w:rFonts w:ascii="Times New Roman" w:hAnsi="Times New Roman"/>
                <w:b/>
                <w:sz w:val="24"/>
                <w:szCs w:val="24"/>
              </w:rPr>
            </w:pPr>
            <w:r w:rsidRPr="001C02BF">
              <w:rPr>
                <w:rFonts w:ascii="Times New Roman" w:hAnsi="Times New Roman"/>
                <w:sz w:val="24"/>
                <w:szCs w:val="24"/>
              </w:rPr>
              <w:t>ОК.03, ОК.09</w:t>
            </w:r>
          </w:p>
        </w:tc>
      </w:tr>
      <w:tr w:rsidR="006D209A" w:rsidRPr="006D209A" w14:paraId="7721ABF4" w14:textId="41C58D95" w:rsidTr="006D209A">
        <w:trPr>
          <w:trHeight w:val="110"/>
        </w:trPr>
        <w:tc>
          <w:tcPr>
            <w:tcW w:w="857" w:type="pct"/>
            <w:vMerge/>
          </w:tcPr>
          <w:p w14:paraId="1E70E587" w14:textId="77777777" w:rsidR="006D209A" w:rsidRPr="001C02BF" w:rsidRDefault="006D209A" w:rsidP="00A00615">
            <w:pPr>
              <w:pStyle w:val="affffff"/>
            </w:pPr>
          </w:p>
        </w:tc>
        <w:tc>
          <w:tcPr>
            <w:tcW w:w="2950" w:type="pct"/>
          </w:tcPr>
          <w:p w14:paraId="6C222B81" w14:textId="77777777" w:rsidR="006D209A" w:rsidRPr="001C02BF" w:rsidRDefault="006D209A" w:rsidP="00A00615">
            <w:pPr>
              <w:pStyle w:val="affffff"/>
            </w:pPr>
            <w:r w:rsidRPr="001C02BF">
              <w:rPr>
                <w:b/>
                <w:bCs/>
              </w:rPr>
              <w:t>В том числе практических и лабораторных занятий</w:t>
            </w:r>
          </w:p>
        </w:tc>
        <w:tc>
          <w:tcPr>
            <w:tcW w:w="627" w:type="pct"/>
            <w:vAlign w:val="center"/>
          </w:tcPr>
          <w:p w14:paraId="75EBEE4B" w14:textId="5B316249" w:rsidR="006D209A" w:rsidRPr="001C02BF" w:rsidRDefault="006D209A" w:rsidP="00A00615">
            <w:pPr>
              <w:spacing w:after="0" w:line="240" w:lineRule="auto"/>
              <w:jc w:val="center"/>
              <w:rPr>
                <w:rFonts w:ascii="Times New Roman" w:hAnsi="Times New Roman"/>
                <w:b/>
                <w:sz w:val="24"/>
                <w:szCs w:val="24"/>
              </w:rPr>
            </w:pPr>
          </w:p>
        </w:tc>
        <w:tc>
          <w:tcPr>
            <w:tcW w:w="567" w:type="pct"/>
            <w:vMerge/>
          </w:tcPr>
          <w:p w14:paraId="206707B6" w14:textId="77777777" w:rsidR="006D209A" w:rsidRPr="001C02BF" w:rsidRDefault="006D209A" w:rsidP="00A00615">
            <w:pPr>
              <w:spacing w:after="0" w:line="240" w:lineRule="auto"/>
              <w:jc w:val="center"/>
              <w:rPr>
                <w:rFonts w:ascii="Times New Roman" w:hAnsi="Times New Roman"/>
                <w:b/>
                <w:sz w:val="24"/>
                <w:szCs w:val="24"/>
              </w:rPr>
            </w:pPr>
          </w:p>
        </w:tc>
      </w:tr>
      <w:tr w:rsidR="006D209A" w:rsidRPr="006D209A" w14:paraId="3CA9ADC7" w14:textId="5ED67588" w:rsidTr="006D209A">
        <w:trPr>
          <w:trHeight w:val="369"/>
        </w:trPr>
        <w:tc>
          <w:tcPr>
            <w:tcW w:w="857" w:type="pct"/>
            <w:vMerge/>
          </w:tcPr>
          <w:p w14:paraId="61CEA174" w14:textId="77777777" w:rsidR="006D209A" w:rsidRPr="001C02BF" w:rsidRDefault="006D209A" w:rsidP="00A00615">
            <w:pPr>
              <w:pStyle w:val="affffff"/>
            </w:pPr>
          </w:p>
        </w:tc>
        <w:tc>
          <w:tcPr>
            <w:tcW w:w="2950" w:type="pct"/>
          </w:tcPr>
          <w:p w14:paraId="4F14DC0C" w14:textId="1F6DB776" w:rsidR="006D209A" w:rsidRPr="001C02BF" w:rsidRDefault="006D209A" w:rsidP="00D42D76">
            <w:pPr>
              <w:pStyle w:val="affffff"/>
              <w:numPr>
                <w:ilvl w:val="0"/>
                <w:numId w:val="3"/>
              </w:numPr>
              <w:tabs>
                <w:tab w:val="left" w:pos="310"/>
              </w:tabs>
              <w:ind w:left="32" w:firstLine="0"/>
              <w:rPr>
                <w:iCs/>
              </w:rPr>
            </w:pPr>
            <w:r w:rsidRPr="001C02BF">
              <w:rPr>
                <w:iCs/>
              </w:rPr>
              <w:t>Практическое занятие № 4 «Проведение обучения пациентов правилам индивидуальной гигиены полости рта в соответствии с действующими правилами»</w:t>
            </w:r>
          </w:p>
        </w:tc>
        <w:tc>
          <w:tcPr>
            <w:tcW w:w="627" w:type="pct"/>
            <w:vAlign w:val="center"/>
          </w:tcPr>
          <w:p w14:paraId="6E4A8A54" w14:textId="109478D1" w:rsidR="006D209A" w:rsidRPr="001C02BF" w:rsidRDefault="006D209A" w:rsidP="00A00615">
            <w:pPr>
              <w:spacing w:after="0" w:line="240" w:lineRule="auto"/>
              <w:jc w:val="center"/>
              <w:rPr>
                <w:rFonts w:ascii="Times New Roman" w:hAnsi="Times New Roman"/>
                <w:sz w:val="24"/>
                <w:szCs w:val="24"/>
              </w:rPr>
            </w:pPr>
          </w:p>
        </w:tc>
        <w:tc>
          <w:tcPr>
            <w:tcW w:w="567" w:type="pct"/>
            <w:vMerge/>
          </w:tcPr>
          <w:p w14:paraId="21A02D8A" w14:textId="77777777" w:rsidR="006D209A" w:rsidRPr="001C02BF" w:rsidRDefault="006D209A" w:rsidP="00A00615">
            <w:pPr>
              <w:spacing w:after="0" w:line="240" w:lineRule="auto"/>
              <w:jc w:val="center"/>
              <w:rPr>
                <w:rFonts w:ascii="Times New Roman" w:hAnsi="Times New Roman"/>
                <w:sz w:val="24"/>
                <w:szCs w:val="24"/>
              </w:rPr>
            </w:pPr>
          </w:p>
        </w:tc>
      </w:tr>
      <w:tr w:rsidR="006D209A" w:rsidRPr="006D209A" w14:paraId="5EC7A13F" w14:textId="7F117BFD" w:rsidTr="006D209A">
        <w:trPr>
          <w:trHeight w:val="274"/>
        </w:trPr>
        <w:tc>
          <w:tcPr>
            <w:tcW w:w="857" w:type="pct"/>
            <w:vMerge/>
          </w:tcPr>
          <w:p w14:paraId="547C8F79" w14:textId="77777777" w:rsidR="006D209A" w:rsidRPr="001C02BF" w:rsidRDefault="006D209A" w:rsidP="00A00615">
            <w:pPr>
              <w:pStyle w:val="affffff"/>
            </w:pPr>
          </w:p>
        </w:tc>
        <w:tc>
          <w:tcPr>
            <w:tcW w:w="2950" w:type="pct"/>
          </w:tcPr>
          <w:p w14:paraId="4998E92D" w14:textId="315083B7" w:rsidR="006D209A" w:rsidRPr="001C02BF" w:rsidRDefault="006D209A" w:rsidP="00D42D76">
            <w:pPr>
              <w:pStyle w:val="affffff"/>
              <w:numPr>
                <w:ilvl w:val="0"/>
                <w:numId w:val="3"/>
              </w:numPr>
              <w:tabs>
                <w:tab w:val="left" w:pos="310"/>
              </w:tabs>
              <w:ind w:left="32" w:firstLine="0"/>
              <w:rPr>
                <w:iCs/>
              </w:rPr>
            </w:pPr>
            <w:r w:rsidRPr="001C02BF">
              <w:rPr>
                <w:iCs/>
              </w:rPr>
              <w:t>Практическое занятие № 5</w:t>
            </w:r>
            <w:r w:rsidRPr="001C02BF">
              <w:rPr>
                <w:b/>
                <w:iCs/>
              </w:rPr>
              <w:t xml:space="preserve"> </w:t>
            </w:r>
            <w:r w:rsidRPr="001C02BF">
              <w:rPr>
                <w:iCs/>
              </w:rPr>
              <w:t>«Проведение подбора средств и предметов гигиены полости рта в зависимости от возраста и состояния полости рта пациента.</w:t>
            </w:r>
            <w:r w:rsidRPr="001C02BF">
              <w:rPr>
                <w:iCs/>
                <w:color w:val="FF0000"/>
              </w:rPr>
              <w:t xml:space="preserve"> </w:t>
            </w:r>
            <w:r w:rsidRPr="001C02BF">
              <w:rPr>
                <w:iCs/>
                <w:color w:val="000000"/>
              </w:rPr>
              <w:t>Составление рекомендаций по коррекции питания в комплексе профилактики заболеваний полости рта»</w:t>
            </w:r>
          </w:p>
        </w:tc>
        <w:tc>
          <w:tcPr>
            <w:tcW w:w="627" w:type="pct"/>
            <w:vAlign w:val="center"/>
          </w:tcPr>
          <w:p w14:paraId="0A36437C" w14:textId="2AEBABCA" w:rsidR="006D209A" w:rsidRPr="001C02BF" w:rsidRDefault="006D209A" w:rsidP="00A00615">
            <w:pPr>
              <w:spacing w:after="0" w:line="240" w:lineRule="auto"/>
              <w:jc w:val="center"/>
              <w:rPr>
                <w:rFonts w:ascii="Times New Roman" w:hAnsi="Times New Roman"/>
                <w:sz w:val="24"/>
                <w:szCs w:val="24"/>
              </w:rPr>
            </w:pPr>
          </w:p>
        </w:tc>
        <w:tc>
          <w:tcPr>
            <w:tcW w:w="567" w:type="pct"/>
            <w:vMerge/>
          </w:tcPr>
          <w:p w14:paraId="28AC018F" w14:textId="77777777" w:rsidR="006D209A" w:rsidRPr="001C02BF" w:rsidRDefault="006D209A" w:rsidP="00A00615">
            <w:pPr>
              <w:spacing w:after="0" w:line="240" w:lineRule="auto"/>
              <w:jc w:val="center"/>
              <w:rPr>
                <w:rFonts w:ascii="Times New Roman" w:hAnsi="Times New Roman"/>
                <w:sz w:val="24"/>
                <w:szCs w:val="24"/>
              </w:rPr>
            </w:pPr>
          </w:p>
        </w:tc>
      </w:tr>
      <w:tr w:rsidR="006D209A" w:rsidRPr="006D209A" w14:paraId="579C93F8" w14:textId="77777777" w:rsidTr="006D209A">
        <w:trPr>
          <w:trHeight w:val="274"/>
        </w:trPr>
        <w:tc>
          <w:tcPr>
            <w:tcW w:w="3806" w:type="pct"/>
            <w:gridSpan w:val="2"/>
          </w:tcPr>
          <w:p w14:paraId="20E8EC0A" w14:textId="51F7F5E1" w:rsidR="006D209A" w:rsidRPr="001C02BF" w:rsidRDefault="006D209A" w:rsidP="00A00615">
            <w:pPr>
              <w:pStyle w:val="affffff"/>
              <w:tabs>
                <w:tab w:val="left" w:pos="310"/>
              </w:tabs>
              <w:rPr>
                <w:iCs/>
              </w:rPr>
            </w:pPr>
            <w:r w:rsidRPr="001C02BF">
              <w:rPr>
                <w:b/>
              </w:rPr>
              <w:t>Раздел 3. Проведение профессиональной гигиены полости рта</w:t>
            </w:r>
          </w:p>
        </w:tc>
        <w:tc>
          <w:tcPr>
            <w:tcW w:w="627" w:type="pct"/>
            <w:vAlign w:val="center"/>
          </w:tcPr>
          <w:p w14:paraId="22B412B4" w14:textId="3A43A494" w:rsidR="006D209A" w:rsidRPr="001C02BF" w:rsidRDefault="006D209A" w:rsidP="00A00615">
            <w:pPr>
              <w:spacing w:after="0" w:line="240" w:lineRule="auto"/>
              <w:jc w:val="center"/>
              <w:rPr>
                <w:rFonts w:ascii="Times New Roman" w:hAnsi="Times New Roman"/>
                <w:sz w:val="24"/>
                <w:szCs w:val="24"/>
              </w:rPr>
            </w:pPr>
            <w:r w:rsidRPr="001C02BF">
              <w:rPr>
                <w:rFonts w:ascii="Times New Roman" w:hAnsi="Times New Roman"/>
                <w:b/>
                <w:sz w:val="24"/>
                <w:szCs w:val="24"/>
              </w:rPr>
              <w:t>102/88</w:t>
            </w:r>
          </w:p>
        </w:tc>
        <w:tc>
          <w:tcPr>
            <w:tcW w:w="567" w:type="pct"/>
          </w:tcPr>
          <w:p w14:paraId="713E506A" w14:textId="77777777" w:rsidR="006D209A" w:rsidRPr="001C02BF" w:rsidRDefault="006D209A" w:rsidP="00A00615">
            <w:pPr>
              <w:spacing w:after="0" w:line="240" w:lineRule="auto"/>
              <w:jc w:val="center"/>
              <w:rPr>
                <w:rFonts w:ascii="Times New Roman" w:hAnsi="Times New Roman"/>
                <w:sz w:val="24"/>
                <w:szCs w:val="24"/>
              </w:rPr>
            </w:pPr>
          </w:p>
        </w:tc>
      </w:tr>
      <w:tr w:rsidR="006D209A" w:rsidRPr="006D209A" w14:paraId="2BE42788" w14:textId="48E7DE98" w:rsidTr="006D209A">
        <w:trPr>
          <w:trHeight w:val="134"/>
        </w:trPr>
        <w:tc>
          <w:tcPr>
            <w:tcW w:w="3806" w:type="pct"/>
            <w:gridSpan w:val="2"/>
          </w:tcPr>
          <w:p w14:paraId="27AD1216" w14:textId="77777777" w:rsidR="006D209A" w:rsidRPr="001C02BF" w:rsidRDefault="006D209A" w:rsidP="00A00615">
            <w:pPr>
              <w:pStyle w:val="affffff"/>
              <w:jc w:val="left"/>
              <w:rPr>
                <w:b/>
              </w:rPr>
            </w:pPr>
            <w:r w:rsidRPr="001C02BF">
              <w:rPr>
                <w:b/>
              </w:rPr>
              <w:t xml:space="preserve">Раздел 3. </w:t>
            </w:r>
            <w:r w:rsidRPr="001C02BF">
              <w:rPr>
                <w:rStyle w:val="hl"/>
              </w:rPr>
              <w:t xml:space="preserve">Осуществление диагностики и лечения заболеваний педиатрического профиля </w:t>
            </w:r>
          </w:p>
        </w:tc>
        <w:tc>
          <w:tcPr>
            <w:tcW w:w="627" w:type="pct"/>
            <w:vAlign w:val="center"/>
          </w:tcPr>
          <w:p w14:paraId="359B8FB0" w14:textId="6E5A36B2" w:rsidR="006D209A" w:rsidRPr="001C02BF" w:rsidRDefault="006D209A" w:rsidP="00A00615">
            <w:pPr>
              <w:spacing w:after="0" w:line="240" w:lineRule="auto"/>
              <w:jc w:val="center"/>
              <w:rPr>
                <w:rFonts w:ascii="Times New Roman" w:hAnsi="Times New Roman"/>
                <w:b/>
                <w:sz w:val="24"/>
                <w:szCs w:val="24"/>
              </w:rPr>
            </w:pPr>
            <w:r w:rsidRPr="001C02BF">
              <w:rPr>
                <w:rFonts w:ascii="Times New Roman" w:hAnsi="Times New Roman"/>
                <w:b/>
                <w:sz w:val="24"/>
                <w:szCs w:val="24"/>
              </w:rPr>
              <w:t>73/91</w:t>
            </w:r>
          </w:p>
        </w:tc>
        <w:tc>
          <w:tcPr>
            <w:tcW w:w="567" w:type="pct"/>
          </w:tcPr>
          <w:p w14:paraId="1F3D4D69" w14:textId="77777777" w:rsidR="006D209A" w:rsidRPr="001C02BF" w:rsidRDefault="006D209A" w:rsidP="00A00615">
            <w:pPr>
              <w:spacing w:after="0" w:line="240" w:lineRule="auto"/>
              <w:jc w:val="center"/>
              <w:rPr>
                <w:rFonts w:ascii="Times New Roman" w:hAnsi="Times New Roman"/>
                <w:b/>
                <w:sz w:val="24"/>
                <w:szCs w:val="24"/>
              </w:rPr>
            </w:pPr>
          </w:p>
        </w:tc>
      </w:tr>
      <w:tr w:rsidR="006D209A" w:rsidRPr="006D209A" w14:paraId="49C4A55E" w14:textId="4E10D0AF" w:rsidTr="006D209A">
        <w:trPr>
          <w:trHeight w:val="311"/>
        </w:trPr>
        <w:tc>
          <w:tcPr>
            <w:tcW w:w="3806" w:type="pct"/>
            <w:gridSpan w:val="2"/>
          </w:tcPr>
          <w:p w14:paraId="6ACD6904" w14:textId="77777777" w:rsidR="006D209A" w:rsidRPr="001C02BF" w:rsidRDefault="006D209A" w:rsidP="00A00615">
            <w:pPr>
              <w:widowControl w:val="0"/>
              <w:spacing w:after="0"/>
              <w:rPr>
                <w:sz w:val="24"/>
                <w:szCs w:val="24"/>
              </w:rPr>
            </w:pPr>
            <w:r w:rsidRPr="001C02BF">
              <w:rPr>
                <w:rFonts w:ascii="Times New Roman" w:hAnsi="Times New Roman"/>
                <w:b/>
                <w:bCs/>
                <w:sz w:val="24"/>
                <w:szCs w:val="24"/>
              </w:rPr>
              <w:t xml:space="preserve">МДК 02.03. </w:t>
            </w:r>
            <w:r w:rsidRPr="001C02BF">
              <w:rPr>
                <w:rFonts w:ascii="Times New Roman" w:hAnsi="Times New Roman"/>
                <w:b/>
                <w:sz w:val="24"/>
                <w:szCs w:val="24"/>
              </w:rPr>
              <w:t>Проведение медицинского обследования с целью диагностики, назначения и проведения лечения заболеваний педиатрического профиля</w:t>
            </w:r>
            <w:r w:rsidRPr="001C02BF">
              <w:rPr>
                <w:rFonts w:ascii="Times New Roman" w:hAnsi="Times New Roman"/>
                <w:b/>
                <w:bCs/>
                <w:sz w:val="24"/>
                <w:szCs w:val="24"/>
              </w:rPr>
              <w:t xml:space="preserve"> </w:t>
            </w:r>
          </w:p>
        </w:tc>
        <w:tc>
          <w:tcPr>
            <w:tcW w:w="627" w:type="pct"/>
            <w:vAlign w:val="center"/>
          </w:tcPr>
          <w:p w14:paraId="6542ABC6" w14:textId="380BA5F6" w:rsidR="006D209A" w:rsidRPr="001C02BF" w:rsidRDefault="006D209A" w:rsidP="00A00615">
            <w:pPr>
              <w:spacing w:after="0" w:line="240" w:lineRule="auto"/>
              <w:jc w:val="center"/>
              <w:rPr>
                <w:rFonts w:ascii="Times New Roman" w:hAnsi="Times New Roman"/>
                <w:b/>
                <w:sz w:val="24"/>
                <w:szCs w:val="24"/>
              </w:rPr>
            </w:pPr>
            <w:r w:rsidRPr="001C02BF">
              <w:rPr>
                <w:rFonts w:ascii="Times New Roman" w:hAnsi="Times New Roman"/>
                <w:b/>
                <w:sz w:val="24"/>
                <w:szCs w:val="24"/>
              </w:rPr>
              <w:t>73/91</w:t>
            </w:r>
          </w:p>
        </w:tc>
        <w:tc>
          <w:tcPr>
            <w:tcW w:w="567" w:type="pct"/>
          </w:tcPr>
          <w:p w14:paraId="6A54BD44" w14:textId="77777777" w:rsidR="006D209A" w:rsidRPr="001C02BF" w:rsidRDefault="006D209A" w:rsidP="00A00615">
            <w:pPr>
              <w:spacing w:after="0" w:line="240" w:lineRule="auto"/>
              <w:jc w:val="center"/>
              <w:rPr>
                <w:rFonts w:ascii="Times New Roman" w:hAnsi="Times New Roman"/>
                <w:b/>
                <w:sz w:val="24"/>
                <w:szCs w:val="24"/>
              </w:rPr>
            </w:pPr>
          </w:p>
        </w:tc>
      </w:tr>
      <w:tr w:rsidR="006D209A" w:rsidRPr="006D209A" w14:paraId="2420CAB4" w14:textId="2A489DA8" w:rsidTr="006D209A">
        <w:trPr>
          <w:trHeight w:val="303"/>
        </w:trPr>
        <w:tc>
          <w:tcPr>
            <w:tcW w:w="857" w:type="pct"/>
            <w:vMerge w:val="restart"/>
          </w:tcPr>
          <w:p w14:paraId="1C67F0D3"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b/>
                <w:sz w:val="24"/>
                <w:szCs w:val="24"/>
              </w:rPr>
              <w:t>Тема 3.1</w:t>
            </w:r>
          </w:p>
          <w:p w14:paraId="0C7FDD13" w14:textId="5A8E8C04" w:rsidR="006D209A" w:rsidRPr="001C02BF" w:rsidRDefault="006D209A" w:rsidP="00A00615">
            <w:pPr>
              <w:pStyle w:val="affffff"/>
              <w:jc w:val="left"/>
              <w:rPr>
                <w:b/>
                <w:bCs/>
              </w:rPr>
            </w:pPr>
            <w:r w:rsidRPr="001C02BF">
              <w:rPr>
                <w:b/>
                <w:bCs/>
                <w:lang w:eastAsia="ar-SA"/>
              </w:rPr>
              <w:t>Профессиональная гигиена полости рта</w:t>
            </w:r>
          </w:p>
        </w:tc>
        <w:tc>
          <w:tcPr>
            <w:tcW w:w="2950" w:type="pct"/>
          </w:tcPr>
          <w:p w14:paraId="2050D17C" w14:textId="77777777" w:rsidR="006D209A" w:rsidRPr="001C02BF" w:rsidRDefault="006D209A" w:rsidP="00A00615">
            <w:pPr>
              <w:pStyle w:val="affffff"/>
              <w:spacing w:after="240"/>
              <w:rPr>
                <w:b/>
                <w:bCs/>
              </w:rPr>
            </w:pPr>
            <w:r w:rsidRPr="001C02BF">
              <w:rPr>
                <w:b/>
              </w:rPr>
              <w:t>Содержание</w:t>
            </w:r>
          </w:p>
        </w:tc>
        <w:tc>
          <w:tcPr>
            <w:tcW w:w="627" w:type="pct"/>
            <w:vMerge w:val="restart"/>
            <w:vAlign w:val="center"/>
          </w:tcPr>
          <w:p w14:paraId="578142A2" w14:textId="77777777" w:rsidR="006D209A" w:rsidRPr="001C02BF" w:rsidRDefault="006D209A" w:rsidP="00A00615">
            <w:pPr>
              <w:spacing w:after="0" w:line="240" w:lineRule="auto"/>
              <w:jc w:val="center"/>
              <w:rPr>
                <w:rFonts w:ascii="Times New Roman" w:hAnsi="Times New Roman"/>
                <w:b/>
                <w:sz w:val="24"/>
                <w:szCs w:val="24"/>
              </w:rPr>
            </w:pPr>
          </w:p>
          <w:p w14:paraId="14E630B9" w14:textId="77777777" w:rsidR="006D209A" w:rsidRPr="001C02BF" w:rsidRDefault="006D209A" w:rsidP="00A00615">
            <w:pPr>
              <w:spacing w:after="0" w:line="240" w:lineRule="auto"/>
              <w:jc w:val="center"/>
              <w:rPr>
                <w:rFonts w:ascii="Times New Roman" w:hAnsi="Times New Roman"/>
                <w:b/>
                <w:sz w:val="24"/>
                <w:szCs w:val="24"/>
              </w:rPr>
            </w:pPr>
          </w:p>
          <w:p w14:paraId="5DE7E3F3" w14:textId="31EA989F" w:rsidR="006D209A" w:rsidRPr="001C02BF" w:rsidRDefault="006D209A" w:rsidP="00A00615">
            <w:pPr>
              <w:spacing w:after="0" w:line="240" w:lineRule="auto"/>
              <w:jc w:val="center"/>
              <w:rPr>
                <w:rFonts w:ascii="Times New Roman" w:hAnsi="Times New Roman"/>
                <w:b/>
                <w:sz w:val="24"/>
                <w:szCs w:val="24"/>
              </w:rPr>
            </w:pPr>
          </w:p>
        </w:tc>
        <w:tc>
          <w:tcPr>
            <w:tcW w:w="567" w:type="pct"/>
          </w:tcPr>
          <w:p w14:paraId="7046A80C" w14:textId="77777777" w:rsidR="006D209A" w:rsidRPr="001C02BF" w:rsidRDefault="006D209A" w:rsidP="00A00615">
            <w:pPr>
              <w:spacing w:after="0" w:line="240" w:lineRule="auto"/>
              <w:jc w:val="center"/>
              <w:rPr>
                <w:rFonts w:ascii="Times New Roman" w:hAnsi="Times New Roman"/>
                <w:b/>
                <w:sz w:val="24"/>
                <w:szCs w:val="24"/>
              </w:rPr>
            </w:pPr>
          </w:p>
        </w:tc>
      </w:tr>
      <w:tr w:rsidR="006D209A" w:rsidRPr="006D209A" w14:paraId="6C3ABF59" w14:textId="0EC33034" w:rsidTr="006D209A">
        <w:trPr>
          <w:trHeight w:val="276"/>
        </w:trPr>
        <w:tc>
          <w:tcPr>
            <w:tcW w:w="857" w:type="pct"/>
            <w:vMerge/>
          </w:tcPr>
          <w:p w14:paraId="190D24AC" w14:textId="77777777" w:rsidR="006D209A" w:rsidRPr="001C02BF" w:rsidRDefault="006D209A" w:rsidP="00A00615">
            <w:pPr>
              <w:pStyle w:val="affffff"/>
              <w:jc w:val="left"/>
              <w:rPr>
                <w:b/>
              </w:rPr>
            </w:pPr>
          </w:p>
        </w:tc>
        <w:tc>
          <w:tcPr>
            <w:tcW w:w="2950" w:type="pct"/>
          </w:tcPr>
          <w:p w14:paraId="6765251B" w14:textId="6BD7FCDC" w:rsidR="006D209A" w:rsidRPr="001C02BF" w:rsidRDefault="006D209A" w:rsidP="00A00615">
            <w:pPr>
              <w:pStyle w:val="affffff"/>
            </w:pPr>
            <w:r w:rsidRPr="001C02BF">
              <w:t xml:space="preserve">1. </w:t>
            </w:r>
            <w:r w:rsidRPr="001C02BF">
              <w:rPr>
                <w:lang w:eastAsia="ar-SA"/>
              </w:rPr>
              <w:t>Методики проведения профессиональной гигиены полости рта, показания и противопоказания. Особенности правил подбора методик профессиональной гигиены полости рта в зависимости от возраста, общего состояния здоровья и стоматологического статуса. Применение ручных инструментов в профессиональной гигиене полости рта, показания и противопоказания.</w:t>
            </w:r>
            <w:r w:rsidRPr="001C02BF">
              <w:t xml:space="preserve"> </w:t>
            </w:r>
            <w:r w:rsidRPr="001C02BF">
              <w:rPr>
                <w:lang w:eastAsia="ar-SA"/>
              </w:rPr>
              <w:t>Применение электромеханических инструментов в профессиональной гигиене полости рта. Ультразвуковые аппараты и насадки для снятия зубных отложений, методика применения, показания и противопоказания.</w:t>
            </w:r>
            <w:r w:rsidRPr="001C02BF">
              <w:t xml:space="preserve"> </w:t>
            </w:r>
            <w:r w:rsidRPr="001C02BF">
              <w:rPr>
                <w:lang w:eastAsia="ar-SA"/>
              </w:rPr>
              <w:t>Воздушно-абразивный метод снятия зубных отложений, методика применения, показания и противопоказания.</w:t>
            </w:r>
            <w:r w:rsidRPr="001C02BF">
              <w:t xml:space="preserve"> Методы полирования зубов. </w:t>
            </w:r>
          </w:p>
        </w:tc>
        <w:tc>
          <w:tcPr>
            <w:tcW w:w="627" w:type="pct"/>
            <w:vMerge/>
            <w:vAlign w:val="center"/>
          </w:tcPr>
          <w:p w14:paraId="2E4D72D2" w14:textId="77777777" w:rsidR="006D209A" w:rsidRPr="001C02BF" w:rsidRDefault="006D209A" w:rsidP="00A00615">
            <w:pPr>
              <w:spacing w:after="0" w:line="240" w:lineRule="auto"/>
              <w:jc w:val="center"/>
              <w:rPr>
                <w:rFonts w:ascii="Times New Roman" w:hAnsi="Times New Roman"/>
                <w:b/>
                <w:sz w:val="24"/>
                <w:szCs w:val="24"/>
              </w:rPr>
            </w:pPr>
          </w:p>
        </w:tc>
        <w:tc>
          <w:tcPr>
            <w:tcW w:w="567" w:type="pct"/>
            <w:vMerge w:val="restart"/>
          </w:tcPr>
          <w:p w14:paraId="3E10E980" w14:textId="4C613FDA"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ПК 2.1, ПК 2.3,</w:t>
            </w:r>
          </w:p>
          <w:p w14:paraId="29DAAE9D"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sz w:val="24"/>
                <w:szCs w:val="24"/>
              </w:rPr>
              <w:t>ОК.01, ОК.02,</w:t>
            </w:r>
          </w:p>
          <w:p w14:paraId="4C353F82" w14:textId="45699214" w:rsidR="006D209A" w:rsidRPr="001C02BF" w:rsidRDefault="006D209A" w:rsidP="00A00615">
            <w:pPr>
              <w:spacing w:after="0" w:line="240" w:lineRule="auto"/>
              <w:rPr>
                <w:rFonts w:ascii="Times New Roman" w:hAnsi="Times New Roman"/>
                <w:b/>
                <w:sz w:val="24"/>
                <w:szCs w:val="24"/>
              </w:rPr>
            </w:pPr>
            <w:r w:rsidRPr="001C02BF">
              <w:rPr>
                <w:rFonts w:ascii="Times New Roman" w:hAnsi="Times New Roman"/>
                <w:sz w:val="24"/>
                <w:szCs w:val="24"/>
              </w:rPr>
              <w:t>ОК.03, ОК.09</w:t>
            </w:r>
          </w:p>
        </w:tc>
      </w:tr>
      <w:tr w:rsidR="006D209A" w:rsidRPr="006D209A" w14:paraId="55E3C365" w14:textId="00588226" w:rsidTr="006D209A">
        <w:trPr>
          <w:trHeight w:val="97"/>
        </w:trPr>
        <w:tc>
          <w:tcPr>
            <w:tcW w:w="857" w:type="pct"/>
            <w:vMerge/>
          </w:tcPr>
          <w:p w14:paraId="24CBAA1A" w14:textId="77777777" w:rsidR="006D209A" w:rsidRPr="001C02BF" w:rsidRDefault="006D209A" w:rsidP="00A00615">
            <w:pPr>
              <w:pStyle w:val="affffff"/>
              <w:jc w:val="left"/>
              <w:rPr>
                <w:b/>
              </w:rPr>
            </w:pPr>
          </w:p>
        </w:tc>
        <w:tc>
          <w:tcPr>
            <w:tcW w:w="2950" w:type="pct"/>
          </w:tcPr>
          <w:p w14:paraId="34496929" w14:textId="77777777" w:rsidR="006D209A" w:rsidRPr="001C02BF" w:rsidRDefault="006D209A" w:rsidP="00A00615">
            <w:pPr>
              <w:pStyle w:val="affffff"/>
            </w:pPr>
            <w:r w:rsidRPr="001C02BF">
              <w:rPr>
                <w:b/>
                <w:bCs/>
              </w:rPr>
              <w:t>В том числе практических и лабораторных занятий</w:t>
            </w:r>
          </w:p>
        </w:tc>
        <w:tc>
          <w:tcPr>
            <w:tcW w:w="627" w:type="pct"/>
            <w:vAlign w:val="center"/>
          </w:tcPr>
          <w:p w14:paraId="7F5408D5" w14:textId="687BB764" w:rsidR="006D209A" w:rsidRPr="001C02BF" w:rsidRDefault="006D209A" w:rsidP="00A00615">
            <w:pPr>
              <w:spacing w:after="0" w:line="240" w:lineRule="auto"/>
              <w:jc w:val="center"/>
              <w:rPr>
                <w:rFonts w:ascii="Times New Roman" w:hAnsi="Times New Roman"/>
                <w:b/>
                <w:sz w:val="24"/>
                <w:szCs w:val="24"/>
              </w:rPr>
            </w:pPr>
          </w:p>
        </w:tc>
        <w:tc>
          <w:tcPr>
            <w:tcW w:w="567" w:type="pct"/>
            <w:vMerge/>
          </w:tcPr>
          <w:p w14:paraId="6A6442D6" w14:textId="77777777" w:rsidR="006D209A" w:rsidRPr="001C02BF" w:rsidRDefault="006D209A" w:rsidP="00A00615">
            <w:pPr>
              <w:spacing w:after="0" w:line="240" w:lineRule="auto"/>
              <w:jc w:val="center"/>
              <w:rPr>
                <w:rFonts w:ascii="Times New Roman" w:hAnsi="Times New Roman"/>
                <w:b/>
                <w:sz w:val="24"/>
                <w:szCs w:val="24"/>
              </w:rPr>
            </w:pPr>
          </w:p>
        </w:tc>
      </w:tr>
      <w:tr w:rsidR="006D209A" w:rsidRPr="006D209A" w14:paraId="0A2B96D8" w14:textId="473C5ED4" w:rsidTr="006D209A">
        <w:trPr>
          <w:trHeight w:val="62"/>
        </w:trPr>
        <w:tc>
          <w:tcPr>
            <w:tcW w:w="857" w:type="pct"/>
            <w:vMerge/>
          </w:tcPr>
          <w:p w14:paraId="1DCBE8D0" w14:textId="77777777" w:rsidR="006D209A" w:rsidRPr="001C02BF" w:rsidRDefault="006D209A" w:rsidP="00A00615">
            <w:pPr>
              <w:pStyle w:val="affffff"/>
              <w:jc w:val="left"/>
              <w:rPr>
                <w:b/>
              </w:rPr>
            </w:pPr>
          </w:p>
        </w:tc>
        <w:tc>
          <w:tcPr>
            <w:tcW w:w="2950" w:type="pct"/>
          </w:tcPr>
          <w:p w14:paraId="32AF355A" w14:textId="2F17E1D6" w:rsidR="006D209A" w:rsidRPr="001C02BF" w:rsidRDefault="006D209A" w:rsidP="00A00615">
            <w:pPr>
              <w:pStyle w:val="affffff"/>
              <w:ind w:left="32"/>
              <w:rPr>
                <w:iCs/>
              </w:rPr>
            </w:pPr>
            <w:r w:rsidRPr="001C02BF">
              <w:rPr>
                <w:iCs/>
                <w:color w:val="000000"/>
              </w:rPr>
              <w:t>Практическое занятие № 6. «Проведение снятия зубных отложений ручными инструментами в комплексе профессиональной гигиены полости рта в соответствии с действующими правилами. Выполнение индивидуального плана профилактических мероприятий»</w:t>
            </w:r>
          </w:p>
        </w:tc>
        <w:tc>
          <w:tcPr>
            <w:tcW w:w="627" w:type="pct"/>
            <w:vAlign w:val="center"/>
          </w:tcPr>
          <w:p w14:paraId="069E839B" w14:textId="6D376492" w:rsidR="006D209A" w:rsidRPr="001C02BF" w:rsidRDefault="006D209A" w:rsidP="00A00615">
            <w:pPr>
              <w:spacing w:after="0" w:line="240" w:lineRule="auto"/>
              <w:jc w:val="center"/>
              <w:rPr>
                <w:rFonts w:ascii="Times New Roman" w:hAnsi="Times New Roman"/>
                <w:sz w:val="24"/>
                <w:szCs w:val="24"/>
              </w:rPr>
            </w:pPr>
          </w:p>
        </w:tc>
        <w:tc>
          <w:tcPr>
            <w:tcW w:w="567" w:type="pct"/>
            <w:vMerge w:val="restart"/>
          </w:tcPr>
          <w:p w14:paraId="205C170D" w14:textId="77777777" w:rsidR="006D209A" w:rsidRPr="001C02BF" w:rsidRDefault="006D209A" w:rsidP="00A00615">
            <w:pPr>
              <w:spacing w:after="0" w:line="240" w:lineRule="auto"/>
              <w:rPr>
                <w:rFonts w:ascii="Times New Roman" w:hAnsi="Times New Roman"/>
                <w:sz w:val="24"/>
                <w:szCs w:val="24"/>
              </w:rPr>
            </w:pPr>
            <w:r w:rsidRPr="001C02BF">
              <w:rPr>
                <w:rFonts w:ascii="Times New Roman" w:hAnsi="Times New Roman"/>
                <w:sz w:val="24"/>
                <w:szCs w:val="24"/>
              </w:rPr>
              <w:t>ПК 2.1, ПК 2.3,</w:t>
            </w:r>
          </w:p>
          <w:p w14:paraId="07ED0074" w14:textId="77777777" w:rsidR="006D209A" w:rsidRPr="001C02BF" w:rsidRDefault="006D209A" w:rsidP="00A00615">
            <w:pPr>
              <w:spacing w:after="0" w:line="240" w:lineRule="auto"/>
              <w:rPr>
                <w:rFonts w:ascii="Times New Roman" w:hAnsi="Times New Roman"/>
                <w:sz w:val="24"/>
                <w:szCs w:val="24"/>
              </w:rPr>
            </w:pPr>
            <w:r w:rsidRPr="001C02BF">
              <w:rPr>
                <w:rFonts w:ascii="Times New Roman" w:hAnsi="Times New Roman"/>
                <w:sz w:val="24"/>
                <w:szCs w:val="24"/>
              </w:rPr>
              <w:t>ОК.01, ОК.02,</w:t>
            </w:r>
          </w:p>
          <w:p w14:paraId="71EAA9BC" w14:textId="2A37147E" w:rsidR="006D209A" w:rsidRPr="001C02BF" w:rsidRDefault="006D209A" w:rsidP="00A00615">
            <w:pPr>
              <w:spacing w:after="0" w:line="240" w:lineRule="auto"/>
              <w:rPr>
                <w:rFonts w:ascii="Times New Roman" w:hAnsi="Times New Roman"/>
                <w:sz w:val="24"/>
                <w:szCs w:val="24"/>
              </w:rPr>
            </w:pPr>
            <w:r w:rsidRPr="001C02BF">
              <w:rPr>
                <w:rFonts w:ascii="Times New Roman" w:hAnsi="Times New Roman"/>
                <w:sz w:val="24"/>
                <w:szCs w:val="24"/>
              </w:rPr>
              <w:t>ОК.03, ОК.09</w:t>
            </w:r>
          </w:p>
        </w:tc>
      </w:tr>
      <w:tr w:rsidR="006D209A" w:rsidRPr="006D209A" w14:paraId="54809012" w14:textId="77777777" w:rsidTr="006D209A">
        <w:trPr>
          <w:trHeight w:val="62"/>
        </w:trPr>
        <w:tc>
          <w:tcPr>
            <w:tcW w:w="857" w:type="pct"/>
            <w:vMerge/>
          </w:tcPr>
          <w:p w14:paraId="6C5E302A" w14:textId="77777777" w:rsidR="006D209A" w:rsidRPr="001C02BF" w:rsidRDefault="006D209A" w:rsidP="00A00615">
            <w:pPr>
              <w:pStyle w:val="affffff"/>
              <w:jc w:val="left"/>
              <w:rPr>
                <w:b/>
              </w:rPr>
            </w:pPr>
          </w:p>
        </w:tc>
        <w:tc>
          <w:tcPr>
            <w:tcW w:w="2950" w:type="pct"/>
          </w:tcPr>
          <w:p w14:paraId="746AA74D" w14:textId="423F922E" w:rsidR="006D209A" w:rsidRPr="001C02BF" w:rsidRDefault="006D209A" w:rsidP="00A00615">
            <w:pPr>
              <w:pStyle w:val="affffff"/>
              <w:ind w:left="32"/>
              <w:rPr>
                <w:iCs/>
              </w:rPr>
            </w:pPr>
            <w:r w:rsidRPr="001C02BF">
              <w:rPr>
                <w:iCs/>
                <w:color w:val="000000"/>
              </w:rPr>
              <w:t>Практическое занятие № 7</w:t>
            </w:r>
            <w:r w:rsidRPr="001C02BF">
              <w:rPr>
                <w:b/>
                <w:iCs/>
                <w:color w:val="000000"/>
              </w:rPr>
              <w:t xml:space="preserve"> </w:t>
            </w:r>
            <w:r w:rsidRPr="001C02BF">
              <w:rPr>
                <w:iCs/>
                <w:color w:val="000000"/>
              </w:rPr>
              <w:t>«Проведение снятия зубных отложений электромеханическим способом в комплексе профессиональной гигиены полости рта в соответствии с действующими правилами»</w:t>
            </w:r>
          </w:p>
        </w:tc>
        <w:tc>
          <w:tcPr>
            <w:tcW w:w="627" w:type="pct"/>
            <w:vAlign w:val="center"/>
          </w:tcPr>
          <w:p w14:paraId="3AA1327A" w14:textId="77777777" w:rsidR="006D209A" w:rsidRPr="001C02BF" w:rsidRDefault="006D209A" w:rsidP="00A00615">
            <w:pPr>
              <w:spacing w:after="0" w:line="240" w:lineRule="auto"/>
              <w:jc w:val="center"/>
              <w:rPr>
                <w:rFonts w:ascii="Times New Roman" w:hAnsi="Times New Roman"/>
                <w:sz w:val="24"/>
                <w:szCs w:val="24"/>
              </w:rPr>
            </w:pPr>
          </w:p>
        </w:tc>
        <w:tc>
          <w:tcPr>
            <w:tcW w:w="567" w:type="pct"/>
            <w:vMerge/>
          </w:tcPr>
          <w:p w14:paraId="551A55C0" w14:textId="77777777" w:rsidR="006D209A" w:rsidRPr="001C02BF" w:rsidRDefault="006D209A" w:rsidP="00A00615">
            <w:pPr>
              <w:spacing w:after="0" w:line="240" w:lineRule="auto"/>
              <w:jc w:val="center"/>
              <w:rPr>
                <w:rFonts w:ascii="Times New Roman" w:hAnsi="Times New Roman"/>
                <w:sz w:val="24"/>
                <w:szCs w:val="24"/>
              </w:rPr>
            </w:pPr>
          </w:p>
        </w:tc>
      </w:tr>
      <w:tr w:rsidR="006D209A" w:rsidRPr="006D209A" w14:paraId="0BFCDAA2" w14:textId="77777777" w:rsidTr="006D209A">
        <w:trPr>
          <w:trHeight w:val="62"/>
        </w:trPr>
        <w:tc>
          <w:tcPr>
            <w:tcW w:w="857" w:type="pct"/>
            <w:vMerge/>
          </w:tcPr>
          <w:p w14:paraId="1DDCE2AF" w14:textId="77777777" w:rsidR="006D209A" w:rsidRPr="001C02BF" w:rsidRDefault="006D209A" w:rsidP="00A00615">
            <w:pPr>
              <w:pStyle w:val="affffff"/>
              <w:jc w:val="left"/>
              <w:rPr>
                <w:b/>
              </w:rPr>
            </w:pPr>
          </w:p>
        </w:tc>
        <w:tc>
          <w:tcPr>
            <w:tcW w:w="2950" w:type="pct"/>
          </w:tcPr>
          <w:p w14:paraId="3DF11C08" w14:textId="1BD7B479" w:rsidR="006D209A" w:rsidRPr="001C02BF" w:rsidRDefault="006D209A" w:rsidP="00A00615">
            <w:pPr>
              <w:pStyle w:val="affffff"/>
              <w:ind w:left="32"/>
              <w:rPr>
                <w:iCs/>
              </w:rPr>
            </w:pPr>
            <w:r w:rsidRPr="001C02BF">
              <w:rPr>
                <w:iCs/>
                <w:color w:val="000000"/>
              </w:rPr>
              <w:t>Практическое занятие № 8</w:t>
            </w:r>
            <w:r w:rsidRPr="001C02BF">
              <w:rPr>
                <w:b/>
                <w:iCs/>
                <w:color w:val="000000"/>
              </w:rPr>
              <w:t xml:space="preserve"> </w:t>
            </w:r>
            <w:r w:rsidRPr="001C02BF">
              <w:rPr>
                <w:iCs/>
                <w:color w:val="000000"/>
              </w:rPr>
              <w:t>«Проведение снятия зубных отложений ультразвуковым способом в комплексе профессиональной гигиены полости рта в соответствии с действующими правилами»</w:t>
            </w:r>
          </w:p>
        </w:tc>
        <w:tc>
          <w:tcPr>
            <w:tcW w:w="627" w:type="pct"/>
            <w:vAlign w:val="center"/>
          </w:tcPr>
          <w:p w14:paraId="65CD2B2E" w14:textId="77777777" w:rsidR="006D209A" w:rsidRPr="001C02BF" w:rsidRDefault="006D209A" w:rsidP="00A00615">
            <w:pPr>
              <w:spacing w:after="0" w:line="240" w:lineRule="auto"/>
              <w:jc w:val="center"/>
              <w:rPr>
                <w:rFonts w:ascii="Times New Roman" w:hAnsi="Times New Roman"/>
                <w:sz w:val="24"/>
                <w:szCs w:val="24"/>
              </w:rPr>
            </w:pPr>
          </w:p>
        </w:tc>
        <w:tc>
          <w:tcPr>
            <w:tcW w:w="567" w:type="pct"/>
            <w:vMerge/>
          </w:tcPr>
          <w:p w14:paraId="0AFE8078" w14:textId="77777777" w:rsidR="006D209A" w:rsidRPr="001C02BF" w:rsidRDefault="006D209A" w:rsidP="00A00615">
            <w:pPr>
              <w:spacing w:after="0" w:line="240" w:lineRule="auto"/>
              <w:jc w:val="center"/>
              <w:rPr>
                <w:rFonts w:ascii="Times New Roman" w:hAnsi="Times New Roman"/>
                <w:sz w:val="24"/>
                <w:szCs w:val="24"/>
              </w:rPr>
            </w:pPr>
          </w:p>
        </w:tc>
      </w:tr>
      <w:tr w:rsidR="006D209A" w:rsidRPr="006D209A" w14:paraId="430A1DDD" w14:textId="77777777" w:rsidTr="006D209A">
        <w:trPr>
          <w:trHeight w:val="62"/>
        </w:trPr>
        <w:tc>
          <w:tcPr>
            <w:tcW w:w="857" w:type="pct"/>
            <w:vMerge/>
          </w:tcPr>
          <w:p w14:paraId="0A19B8C6" w14:textId="77777777" w:rsidR="006D209A" w:rsidRPr="001C02BF" w:rsidRDefault="006D209A" w:rsidP="00A00615">
            <w:pPr>
              <w:pStyle w:val="affffff"/>
              <w:jc w:val="left"/>
              <w:rPr>
                <w:b/>
              </w:rPr>
            </w:pPr>
          </w:p>
        </w:tc>
        <w:tc>
          <w:tcPr>
            <w:tcW w:w="2950" w:type="pct"/>
          </w:tcPr>
          <w:p w14:paraId="17D22F64" w14:textId="3D333D8E" w:rsidR="006D209A" w:rsidRPr="001C02BF" w:rsidRDefault="006D209A" w:rsidP="00A00615">
            <w:pPr>
              <w:pStyle w:val="affffff"/>
              <w:ind w:left="32"/>
              <w:rPr>
                <w:iCs/>
              </w:rPr>
            </w:pPr>
            <w:r w:rsidRPr="001C02BF">
              <w:rPr>
                <w:iCs/>
                <w:color w:val="000000"/>
              </w:rPr>
              <w:t>Практическое занятие № 9</w:t>
            </w:r>
            <w:r w:rsidRPr="001C02BF">
              <w:rPr>
                <w:b/>
                <w:iCs/>
                <w:color w:val="000000"/>
              </w:rPr>
              <w:t xml:space="preserve"> </w:t>
            </w:r>
            <w:r w:rsidRPr="001C02BF">
              <w:rPr>
                <w:iCs/>
                <w:color w:val="000000"/>
              </w:rPr>
              <w:t>«Проведение снятия зубных отложений воздушно-абразивным методом в комплексе профессиональной гигиены полости рта в соответствии с действующими правилами»</w:t>
            </w:r>
          </w:p>
        </w:tc>
        <w:tc>
          <w:tcPr>
            <w:tcW w:w="627" w:type="pct"/>
            <w:vAlign w:val="center"/>
          </w:tcPr>
          <w:p w14:paraId="7570D04A" w14:textId="77777777" w:rsidR="006D209A" w:rsidRPr="001C02BF" w:rsidRDefault="006D209A" w:rsidP="00A00615">
            <w:pPr>
              <w:spacing w:after="0" w:line="240" w:lineRule="auto"/>
              <w:jc w:val="center"/>
              <w:rPr>
                <w:rFonts w:ascii="Times New Roman" w:hAnsi="Times New Roman"/>
                <w:sz w:val="24"/>
                <w:szCs w:val="24"/>
              </w:rPr>
            </w:pPr>
          </w:p>
        </w:tc>
        <w:tc>
          <w:tcPr>
            <w:tcW w:w="567" w:type="pct"/>
            <w:vMerge/>
          </w:tcPr>
          <w:p w14:paraId="03F3933C" w14:textId="77777777" w:rsidR="006D209A" w:rsidRPr="001C02BF" w:rsidRDefault="006D209A" w:rsidP="00A00615">
            <w:pPr>
              <w:spacing w:after="0" w:line="240" w:lineRule="auto"/>
              <w:jc w:val="center"/>
              <w:rPr>
                <w:rFonts w:ascii="Times New Roman" w:hAnsi="Times New Roman"/>
                <w:sz w:val="24"/>
                <w:szCs w:val="24"/>
              </w:rPr>
            </w:pPr>
          </w:p>
        </w:tc>
      </w:tr>
      <w:tr w:rsidR="006D209A" w:rsidRPr="006D209A" w14:paraId="6A7E7B9A" w14:textId="77777777" w:rsidTr="006D209A">
        <w:trPr>
          <w:trHeight w:val="62"/>
        </w:trPr>
        <w:tc>
          <w:tcPr>
            <w:tcW w:w="857" w:type="pct"/>
            <w:vMerge/>
          </w:tcPr>
          <w:p w14:paraId="01649521" w14:textId="77777777" w:rsidR="006D209A" w:rsidRPr="001C02BF" w:rsidRDefault="006D209A" w:rsidP="00A00615">
            <w:pPr>
              <w:pStyle w:val="affffff"/>
              <w:jc w:val="left"/>
              <w:rPr>
                <w:b/>
              </w:rPr>
            </w:pPr>
          </w:p>
        </w:tc>
        <w:tc>
          <w:tcPr>
            <w:tcW w:w="2950" w:type="pct"/>
          </w:tcPr>
          <w:p w14:paraId="0AB9B95B" w14:textId="71CD41E1" w:rsidR="006D209A" w:rsidRPr="001C02BF" w:rsidRDefault="006D209A" w:rsidP="00A00615">
            <w:pPr>
              <w:pStyle w:val="affffff"/>
              <w:ind w:left="32"/>
              <w:rPr>
                <w:iCs/>
              </w:rPr>
            </w:pPr>
            <w:r w:rsidRPr="001C02BF">
              <w:rPr>
                <w:iCs/>
                <w:color w:val="000000"/>
              </w:rPr>
              <w:t>Практическое занятие № 10</w:t>
            </w:r>
            <w:r w:rsidRPr="001C02BF">
              <w:rPr>
                <w:b/>
                <w:iCs/>
                <w:color w:val="000000"/>
              </w:rPr>
              <w:t xml:space="preserve"> </w:t>
            </w:r>
            <w:r w:rsidRPr="001C02BF">
              <w:rPr>
                <w:iCs/>
                <w:color w:val="000000"/>
              </w:rPr>
              <w:t>«Проведение полирования зубов в комплексе профессиональной гигиены полости рта в соответствии с действующими правилами»</w:t>
            </w:r>
          </w:p>
        </w:tc>
        <w:tc>
          <w:tcPr>
            <w:tcW w:w="627" w:type="pct"/>
            <w:vAlign w:val="center"/>
          </w:tcPr>
          <w:p w14:paraId="12088B8A" w14:textId="77777777" w:rsidR="006D209A" w:rsidRPr="001C02BF" w:rsidRDefault="006D209A" w:rsidP="00A00615">
            <w:pPr>
              <w:spacing w:after="0" w:line="240" w:lineRule="auto"/>
              <w:jc w:val="center"/>
              <w:rPr>
                <w:rFonts w:ascii="Times New Roman" w:hAnsi="Times New Roman"/>
                <w:sz w:val="24"/>
                <w:szCs w:val="24"/>
              </w:rPr>
            </w:pPr>
          </w:p>
        </w:tc>
        <w:tc>
          <w:tcPr>
            <w:tcW w:w="567" w:type="pct"/>
            <w:vMerge/>
          </w:tcPr>
          <w:p w14:paraId="6CDDE3F1" w14:textId="77777777" w:rsidR="006D209A" w:rsidRPr="001C02BF" w:rsidRDefault="006D209A" w:rsidP="00A00615">
            <w:pPr>
              <w:spacing w:after="0" w:line="240" w:lineRule="auto"/>
              <w:jc w:val="center"/>
              <w:rPr>
                <w:rFonts w:ascii="Times New Roman" w:hAnsi="Times New Roman"/>
                <w:sz w:val="24"/>
                <w:szCs w:val="24"/>
              </w:rPr>
            </w:pPr>
          </w:p>
        </w:tc>
      </w:tr>
      <w:tr w:rsidR="006D209A" w:rsidRPr="006D209A" w14:paraId="5E770882" w14:textId="3DB97F2D" w:rsidTr="006D209A">
        <w:trPr>
          <w:trHeight w:val="401"/>
        </w:trPr>
        <w:tc>
          <w:tcPr>
            <w:tcW w:w="857" w:type="pct"/>
            <w:vMerge w:val="restart"/>
          </w:tcPr>
          <w:p w14:paraId="41F2D89E" w14:textId="77777777" w:rsidR="006D209A" w:rsidRPr="001C02BF" w:rsidRDefault="006D209A" w:rsidP="00A00615">
            <w:pPr>
              <w:spacing w:after="0" w:line="240" w:lineRule="auto"/>
              <w:jc w:val="both"/>
              <w:rPr>
                <w:rFonts w:ascii="Times New Roman" w:hAnsi="Times New Roman"/>
                <w:sz w:val="24"/>
                <w:szCs w:val="24"/>
              </w:rPr>
            </w:pPr>
            <w:r w:rsidRPr="001C02BF">
              <w:rPr>
                <w:rFonts w:ascii="Times New Roman" w:hAnsi="Times New Roman"/>
                <w:b/>
                <w:sz w:val="24"/>
                <w:szCs w:val="24"/>
              </w:rPr>
              <w:t>Тема 3.2</w:t>
            </w:r>
          </w:p>
          <w:p w14:paraId="4248E357" w14:textId="1C6D0EE6" w:rsidR="006D209A" w:rsidRPr="001C02BF" w:rsidRDefault="006D209A" w:rsidP="00A00615">
            <w:pPr>
              <w:pStyle w:val="affffff"/>
              <w:rPr>
                <w:bCs/>
              </w:rPr>
            </w:pPr>
            <w:r w:rsidRPr="001C02BF">
              <w:rPr>
                <w:b/>
                <w:bCs/>
              </w:rPr>
              <w:t>Проведение профессиональной гигиены полости рта</w:t>
            </w:r>
          </w:p>
        </w:tc>
        <w:tc>
          <w:tcPr>
            <w:tcW w:w="2950" w:type="pct"/>
          </w:tcPr>
          <w:p w14:paraId="01465C66" w14:textId="77777777" w:rsidR="006D209A" w:rsidRPr="001C02BF" w:rsidRDefault="006D209A" w:rsidP="00A00615">
            <w:pPr>
              <w:pStyle w:val="affffff"/>
              <w:rPr>
                <w:b/>
              </w:rPr>
            </w:pPr>
            <w:r w:rsidRPr="001C02BF">
              <w:rPr>
                <w:b/>
              </w:rPr>
              <w:t>Содержание</w:t>
            </w:r>
          </w:p>
        </w:tc>
        <w:tc>
          <w:tcPr>
            <w:tcW w:w="627" w:type="pct"/>
            <w:vMerge w:val="restart"/>
            <w:vAlign w:val="center"/>
          </w:tcPr>
          <w:p w14:paraId="035355BA" w14:textId="77777777" w:rsidR="006D209A" w:rsidRPr="001C02BF" w:rsidRDefault="006D209A" w:rsidP="00A00615">
            <w:pPr>
              <w:spacing w:after="0" w:line="240" w:lineRule="auto"/>
              <w:jc w:val="center"/>
              <w:rPr>
                <w:rFonts w:ascii="Times New Roman" w:hAnsi="Times New Roman"/>
                <w:b/>
                <w:sz w:val="24"/>
                <w:szCs w:val="24"/>
              </w:rPr>
            </w:pPr>
          </w:p>
          <w:p w14:paraId="0CEC409A" w14:textId="011A2ECD" w:rsidR="006D209A" w:rsidRPr="001C02BF" w:rsidRDefault="006D209A" w:rsidP="00A00615">
            <w:pPr>
              <w:spacing w:after="0" w:line="240" w:lineRule="auto"/>
              <w:jc w:val="center"/>
              <w:rPr>
                <w:rFonts w:ascii="Times New Roman" w:hAnsi="Times New Roman"/>
                <w:b/>
                <w:sz w:val="24"/>
                <w:szCs w:val="24"/>
              </w:rPr>
            </w:pPr>
          </w:p>
        </w:tc>
        <w:tc>
          <w:tcPr>
            <w:tcW w:w="567" w:type="pct"/>
          </w:tcPr>
          <w:p w14:paraId="5D6CC423" w14:textId="77777777" w:rsidR="006D209A" w:rsidRPr="001C02BF" w:rsidRDefault="006D209A" w:rsidP="00A00615">
            <w:pPr>
              <w:spacing w:after="0" w:line="240" w:lineRule="auto"/>
              <w:jc w:val="center"/>
              <w:rPr>
                <w:rFonts w:ascii="Times New Roman" w:hAnsi="Times New Roman"/>
                <w:b/>
                <w:sz w:val="24"/>
                <w:szCs w:val="24"/>
              </w:rPr>
            </w:pPr>
          </w:p>
        </w:tc>
      </w:tr>
      <w:tr w:rsidR="006D209A" w:rsidRPr="006D209A" w14:paraId="1A1066F9" w14:textId="04357199" w:rsidTr="006D209A">
        <w:tc>
          <w:tcPr>
            <w:tcW w:w="857" w:type="pct"/>
            <w:vMerge/>
          </w:tcPr>
          <w:p w14:paraId="178E3A09" w14:textId="77777777" w:rsidR="006D209A" w:rsidRPr="001C02BF" w:rsidRDefault="006D209A" w:rsidP="00A00615">
            <w:pPr>
              <w:pStyle w:val="affffff"/>
              <w:rPr>
                <w:bCs/>
              </w:rPr>
            </w:pPr>
          </w:p>
        </w:tc>
        <w:tc>
          <w:tcPr>
            <w:tcW w:w="2950" w:type="pct"/>
          </w:tcPr>
          <w:p w14:paraId="7B9769F9" w14:textId="04B01FED" w:rsidR="006D209A" w:rsidRPr="001C02BF" w:rsidRDefault="006D209A" w:rsidP="00A00615">
            <w:pPr>
              <w:pStyle w:val="affffff"/>
            </w:pPr>
            <w:r w:rsidRPr="001C02BF">
              <w:rPr>
                <w:color w:val="000000"/>
              </w:rPr>
              <w:t>1. Особенности проведения п</w:t>
            </w:r>
            <w:r w:rsidRPr="001C02BF">
              <w:rPr>
                <w:color w:val="000000"/>
                <w:lang w:eastAsia="ar-SA"/>
              </w:rPr>
              <w:t>рофессиональной гигиены полости рта детям разного возраста</w:t>
            </w:r>
            <w:r w:rsidRPr="001C02BF">
              <w:rPr>
                <w:color w:val="000000"/>
              </w:rPr>
              <w:t xml:space="preserve">, </w:t>
            </w:r>
            <w:r w:rsidRPr="001C02BF">
              <w:rPr>
                <w:color w:val="000000"/>
                <w:lang w:eastAsia="ar-SA"/>
              </w:rPr>
              <w:t>беременным женщинам, взрослым разного возраста и людям старших возрастных групп</w:t>
            </w:r>
            <w:r w:rsidRPr="001C02BF">
              <w:rPr>
                <w:color w:val="000000"/>
              </w:rPr>
              <w:t xml:space="preserve">.  </w:t>
            </w:r>
            <w:r w:rsidRPr="001C02BF">
              <w:rPr>
                <w:color w:val="000000"/>
                <w:lang w:eastAsia="ar-SA"/>
              </w:rPr>
              <w:t>Проведение профессиональной гигиены пациентам с ортодонтическими и ортопедическими конструкциями</w:t>
            </w:r>
            <w:r w:rsidRPr="001C02BF">
              <w:rPr>
                <w:color w:val="000000"/>
              </w:rPr>
              <w:t xml:space="preserve">. </w:t>
            </w:r>
            <w:r w:rsidRPr="001C02BF">
              <w:rPr>
                <w:color w:val="000000"/>
                <w:lang w:eastAsia="ar-SA"/>
              </w:rPr>
              <w:t>Проведение профессиональной гигиены пациентам с имплантатами. Противопоказания к отдельным методам профессиональной гигиены полости рта в зависимости от общего состояния пациента. Методы отбеливания зубов.</w:t>
            </w:r>
          </w:p>
        </w:tc>
        <w:tc>
          <w:tcPr>
            <w:tcW w:w="627" w:type="pct"/>
            <w:vMerge/>
            <w:vAlign w:val="center"/>
          </w:tcPr>
          <w:p w14:paraId="7AC95D62" w14:textId="77777777" w:rsidR="006D209A" w:rsidRPr="001C02BF" w:rsidRDefault="006D209A" w:rsidP="00A00615">
            <w:pPr>
              <w:spacing w:after="0" w:line="240" w:lineRule="auto"/>
              <w:rPr>
                <w:rFonts w:ascii="Times New Roman" w:hAnsi="Times New Roman"/>
                <w:sz w:val="24"/>
                <w:szCs w:val="24"/>
              </w:rPr>
            </w:pPr>
          </w:p>
        </w:tc>
        <w:tc>
          <w:tcPr>
            <w:tcW w:w="567" w:type="pct"/>
            <w:vMerge w:val="restart"/>
          </w:tcPr>
          <w:p w14:paraId="51AB27A3" w14:textId="77777777" w:rsidR="006D209A" w:rsidRPr="001C02BF" w:rsidRDefault="006D209A" w:rsidP="00A00615">
            <w:pPr>
              <w:spacing w:after="0" w:line="240" w:lineRule="auto"/>
              <w:rPr>
                <w:rFonts w:ascii="Times New Roman" w:hAnsi="Times New Roman"/>
                <w:sz w:val="24"/>
                <w:szCs w:val="24"/>
              </w:rPr>
            </w:pPr>
            <w:r w:rsidRPr="001C02BF">
              <w:rPr>
                <w:rFonts w:ascii="Times New Roman" w:hAnsi="Times New Roman"/>
                <w:sz w:val="24"/>
                <w:szCs w:val="24"/>
              </w:rPr>
              <w:t>ПК 2.1, ПК 2.3,</w:t>
            </w:r>
          </w:p>
          <w:p w14:paraId="2E1C6B9D" w14:textId="77777777" w:rsidR="006D209A" w:rsidRPr="001C02BF" w:rsidRDefault="006D209A" w:rsidP="00A00615">
            <w:pPr>
              <w:spacing w:after="0" w:line="240" w:lineRule="auto"/>
              <w:rPr>
                <w:rFonts w:ascii="Times New Roman" w:hAnsi="Times New Roman"/>
                <w:sz w:val="24"/>
                <w:szCs w:val="24"/>
              </w:rPr>
            </w:pPr>
            <w:r w:rsidRPr="001C02BF">
              <w:rPr>
                <w:rFonts w:ascii="Times New Roman" w:hAnsi="Times New Roman"/>
                <w:sz w:val="24"/>
                <w:szCs w:val="24"/>
              </w:rPr>
              <w:t>ОК.01, ОК.02,</w:t>
            </w:r>
          </w:p>
          <w:p w14:paraId="07892548" w14:textId="13591FE2" w:rsidR="006D209A" w:rsidRPr="001C02BF" w:rsidRDefault="006D209A" w:rsidP="00A00615">
            <w:pPr>
              <w:spacing w:after="0" w:line="240" w:lineRule="auto"/>
              <w:rPr>
                <w:rFonts w:ascii="Times New Roman" w:hAnsi="Times New Roman"/>
                <w:sz w:val="24"/>
                <w:szCs w:val="24"/>
              </w:rPr>
            </w:pPr>
            <w:r w:rsidRPr="001C02BF">
              <w:rPr>
                <w:rFonts w:ascii="Times New Roman" w:hAnsi="Times New Roman"/>
                <w:sz w:val="24"/>
                <w:szCs w:val="24"/>
              </w:rPr>
              <w:t>ОК.03, ОК.09</w:t>
            </w:r>
          </w:p>
        </w:tc>
      </w:tr>
      <w:tr w:rsidR="006D209A" w:rsidRPr="006D209A" w14:paraId="32E5FE43" w14:textId="4FBFA459" w:rsidTr="006D209A">
        <w:trPr>
          <w:trHeight w:val="156"/>
        </w:trPr>
        <w:tc>
          <w:tcPr>
            <w:tcW w:w="857" w:type="pct"/>
            <w:vMerge/>
          </w:tcPr>
          <w:p w14:paraId="024B275E" w14:textId="77777777" w:rsidR="006D209A" w:rsidRPr="001C02BF" w:rsidRDefault="006D209A" w:rsidP="00A00615">
            <w:pPr>
              <w:pStyle w:val="affffff"/>
              <w:rPr>
                <w:bCs/>
              </w:rPr>
            </w:pPr>
          </w:p>
        </w:tc>
        <w:tc>
          <w:tcPr>
            <w:tcW w:w="2950" w:type="pct"/>
          </w:tcPr>
          <w:p w14:paraId="1831EA83" w14:textId="77777777" w:rsidR="006D209A" w:rsidRPr="001C02BF" w:rsidRDefault="006D209A" w:rsidP="00A00615">
            <w:pPr>
              <w:pStyle w:val="affffff"/>
              <w:rPr>
                <w:b/>
              </w:rPr>
            </w:pPr>
            <w:r w:rsidRPr="001C02BF">
              <w:rPr>
                <w:b/>
                <w:bCs/>
              </w:rPr>
              <w:t>В том числе практических и лабораторных занятий</w:t>
            </w:r>
          </w:p>
        </w:tc>
        <w:tc>
          <w:tcPr>
            <w:tcW w:w="627" w:type="pct"/>
            <w:vAlign w:val="center"/>
          </w:tcPr>
          <w:p w14:paraId="4DFE6142" w14:textId="2ED346DF" w:rsidR="006D209A" w:rsidRPr="001C02BF" w:rsidRDefault="006D209A" w:rsidP="00A00615">
            <w:pPr>
              <w:spacing w:after="0" w:line="240" w:lineRule="auto"/>
              <w:jc w:val="center"/>
              <w:rPr>
                <w:rFonts w:ascii="Times New Roman" w:hAnsi="Times New Roman"/>
                <w:b/>
                <w:sz w:val="24"/>
                <w:szCs w:val="24"/>
              </w:rPr>
            </w:pPr>
          </w:p>
        </w:tc>
        <w:tc>
          <w:tcPr>
            <w:tcW w:w="567" w:type="pct"/>
            <w:vMerge/>
          </w:tcPr>
          <w:p w14:paraId="3600E59A" w14:textId="77777777" w:rsidR="006D209A" w:rsidRPr="001C02BF" w:rsidRDefault="006D209A" w:rsidP="00A00615">
            <w:pPr>
              <w:spacing w:after="0" w:line="240" w:lineRule="auto"/>
              <w:jc w:val="center"/>
              <w:rPr>
                <w:rFonts w:ascii="Times New Roman" w:hAnsi="Times New Roman"/>
                <w:b/>
                <w:sz w:val="24"/>
                <w:szCs w:val="24"/>
              </w:rPr>
            </w:pPr>
          </w:p>
        </w:tc>
      </w:tr>
      <w:tr w:rsidR="006D209A" w:rsidRPr="006D209A" w14:paraId="4186DD4D" w14:textId="4DC98C11" w:rsidTr="006D209A">
        <w:trPr>
          <w:trHeight w:val="197"/>
        </w:trPr>
        <w:tc>
          <w:tcPr>
            <w:tcW w:w="857" w:type="pct"/>
            <w:vMerge/>
          </w:tcPr>
          <w:p w14:paraId="3C582FA6" w14:textId="77777777" w:rsidR="006D209A" w:rsidRPr="001C02BF" w:rsidRDefault="006D209A" w:rsidP="00A00615">
            <w:pPr>
              <w:pStyle w:val="affffff"/>
              <w:rPr>
                <w:bCs/>
              </w:rPr>
            </w:pPr>
          </w:p>
        </w:tc>
        <w:tc>
          <w:tcPr>
            <w:tcW w:w="2950" w:type="pct"/>
          </w:tcPr>
          <w:p w14:paraId="1E28CEF2" w14:textId="7C2C9140" w:rsidR="006D209A" w:rsidRPr="001C02BF" w:rsidRDefault="006D209A" w:rsidP="00A00615">
            <w:pPr>
              <w:pStyle w:val="affffff"/>
              <w:rPr>
                <w:iCs/>
              </w:rPr>
            </w:pPr>
            <w:r w:rsidRPr="001C02BF">
              <w:rPr>
                <w:iCs/>
                <w:color w:val="000000"/>
              </w:rPr>
              <w:t>Практическое занятие № 11</w:t>
            </w:r>
            <w:r w:rsidRPr="001C02BF">
              <w:rPr>
                <w:b/>
                <w:iCs/>
                <w:color w:val="000000"/>
              </w:rPr>
              <w:t xml:space="preserve"> </w:t>
            </w:r>
            <w:r w:rsidRPr="001C02BF">
              <w:rPr>
                <w:iCs/>
                <w:color w:val="000000"/>
              </w:rPr>
              <w:t>«Проведение профессиональной гигиены полости рта детям дошкольного и школьного возраста в соответствии с действующими правилами и оценкой эффективности реализации индивидуального плана профилактических мероприятий.»</w:t>
            </w:r>
          </w:p>
        </w:tc>
        <w:tc>
          <w:tcPr>
            <w:tcW w:w="627" w:type="pct"/>
            <w:vAlign w:val="center"/>
          </w:tcPr>
          <w:p w14:paraId="1E97D303" w14:textId="7A52AC07" w:rsidR="006D209A" w:rsidRPr="001C02BF" w:rsidRDefault="006D209A" w:rsidP="00A00615">
            <w:pPr>
              <w:spacing w:after="0" w:line="240" w:lineRule="auto"/>
              <w:jc w:val="center"/>
              <w:rPr>
                <w:rFonts w:ascii="Times New Roman" w:hAnsi="Times New Roman"/>
                <w:sz w:val="24"/>
                <w:szCs w:val="24"/>
              </w:rPr>
            </w:pPr>
          </w:p>
        </w:tc>
        <w:tc>
          <w:tcPr>
            <w:tcW w:w="567" w:type="pct"/>
            <w:vMerge/>
          </w:tcPr>
          <w:p w14:paraId="34BB12C2" w14:textId="77777777" w:rsidR="006D209A" w:rsidRPr="001C02BF" w:rsidRDefault="006D209A" w:rsidP="00A00615">
            <w:pPr>
              <w:spacing w:after="0" w:line="240" w:lineRule="auto"/>
              <w:jc w:val="center"/>
              <w:rPr>
                <w:rFonts w:ascii="Times New Roman" w:hAnsi="Times New Roman"/>
                <w:sz w:val="24"/>
                <w:szCs w:val="24"/>
              </w:rPr>
            </w:pPr>
          </w:p>
        </w:tc>
      </w:tr>
      <w:tr w:rsidR="006D209A" w:rsidRPr="006D209A" w14:paraId="00796428" w14:textId="77777777" w:rsidTr="006D209A">
        <w:trPr>
          <w:trHeight w:val="197"/>
        </w:trPr>
        <w:tc>
          <w:tcPr>
            <w:tcW w:w="857" w:type="pct"/>
            <w:vMerge/>
          </w:tcPr>
          <w:p w14:paraId="48588B9E" w14:textId="77777777" w:rsidR="006D209A" w:rsidRPr="001C02BF" w:rsidRDefault="006D209A" w:rsidP="00A00615">
            <w:pPr>
              <w:pStyle w:val="affffff"/>
              <w:rPr>
                <w:bCs/>
              </w:rPr>
            </w:pPr>
          </w:p>
        </w:tc>
        <w:tc>
          <w:tcPr>
            <w:tcW w:w="2950" w:type="pct"/>
          </w:tcPr>
          <w:p w14:paraId="07F11706" w14:textId="54CD4FD7" w:rsidR="006D209A" w:rsidRPr="001C02BF" w:rsidRDefault="006D209A" w:rsidP="00A00615">
            <w:pPr>
              <w:pStyle w:val="affffff"/>
              <w:rPr>
                <w:iCs/>
              </w:rPr>
            </w:pPr>
            <w:r w:rsidRPr="001C02BF">
              <w:rPr>
                <w:iCs/>
                <w:color w:val="000000"/>
              </w:rPr>
              <w:t>Практическое занятие № 12</w:t>
            </w:r>
            <w:r w:rsidRPr="001C02BF">
              <w:rPr>
                <w:b/>
                <w:iCs/>
                <w:color w:val="000000"/>
              </w:rPr>
              <w:t xml:space="preserve"> </w:t>
            </w:r>
            <w:r w:rsidRPr="001C02BF">
              <w:rPr>
                <w:iCs/>
                <w:color w:val="000000"/>
              </w:rPr>
              <w:t>«Проведение профессиональной гигиены полости рта взрослым и людям старших возрастных групп в соответствии с действующими правилами»</w:t>
            </w:r>
          </w:p>
        </w:tc>
        <w:tc>
          <w:tcPr>
            <w:tcW w:w="627" w:type="pct"/>
            <w:vAlign w:val="center"/>
          </w:tcPr>
          <w:p w14:paraId="470D06DD" w14:textId="77777777" w:rsidR="006D209A" w:rsidRPr="001C02BF" w:rsidRDefault="006D209A" w:rsidP="00A00615">
            <w:pPr>
              <w:spacing w:after="0" w:line="240" w:lineRule="auto"/>
              <w:jc w:val="center"/>
              <w:rPr>
                <w:rFonts w:ascii="Times New Roman" w:hAnsi="Times New Roman"/>
                <w:sz w:val="24"/>
                <w:szCs w:val="24"/>
              </w:rPr>
            </w:pPr>
          </w:p>
        </w:tc>
        <w:tc>
          <w:tcPr>
            <w:tcW w:w="567" w:type="pct"/>
            <w:vMerge/>
          </w:tcPr>
          <w:p w14:paraId="59CD2347" w14:textId="77777777" w:rsidR="006D209A" w:rsidRPr="001C02BF" w:rsidRDefault="006D209A" w:rsidP="00A00615">
            <w:pPr>
              <w:spacing w:after="0" w:line="240" w:lineRule="auto"/>
              <w:jc w:val="center"/>
              <w:rPr>
                <w:rFonts w:ascii="Times New Roman" w:hAnsi="Times New Roman"/>
                <w:sz w:val="24"/>
                <w:szCs w:val="24"/>
              </w:rPr>
            </w:pPr>
          </w:p>
        </w:tc>
      </w:tr>
      <w:tr w:rsidR="006D209A" w:rsidRPr="006D209A" w14:paraId="2EAD086D" w14:textId="77777777" w:rsidTr="006D209A">
        <w:trPr>
          <w:trHeight w:val="197"/>
        </w:trPr>
        <w:tc>
          <w:tcPr>
            <w:tcW w:w="857" w:type="pct"/>
            <w:vMerge/>
          </w:tcPr>
          <w:p w14:paraId="4E6703C6" w14:textId="77777777" w:rsidR="006D209A" w:rsidRPr="001C02BF" w:rsidRDefault="006D209A" w:rsidP="00A00615">
            <w:pPr>
              <w:pStyle w:val="affffff"/>
              <w:rPr>
                <w:bCs/>
              </w:rPr>
            </w:pPr>
          </w:p>
        </w:tc>
        <w:tc>
          <w:tcPr>
            <w:tcW w:w="2950" w:type="pct"/>
          </w:tcPr>
          <w:p w14:paraId="61089C8B" w14:textId="637CD43A" w:rsidR="006D209A" w:rsidRPr="001C02BF" w:rsidRDefault="006D209A" w:rsidP="00A00615">
            <w:pPr>
              <w:pStyle w:val="affffff"/>
              <w:rPr>
                <w:iCs/>
              </w:rPr>
            </w:pPr>
            <w:r w:rsidRPr="001C02BF">
              <w:rPr>
                <w:iCs/>
                <w:color w:val="000000"/>
              </w:rPr>
              <w:t>Практическое занятие № 13</w:t>
            </w:r>
            <w:r w:rsidRPr="001C02BF">
              <w:rPr>
                <w:b/>
                <w:iCs/>
                <w:color w:val="000000"/>
              </w:rPr>
              <w:t xml:space="preserve"> </w:t>
            </w:r>
            <w:r w:rsidRPr="001C02BF">
              <w:rPr>
                <w:iCs/>
                <w:color w:val="000000"/>
              </w:rPr>
              <w:t>«Проведение профессиональной гигиены полости рта пациентам с ортодонтическими конструкциями в соответствии с действующими правилами»</w:t>
            </w:r>
          </w:p>
        </w:tc>
        <w:tc>
          <w:tcPr>
            <w:tcW w:w="627" w:type="pct"/>
            <w:vAlign w:val="center"/>
          </w:tcPr>
          <w:p w14:paraId="226A63A1" w14:textId="77777777" w:rsidR="006D209A" w:rsidRPr="001C02BF" w:rsidRDefault="006D209A" w:rsidP="00A00615">
            <w:pPr>
              <w:spacing w:after="0" w:line="240" w:lineRule="auto"/>
              <w:jc w:val="center"/>
              <w:rPr>
                <w:rFonts w:ascii="Times New Roman" w:hAnsi="Times New Roman"/>
                <w:sz w:val="24"/>
                <w:szCs w:val="24"/>
              </w:rPr>
            </w:pPr>
          </w:p>
        </w:tc>
        <w:tc>
          <w:tcPr>
            <w:tcW w:w="567" w:type="pct"/>
            <w:vMerge/>
          </w:tcPr>
          <w:p w14:paraId="667CD6E0" w14:textId="77777777" w:rsidR="006D209A" w:rsidRPr="001C02BF" w:rsidRDefault="006D209A" w:rsidP="00A00615">
            <w:pPr>
              <w:spacing w:after="0" w:line="240" w:lineRule="auto"/>
              <w:jc w:val="center"/>
              <w:rPr>
                <w:rFonts w:ascii="Times New Roman" w:hAnsi="Times New Roman"/>
                <w:sz w:val="24"/>
                <w:szCs w:val="24"/>
              </w:rPr>
            </w:pPr>
          </w:p>
        </w:tc>
      </w:tr>
      <w:tr w:rsidR="006D209A" w:rsidRPr="006D209A" w14:paraId="14A8773D" w14:textId="77777777" w:rsidTr="006D209A">
        <w:trPr>
          <w:trHeight w:val="197"/>
        </w:trPr>
        <w:tc>
          <w:tcPr>
            <w:tcW w:w="857" w:type="pct"/>
            <w:vMerge/>
          </w:tcPr>
          <w:p w14:paraId="3685A552" w14:textId="77777777" w:rsidR="006D209A" w:rsidRPr="001C02BF" w:rsidRDefault="006D209A" w:rsidP="00A00615">
            <w:pPr>
              <w:pStyle w:val="affffff"/>
              <w:rPr>
                <w:bCs/>
              </w:rPr>
            </w:pPr>
          </w:p>
        </w:tc>
        <w:tc>
          <w:tcPr>
            <w:tcW w:w="2950" w:type="pct"/>
          </w:tcPr>
          <w:p w14:paraId="4024136E" w14:textId="46E6AF34" w:rsidR="006D209A" w:rsidRPr="001C02BF" w:rsidRDefault="006D209A" w:rsidP="00A00615">
            <w:pPr>
              <w:pStyle w:val="affffff"/>
              <w:rPr>
                <w:iCs/>
              </w:rPr>
            </w:pPr>
            <w:r w:rsidRPr="001C02BF">
              <w:rPr>
                <w:iCs/>
                <w:color w:val="000000"/>
              </w:rPr>
              <w:t>Практическое занятие № 14</w:t>
            </w:r>
            <w:r w:rsidRPr="001C02BF">
              <w:rPr>
                <w:b/>
                <w:iCs/>
                <w:color w:val="000000"/>
              </w:rPr>
              <w:t xml:space="preserve"> </w:t>
            </w:r>
            <w:r w:rsidRPr="001C02BF">
              <w:rPr>
                <w:iCs/>
                <w:color w:val="000000"/>
              </w:rPr>
              <w:t>«Проведение профессиональной гигиены полости рта пациентам с ортопедическими конструкциями, в том числе с имплантатами в соответствии с действующими правилами»</w:t>
            </w:r>
          </w:p>
        </w:tc>
        <w:tc>
          <w:tcPr>
            <w:tcW w:w="627" w:type="pct"/>
            <w:vAlign w:val="center"/>
          </w:tcPr>
          <w:p w14:paraId="430A383B" w14:textId="77777777" w:rsidR="006D209A" w:rsidRPr="001C02BF" w:rsidRDefault="006D209A" w:rsidP="00A00615">
            <w:pPr>
              <w:spacing w:after="0" w:line="240" w:lineRule="auto"/>
              <w:jc w:val="center"/>
              <w:rPr>
                <w:rFonts w:ascii="Times New Roman" w:hAnsi="Times New Roman"/>
                <w:sz w:val="24"/>
                <w:szCs w:val="24"/>
              </w:rPr>
            </w:pPr>
          </w:p>
        </w:tc>
        <w:tc>
          <w:tcPr>
            <w:tcW w:w="567" w:type="pct"/>
            <w:vMerge/>
          </w:tcPr>
          <w:p w14:paraId="7A1BFE08" w14:textId="77777777" w:rsidR="006D209A" w:rsidRPr="001C02BF" w:rsidRDefault="006D209A" w:rsidP="00A00615">
            <w:pPr>
              <w:spacing w:after="0" w:line="240" w:lineRule="auto"/>
              <w:jc w:val="center"/>
              <w:rPr>
                <w:rFonts w:ascii="Times New Roman" w:hAnsi="Times New Roman"/>
                <w:sz w:val="24"/>
                <w:szCs w:val="24"/>
              </w:rPr>
            </w:pPr>
          </w:p>
        </w:tc>
      </w:tr>
      <w:tr w:rsidR="006D209A" w:rsidRPr="006D209A" w14:paraId="6468D1D2" w14:textId="77777777" w:rsidTr="006D209A">
        <w:trPr>
          <w:trHeight w:val="197"/>
        </w:trPr>
        <w:tc>
          <w:tcPr>
            <w:tcW w:w="857" w:type="pct"/>
            <w:vMerge/>
          </w:tcPr>
          <w:p w14:paraId="1513597D" w14:textId="77777777" w:rsidR="006D209A" w:rsidRPr="001C02BF" w:rsidRDefault="006D209A" w:rsidP="00A00615">
            <w:pPr>
              <w:pStyle w:val="affffff"/>
              <w:rPr>
                <w:bCs/>
              </w:rPr>
            </w:pPr>
          </w:p>
        </w:tc>
        <w:tc>
          <w:tcPr>
            <w:tcW w:w="2950" w:type="pct"/>
          </w:tcPr>
          <w:p w14:paraId="225CD2E0" w14:textId="1ADC3A94" w:rsidR="006D209A" w:rsidRPr="001C02BF" w:rsidRDefault="006D209A" w:rsidP="00A00615">
            <w:pPr>
              <w:pStyle w:val="affffff"/>
              <w:rPr>
                <w:iCs/>
              </w:rPr>
            </w:pPr>
            <w:r w:rsidRPr="001C02BF">
              <w:rPr>
                <w:iCs/>
                <w:color w:val="000000"/>
              </w:rPr>
              <w:t>Практическое занятие № 15</w:t>
            </w:r>
            <w:r w:rsidRPr="001C02BF">
              <w:rPr>
                <w:b/>
                <w:iCs/>
                <w:color w:val="000000"/>
              </w:rPr>
              <w:t xml:space="preserve"> </w:t>
            </w:r>
            <w:r w:rsidRPr="001C02BF">
              <w:rPr>
                <w:iCs/>
                <w:color w:val="000000"/>
              </w:rPr>
              <w:t>«Проведение профессиональной гигиены полости рта и отбеливания зубов под контролем врача-стоматолога взрослым людям в зависимости от их общего состояния в соответствии с действующими правилами»</w:t>
            </w:r>
          </w:p>
        </w:tc>
        <w:tc>
          <w:tcPr>
            <w:tcW w:w="627" w:type="pct"/>
            <w:vAlign w:val="center"/>
          </w:tcPr>
          <w:p w14:paraId="5E129345" w14:textId="77777777" w:rsidR="006D209A" w:rsidRPr="001C02BF" w:rsidRDefault="006D209A" w:rsidP="00A00615">
            <w:pPr>
              <w:spacing w:after="0" w:line="240" w:lineRule="auto"/>
              <w:jc w:val="center"/>
              <w:rPr>
                <w:rFonts w:ascii="Times New Roman" w:hAnsi="Times New Roman"/>
                <w:sz w:val="24"/>
                <w:szCs w:val="24"/>
              </w:rPr>
            </w:pPr>
          </w:p>
        </w:tc>
        <w:tc>
          <w:tcPr>
            <w:tcW w:w="567" w:type="pct"/>
            <w:vMerge/>
          </w:tcPr>
          <w:p w14:paraId="09A8AB3E" w14:textId="77777777" w:rsidR="006D209A" w:rsidRPr="001C02BF" w:rsidRDefault="006D209A" w:rsidP="00A00615">
            <w:pPr>
              <w:spacing w:after="0" w:line="240" w:lineRule="auto"/>
              <w:jc w:val="center"/>
              <w:rPr>
                <w:rFonts w:ascii="Times New Roman" w:hAnsi="Times New Roman"/>
                <w:sz w:val="24"/>
                <w:szCs w:val="24"/>
              </w:rPr>
            </w:pPr>
          </w:p>
        </w:tc>
      </w:tr>
      <w:tr w:rsidR="006D209A" w:rsidRPr="006D209A" w14:paraId="6FC56150" w14:textId="00E4DD98" w:rsidTr="006D209A">
        <w:trPr>
          <w:trHeight w:val="1525"/>
        </w:trPr>
        <w:tc>
          <w:tcPr>
            <w:tcW w:w="3806" w:type="pct"/>
            <w:gridSpan w:val="2"/>
          </w:tcPr>
          <w:p w14:paraId="0F360E53" w14:textId="77777777" w:rsidR="006D209A" w:rsidRPr="001C02BF" w:rsidRDefault="006D209A" w:rsidP="00A63B24">
            <w:pPr>
              <w:tabs>
                <w:tab w:val="left" w:pos="230"/>
              </w:tabs>
              <w:spacing w:after="0" w:line="240" w:lineRule="auto"/>
              <w:jc w:val="both"/>
              <w:rPr>
                <w:rFonts w:ascii="Times New Roman" w:hAnsi="Times New Roman"/>
                <w:b/>
                <w:color w:val="000000"/>
                <w:sz w:val="24"/>
                <w:szCs w:val="24"/>
              </w:rPr>
            </w:pPr>
            <w:r w:rsidRPr="001C02BF">
              <w:rPr>
                <w:rFonts w:ascii="Times New Roman" w:hAnsi="Times New Roman"/>
                <w:b/>
                <w:color w:val="000000"/>
                <w:sz w:val="24"/>
                <w:szCs w:val="24"/>
              </w:rPr>
              <w:t>Учебная практика раздела 3</w:t>
            </w:r>
          </w:p>
          <w:p w14:paraId="27D04159" w14:textId="77777777" w:rsidR="006D209A" w:rsidRPr="001C02BF" w:rsidRDefault="006D209A" w:rsidP="00A63B24">
            <w:pPr>
              <w:tabs>
                <w:tab w:val="left" w:pos="230"/>
              </w:tabs>
              <w:spacing w:after="0" w:line="240" w:lineRule="auto"/>
              <w:jc w:val="both"/>
              <w:rPr>
                <w:rFonts w:ascii="Times New Roman" w:hAnsi="Times New Roman"/>
                <w:b/>
                <w:color w:val="000000"/>
                <w:sz w:val="24"/>
                <w:szCs w:val="24"/>
              </w:rPr>
            </w:pPr>
            <w:r w:rsidRPr="001C02BF">
              <w:rPr>
                <w:rFonts w:ascii="Times New Roman" w:hAnsi="Times New Roman"/>
                <w:b/>
                <w:color w:val="000000"/>
                <w:sz w:val="24"/>
                <w:szCs w:val="24"/>
              </w:rPr>
              <w:t>Виды работ</w:t>
            </w:r>
          </w:p>
          <w:p w14:paraId="7B67B9D6" w14:textId="77777777" w:rsidR="006D209A" w:rsidRPr="001C02BF" w:rsidRDefault="006D209A" w:rsidP="0064502C">
            <w:pPr>
              <w:numPr>
                <w:ilvl w:val="0"/>
                <w:numId w:val="43"/>
              </w:numPr>
              <w:tabs>
                <w:tab w:val="left" w:pos="230"/>
              </w:tabs>
              <w:spacing w:after="0" w:line="240" w:lineRule="auto"/>
              <w:ind w:left="0" w:firstLine="0"/>
              <w:contextualSpacing/>
              <w:jc w:val="both"/>
              <w:rPr>
                <w:rFonts w:ascii="Times New Roman" w:hAnsi="Times New Roman"/>
                <w:color w:val="000000"/>
                <w:sz w:val="24"/>
                <w:szCs w:val="24"/>
              </w:rPr>
            </w:pPr>
            <w:r w:rsidRPr="001C02BF">
              <w:rPr>
                <w:rFonts w:ascii="Times New Roman" w:hAnsi="Times New Roman"/>
                <w:color w:val="000000"/>
                <w:sz w:val="24"/>
                <w:szCs w:val="24"/>
              </w:rPr>
              <w:t>Выявление минерализованных и неминерализованных зубных отложений.</w:t>
            </w:r>
          </w:p>
          <w:p w14:paraId="55514405" w14:textId="77777777" w:rsidR="006D209A" w:rsidRPr="001C02BF" w:rsidRDefault="006D209A" w:rsidP="0064502C">
            <w:pPr>
              <w:numPr>
                <w:ilvl w:val="0"/>
                <w:numId w:val="43"/>
              </w:numPr>
              <w:tabs>
                <w:tab w:val="left" w:pos="230"/>
              </w:tabs>
              <w:spacing w:after="0" w:line="240" w:lineRule="auto"/>
              <w:ind w:left="0" w:firstLine="0"/>
              <w:jc w:val="both"/>
              <w:rPr>
                <w:rFonts w:ascii="Times New Roman" w:hAnsi="Times New Roman"/>
                <w:color w:val="000000"/>
                <w:sz w:val="24"/>
                <w:szCs w:val="24"/>
              </w:rPr>
            </w:pPr>
            <w:r w:rsidRPr="001C02BF">
              <w:rPr>
                <w:rFonts w:ascii="Times New Roman" w:hAnsi="Times New Roman"/>
                <w:color w:val="000000"/>
                <w:sz w:val="24"/>
                <w:szCs w:val="24"/>
              </w:rPr>
              <w:t>Удаление неминерализованных над- и поддесневых зубных отложений различными способами.</w:t>
            </w:r>
          </w:p>
          <w:p w14:paraId="29AB68A2" w14:textId="77777777" w:rsidR="006D209A" w:rsidRPr="001C02BF" w:rsidRDefault="006D209A" w:rsidP="0064502C">
            <w:pPr>
              <w:numPr>
                <w:ilvl w:val="0"/>
                <w:numId w:val="43"/>
              </w:numPr>
              <w:tabs>
                <w:tab w:val="left" w:pos="230"/>
              </w:tabs>
              <w:spacing w:after="0" w:line="240" w:lineRule="auto"/>
              <w:ind w:left="0" w:firstLine="0"/>
              <w:jc w:val="both"/>
              <w:rPr>
                <w:rFonts w:ascii="Times New Roman" w:hAnsi="Times New Roman"/>
                <w:color w:val="000000"/>
                <w:sz w:val="24"/>
                <w:szCs w:val="24"/>
              </w:rPr>
            </w:pPr>
            <w:r w:rsidRPr="001C02BF">
              <w:rPr>
                <w:rFonts w:ascii="Times New Roman" w:hAnsi="Times New Roman"/>
                <w:color w:val="000000"/>
                <w:sz w:val="24"/>
                <w:szCs w:val="24"/>
              </w:rPr>
              <w:t xml:space="preserve">Удаление минерализованных над- и поддесневых зубных отложений различными способами. </w:t>
            </w:r>
          </w:p>
          <w:p w14:paraId="20B6EC7B" w14:textId="77777777" w:rsidR="006D209A" w:rsidRPr="001C02BF" w:rsidRDefault="006D209A" w:rsidP="0064502C">
            <w:pPr>
              <w:numPr>
                <w:ilvl w:val="0"/>
                <w:numId w:val="43"/>
              </w:numPr>
              <w:tabs>
                <w:tab w:val="left" w:pos="230"/>
              </w:tabs>
              <w:spacing w:after="0" w:line="240" w:lineRule="auto"/>
              <w:ind w:left="0" w:firstLine="0"/>
              <w:jc w:val="both"/>
              <w:rPr>
                <w:rFonts w:ascii="Times New Roman" w:hAnsi="Times New Roman"/>
                <w:bCs/>
                <w:sz w:val="24"/>
                <w:szCs w:val="24"/>
              </w:rPr>
            </w:pPr>
            <w:r w:rsidRPr="001C02BF">
              <w:rPr>
                <w:rFonts w:ascii="Times New Roman" w:hAnsi="Times New Roman"/>
                <w:color w:val="000000"/>
                <w:sz w:val="24"/>
                <w:szCs w:val="24"/>
              </w:rPr>
              <w:t>Использование ручных инструментов при проведении профессиональной гигиены полости рта.</w:t>
            </w:r>
          </w:p>
          <w:p w14:paraId="02449BB4" w14:textId="65AC5E9F" w:rsidR="006D209A" w:rsidRPr="001C02BF" w:rsidRDefault="006D209A" w:rsidP="0064502C">
            <w:pPr>
              <w:numPr>
                <w:ilvl w:val="0"/>
                <w:numId w:val="43"/>
              </w:numPr>
              <w:tabs>
                <w:tab w:val="left" w:pos="230"/>
              </w:tabs>
              <w:spacing w:after="0" w:line="240" w:lineRule="auto"/>
              <w:ind w:left="0" w:firstLine="0"/>
              <w:jc w:val="both"/>
              <w:rPr>
                <w:rFonts w:ascii="Times New Roman" w:hAnsi="Times New Roman"/>
                <w:bCs/>
                <w:sz w:val="24"/>
                <w:szCs w:val="24"/>
              </w:rPr>
            </w:pPr>
            <w:r w:rsidRPr="001C02BF">
              <w:rPr>
                <w:rFonts w:ascii="Times New Roman" w:hAnsi="Times New Roman"/>
                <w:color w:val="000000"/>
                <w:sz w:val="24"/>
                <w:szCs w:val="24"/>
              </w:rPr>
              <w:t>Полировка зубов, устранение ятрогенных факторов.</w:t>
            </w:r>
          </w:p>
        </w:tc>
        <w:tc>
          <w:tcPr>
            <w:tcW w:w="627" w:type="pct"/>
            <w:vAlign w:val="center"/>
          </w:tcPr>
          <w:p w14:paraId="1D15FE31" w14:textId="77777777" w:rsidR="006D209A" w:rsidRPr="001C02BF" w:rsidRDefault="006D209A" w:rsidP="00A00615">
            <w:pPr>
              <w:spacing w:after="0" w:line="240" w:lineRule="auto"/>
              <w:rPr>
                <w:rFonts w:ascii="Times New Roman" w:hAnsi="Times New Roman"/>
                <w:sz w:val="24"/>
                <w:szCs w:val="24"/>
              </w:rPr>
            </w:pPr>
          </w:p>
        </w:tc>
        <w:tc>
          <w:tcPr>
            <w:tcW w:w="567" w:type="pct"/>
          </w:tcPr>
          <w:p w14:paraId="147F84F4" w14:textId="77777777" w:rsidR="006D209A" w:rsidRPr="001C02BF" w:rsidRDefault="006D209A" w:rsidP="00A00615">
            <w:pPr>
              <w:spacing w:after="0" w:line="240" w:lineRule="auto"/>
              <w:rPr>
                <w:rFonts w:ascii="Times New Roman" w:hAnsi="Times New Roman"/>
                <w:sz w:val="24"/>
                <w:szCs w:val="24"/>
              </w:rPr>
            </w:pPr>
          </w:p>
        </w:tc>
      </w:tr>
      <w:tr w:rsidR="006D209A" w:rsidRPr="006D209A" w14:paraId="52445090" w14:textId="19D86CAC" w:rsidTr="006D209A">
        <w:trPr>
          <w:trHeight w:val="1268"/>
        </w:trPr>
        <w:tc>
          <w:tcPr>
            <w:tcW w:w="3806" w:type="pct"/>
            <w:gridSpan w:val="2"/>
          </w:tcPr>
          <w:p w14:paraId="769E17B9" w14:textId="7CB6E3A5" w:rsidR="006D209A" w:rsidRPr="001C02BF" w:rsidRDefault="006D209A" w:rsidP="00A63B24">
            <w:pPr>
              <w:pStyle w:val="af0"/>
              <w:tabs>
                <w:tab w:val="left" w:pos="472"/>
              </w:tabs>
              <w:spacing w:after="0"/>
              <w:ind w:left="27"/>
              <w:jc w:val="both"/>
              <w:rPr>
                <w:b/>
                <w:i/>
              </w:rPr>
            </w:pPr>
            <w:r w:rsidRPr="001C02BF">
              <w:rPr>
                <w:b/>
              </w:rPr>
              <w:t xml:space="preserve">Производственная практика </w:t>
            </w:r>
          </w:p>
          <w:p w14:paraId="2A0115FC" w14:textId="77777777" w:rsidR="006D209A" w:rsidRPr="001C02BF" w:rsidRDefault="006D209A" w:rsidP="00A63B24">
            <w:pPr>
              <w:pStyle w:val="af0"/>
              <w:tabs>
                <w:tab w:val="left" w:pos="472"/>
              </w:tabs>
              <w:spacing w:after="0"/>
              <w:ind w:left="27"/>
              <w:jc w:val="both"/>
              <w:rPr>
                <w:b/>
              </w:rPr>
            </w:pPr>
            <w:r w:rsidRPr="001C02BF">
              <w:rPr>
                <w:b/>
              </w:rPr>
              <w:t>Виды работ:</w:t>
            </w:r>
          </w:p>
          <w:p w14:paraId="06B52F1B" w14:textId="77777777"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t>Проведение осмотра стоматологических пациентов. Основные, дополнительные, специальные методы обследования пациента.</w:t>
            </w:r>
          </w:p>
          <w:p w14:paraId="6FDCC804" w14:textId="77777777"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t>Определение индексов гигиены полости рта (Федорова – Володкиной, Грина – Вермильона).</w:t>
            </w:r>
          </w:p>
          <w:p w14:paraId="03F23DEA" w14:textId="77777777"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t>Определение пародонтальных индексов (</w:t>
            </w:r>
            <w:r w:rsidRPr="001C02BF">
              <w:rPr>
                <w:rFonts w:ascii="Times New Roman" w:hAnsi="Times New Roman"/>
                <w:sz w:val="24"/>
                <w:szCs w:val="24"/>
                <w:lang w:val="en-US"/>
              </w:rPr>
              <w:t>CPITN</w:t>
            </w:r>
            <w:r w:rsidRPr="001C02BF">
              <w:rPr>
                <w:rFonts w:ascii="Times New Roman" w:hAnsi="Times New Roman"/>
                <w:sz w:val="24"/>
                <w:szCs w:val="24"/>
              </w:rPr>
              <w:t>, РМА, Шиллера - Писарева).</w:t>
            </w:r>
          </w:p>
          <w:p w14:paraId="7F3DE23E" w14:textId="77777777"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t>Обучение населения различных возрастных групп методам применения основных средств гигиены полости рта в условиях стоматологической поликлиники, детских дощкольных учреждений и средней школы.</w:t>
            </w:r>
          </w:p>
          <w:p w14:paraId="041D531F" w14:textId="77777777"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t>Обучение населения различных возрастных групп методам применения дополнительных средств гигиены полости рта в условиях стоматологической поликлиники, детских дощкольных учреждений и средней школы.</w:t>
            </w:r>
          </w:p>
          <w:p w14:paraId="740A83A2" w14:textId="77777777"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t>Обучение населения методам ухода за ортопедическими аппаратами и ортодонтическими конструкциями.</w:t>
            </w:r>
          </w:p>
          <w:p w14:paraId="5268C09B" w14:textId="77777777"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t>Обучение населения стандартному методу чистки зубов.</w:t>
            </w:r>
          </w:p>
          <w:p w14:paraId="17B1E3BC" w14:textId="77777777"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t>Проведение «уроков здоровья».</w:t>
            </w:r>
          </w:p>
          <w:p w14:paraId="1E7A6C94" w14:textId="77777777"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t>Проведение индивидуальных и групповых бесед с пациентом по вопросам ухода за полостью рта.</w:t>
            </w:r>
          </w:p>
          <w:p w14:paraId="59A435F7" w14:textId="77777777"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lastRenderedPageBreak/>
              <w:t>Оформление стендов и санитарных бюллетеней по основным и дополнительным средствам гигиены полости рта.</w:t>
            </w:r>
          </w:p>
          <w:p w14:paraId="0BB73A85" w14:textId="77777777"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t>Подбор средств индивидуальной гигиены полости рта для пациентов различных возрастных групп.</w:t>
            </w:r>
          </w:p>
          <w:p w14:paraId="0F4CC87A" w14:textId="77777777"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t>Подбор средств индивидуальной гигиены полости рта для пациентов в различных клинических ситуациях и в соответствии со стоматологическим статусом.</w:t>
            </w:r>
          </w:p>
          <w:p w14:paraId="0FB3A0BA" w14:textId="77777777"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t>Оформление стоматологической документации.</w:t>
            </w:r>
          </w:p>
          <w:p w14:paraId="7929C015" w14:textId="77777777"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t>Подготовка брошюр и памяток по подбору средств индивидуальной гигиены полости рта.</w:t>
            </w:r>
          </w:p>
          <w:p w14:paraId="51BACE87" w14:textId="77777777"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t>Выявление минерализованных и неминерализованных зубных отложений.</w:t>
            </w:r>
          </w:p>
          <w:p w14:paraId="0691F646" w14:textId="77777777"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t>Удаление неминерализованных над- и поддесневых зубных отложений различными способами.</w:t>
            </w:r>
          </w:p>
          <w:p w14:paraId="28A19E1E" w14:textId="77777777"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t xml:space="preserve">Удаление минерализованных над- и поддесневых зубных отложений различными способами. </w:t>
            </w:r>
          </w:p>
          <w:p w14:paraId="5B3BB1B3" w14:textId="77777777"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t>Использование ручных инструментов при проведении профессиональной гигиены полости рта.</w:t>
            </w:r>
          </w:p>
          <w:p w14:paraId="1FB5DF4C" w14:textId="200BEF0E" w:rsidR="006D209A" w:rsidRPr="001C02BF" w:rsidRDefault="006D209A" w:rsidP="0064502C">
            <w:pPr>
              <w:numPr>
                <w:ilvl w:val="0"/>
                <w:numId w:val="44"/>
              </w:numPr>
              <w:tabs>
                <w:tab w:val="left" w:pos="472"/>
              </w:tabs>
              <w:spacing w:after="0" w:line="240" w:lineRule="auto"/>
              <w:ind w:left="27" w:firstLine="0"/>
              <w:jc w:val="both"/>
              <w:rPr>
                <w:rFonts w:ascii="Times New Roman" w:hAnsi="Times New Roman"/>
                <w:sz w:val="24"/>
                <w:szCs w:val="24"/>
              </w:rPr>
            </w:pPr>
            <w:r w:rsidRPr="001C02BF">
              <w:rPr>
                <w:rFonts w:ascii="Times New Roman" w:hAnsi="Times New Roman"/>
                <w:sz w:val="24"/>
                <w:szCs w:val="24"/>
              </w:rPr>
              <w:t>Полировка зубов, устранение ятрогенных факторов.72роведение покрытия зубов фторлаком, фторгелем, обработка фторсодержащими дисками.</w:t>
            </w:r>
          </w:p>
          <w:p w14:paraId="43432BC8" w14:textId="1F441A03" w:rsidR="006D209A" w:rsidRPr="001C02BF" w:rsidRDefault="006D209A" w:rsidP="0064502C">
            <w:pPr>
              <w:pStyle w:val="affffff"/>
              <w:numPr>
                <w:ilvl w:val="0"/>
                <w:numId w:val="44"/>
              </w:numPr>
              <w:tabs>
                <w:tab w:val="left" w:pos="472"/>
              </w:tabs>
              <w:ind w:left="27" w:firstLine="0"/>
            </w:pPr>
            <w:r w:rsidRPr="001C02BF">
              <w:t>Медикаментозные аппликации. Использование антисептических и кератопластических препаратов.</w:t>
            </w:r>
          </w:p>
        </w:tc>
        <w:tc>
          <w:tcPr>
            <w:tcW w:w="627" w:type="pct"/>
            <w:vAlign w:val="center"/>
          </w:tcPr>
          <w:p w14:paraId="02F37E63" w14:textId="7C384C78" w:rsidR="006D209A" w:rsidRPr="001C02BF" w:rsidRDefault="006D209A" w:rsidP="00A00615">
            <w:pPr>
              <w:spacing w:after="0" w:line="240" w:lineRule="auto"/>
              <w:jc w:val="center"/>
              <w:rPr>
                <w:rFonts w:ascii="Times New Roman" w:hAnsi="Times New Roman"/>
                <w:b/>
                <w:sz w:val="24"/>
                <w:szCs w:val="24"/>
              </w:rPr>
            </w:pPr>
            <w:r w:rsidRPr="001C02BF">
              <w:rPr>
                <w:rFonts w:ascii="Times New Roman" w:hAnsi="Times New Roman"/>
                <w:b/>
                <w:sz w:val="24"/>
                <w:szCs w:val="24"/>
              </w:rPr>
              <w:lastRenderedPageBreak/>
              <w:t>72</w:t>
            </w:r>
          </w:p>
        </w:tc>
        <w:tc>
          <w:tcPr>
            <w:tcW w:w="567" w:type="pct"/>
          </w:tcPr>
          <w:p w14:paraId="41481064" w14:textId="77777777" w:rsidR="006D209A" w:rsidRPr="001C02BF" w:rsidRDefault="006D209A" w:rsidP="00A00615">
            <w:pPr>
              <w:spacing w:after="0" w:line="240" w:lineRule="auto"/>
              <w:jc w:val="center"/>
              <w:rPr>
                <w:rFonts w:ascii="Times New Roman" w:hAnsi="Times New Roman"/>
                <w:b/>
                <w:sz w:val="24"/>
                <w:szCs w:val="24"/>
              </w:rPr>
            </w:pPr>
          </w:p>
        </w:tc>
      </w:tr>
      <w:tr w:rsidR="006D209A" w:rsidRPr="006D209A" w14:paraId="1DEF41C5" w14:textId="53EFF9DE" w:rsidTr="006D209A">
        <w:trPr>
          <w:trHeight w:val="76"/>
        </w:trPr>
        <w:tc>
          <w:tcPr>
            <w:tcW w:w="3806" w:type="pct"/>
            <w:gridSpan w:val="2"/>
          </w:tcPr>
          <w:p w14:paraId="5C7ACED6" w14:textId="57B6FE83" w:rsidR="006D209A" w:rsidRPr="001C02BF" w:rsidRDefault="006D209A" w:rsidP="00A00615">
            <w:pPr>
              <w:pStyle w:val="affffff"/>
              <w:rPr>
                <w:b/>
                <w:bCs/>
              </w:rPr>
            </w:pPr>
            <w:r w:rsidRPr="001C02BF">
              <w:rPr>
                <w:b/>
                <w:bCs/>
              </w:rPr>
              <w:t>Всего:</w:t>
            </w:r>
          </w:p>
        </w:tc>
        <w:tc>
          <w:tcPr>
            <w:tcW w:w="627" w:type="pct"/>
            <w:vAlign w:val="center"/>
          </w:tcPr>
          <w:p w14:paraId="6E5DC22E" w14:textId="6A200D5C" w:rsidR="006D209A" w:rsidRPr="001C02BF" w:rsidRDefault="006D209A" w:rsidP="00A00615">
            <w:pPr>
              <w:spacing w:after="0" w:line="240" w:lineRule="auto"/>
              <w:jc w:val="center"/>
              <w:rPr>
                <w:rFonts w:ascii="Times New Roman" w:hAnsi="Times New Roman"/>
                <w:b/>
                <w:sz w:val="24"/>
                <w:szCs w:val="24"/>
              </w:rPr>
            </w:pPr>
            <w:r w:rsidRPr="001C02BF">
              <w:rPr>
                <w:rFonts w:ascii="Times New Roman" w:hAnsi="Times New Roman"/>
                <w:b/>
                <w:sz w:val="24"/>
                <w:szCs w:val="24"/>
              </w:rPr>
              <w:t>318/244</w:t>
            </w:r>
          </w:p>
        </w:tc>
        <w:tc>
          <w:tcPr>
            <w:tcW w:w="567" w:type="pct"/>
          </w:tcPr>
          <w:p w14:paraId="792AEA61" w14:textId="77777777" w:rsidR="006D209A" w:rsidRPr="001C02BF" w:rsidRDefault="006D209A" w:rsidP="00A00615">
            <w:pPr>
              <w:spacing w:after="0" w:line="240" w:lineRule="auto"/>
              <w:jc w:val="center"/>
              <w:rPr>
                <w:rFonts w:ascii="Times New Roman" w:hAnsi="Times New Roman"/>
                <w:b/>
                <w:sz w:val="24"/>
                <w:szCs w:val="24"/>
              </w:rPr>
            </w:pPr>
          </w:p>
        </w:tc>
      </w:tr>
    </w:tbl>
    <w:p w14:paraId="0B86B140" w14:textId="77777777" w:rsidR="00F141D9" w:rsidRPr="00A31DEF" w:rsidRDefault="00F141D9" w:rsidP="00F141D9">
      <w:pPr>
        <w:suppressAutoHyphens/>
        <w:rPr>
          <w:rFonts w:ascii="Times New Roman" w:hAnsi="Times New Roman"/>
          <w:sz w:val="24"/>
          <w:szCs w:val="24"/>
        </w:rPr>
      </w:pPr>
    </w:p>
    <w:p w14:paraId="494A96AD" w14:textId="77777777" w:rsidR="00F141D9" w:rsidRPr="00A31DEF" w:rsidRDefault="00F141D9" w:rsidP="00F141D9">
      <w:pPr>
        <w:rPr>
          <w:rFonts w:ascii="Times New Roman" w:hAnsi="Times New Roman"/>
          <w:sz w:val="24"/>
          <w:szCs w:val="24"/>
        </w:rPr>
        <w:sectPr w:rsidR="00F141D9" w:rsidRPr="00A31DEF" w:rsidSect="00106166">
          <w:pgSz w:w="16840" w:h="11907" w:orient="landscape"/>
          <w:pgMar w:top="851" w:right="1134" w:bottom="851" w:left="992" w:header="709" w:footer="709" w:gutter="0"/>
          <w:cols w:space="720"/>
        </w:sectPr>
      </w:pPr>
    </w:p>
    <w:p w14:paraId="4D834E0D" w14:textId="77777777" w:rsidR="00F141D9" w:rsidRPr="00A31DEF" w:rsidRDefault="00F141D9" w:rsidP="00F141D9">
      <w:pPr>
        <w:spacing w:after="0"/>
        <w:jc w:val="center"/>
        <w:rPr>
          <w:rFonts w:ascii="Times New Roman" w:hAnsi="Times New Roman"/>
          <w:b/>
          <w:bCs/>
          <w:sz w:val="24"/>
          <w:szCs w:val="24"/>
        </w:rPr>
      </w:pPr>
      <w:r w:rsidRPr="00A31DEF">
        <w:rPr>
          <w:rFonts w:ascii="Times New Roman" w:hAnsi="Times New Roman"/>
          <w:b/>
          <w:bCs/>
          <w:sz w:val="24"/>
          <w:szCs w:val="24"/>
        </w:rPr>
        <w:lastRenderedPageBreak/>
        <w:t>3. УСЛОВИЯ РЕАЛИЗАЦИИ ПРОФЕССИОНАЛЬНОГО МОДУЛЯ</w:t>
      </w:r>
    </w:p>
    <w:p w14:paraId="41563572" w14:textId="77777777" w:rsidR="00F141D9" w:rsidRPr="00A31DEF" w:rsidRDefault="00F141D9" w:rsidP="00F141D9">
      <w:pPr>
        <w:spacing w:after="0"/>
        <w:ind w:firstLine="709"/>
        <w:rPr>
          <w:rFonts w:ascii="Times New Roman" w:hAnsi="Times New Roman"/>
          <w:b/>
          <w:bCs/>
          <w:sz w:val="24"/>
          <w:szCs w:val="24"/>
        </w:rPr>
      </w:pPr>
    </w:p>
    <w:p w14:paraId="234D1F65" w14:textId="77777777" w:rsidR="00F141D9" w:rsidRPr="00A31DEF" w:rsidRDefault="00F141D9" w:rsidP="00F141D9">
      <w:pPr>
        <w:spacing w:after="0"/>
        <w:ind w:firstLine="709"/>
        <w:rPr>
          <w:rFonts w:ascii="Times New Roman" w:hAnsi="Times New Roman"/>
          <w:b/>
          <w:bCs/>
          <w:sz w:val="24"/>
          <w:szCs w:val="24"/>
        </w:rPr>
      </w:pPr>
      <w:r w:rsidRPr="00A31DE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0BA3C62" w14:textId="4A28DF11" w:rsidR="00F141D9" w:rsidRPr="00A31DEF" w:rsidRDefault="00F141D9" w:rsidP="00F141D9">
      <w:pPr>
        <w:pStyle w:val="affffff"/>
        <w:ind w:firstLine="709"/>
      </w:pPr>
      <w:r w:rsidRPr="00A31DEF">
        <w:rPr>
          <w:bCs/>
        </w:rPr>
        <w:t>К</w:t>
      </w:r>
      <w:r w:rsidRPr="00A31DEF">
        <w:t xml:space="preserve">абинеты </w:t>
      </w:r>
      <w:r w:rsidR="004D7900" w:rsidRPr="004D7900">
        <w:t>гигиены полости рта, кабинет стерилизации</w:t>
      </w:r>
      <w:r w:rsidRPr="00A31DEF">
        <w:t xml:space="preserve">, </w:t>
      </w:r>
      <w:r w:rsidRPr="00A31DEF">
        <w:rPr>
          <w:bCs/>
        </w:rPr>
        <w:t xml:space="preserve">оснащенные в соответствии с п. 6.1.2.1 </w:t>
      </w:r>
      <w:r w:rsidR="00B26C65">
        <w:rPr>
          <w:bCs/>
        </w:rPr>
        <w:t>ПОП-П</w:t>
      </w:r>
      <w:r w:rsidRPr="00A31DEF">
        <w:rPr>
          <w:bCs/>
        </w:rPr>
        <w:t xml:space="preserve"> по специальности </w:t>
      </w:r>
      <w:r w:rsidR="0011734B">
        <w:rPr>
          <w:bCs/>
        </w:rPr>
        <w:t>31.02.06 Стоматология профилактическая</w:t>
      </w:r>
    </w:p>
    <w:p w14:paraId="63AB5B82" w14:textId="1D0278AD" w:rsidR="00F141D9" w:rsidRPr="00A31DEF" w:rsidRDefault="00F141D9" w:rsidP="00F141D9">
      <w:pPr>
        <w:pStyle w:val="affffff"/>
        <w:ind w:firstLine="708"/>
        <w:rPr>
          <w:bCs/>
          <w:lang w:eastAsia="ru-RU"/>
        </w:rPr>
      </w:pPr>
      <w:r w:rsidRPr="00A31DEF">
        <w:rPr>
          <w:bCs/>
          <w:lang w:eastAsia="ru-RU"/>
        </w:rPr>
        <w:t xml:space="preserve">Оснащенные базы практики, в соответствии с п 6.1.2.5 </w:t>
      </w:r>
      <w:r w:rsidR="00B26C65">
        <w:rPr>
          <w:bCs/>
        </w:rPr>
        <w:t>ПОП-П</w:t>
      </w:r>
      <w:r w:rsidRPr="00A31DEF">
        <w:rPr>
          <w:bCs/>
          <w:lang w:eastAsia="ru-RU"/>
        </w:rPr>
        <w:t xml:space="preserve"> по специальности </w:t>
      </w:r>
      <w:r w:rsidR="0011734B">
        <w:rPr>
          <w:bCs/>
          <w:lang w:eastAsia="ru-RU"/>
        </w:rPr>
        <w:t>31.02.06 Стоматология профилактическая</w:t>
      </w:r>
      <w:r w:rsidR="004D7900">
        <w:rPr>
          <w:bCs/>
          <w:lang w:eastAsia="ru-RU"/>
        </w:rPr>
        <w:t>.</w:t>
      </w:r>
      <w:r w:rsidRPr="00A31DEF">
        <w:rPr>
          <w:bCs/>
          <w:lang w:eastAsia="ru-RU"/>
        </w:rPr>
        <w:t xml:space="preserve"> </w:t>
      </w:r>
    </w:p>
    <w:p w14:paraId="3FE2773F" w14:textId="77777777" w:rsidR="00F141D9" w:rsidRPr="00A31DEF" w:rsidRDefault="00F141D9" w:rsidP="00F141D9">
      <w:pPr>
        <w:pStyle w:val="affffff"/>
        <w:ind w:left="720"/>
        <w:rPr>
          <w:b/>
        </w:rPr>
      </w:pPr>
    </w:p>
    <w:p w14:paraId="6E0590BD" w14:textId="77777777" w:rsidR="00F141D9" w:rsidRPr="00A31DEF" w:rsidRDefault="00F141D9" w:rsidP="00F141D9">
      <w:pPr>
        <w:spacing w:after="0"/>
        <w:ind w:firstLine="709"/>
        <w:rPr>
          <w:rFonts w:ascii="Times New Roman" w:hAnsi="Times New Roman"/>
          <w:b/>
          <w:bCs/>
          <w:sz w:val="24"/>
          <w:szCs w:val="24"/>
        </w:rPr>
      </w:pPr>
      <w:r w:rsidRPr="00A31DEF">
        <w:rPr>
          <w:rFonts w:ascii="Times New Roman" w:hAnsi="Times New Roman"/>
          <w:b/>
          <w:bCs/>
          <w:sz w:val="24"/>
          <w:szCs w:val="24"/>
        </w:rPr>
        <w:t>3.2. Информационное обеспечение реализации программы</w:t>
      </w:r>
    </w:p>
    <w:p w14:paraId="668E8F3B" w14:textId="77777777" w:rsidR="00F141D9" w:rsidRPr="00A31DEF" w:rsidRDefault="00F141D9" w:rsidP="00814174">
      <w:pPr>
        <w:tabs>
          <w:tab w:val="left" w:pos="993"/>
        </w:tabs>
        <w:suppressAutoHyphens/>
        <w:spacing w:after="0"/>
        <w:ind w:firstLine="709"/>
        <w:jc w:val="both"/>
        <w:rPr>
          <w:rFonts w:ascii="Times New Roman" w:hAnsi="Times New Roman"/>
          <w:sz w:val="24"/>
          <w:szCs w:val="24"/>
        </w:rPr>
      </w:pPr>
      <w:r w:rsidRPr="00A31DEF">
        <w:rPr>
          <w:rFonts w:ascii="Times New Roman" w:hAnsi="Times New Roman"/>
          <w:bCs/>
          <w:sz w:val="24"/>
          <w:szCs w:val="24"/>
        </w:rPr>
        <w:t>Для реализации программы библиотечный фонд образовательной организации должен иметь п</w:t>
      </w:r>
      <w:r w:rsidRPr="00A31DE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1DE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19ABEB" w14:textId="77777777" w:rsidR="00F141D9" w:rsidRPr="00A31DEF" w:rsidRDefault="00F141D9" w:rsidP="00814174">
      <w:pPr>
        <w:tabs>
          <w:tab w:val="left" w:pos="993"/>
        </w:tabs>
        <w:spacing w:after="0"/>
        <w:ind w:firstLine="709"/>
        <w:contextualSpacing/>
        <w:rPr>
          <w:rFonts w:ascii="Times New Roman" w:hAnsi="Times New Roman"/>
          <w:sz w:val="24"/>
          <w:szCs w:val="24"/>
        </w:rPr>
      </w:pPr>
    </w:p>
    <w:p w14:paraId="21E515EA" w14:textId="5C27F1D1" w:rsidR="00F141D9" w:rsidRPr="00A31DEF" w:rsidRDefault="00F141D9" w:rsidP="0064502C">
      <w:pPr>
        <w:pStyle w:val="af0"/>
        <w:numPr>
          <w:ilvl w:val="2"/>
          <w:numId w:val="42"/>
        </w:numPr>
        <w:tabs>
          <w:tab w:val="left" w:pos="993"/>
        </w:tabs>
        <w:spacing w:before="0" w:after="0"/>
        <w:ind w:left="0" w:firstLine="709"/>
        <w:contextualSpacing/>
        <w:rPr>
          <w:b/>
        </w:rPr>
      </w:pPr>
      <w:r w:rsidRPr="00A31DEF">
        <w:rPr>
          <w:b/>
        </w:rPr>
        <w:t>Основные печатные издания</w:t>
      </w:r>
    </w:p>
    <w:p w14:paraId="558F4FED" w14:textId="3D625368" w:rsidR="00F141D9" w:rsidRPr="00F71021" w:rsidRDefault="00814174" w:rsidP="0064502C">
      <w:pPr>
        <w:pStyle w:val="af0"/>
        <w:numPr>
          <w:ilvl w:val="0"/>
          <w:numId w:val="45"/>
        </w:numPr>
        <w:shd w:val="clear" w:color="auto" w:fill="FFFFFF"/>
        <w:tabs>
          <w:tab w:val="left" w:pos="993"/>
        </w:tabs>
        <w:spacing w:after="0"/>
        <w:ind w:left="0" w:firstLine="709"/>
        <w:jc w:val="both"/>
      </w:pPr>
      <w:r w:rsidRPr="005108B5">
        <w:t>Килафян О.А. Гигиена полости рта:учеб.пособие.-Ростов н/Д.:Феникс, 2018,  — 135</w:t>
      </w:r>
    </w:p>
    <w:p w14:paraId="5D876A1D" w14:textId="77777777" w:rsidR="00814174" w:rsidRDefault="00814174" w:rsidP="00814174">
      <w:pPr>
        <w:tabs>
          <w:tab w:val="left" w:pos="993"/>
        </w:tabs>
        <w:spacing w:after="0"/>
        <w:ind w:firstLine="709"/>
        <w:contextualSpacing/>
        <w:rPr>
          <w:rFonts w:ascii="Times New Roman" w:hAnsi="Times New Roman"/>
          <w:b/>
          <w:sz w:val="24"/>
          <w:szCs w:val="24"/>
        </w:rPr>
      </w:pPr>
    </w:p>
    <w:p w14:paraId="75FA1880" w14:textId="2C769D90" w:rsidR="00F141D9" w:rsidRPr="00A31DEF" w:rsidRDefault="00F141D9" w:rsidP="00814174">
      <w:pPr>
        <w:tabs>
          <w:tab w:val="left" w:pos="993"/>
        </w:tabs>
        <w:spacing w:after="0"/>
        <w:ind w:firstLine="709"/>
        <w:contextualSpacing/>
        <w:rPr>
          <w:rFonts w:ascii="Times New Roman" w:hAnsi="Times New Roman"/>
          <w:b/>
          <w:sz w:val="24"/>
          <w:szCs w:val="24"/>
        </w:rPr>
      </w:pPr>
      <w:r w:rsidRPr="00F71021">
        <w:rPr>
          <w:rFonts w:ascii="Times New Roman" w:hAnsi="Times New Roman"/>
          <w:b/>
          <w:sz w:val="24"/>
          <w:szCs w:val="24"/>
        </w:rPr>
        <w:t>3.2.2. Основные электронные издания</w:t>
      </w:r>
    </w:p>
    <w:p w14:paraId="0C3E1B8B" w14:textId="77777777" w:rsidR="00D62C1D" w:rsidRPr="00D62C1D" w:rsidRDefault="00D62C1D" w:rsidP="00D62C1D">
      <w:pPr>
        <w:numPr>
          <w:ilvl w:val="0"/>
          <w:numId w:val="46"/>
        </w:numPr>
        <w:shd w:val="clear" w:color="auto" w:fill="FFFFFF"/>
        <w:tabs>
          <w:tab w:val="left" w:pos="993"/>
        </w:tabs>
        <w:spacing w:after="0" w:line="240" w:lineRule="auto"/>
        <w:ind w:left="0" w:firstLine="709"/>
        <w:jc w:val="both"/>
        <w:rPr>
          <w:rFonts w:ascii="Times New Roman" w:hAnsi="Times New Roman"/>
          <w:sz w:val="24"/>
          <w:szCs w:val="24"/>
        </w:rPr>
      </w:pPr>
      <w:r w:rsidRPr="00D62C1D">
        <w:rPr>
          <w:rFonts w:ascii="Times New Roman" w:hAnsi="Times New Roman"/>
          <w:sz w:val="24"/>
          <w:szCs w:val="24"/>
        </w:rPr>
        <w:t xml:space="preserve">Муравянникова, Ж. Г. Основы стоматологической физиотерапии. ПМ.01. Диагностика и профилактика стоматологических заболеваний : учебное пособие для спо / Ж. Г. Муравянникова. — 3-е изд., стер. — Санкт-Петербург : Лань, 2023. — 240 с. — ISBN 978-5-507-46105-9. — Текст : электронный // Лань : электронно-библиотечная система. — URL: </w:t>
      </w:r>
      <w:hyperlink r:id="rId14" w:history="1">
        <w:r w:rsidRPr="00D62C1D">
          <w:rPr>
            <w:rStyle w:val="af"/>
            <w:rFonts w:ascii="Times New Roman" w:hAnsi="Times New Roman"/>
            <w:sz w:val="24"/>
            <w:szCs w:val="24"/>
          </w:rPr>
          <w:t>https://e.lanbook.com/book/297668</w:t>
        </w:r>
      </w:hyperlink>
      <w:r w:rsidRPr="00D62C1D">
        <w:rPr>
          <w:rFonts w:ascii="Times New Roman" w:hAnsi="Times New Roman"/>
          <w:sz w:val="24"/>
          <w:szCs w:val="24"/>
        </w:rPr>
        <w:t xml:space="preserve"> (дата обращения: 20.07.2023). — Режим доступа: для авториз. пользователей. </w:t>
      </w:r>
    </w:p>
    <w:p w14:paraId="45B3668F" w14:textId="77777777" w:rsidR="00D62C1D" w:rsidRPr="00D62C1D" w:rsidRDefault="00D62C1D" w:rsidP="00D62C1D">
      <w:pPr>
        <w:numPr>
          <w:ilvl w:val="0"/>
          <w:numId w:val="46"/>
        </w:numPr>
        <w:shd w:val="clear" w:color="auto" w:fill="FFFFFF"/>
        <w:tabs>
          <w:tab w:val="left" w:pos="993"/>
        </w:tabs>
        <w:spacing w:after="0" w:line="240" w:lineRule="auto"/>
        <w:ind w:left="0" w:firstLine="709"/>
        <w:jc w:val="both"/>
        <w:rPr>
          <w:rFonts w:ascii="Times New Roman" w:hAnsi="Times New Roman"/>
          <w:sz w:val="24"/>
          <w:szCs w:val="24"/>
        </w:rPr>
      </w:pPr>
      <w:r w:rsidRPr="00D62C1D">
        <w:rPr>
          <w:rFonts w:ascii="Times New Roman" w:hAnsi="Times New Roman"/>
          <w:sz w:val="24"/>
          <w:szCs w:val="24"/>
        </w:rPr>
        <w:t xml:space="preserve"> Стоматологические болезни : учебник для спо / А. В. Лепилин, Л. Ю. Островская, Д. Е. Суетенков [и др.]. — Санкт-Петербург : Лань, 2022. — 128 с. — ISBN 978-5-507-44753-4. — Текст : электронный // Лань : электронно-библиотечная система. — URL: </w:t>
      </w:r>
      <w:hyperlink r:id="rId15" w:history="1">
        <w:r w:rsidRPr="00D62C1D">
          <w:rPr>
            <w:rStyle w:val="af"/>
            <w:rFonts w:ascii="Times New Roman" w:hAnsi="Times New Roman"/>
            <w:sz w:val="24"/>
            <w:szCs w:val="24"/>
          </w:rPr>
          <w:t>https://e.lanbook.com/book/266726</w:t>
        </w:r>
      </w:hyperlink>
      <w:r w:rsidRPr="00D62C1D">
        <w:rPr>
          <w:rFonts w:ascii="Times New Roman" w:hAnsi="Times New Roman"/>
          <w:sz w:val="24"/>
          <w:szCs w:val="24"/>
        </w:rPr>
        <w:t xml:space="preserve"> (дата обращения: 20.07.2023). — Режим доступа: для авториз. пользователей.</w:t>
      </w:r>
    </w:p>
    <w:p w14:paraId="0020F709" w14:textId="77777777" w:rsidR="00814174" w:rsidRDefault="00814174" w:rsidP="00F141D9">
      <w:pPr>
        <w:ind w:left="426"/>
        <w:rPr>
          <w:rFonts w:ascii="Times New Roman" w:hAnsi="Times New Roman"/>
          <w:b/>
          <w:sz w:val="24"/>
          <w:szCs w:val="24"/>
        </w:rPr>
      </w:pPr>
    </w:p>
    <w:p w14:paraId="66A4A35F" w14:textId="0BB1BF22" w:rsidR="00F141D9" w:rsidRPr="00A31DEF" w:rsidRDefault="00F141D9" w:rsidP="00F141D9">
      <w:pPr>
        <w:ind w:left="426"/>
        <w:rPr>
          <w:rFonts w:ascii="Times New Roman" w:hAnsi="Times New Roman"/>
          <w:b/>
          <w:sz w:val="24"/>
          <w:szCs w:val="24"/>
        </w:rPr>
      </w:pPr>
      <w:r w:rsidRPr="00A31DEF">
        <w:rPr>
          <w:rFonts w:ascii="Times New Roman" w:hAnsi="Times New Roman"/>
          <w:b/>
          <w:sz w:val="24"/>
          <w:szCs w:val="24"/>
        </w:rPr>
        <w:t>3.2.3. Дополнительные источники</w:t>
      </w:r>
    </w:p>
    <w:p w14:paraId="0402E252" w14:textId="31680A2E" w:rsidR="00814174" w:rsidRPr="005108B5" w:rsidRDefault="00814174" w:rsidP="0064502C">
      <w:pPr>
        <w:keepLines/>
        <w:widowControl w:val="0"/>
        <w:numPr>
          <w:ilvl w:val="0"/>
          <w:numId w:val="47"/>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bookmarkStart w:id="30" w:name="_Toc132208055"/>
      <w:r w:rsidRPr="005108B5">
        <w:rPr>
          <w:rFonts w:ascii="Times New Roman" w:hAnsi="Times New Roman"/>
          <w:sz w:val="24"/>
          <w:szCs w:val="24"/>
        </w:rPr>
        <w:t xml:space="preserve">Дополнительная литература издательства «Лань», представленная в ЭБС.  Организация занятий для беременных женщин по вопросам профилактики стоматологических заболеваний у детей: учебное пособие / составители Е. Е. Маслак [и др.]. </w:t>
      </w:r>
      <w:r w:rsidR="00312667">
        <w:rPr>
          <w:rFonts w:ascii="Times New Roman" w:hAnsi="Times New Roman"/>
          <w:sz w:val="24"/>
          <w:szCs w:val="24"/>
        </w:rPr>
        <w:t>-</w:t>
      </w:r>
      <w:r w:rsidRPr="005108B5">
        <w:rPr>
          <w:rFonts w:ascii="Times New Roman" w:hAnsi="Times New Roman"/>
          <w:sz w:val="24"/>
          <w:szCs w:val="24"/>
        </w:rPr>
        <w:t xml:space="preserve"> 2-е изд., доп. — Волгоград: ВолгГМУ, 2020. </w:t>
      </w:r>
      <w:r w:rsidR="00312667">
        <w:rPr>
          <w:rFonts w:ascii="Times New Roman" w:hAnsi="Times New Roman"/>
          <w:sz w:val="24"/>
          <w:szCs w:val="24"/>
        </w:rPr>
        <w:t>-</w:t>
      </w:r>
      <w:r w:rsidRPr="005108B5">
        <w:rPr>
          <w:rFonts w:ascii="Times New Roman" w:hAnsi="Times New Roman"/>
          <w:sz w:val="24"/>
          <w:szCs w:val="24"/>
        </w:rPr>
        <w:t xml:space="preserve"> 68 с.</w:t>
      </w:r>
    </w:p>
    <w:p w14:paraId="7DB12593" w14:textId="67CC84DA" w:rsidR="00814174" w:rsidRPr="005108B5" w:rsidRDefault="00814174" w:rsidP="0064502C">
      <w:pPr>
        <w:keepLines/>
        <w:widowControl w:val="0"/>
        <w:numPr>
          <w:ilvl w:val="0"/>
          <w:numId w:val="47"/>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5108B5">
        <w:rPr>
          <w:rFonts w:ascii="Times New Roman" w:hAnsi="Times New Roman"/>
          <w:sz w:val="24"/>
          <w:szCs w:val="24"/>
        </w:rPr>
        <w:t xml:space="preserve">Дополнительная литература издательства «Лань», представленная в ЭБС.  Организация стоматологической помощи. Особенности работы гигиениста стоматологического: учебное пособие / И. М. Чеканин, Т. В. Колесова, О. С. Чепуряева, Х. Ю. Салямов. — Волгоград: ВолгГМУ, 2020. </w:t>
      </w:r>
      <w:r w:rsidR="00312667">
        <w:rPr>
          <w:rFonts w:ascii="Times New Roman" w:hAnsi="Times New Roman"/>
          <w:sz w:val="24"/>
          <w:szCs w:val="24"/>
        </w:rPr>
        <w:t>-</w:t>
      </w:r>
      <w:r w:rsidRPr="005108B5">
        <w:rPr>
          <w:rFonts w:ascii="Times New Roman" w:hAnsi="Times New Roman"/>
          <w:sz w:val="24"/>
          <w:szCs w:val="24"/>
        </w:rPr>
        <w:t xml:space="preserve"> 120 с</w:t>
      </w:r>
    </w:p>
    <w:p w14:paraId="0FFB64AD" w14:textId="77777777" w:rsidR="00814174" w:rsidRPr="005108B5" w:rsidRDefault="00814174" w:rsidP="0064502C">
      <w:pPr>
        <w:keepLines/>
        <w:widowControl w:val="0"/>
        <w:numPr>
          <w:ilvl w:val="0"/>
          <w:numId w:val="47"/>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5108B5">
        <w:rPr>
          <w:rFonts w:ascii="Times New Roman" w:hAnsi="Times New Roman"/>
          <w:sz w:val="24"/>
          <w:szCs w:val="24"/>
        </w:rPr>
        <w:t>Дополнительная литература издательства «Лань», представленная в ЭБС.  Чеканин, И. М. Гигиена полости рта: учебное пособие / И. М. Чеканин, И. В. Крутова, Н. А. Кухтенко. — Волгоград: ВолгГМУ, 2019. — 108 с.</w:t>
      </w:r>
      <w:r w:rsidRPr="005108B5">
        <w:rPr>
          <w:rFonts w:ascii="Times New Roman" w:hAnsi="Times New Roman"/>
          <w:sz w:val="24"/>
          <w:szCs w:val="24"/>
        </w:rPr>
        <w:tab/>
        <w:t xml:space="preserve"> </w:t>
      </w:r>
    </w:p>
    <w:p w14:paraId="3A520675" w14:textId="5EB52517" w:rsidR="00814174" w:rsidRPr="005108B5" w:rsidRDefault="00814174" w:rsidP="0064502C">
      <w:pPr>
        <w:keepLines/>
        <w:widowControl w:val="0"/>
        <w:numPr>
          <w:ilvl w:val="0"/>
          <w:numId w:val="47"/>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5108B5">
        <w:rPr>
          <w:rFonts w:ascii="Times New Roman" w:hAnsi="Times New Roman"/>
          <w:sz w:val="24"/>
          <w:szCs w:val="24"/>
        </w:rPr>
        <w:lastRenderedPageBreak/>
        <w:t xml:space="preserve">Дополнительная литература издательства «Лань», представленная в ЭБС. Планирование программ профилактики основных стоматологических заболеваний у детей: учебно-методическое пособие / составители Л. Ф. Онищенко [и др.]. </w:t>
      </w:r>
      <w:r w:rsidR="00312667">
        <w:rPr>
          <w:rFonts w:ascii="Times New Roman" w:hAnsi="Times New Roman"/>
          <w:sz w:val="24"/>
          <w:szCs w:val="24"/>
        </w:rPr>
        <w:t>-</w:t>
      </w:r>
      <w:r w:rsidRPr="005108B5">
        <w:rPr>
          <w:rFonts w:ascii="Times New Roman" w:hAnsi="Times New Roman"/>
          <w:sz w:val="24"/>
          <w:szCs w:val="24"/>
        </w:rPr>
        <w:t xml:space="preserve"> Волгоград: ВолгГМУ, 2019. </w:t>
      </w:r>
      <w:r w:rsidR="00312667">
        <w:rPr>
          <w:rFonts w:ascii="Times New Roman" w:hAnsi="Times New Roman"/>
          <w:sz w:val="24"/>
          <w:szCs w:val="24"/>
        </w:rPr>
        <w:t>-</w:t>
      </w:r>
      <w:r w:rsidRPr="005108B5">
        <w:rPr>
          <w:rFonts w:ascii="Times New Roman" w:hAnsi="Times New Roman"/>
          <w:sz w:val="24"/>
          <w:szCs w:val="24"/>
        </w:rPr>
        <w:t xml:space="preserve"> 76 с</w:t>
      </w:r>
      <w:r w:rsidRPr="005108B5">
        <w:rPr>
          <w:rFonts w:ascii="Times New Roman" w:hAnsi="Times New Roman"/>
          <w:sz w:val="24"/>
          <w:szCs w:val="24"/>
        </w:rPr>
        <w:tab/>
      </w:r>
    </w:p>
    <w:p w14:paraId="77CE8686" w14:textId="77777777" w:rsidR="00814174" w:rsidRPr="005108B5" w:rsidRDefault="00814174" w:rsidP="0064502C">
      <w:pPr>
        <w:keepLines/>
        <w:widowControl w:val="0"/>
        <w:numPr>
          <w:ilvl w:val="0"/>
          <w:numId w:val="47"/>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5108B5">
        <w:rPr>
          <w:rFonts w:ascii="Times New Roman" w:hAnsi="Times New Roman"/>
          <w:sz w:val="24"/>
          <w:szCs w:val="24"/>
        </w:rPr>
        <w:t>Иванов А.С. и др. Профилактика стоматологических заболеваний у беременных: учеб. пособие для вузов. СПб. СпецЛит. 2019</w:t>
      </w:r>
    </w:p>
    <w:p w14:paraId="490BC295" w14:textId="77777777" w:rsidR="00814174" w:rsidRPr="005108B5" w:rsidRDefault="00814174" w:rsidP="0064502C">
      <w:pPr>
        <w:keepLines/>
        <w:widowControl w:val="0"/>
        <w:numPr>
          <w:ilvl w:val="0"/>
          <w:numId w:val="47"/>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5108B5">
        <w:rPr>
          <w:rFonts w:ascii="Times New Roman" w:hAnsi="Times New Roman"/>
          <w:sz w:val="24"/>
          <w:szCs w:val="24"/>
        </w:rPr>
        <w:t>Кузьмина Э.М. Профилактическая стоматология: учеб. М.: Практическая медицина, 2016</w:t>
      </w:r>
    </w:p>
    <w:p w14:paraId="6334AA5D" w14:textId="77777777" w:rsidR="00814174" w:rsidRPr="005108B5" w:rsidRDefault="00814174" w:rsidP="0064502C">
      <w:pPr>
        <w:keepLines/>
        <w:widowControl w:val="0"/>
        <w:numPr>
          <w:ilvl w:val="0"/>
          <w:numId w:val="47"/>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5108B5">
        <w:rPr>
          <w:rFonts w:ascii="Times New Roman" w:hAnsi="Times New Roman"/>
          <w:sz w:val="24"/>
          <w:szCs w:val="24"/>
        </w:rPr>
        <w:t>Методы обследования пациента в эстетической стоматологии: учеб. Пособие/под ред. Н.И. Крихели. -М.: Практическая медицина. 2015</w:t>
      </w:r>
    </w:p>
    <w:p w14:paraId="7678A2A0" w14:textId="77777777" w:rsidR="00814174" w:rsidRPr="005108B5" w:rsidRDefault="00814174" w:rsidP="0064502C">
      <w:pPr>
        <w:keepLines/>
        <w:widowControl w:val="0"/>
        <w:numPr>
          <w:ilvl w:val="0"/>
          <w:numId w:val="47"/>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5108B5">
        <w:rPr>
          <w:rFonts w:ascii="Times New Roman" w:hAnsi="Times New Roman"/>
          <w:sz w:val="24"/>
          <w:szCs w:val="24"/>
        </w:rPr>
        <w:t>Муравянникова Ж.Г. Основы диагностики и профилактика стоматологических заболеваний: учеб. Пособие. - Ростов н/Д.: Феникс. 2020</w:t>
      </w:r>
    </w:p>
    <w:p w14:paraId="0D03C319" w14:textId="21867CFC" w:rsidR="00814174" w:rsidRDefault="00814174" w:rsidP="00D62C1D">
      <w:pPr>
        <w:keepLines/>
        <w:widowControl w:val="0"/>
        <w:numPr>
          <w:ilvl w:val="0"/>
          <w:numId w:val="47"/>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5108B5">
        <w:rPr>
          <w:rFonts w:ascii="Times New Roman" w:hAnsi="Times New Roman"/>
          <w:sz w:val="24"/>
          <w:szCs w:val="24"/>
        </w:rPr>
        <w:t>Осипова М.В. Обоснование периодически повторяемых противокариозных мероприятий: учеб. Пособие. - СПб. Человек. 2015</w:t>
      </w:r>
    </w:p>
    <w:p w14:paraId="6D257544" w14:textId="77777777" w:rsidR="00D62C1D" w:rsidRPr="00814174" w:rsidRDefault="006321D8" w:rsidP="00D62C1D">
      <w:pPr>
        <w:numPr>
          <w:ilvl w:val="0"/>
          <w:numId w:val="47"/>
        </w:numPr>
        <w:tabs>
          <w:tab w:val="left" w:pos="993"/>
        </w:tabs>
        <w:spacing w:after="0"/>
        <w:ind w:left="0" w:firstLine="709"/>
        <w:jc w:val="both"/>
        <w:rPr>
          <w:rFonts w:ascii="Times New Roman" w:hAnsi="Times New Roman"/>
          <w:sz w:val="24"/>
          <w:szCs w:val="24"/>
        </w:rPr>
      </w:pPr>
      <w:hyperlink r:id="rId16" w:history="1">
        <w:r w:rsidR="00D62C1D" w:rsidRPr="00814174">
          <w:rPr>
            <w:rFonts w:ascii="Times New Roman" w:hAnsi="Times New Roman"/>
            <w:color w:val="0000FF"/>
            <w:sz w:val="24"/>
            <w:szCs w:val="24"/>
          </w:rPr>
          <w:t>http://www.e-stomatology.ru/</w:t>
        </w:r>
      </w:hyperlink>
    </w:p>
    <w:p w14:paraId="5110AC36" w14:textId="77777777" w:rsidR="00D62C1D" w:rsidRPr="00814174" w:rsidRDefault="006321D8" w:rsidP="00D62C1D">
      <w:pPr>
        <w:numPr>
          <w:ilvl w:val="0"/>
          <w:numId w:val="47"/>
        </w:numPr>
        <w:tabs>
          <w:tab w:val="left" w:pos="993"/>
        </w:tabs>
        <w:spacing w:after="0"/>
        <w:ind w:left="0" w:firstLine="709"/>
        <w:jc w:val="both"/>
        <w:rPr>
          <w:rFonts w:ascii="Times New Roman" w:hAnsi="Times New Roman"/>
          <w:sz w:val="24"/>
          <w:szCs w:val="24"/>
        </w:rPr>
      </w:pPr>
      <w:hyperlink r:id="rId17" w:history="1">
        <w:r w:rsidR="00D62C1D" w:rsidRPr="00814174">
          <w:rPr>
            <w:rFonts w:ascii="Times New Roman" w:hAnsi="Times New Roman"/>
            <w:color w:val="0000FF"/>
            <w:sz w:val="24"/>
            <w:szCs w:val="24"/>
          </w:rPr>
          <w:t>http://parodont.ru/</w:t>
        </w:r>
      </w:hyperlink>
    </w:p>
    <w:p w14:paraId="07AB6CDC" w14:textId="77777777" w:rsidR="00D62C1D" w:rsidRPr="00814174" w:rsidRDefault="006321D8" w:rsidP="00D62C1D">
      <w:pPr>
        <w:numPr>
          <w:ilvl w:val="0"/>
          <w:numId w:val="47"/>
        </w:numPr>
        <w:shd w:val="clear" w:color="auto" w:fill="FFFFFF"/>
        <w:tabs>
          <w:tab w:val="left" w:pos="993"/>
        </w:tabs>
        <w:spacing w:after="0" w:line="240" w:lineRule="auto"/>
        <w:ind w:left="0" w:firstLine="709"/>
        <w:jc w:val="both"/>
        <w:rPr>
          <w:rFonts w:ascii="Times New Roman" w:hAnsi="Times New Roman"/>
          <w:sz w:val="24"/>
          <w:szCs w:val="24"/>
        </w:rPr>
      </w:pPr>
      <w:hyperlink r:id="rId18" w:history="1">
        <w:r w:rsidR="00D62C1D" w:rsidRPr="00814174">
          <w:rPr>
            <w:rFonts w:ascii="Times New Roman" w:hAnsi="Times New Roman"/>
            <w:color w:val="0000FF"/>
            <w:sz w:val="24"/>
            <w:szCs w:val="24"/>
          </w:rPr>
          <w:t>http://issuu.com/stomgazeta</w:t>
        </w:r>
      </w:hyperlink>
    </w:p>
    <w:p w14:paraId="3F759B3A" w14:textId="7CDE715F" w:rsidR="00D62C1D" w:rsidRPr="00D62C1D" w:rsidRDefault="006321D8" w:rsidP="00D62C1D">
      <w:pPr>
        <w:keepLines/>
        <w:widowControl w:val="0"/>
        <w:numPr>
          <w:ilvl w:val="0"/>
          <w:numId w:val="47"/>
        </w:numPr>
        <w:shd w:val="clear" w:color="auto" w:fill="FFFFFF"/>
        <w:tabs>
          <w:tab w:val="left" w:pos="993"/>
        </w:tabs>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hyperlink r:id="rId19" w:history="1">
        <w:r w:rsidR="00D62C1D" w:rsidRPr="00D62C1D">
          <w:rPr>
            <w:rFonts w:ascii="Times New Roman" w:hAnsi="Times New Roman"/>
            <w:color w:val="0000FF"/>
            <w:sz w:val="24"/>
            <w:szCs w:val="24"/>
          </w:rPr>
          <w:t>http://www.dentoday.ru</w:t>
        </w:r>
      </w:hyperlink>
    </w:p>
    <w:p w14:paraId="4693EB50" w14:textId="77777777" w:rsidR="00F141D9" w:rsidRPr="00A31DEF" w:rsidRDefault="00F141D9" w:rsidP="00F141D9">
      <w:pPr>
        <w:pStyle w:val="1"/>
        <w:jc w:val="center"/>
        <w:rPr>
          <w:rFonts w:ascii="Times New Roman" w:hAnsi="Times New Roman"/>
          <w:sz w:val="24"/>
          <w:szCs w:val="24"/>
        </w:rPr>
      </w:pPr>
      <w:r w:rsidRPr="00A31DEF">
        <w:rPr>
          <w:rFonts w:ascii="Times New Roman" w:hAnsi="Times New Roman"/>
          <w:sz w:val="24"/>
          <w:szCs w:val="24"/>
        </w:rPr>
        <w:lastRenderedPageBreak/>
        <w:t xml:space="preserve">4. КОНТРОЛЬ И ОЦЕНКА РЕЗУЛЬТАТОВ ОСВОЕНИЯ </w:t>
      </w:r>
      <w:r w:rsidRPr="00A31DEF">
        <w:rPr>
          <w:rFonts w:ascii="Times New Roman" w:hAnsi="Times New Roman"/>
          <w:sz w:val="24"/>
          <w:szCs w:val="24"/>
        </w:rPr>
        <w:br/>
        <w:t>ПРОФЕССИОНАЛЬНОГО МОДУЛЯ</w:t>
      </w:r>
      <w:bookmarkEnd w:id="30"/>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827"/>
        <w:gridCol w:w="2517"/>
      </w:tblGrid>
      <w:tr w:rsidR="00F141D9" w:rsidRPr="00F00B4F" w14:paraId="3715C930" w14:textId="77777777" w:rsidTr="00F74BB0">
        <w:trPr>
          <w:trHeight w:val="1187"/>
        </w:trPr>
        <w:tc>
          <w:tcPr>
            <w:tcW w:w="3261" w:type="dxa"/>
            <w:vAlign w:val="center"/>
          </w:tcPr>
          <w:p w14:paraId="33B72D10" w14:textId="77777777" w:rsidR="00F141D9" w:rsidRPr="00F00B4F" w:rsidRDefault="00F141D9" w:rsidP="00F74BB0">
            <w:pPr>
              <w:pStyle w:val="2"/>
              <w:spacing w:before="0" w:after="0"/>
              <w:ind w:firstLine="318"/>
              <w:jc w:val="center"/>
              <w:rPr>
                <w:rStyle w:val="af2"/>
                <w:rFonts w:ascii="Times New Roman" w:hAnsi="Times New Roman"/>
                <w:b w:val="0"/>
                <w:iCs w:val="0"/>
                <w:sz w:val="22"/>
                <w:szCs w:val="22"/>
                <w:lang w:eastAsia="ru-RU"/>
              </w:rPr>
            </w:pPr>
            <w:bookmarkStart w:id="31" w:name="_Toc132208056"/>
            <w:r w:rsidRPr="00F00B4F">
              <w:rPr>
                <w:rStyle w:val="af2"/>
                <w:rFonts w:ascii="Times New Roman" w:hAnsi="Times New Roman"/>
                <w:b w:val="0"/>
                <w:iCs w:val="0"/>
                <w:sz w:val="22"/>
                <w:szCs w:val="22"/>
                <w:lang w:eastAsia="ru-RU"/>
              </w:rPr>
              <w:t>Код и наименование профессиональных и общих компетенций, формируемых в рамках модуля</w:t>
            </w:r>
            <w:bookmarkEnd w:id="31"/>
          </w:p>
        </w:tc>
        <w:tc>
          <w:tcPr>
            <w:tcW w:w="3827" w:type="dxa"/>
            <w:vAlign w:val="center"/>
          </w:tcPr>
          <w:p w14:paraId="15487FDA" w14:textId="77777777" w:rsidR="00F141D9" w:rsidRPr="00F00B4F" w:rsidRDefault="00F141D9" w:rsidP="00F74BB0">
            <w:pPr>
              <w:spacing w:after="0" w:line="240" w:lineRule="auto"/>
              <w:ind w:firstLine="318"/>
              <w:jc w:val="center"/>
              <w:rPr>
                <w:rFonts w:ascii="Times New Roman" w:hAnsi="Times New Roman"/>
              </w:rPr>
            </w:pPr>
            <w:r w:rsidRPr="00F00B4F">
              <w:rPr>
                <w:rFonts w:ascii="Times New Roman" w:hAnsi="Times New Roman"/>
              </w:rPr>
              <w:t>Критерии оценки</w:t>
            </w:r>
          </w:p>
        </w:tc>
        <w:tc>
          <w:tcPr>
            <w:tcW w:w="2517" w:type="dxa"/>
            <w:vAlign w:val="center"/>
          </w:tcPr>
          <w:p w14:paraId="195D9B26" w14:textId="77777777" w:rsidR="00F141D9" w:rsidRPr="00F00B4F" w:rsidRDefault="00F141D9" w:rsidP="00F74BB0">
            <w:pPr>
              <w:spacing w:after="0" w:line="240" w:lineRule="auto"/>
              <w:ind w:firstLine="318"/>
              <w:rPr>
                <w:rFonts w:ascii="Times New Roman" w:hAnsi="Times New Roman"/>
              </w:rPr>
            </w:pPr>
            <w:r w:rsidRPr="00F00B4F">
              <w:rPr>
                <w:rFonts w:ascii="Times New Roman" w:hAnsi="Times New Roman"/>
              </w:rPr>
              <w:t>Методы оценки</w:t>
            </w:r>
          </w:p>
        </w:tc>
      </w:tr>
      <w:tr w:rsidR="00356A7C" w:rsidRPr="00F00B4F" w14:paraId="7AE02D6D" w14:textId="77777777" w:rsidTr="00F74BB0">
        <w:trPr>
          <w:trHeight w:val="2280"/>
        </w:trPr>
        <w:tc>
          <w:tcPr>
            <w:tcW w:w="3261" w:type="dxa"/>
          </w:tcPr>
          <w:p w14:paraId="59D3FBBF" w14:textId="460E9728" w:rsidR="00356A7C" w:rsidRPr="00F00B4F" w:rsidRDefault="00F00B4F" w:rsidP="00F00B4F">
            <w:pPr>
              <w:pStyle w:val="2"/>
              <w:spacing w:before="0" w:after="0"/>
              <w:jc w:val="both"/>
              <w:rPr>
                <w:rStyle w:val="af2"/>
                <w:rFonts w:ascii="Times New Roman" w:hAnsi="Times New Roman"/>
                <w:b w:val="0"/>
                <w:iCs w:val="0"/>
                <w:sz w:val="22"/>
                <w:szCs w:val="22"/>
                <w:lang w:eastAsia="ru-RU"/>
              </w:rPr>
            </w:pPr>
            <w:r w:rsidRPr="00F00B4F">
              <w:rPr>
                <w:rStyle w:val="af2"/>
                <w:rFonts w:ascii="Times New Roman" w:hAnsi="Times New Roman"/>
                <w:b w:val="0"/>
                <w:iCs w:val="0"/>
                <w:sz w:val="22"/>
                <w:szCs w:val="22"/>
                <w:lang w:eastAsia="ru-RU"/>
              </w:rPr>
              <w:t>ПК 2.1 Проводить лечебные, профилактические мероприятия и контроль их эффективности при оказании первичной доврачебной медико-санитарной помощи</w:t>
            </w:r>
          </w:p>
        </w:tc>
        <w:tc>
          <w:tcPr>
            <w:tcW w:w="3827" w:type="dxa"/>
          </w:tcPr>
          <w:p w14:paraId="6E60F865" w14:textId="77777777" w:rsidR="00356A7C" w:rsidRPr="00F00B4F" w:rsidRDefault="00356A7C" w:rsidP="0064502C">
            <w:pPr>
              <w:numPr>
                <w:ilvl w:val="0"/>
                <w:numId w:val="48"/>
              </w:numPr>
              <w:spacing w:after="0" w:line="259" w:lineRule="auto"/>
              <w:contextualSpacing/>
              <w:jc w:val="both"/>
              <w:rPr>
                <w:rFonts w:ascii="Times New Roman" w:hAnsi="Times New Roman"/>
              </w:rPr>
            </w:pPr>
            <w:r w:rsidRPr="00F00B4F">
              <w:rPr>
                <w:rFonts w:ascii="Times New Roman" w:hAnsi="Times New Roman"/>
              </w:rPr>
              <w:t>Выполнение работ в соответствии с установленными правилами по регистрации данных стоматологического статуса пациентов во время эпидемиологического обследования и составлению индивидуального плана профилактики.</w:t>
            </w:r>
          </w:p>
          <w:p w14:paraId="19262CF6" w14:textId="77777777" w:rsidR="00356A7C" w:rsidRPr="00F00B4F" w:rsidRDefault="00356A7C" w:rsidP="0064502C">
            <w:pPr>
              <w:numPr>
                <w:ilvl w:val="0"/>
                <w:numId w:val="48"/>
              </w:numPr>
              <w:spacing w:after="0" w:line="259" w:lineRule="auto"/>
              <w:contextualSpacing/>
              <w:jc w:val="both"/>
              <w:rPr>
                <w:rFonts w:ascii="Times New Roman" w:hAnsi="Times New Roman"/>
              </w:rPr>
            </w:pPr>
            <w:r w:rsidRPr="00F00B4F">
              <w:rPr>
                <w:rFonts w:ascii="Times New Roman" w:hAnsi="Times New Roman"/>
              </w:rPr>
              <w:t>Выполнение оценки эффективности реализации индивидуального плана профилактических мероприятий, направленных на предупреждение стоматологических заболеваний</w:t>
            </w:r>
          </w:p>
          <w:p w14:paraId="6897A3EB" w14:textId="77777777" w:rsidR="00356A7C" w:rsidRPr="00F00B4F" w:rsidRDefault="00356A7C" w:rsidP="0064502C">
            <w:pPr>
              <w:numPr>
                <w:ilvl w:val="0"/>
                <w:numId w:val="48"/>
              </w:numPr>
              <w:spacing w:after="0" w:line="259" w:lineRule="auto"/>
              <w:contextualSpacing/>
              <w:jc w:val="both"/>
              <w:rPr>
                <w:rFonts w:ascii="Times New Roman" w:hAnsi="Times New Roman"/>
              </w:rPr>
            </w:pPr>
            <w:r w:rsidRPr="00F00B4F">
              <w:rPr>
                <w:rFonts w:ascii="Times New Roman" w:hAnsi="Times New Roman"/>
              </w:rPr>
              <w:t>Выполнение мероприятий по отбеливанию зубов под контролем врача-стоматолога</w:t>
            </w:r>
          </w:p>
          <w:p w14:paraId="2E7203DD" w14:textId="77777777" w:rsidR="00356A7C" w:rsidRPr="00F00B4F" w:rsidRDefault="00356A7C" w:rsidP="0064502C">
            <w:pPr>
              <w:numPr>
                <w:ilvl w:val="0"/>
                <w:numId w:val="48"/>
              </w:numPr>
              <w:spacing w:after="0" w:line="259" w:lineRule="auto"/>
              <w:contextualSpacing/>
              <w:jc w:val="both"/>
              <w:rPr>
                <w:rFonts w:ascii="Times New Roman" w:hAnsi="Times New Roman"/>
              </w:rPr>
            </w:pPr>
            <w:r w:rsidRPr="00F00B4F">
              <w:rPr>
                <w:rFonts w:ascii="Times New Roman" w:hAnsi="Times New Roman"/>
              </w:rPr>
              <w:t>Демонстрация навыков по выявлению местных факто</w:t>
            </w:r>
            <w:r w:rsidRPr="00F00B4F">
              <w:rPr>
                <w:rFonts w:ascii="Times New Roman" w:hAnsi="Times New Roman"/>
              </w:rPr>
              <w:softHyphen/>
              <w:t>ров риска возникновения основных стоматологиче</w:t>
            </w:r>
            <w:r w:rsidRPr="00F00B4F">
              <w:rPr>
                <w:rFonts w:ascii="Times New Roman" w:hAnsi="Times New Roman"/>
              </w:rPr>
              <w:softHyphen/>
              <w:t>ских заболеваний</w:t>
            </w:r>
          </w:p>
          <w:p w14:paraId="346DA8E7" w14:textId="43D71CA0" w:rsidR="00356A7C" w:rsidRPr="00F00B4F" w:rsidRDefault="00356A7C" w:rsidP="0064502C">
            <w:pPr>
              <w:numPr>
                <w:ilvl w:val="0"/>
                <w:numId w:val="48"/>
              </w:numPr>
              <w:spacing w:after="0" w:line="259" w:lineRule="auto"/>
              <w:contextualSpacing/>
              <w:jc w:val="both"/>
              <w:rPr>
                <w:rFonts w:ascii="Times New Roman" w:hAnsi="Times New Roman"/>
              </w:rPr>
            </w:pPr>
            <w:r w:rsidRPr="00F00B4F">
              <w:rPr>
                <w:rFonts w:ascii="Times New Roman" w:hAnsi="Times New Roman"/>
              </w:rPr>
              <w:t>Демонстрация проведения профессиональной гигиены полости рта в зависимости от стоматологического статуса и общего состояния.</w:t>
            </w:r>
          </w:p>
        </w:tc>
        <w:tc>
          <w:tcPr>
            <w:tcW w:w="2517" w:type="dxa"/>
          </w:tcPr>
          <w:p w14:paraId="3E3C50B1" w14:textId="77777777" w:rsidR="00356A7C" w:rsidRPr="00F00B4F" w:rsidRDefault="00356A7C" w:rsidP="00F74BB0">
            <w:pPr>
              <w:spacing w:after="0"/>
              <w:rPr>
                <w:rFonts w:ascii="Times New Roman" w:hAnsi="Times New Roman"/>
              </w:rPr>
            </w:pPr>
            <w:r w:rsidRPr="00F00B4F">
              <w:rPr>
                <w:rFonts w:ascii="Times New Roman" w:hAnsi="Times New Roman"/>
              </w:rPr>
              <w:t>Экспертное наблюдение за выполнением практического задания</w:t>
            </w:r>
          </w:p>
          <w:p w14:paraId="6DF56993" w14:textId="2AF0783C" w:rsidR="00356A7C" w:rsidRPr="00F00B4F" w:rsidRDefault="00356A7C" w:rsidP="00F74BB0">
            <w:pPr>
              <w:spacing w:after="0" w:line="240" w:lineRule="auto"/>
              <w:ind w:firstLine="318"/>
              <w:rPr>
                <w:rFonts w:ascii="Times New Roman" w:hAnsi="Times New Roman"/>
              </w:rPr>
            </w:pPr>
            <w:r w:rsidRPr="00F00B4F">
              <w:rPr>
                <w:rFonts w:ascii="Times New Roman" w:hAnsi="Times New Roman"/>
              </w:rPr>
              <w:t>Тестирование</w:t>
            </w:r>
          </w:p>
        </w:tc>
      </w:tr>
      <w:tr w:rsidR="00F00B4F" w:rsidRPr="00F00B4F" w14:paraId="49F36198" w14:textId="77777777" w:rsidTr="00F74BB0">
        <w:tc>
          <w:tcPr>
            <w:tcW w:w="3261" w:type="dxa"/>
          </w:tcPr>
          <w:p w14:paraId="053BA6B6" w14:textId="14BA30AD" w:rsidR="00F00B4F" w:rsidRPr="00F00B4F" w:rsidRDefault="00F00B4F" w:rsidP="00F00B4F">
            <w:pPr>
              <w:pStyle w:val="ConsPlusNormal"/>
              <w:tabs>
                <w:tab w:val="left" w:pos="2835"/>
              </w:tabs>
              <w:jc w:val="both"/>
              <w:rPr>
                <w:rStyle w:val="af2"/>
                <w:rFonts w:ascii="Times New Roman" w:hAnsi="Times New Roman"/>
                <w:i w:val="0"/>
                <w:sz w:val="22"/>
                <w:szCs w:val="22"/>
              </w:rPr>
            </w:pPr>
            <w:r w:rsidRPr="00F00B4F">
              <w:rPr>
                <w:rFonts w:ascii="Times New Roman" w:hAnsi="Times New Roman"/>
                <w:sz w:val="22"/>
                <w:szCs w:val="22"/>
                <w:lang w:eastAsia="en-US"/>
              </w:rPr>
              <w:t>ПК 2.2 Обучать пациентов уходу за полостью рта и применению средств гигиены, оценивать эффективность проводимых мероприятий.</w:t>
            </w:r>
          </w:p>
        </w:tc>
        <w:tc>
          <w:tcPr>
            <w:tcW w:w="3827" w:type="dxa"/>
          </w:tcPr>
          <w:p w14:paraId="73F7D954" w14:textId="77777777" w:rsidR="00F00B4F" w:rsidRPr="00F00B4F" w:rsidRDefault="00F00B4F" w:rsidP="0064502C">
            <w:pPr>
              <w:numPr>
                <w:ilvl w:val="0"/>
                <w:numId w:val="49"/>
              </w:numPr>
              <w:spacing w:after="0" w:line="259" w:lineRule="auto"/>
              <w:contextualSpacing/>
              <w:jc w:val="both"/>
              <w:rPr>
                <w:rFonts w:ascii="Times New Roman" w:hAnsi="Times New Roman"/>
              </w:rPr>
            </w:pPr>
            <w:r w:rsidRPr="00F00B4F">
              <w:rPr>
                <w:rFonts w:ascii="Times New Roman" w:hAnsi="Times New Roman"/>
              </w:rPr>
              <w:t>Выполнение работ в соответствии с установленными правилами по обучению пациентов уходу за полостью рта с применением рекомендованных средств и предметов гигиены в соответствии со стоматологическим статусом пациента.</w:t>
            </w:r>
          </w:p>
          <w:p w14:paraId="06596235" w14:textId="77777777" w:rsidR="00F00B4F" w:rsidRPr="00F00B4F" w:rsidRDefault="00F00B4F" w:rsidP="0064502C">
            <w:pPr>
              <w:numPr>
                <w:ilvl w:val="0"/>
                <w:numId w:val="49"/>
              </w:numPr>
              <w:spacing w:after="0" w:line="259" w:lineRule="auto"/>
              <w:contextualSpacing/>
              <w:jc w:val="both"/>
              <w:rPr>
                <w:rFonts w:ascii="Times New Roman" w:hAnsi="Times New Roman"/>
              </w:rPr>
            </w:pPr>
            <w:r w:rsidRPr="00F00B4F">
              <w:rPr>
                <w:rFonts w:ascii="Times New Roman" w:hAnsi="Times New Roman"/>
              </w:rPr>
              <w:t>Выполнение оценки эффективности обучения по уходу за полостью рта, направленных на предупреждение стоматологических заболеваний.</w:t>
            </w:r>
          </w:p>
          <w:p w14:paraId="2E1933F1" w14:textId="77777777" w:rsidR="00F00B4F" w:rsidRPr="00F00B4F" w:rsidRDefault="00F00B4F" w:rsidP="0064502C">
            <w:pPr>
              <w:numPr>
                <w:ilvl w:val="0"/>
                <w:numId w:val="49"/>
              </w:numPr>
              <w:spacing w:after="0" w:line="259" w:lineRule="auto"/>
              <w:contextualSpacing/>
              <w:jc w:val="both"/>
              <w:rPr>
                <w:rFonts w:ascii="Times New Roman" w:hAnsi="Times New Roman"/>
              </w:rPr>
            </w:pPr>
            <w:r w:rsidRPr="00F00B4F">
              <w:rPr>
                <w:rFonts w:ascii="Times New Roman" w:hAnsi="Times New Roman"/>
              </w:rPr>
              <w:t>Выполнение назначений средств и предметов гигиены полости рта в зависимости от возраста и состояния полости рта пациента.</w:t>
            </w:r>
          </w:p>
          <w:p w14:paraId="20C04DA8" w14:textId="77777777" w:rsidR="00F00B4F" w:rsidRPr="00F00B4F" w:rsidRDefault="00F00B4F" w:rsidP="0064502C">
            <w:pPr>
              <w:numPr>
                <w:ilvl w:val="0"/>
                <w:numId w:val="49"/>
              </w:numPr>
              <w:spacing w:after="0" w:line="259" w:lineRule="auto"/>
              <w:contextualSpacing/>
              <w:jc w:val="both"/>
              <w:rPr>
                <w:rFonts w:ascii="Times New Roman" w:hAnsi="Times New Roman"/>
              </w:rPr>
            </w:pPr>
            <w:r w:rsidRPr="00F00B4F">
              <w:rPr>
                <w:rFonts w:ascii="Times New Roman" w:hAnsi="Times New Roman"/>
              </w:rPr>
              <w:lastRenderedPageBreak/>
              <w:t>Выполнение обучения пациентов (их законных представителей) методикам использования индивидуальных средств и предметов гигиены полости рта.</w:t>
            </w:r>
          </w:p>
          <w:p w14:paraId="5C774E2F" w14:textId="14EB44EF" w:rsidR="00F00B4F" w:rsidRPr="00F00B4F" w:rsidRDefault="00F00B4F" w:rsidP="0064502C">
            <w:pPr>
              <w:numPr>
                <w:ilvl w:val="0"/>
                <w:numId w:val="49"/>
              </w:numPr>
              <w:spacing w:after="0" w:line="259" w:lineRule="auto"/>
              <w:contextualSpacing/>
              <w:jc w:val="both"/>
              <w:rPr>
                <w:rFonts w:ascii="Times New Roman" w:hAnsi="Times New Roman"/>
              </w:rPr>
            </w:pPr>
            <w:r w:rsidRPr="00F00B4F">
              <w:rPr>
                <w:rFonts w:ascii="Times New Roman" w:hAnsi="Times New Roman"/>
              </w:rPr>
              <w:t>Демонстрация навыков выполнения обучения индивидуальной гигиены полости рта пациентов разных возрастных групп</w:t>
            </w:r>
          </w:p>
        </w:tc>
        <w:tc>
          <w:tcPr>
            <w:tcW w:w="2517" w:type="dxa"/>
          </w:tcPr>
          <w:p w14:paraId="6D949D3A" w14:textId="77777777" w:rsidR="00F00B4F" w:rsidRPr="00F00B4F" w:rsidRDefault="00F00B4F" w:rsidP="00F74BB0">
            <w:pPr>
              <w:spacing w:after="0"/>
              <w:rPr>
                <w:rFonts w:ascii="Times New Roman" w:hAnsi="Times New Roman"/>
              </w:rPr>
            </w:pPr>
            <w:r w:rsidRPr="00F00B4F">
              <w:rPr>
                <w:rFonts w:ascii="Times New Roman" w:hAnsi="Times New Roman"/>
              </w:rPr>
              <w:lastRenderedPageBreak/>
              <w:t>Экспертное наблюдение за выполнением практического задания</w:t>
            </w:r>
          </w:p>
          <w:p w14:paraId="67FF5882" w14:textId="7960B998" w:rsidR="00F00B4F" w:rsidRPr="00F00B4F" w:rsidRDefault="00F00B4F" w:rsidP="00F74BB0">
            <w:pPr>
              <w:spacing w:after="0" w:line="240" w:lineRule="auto"/>
              <w:ind w:firstLine="318"/>
              <w:rPr>
                <w:rFonts w:ascii="Times New Roman" w:hAnsi="Times New Roman"/>
              </w:rPr>
            </w:pPr>
            <w:r w:rsidRPr="00F00B4F">
              <w:rPr>
                <w:rFonts w:ascii="Times New Roman" w:hAnsi="Times New Roman"/>
              </w:rPr>
              <w:t>Тестирование</w:t>
            </w:r>
          </w:p>
        </w:tc>
      </w:tr>
      <w:tr w:rsidR="00356A7C" w:rsidRPr="00F00B4F" w14:paraId="3EBE93AF" w14:textId="77777777" w:rsidTr="00F74BB0">
        <w:tc>
          <w:tcPr>
            <w:tcW w:w="3261" w:type="dxa"/>
          </w:tcPr>
          <w:p w14:paraId="18F3F36A" w14:textId="71B9CC97" w:rsidR="00356A7C" w:rsidRPr="00F00B4F" w:rsidRDefault="00F00B4F" w:rsidP="00F00B4F">
            <w:pPr>
              <w:pStyle w:val="ConsPlusNormal"/>
              <w:tabs>
                <w:tab w:val="left" w:pos="2835"/>
              </w:tabs>
              <w:jc w:val="both"/>
              <w:rPr>
                <w:rFonts w:ascii="Times New Roman" w:hAnsi="Times New Roman" w:cs="Times New Roman"/>
                <w:sz w:val="22"/>
                <w:szCs w:val="22"/>
              </w:rPr>
            </w:pPr>
            <w:r w:rsidRPr="00F00B4F">
              <w:rPr>
                <w:rStyle w:val="af2"/>
                <w:rFonts w:ascii="Times New Roman" w:hAnsi="Times New Roman"/>
                <w:i w:val="0"/>
                <w:sz w:val="22"/>
                <w:szCs w:val="22"/>
              </w:rPr>
              <w:t>ПК 2.3 Осуществлять индивидуальный подбор средств гигиены полости рта в зависимости от возраста и состояния здоровья пациента.</w:t>
            </w:r>
          </w:p>
        </w:tc>
        <w:tc>
          <w:tcPr>
            <w:tcW w:w="3827" w:type="dxa"/>
          </w:tcPr>
          <w:p w14:paraId="5556C6E4" w14:textId="77777777" w:rsidR="00356A7C" w:rsidRPr="00F00B4F" w:rsidRDefault="00356A7C" w:rsidP="0064502C">
            <w:pPr>
              <w:numPr>
                <w:ilvl w:val="0"/>
                <w:numId w:val="49"/>
              </w:numPr>
              <w:spacing w:after="0" w:line="259" w:lineRule="auto"/>
              <w:contextualSpacing/>
              <w:jc w:val="both"/>
              <w:rPr>
                <w:rFonts w:ascii="Times New Roman" w:hAnsi="Times New Roman"/>
              </w:rPr>
            </w:pPr>
            <w:r w:rsidRPr="00F00B4F">
              <w:rPr>
                <w:rFonts w:ascii="Times New Roman" w:hAnsi="Times New Roman"/>
              </w:rPr>
              <w:t>Выполнение назначения средств и предметов гигиены полости рта в зависимости от возраста и состояния полости рта пациента</w:t>
            </w:r>
          </w:p>
          <w:p w14:paraId="61CDF243" w14:textId="3D287D2C" w:rsidR="00356A7C" w:rsidRPr="00F00B4F" w:rsidRDefault="00356A7C" w:rsidP="0064502C">
            <w:pPr>
              <w:numPr>
                <w:ilvl w:val="0"/>
                <w:numId w:val="49"/>
              </w:numPr>
              <w:spacing w:after="0" w:line="259" w:lineRule="auto"/>
              <w:contextualSpacing/>
              <w:jc w:val="both"/>
              <w:rPr>
                <w:rFonts w:ascii="Times New Roman" w:hAnsi="Times New Roman"/>
              </w:rPr>
            </w:pPr>
            <w:r w:rsidRPr="00F00B4F">
              <w:rPr>
                <w:rFonts w:ascii="Times New Roman" w:hAnsi="Times New Roman"/>
              </w:rPr>
              <w:t>Демонстрация проведения подбора средств и предметов гигиены полости рта в зависимости от возраста и состояния полости рта пациента для индивидуальной гигиены полости рта пациентов.</w:t>
            </w:r>
          </w:p>
        </w:tc>
        <w:tc>
          <w:tcPr>
            <w:tcW w:w="2517" w:type="dxa"/>
          </w:tcPr>
          <w:p w14:paraId="2B3D7498" w14:textId="77777777" w:rsidR="00356A7C" w:rsidRPr="00F00B4F" w:rsidRDefault="00356A7C" w:rsidP="00F74BB0">
            <w:pPr>
              <w:spacing w:after="0"/>
              <w:rPr>
                <w:rFonts w:ascii="Times New Roman" w:hAnsi="Times New Roman"/>
              </w:rPr>
            </w:pPr>
            <w:r w:rsidRPr="00F00B4F">
              <w:rPr>
                <w:rFonts w:ascii="Times New Roman" w:hAnsi="Times New Roman"/>
              </w:rPr>
              <w:t>Экспертное наблюдение за выполнением практического задания</w:t>
            </w:r>
          </w:p>
          <w:p w14:paraId="34D3DC7E" w14:textId="6FAEB4DF" w:rsidR="00356A7C" w:rsidRPr="00F00B4F" w:rsidRDefault="00356A7C" w:rsidP="00F74BB0">
            <w:pPr>
              <w:spacing w:after="0" w:line="240" w:lineRule="auto"/>
              <w:ind w:firstLine="318"/>
              <w:rPr>
                <w:rFonts w:ascii="Times New Roman" w:hAnsi="Times New Roman"/>
              </w:rPr>
            </w:pPr>
            <w:r w:rsidRPr="00F00B4F">
              <w:rPr>
                <w:rFonts w:ascii="Times New Roman" w:hAnsi="Times New Roman"/>
              </w:rPr>
              <w:t>Тестирование</w:t>
            </w:r>
          </w:p>
        </w:tc>
      </w:tr>
      <w:tr w:rsidR="00F00B4F" w:rsidRPr="00F00B4F" w14:paraId="1842DCB8" w14:textId="77777777" w:rsidTr="00F74BB0">
        <w:trPr>
          <w:trHeight w:val="556"/>
        </w:trPr>
        <w:tc>
          <w:tcPr>
            <w:tcW w:w="3261" w:type="dxa"/>
            <w:tcBorders>
              <w:top w:val="single" w:sz="4" w:space="0" w:color="auto"/>
              <w:left w:val="single" w:sz="4" w:space="0" w:color="auto"/>
              <w:bottom w:val="single" w:sz="4" w:space="0" w:color="auto"/>
              <w:right w:val="single" w:sz="4" w:space="0" w:color="auto"/>
            </w:tcBorders>
          </w:tcPr>
          <w:p w14:paraId="01A24D7F" w14:textId="515BC1FA" w:rsidR="00F00B4F" w:rsidRPr="00F00B4F" w:rsidRDefault="00F00B4F" w:rsidP="00F00B4F">
            <w:pPr>
              <w:widowControl w:val="0"/>
              <w:autoSpaceDE w:val="0"/>
              <w:autoSpaceDN w:val="0"/>
              <w:adjustRightInd w:val="0"/>
              <w:spacing w:after="0" w:line="240" w:lineRule="auto"/>
              <w:jc w:val="both"/>
              <w:rPr>
                <w:rFonts w:ascii="Times New Roman" w:hAnsi="Times New Roman"/>
              </w:rPr>
            </w:pPr>
            <w:r w:rsidRPr="005108B5">
              <w:rPr>
                <w:rFonts w:ascii="Times New Roman" w:hAnsi="Times New Roman"/>
                <w:bCs/>
                <w:iCs/>
              </w:rPr>
              <w:t>ОК.</w:t>
            </w:r>
            <w:r w:rsidRPr="00F00B4F">
              <w:rPr>
                <w:rFonts w:ascii="Times New Roman" w:hAnsi="Times New Roman"/>
                <w:bCs/>
                <w:iCs/>
              </w:rPr>
              <w:t xml:space="preserve">01 </w:t>
            </w:r>
            <w:r w:rsidRPr="00F00B4F">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3827" w:type="dxa"/>
            <w:tcBorders>
              <w:top w:val="single" w:sz="4" w:space="0" w:color="auto"/>
              <w:left w:val="single" w:sz="4" w:space="0" w:color="auto"/>
              <w:bottom w:val="single" w:sz="4" w:space="0" w:color="auto"/>
              <w:right w:val="single" w:sz="4" w:space="0" w:color="auto"/>
            </w:tcBorders>
          </w:tcPr>
          <w:p w14:paraId="34BB403A" w14:textId="77777777" w:rsidR="00F00B4F" w:rsidRDefault="00F00B4F" w:rsidP="0064502C">
            <w:pPr>
              <w:numPr>
                <w:ilvl w:val="0"/>
                <w:numId w:val="50"/>
              </w:numPr>
              <w:spacing w:after="0" w:line="259" w:lineRule="auto"/>
              <w:contextualSpacing/>
              <w:jc w:val="both"/>
              <w:rPr>
                <w:rFonts w:ascii="Times New Roman" w:hAnsi="Times New Roman"/>
              </w:rPr>
            </w:pPr>
            <w:r w:rsidRPr="005108B5">
              <w:rPr>
                <w:rFonts w:ascii="Times New Roman" w:hAnsi="Times New Roman"/>
              </w:rPr>
              <w:t>Выполнение работ в соответствии с установленными правилами по решения задач профессиональной деятельности гигиениста стоматологического по проведению индивидуальной и профессиональной гигиены полости рта.</w:t>
            </w:r>
          </w:p>
          <w:p w14:paraId="20D7F958" w14:textId="777DEB5D" w:rsidR="00F00B4F" w:rsidRPr="00F00B4F" w:rsidRDefault="00F00B4F" w:rsidP="0064502C">
            <w:pPr>
              <w:numPr>
                <w:ilvl w:val="0"/>
                <w:numId w:val="50"/>
              </w:numPr>
              <w:spacing w:after="0" w:line="259" w:lineRule="auto"/>
              <w:contextualSpacing/>
              <w:jc w:val="both"/>
              <w:rPr>
                <w:rFonts w:ascii="Times New Roman" w:hAnsi="Times New Roman"/>
              </w:rPr>
            </w:pPr>
            <w:r w:rsidRPr="005108B5">
              <w:rPr>
                <w:rFonts w:ascii="Times New Roman" w:hAnsi="Times New Roman"/>
              </w:rPr>
              <w:t>Демонстрация навыков выполнения манипуляций по проведению индивидуальной и профессиональной гигиены полости рта.</w:t>
            </w:r>
          </w:p>
        </w:tc>
        <w:tc>
          <w:tcPr>
            <w:tcW w:w="2517" w:type="dxa"/>
            <w:tcBorders>
              <w:top w:val="single" w:sz="4" w:space="0" w:color="auto"/>
              <w:left w:val="single" w:sz="4" w:space="0" w:color="auto"/>
              <w:bottom w:val="single" w:sz="4" w:space="0" w:color="auto"/>
              <w:right w:val="single" w:sz="4" w:space="0" w:color="auto"/>
            </w:tcBorders>
          </w:tcPr>
          <w:p w14:paraId="5378279F" w14:textId="77777777" w:rsidR="00F00B4F" w:rsidRPr="005108B5" w:rsidRDefault="00F00B4F" w:rsidP="00F74BB0">
            <w:pPr>
              <w:rPr>
                <w:rFonts w:ascii="Times New Roman" w:hAnsi="Times New Roman"/>
              </w:rPr>
            </w:pPr>
            <w:r w:rsidRPr="005108B5">
              <w:rPr>
                <w:rFonts w:ascii="Times New Roman" w:hAnsi="Times New Roman"/>
              </w:rPr>
              <w:t>Экспертное наблюдение за выполнением практического задания</w:t>
            </w:r>
          </w:p>
          <w:p w14:paraId="50062EEB" w14:textId="4394CE43" w:rsidR="00F00B4F" w:rsidRPr="00F00B4F" w:rsidRDefault="00F00B4F" w:rsidP="00F74BB0">
            <w:pPr>
              <w:spacing w:after="0" w:line="240" w:lineRule="auto"/>
              <w:ind w:firstLine="318"/>
              <w:rPr>
                <w:rFonts w:ascii="Times New Roman" w:hAnsi="Times New Roman"/>
              </w:rPr>
            </w:pPr>
            <w:r w:rsidRPr="005108B5">
              <w:rPr>
                <w:rFonts w:ascii="Times New Roman" w:hAnsi="Times New Roman"/>
              </w:rPr>
              <w:t>Тестирование</w:t>
            </w:r>
          </w:p>
        </w:tc>
      </w:tr>
      <w:tr w:rsidR="00F00B4F" w:rsidRPr="00F00B4F" w14:paraId="5DC35BF8" w14:textId="77777777" w:rsidTr="00F74BB0">
        <w:trPr>
          <w:trHeight w:val="1226"/>
        </w:trPr>
        <w:tc>
          <w:tcPr>
            <w:tcW w:w="3261" w:type="dxa"/>
            <w:tcBorders>
              <w:top w:val="single" w:sz="4" w:space="0" w:color="auto"/>
              <w:left w:val="single" w:sz="4" w:space="0" w:color="auto"/>
              <w:bottom w:val="single" w:sz="4" w:space="0" w:color="auto"/>
              <w:right w:val="single" w:sz="4" w:space="0" w:color="auto"/>
            </w:tcBorders>
          </w:tcPr>
          <w:p w14:paraId="7F908AE4" w14:textId="1386CA8B" w:rsidR="00F00B4F" w:rsidRPr="00F00B4F" w:rsidRDefault="00F00B4F" w:rsidP="00F00B4F">
            <w:pPr>
              <w:widowControl w:val="0"/>
              <w:autoSpaceDE w:val="0"/>
              <w:autoSpaceDN w:val="0"/>
              <w:adjustRightInd w:val="0"/>
              <w:spacing w:after="0" w:line="240" w:lineRule="auto"/>
              <w:jc w:val="both"/>
              <w:rPr>
                <w:rFonts w:ascii="Times New Roman" w:hAnsi="Times New Roman"/>
              </w:rPr>
            </w:pPr>
            <w:r w:rsidRPr="005108B5">
              <w:rPr>
                <w:rFonts w:ascii="Times New Roman" w:hAnsi="Times New Roman"/>
                <w:bCs/>
                <w:iCs/>
              </w:rPr>
              <w:t>ОК.02</w:t>
            </w:r>
            <w:r>
              <w:t xml:space="preserve"> </w:t>
            </w:r>
            <w:r w:rsidRPr="00F00B4F">
              <w:rPr>
                <w:rFonts w:ascii="Times New Roman" w:hAnsi="Times New Roman"/>
                <w:bCs/>
                <w:iCs/>
              </w:rPr>
              <w:t>Использовать современные средства поиска, анализа и интерпретации</w:t>
            </w:r>
            <w:r w:rsidR="007E2E45">
              <w:rPr>
                <w:rFonts w:ascii="Times New Roman" w:hAnsi="Times New Roman"/>
                <w:bCs/>
                <w:iCs/>
              </w:rPr>
              <w:t xml:space="preserve"> </w:t>
            </w:r>
            <w:r w:rsidRPr="00F00B4F">
              <w:rPr>
                <w:rFonts w:ascii="Times New Roman" w:hAnsi="Times New Roman"/>
                <w:bCs/>
                <w:iCs/>
              </w:rPr>
              <w:t>информации и информационные технологии для выполнения задач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tcPr>
          <w:p w14:paraId="7CE58A60" w14:textId="77777777" w:rsidR="00F00B4F" w:rsidRDefault="00F00B4F" w:rsidP="0064502C">
            <w:pPr>
              <w:numPr>
                <w:ilvl w:val="0"/>
                <w:numId w:val="50"/>
              </w:numPr>
              <w:spacing w:after="0" w:line="259" w:lineRule="auto"/>
              <w:contextualSpacing/>
              <w:jc w:val="both"/>
              <w:rPr>
                <w:rFonts w:ascii="Times New Roman" w:hAnsi="Times New Roman"/>
              </w:rPr>
            </w:pPr>
            <w:r w:rsidRPr="005108B5">
              <w:rPr>
                <w:rFonts w:ascii="Times New Roman" w:hAnsi="Times New Roman"/>
              </w:rPr>
              <w:t>Выполнение работ в соответствии с установленными правилами по поиску, анализу и интерпретации информации для выполнения задач по индивидуальной и профессиональной гигиене полости рта для профилактики стоматологических заболеваний.</w:t>
            </w:r>
          </w:p>
          <w:p w14:paraId="4D111EC3" w14:textId="09CF9DCD" w:rsidR="00F00B4F" w:rsidRPr="00F00B4F" w:rsidRDefault="00F00B4F" w:rsidP="0064502C">
            <w:pPr>
              <w:numPr>
                <w:ilvl w:val="0"/>
                <w:numId w:val="50"/>
              </w:numPr>
              <w:spacing w:after="0" w:line="259" w:lineRule="auto"/>
              <w:contextualSpacing/>
              <w:jc w:val="both"/>
              <w:rPr>
                <w:rFonts w:ascii="Times New Roman" w:hAnsi="Times New Roman"/>
              </w:rPr>
            </w:pPr>
            <w:r w:rsidRPr="005108B5">
              <w:rPr>
                <w:rFonts w:ascii="Times New Roman" w:hAnsi="Times New Roman"/>
              </w:rPr>
              <w:t>Демонстрация навыков выполнения поиска, анализа и интерпретации информации по профилактике стоматологических заболеваний методами индивидуальной и профессиональной гигиены полости рта.</w:t>
            </w:r>
          </w:p>
        </w:tc>
        <w:tc>
          <w:tcPr>
            <w:tcW w:w="2517" w:type="dxa"/>
            <w:tcBorders>
              <w:top w:val="single" w:sz="4" w:space="0" w:color="auto"/>
              <w:left w:val="single" w:sz="4" w:space="0" w:color="auto"/>
              <w:bottom w:val="single" w:sz="4" w:space="0" w:color="auto"/>
              <w:right w:val="single" w:sz="4" w:space="0" w:color="auto"/>
            </w:tcBorders>
          </w:tcPr>
          <w:p w14:paraId="6D8B01A6" w14:textId="77777777" w:rsidR="00F00B4F" w:rsidRPr="005108B5" w:rsidRDefault="00F00B4F" w:rsidP="00F74BB0">
            <w:pPr>
              <w:rPr>
                <w:rFonts w:ascii="Times New Roman" w:hAnsi="Times New Roman"/>
              </w:rPr>
            </w:pPr>
            <w:r w:rsidRPr="005108B5">
              <w:rPr>
                <w:rFonts w:ascii="Times New Roman" w:hAnsi="Times New Roman"/>
              </w:rPr>
              <w:t>Экспертное наблюдение за выполнением практического задания</w:t>
            </w:r>
          </w:p>
          <w:p w14:paraId="3DCC32BD" w14:textId="08CB423B" w:rsidR="00F00B4F" w:rsidRPr="00F00B4F" w:rsidRDefault="00F00B4F" w:rsidP="00F74BB0">
            <w:pPr>
              <w:spacing w:after="0" w:line="240" w:lineRule="auto"/>
              <w:ind w:firstLine="318"/>
              <w:rPr>
                <w:rFonts w:ascii="Times New Roman" w:hAnsi="Times New Roman"/>
              </w:rPr>
            </w:pPr>
            <w:r w:rsidRPr="005108B5">
              <w:rPr>
                <w:rFonts w:ascii="Times New Roman" w:hAnsi="Times New Roman"/>
              </w:rPr>
              <w:t>Тестирование</w:t>
            </w:r>
          </w:p>
        </w:tc>
      </w:tr>
      <w:tr w:rsidR="00F00B4F" w:rsidRPr="00F00B4F" w14:paraId="60814466" w14:textId="77777777" w:rsidTr="00F00B4F">
        <w:trPr>
          <w:trHeight w:val="1226"/>
        </w:trPr>
        <w:tc>
          <w:tcPr>
            <w:tcW w:w="3261" w:type="dxa"/>
            <w:tcBorders>
              <w:top w:val="single" w:sz="4" w:space="0" w:color="auto"/>
              <w:left w:val="single" w:sz="4" w:space="0" w:color="auto"/>
              <w:bottom w:val="single" w:sz="4" w:space="0" w:color="auto"/>
              <w:right w:val="single" w:sz="4" w:space="0" w:color="auto"/>
            </w:tcBorders>
          </w:tcPr>
          <w:p w14:paraId="3966CD03" w14:textId="03FDD516" w:rsidR="00F00B4F" w:rsidRPr="00F00B4F" w:rsidRDefault="00F00B4F" w:rsidP="00F00B4F">
            <w:pPr>
              <w:widowControl w:val="0"/>
              <w:autoSpaceDE w:val="0"/>
              <w:autoSpaceDN w:val="0"/>
              <w:adjustRightInd w:val="0"/>
              <w:spacing w:after="0" w:line="240" w:lineRule="auto"/>
              <w:jc w:val="both"/>
              <w:rPr>
                <w:rFonts w:ascii="Times New Roman" w:hAnsi="Times New Roman"/>
              </w:rPr>
            </w:pPr>
            <w:r w:rsidRPr="005108B5">
              <w:rPr>
                <w:rFonts w:ascii="Times New Roman" w:hAnsi="Times New Roman"/>
                <w:bCs/>
                <w:iCs/>
              </w:rPr>
              <w:lastRenderedPageBreak/>
              <w:t>ОК.03</w:t>
            </w:r>
            <w:r>
              <w:rPr>
                <w:rFonts w:ascii="Times New Roman" w:hAnsi="Times New Roman"/>
                <w:bCs/>
                <w:iCs/>
              </w:rPr>
              <w:t xml:space="preserve"> </w:t>
            </w:r>
            <w:r w:rsidRPr="00F00B4F">
              <w:rPr>
                <w:rFonts w:ascii="Times New Roman" w:hAnsi="Times New Roman"/>
                <w:bCs/>
                <w:iC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27" w:type="dxa"/>
            <w:tcBorders>
              <w:top w:val="single" w:sz="4" w:space="0" w:color="auto"/>
              <w:left w:val="single" w:sz="4" w:space="0" w:color="auto"/>
              <w:bottom w:val="single" w:sz="4" w:space="0" w:color="auto"/>
              <w:right w:val="single" w:sz="4" w:space="0" w:color="auto"/>
            </w:tcBorders>
          </w:tcPr>
          <w:p w14:paraId="37D3CA0D" w14:textId="5B28A0CC" w:rsidR="00F00B4F" w:rsidRPr="00F00B4F" w:rsidRDefault="00F00B4F" w:rsidP="00F00B4F">
            <w:pPr>
              <w:spacing w:after="0" w:line="240" w:lineRule="auto"/>
              <w:jc w:val="both"/>
              <w:rPr>
                <w:rFonts w:ascii="Times New Roman" w:hAnsi="Times New Roman"/>
              </w:rPr>
            </w:pPr>
            <w:r w:rsidRPr="005108B5">
              <w:rPr>
                <w:rFonts w:ascii="Times New Roman" w:hAnsi="Times New Roman"/>
              </w:rPr>
              <w:t>Выполнение планирования в соответствии с установленными правилами по личной профессиональной подготовке по индивидуальной и профессиональной гигиене полости рта, и</w:t>
            </w:r>
            <w:r w:rsidRPr="005108B5">
              <w:rPr>
                <w:rFonts w:ascii="Times New Roman" w:hAnsi="Times New Roman"/>
                <w:bCs/>
                <w:iCs/>
              </w:rPr>
              <w:t>спользовать знания по финансовой грамотности в профессиональной деятельности гигиениста стоматологического</w:t>
            </w:r>
          </w:p>
        </w:tc>
        <w:tc>
          <w:tcPr>
            <w:tcW w:w="2517" w:type="dxa"/>
            <w:tcBorders>
              <w:top w:val="single" w:sz="4" w:space="0" w:color="auto"/>
              <w:left w:val="single" w:sz="4" w:space="0" w:color="auto"/>
              <w:bottom w:val="single" w:sz="4" w:space="0" w:color="auto"/>
              <w:right w:val="single" w:sz="4" w:space="0" w:color="auto"/>
            </w:tcBorders>
          </w:tcPr>
          <w:p w14:paraId="07EE6ABB" w14:textId="40AD8FD8" w:rsidR="00F00B4F" w:rsidRPr="00F00B4F" w:rsidRDefault="00F00B4F" w:rsidP="00F74BB0">
            <w:pPr>
              <w:spacing w:after="0" w:line="240" w:lineRule="auto"/>
              <w:ind w:firstLine="318"/>
              <w:rPr>
                <w:rFonts w:ascii="Times New Roman" w:hAnsi="Times New Roman"/>
              </w:rPr>
            </w:pPr>
            <w:r w:rsidRPr="005108B5">
              <w:rPr>
                <w:rFonts w:ascii="Times New Roman" w:hAnsi="Times New Roman"/>
              </w:rPr>
              <w:t>Тестирование</w:t>
            </w:r>
          </w:p>
        </w:tc>
      </w:tr>
      <w:tr w:rsidR="00F00B4F" w:rsidRPr="00F00B4F" w14:paraId="7045F5AD" w14:textId="77777777" w:rsidTr="00F00B4F">
        <w:trPr>
          <w:trHeight w:val="1226"/>
        </w:trPr>
        <w:tc>
          <w:tcPr>
            <w:tcW w:w="3261" w:type="dxa"/>
            <w:tcBorders>
              <w:top w:val="single" w:sz="4" w:space="0" w:color="auto"/>
              <w:left w:val="single" w:sz="4" w:space="0" w:color="auto"/>
              <w:bottom w:val="single" w:sz="4" w:space="0" w:color="auto"/>
              <w:right w:val="single" w:sz="4" w:space="0" w:color="auto"/>
            </w:tcBorders>
          </w:tcPr>
          <w:p w14:paraId="08BBD872" w14:textId="54583493" w:rsidR="00F00B4F" w:rsidRPr="00F00B4F" w:rsidRDefault="00F00B4F" w:rsidP="00F00B4F">
            <w:pPr>
              <w:widowControl w:val="0"/>
              <w:autoSpaceDE w:val="0"/>
              <w:autoSpaceDN w:val="0"/>
              <w:adjustRightInd w:val="0"/>
              <w:spacing w:after="0" w:line="240" w:lineRule="auto"/>
              <w:jc w:val="both"/>
              <w:rPr>
                <w:rFonts w:ascii="Times New Roman" w:hAnsi="Times New Roman"/>
              </w:rPr>
            </w:pPr>
            <w:r w:rsidRPr="005108B5">
              <w:rPr>
                <w:rFonts w:ascii="Times New Roman" w:hAnsi="Times New Roman"/>
                <w:bCs/>
                <w:iCs/>
              </w:rPr>
              <w:t>ОК.04</w:t>
            </w:r>
            <w:r>
              <w:rPr>
                <w:rFonts w:ascii="Times New Roman" w:hAnsi="Times New Roman"/>
                <w:bCs/>
                <w:iCs/>
              </w:rPr>
              <w:t xml:space="preserve"> </w:t>
            </w:r>
            <w:r w:rsidRPr="00F00B4F">
              <w:rPr>
                <w:rFonts w:ascii="Times New Roman" w:hAnsi="Times New Roman"/>
                <w:bCs/>
                <w:iCs/>
              </w:rPr>
              <w:t>Эффективно взаимодействовать и работать в коллективе и команде</w:t>
            </w:r>
            <w:r>
              <w:rPr>
                <w:rFonts w:ascii="Times New Roman" w:hAnsi="Times New Roman"/>
                <w:bCs/>
                <w:iCs/>
              </w:rPr>
              <w:t xml:space="preserve">  </w:t>
            </w:r>
          </w:p>
        </w:tc>
        <w:tc>
          <w:tcPr>
            <w:tcW w:w="3827" w:type="dxa"/>
            <w:tcBorders>
              <w:top w:val="single" w:sz="4" w:space="0" w:color="auto"/>
              <w:left w:val="single" w:sz="4" w:space="0" w:color="auto"/>
              <w:bottom w:val="single" w:sz="4" w:space="0" w:color="auto"/>
              <w:right w:val="single" w:sz="4" w:space="0" w:color="auto"/>
            </w:tcBorders>
          </w:tcPr>
          <w:p w14:paraId="12147B97" w14:textId="77777777" w:rsidR="00F00B4F" w:rsidRDefault="00F00B4F" w:rsidP="0064502C">
            <w:pPr>
              <w:numPr>
                <w:ilvl w:val="0"/>
                <w:numId w:val="51"/>
              </w:numPr>
              <w:spacing w:after="0" w:line="259" w:lineRule="auto"/>
              <w:contextualSpacing/>
              <w:jc w:val="both"/>
              <w:rPr>
                <w:rFonts w:ascii="Times New Roman" w:hAnsi="Times New Roman"/>
              </w:rPr>
            </w:pPr>
            <w:r w:rsidRPr="005108B5">
              <w:rPr>
                <w:rFonts w:ascii="Times New Roman" w:hAnsi="Times New Roman"/>
              </w:rPr>
              <w:t>Демонстрация навыков соблюдения установленных требований для гигиениста стоматологического по взаимодействию в коллективе с младшим и старшим медперсоналом стоматологического кабинета.</w:t>
            </w:r>
          </w:p>
          <w:p w14:paraId="296B3354" w14:textId="3147299F" w:rsidR="00F00B4F" w:rsidRPr="00F00B4F" w:rsidRDefault="00F00B4F" w:rsidP="0064502C">
            <w:pPr>
              <w:numPr>
                <w:ilvl w:val="0"/>
                <w:numId w:val="51"/>
              </w:numPr>
              <w:spacing w:after="0" w:line="259" w:lineRule="auto"/>
              <w:contextualSpacing/>
              <w:jc w:val="both"/>
              <w:rPr>
                <w:rFonts w:ascii="Times New Roman" w:hAnsi="Times New Roman"/>
              </w:rPr>
            </w:pPr>
            <w:r w:rsidRPr="005108B5">
              <w:rPr>
                <w:rFonts w:ascii="Times New Roman" w:hAnsi="Times New Roman"/>
              </w:rPr>
              <w:t>Демонстрация навыков взаимодействия в команде сотрудников стоматологического кабинета.</w:t>
            </w:r>
          </w:p>
        </w:tc>
        <w:tc>
          <w:tcPr>
            <w:tcW w:w="2517" w:type="dxa"/>
            <w:tcBorders>
              <w:top w:val="single" w:sz="4" w:space="0" w:color="auto"/>
              <w:left w:val="single" w:sz="4" w:space="0" w:color="auto"/>
              <w:bottom w:val="single" w:sz="4" w:space="0" w:color="auto"/>
              <w:right w:val="single" w:sz="4" w:space="0" w:color="auto"/>
            </w:tcBorders>
          </w:tcPr>
          <w:p w14:paraId="109CF3E9" w14:textId="59DE1445" w:rsidR="00F00B4F" w:rsidRPr="00F00B4F" w:rsidRDefault="00F00B4F" w:rsidP="00F74BB0">
            <w:pPr>
              <w:spacing w:after="0" w:line="240" w:lineRule="auto"/>
              <w:ind w:firstLine="318"/>
              <w:rPr>
                <w:rFonts w:ascii="Times New Roman" w:hAnsi="Times New Roman"/>
              </w:rPr>
            </w:pPr>
            <w:r w:rsidRPr="005108B5">
              <w:rPr>
                <w:rFonts w:ascii="Times New Roman" w:hAnsi="Times New Roman"/>
              </w:rPr>
              <w:t>Тестирование</w:t>
            </w:r>
          </w:p>
        </w:tc>
      </w:tr>
      <w:tr w:rsidR="00F00B4F" w:rsidRPr="00F00B4F" w14:paraId="0F9C69A1" w14:textId="77777777" w:rsidTr="00F00B4F">
        <w:trPr>
          <w:trHeight w:val="1226"/>
        </w:trPr>
        <w:tc>
          <w:tcPr>
            <w:tcW w:w="3261" w:type="dxa"/>
            <w:tcBorders>
              <w:top w:val="single" w:sz="4" w:space="0" w:color="auto"/>
              <w:left w:val="single" w:sz="4" w:space="0" w:color="auto"/>
              <w:bottom w:val="single" w:sz="4" w:space="0" w:color="auto"/>
              <w:right w:val="single" w:sz="4" w:space="0" w:color="auto"/>
            </w:tcBorders>
          </w:tcPr>
          <w:p w14:paraId="0A92ED93" w14:textId="2426AECD" w:rsidR="00F00B4F" w:rsidRPr="00F00B4F" w:rsidRDefault="00F00B4F" w:rsidP="00F00B4F">
            <w:pPr>
              <w:widowControl w:val="0"/>
              <w:autoSpaceDE w:val="0"/>
              <w:autoSpaceDN w:val="0"/>
              <w:adjustRightInd w:val="0"/>
              <w:spacing w:after="0" w:line="240" w:lineRule="auto"/>
              <w:jc w:val="both"/>
              <w:rPr>
                <w:rFonts w:ascii="Times New Roman" w:hAnsi="Times New Roman"/>
              </w:rPr>
            </w:pPr>
            <w:r w:rsidRPr="005108B5">
              <w:rPr>
                <w:rFonts w:ascii="Times New Roman" w:hAnsi="Times New Roman"/>
                <w:bCs/>
                <w:iCs/>
              </w:rPr>
              <w:t>ОК.07</w:t>
            </w:r>
            <w:r>
              <w:rPr>
                <w:rFonts w:ascii="Times New Roman" w:hAnsi="Times New Roman"/>
                <w:bCs/>
                <w:iCs/>
              </w:rPr>
              <w:t xml:space="preserve"> </w:t>
            </w:r>
            <w:r w:rsidRPr="00F00B4F">
              <w:rPr>
                <w:rFonts w:ascii="Times New Roman" w:hAnsi="Times New Roman"/>
                <w:bCs/>
                <w:i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Pr>
                <w:rFonts w:ascii="Times New Roman" w:hAnsi="Times New Roman"/>
                <w:bCs/>
                <w:iCs/>
              </w:rPr>
              <w:t xml:space="preserve"> </w:t>
            </w:r>
          </w:p>
        </w:tc>
        <w:tc>
          <w:tcPr>
            <w:tcW w:w="3827" w:type="dxa"/>
            <w:tcBorders>
              <w:top w:val="single" w:sz="4" w:space="0" w:color="auto"/>
              <w:left w:val="single" w:sz="4" w:space="0" w:color="auto"/>
              <w:bottom w:val="single" w:sz="4" w:space="0" w:color="auto"/>
              <w:right w:val="single" w:sz="4" w:space="0" w:color="auto"/>
            </w:tcBorders>
          </w:tcPr>
          <w:p w14:paraId="3B3C02EB" w14:textId="77777777" w:rsidR="00F00B4F" w:rsidRPr="00F00B4F" w:rsidRDefault="00F00B4F" w:rsidP="0064502C">
            <w:pPr>
              <w:numPr>
                <w:ilvl w:val="0"/>
                <w:numId w:val="51"/>
              </w:numPr>
              <w:spacing w:after="0" w:line="259" w:lineRule="auto"/>
              <w:contextualSpacing/>
              <w:jc w:val="both"/>
              <w:rPr>
                <w:rFonts w:ascii="Times New Roman" w:hAnsi="Times New Roman"/>
              </w:rPr>
            </w:pPr>
            <w:r w:rsidRPr="005108B5">
              <w:rPr>
                <w:rFonts w:ascii="Times New Roman" w:hAnsi="Times New Roman"/>
              </w:rPr>
              <w:t xml:space="preserve">Выполнение работ в соответствии с установленными правилами </w:t>
            </w:r>
            <w:r w:rsidRPr="005108B5">
              <w:rPr>
                <w:rFonts w:ascii="Times New Roman" w:hAnsi="Times New Roman"/>
                <w:bCs/>
                <w:iCs/>
              </w:rPr>
              <w:t xml:space="preserve">бережливого производства в стоматологическом кабинете при выполнении манипуляций и процедур по </w:t>
            </w:r>
            <w:r w:rsidRPr="005108B5">
              <w:rPr>
                <w:rFonts w:ascii="Times New Roman" w:hAnsi="Times New Roman"/>
              </w:rPr>
              <w:t xml:space="preserve">индивидуальной и профессиональной гигиене полости рта в </w:t>
            </w:r>
            <w:r w:rsidRPr="005108B5">
              <w:rPr>
                <w:rFonts w:ascii="Times New Roman" w:hAnsi="Times New Roman"/>
                <w:bCs/>
                <w:iCs/>
              </w:rPr>
              <w:t>профилактике стоматологических заболеваний.</w:t>
            </w:r>
          </w:p>
          <w:p w14:paraId="41B0CE55" w14:textId="49B837A8" w:rsidR="00F00B4F" w:rsidRPr="00F00B4F" w:rsidRDefault="00F00B4F" w:rsidP="0064502C">
            <w:pPr>
              <w:numPr>
                <w:ilvl w:val="0"/>
                <w:numId w:val="51"/>
              </w:numPr>
              <w:spacing w:after="0" w:line="259" w:lineRule="auto"/>
              <w:contextualSpacing/>
              <w:jc w:val="both"/>
              <w:rPr>
                <w:rFonts w:ascii="Times New Roman" w:hAnsi="Times New Roman"/>
              </w:rPr>
            </w:pPr>
            <w:r w:rsidRPr="005108B5">
              <w:rPr>
                <w:rFonts w:ascii="Times New Roman" w:hAnsi="Times New Roman"/>
                <w:bCs/>
                <w:iCs/>
              </w:rPr>
              <w:t xml:space="preserve">Демонстрировать свои действия в чрезвычайных ситуациях в стоматологическом кабинете. </w:t>
            </w:r>
          </w:p>
        </w:tc>
        <w:tc>
          <w:tcPr>
            <w:tcW w:w="2517" w:type="dxa"/>
            <w:tcBorders>
              <w:top w:val="single" w:sz="4" w:space="0" w:color="auto"/>
              <w:left w:val="single" w:sz="4" w:space="0" w:color="auto"/>
              <w:bottom w:val="single" w:sz="4" w:space="0" w:color="auto"/>
              <w:right w:val="single" w:sz="4" w:space="0" w:color="auto"/>
            </w:tcBorders>
          </w:tcPr>
          <w:p w14:paraId="109E7DBD" w14:textId="77777777" w:rsidR="00F00B4F" w:rsidRPr="005108B5" w:rsidRDefault="00F00B4F" w:rsidP="00F74BB0">
            <w:pPr>
              <w:rPr>
                <w:rFonts w:ascii="Times New Roman" w:hAnsi="Times New Roman"/>
              </w:rPr>
            </w:pPr>
            <w:r w:rsidRPr="005108B5">
              <w:rPr>
                <w:rFonts w:ascii="Times New Roman" w:hAnsi="Times New Roman"/>
              </w:rPr>
              <w:t>Экспертное наблюдение за выполнением практического задания</w:t>
            </w:r>
          </w:p>
          <w:p w14:paraId="36E879FB" w14:textId="2B4A7B0D" w:rsidR="00F00B4F" w:rsidRPr="00F00B4F" w:rsidRDefault="00F00B4F" w:rsidP="00F74BB0">
            <w:pPr>
              <w:spacing w:after="0" w:line="240" w:lineRule="auto"/>
              <w:ind w:firstLine="318"/>
              <w:rPr>
                <w:rFonts w:ascii="Times New Roman" w:hAnsi="Times New Roman"/>
              </w:rPr>
            </w:pPr>
            <w:r w:rsidRPr="005108B5">
              <w:rPr>
                <w:rFonts w:ascii="Times New Roman" w:hAnsi="Times New Roman"/>
              </w:rPr>
              <w:t>Тестирование</w:t>
            </w:r>
          </w:p>
        </w:tc>
      </w:tr>
      <w:tr w:rsidR="00F00B4F" w:rsidRPr="00F00B4F" w14:paraId="3CCF14DD" w14:textId="77777777" w:rsidTr="00F00B4F">
        <w:trPr>
          <w:trHeight w:val="1226"/>
        </w:trPr>
        <w:tc>
          <w:tcPr>
            <w:tcW w:w="3261" w:type="dxa"/>
            <w:tcBorders>
              <w:top w:val="single" w:sz="4" w:space="0" w:color="auto"/>
              <w:left w:val="single" w:sz="4" w:space="0" w:color="auto"/>
              <w:bottom w:val="single" w:sz="4" w:space="0" w:color="auto"/>
              <w:right w:val="single" w:sz="4" w:space="0" w:color="auto"/>
            </w:tcBorders>
          </w:tcPr>
          <w:p w14:paraId="2B142C72" w14:textId="7121A729" w:rsidR="00F00B4F" w:rsidRPr="00F00B4F" w:rsidRDefault="00F00B4F" w:rsidP="00F00B4F">
            <w:pPr>
              <w:widowControl w:val="0"/>
              <w:autoSpaceDE w:val="0"/>
              <w:autoSpaceDN w:val="0"/>
              <w:adjustRightInd w:val="0"/>
              <w:spacing w:after="0" w:line="240" w:lineRule="auto"/>
              <w:jc w:val="both"/>
              <w:rPr>
                <w:rFonts w:ascii="Times New Roman" w:hAnsi="Times New Roman"/>
              </w:rPr>
            </w:pPr>
            <w:r w:rsidRPr="005108B5">
              <w:rPr>
                <w:rFonts w:ascii="Times New Roman" w:hAnsi="Times New Roman"/>
                <w:bCs/>
                <w:iCs/>
              </w:rPr>
              <w:t>ОК.09</w:t>
            </w:r>
            <w:r>
              <w:t xml:space="preserve"> </w:t>
            </w:r>
            <w:r w:rsidRPr="00F00B4F">
              <w:rPr>
                <w:rFonts w:ascii="Times New Roman" w:hAnsi="Times New Roman"/>
                <w:bCs/>
                <w:iCs/>
              </w:rPr>
              <w:t>Пользоваться профессиональной документацией на государственном и иностранном языках</w:t>
            </w:r>
          </w:p>
        </w:tc>
        <w:tc>
          <w:tcPr>
            <w:tcW w:w="3827" w:type="dxa"/>
            <w:tcBorders>
              <w:top w:val="single" w:sz="4" w:space="0" w:color="auto"/>
              <w:left w:val="single" w:sz="4" w:space="0" w:color="auto"/>
              <w:bottom w:val="single" w:sz="4" w:space="0" w:color="auto"/>
              <w:right w:val="single" w:sz="4" w:space="0" w:color="auto"/>
            </w:tcBorders>
          </w:tcPr>
          <w:p w14:paraId="0CC8DFCC" w14:textId="77777777" w:rsidR="00F00B4F" w:rsidRDefault="00F00B4F" w:rsidP="0064502C">
            <w:pPr>
              <w:numPr>
                <w:ilvl w:val="0"/>
                <w:numId w:val="51"/>
              </w:numPr>
              <w:spacing w:after="0" w:line="259" w:lineRule="auto"/>
              <w:contextualSpacing/>
              <w:jc w:val="both"/>
              <w:rPr>
                <w:rFonts w:ascii="Times New Roman" w:hAnsi="Times New Roman"/>
              </w:rPr>
            </w:pPr>
            <w:r w:rsidRPr="005108B5">
              <w:rPr>
                <w:rFonts w:ascii="Times New Roman" w:hAnsi="Times New Roman"/>
              </w:rPr>
              <w:t>Выполнение работ в соответствии с установленными правилами по оформлению медицинской документации в работе гигиениста стоматологического при оформлении амбулаторных карт, журналов первичных профилактических осмотров и повторных посещений.</w:t>
            </w:r>
          </w:p>
          <w:p w14:paraId="3FF9E93B" w14:textId="6D8E726E" w:rsidR="00F00B4F" w:rsidRPr="00F00B4F" w:rsidRDefault="00F00B4F" w:rsidP="0064502C">
            <w:pPr>
              <w:numPr>
                <w:ilvl w:val="0"/>
                <w:numId w:val="51"/>
              </w:numPr>
              <w:spacing w:after="0" w:line="259" w:lineRule="auto"/>
              <w:contextualSpacing/>
              <w:jc w:val="both"/>
              <w:rPr>
                <w:rFonts w:ascii="Times New Roman" w:hAnsi="Times New Roman"/>
              </w:rPr>
            </w:pPr>
            <w:r w:rsidRPr="005108B5">
              <w:rPr>
                <w:rFonts w:ascii="Times New Roman" w:hAnsi="Times New Roman"/>
              </w:rPr>
              <w:t>Демонстрация навыков по ведению медицинской документации стоматологического кабинета.</w:t>
            </w:r>
          </w:p>
        </w:tc>
        <w:tc>
          <w:tcPr>
            <w:tcW w:w="2517" w:type="dxa"/>
            <w:tcBorders>
              <w:top w:val="single" w:sz="4" w:space="0" w:color="auto"/>
              <w:left w:val="single" w:sz="4" w:space="0" w:color="auto"/>
              <w:bottom w:val="single" w:sz="4" w:space="0" w:color="auto"/>
              <w:right w:val="single" w:sz="4" w:space="0" w:color="auto"/>
            </w:tcBorders>
          </w:tcPr>
          <w:p w14:paraId="717551C6" w14:textId="4695E2F1" w:rsidR="00F00B4F" w:rsidRPr="00F00B4F" w:rsidRDefault="00F00B4F" w:rsidP="00F74BB0">
            <w:pPr>
              <w:spacing w:after="0" w:line="240" w:lineRule="auto"/>
              <w:ind w:firstLine="318"/>
              <w:rPr>
                <w:rFonts w:ascii="Times New Roman" w:hAnsi="Times New Roman"/>
              </w:rPr>
            </w:pPr>
            <w:r w:rsidRPr="005108B5">
              <w:rPr>
                <w:rFonts w:ascii="Times New Roman" w:hAnsi="Times New Roman"/>
              </w:rPr>
              <w:t>Экспертное наблюдение за выполнением практического задания</w:t>
            </w:r>
          </w:p>
        </w:tc>
      </w:tr>
    </w:tbl>
    <w:p w14:paraId="5FAE15E5" w14:textId="77777777" w:rsidR="00F00B4F" w:rsidRDefault="00F00B4F" w:rsidP="00F141D9">
      <w:pPr>
        <w:pStyle w:val="1"/>
        <w:spacing w:line="276" w:lineRule="auto"/>
        <w:jc w:val="right"/>
        <w:rPr>
          <w:rFonts w:ascii="Times New Roman" w:hAnsi="Times New Roman"/>
          <w:sz w:val="24"/>
          <w:szCs w:val="24"/>
        </w:rPr>
      </w:pPr>
      <w:bookmarkStart w:id="32" w:name="_Toc132208058"/>
    </w:p>
    <w:p w14:paraId="4BA28200" w14:textId="77777777" w:rsidR="00F00B4F" w:rsidRDefault="00F00B4F">
      <w:pPr>
        <w:spacing w:after="160" w:line="259" w:lineRule="auto"/>
        <w:rPr>
          <w:rFonts w:ascii="Times New Roman" w:hAnsi="Times New Roman"/>
          <w:b/>
          <w:bCs/>
          <w:kern w:val="32"/>
          <w:sz w:val="24"/>
          <w:szCs w:val="24"/>
          <w:lang w:val="x-none" w:eastAsia="x-none"/>
        </w:rPr>
      </w:pPr>
      <w:r>
        <w:rPr>
          <w:rFonts w:ascii="Times New Roman" w:hAnsi="Times New Roman"/>
          <w:sz w:val="24"/>
          <w:szCs w:val="24"/>
        </w:rPr>
        <w:br w:type="page"/>
      </w:r>
    </w:p>
    <w:p w14:paraId="044EEDDB" w14:textId="348ACB35" w:rsidR="00F141D9" w:rsidRPr="005D4A45" w:rsidRDefault="00F141D9" w:rsidP="00F141D9">
      <w:pPr>
        <w:pStyle w:val="1"/>
        <w:spacing w:line="276" w:lineRule="auto"/>
        <w:jc w:val="right"/>
        <w:rPr>
          <w:rFonts w:ascii="Times New Roman" w:hAnsi="Times New Roman"/>
          <w:sz w:val="24"/>
          <w:szCs w:val="24"/>
        </w:rPr>
      </w:pPr>
      <w:r w:rsidRPr="005D4A45">
        <w:rPr>
          <w:rFonts w:ascii="Times New Roman" w:hAnsi="Times New Roman"/>
          <w:sz w:val="24"/>
          <w:szCs w:val="24"/>
        </w:rPr>
        <w:lastRenderedPageBreak/>
        <w:t xml:space="preserve">Приложение </w:t>
      </w:r>
      <w:r w:rsidR="001B234E">
        <w:rPr>
          <w:rFonts w:ascii="Times New Roman" w:hAnsi="Times New Roman"/>
          <w:sz w:val="24"/>
          <w:szCs w:val="24"/>
          <w:lang w:val="ru-RU"/>
        </w:rPr>
        <w:t>2</w:t>
      </w:r>
      <w:r w:rsidRPr="005D4A45">
        <w:rPr>
          <w:rFonts w:ascii="Times New Roman" w:hAnsi="Times New Roman"/>
          <w:sz w:val="24"/>
          <w:szCs w:val="24"/>
        </w:rPr>
        <w:t>.3</w:t>
      </w:r>
      <w:bookmarkEnd w:id="32"/>
    </w:p>
    <w:p w14:paraId="63079D0F" w14:textId="1AEF4CB1" w:rsidR="00F141D9" w:rsidRPr="007E2E45" w:rsidRDefault="00F141D9" w:rsidP="00F141D9">
      <w:pPr>
        <w:spacing w:after="0"/>
        <w:jc w:val="right"/>
        <w:rPr>
          <w:rFonts w:ascii="Times New Roman" w:hAnsi="Times New Roman"/>
          <w:sz w:val="24"/>
          <w:szCs w:val="24"/>
        </w:rPr>
      </w:pPr>
      <w:r w:rsidRPr="007E2E45">
        <w:rPr>
          <w:rFonts w:ascii="Times New Roman" w:hAnsi="Times New Roman"/>
          <w:sz w:val="24"/>
          <w:szCs w:val="24"/>
        </w:rPr>
        <w:t xml:space="preserve">к </w:t>
      </w:r>
      <w:r w:rsidR="00B15AB7" w:rsidRPr="007E2E45">
        <w:rPr>
          <w:rFonts w:ascii="Times New Roman" w:hAnsi="Times New Roman"/>
          <w:sz w:val="24"/>
          <w:szCs w:val="24"/>
        </w:rPr>
        <w:t>ПОП-П</w:t>
      </w:r>
      <w:r w:rsidRPr="007E2E45">
        <w:rPr>
          <w:rFonts w:ascii="Times New Roman" w:hAnsi="Times New Roman"/>
          <w:sz w:val="24"/>
          <w:szCs w:val="24"/>
        </w:rPr>
        <w:t xml:space="preserve"> по специальности </w:t>
      </w:r>
    </w:p>
    <w:p w14:paraId="362132A0" w14:textId="4BCA8E59" w:rsidR="00F141D9" w:rsidRPr="007E2E45" w:rsidRDefault="0011734B" w:rsidP="00F141D9">
      <w:pPr>
        <w:spacing w:after="0"/>
        <w:jc w:val="right"/>
        <w:rPr>
          <w:rFonts w:ascii="Times New Roman" w:hAnsi="Times New Roman"/>
          <w:sz w:val="24"/>
          <w:szCs w:val="24"/>
        </w:rPr>
      </w:pPr>
      <w:r w:rsidRPr="007E2E45">
        <w:rPr>
          <w:rFonts w:ascii="Times New Roman" w:hAnsi="Times New Roman"/>
          <w:sz w:val="24"/>
          <w:szCs w:val="24"/>
        </w:rPr>
        <w:t>31.02.06 Стоматология профилактическая</w:t>
      </w:r>
    </w:p>
    <w:p w14:paraId="329FE65D" w14:textId="77777777" w:rsidR="00F141D9" w:rsidRPr="00A31DEF" w:rsidRDefault="00F141D9" w:rsidP="00F141D9">
      <w:pPr>
        <w:jc w:val="center"/>
        <w:rPr>
          <w:rFonts w:ascii="Times New Roman" w:hAnsi="Times New Roman"/>
          <w:b/>
          <w:sz w:val="24"/>
          <w:szCs w:val="24"/>
        </w:rPr>
      </w:pPr>
    </w:p>
    <w:p w14:paraId="3B554724" w14:textId="77777777" w:rsidR="00F141D9" w:rsidRPr="00A31DEF" w:rsidRDefault="00F141D9" w:rsidP="00F141D9">
      <w:pPr>
        <w:jc w:val="center"/>
        <w:rPr>
          <w:rFonts w:ascii="Times New Roman" w:hAnsi="Times New Roman"/>
          <w:b/>
          <w:sz w:val="24"/>
          <w:szCs w:val="24"/>
        </w:rPr>
      </w:pPr>
    </w:p>
    <w:p w14:paraId="5197033F" w14:textId="77777777" w:rsidR="00F141D9" w:rsidRPr="00A31DEF" w:rsidRDefault="00F141D9" w:rsidP="00F141D9">
      <w:pPr>
        <w:jc w:val="center"/>
        <w:rPr>
          <w:rFonts w:ascii="Times New Roman" w:hAnsi="Times New Roman"/>
          <w:b/>
          <w:sz w:val="24"/>
          <w:szCs w:val="24"/>
        </w:rPr>
      </w:pPr>
    </w:p>
    <w:p w14:paraId="2964798E" w14:textId="77777777" w:rsidR="00F141D9" w:rsidRPr="00A31DEF" w:rsidRDefault="00F141D9" w:rsidP="00F141D9">
      <w:pPr>
        <w:jc w:val="center"/>
        <w:rPr>
          <w:rFonts w:ascii="Times New Roman" w:hAnsi="Times New Roman"/>
          <w:b/>
          <w:sz w:val="24"/>
          <w:szCs w:val="24"/>
        </w:rPr>
      </w:pPr>
    </w:p>
    <w:p w14:paraId="0E98051F" w14:textId="77777777" w:rsidR="00F141D9" w:rsidRPr="00A31DEF" w:rsidRDefault="00F141D9" w:rsidP="00F141D9">
      <w:pPr>
        <w:jc w:val="center"/>
        <w:rPr>
          <w:rFonts w:ascii="Times New Roman" w:hAnsi="Times New Roman"/>
          <w:b/>
          <w:sz w:val="24"/>
          <w:szCs w:val="24"/>
        </w:rPr>
      </w:pPr>
    </w:p>
    <w:p w14:paraId="79092324" w14:textId="77777777" w:rsidR="00F141D9" w:rsidRPr="00A31DEF" w:rsidRDefault="00F141D9" w:rsidP="00F141D9">
      <w:pPr>
        <w:jc w:val="center"/>
        <w:rPr>
          <w:rFonts w:ascii="Times New Roman" w:hAnsi="Times New Roman"/>
          <w:b/>
          <w:sz w:val="24"/>
          <w:szCs w:val="24"/>
        </w:rPr>
      </w:pPr>
    </w:p>
    <w:p w14:paraId="6E9614B6" w14:textId="77777777" w:rsidR="00F141D9" w:rsidRPr="00A31DEF" w:rsidRDefault="00F141D9" w:rsidP="00F141D9">
      <w:pPr>
        <w:jc w:val="center"/>
        <w:rPr>
          <w:rFonts w:ascii="Times New Roman" w:hAnsi="Times New Roman"/>
          <w:b/>
          <w:sz w:val="24"/>
          <w:szCs w:val="24"/>
        </w:rPr>
      </w:pPr>
    </w:p>
    <w:p w14:paraId="0EA5750B" w14:textId="77777777" w:rsidR="00F141D9" w:rsidRPr="00A31DEF" w:rsidRDefault="00F141D9" w:rsidP="00F141D9">
      <w:pPr>
        <w:jc w:val="center"/>
        <w:rPr>
          <w:rFonts w:ascii="Times New Roman" w:hAnsi="Times New Roman"/>
          <w:b/>
          <w:sz w:val="24"/>
          <w:szCs w:val="24"/>
        </w:rPr>
      </w:pPr>
    </w:p>
    <w:p w14:paraId="7C87E243" w14:textId="77777777" w:rsidR="00F141D9" w:rsidRPr="00A31DEF" w:rsidRDefault="00F141D9" w:rsidP="00F141D9">
      <w:pPr>
        <w:jc w:val="center"/>
        <w:rPr>
          <w:rFonts w:ascii="Times New Roman" w:hAnsi="Times New Roman"/>
          <w:b/>
          <w:sz w:val="24"/>
          <w:szCs w:val="24"/>
        </w:rPr>
      </w:pPr>
    </w:p>
    <w:p w14:paraId="12AC6FA9" w14:textId="77777777" w:rsidR="00F141D9" w:rsidRPr="005D4A45" w:rsidRDefault="00F141D9" w:rsidP="00F141D9">
      <w:pPr>
        <w:pStyle w:val="1"/>
        <w:spacing w:before="120" w:after="120"/>
        <w:jc w:val="center"/>
        <w:rPr>
          <w:rFonts w:ascii="Times New Roman" w:hAnsi="Times New Roman"/>
          <w:sz w:val="24"/>
          <w:szCs w:val="24"/>
        </w:rPr>
      </w:pPr>
      <w:bookmarkStart w:id="33" w:name="_Toc132208059"/>
      <w:r w:rsidRPr="005D4A45">
        <w:rPr>
          <w:rFonts w:ascii="Times New Roman" w:hAnsi="Times New Roman"/>
          <w:sz w:val="24"/>
          <w:szCs w:val="24"/>
        </w:rPr>
        <w:t>ПРИМЕРНАЯ РАБОЧАЯ ПРОГРАММА ПРОФЕССИОНАЛЬНОГО МОДУЛЯ</w:t>
      </w:r>
      <w:bookmarkEnd w:id="33"/>
    </w:p>
    <w:p w14:paraId="65A8ACA3" w14:textId="2114C51E" w:rsidR="00F141D9" w:rsidRPr="005D4A45" w:rsidRDefault="00F141D9" w:rsidP="00F141D9">
      <w:pPr>
        <w:pStyle w:val="1"/>
        <w:spacing w:before="120" w:after="120"/>
        <w:jc w:val="center"/>
        <w:rPr>
          <w:rFonts w:ascii="Times New Roman" w:hAnsi="Times New Roman"/>
          <w:sz w:val="24"/>
          <w:szCs w:val="24"/>
        </w:rPr>
      </w:pPr>
      <w:bookmarkStart w:id="34" w:name="_Toc132208060"/>
      <w:r w:rsidRPr="005D4A45">
        <w:rPr>
          <w:rFonts w:ascii="Times New Roman" w:hAnsi="Times New Roman"/>
          <w:sz w:val="24"/>
          <w:szCs w:val="24"/>
        </w:rPr>
        <w:t>«</w:t>
      </w:r>
      <w:bookmarkStart w:id="35" w:name="_Toc132208061"/>
      <w:bookmarkEnd w:id="34"/>
      <w:r w:rsidR="00323EBA" w:rsidRPr="00323EBA">
        <w:rPr>
          <w:rFonts w:ascii="Times New Roman" w:hAnsi="Times New Roman"/>
          <w:sz w:val="24"/>
          <w:szCs w:val="24"/>
        </w:rPr>
        <w:t>ПМ.03 Проведение санитарно-гигиенического просвещения в области профилактики стоматологических заболеваний</w:t>
      </w:r>
      <w:r w:rsidRPr="005D4A45">
        <w:rPr>
          <w:rFonts w:ascii="Times New Roman" w:hAnsi="Times New Roman"/>
          <w:sz w:val="24"/>
          <w:szCs w:val="24"/>
        </w:rPr>
        <w:t>»</w:t>
      </w:r>
      <w:bookmarkEnd w:id="35"/>
    </w:p>
    <w:p w14:paraId="12F3E1C7" w14:textId="77777777" w:rsidR="00F141D9" w:rsidRPr="00A31DEF" w:rsidRDefault="00F141D9" w:rsidP="00F141D9">
      <w:pPr>
        <w:jc w:val="center"/>
        <w:rPr>
          <w:rFonts w:ascii="Times New Roman" w:hAnsi="Times New Roman"/>
          <w:b/>
          <w:sz w:val="24"/>
          <w:szCs w:val="24"/>
        </w:rPr>
      </w:pPr>
    </w:p>
    <w:p w14:paraId="31294CBC" w14:textId="77777777" w:rsidR="00F141D9" w:rsidRPr="00A31DEF" w:rsidRDefault="00F141D9" w:rsidP="00F141D9">
      <w:pPr>
        <w:jc w:val="center"/>
        <w:rPr>
          <w:rFonts w:ascii="Times New Roman" w:hAnsi="Times New Roman"/>
          <w:b/>
          <w:sz w:val="24"/>
          <w:szCs w:val="24"/>
        </w:rPr>
      </w:pPr>
    </w:p>
    <w:p w14:paraId="1871A00A" w14:textId="77777777" w:rsidR="00F141D9" w:rsidRPr="00A31DEF" w:rsidRDefault="00F141D9" w:rsidP="00F141D9">
      <w:pPr>
        <w:jc w:val="center"/>
        <w:rPr>
          <w:rFonts w:ascii="Times New Roman" w:hAnsi="Times New Roman"/>
          <w:b/>
          <w:sz w:val="24"/>
          <w:szCs w:val="24"/>
        </w:rPr>
      </w:pPr>
    </w:p>
    <w:p w14:paraId="5A156E02" w14:textId="77777777" w:rsidR="00F141D9" w:rsidRPr="00A31DEF" w:rsidRDefault="00F141D9" w:rsidP="00F141D9">
      <w:pPr>
        <w:jc w:val="center"/>
        <w:rPr>
          <w:rFonts w:ascii="Times New Roman" w:hAnsi="Times New Roman"/>
          <w:b/>
          <w:sz w:val="24"/>
          <w:szCs w:val="24"/>
        </w:rPr>
      </w:pPr>
    </w:p>
    <w:p w14:paraId="7D5251E0" w14:textId="5A1BEA0C" w:rsidR="00F141D9" w:rsidRDefault="00F141D9"/>
    <w:p w14:paraId="7BEEA8F2" w14:textId="0DD43CE9" w:rsidR="00F141D9" w:rsidRDefault="00F141D9"/>
    <w:p w14:paraId="223166D3" w14:textId="5C427E9F" w:rsidR="00F141D9" w:rsidRDefault="00F141D9"/>
    <w:p w14:paraId="7E008F05" w14:textId="767BBD48" w:rsidR="00F141D9" w:rsidRDefault="00F141D9"/>
    <w:p w14:paraId="041966C6" w14:textId="5D8877E5" w:rsidR="00F141D9" w:rsidRDefault="00F141D9"/>
    <w:p w14:paraId="576C6E59" w14:textId="20A83FFE" w:rsidR="00F141D9" w:rsidRDefault="00F141D9"/>
    <w:p w14:paraId="71ABC5D7" w14:textId="77777777" w:rsidR="007A687F" w:rsidRDefault="007A687F"/>
    <w:p w14:paraId="19C47B05" w14:textId="21B04044" w:rsidR="00F141D9" w:rsidRDefault="00F141D9"/>
    <w:p w14:paraId="65A9E2FC" w14:textId="5B744E54" w:rsidR="00F141D9" w:rsidRPr="00A31DEF" w:rsidRDefault="00B15AB7" w:rsidP="00F141D9">
      <w:pPr>
        <w:jc w:val="center"/>
        <w:rPr>
          <w:rFonts w:ascii="Times New Roman" w:hAnsi="Times New Roman"/>
          <w:b/>
          <w:sz w:val="24"/>
          <w:szCs w:val="24"/>
        </w:rPr>
      </w:pPr>
      <w:r>
        <w:rPr>
          <w:rFonts w:ascii="Times New Roman" w:hAnsi="Times New Roman"/>
          <w:b/>
          <w:bCs/>
          <w:sz w:val="24"/>
          <w:szCs w:val="24"/>
        </w:rPr>
        <w:t>2023 год</w:t>
      </w:r>
    </w:p>
    <w:p w14:paraId="019E3531" w14:textId="2D6B4D07" w:rsidR="00F141D9" w:rsidRDefault="00F141D9"/>
    <w:p w14:paraId="01DFD25A" w14:textId="77777777" w:rsidR="007A687F" w:rsidRPr="00985111" w:rsidRDefault="001B234E" w:rsidP="007A687F">
      <w:pPr>
        <w:jc w:val="center"/>
        <w:rPr>
          <w:rFonts w:ascii="Times New Roman" w:hAnsi="Times New Roman"/>
          <w:b/>
          <w:i/>
          <w:sz w:val="24"/>
          <w:szCs w:val="24"/>
        </w:rPr>
      </w:pPr>
      <w:r>
        <w:rPr>
          <w:rFonts w:ascii="Times New Roman" w:hAnsi="Times New Roman"/>
          <w:b/>
          <w:sz w:val="24"/>
          <w:szCs w:val="24"/>
        </w:rPr>
        <w:br w:type="page"/>
      </w:r>
      <w:r w:rsidR="007A687F" w:rsidRPr="00985111">
        <w:rPr>
          <w:rFonts w:ascii="Times New Roman" w:hAnsi="Times New Roman"/>
          <w:b/>
          <w:i/>
          <w:sz w:val="24"/>
          <w:szCs w:val="24"/>
        </w:rPr>
        <w:lastRenderedPageBreak/>
        <w:t>СОДЕРЖАНИЕ</w:t>
      </w:r>
    </w:p>
    <w:p w14:paraId="02957CF3" w14:textId="77777777" w:rsidR="007A687F" w:rsidRPr="00985111" w:rsidRDefault="007A687F" w:rsidP="007A687F">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687F" w:rsidRPr="00985111" w14:paraId="6A48E040" w14:textId="77777777" w:rsidTr="00744690">
        <w:tc>
          <w:tcPr>
            <w:tcW w:w="7501" w:type="dxa"/>
          </w:tcPr>
          <w:p w14:paraId="3BE716E0" w14:textId="77777777" w:rsidR="007A687F" w:rsidRPr="00314663" w:rsidRDefault="007A687F" w:rsidP="007A687F">
            <w:pPr>
              <w:numPr>
                <w:ilvl w:val="0"/>
                <w:numId w:val="82"/>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2B655A60" w14:textId="77777777" w:rsidR="007A687F" w:rsidRPr="005F59C7" w:rsidRDefault="007A687F" w:rsidP="00744690">
            <w:pPr>
              <w:rPr>
                <w:rFonts w:ascii="Times New Roman" w:hAnsi="Times New Roman"/>
                <w:b/>
                <w:sz w:val="24"/>
                <w:szCs w:val="24"/>
              </w:rPr>
            </w:pPr>
          </w:p>
        </w:tc>
      </w:tr>
      <w:tr w:rsidR="007A687F" w:rsidRPr="00985111" w14:paraId="190874E3" w14:textId="77777777" w:rsidTr="00744690">
        <w:tc>
          <w:tcPr>
            <w:tcW w:w="7501" w:type="dxa"/>
          </w:tcPr>
          <w:p w14:paraId="08CFED1E" w14:textId="77777777" w:rsidR="007A687F" w:rsidRPr="00314663" w:rsidRDefault="007A687F" w:rsidP="007A687F">
            <w:pPr>
              <w:numPr>
                <w:ilvl w:val="0"/>
                <w:numId w:val="82"/>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2BC840A9" w14:textId="77777777" w:rsidR="007A687F" w:rsidRPr="005F59C7" w:rsidRDefault="007A687F" w:rsidP="007A687F">
            <w:pPr>
              <w:numPr>
                <w:ilvl w:val="0"/>
                <w:numId w:val="82"/>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3C65660A" w14:textId="77777777" w:rsidR="007A687F" w:rsidRPr="005F59C7" w:rsidRDefault="007A687F" w:rsidP="00744690">
            <w:pPr>
              <w:rPr>
                <w:rFonts w:ascii="Times New Roman" w:hAnsi="Times New Roman"/>
                <w:b/>
                <w:sz w:val="24"/>
                <w:szCs w:val="24"/>
              </w:rPr>
            </w:pPr>
          </w:p>
        </w:tc>
      </w:tr>
      <w:tr w:rsidR="007A687F" w:rsidRPr="00985111" w14:paraId="17E90E89" w14:textId="77777777" w:rsidTr="00744690">
        <w:tc>
          <w:tcPr>
            <w:tcW w:w="7501" w:type="dxa"/>
          </w:tcPr>
          <w:p w14:paraId="7478E77A" w14:textId="77777777" w:rsidR="007A687F" w:rsidRPr="00314663" w:rsidRDefault="007A687F" w:rsidP="007A687F">
            <w:pPr>
              <w:numPr>
                <w:ilvl w:val="0"/>
                <w:numId w:val="82"/>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5D552A4E" w14:textId="77777777" w:rsidR="007A687F" w:rsidRPr="00314663" w:rsidRDefault="007A687F" w:rsidP="00744690">
            <w:pPr>
              <w:suppressAutoHyphens/>
              <w:rPr>
                <w:rFonts w:ascii="Times New Roman" w:hAnsi="Times New Roman"/>
                <w:b/>
                <w:sz w:val="24"/>
                <w:szCs w:val="24"/>
              </w:rPr>
            </w:pPr>
          </w:p>
        </w:tc>
        <w:tc>
          <w:tcPr>
            <w:tcW w:w="1854" w:type="dxa"/>
          </w:tcPr>
          <w:p w14:paraId="2744DD43" w14:textId="77777777" w:rsidR="007A687F" w:rsidRPr="005F59C7" w:rsidRDefault="007A687F" w:rsidP="00744690">
            <w:pPr>
              <w:rPr>
                <w:rFonts w:ascii="Times New Roman" w:hAnsi="Times New Roman"/>
                <w:b/>
                <w:sz w:val="24"/>
                <w:szCs w:val="24"/>
              </w:rPr>
            </w:pPr>
          </w:p>
        </w:tc>
      </w:tr>
    </w:tbl>
    <w:p w14:paraId="59BB6E27" w14:textId="62DF6446" w:rsidR="00F141D9" w:rsidRPr="00A31DEF" w:rsidRDefault="00F141D9" w:rsidP="007A687F">
      <w:pPr>
        <w:spacing w:after="160" w:line="259" w:lineRule="auto"/>
        <w:jc w:val="center"/>
        <w:rPr>
          <w:rFonts w:ascii="Times New Roman" w:hAnsi="Times New Roman"/>
          <w:b/>
          <w:sz w:val="24"/>
          <w:szCs w:val="24"/>
        </w:rPr>
        <w:sectPr w:rsidR="00F141D9" w:rsidRPr="00A31DEF" w:rsidSect="006005BC">
          <w:pgSz w:w="11907" w:h="16840"/>
          <w:pgMar w:top="1134" w:right="851" w:bottom="992" w:left="1418" w:header="709" w:footer="709" w:gutter="0"/>
          <w:cols w:space="720"/>
        </w:sectPr>
      </w:pPr>
    </w:p>
    <w:p w14:paraId="1F1035FA" w14:textId="4A69875A" w:rsidR="00F141D9" w:rsidRPr="00A31DEF" w:rsidRDefault="00F141D9" w:rsidP="00F141D9">
      <w:pPr>
        <w:spacing w:after="0" w:line="240" w:lineRule="auto"/>
        <w:jc w:val="center"/>
        <w:rPr>
          <w:rFonts w:ascii="Times New Roman" w:hAnsi="Times New Roman"/>
          <w:b/>
          <w:sz w:val="24"/>
          <w:szCs w:val="24"/>
        </w:rPr>
      </w:pPr>
      <w:r w:rsidRPr="00A31DEF">
        <w:rPr>
          <w:rFonts w:ascii="Times New Roman" w:hAnsi="Times New Roman"/>
          <w:b/>
          <w:sz w:val="24"/>
          <w:szCs w:val="24"/>
        </w:rPr>
        <w:lastRenderedPageBreak/>
        <w:t>1. ОБЩАЯ ХАРАКТЕРИСТИКА РАБОЧЕЙ ПРОГРАММЫ</w:t>
      </w:r>
    </w:p>
    <w:p w14:paraId="4BF3788F" w14:textId="77777777" w:rsidR="00F141D9" w:rsidRPr="00A31DEF" w:rsidRDefault="00F141D9" w:rsidP="00F141D9">
      <w:pPr>
        <w:spacing w:after="0" w:line="240" w:lineRule="auto"/>
        <w:jc w:val="center"/>
        <w:rPr>
          <w:rFonts w:ascii="Times New Roman" w:hAnsi="Times New Roman"/>
          <w:b/>
          <w:sz w:val="24"/>
          <w:szCs w:val="24"/>
        </w:rPr>
      </w:pPr>
      <w:r w:rsidRPr="00A31DEF">
        <w:rPr>
          <w:rFonts w:ascii="Times New Roman" w:hAnsi="Times New Roman"/>
          <w:b/>
          <w:sz w:val="24"/>
          <w:szCs w:val="24"/>
        </w:rPr>
        <w:t>ПРОФЕССИОНАЛЬНОГО МОДУЛЯ</w:t>
      </w:r>
    </w:p>
    <w:p w14:paraId="5664DD64" w14:textId="17A576FA" w:rsidR="00F141D9" w:rsidRPr="00A31DEF" w:rsidRDefault="007229E4" w:rsidP="00F141D9">
      <w:pPr>
        <w:spacing w:after="0" w:line="240" w:lineRule="auto"/>
        <w:jc w:val="center"/>
        <w:rPr>
          <w:rFonts w:ascii="Times New Roman" w:hAnsi="Times New Roman"/>
          <w:b/>
          <w:sz w:val="24"/>
          <w:szCs w:val="24"/>
        </w:rPr>
      </w:pPr>
      <w:r>
        <w:rPr>
          <w:rFonts w:ascii="Times New Roman" w:hAnsi="Times New Roman"/>
          <w:b/>
          <w:sz w:val="24"/>
          <w:szCs w:val="24"/>
        </w:rPr>
        <w:t>«</w:t>
      </w:r>
      <w:r w:rsidR="00F141D9" w:rsidRPr="00A31DEF">
        <w:rPr>
          <w:rFonts w:ascii="Times New Roman" w:hAnsi="Times New Roman"/>
          <w:b/>
          <w:sz w:val="24"/>
          <w:szCs w:val="24"/>
        </w:rPr>
        <w:t xml:space="preserve">ПМ.03 </w:t>
      </w:r>
      <w:r w:rsidR="00323EBA" w:rsidRPr="00323EBA">
        <w:rPr>
          <w:rFonts w:ascii="Times New Roman" w:hAnsi="Times New Roman"/>
          <w:b/>
          <w:sz w:val="24"/>
          <w:szCs w:val="24"/>
        </w:rPr>
        <w:t>Проведение санитарно-гигиенического просвещения в области профилактики стоматологических заболеваний</w:t>
      </w:r>
      <w:r>
        <w:rPr>
          <w:rFonts w:ascii="Times New Roman" w:hAnsi="Times New Roman"/>
          <w:b/>
          <w:sz w:val="24"/>
          <w:szCs w:val="24"/>
        </w:rPr>
        <w:t>»</w:t>
      </w:r>
    </w:p>
    <w:p w14:paraId="768E1E31" w14:textId="77777777" w:rsidR="00F141D9" w:rsidRPr="00A31DEF" w:rsidRDefault="00F141D9" w:rsidP="00F141D9">
      <w:pPr>
        <w:suppressAutoHyphens/>
        <w:spacing w:after="0" w:line="240" w:lineRule="auto"/>
        <w:ind w:firstLine="709"/>
        <w:rPr>
          <w:rFonts w:ascii="Times New Roman" w:hAnsi="Times New Roman"/>
          <w:b/>
          <w:sz w:val="24"/>
          <w:szCs w:val="24"/>
        </w:rPr>
      </w:pPr>
      <w:r w:rsidRPr="00A31DEF">
        <w:rPr>
          <w:rFonts w:ascii="Times New Roman" w:hAnsi="Times New Roman"/>
          <w:b/>
          <w:sz w:val="24"/>
          <w:szCs w:val="24"/>
        </w:rPr>
        <w:t xml:space="preserve">1.1. Цель и планируемые результаты освоения профессионального модуля </w:t>
      </w:r>
    </w:p>
    <w:p w14:paraId="56EF6421" w14:textId="5895826E" w:rsidR="00F141D9" w:rsidRPr="00A31DEF" w:rsidRDefault="00F141D9" w:rsidP="002D4A13">
      <w:pPr>
        <w:suppressAutoHyphens/>
        <w:spacing w:after="0" w:line="240" w:lineRule="auto"/>
        <w:ind w:firstLine="709"/>
        <w:jc w:val="both"/>
        <w:rPr>
          <w:rFonts w:ascii="Times New Roman" w:hAnsi="Times New Roman"/>
          <w:sz w:val="24"/>
          <w:szCs w:val="24"/>
        </w:rPr>
      </w:pPr>
      <w:r w:rsidRPr="00A31DE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323EBA" w:rsidRPr="00323EBA">
        <w:rPr>
          <w:rFonts w:ascii="Times New Roman" w:hAnsi="Times New Roman"/>
          <w:sz w:val="24"/>
          <w:szCs w:val="24"/>
        </w:rPr>
        <w:t xml:space="preserve">Проведение санитарно-гигиенического просвещения в области профилактики стоматологических заболеваний </w:t>
      </w:r>
      <w:r w:rsidRPr="00A31DEF">
        <w:rPr>
          <w:rFonts w:ascii="Times New Roman" w:hAnsi="Times New Roman"/>
          <w:sz w:val="24"/>
          <w:szCs w:val="24"/>
        </w:rPr>
        <w:t>и соответствующие ему общие компетенции и профессиональные компетенции:</w:t>
      </w:r>
    </w:p>
    <w:p w14:paraId="6C043104" w14:textId="77777777" w:rsidR="00871587" w:rsidRPr="00985111" w:rsidRDefault="00871587" w:rsidP="00871587">
      <w:pPr>
        <w:ind w:firstLine="709"/>
        <w:jc w:val="both"/>
        <w:rPr>
          <w:rFonts w:ascii="Times New Roman" w:hAnsi="Times New Roman"/>
          <w:sz w:val="24"/>
          <w:szCs w:val="24"/>
        </w:rPr>
      </w:pPr>
      <w:r w:rsidRPr="00314663">
        <w:rPr>
          <w:rFonts w:ascii="Times New Roman" w:hAnsi="Times New Roman"/>
          <w:sz w:val="24"/>
          <w:szCs w:val="24"/>
        </w:rPr>
        <w:t>1.1.1. Перечень общих компетенций</w:t>
      </w:r>
      <w:r w:rsidRPr="005F59C7">
        <w:rPr>
          <w:rFonts w:ascii="Times New Roman" w:hAnsi="Times New Roman"/>
          <w:sz w:val="24"/>
          <w:szCs w:val="24"/>
          <w:vertAlign w:val="superscript"/>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141D9" w:rsidRPr="00871587" w14:paraId="74F118CE" w14:textId="77777777" w:rsidTr="004F4BDD">
        <w:tc>
          <w:tcPr>
            <w:tcW w:w="1229" w:type="dxa"/>
          </w:tcPr>
          <w:p w14:paraId="33E187E6" w14:textId="77777777" w:rsidR="00F141D9" w:rsidRPr="00871587" w:rsidRDefault="00F141D9" w:rsidP="004F4BDD">
            <w:pPr>
              <w:keepNext/>
              <w:spacing w:after="0" w:line="240" w:lineRule="auto"/>
              <w:jc w:val="both"/>
              <w:outlineLvl w:val="1"/>
              <w:rPr>
                <w:rFonts w:ascii="Times New Roman" w:hAnsi="Times New Roman"/>
                <w:sz w:val="24"/>
                <w:szCs w:val="24"/>
              </w:rPr>
            </w:pPr>
            <w:bookmarkStart w:id="37" w:name="_Toc132208062"/>
            <w:r w:rsidRPr="00871587">
              <w:rPr>
                <w:rFonts w:ascii="Times New Roman" w:hAnsi="Times New Roman"/>
                <w:sz w:val="24"/>
                <w:szCs w:val="24"/>
              </w:rPr>
              <w:t>Код</w:t>
            </w:r>
            <w:bookmarkEnd w:id="37"/>
          </w:p>
        </w:tc>
        <w:tc>
          <w:tcPr>
            <w:tcW w:w="8342" w:type="dxa"/>
          </w:tcPr>
          <w:p w14:paraId="6E274E3B" w14:textId="77777777" w:rsidR="00F141D9" w:rsidRPr="00871587" w:rsidRDefault="00F141D9" w:rsidP="004F4BDD">
            <w:pPr>
              <w:keepNext/>
              <w:spacing w:after="0" w:line="240" w:lineRule="auto"/>
              <w:jc w:val="both"/>
              <w:outlineLvl w:val="1"/>
              <w:rPr>
                <w:rFonts w:ascii="Times New Roman" w:hAnsi="Times New Roman"/>
                <w:sz w:val="24"/>
                <w:szCs w:val="24"/>
              </w:rPr>
            </w:pPr>
            <w:bookmarkStart w:id="38" w:name="_Toc132208063"/>
            <w:r w:rsidRPr="00871587">
              <w:rPr>
                <w:rFonts w:ascii="Times New Roman" w:hAnsi="Times New Roman"/>
                <w:sz w:val="24"/>
                <w:szCs w:val="24"/>
              </w:rPr>
              <w:t>Наименование общих компетенций</w:t>
            </w:r>
            <w:bookmarkEnd w:id="38"/>
          </w:p>
        </w:tc>
      </w:tr>
      <w:tr w:rsidR="00323EBA" w:rsidRPr="00A31DEF" w14:paraId="254DA92E" w14:textId="77777777" w:rsidTr="004F4BDD">
        <w:trPr>
          <w:trHeight w:val="327"/>
        </w:trPr>
        <w:tc>
          <w:tcPr>
            <w:tcW w:w="1229" w:type="dxa"/>
          </w:tcPr>
          <w:p w14:paraId="60517BEA" w14:textId="408C786E" w:rsidR="00323EBA" w:rsidRPr="00871587" w:rsidRDefault="00323EBA" w:rsidP="00323EBA">
            <w:pPr>
              <w:keepNext/>
              <w:spacing w:after="0" w:line="240" w:lineRule="auto"/>
              <w:outlineLvl w:val="1"/>
              <w:rPr>
                <w:rFonts w:ascii="Times New Roman" w:hAnsi="Times New Roman"/>
                <w:b/>
                <w:sz w:val="24"/>
                <w:szCs w:val="24"/>
              </w:rPr>
            </w:pPr>
            <w:r w:rsidRPr="00871587">
              <w:rPr>
                <w:rFonts w:ascii="Times New Roman" w:hAnsi="Times New Roman"/>
                <w:b/>
                <w:iCs/>
                <w:color w:val="000000"/>
                <w:sz w:val="24"/>
                <w:szCs w:val="24"/>
              </w:rPr>
              <w:t>ОК 01</w:t>
            </w:r>
          </w:p>
        </w:tc>
        <w:tc>
          <w:tcPr>
            <w:tcW w:w="8342" w:type="dxa"/>
          </w:tcPr>
          <w:p w14:paraId="310B9B32" w14:textId="16782814" w:rsidR="00323EBA" w:rsidRPr="00A31DEF" w:rsidRDefault="00323EBA" w:rsidP="00323EBA">
            <w:pPr>
              <w:keepNext/>
              <w:suppressAutoHyphens/>
              <w:spacing w:after="0" w:line="240" w:lineRule="auto"/>
              <w:jc w:val="both"/>
              <w:outlineLvl w:val="1"/>
              <w:rPr>
                <w:rFonts w:ascii="Times New Roman" w:hAnsi="Times New Roman"/>
                <w:bCs/>
                <w:sz w:val="24"/>
                <w:szCs w:val="24"/>
              </w:rPr>
            </w:pPr>
            <w:r w:rsidRPr="005108B5">
              <w:rPr>
                <w:rFonts w:ascii="Times New Roman" w:hAnsi="Times New Roman"/>
                <w:bCs/>
                <w:iCs/>
                <w:color w:val="000000"/>
                <w:sz w:val="24"/>
                <w:szCs w:val="24"/>
              </w:rPr>
              <w:t>Выбирать способы решения задач профессиональной деятельности, применительно к различным контекстам</w:t>
            </w:r>
          </w:p>
        </w:tc>
      </w:tr>
      <w:tr w:rsidR="00323EBA" w:rsidRPr="00A31DEF" w14:paraId="4CA25C80" w14:textId="77777777" w:rsidTr="004F4BDD">
        <w:trPr>
          <w:trHeight w:val="327"/>
        </w:trPr>
        <w:tc>
          <w:tcPr>
            <w:tcW w:w="1229" w:type="dxa"/>
          </w:tcPr>
          <w:p w14:paraId="2F5FFF49" w14:textId="1B048876" w:rsidR="00323EBA" w:rsidRPr="00871587" w:rsidRDefault="00323EBA" w:rsidP="00323EBA">
            <w:pPr>
              <w:keepNext/>
              <w:spacing w:after="0" w:line="240" w:lineRule="auto"/>
              <w:outlineLvl w:val="1"/>
              <w:rPr>
                <w:rFonts w:ascii="Times New Roman" w:hAnsi="Times New Roman"/>
                <w:b/>
                <w:sz w:val="24"/>
                <w:szCs w:val="24"/>
              </w:rPr>
            </w:pPr>
            <w:r w:rsidRPr="00871587">
              <w:rPr>
                <w:rFonts w:ascii="Times New Roman" w:hAnsi="Times New Roman"/>
                <w:b/>
                <w:iCs/>
                <w:color w:val="000000"/>
                <w:sz w:val="24"/>
                <w:szCs w:val="24"/>
              </w:rPr>
              <w:t>ОК</w:t>
            </w:r>
            <w:r w:rsidR="000F1149" w:rsidRPr="00871587">
              <w:rPr>
                <w:rFonts w:ascii="Times New Roman" w:hAnsi="Times New Roman"/>
                <w:b/>
                <w:iCs/>
                <w:color w:val="000000"/>
                <w:sz w:val="24"/>
                <w:szCs w:val="24"/>
              </w:rPr>
              <w:t xml:space="preserve"> </w:t>
            </w:r>
            <w:r w:rsidRPr="00871587">
              <w:rPr>
                <w:rFonts w:ascii="Times New Roman" w:hAnsi="Times New Roman"/>
                <w:b/>
                <w:iCs/>
                <w:color w:val="000000"/>
                <w:sz w:val="24"/>
                <w:szCs w:val="24"/>
              </w:rPr>
              <w:t>02</w:t>
            </w:r>
          </w:p>
        </w:tc>
        <w:tc>
          <w:tcPr>
            <w:tcW w:w="8342" w:type="dxa"/>
          </w:tcPr>
          <w:p w14:paraId="10D1687E" w14:textId="09DEF114" w:rsidR="00323EBA" w:rsidRPr="00A31DEF" w:rsidRDefault="00323EBA" w:rsidP="00323EBA">
            <w:pPr>
              <w:keepNext/>
              <w:suppressAutoHyphens/>
              <w:spacing w:after="0" w:line="240" w:lineRule="auto"/>
              <w:jc w:val="both"/>
              <w:outlineLvl w:val="1"/>
              <w:rPr>
                <w:rFonts w:ascii="Times New Roman" w:hAnsi="Times New Roman"/>
                <w:bCs/>
                <w:sz w:val="24"/>
                <w:szCs w:val="24"/>
              </w:rPr>
            </w:pPr>
            <w:r w:rsidRPr="005108B5">
              <w:rPr>
                <w:rFonts w:ascii="Times New Roman" w:hAnsi="Times New Roman"/>
                <w:bCs/>
                <w:iCs/>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23EBA" w:rsidRPr="00A31DEF" w14:paraId="68F7EBD2" w14:textId="77777777" w:rsidTr="004F4BDD">
        <w:tc>
          <w:tcPr>
            <w:tcW w:w="1229" w:type="dxa"/>
          </w:tcPr>
          <w:p w14:paraId="0BC37338" w14:textId="6AD6D27A" w:rsidR="00323EBA" w:rsidRPr="00871587" w:rsidRDefault="00323EBA" w:rsidP="00323EBA">
            <w:pPr>
              <w:keepNext/>
              <w:spacing w:after="0" w:line="240" w:lineRule="auto"/>
              <w:outlineLvl w:val="1"/>
              <w:rPr>
                <w:rFonts w:ascii="Times New Roman" w:hAnsi="Times New Roman"/>
                <w:b/>
                <w:sz w:val="24"/>
                <w:szCs w:val="24"/>
              </w:rPr>
            </w:pPr>
            <w:r w:rsidRPr="00871587">
              <w:rPr>
                <w:rFonts w:ascii="Times New Roman" w:hAnsi="Times New Roman"/>
                <w:b/>
                <w:iCs/>
                <w:color w:val="000000"/>
                <w:sz w:val="24"/>
                <w:szCs w:val="24"/>
              </w:rPr>
              <w:t>ОК 03</w:t>
            </w:r>
          </w:p>
        </w:tc>
        <w:tc>
          <w:tcPr>
            <w:tcW w:w="8342" w:type="dxa"/>
          </w:tcPr>
          <w:p w14:paraId="6427E137" w14:textId="43AC52CF" w:rsidR="00323EBA" w:rsidRPr="00A31DEF" w:rsidRDefault="00323EBA" w:rsidP="00323EBA">
            <w:pPr>
              <w:keepNext/>
              <w:spacing w:after="0" w:line="240" w:lineRule="auto"/>
              <w:jc w:val="both"/>
              <w:outlineLvl w:val="1"/>
              <w:rPr>
                <w:rFonts w:ascii="Times New Roman" w:hAnsi="Times New Roman"/>
                <w:bCs/>
                <w:sz w:val="24"/>
                <w:szCs w:val="24"/>
              </w:rPr>
            </w:pPr>
            <w:r w:rsidRPr="005108B5">
              <w:rPr>
                <w:rFonts w:ascii="Times New Roman" w:hAnsi="Times New Roman"/>
                <w:bCs/>
                <w:iCs/>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323EBA" w:rsidRPr="00A31DEF" w14:paraId="140624B6" w14:textId="77777777" w:rsidTr="004F4BDD">
        <w:tc>
          <w:tcPr>
            <w:tcW w:w="1229" w:type="dxa"/>
          </w:tcPr>
          <w:p w14:paraId="6C599274" w14:textId="036C0CAE" w:rsidR="00323EBA" w:rsidRPr="00871587" w:rsidRDefault="00323EBA" w:rsidP="00323EBA">
            <w:pPr>
              <w:keepNext/>
              <w:spacing w:after="0" w:line="240" w:lineRule="auto"/>
              <w:outlineLvl w:val="1"/>
              <w:rPr>
                <w:rFonts w:ascii="Times New Roman" w:hAnsi="Times New Roman"/>
                <w:b/>
                <w:sz w:val="24"/>
                <w:szCs w:val="24"/>
              </w:rPr>
            </w:pPr>
            <w:r w:rsidRPr="00871587">
              <w:rPr>
                <w:rFonts w:ascii="Times New Roman" w:hAnsi="Times New Roman"/>
                <w:b/>
                <w:iCs/>
                <w:color w:val="000000"/>
                <w:sz w:val="24"/>
                <w:szCs w:val="24"/>
              </w:rPr>
              <w:t>ОК</w:t>
            </w:r>
            <w:r w:rsidR="000F1149" w:rsidRPr="00871587">
              <w:rPr>
                <w:rFonts w:ascii="Times New Roman" w:hAnsi="Times New Roman"/>
                <w:b/>
                <w:iCs/>
                <w:color w:val="000000"/>
                <w:sz w:val="24"/>
                <w:szCs w:val="24"/>
              </w:rPr>
              <w:t xml:space="preserve"> </w:t>
            </w:r>
            <w:r w:rsidRPr="00871587">
              <w:rPr>
                <w:rFonts w:ascii="Times New Roman" w:hAnsi="Times New Roman"/>
                <w:b/>
                <w:iCs/>
                <w:color w:val="000000"/>
                <w:sz w:val="24"/>
                <w:szCs w:val="24"/>
              </w:rPr>
              <w:t>04</w:t>
            </w:r>
          </w:p>
        </w:tc>
        <w:tc>
          <w:tcPr>
            <w:tcW w:w="8342" w:type="dxa"/>
          </w:tcPr>
          <w:p w14:paraId="43544C76" w14:textId="0619D45E" w:rsidR="00323EBA" w:rsidRPr="00A31DEF" w:rsidRDefault="00323EBA" w:rsidP="00323EBA">
            <w:pPr>
              <w:keepNext/>
              <w:spacing w:after="0" w:line="240" w:lineRule="auto"/>
              <w:jc w:val="both"/>
              <w:outlineLvl w:val="1"/>
              <w:rPr>
                <w:rFonts w:ascii="Times New Roman" w:hAnsi="Times New Roman"/>
                <w:bCs/>
                <w:sz w:val="24"/>
                <w:szCs w:val="24"/>
              </w:rPr>
            </w:pPr>
            <w:r w:rsidRPr="005108B5">
              <w:rPr>
                <w:rFonts w:ascii="Times New Roman" w:hAnsi="Times New Roman"/>
                <w:bCs/>
                <w:iCs/>
                <w:color w:val="000000"/>
                <w:sz w:val="24"/>
                <w:szCs w:val="24"/>
              </w:rPr>
              <w:t xml:space="preserve">Эффективно взаимодействовать и работать в коллективе и команде </w:t>
            </w:r>
          </w:p>
        </w:tc>
      </w:tr>
      <w:tr w:rsidR="00323EBA" w:rsidRPr="00A31DEF" w14:paraId="017F64F0" w14:textId="77777777" w:rsidTr="004F4BDD">
        <w:tc>
          <w:tcPr>
            <w:tcW w:w="1229" w:type="dxa"/>
          </w:tcPr>
          <w:p w14:paraId="64F2DA84" w14:textId="243E157F" w:rsidR="00323EBA" w:rsidRPr="00871587" w:rsidRDefault="00323EBA" w:rsidP="00323EBA">
            <w:pPr>
              <w:keepNext/>
              <w:spacing w:after="0" w:line="240" w:lineRule="auto"/>
              <w:outlineLvl w:val="1"/>
              <w:rPr>
                <w:rFonts w:ascii="Times New Roman" w:hAnsi="Times New Roman"/>
                <w:b/>
                <w:sz w:val="24"/>
                <w:szCs w:val="24"/>
              </w:rPr>
            </w:pPr>
            <w:r w:rsidRPr="00871587">
              <w:rPr>
                <w:rFonts w:ascii="Times New Roman" w:hAnsi="Times New Roman"/>
                <w:b/>
                <w:iCs/>
                <w:color w:val="000000"/>
                <w:sz w:val="24"/>
                <w:szCs w:val="24"/>
              </w:rPr>
              <w:t>ОК</w:t>
            </w:r>
            <w:r w:rsidR="000F1149" w:rsidRPr="00871587">
              <w:rPr>
                <w:rFonts w:ascii="Times New Roman" w:hAnsi="Times New Roman"/>
                <w:b/>
                <w:iCs/>
                <w:color w:val="000000"/>
                <w:sz w:val="24"/>
                <w:szCs w:val="24"/>
              </w:rPr>
              <w:t xml:space="preserve"> </w:t>
            </w:r>
            <w:r w:rsidRPr="00871587">
              <w:rPr>
                <w:rFonts w:ascii="Times New Roman" w:hAnsi="Times New Roman"/>
                <w:b/>
                <w:iCs/>
                <w:color w:val="000000"/>
                <w:sz w:val="24"/>
                <w:szCs w:val="24"/>
              </w:rPr>
              <w:t>07</w:t>
            </w:r>
          </w:p>
        </w:tc>
        <w:tc>
          <w:tcPr>
            <w:tcW w:w="8342" w:type="dxa"/>
          </w:tcPr>
          <w:p w14:paraId="53B5D37E" w14:textId="77AC0BD5" w:rsidR="00323EBA" w:rsidRPr="00A31DEF" w:rsidRDefault="00323EBA" w:rsidP="00323EBA">
            <w:pPr>
              <w:keepNext/>
              <w:spacing w:after="0" w:line="240" w:lineRule="auto"/>
              <w:jc w:val="both"/>
              <w:outlineLvl w:val="1"/>
              <w:rPr>
                <w:rFonts w:ascii="Times New Roman" w:hAnsi="Times New Roman"/>
                <w:bCs/>
                <w:sz w:val="24"/>
                <w:szCs w:val="24"/>
              </w:rPr>
            </w:pPr>
            <w:r w:rsidRPr="005108B5">
              <w:rPr>
                <w:rFonts w:ascii="Times New Roman" w:hAnsi="Times New Roman"/>
                <w:bCs/>
                <w:iCs/>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323EBA" w:rsidRPr="00A31DEF" w14:paraId="73531B2C" w14:textId="77777777" w:rsidTr="004F4BDD">
        <w:tc>
          <w:tcPr>
            <w:tcW w:w="1229" w:type="dxa"/>
          </w:tcPr>
          <w:p w14:paraId="57A7E820" w14:textId="243BFBB6" w:rsidR="00323EBA" w:rsidRPr="00871587" w:rsidRDefault="00323EBA" w:rsidP="00323EBA">
            <w:pPr>
              <w:keepNext/>
              <w:spacing w:after="0" w:line="240" w:lineRule="auto"/>
              <w:outlineLvl w:val="1"/>
              <w:rPr>
                <w:rFonts w:ascii="Times New Roman" w:hAnsi="Times New Roman"/>
                <w:b/>
                <w:sz w:val="24"/>
                <w:szCs w:val="24"/>
              </w:rPr>
            </w:pPr>
            <w:r w:rsidRPr="00871587">
              <w:rPr>
                <w:rFonts w:ascii="Times New Roman" w:hAnsi="Times New Roman"/>
                <w:b/>
                <w:iCs/>
                <w:color w:val="000000"/>
                <w:sz w:val="24"/>
                <w:szCs w:val="24"/>
              </w:rPr>
              <w:t>ОК</w:t>
            </w:r>
            <w:r w:rsidR="000F1149" w:rsidRPr="00871587">
              <w:rPr>
                <w:rFonts w:ascii="Times New Roman" w:hAnsi="Times New Roman"/>
                <w:b/>
                <w:iCs/>
                <w:color w:val="000000"/>
                <w:sz w:val="24"/>
                <w:szCs w:val="24"/>
              </w:rPr>
              <w:t xml:space="preserve"> </w:t>
            </w:r>
            <w:r w:rsidRPr="00871587">
              <w:rPr>
                <w:rFonts w:ascii="Times New Roman" w:hAnsi="Times New Roman"/>
                <w:b/>
                <w:iCs/>
                <w:color w:val="000000"/>
                <w:sz w:val="24"/>
                <w:szCs w:val="24"/>
              </w:rPr>
              <w:t>09</w:t>
            </w:r>
          </w:p>
        </w:tc>
        <w:tc>
          <w:tcPr>
            <w:tcW w:w="8342" w:type="dxa"/>
          </w:tcPr>
          <w:p w14:paraId="5F8102BE" w14:textId="5602B702" w:rsidR="00323EBA" w:rsidRPr="00A31DEF" w:rsidRDefault="00323EBA" w:rsidP="00323EBA">
            <w:pPr>
              <w:keepNext/>
              <w:spacing w:after="0" w:line="240" w:lineRule="auto"/>
              <w:jc w:val="both"/>
              <w:outlineLvl w:val="1"/>
              <w:rPr>
                <w:rFonts w:ascii="Times New Roman" w:hAnsi="Times New Roman"/>
                <w:bCs/>
                <w:sz w:val="24"/>
                <w:szCs w:val="24"/>
              </w:rPr>
            </w:pPr>
            <w:r w:rsidRPr="005108B5">
              <w:rPr>
                <w:rFonts w:ascii="Times New Roman" w:hAnsi="Times New Roman"/>
                <w:bCs/>
                <w:iCs/>
                <w:color w:val="000000"/>
                <w:sz w:val="24"/>
                <w:szCs w:val="24"/>
              </w:rPr>
              <w:t>Пользоваться профессиональной документацией на государственном и иностранном языках</w:t>
            </w:r>
          </w:p>
        </w:tc>
      </w:tr>
    </w:tbl>
    <w:p w14:paraId="7FBDD006" w14:textId="77777777" w:rsidR="00F141D9" w:rsidRPr="00A31DEF" w:rsidRDefault="00F141D9" w:rsidP="00F141D9">
      <w:pPr>
        <w:keepNext/>
        <w:spacing w:after="0" w:line="240" w:lineRule="auto"/>
        <w:ind w:firstLine="709"/>
        <w:jc w:val="both"/>
        <w:outlineLvl w:val="1"/>
        <w:rPr>
          <w:rFonts w:ascii="Times New Roman" w:hAnsi="Times New Roman"/>
          <w:bCs/>
          <w:sz w:val="24"/>
          <w:szCs w:val="24"/>
          <w:lang w:eastAsia="x-none"/>
        </w:rPr>
      </w:pPr>
    </w:p>
    <w:p w14:paraId="2FE2606E" w14:textId="77777777" w:rsidR="00F141D9" w:rsidRPr="00A31DEF" w:rsidRDefault="00F141D9" w:rsidP="00F141D9">
      <w:pPr>
        <w:keepNext/>
        <w:spacing w:after="0" w:line="240" w:lineRule="auto"/>
        <w:ind w:firstLine="709"/>
        <w:jc w:val="both"/>
        <w:outlineLvl w:val="1"/>
        <w:rPr>
          <w:rFonts w:ascii="Times New Roman" w:hAnsi="Times New Roman"/>
          <w:bCs/>
          <w:sz w:val="24"/>
          <w:szCs w:val="24"/>
          <w:lang w:val="x-none" w:eastAsia="x-none"/>
        </w:rPr>
      </w:pPr>
      <w:bookmarkStart w:id="39" w:name="_Toc132208074"/>
      <w:r w:rsidRPr="00A31DEF">
        <w:rPr>
          <w:rFonts w:ascii="Times New Roman" w:hAnsi="Times New Roman"/>
          <w:bCs/>
          <w:sz w:val="24"/>
          <w:szCs w:val="24"/>
          <w:lang w:val="x-none" w:eastAsia="x-none"/>
        </w:rPr>
        <w:t>1.1.2. Перечень профессиональных компетенций</w:t>
      </w:r>
      <w:bookmarkEnd w:id="39"/>
      <w:r w:rsidRPr="00A31DEF">
        <w:rPr>
          <w:rFonts w:ascii="Times New Roman" w:hAnsi="Times New Roman"/>
          <w:bCs/>
          <w:sz w:val="24"/>
          <w:szCs w:val="24"/>
          <w:lang w:val="x-none" w:eastAsia="x-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141D9" w:rsidRPr="00871587" w14:paraId="731123E2" w14:textId="77777777" w:rsidTr="004F4BDD">
        <w:tc>
          <w:tcPr>
            <w:tcW w:w="1204" w:type="dxa"/>
          </w:tcPr>
          <w:p w14:paraId="1A9A2551" w14:textId="77777777" w:rsidR="00F141D9" w:rsidRPr="00871587" w:rsidRDefault="00F141D9" w:rsidP="004F4BDD">
            <w:pPr>
              <w:keepNext/>
              <w:spacing w:after="0" w:line="240" w:lineRule="auto"/>
              <w:jc w:val="both"/>
              <w:outlineLvl w:val="1"/>
              <w:rPr>
                <w:rFonts w:ascii="Times New Roman" w:hAnsi="Times New Roman"/>
                <w:sz w:val="24"/>
                <w:szCs w:val="24"/>
              </w:rPr>
            </w:pPr>
            <w:bookmarkStart w:id="40" w:name="_Toc132208075"/>
            <w:r w:rsidRPr="00871587">
              <w:rPr>
                <w:rFonts w:ascii="Times New Roman" w:hAnsi="Times New Roman"/>
                <w:sz w:val="24"/>
                <w:szCs w:val="24"/>
              </w:rPr>
              <w:t>Код</w:t>
            </w:r>
            <w:bookmarkEnd w:id="40"/>
          </w:p>
        </w:tc>
        <w:tc>
          <w:tcPr>
            <w:tcW w:w="8367" w:type="dxa"/>
          </w:tcPr>
          <w:p w14:paraId="26966799" w14:textId="77777777" w:rsidR="00F141D9" w:rsidRPr="00871587" w:rsidRDefault="00F141D9" w:rsidP="004F4BDD">
            <w:pPr>
              <w:keepNext/>
              <w:spacing w:after="0" w:line="240" w:lineRule="auto"/>
              <w:jc w:val="both"/>
              <w:outlineLvl w:val="1"/>
              <w:rPr>
                <w:rFonts w:ascii="Times New Roman" w:hAnsi="Times New Roman"/>
                <w:sz w:val="24"/>
                <w:szCs w:val="24"/>
              </w:rPr>
            </w:pPr>
            <w:bookmarkStart w:id="41" w:name="_Toc132208076"/>
            <w:r w:rsidRPr="00871587">
              <w:rPr>
                <w:rFonts w:ascii="Times New Roman" w:hAnsi="Times New Roman"/>
                <w:sz w:val="24"/>
                <w:szCs w:val="24"/>
              </w:rPr>
              <w:t>Наименование видов деятельности и профессиональных компетенций</w:t>
            </w:r>
            <w:bookmarkEnd w:id="41"/>
          </w:p>
        </w:tc>
      </w:tr>
      <w:tr w:rsidR="00F141D9" w:rsidRPr="00A31DEF" w14:paraId="2416D073" w14:textId="77777777" w:rsidTr="004F4BDD">
        <w:tc>
          <w:tcPr>
            <w:tcW w:w="1204" w:type="dxa"/>
          </w:tcPr>
          <w:p w14:paraId="739A83FE" w14:textId="77777777" w:rsidR="00F141D9" w:rsidRPr="00C12CDB" w:rsidRDefault="00F141D9" w:rsidP="004F4BDD">
            <w:pPr>
              <w:keepNext/>
              <w:spacing w:after="0" w:line="240" w:lineRule="auto"/>
              <w:jc w:val="both"/>
              <w:outlineLvl w:val="1"/>
              <w:rPr>
                <w:rFonts w:ascii="Times New Roman" w:hAnsi="Times New Roman"/>
                <w:b/>
                <w:sz w:val="24"/>
                <w:szCs w:val="24"/>
              </w:rPr>
            </w:pPr>
            <w:bookmarkStart w:id="42" w:name="_Toc132208077"/>
            <w:r w:rsidRPr="00C12CDB">
              <w:rPr>
                <w:rFonts w:ascii="Times New Roman" w:hAnsi="Times New Roman"/>
                <w:b/>
                <w:sz w:val="24"/>
                <w:szCs w:val="24"/>
              </w:rPr>
              <w:t>ВД 3</w:t>
            </w:r>
            <w:bookmarkEnd w:id="42"/>
          </w:p>
        </w:tc>
        <w:tc>
          <w:tcPr>
            <w:tcW w:w="8367" w:type="dxa"/>
          </w:tcPr>
          <w:p w14:paraId="09C6A0E3" w14:textId="62CEA1D9" w:rsidR="00F141D9" w:rsidRPr="00A31DEF" w:rsidRDefault="00323EBA" w:rsidP="004F4BDD">
            <w:pPr>
              <w:keepNext/>
              <w:spacing w:after="0" w:line="240" w:lineRule="auto"/>
              <w:jc w:val="both"/>
              <w:outlineLvl w:val="1"/>
              <w:rPr>
                <w:rFonts w:ascii="Times New Roman" w:hAnsi="Times New Roman"/>
                <w:bCs/>
                <w:sz w:val="24"/>
                <w:szCs w:val="24"/>
              </w:rPr>
            </w:pPr>
            <w:r w:rsidRPr="00323EBA">
              <w:rPr>
                <w:rFonts w:ascii="Times New Roman" w:hAnsi="Times New Roman"/>
                <w:bCs/>
                <w:sz w:val="24"/>
                <w:szCs w:val="24"/>
              </w:rPr>
              <w:t>Проведение санитарно-гигиенического просвещения в области профилактики стоматологических заболеваний</w:t>
            </w:r>
          </w:p>
        </w:tc>
      </w:tr>
      <w:tr w:rsidR="000F1149" w:rsidRPr="00A31DEF" w14:paraId="61276707" w14:textId="77777777" w:rsidTr="004F4BDD">
        <w:tc>
          <w:tcPr>
            <w:tcW w:w="1204" w:type="dxa"/>
          </w:tcPr>
          <w:p w14:paraId="1A479728" w14:textId="77777777" w:rsidR="000F1149" w:rsidRPr="00C12CDB" w:rsidRDefault="000F1149" w:rsidP="000F1149">
            <w:pPr>
              <w:keepNext/>
              <w:spacing w:after="0" w:line="240" w:lineRule="auto"/>
              <w:jc w:val="both"/>
              <w:outlineLvl w:val="1"/>
              <w:rPr>
                <w:rFonts w:ascii="Times New Roman" w:hAnsi="Times New Roman"/>
                <w:b/>
                <w:sz w:val="24"/>
                <w:szCs w:val="24"/>
              </w:rPr>
            </w:pPr>
            <w:bookmarkStart w:id="43" w:name="_Toc132208079"/>
            <w:r w:rsidRPr="00C12CDB">
              <w:rPr>
                <w:rFonts w:ascii="Times New Roman" w:hAnsi="Times New Roman"/>
                <w:b/>
                <w:sz w:val="24"/>
                <w:szCs w:val="24"/>
              </w:rPr>
              <w:t>ПК 3.1.</w:t>
            </w:r>
            <w:bookmarkEnd w:id="43"/>
          </w:p>
        </w:tc>
        <w:tc>
          <w:tcPr>
            <w:tcW w:w="8367" w:type="dxa"/>
          </w:tcPr>
          <w:p w14:paraId="477EA908" w14:textId="38AD22F7" w:rsidR="000F1149" w:rsidRPr="00A31DEF" w:rsidRDefault="000F1149" w:rsidP="000F1149">
            <w:pPr>
              <w:keepNext/>
              <w:spacing w:after="0" w:line="240" w:lineRule="auto"/>
              <w:jc w:val="both"/>
              <w:outlineLvl w:val="1"/>
              <w:rPr>
                <w:rFonts w:ascii="Times New Roman" w:hAnsi="Times New Roman"/>
                <w:bCs/>
                <w:sz w:val="24"/>
                <w:szCs w:val="24"/>
              </w:rPr>
            </w:pPr>
            <w:r w:rsidRPr="005108B5">
              <w:rPr>
                <w:rFonts w:ascii="Times New Roman" w:hAnsi="Times New Roman"/>
                <w:bCs/>
                <w:iCs/>
                <w:color w:val="000000"/>
                <w:sz w:val="24"/>
                <w:szCs w:val="24"/>
              </w:rPr>
              <w:t>Консультировать работников школьно-дошкольных, образовательных организаций и семью по вопросам профилактики основных стоматологических заболеваний</w:t>
            </w:r>
          </w:p>
        </w:tc>
      </w:tr>
      <w:tr w:rsidR="000F1149" w:rsidRPr="00A31DEF" w14:paraId="699BDF55" w14:textId="77777777" w:rsidTr="004F4BDD">
        <w:tc>
          <w:tcPr>
            <w:tcW w:w="1204" w:type="dxa"/>
          </w:tcPr>
          <w:p w14:paraId="3FA8708D" w14:textId="77777777" w:rsidR="000F1149" w:rsidRPr="00C12CDB" w:rsidRDefault="000F1149" w:rsidP="000F1149">
            <w:pPr>
              <w:keepNext/>
              <w:spacing w:after="0" w:line="240" w:lineRule="auto"/>
              <w:jc w:val="both"/>
              <w:outlineLvl w:val="1"/>
              <w:rPr>
                <w:rFonts w:ascii="Times New Roman" w:hAnsi="Times New Roman"/>
                <w:b/>
                <w:sz w:val="24"/>
                <w:szCs w:val="24"/>
              </w:rPr>
            </w:pPr>
            <w:bookmarkStart w:id="44" w:name="_Toc132208081"/>
            <w:r w:rsidRPr="00C12CDB">
              <w:rPr>
                <w:rFonts w:ascii="Times New Roman" w:hAnsi="Times New Roman"/>
                <w:b/>
                <w:sz w:val="24"/>
                <w:szCs w:val="24"/>
              </w:rPr>
              <w:t>ПК 3.2.</w:t>
            </w:r>
            <w:bookmarkEnd w:id="44"/>
          </w:p>
        </w:tc>
        <w:tc>
          <w:tcPr>
            <w:tcW w:w="8367" w:type="dxa"/>
          </w:tcPr>
          <w:p w14:paraId="3BF2B879" w14:textId="0F8876B6" w:rsidR="000F1149" w:rsidRPr="00A31DEF" w:rsidRDefault="000F1149" w:rsidP="000F1149">
            <w:pPr>
              <w:keepNext/>
              <w:spacing w:after="0" w:line="240" w:lineRule="auto"/>
              <w:jc w:val="both"/>
              <w:outlineLvl w:val="1"/>
              <w:rPr>
                <w:rFonts w:ascii="Times New Roman" w:hAnsi="Times New Roman"/>
                <w:bCs/>
                <w:sz w:val="24"/>
                <w:szCs w:val="24"/>
              </w:rPr>
            </w:pPr>
            <w:r w:rsidRPr="005108B5">
              <w:rPr>
                <w:rFonts w:ascii="Times New Roman" w:hAnsi="Times New Roman"/>
                <w:bCs/>
                <w:iCs/>
                <w:color w:val="000000"/>
                <w:sz w:val="24"/>
                <w:szCs w:val="24"/>
              </w:rPr>
              <w:t>Проводить мероприятия по санитарно-гигиеническому просвещению населения и пропаганде здорового образа жизни</w:t>
            </w:r>
          </w:p>
        </w:tc>
      </w:tr>
      <w:tr w:rsidR="000F1149" w:rsidRPr="00A31DEF" w14:paraId="40BBFDD0" w14:textId="77777777" w:rsidTr="004F4BDD">
        <w:tc>
          <w:tcPr>
            <w:tcW w:w="1204" w:type="dxa"/>
          </w:tcPr>
          <w:p w14:paraId="1BD3B6DE" w14:textId="77777777" w:rsidR="000F1149" w:rsidRPr="00C12CDB" w:rsidRDefault="000F1149" w:rsidP="000F1149">
            <w:pPr>
              <w:keepNext/>
              <w:spacing w:after="0" w:line="240" w:lineRule="auto"/>
              <w:jc w:val="both"/>
              <w:outlineLvl w:val="1"/>
              <w:rPr>
                <w:rFonts w:ascii="Times New Roman" w:hAnsi="Times New Roman"/>
                <w:b/>
                <w:sz w:val="24"/>
                <w:szCs w:val="24"/>
              </w:rPr>
            </w:pPr>
            <w:bookmarkStart w:id="45" w:name="_Toc132208083"/>
            <w:r w:rsidRPr="00C12CDB">
              <w:rPr>
                <w:rFonts w:ascii="Times New Roman" w:hAnsi="Times New Roman"/>
                <w:b/>
                <w:sz w:val="24"/>
                <w:szCs w:val="24"/>
              </w:rPr>
              <w:t>ПК 3.3</w:t>
            </w:r>
            <w:bookmarkEnd w:id="45"/>
          </w:p>
        </w:tc>
        <w:tc>
          <w:tcPr>
            <w:tcW w:w="8367" w:type="dxa"/>
          </w:tcPr>
          <w:p w14:paraId="241B2736" w14:textId="631E112C" w:rsidR="000F1149" w:rsidRPr="00A31DEF" w:rsidRDefault="000F1149" w:rsidP="000F1149">
            <w:pPr>
              <w:keepNext/>
              <w:spacing w:after="0" w:line="240" w:lineRule="auto"/>
              <w:jc w:val="both"/>
              <w:outlineLvl w:val="1"/>
              <w:rPr>
                <w:rFonts w:ascii="Times New Roman" w:hAnsi="Times New Roman"/>
                <w:bCs/>
                <w:sz w:val="24"/>
                <w:szCs w:val="24"/>
              </w:rPr>
            </w:pPr>
            <w:r w:rsidRPr="005108B5">
              <w:rPr>
                <w:rFonts w:ascii="Times New Roman" w:hAnsi="Times New Roman"/>
                <w:bCs/>
                <w:iCs/>
                <w:color w:val="000000"/>
                <w:sz w:val="24"/>
                <w:szCs w:val="24"/>
              </w:rPr>
              <w:t>Мотивировать население к здоровому образу жизни и оценивать эффективность мероприятий по профилактике стоматологических заболеваний</w:t>
            </w:r>
          </w:p>
        </w:tc>
      </w:tr>
    </w:tbl>
    <w:p w14:paraId="0704DB13" w14:textId="77777777" w:rsidR="00F141D9" w:rsidRPr="00A31DEF" w:rsidRDefault="00F141D9" w:rsidP="00F141D9">
      <w:pPr>
        <w:spacing w:after="0" w:line="240" w:lineRule="auto"/>
        <w:ind w:firstLine="709"/>
        <w:rPr>
          <w:rFonts w:ascii="Times New Roman" w:hAnsi="Times New Roman"/>
          <w:bCs/>
          <w:sz w:val="24"/>
          <w:szCs w:val="24"/>
        </w:rPr>
      </w:pPr>
    </w:p>
    <w:p w14:paraId="60551874" w14:textId="4FA19A22" w:rsidR="00F141D9" w:rsidRPr="00A31DEF" w:rsidRDefault="00F141D9" w:rsidP="00871587">
      <w:pPr>
        <w:numPr>
          <w:ilvl w:val="2"/>
          <w:numId w:val="4"/>
        </w:numPr>
        <w:ind w:hanging="11"/>
        <w:rPr>
          <w:rFonts w:ascii="Times New Roman" w:hAnsi="Times New Roman"/>
          <w:bCs/>
          <w:sz w:val="24"/>
          <w:szCs w:val="24"/>
        </w:rPr>
      </w:pPr>
      <w:r w:rsidRPr="00A31DEF">
        <w:rPr>
          <w:rFonts w:ascii="Times New Roman" w:hAnsi="Times New Roman"/>
          <w:bCs/>
          <w:sz w:val="24"/>
          <w:szCs w:val="24"/>
        </w:rPr>
        <w:t>В результате освоения профессионального модуля обучающийся должен</w:t>
      </w:r>
      <w:r w:rsidRPr="00A31DEF">
        <w:rPr>
          <w:rFonts w:ascii="Times New Roman" w:hAnsi="Times New Roman"/>
          <w:bCs/>
          <w:sz w:val="24"/>
          <w:szCs w:val="24"/>
          <w:vertAlign w:val="superscript"/>
        </w:rPr>
        <w:footnoteReference w:id="6"/>
      </w:r>
      <w:r w:rsidRPr="00A31DEF">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790"/>
      </w:tblGrid>
      <w:tr w:rsidR="006D209A" w:rsidRPr="00A31DEF" w14:paraId="36947346" w14:textId="77777777" w:rsidTr="006D209A">
        <w:tc>
          <w:tcPr>
            <w:tcW w:w="1838" w:type="dxa"/>
          </w:tcPr>
          <w:p w14:paraId="3B980EF4" w14:textId="77777777" w:rsidR="006D209A" w:rsidRPr="00A31DEF" w:rsidRDefault="006D209A" w:rsidP="000F1149">
            <w:pPr>
              <w:spacing w:after="0" w:line="240" w:lineRule="auto"/>
              <w:rPr>
                <w:rFonts w:ascii="Times New Roman" w:hAnsi="Times New Roman"/>
                <w:bCs/>
                <w:sz w:val="24"/>
                <w:szCs w:val="24"/>
              </w:rPr>
            </w:pPr>
            <w:r w:rsidRPr="00A31DEF">
              <w:rPr>
                <w:rFonts w:ascii="Times New Roman" w:hAnsi="Times New Roman"/>
                <w:bCs/>
                <w:sz w:val="24"/>
                <w:szCs w:val="24"/>
              </w:rPr>
              <w:t>Владеть навыками</w:t>
            </w:r>
          </w:p>
        </w:tc>
        <w:tc>
          <w:tcPr>
            <w:tcW w:w="7790" w:type="dxa"/>
          </w:tcPr>
          <w:p w14:paraId="5CEEF9BC" w14:textId="77777777" w:rsidR="006D209A" w:rsidRPr="005108B5" w:rsidRDefault="006D209A" w:rsidP="0064502C">
            <w:pPr>
              <w:numPr>
                <w:ilvl w:val="0"/>
                <w:numId w:val="52"/>
              </w:numPr>
              <w:spacing w:after="0" w:line="240" w:lineRule="auto"/>
              <w:ind w:left="176" w:hanging="176"/>
              <w:jc w:val="both"/>
              <w:rPr>
                <w:rFonts w:ascii="Times New Roman" w:hAnsi="Times New Roman"/>
                <w:sz w:val="24"/>
                <w:szCs w:val="24"/>
              </w:rPr>
            </w:pPr>
            <w:r w:rsidRPr="005108B5">
              <w:rPr>
                <w:rFonts w:ascii="Times New Roman" w:hAnsi="Times New Roman"/>
                <w:sz w:val="24"/>
                <w:szCs w:val="24"/>
              </w:rPr>
              <w:t>содействия развитию у педагогических работников образовательных организаций мотивации к формированию у детей знаний о методах и средствах профилактики стоматологических заболеваний, ведению здорового образа жизни и отказу от вредных привычек;</w:t>
            </w:r>
          </w:p>
          <w:p w14:paraId="56EF7AC3" w14:textId="77777777" w:rsidR="006D209A" w:rsidRPr="005108B5" w:rsidRDefault="006D209A" w:rsidP="0064502C">
            <w:pPr>
              <w:numPr>
                <w:ilvl w:val="0"/>
                <w:numId w:val="16"/>
              </w:numPr>
              <w:spacing w:after="0" w:line="240" w:lineRule="auto"/>
              <w:ind w:left="176" w:hanging="176"/>
              <w:jc w:val="both"/>
              <w:rPr>
                <w:rFonts w:ascii="Times New Roman" w:hAnsi="Times New Roman"/>
                <w:bCs/>
                <w:i/>
                <w:color w:val="000000"/>
                <w:sz w:val="24"/>
                <w:szCs w:val="24"/>
                <w:lang w:eastAsia="en-US"/>
              </w:rPr>
            </w:pPr>
            <w:r w:rsidRPr="005108B5">
              <w:rPr>
                <w:rFonts w:ascii="Times New Roman" w:hAnsi="Times New Roman"/>
                <w:sz w:val="24"/>
                <w:szCs w:val="24"/>
              </w:rPr>
              <w:lastRenderedPageBreak/>
              <w:t>составления планов проведения "уроков здоровья", текстов бесед, памяток, лекций по профилактике стоматологических заболеваний с учетом специфики обучаемых групп населения;</w:t>
            </w:r>
          </w:p>
          <w:p w14:paraId="3C456009" w14:textId="77777777" w:rsidR="006D209A" w:rsidRPr="005108B5" w:rsidRDefault="006D209A" w:rsidP="0064502C">
            <w:pPr>
              <w:numPr>
                <w:ilvl w:val="0"/>
                <w:numId w:val="52"/>
              </w:numPr>
              <w:spacing w:after="0" w:line="240" w:lineRule="auto"/>
              <w:ind w:left="176" w:hanging="176"/>
              <w:jc w:val="both"/>
              <w:rPr>
                <w:rFonts w:ascii="Times New Roman" w:hAnsi="Times New Roman"/>
                <w:sz w:val="24"/>
                <w:szCs w:val="24"/>
              </w:rPr>
            </w:pPr>
            <w:r w:rsidRPr="005108B5">
              <w:rPr>
                <w:rFonts w:ascii="Times New Roman" w:hAnsi="Times New Roman"/>
                <w:sz w:val="24"/>
                <w:szCs w:val="24"/>
              </w:rPr>
              <w:t>проведения мероприятий санитарно-гигиенического просвещения населения и медицинского персонала с целью сохранения стоматологического здоровья и пропаганды здорового образа жизни;</w:t>
            </w:r>
          </w:p>
          <w:p w14:paraId="4C8200E7" w14:textId="77777777" w:rsidR="006D209A" w:rsidRPr="005108B5" w:rsidRDefault="006D209A" w:rsidP="0064502C">
            <w:pPr>
              <w:numPr>
                <w:ilvl w:val="0"/>
                <w:numId w:val="16"/>
              </w:numPr>
              <w:spacing w:after="0" w:line="240" w:lineRule="auto"/>
              <w:ind w:left="176" w:hanging="176"/>
              <w:jc w:val="both"/>
              <w:rPr>
                <w:rFonts w:ascii="Times New Roman" w:hAnsi="Times New Roman"/>
                <w:bCs/>
                <w:i/>
                <w:color w:val="000000"/>
                <w:sz w:val="24"/>
                <w:szCs w:val="24"/>
                <w:lang w:eastAsia="en-US"/>
              </w:rPr>
            </w:pPr>
            <w:r w:rsidRPr="005108B5">
              <w:rPr>
                <w:rFonts w:ascii="Times New Roman" w:hAnsi="Times New Roman"/>
                <w:sz w:val="24"/>
                <w:szCs w:val="24"/>
              </w:rPr>
              <w:t>проведения санитарно-гигиенического просвещения среди пациентов (их законных представителей);</w:t>
            </w:r>
          </w:p>
          <w:p w14:paraId="32696A45" w14:textId="77777777" w:rsidR="006D209A" w:rsidRPr="005108B5" w:rsidRDefault="006D209A" w:rsidP="0064502C">
            <w:pPr>
              <w:numPr>
                <w:ilvl w:val="0"/>
                <w:numId w:val="52"/>
              </w:numPr>
              <w:spacing w:after="0" w:line="240" w:lineRule="auto"/>
              <w:ind w:left="176" w:hanging="176"/>
              <w:jc w:val="both"/>
              <w:rPr>
                <w:rFonts w:ascii="Times New Roman" w:hAnsi="Times New Roman"/>
                <w:sz w:val="24"/>
                <w:szCs w:val="24"/>
              </w:rPr>
            </w:pPr>
            <w:r w:rsidRPr="005108B5">
              <w:rPr>
                <w:rFonts w:ascii="Times New Roman" w:hAnsi="Times New Roman"/>
                <w:sz w:val="24"/>
                <w:szCs w:val="24"/>
              </w:rPr>
              <w:t>формирования у населения мотивации и позитивного поведения, направленного на сохранение и повышение уровня стоматологического здоровья</w:t>
            </w:r>
          </w:p>
          <w:p w14:paraId="1860045F" w14:textId="111EB66E" w:rsidR="006D209A" w:rsidRPr="00A31DEF" w:rsidRDefault="006D209A" w:rsidP="000F1149">
            <w:pPr>
              <w:pStyle w:val="af0"/>
              <w:spacing w:before="0" w:after="0"/>
              <w:ind w:left="89"/>
              <w:contextualSpacing/>
              <w:jc w:val="both"/>
            </w:pPr>
            <w:r w:rsidRPr="005108B5">
              <w:t>проведения анкетирования и опроса населения по вопросам профилактики стоматологических заболеваний</w:t>
            </w:r>
          </w:p>
        </w:tc>
      </w:tr>
      <w:tr w:rsidR="006D209A" w:rsidRPr="00A31DEF" w14:paraId="76C633A5" w14:textId="77777777" w:rsidTr="006D209A">
        <w:tc>
          <w:tcPr>
            <w:tcW w:w="1838" w:type="dxa"/>
          </w:tcPr>
          <w:p w14:paraId="78171832" w14:textId="77777777" w:rsidR="006D209A" w:rsidRPr="00A31DEF" w:rsidRDefault="006D209A" w:rsidP="000F1149">
            <w:pPr>
              <w:spacing w:after="0" w:line="240" w:lineRule="auto"/>
              <w:rPr>
                <w:rFonts w:ascii="Times New Roman" w:hAnsi="Times New Roman"/>
                <w:bCs/>
                <w:sz w:val="24"/>
                <w:szCs w:val="24"/>
              </w:rPr>
            </w:pPr>
            <w:r w:rsidRPr="00A31DEF">
              <w:rPr>
                <w:rFonts w:ascii="Times New Roman" w:hAnsi="Times New Roman"/>
                <w:bCs/>
                <w:sz w:val="24"/>
                <w:szCs w:val="24"/>
              </w:rPr>
              <w:lastRenderedPageBreak/>
              <w:t>Уметь</w:t>
            </w:r>
          </w:p>
        </w:tc>
        <w:tc>
          <w:tcPr>
            <w:tcW w:w="7790" w:type="dxa"/>
          </w:tcPr>
          <w:p w14:paraId="6D210CF1" w14:textId="77777777" w:rsidR="006D209A" w:rsidRPr="004A088A" w:rsidRDefault="006D209A" w:rsidP="0064502C">
            <w:pPr>
              <w:numPr>
                <w:ilvl w:val="0"/>
                <w:numId w:val="55"/>
              </w:numPr>
              <w:spacing w:after="0" w:line="240" w:lineRule="auto"/>
              <w:ind w:left="175" w:hanging="175"/>
              <w:contextualSpacing/>
              <w:jc w:val="both"/>
              <w:rPr>
                <w:rFonts w:ascii="Times New Roman" w:eastAsia="Calibri" w:hAnsi="Times New Roman"/>
                <w:bCs/>
                <w:sz w:val="24"/>
                <w:szCs w:val="24"/>
                <w:lang w:eastAsia="en-US"/>
              </w:rPr>
            </w:pPr>
            <w:r w:rsidRPr="004A088A">
              <w:rPr>
                <w:rFonts w:ascii="Times New Roman" w:hAnsi="Times New Roman"/>
                <w:bCs/>
                <w:color w:val="000000"/>
                <w:sz w:val="24"/>
                <w:szCs w:val="24"/>
              </w:rPr>
              <w:t xml:space="preserve"> </w:t>
            </w:r>
            <w:r w:rsidRPr="004A088A">
              <w:rPr>
                <w:rFonts w:ascii="Times New Roman" w:eastAsia="Calibri" w:hAnsi="Times New Roman"/>
                <w:bCs/>
                <w:sz w:val="24"/>
                <w:szCs w:val="24"/>
                <w:lang w:eastAsia="en-US"/>
              </w:rPr>
              <w:t>планировать и проводить мероприятия по санитарно-гигиеническому просвещению в области профилактики стоматологических заболеваний;</w:t>
            </w:r>
          </w:p>
          <w:p w14:paraId="27FA5F01" w14:textId="77777777" w:rsidR="006D209A" w:rsidRPr="004A088A" w:rsidRDefault="006D209A" w:rsidP="0064502C">
            <w:pPr>
              <w:numPr>
                <w:ilvl w:val="0"/>
                <w:numId w:val="16"/>
              </w:numPr>
              <w:spacing w:after="0" w:line="240" w:lineRule="auto"/>
              <w:ind w:left="176" w:hanging="141"/>
              <w:jc w:val="both"/>
              <w:rPr>
                <w:rFonts w:ascii="Times New Roman" w:hAnsi="Times New Roman"/>
                <w:bCs/>
                <w:color w:val="000000"/>
                <w:sz w:val="24"/>
                <w:szCs w:val="24"/>
              </w:rPr>
            </w:pPr>
            <w:r w:rsidRPr="004A088A">
              <w:rPr>
                <w:rFonts w:ascii="Times New Roman" w:eastAsia="Calibri" w:hAnsi="Times New Roman"/>
                <w:bCs/>
                <w:sz w:val="24"/>
                <w:szCs w:val="24"/>
                <w:lang w:eastAsia="en-US"/>
              </w:rPr>
              <w:t>составлять планы проведения «уроков здоровья», текстов бесед, памяток, анкет, лекций по профилактике стоматологических заболеваний для пациентов различных возрастных групп;</w:t>
            </w:r>
          </w:p>
          <w:p w14:paraId="4B1B811B" w14:textId="77777777" w:rsidR="006D209A" w:rsidRPr="004A088A" w:rsidRDefault="006D209A" w:rsidP="0064502C">
            <w:pPr>
              <w:numPr>
                <w:ilvl w:val="0"/>
                <w:numId w:val="54"/>
              </w:numPr>
              <w:spacing w:after="0" w:line="240" w:lineRule="auto"/>
              <w:ind w:left="176" w:hanging="176"/>
              <w:jc w:val="both"/>
              <w:rPr>
                <w:rFonts w:ascii="Times New Roman" w:hAnsi="Times New Roman"/>
                <w:bCs/>
                <w:sz w:val="24"/>
                <w:szCs w:val="24"/>
              </w:rPr>
            </w:pPr>
            <w:r w:rsidRPr="004A088A">
              <w:rPr>
                <w:rFonts w:ascii="Times New Roman" w:hAnsi="Times New Roman"/>
                <w:bCs/>
                <w:sz w:val="24"/>
                <w:szCs w:val="24"/>
              </w:rPr>
              <w:t>планировать мероприятия по сохранению и укреплению стоматологического здоровья различных возрастных групп населения;</w:t>
            </w:r>
          </w:p>
          <w:p w14:paraId="7934B72E" w14:textId="77777777" w:rsidR="006D209A" w:rsidRPr="004A088A" w:rsidRDefault="006D209A" w:rsidP="0064502C">
            <w:pPr>
              <w:numPr>
                <w:ilvl w:val="0"/>
                <w:numId w:val="16"/>
              </w:numPr>
              <w:spacing w:after="0" w:line="240" w:lineRule="auto"/>
              <w:ind w:left="176" w:hanging="141"/>
              <w:jc w:val="both"/>
              <w:rPr>
                <w:rFonts w:ascii="Times New Roman" w:hAnsi="Times New Roman"/>
                <w:bCs/>
                <w:color w:val="000000"/>
                <w:sz w:val="24"/>
                <w:szCs w:val="24"/>
              </w:rPr>
            </w:pPr>
            <w:r w:rsidRPr="004A088A">
              <w:rPr>
                <w:rFonts w:ascii="Times New Roman" w:hAnsi="Times New Roman"/>
                <w:bCs/>
                <w:sz w:val="24"/>
                <w:szCs w:val="24"/>
              </w:rPr>
              <w:t>разрабатывать программы профилактики стоматологических заболеваний среди населения;</w:t>
            </w:r>
          </w:p>
          <w:p w14:paraId="76645FC3" w14:textId="77777777" w:rsidR="006D209A" w:rsidRPr="004A088A" w:rsidRDefault="006D209A" w:rsidP="0064502C">
            <w:pPr>
              <w:numPr>
                <w:ilvl w:val="0"/>
                <w:numId w:val="53"/>
              </w:numPr>
              <w:spacing w:after="0" w:line="240" w:lineRule="auto"/>
              <w:ind w:left="176" w:hanging="176"/>
              <w:jc w:val="both"/>
              <w:rPr>
                <w:rFonts w:ascii="Times New Roman" w:hAnsi="Times New Roman"/>
                <w:bCs/>
                <w:sz w:val="24"/>
                <w:szCs w:val="24"/>
              </w:rPr>
            </w:pPr>
            <w:r w:rsidRPr="004A088A">
              <w:rPr>
                <w:rFonts w:ascii="Times New Roman" w:hAnsi="Times New Roman"/>
                <w:bCs/>
                <w:sz w:val="24"/>
                <w:szCs w:val="24"/>
              </w:rPr>
              <w:t>формировать у населения мотивацию и позитивное поведение, направленное на сохранение и повышение уровня стоматологического здоровья;</w:t>
            </w:r>
          </w:p>
          <w:p w14:paraId="03BAA604" w14:textId="77777777" w:rsidR="006D209A" w:rsidRPr="004A088A" w:rsidRDefault="006D209A" w:rsidP="0064502C">
            <w:pPr>
              <w:numPr>
                <w:ilvl w:val="0"/>
                <w:numId w:val="53"/>
              </w:numPr>
              <w:spacing w:after="0" w:line="240" w:lineRule="auto"/>
              <w:ind w:left="176" w:hanging="176"/>
              <w:jc w:val="both"/>
              <w:rPr>
                <w:rFonts w:ascii="Times New Roman" w:hAnsi="Times New Roman"/>
                <w:bCs/>
                <w:sz w:val="24"/>
                <w:szCs w:val="24"/>
              </w:rPr>
            </w:pPr>
            <w:r w:rsidRPr="004A088A">
              <w:rPr>
                <w:rFonts w:ascii="Times New Roman" w:hAnsi="Times New Roman"/>
                <w:bCs/>
                <w:sz w:val="24"/>
                <w:szCs w:val="24"/>
              </w:rPr>
              <w:t>проводить анкетирование и опрос пациентов (их законных представителей), индивидуальные и групповые беседы о методах сохранения здоровья полости рта;</w:t>
            </w:r>
          </w:p>
          <w:p w14:paraId="37C0B400" w14:textId="2A7FA9C4" w:rsidR="006D209A" w:rsidRPr="00A31DEF" w:rsidRDefault="006D209A" w:rsidP="000F1149">
            <w:pPr>
              <w:pStyle w:val="af0"/>
              <w:spacing w:before="0" w:after="0"/>
              <w:ind w:left="89"/>
              <w:contextualSpacing/>
              <w:jc w:val="both"/>
              <w:rPr>
                <w:bCs/>
                <w:lang w:val="ru-RU"/>
              </w:rPr>
            </w:pPr>
            <w:r w:rsidRPr="004A088A">
              <w:rPr>
                <w:bCs/>
              </w:rPr>
              <w:t>анализировать результаты анкетирования и опросов пациентов (их законных представителей) по вопросам профилактики стоматологических заболеваний</w:t>
            </w:r>
          </w:p>
        </w:tc>
      </w:tr>
      <w:tr w:rsidR="006D209A" w:rsidRPr="00A31DEF" w14:paraId="21E226CE" w14:textId="77777777" w:rsidTr="006D209A">
        <w:tc>
          <w:tcPr>
            <w:tcW w:w="1838" w:type="dxa"/>
          </w:tcPr>
          <w:p w14:paraId="2CB8445E" w14:textId="77777777" w:rsidR="006D209A" w:rsidRPr="00A31DEF" w:rsidRDefault="006D209A" w:rsidP="000F1149">
            <w:pPr>
              <w:spacing w:after="0" w:line="240" w:lineRule="auto"/>
              <w:rPr>
                <w:rFonts w:ascii="Times New Roman" w:hAnsi="Times New Roman"/>
                <w:bCs/>
                <w:sz w:val="24"/>
                <w:szCs w:val="24"/>
              </w:rPr>
            </w:pPr>
            <w:r w:rsidRPr="00A31DEF">
              <w:rPr>
                <w:rFonts w:ascii="Times New Roman" w:hAnsi="Times New Roman"/>
                <w:bCs/>
                <w:sz w:val="24"/>
                <w:szCs w:val="24"/>
              </w:rPr>
              <w:t>Знать</w:t>
            </w:r>
          </w:p>
        </w:tc>
        <w:tc>
          <w:tcPr>
            <w:tcW w:w="7790" w:type="dxa"/>
          </w:tcPr>
          <w:p w14:paraId="0B7B4238" w14:textId="77777777" w:rsidR="006D209A" w:rsidRPr="004A088A" w:rsidRDefault="006D209A" w:rsidP="0064502C">
            <w:pPr>
              <w:numPr>
                <w:ilvl w:val="0"/>
                <w:numId w:val="57"/>
              </w:numPr>
              <w:spacing w:after="0" w:line="240" w:lineRule="auto"/>
              <w:ind w:left="175" w:hanging="175"/>
              <w:contextualSpacing/>
              <w:jc w:val="both"/>
              <w:rPr>
                <w:rFonts w:ascii="Times New Roman" w:eastAsia="Calibri" w:hAnsi="Times New Roman"/>
                <w:bCs/>
                <w:sz w:val="24"/>
                <w:szCs w:val="24"/>
              </w:rPr>
            </w:pPr>
            <w:r w:rsidRPr="004A088A">
              <w:rPr>
                <w:rFonts w:ascii="Times New Roman" w:eastAsia="Calibri" w:hAnsi="Times New Roman"/>
                <w:bCs/>
                <w:sz w:val="24"/>
                <w:szCs w:val="24"/>
              </w:rPr>
              <w:t>роль стоматологического просвещения в профилактике стоматологических заболеваний;</w:t>
            </w:r>
          </w:p>
          <w:p w14:paraId="12A80B4E" w14:textId="77777777" w:rsidR="006D209A" w:rsidRPr="004A088A" w:rsidRDefault="006D209A" w:rsidP="0064502C">
            <w:pPr>
              <w:numPr>
                <w:ilvl w:val="0"/>
                <w:numId w:val="57"/>
              </w:numPr>
              <w:spacing w:after="0" w:line="240" w:lineRule="auto"/>
              <w:ind w:left="175" w:hanging="175"/>
              <w:contextualSpacing/>
              <w:jc w:val="both"/>
              <w:rPr>
                <w:rFonts w:ascii="Times New Roman" w:eastAsia="Calibri" w:hAnsi="Times New Roman"/>
                <w:bCs/>
                <w:sz w:val="24"/>
                <w:szCs w:val="24"/>
              </w:rPr>
            </w:pPr>
            <w:r w:rsidRPr="004A088A">
              <w:rPr>
                <w:rFonts w:ascii="Times New Roman" w:eastAsia="Calibri" w:hAnsi="Times New Roman"/>
                <w:bCs/>
                <w:sz w:val="24"/>
                <w:szCs w:val="24"/>
              </w:rPr>
              <w:t>особенности проведения стоматологического просвещения среди различных возрастных групп населения;</w:t>
            </w:r>
          </w:p>
          <w:p w14:paraId="53C66236" w14:textId="77777777" w:rsidR="006D209A" w:rsidRPr="004A088A" w:rsidRDefault="006D209A" w:rsidP="0064502C">
            <w:pPr>
              <w:numPr>
                <w:ilvl w:val="0"/>
                <w:numId w:val="57"/>
              </w:numPr>
              <w:spacing w:after="0" w:line="240" w:lineRule="auto"/>
              <w:ind w:left="175" w:hanging="175"/>
              <w:contextualSpacing/>
              <w:jc w:val="both"/>
              <w:rPr>
                <w:rFonts w:ascii="Times New Roman" w:eastAsia="Calibri" w:hAnsi="Times New Roman"/>
                <w:bCs/>
                <w:sz w:val="24"/>
                <w:szCs w:val="24"/>
              </w:rPr>
            </w:pPr>
            <w:r w:rsidRPr="004A088A">
              <w:rPr>
                <w:rFonts w:ascii="Times New Roman" w:eastAsia="Calibri" w:hAnsi="Times New Roman"/>
                <w:bCs/>
                <w:sz w:val="24"/>
                <w:szCs w:val="24"/>
              </w:rPr>
              <w:t>методики составления планов проведения «уроков здоровья», текстов бесед, памяток, анкет, лекций по профилактике стоматологических заболеваний для пациентов различных возрастных групп;</w:t>
            </w:r>
          </w:p>
          <w:p w14:paraId="7CB29844" w14:textId="77777777" w:rsidR="006D209A" w:rsidRPr="004A088A" w:rsidRDefault="006D209A" w:rsidP="0064502C">
            <w:pPr>
              <w:numPr>
                <w:ilvl w:val="0"/>
                <w:numId w:val="16"/>
              </w:numPr>
              <w:spacing w:after="0" w:line="240" w:lineRule="auto"/>
              <w:ind w:left="254" w:hanging="254"/>
              <w:jc w:val="both"/>
              <w:rPr>
                <w:rFonts w:ascii="Times New Roman" w:hAnsi="Times New Roman"/>
                <w:bCs/>
                <w:color w:val="000000"/>
                <w:sz w:val="24"/>
                <w:szCs w:val="24"/>
                <w:lang w:eastAsia="en-US"/>
              </w:rPr>
            </w:pPr>
            <w:r w:rsidRPr="004A088A">
              <w:rPr>
                <w:rFonts w:ascii="Times New Roman" w:eastAsia="Calibri" w:hAnsi="Times New Roman"/>
                <w:bCs/>
                <w:sz w:val="24"/>
                <w:szCs w:val="24"/>
              </w:rPr>
              <w:t>критерии оценки эффективности стоматологического просвещения;</w:t>
            </w:r>
          </w:p>
          <w:p w14:paraId="6A88630F" w14:textId="77777777" w:rsidR="006D209A" w:rsidRPr="004A088A" w:rsidRDefault="006D209A" w:rsidP="0064502C">
            <w:pPr>
              <w:numPr>
                <w:ilvl w:val="0"/>
                <w:numId w:val="56"/>
              </w:numPr>
              <w:spacing w:after="0" w:line="240" w:lineRule="auto"/>
              <w:ind w:left="176" w:hanging="176"/>
              <w:jc w:val="both"/>
              <w:rPr>
                <w:rFonts w:ascii="Times New Roman" w:hAnsi="Times New Roman"/>
                <w:bCs/>
                <w:sz w:val="24"/>
                <w:szCs w:val="24"/>
              </w:rPr>
            </w:pPr>
            <w:r w:rsidRPr="004A088A">
              <w:rPr>
                <w:rFonts w:ascii="Times New Roman" w:hAnsi="Times New Roman"/>
                <w:bCs/>
                <w:sz w:val="24"/>
                <w:szCs w:val="24"/>
              </w:rPr>
              <w:t>цели, задачи, формы и методы санитарно-гигиенического просвещения в области профилактики стоматологических заболеваний среди населения и пропаганды здорового образа жизни;</w:t>
            </w:r>
          </w:p>
          <w:p w14:paraId="09A88AD1" w14:textId="0D4D281E" w:rsidR="006D209A" w:rsidRPr="00A31DEF" w:rsidRDefault="006D209A" w:rsidP="000F1149">
            <w:pPr>
              <w:pStyle w:val="af0"/>
              <w:spacing w:before="0" w:after="0"/>
              <w:ind w:left="89"/>
              <w:contextualSpacing/>
              <w:jc w:val="both"/>
              <w:rPr>
                <w:bCs/>
              </w:rPr>
            </w:pPr>
            <w:r w:rsidRPr="004A088A">
              <w:rPr>
                <w:bCs/>
              </w:rPr>
              <w:t>цели, задачи, организационной структуры и методов практической реализации программы профилактики стоматологических заболеваний среди населения</w:t>
            </w:r>
          </w:p>
        </w:tc>
      </w:tr>
    </w:tbl>
    <w:p w14:paraId="7BF76D1F" w14:textId="77777777" w:rsidR="00F141D9" w:rsidRPr="00A31DEF" w:rsidRDefault="00F141D9" w:rsidP="00F141D9">
      <w:pPr>
        <w:spacing w:after="0" w:line="240" w:lineRule="auto"/>
        <w:ind w:firstLine="709"/>
        <w:rPr>
          <w:rFonts w:ascii="Times New Roman" w:hAnsi="Times New Roman"/>
          <w:b/>
          <w:sz w:val="24"/>
          <w:szCs w:val="24"/>
        </w:rPr>
      </w:pPr>
    </w:p>
    <w:p w14:paraId="5E22389E" w14:textId="19EC1F84" w:rsidR="00F141D9" w:rsidRDefault="00F141D9" w:rsidP="00F141D9">
      <w:pPr>
        <w:spacing w:after="0" w:line="240" w:lineRule="auto"/>
        <w:ind w:firstLine="709"/>
        <w:rPr>
          <w:rFonts w:ascii="Times New Roman" w:hAnsi="Times New Roman"/>
          <w:b/>
          <w:sz w:val="24"/>
          <w:szCs w:val="24"/>
        </w:rPr>
      </w:pPr>
    </w:p>
    <w:p w14:paraId="1281CBFF" w14:textId="187BA7BB" w:rsidR="008A0082" w:rsidRDefault="008A0082" w:rsidP="00F141D9">
      <w:pPr>
        <w:spacing w:after="0" w:line="240" w:lineRule="auto"/>
        <w:ind w:firstLine="709"/>
        <w:rPr>
          <w:rFonts w:ascii="Times New Roman" w:hAnsi="Times New Roman"/>
          <w:b/>
          <w:sz w:val="24"/>
          <w:szCs w:val="24"/>
        </w:rPr>
      </w:pPr>
    </w:p>
    <w:p w14:paraId="5ADE6199" w14:textId="77777777" w:rsidR="008A0082" w:rsidRPr="00A31DEF" w:rsidRDefault="008A0082" w:rsidP="00F141D9">
      <w:pPr>
        <w:spacing w:after="0" w:line="240" w:lineRule="auto"/>
        <w:ind w:firstLine="709"/>
        <w:rPr>
          <w:rFonts w:ascii="Times New Roman" w:hAnsi="Times New Roman"/>
          <w:b/>
          <w:sz w:val="24"/>
          <w:szCs w:val="24"/>
        </w:rPr>
      </w:pPr>
    </w:p>
    <w:p w14:paraId="61E2F710" w14:textId="77777777" w:rsidR="00F141D9" w:rsidRPr="00A31DEF" w:rsidRDefault="00F141D9" w:rsidP="00F141D9">
      <w:pPr>
        <w:spacing w:after="0" w:line="240" w:lineRule="auto"/>
        <w:ind w:firstLine="709"/>
        <w:rPr>
          <w:rFonts w:ascii="Times New Roman" w:hAnsi="Times New Roman"/>
          <w:b/>
          <w:sz w:val="24"/>
          <w:szCs w:val="24"/>
        </w:rPr>
      </w:pPr>
      <w:r w:rsidRPr="00A31DEF">
        <w:rPr>
          <w:rFonts w:ascii="Times New Roman" w:hAnsi="Times New Roman"/>
          <w:b/>
          <w:sz w:val="24"/>
          <w:szCs w:val="24"/>
        </w:rPr>
        <w:lastRenderedPageBreak/>
        <w:t>1.2. Количество часов, отводимое на освоение профессионального модуля</w:t>
      </w:r>
    </w:p>
    <w:p w14:paraId="5B2D0FB4" w14:textId="77777777" w:rsidR="00F141D9" w:rsidRPr="00A31DEF" w:rsidRDefault="00F141D9" w:rsidP="00F141D9">
      <w:pPr>
        <w:spacing w:after="0"/>
        <w:rPr>
          <w:rFonts w:ascii="Times New Roman" w:hAnsi="Times New Roman"/>
          <w:sz w:val="24"/>
          <w:szCs w:val="24"/>
        </w:rPr>
      </w:pPr>
    </w:p>
    <w:p w14:paraId="6AC065FF" w14:textId="51709310" w:rsidR="00F141D9" w:rsidRPr="007229E4" w:rsidRDefault="00F141D9" w:rsidP="00F141D9">
      <w:pPr>
        <w:spacing w:after="0"/>
        <w:rPr>
          <w:rFonts w:ascii="Times New Roman" w:hAnsi="Times New Roman"/>
          <w:sz w:val="24"/>
          <w:szCs w:val="24"/>
        </w:rPr>
      </w:pPr>
      <w:r w:rsidRPr="007229E4">
        <w:rPr>
          <w:rFonts w:ascii="Times New Roman" w:hAnsi="Times New Roman"/>
          <w:sz w:val="24"/>
          <w:szCs w:val="24"/>
        </w:rPr>
        <w:t>Всего часов</w:t>
      </w:r>
      <w:r w:rsidR="007229E4">
        <w:rPr>
          <w:rFonts w:ascii="Times New Roman" w:hAnsi="Times New Roman"/>
          <w:sz w:val="24"/>
          <w:szCs w:val="24"/>
        </w:rPr>
        <w:t xml:space="preserve"> - </w:t>
      </w:r>
      <w:r w:rsidR="000F1149">
        <w:rPr>
          <w:rFonts w:ascii="Times New Roman" w:hAnsi="Times New Roman"/>
          <w:sz w:val="24"/>
          <w:szCs w:val="24"/>
        </w:rPr>
        <w:t>266</w:t>
      </w:r>
      <w:r w:rsidRPr="007229E4">
        <w:rPr>
          <w:rFonts w:ascii="Times New Roman" w:hAnsi="Times New Roman"/>
          <w:sz w:val="24"/>
          <w:szCs w:val="24"/>
        </w:rPr>
        <w:t xml:space="preserve"> часов</w:t>
      </w:r>
    </w:p>
    <w:p w14:paraId="7215E045" w14:textId="78A9EC70" w:rsidR="00F141D9" w:rsidRPr="007229E4" w:rsidRDefault="00F141D9" w:rsidP="00F141D9">
      <w:pPr>
        <w:spacing w:after="0"/>
        <w:ind w:firstLine="708"/>
        <w:rPr>
          <w:rFonts w:ascii="Times New Roman" w:hAnsi="Times New Roman"/>
          <w:sz w:val="24"/>
          <w:szCs w:val="24"/>
        </w:rPr>
      </w:pPr>
      <w:r w:rsidRPr="007229E4">
        <w:rPr>
          <w:rFonts w:ascii="Times New Roman" w:hAnsi="Times New Roman"/>
          <w:sz w:val="24"/>
          <w:szCs w:val="24"/>
        </w:rPr>
        <w:t>в том числе в форме практической подготовки</w:t>
      </w:r>
      <w:r w:rsidR="007229E4">
        <w:rPr>
          <w:rFonts w:ascii="Times New Roman" w:hAnsi="Times New Roman"/>
          <w:sz w:val="24"/>
          <w:szCs w:val="24"/>
        </w:rPr>
        <w:t xml:space="preserve"> - </w:t>
      </w:r>
      <w:r w:rsidR="000F1149">
        <w:rPr>
          <w:rFonts w:ascii="Times New Roman" w:hAnsi="Times New Roman"/>
          <w:sz w:val="24"/>
          <w:szCs w:val="24"/>
        </w:rPr>
        <w:t>216</w:t>
      </w:r>
      <w:r w:rsidRPr="007229E4">
        <w:rPr>
          <w:rFonts w:ascii="Times New Roman" w:hAnsi="Times New Roman"/>
          <w:sz w:val="24"/>
          <w:szCs w:val="24"/>
        </w:rPr>
        <w:t xml:space="preserve"> часов</w:t>
      </w:r>
    </w:p>
    <w:p w14:paraId="4C49A1D7" w14:textId="77777777" w:rsidR="00F141D9" w:rsidRPr="007229E4" w:rsidRDefault="00F141D9" w:rsidP="00F141D9">
      <w:pPr>
        <w:spacing w:after="0"/>
        <w:rPr>
          <w:rFonts w:ascii="Times New Roman" w:hAnsi="Times New Roman"/>
          <w:sz w:val="24"/>
          <w:szCs w:val="24"/>
        </w:rPr>
      </w:pPr>
    </w:p>
    <w:p w14:paraId="3FD288CD" w14:textId="06D9C508" w:rsidR="00F141D9" w:rsidRPr="007229E4" w:rsidRDefault="00F141D9" w:rsidP="00F141D9">
      <w:pPr>
        <w:spacing w:after="0"/>
        <w:rPr>
          <w:rFonts w:ascii="Times New Roman" w:hAnsi="Times New Roman"/>
          <w:sz w:val="24"/>
          <w:szCs w:val="24"/>
        </w:rPr>
      </w:pPr>
      <w:r w:rsidRPr="007229E4">
        <w:rPr>
          <w:rFonts w:ascii="Times New Roman" w:hAnsi="Times New Roman"/>
          <w:sz w:val="24"/>
          <w:szCs w:val="24"/>
        </w:rPr>
        <w:t>Из них на освоение МДК</w:t>
      </w:r>
      <w:r w:rsidR="00A2354B">
        <w:rPr>
          <w:rFonts w:ascii="Times New Roman" w:hAnsi="Times New Roman"/>
          <w:sz w:val="24"/>
          <w:szCs w:val="24"/>
        </w:rPr>
        <w:t xml:space="preserve"> - </w:t>
      </w:r>
      <w:r w:rsidRPr="007229E4">
        <w:rPr>
          <w:rFonts w:ascii="Times New Roman" w:hAnsi="Times New Roman"/>
          <w:sz w:val="24"/>
          <w:szCs w:val="24"/>
        </w:rPr>
        <w:t>1</w:t>
      </w:r>
      <w:r w:rsidR="000F1149">
        <w:rPr>
          <w:rFonts w:ascii="Times New Roman" w:hAnsi="Times New Roman"/>
          <w:sz w:val="24"/>
          <w:szCs w:val="24"/>
        </w:rPr>
        <w:t>5</w:t>
      </w:r>
      <w:r w:rsidRPr="007229E4">
        <w:rPr>
          <w:rFonts w:ascii="Times New Roman" w:hAnsi="Times New Roman"/>
          <w:sz w:val="24"/>
          <w:szCs w:val="24"/>
        </w:rPr>
        <w:t>8 часов</w:t>
      </w:r>
    </w:p>
    <w:p w14:paraId="0AD6F632" w14:textId="2A83AC08" w:rsidR="00F141D9" w:rsidRPr="007229E4" w:rsidRDefault="00F141D9" w:rsidP="00F141D9">
      <w:pPr>
        <w:spacing w:after="0"/>
        <w:ind w:firstLine="708"/>
        <w:rPr>
          <w:rFonts w:ascii="Times New Roman" w:hAnsi="Times New Roman"/>
          <w:sz w:val="24"/>
          <w:szCs w:val="24"/>
        </w:rPr>
      </w:pPr>
      <w:r w:rsidRPr="007229E4">
        <w:rPr>
          <w:rFonts w:ascii="Times New Roman" w:hAnsi="Times New Roman"/>
          <w:sz w:val="24"/>
          <w:szCs w:val="24"/>
        </w:rPr>
        <w:t>в том числе самостоятельная работа -</w:t>
      </w:r>
    </w:p>
    <w:p w14:paraId="73AF87D8" w14:textId="77777777" w:rsidR="00F141D9" w:rsidRPr="007229E4" w:rsidRDefault="00F141D9" w:rsidP="00F141D9">
      <w:pPr>
        <w:spacing w:after="0"/>
        <w:ind w:firstLine="708"/>
        <w:rPr>
          <w:rFonts w:ascii="Times New Roman" w:hAnsi="Times New Roman"/>
          <w:sz w:val="24"/>
          <w:szCs w:val="24"/>
        </w:rPr>
      </w:pPr>
    </w:p>
    <w:p w14:paraId="2FFB65B4" w14:textId="77777777" w:rsidR="00F141D9" w:rsidRPr="007229E4" w:rsidRDefault="00F141D9" w:rsidP="00F141D9">
      <w:pPr>
        <w:spacing w:after="0"/>
        <w:rPr>
          <w:rFonts w:ascii="Times New Roman" w:hAnsi="Times New Roman"/>
          <w:sz w:val="24"/>
          <w:szCs w:val="24"/>
        </w:rPr>
      </w:pPr>
      <w:r w:rsidRPr="007229E4">
        <w:rPr>
          <w:rFonts w:ascii="Times New Roman" w:hAnsi="Times New Roman"/>
          <w:sz w:val="24"/>
          <w:szCs w:val="24"/>
        </w:rPr>
        <w:t>практики, в том числе учебная 36 часов</w:t>
      </w:r>
    </w:p>
    <w:p w14:paraId="21A25B41" w14:textId="46776569" w:rsidR="000F1149" w:rsidRPr="008D338E" w:rsidRDefault="000F1149" w:rsidP="000F1149">
      <w:pPr>
        <w:spacing w:after="0"/>
        <w:jc w:val="both"/>
        <w:rPr>
          <w:rFonts w:ascii="Times New Roman" w:hAnsi="Times New Roman"/>
          <w:bCs/>
          <w:sz w:val="24"/>
          <w:szCs w:val="24"/>
        </w:rPr>
      </w:pPr>
      <w:r>
        <w:rPr>
          <w:rFonts w:ascii="Times New Roman" w:hAnsi="Times New Roman"/>
          <w:bCs/>
          <w:sz w:val="24"/>
          <w:szCs w:val="24"/>
        </w:rPr>
        <w:t xml:space="preserve">                    </w:t>
      </w:r>
      <w:r w:rsidRPr="008D338E">
        <w:rPr>
          <w:rFonts w:ascii="Times New Roman" w:hAnsi="Times New Roman"/>
          <w:bCs/>
          <w:sz w:val="24"/>
          <w:szCs w:val="24"/>
        </w:rPr>
        <w:t>производственная практика – 72 часа</w:t>
      </w:r>
    </w:p>
    <w:p w14:paraId="7E045474" w14:textId="7A2D126D" w:rsidR="00F141D9" w:rsidRPr="007229E4" w:rsidRDefault="000F1149" w:rsidP="000F1149">
      <w:pPr>
        <w:spacing w:after="0"/>
        <w:rPr>
          <w:rFonts w:ascii="Times New Roman" w:hAnsi="Times New Roman"/>
          <w:sz w:val="24"/>
          <w:szCs w:val="24"/>
        </w:rPr>
      </w:pPr>
      <w:r>
        <w:rPr>
          <w:rFonts w:ascii="Times New Roman" w:hAnsi="Times New Roman"/>
          <w:sz w:val="24"/>
          <w:szCs w:val="24"/>
        </w:rPr>
        <w:t xml:space="preserve"> </w:t>
      </w:r>
      <w:r w:rsidR="00F141D9" w:rsidRPr="007229E4">
        <w:rPr>
          <w:rFonts w:ascii="Times New Roman" w:hAnsi="Times New Roman"/>
          <w:sz w:val="24"/>
          <w:szCs w:val="24"/>
        </w:rPr>
        <w:t>Промежуточная аттестация</w:t>
      </w:r>
      <w:r w:rsidR="007229E4">
        <w:rPr>
          <w:rFonts w:ascii="Times New Roman" w:hAnsi="Times New Roman"/>
          <w:sz w:val="24"/>
          <w:szCs w:val="24"/>
        </w:rPr>
        <w:t xml:space="preserve"> - </w:t>
      </w:r>
    </w:p>
    <w:p w14:paraId="0728E4FF" w14:textId="77777777" w:rsidR="00F141D9" w:rsidRPr="007229E4" w:rsidRDefault="00F141D9" w:rsidP="00F141D9">
      <w:pPr>
        <w:rPr>
          <w:rFonts w:ascii="Times New Roman" w:hAnsi="Times New Roman"/>
          <w:sz w:val="24"/>
          <w:szCs w:val="24"/>
        </w:rPr>
        <w:sectPr w:rsidR="00F141D9" w:rsidRPr="007229E4" w:rsidSect="006005BC">
          <w:pgSz w:w="11907" w:h="16840"/>
          <w:pgMar w:top="1134" w:right="851" w:bottom="992" w:left="1418" w:header="709" w:footer="709" w:gutter="0"/>
          <w:cols w:space="720"/>
        </w:sectPr>
      </w:pPr>
    </w:p>
    <w:p w14:paraId="46E5D20B" w14:textId="77777777" w:rsidR="00F141D9" w:rsidRPr="00A31DEF" w:rsidRDefault="00F141D9" w:rsidP="00F141D9">
      <w:pPr>
        <w:spacing w:after="0"/>
        <w:jc w:val="center"/>
        <w:rPr>
          <w:rFonts w:ascii="Times New Roman" w:hAnsi="Times New Roman"/>
          <w:b/>
          <w:caps/>
          <w:sz w:val="24"/>
          <w:szCs w:val="24"/>
        </w:rPr>
      </w:pPr>
      <w:r w:rsidRPr="00A31DEF">
        <w:rPr>
          <w:rFonts w:ascii="Times New Roman" w:hAnsi="Times New Roman"/>
          <w:b/>
          <w:caps/>
          <w:sz w:val="24"/>
          <w:szCs w:val="24"/>
        </w:rPr>
        <w:lastRenderedPageBreak/>
        <w:t>2. Структура и содержание профессионального модуля</w:t>
      </w:r>
    </w:p>
    <w:p w14:paraId="79B7CDCE" w14:textId="77777777" w:rsidR="00F141D9" w:rsidRPr="00A31DEF" w:rsidRDefault="00F141D9" w:rsidP="00F141D9">
      <w:pPr>
        <w:spacing w:after="0"/>
        <w:ind w:firstLine="851"/>
        <w:rPr>
          <w:rFonts w:ascii="Times New Roman" w:hAnsi="Times New Roman"/>
          <w:b/>
          <w:sz w:val="24"/>
          <w:szCs w:val="24"/>
        </w:rPr>
      </w:pPr>
      <w:r w:rsidRPr="00A31DEF">
        <w:rPr>
          <w:rFonts w:ascii="Times New Roman" w:hAnsi="Times New Roman"/>
          <w:b/>
          <w:sz w:val="24"/>
          <w:szCs w:val="24"/>
        </w:rPr>
        <w:t>2.1. Структура профессионального модуля</w:t>
      </w:r>
      <w:r w:rsidRPr="00A31DEF">
        <w:rPr>
          <w:rFonts w:ascii="Times New Roman" w:hAnsi="Times New Roman"/>
          <w:sz w:val="24"/>
          <w:szCs w:val="24"/>
        </w:rPr>
        <w:t xml:space="preserve"> </w:t>
      </w:r>
    </w:p>
    <w:tbl>
      <w:tblPr>
        <w:tblW w:w="531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6"/>
        <w:gridCol w:w="2908"/>
        <w:gridCol w:w="1337"/>
        <w:gridCol w:w="915"/>
        <w:gridCol w:w="996"/>
        <w:gridCol w:w="1131"/>
        <w:gridCol w:w="1059"/>
        <w:gridCol w:w="1558"/>
        <w:gridCol w:w="643"/>
        <w:gridCol w:w="1459"/>
        <w:gridCol w:w="1374"/>
      </w:tblGrid>
      <w:tr w:rsidR="00F141D9" w:rsidRPr="00F26789" w14:paraId="48DE3DB3" w14:textId="77777777" w:rsidTr="004F4BDD">
        <w:trPr>
          <w:trHeight w:val="484"/>
        </w:trPr>
        <w:tc>
          <w:tcPr>
            <w:tcW w:w="716" w:type="pct"/>
            <w:vMerge w:val="restart"/>
            <w:tcBorders>
              <w:bottom w:val="single" w:sz="4" w:space="0" w:color="auto"/>
            </w:tcBorders>
            <w:vAlign w:val="center"/>
          </w:tcPr>
          <w:p w14:paraId="1B5F4190" w14:textId="77777777" w:rsidR="00F141D9" w:rsidRPr="00F26789" w:rsidRDefault="00F141D9" w:rsidP="004F4BDD">
            <w:pPr>
              <w:suppressAutoHyphens/>
              <w:spacing w:after="0" w:line="240" w:lineRule="auto"/>
              <w:ind w:left="-57" w:right="-57"/>
              <w:jc w:val="center"/>
              <w:rPr>
                <w:rFonts w:ascii="Times New Roman" w:hAnsi="Times New Roman"/>
                <w:sz w:val="24"/>
                <w:szCs w:val="24"/>
              </w:rPr>
            </w:pPr>
            <w:r w:rsidRPr="00F26789">
              <w:rPr>
                <w:rFonts w:ascii="Times New Roman" w:hAnsi="Times New Roman"/>
                <w:sz w:val="24"/>
                <w:szCs w:val="24"/>
              </w:rPr>
              <w:t>Коды профессиональных и общих компетенций</w:t>
            </w:r>
          </w:p>
        </w:tc>
        <w:tc>
          <w:tcPr>
            <w:tcW w:w="931" w:type="pct"/>
            <w:vMerge w:val="restart"/>
            <w:tcBorders>
              <w:bottom w:val="single" w:sz="4" w:space="0" w:color="auto"/>
            </w:tcBorders>
            <w:vAlign w:val="center"/>
          </w:tcPr>
          <w:p w14:paraId="3062F02E" w14:textId="77777777" w:rsidR="00F141D9" w:rsidRPr="00F26789" w:rsidRDefault="00F141D9" w:rsidP="004F4BDD">
            <w:pPr>
              <w:suppressAutoHyphens/>
              <w:spacing w:after="0" w:line="240" w:lineRule="auto"/>
              <w:ind w:left="-57" w:right="-57"/>
              <w:jc w:val="center"/>
              <w:rPr>
                <w:rFonts w:ascii="Times New Roman" w:hAnsi="Times New Roman"/>
                <w:sz w:val="24"/>
                <w:szCs w:val="24"/>
              </w:rPr>
            </w:pPr>
            <w:r w:rsidRPr="00F26789">
              <w:rPr>
                <w:rFonts w:ascii="Times New Roman" w:hAnsi="Times New Roman"/>
                <w:sz w:val="24"/>
                <w:szCs w:val="24"/>
              </w:rPr>
              <w:t>Наименования разделов профессионального модуля</w:t>
            </w:r>
          </w:p>
        </w:tc>
        <w:tc>
          <w:tcPr>
            <w:tcW w:w="428" w:type="pct"/>
            <w:vMerge w:val="restart"/>
            <w:tcBorders>
              <w:bottom w:val="single" w:sz="4" w:space="0" w:color="auto"/>
            </w:tcBorders>
            <w:vAlign w:val="center"/>
          </w:tcPr>
          <w:p w14:paraId="5EA4D765" w14:textId="77777777" w:rsidR="00F141D9" w:rsidRPr="00F26789" w:rsidRDefault="00F141D9" w:rsidP="004F4BDD">
            <w:pPr>
              <w:spacing w:after="0" w:line="240" w:lineRule="auto"/>
              <w:jc w:val="center"/>
              <w:rPr>
                <w:rFonts w:ascii="Times New Roman" w:hAnsi="Times New Roman"/>
                <w:sz w:val="24"/>
                <w:szCs w:val="24"/>
              </w:rPr>
            </w:pPr>
            <w:r w:rsidRPr="00F26789">
              <w:rPr>
                <w:rFonts w:ascii="Times New Roman" w:hAnsi="Times New Roman"/>
                <w:sz w:val="24"/>
                <w:szCs w:val="24"/>
              </w:rPr>
              <w:t>Всего, час.</w:t>
            </w:r>
          </w:p>
        </w:tc>
        <w:tc>
          <w:tcPr>
            <w:tcW w:w="293" w:type="pct"/>
            <w:vMerge w:val="restart"/>
            <w:tcBorders>
              <w:bottom w:val="single" w:sz="4" w:space="0" w:color="auto"/>
            </w:tcBorders>
            <w:textDirection w:val="btLr"/>
            <w:vAlign w:val="center"/>
          </w:tcPr>
          <w:p w14:paraId="74E830DA" w14:textId="77777777" w:rsidR="00F141D9" w:rsidRPr="00F26789" w:rsidRDefault="00F141D9" w:rsidP="004F4BDD">
            <w:pPr>
              <w:spacing w:after="0" w:line="240" w:lineRule="auto"/>
              <w:ind w:left="113" w:right="113"/>
              <w:jc w:val="center"/>
              <w:rPr>
                <w:rFonts w:ascii="Times New Roman" w:hAnsi="Times New Roman"/>
                <w:sz w:val="24"/>
                <w:szCs w:val="24"/>
              </w:rPr>
            </w:pPr>
            <w:r w:rsidRPr="00F26789">
              <w:rPr>
                <w:rFonts w:ascii="Times New Roman" w:hAnsi="Times New Roman"/>
                <w:sz w:val="24"/>
                <w:szCs w:val="24"/>
              </w:rPr>
              <w:t>В т.ч. в форме практической. подготовки</w:t>
            </w:r>
          </w:p>
        </w:tc>
        <w:tc>
          <w:tcPr>
            <w:tcW w:w="2632" w:type="pct"/>
            <w:gridSpan w:val="7"/>
            <w:tcBorders>
              <w:bottom w:val="single" w:sz="4" w:space="0" w:color="auto"/>
            </w:tcBorders>
          </w:tcPr>
          <w:p w14:paraId="0AA7225F" w14:textId="77777777" w:rsidR="00F141D9" w:rsidRPr="00F26789" w:rsidRDefault="00F141D9" w:rsidP="004F4BDD">
            <w:pPr>
              <w:suppressAutoHyphens/>
              <w:spacing w:after="0" w:line="240" w:lineRule="auto"/>
              <w:jc w:val="center"/>
              <w:rPr>
                <w:rFonts w:ascii="Times New Roman" w:hAnsi="Times New Roman"/>
                <w:sz w:val="24"/>
                <w:szCs w:val="24"/>
              </w:rPr>
            </w:pPr>
            <w:r w:rsidRPr="00F26789">
              <w:rPr>
                <w:rFonts w:ascii="Times New Roman" w:hAnsi="Times New Roman"/>
                <w:sz w:val="24"/>
                <w:szCs w:val="24"/>
              </w:rPr>
              <w:t>Объем профессионального модуля, ак. час.</w:t>
            </w:r>
          </w:p>
        </w:tc>
      </w:tr>
      <w:tr w:rsidR="00F141D9" w:rsidRPr="00F26789" w14:paraId="5A768AC5" w14:textId="77777777" w:rsidTr="004F4BDD">
        <w:trPr>
          <w:trHeight w:val="58"/>
        </w:trPr>
        <w:tc>
          <w:tcPr>
            <w:tcW w:w="716" w:type="pct"/>
            <w:vMerge/>
          </w:tcPr>
          <w:p w14:paraId="10F1D5CB" w14:textId="77777777" w:rsidR="00F141D9" w:rsidRPr="00F26789" w:rsidRDefault="00F141D9" w:rsidP="004F4BDD">
            <w:pPr>
              <w:spacing w:after="0" w:line="240" w:lineRule="auto"/>
              <w:rPr>
                <w:rFonts w:ascii="Times New Roman" w:hAnsi="Times New Roman"/>
                <w:sz w:val="24"/>
                <w:szCs w:val="24"/>
              </w:rPr>
            </w:pPr>
          </w:p>
        </w:tc>
        <w:tc>
          <w:tcPr>
            <w:tcW w:w="931" w:type="pct"/>
            <w:vMerge/>
            <w:vAlign w:val="center"/>
          </w:tcPr>
          <w:p w14:paraId="28A39774" w14:textId="77777777" w:rsidR="00F141D9" w:rsidRPr="00F26789" w:rsidRDefault="00F141D9" w:rsidP="004F4BDD">
            <w:pPr>
              <w:spacing w:after="0" w:line="240" w:lineRule="auto"/>
              <w:rPr>
                <w:rFonts w:ascii="Times New Roman" w:hAnsi="Times New Roman"/>
                <w:sz w:val="24"/>
                <w:szCs w:val="24"/>
              </w:rPr>
            </w:pPr>
          </w:p>
        </w:tc>
        <w:tc>
          <w:tcPr>
            <w:tcW w:w="428" w:type="pct"/>
            <w:vMerge/>
            <w:vAlign w:val="center"/>
          </w:tcPr>
          <w:p w14:paraId="26F5F44A" w14:textId="77777777" w:rsidR="00F141D9" w:rsidRPr="00F26789" w:rsidRDefault="00F141D9" w:rsidP="004F4BDD">
            <w:pPr>
              <w:spacing w:after="0" w:line="240" w:lineRule="auto"/>
              <w:rPr>
                <w:rFonts w:ascii="Times New Roman" w:hAnsi="Times New Roman"/>
                <w:sz w:val="24"/>
                <w:szCs w:val="24"/>
              </w:rPr>
            </w:pPr>
          </w:p>
        </w:tc>
        <w:tc>
          <w:tcPr>
            <w:tcW w:w="293" w:type="pct"/>
            <w:vMerge/>
            <w:shd w:val="clear" w:color="auto" w:fill="FFFF00"/>
          </w:tcPr>
          <w:p w14:paraId="44A988BC" w14:textId="77777777" w:rsidR="00F141D9" w:rsidRPr="00F26789" w:rsidRDefault="00F141D9" w:rsidP="004F4BDD">
            <w:pPr>
              <w:suppressAutoHyphens/>
              <w:spacing w:after="0" w:line="240" w:lineRule="auto"/>
              <w:jc w:val="center"/>
              <w:rPr>
                <w:rFonts w:ascii="Times New Roman" w:hAnsi="Times New Roman"/>
                <w:sz w:val="24"/>
                <w:szCs w:val="24"/>
              </w:rPr>
            </w:pPr>
          </w:p>
        </w:tc>
        <w:tc>
          <w:tcPr>
            <w:tcW w:w="1725" w:type="pct"/>
            <w:gridSpan w:val="5"/>
          </w:tcPr>
          <w:p w14:paraId="36EF6392" w14:textId="77777777" w:rsidR="00F141D9" w:rsidRPr="00F26789" w:rsidRDefault="00F141D9" w:rsidP="004F4BDD">
            <w:pPr>
              <w:suppressAutoHyphens/>
              <w:spacing w:after="0" w:line="240" w:lineRule="auto"/>
              <w:jc w:val="center"/>
              <w:rPr>
                <w:rFonts w:ascii="Times New Roman" w:hAnsi="Times New Roman"/>
                <w:sz w:val="24"/>
                <w:szCs w:val="24"/>
              </w:rPr>
            </w:pPr>
            <w:r w:rsidRPr="00F26789">
              <w:rPr>
                <w:rFonts w:ascii="Times New Roman" w:hAnsi="Times New Roman"/>
                <w:sz w:val="24"/>
                <w:szCs w:val="24"/>
              </w:rPr>
              <w:t>Обучение по МДК</w:t>
            </w:r>
          </w:p>
        </w:tc>
        <w:tc>
          <w:tcPr>
            <w:tcW w:w="907" w:type="pct"/>
            <w:gridSpan w:val="2"/>
            <w:vMerge w:val="restart"/>
            <w:vAlign w:val="center"/>
          </w:tcPr>
          <w:p w14:paraId="18CBB8A0" w14:textId="77777777" w:rsidR="00F141D9" w:rsidRPr="00F26789" w:rsidRDefault="00F141D9" w:rsidP="004F4BDD">
            <w:pPr>
              <w:suppressAutoHyphens/>
              <w:spacing w:after="0" w:line="240" w:lineRule="auto"/>
              <w:jc w:val="center"/>
              <w:rPr>
                <w:rFonts w:ascii="Times New Roman" w:hAnsi="Times New Roman"/>
                <w:sz w:val="24"/>
                <w:szCs w:val="24"/>
              </w:rPr>
            </w:pPr>
            <w:r w:rsidRPr="00F26789">
              <w:rPr>
                <w:rFonts w:ascii="Times New Roman" w:hAnsi="Times New Roman"/>
                <w:sz w:val="24"/>
                <w:szCs w:val="24"/>
              </w:rPr>
              <w:t>Практики</w:t>
            </w:r>
          </w:p>
        </w:tc>
      </w:tr>
      <w:tr w:rsidR="00F141D9" w:rsidRPr="00F26789" w14:paraId="1EAD1DAD" w14:textId="77777777" w:rsidTr="00AD5F52">
        <w:tc>
          <w:tcPr>
            <w:tcW w:w="716" w:type="pct"/>
            <w:vMerge/>
          </w:tcPr>
          <w:p w14:paraId="10B68DB2" w14:textId="77777777" w:rsidR="00F141D9" w:rsidRPr="00F26789" w:rsidRDefault="00F141D9" w:rsidP="004F4BDD">
            <w:pPr>
              <w:spacing w:after="0" w:line="240" w:lineRule="auto"/>
              <w:rPr>
                <w:rFonts w:ascii="Times New Roman" w:hAnsi="Times New Roman"/>
                <w:sz w:val="24"/>
                <w:szCs w:val="24"/>
              </w:rPr>
            </w:pPr>
          </w:p>
        </w:tc>
        <w:tc>
          <w:tcPr>
            <w:tcW w:w="931" w:type="pct"/>
            <w:vMerge/>
            <w:vAlign w:val="center"/>
          </w:tcPr>
          <w:p w14:paraId="4666AF3E" w14:textId="77777777" w:rsidR="00F141D9" w:rsidRPr="00F26789" w:rsidRDefault="00F141D9" w:rsidP="004F4BDD">
            <w:pPr>
              <w:spacing w:after="0" w:line="240" w:lineRule="auto"/>
              <w:rPr>
                <w:rFonts w:ascii="Times New Roman" w:hAnsi="Times New Roman"/>
                <w:sz w:val="24"/>
                <w:szCs w:val="24"/>
              </w:rPr>
            </w:pPr>
          </w:p>
        </w:tc>
        <w:tc>
          <w:tcPr>
            <w:tcW w:w="428" w:type="pct"/>
            <w:vMerge/>
            <w:vAlign w:val="center"/>
          </w:tcPr>
          <w:p w14:paraId="6C5DC599" w14:textId="77777777" w:rsidR="00F141D9" w:rsidRPr="00F26789" w:rsidRDefault="00F141D9" w:rsidP="004F4BDD">
            <w:pPr>
              <w:spacing w:after="0" w:line="240" w:lineRule="auto"/>
              <w:rPr>
                <w:rFonts w:ascii="Times New Roman" w:hAnsi="Times New Roman"/>
                <w:sz w:val="24"/>
                <w:szCs w:val="24"/>
              </w:rPr>
            </w:pPr>
          </w:p>
        </w:tc>
        <w:tc>
          <w:tcPr>
            <w:tcW w:w="293" w:type="pct"/>
            <w:vMerge/>
            <w:shd w:val="clear" w:color="auto" w:fill="FFFF00"/>
          </w:tcPr>
          <w:p w14:paraId="647263E2" w14:textId="77777777" w:rsidR="00F141D9" w:rsidRPr="00F26789" w:rsidRDefault="00F141D9" w:rsidP="004F4BDD">
            <w:pPr>
              <w:suppressAutoHyphens/>
              <w:spacing w:after="0" w:line="240" w:lineRule="auto"/>
              <w:jc w:val="center"/>
              <w:rPr>
                <w:rFonts w:ascii="Times New Roman" w:hAnsi="Times New Roman"/>
                <w:sz w:val="24"/>
                <w:szCs w:val="24"/>
              </w:rPr>
            </w:pPr>
          </w:p>
        </w:tc>
        <w:tc>
          <w:tcPr>
            <w:tcW w:w="319" w:type="pct"/>
            <w:vMerge w:val="restart"/>
          </w:tcPr>
          <w:p w14:paraId="136EC51F" w14:textId="77777777" w:rsidR="00F141D9" w:rsidRPr="00F26789" w:rsidRDefault="00F141D9" w:rsidP="004F4BDD">
            <w:pPr>
              <w:suppressAutoHyphens/>
              <w:spacing w:after="0" w:line="240" w:lineRule="auto"/>
              <w:jc w:val="center"/>
              <w:rPr>
                <w:rFonts w:ascii="Times New Roman" w:hAnsi="Times New Roman"/>
                <w:sz w:val="24"/>
                <w:szCs w:val="24"/>
              </w:rPr>
            </w:pPr>
            <w:r w:rsidRPr="00F26789">
              <w:rPr>
                <w:rFonts w:ascii="Times New Roman" w:hAnsi="Times New Roman"/>
                <w:sz w:val="24"/>
                <w:szCs w:val="24"/>
              </w:rPr>
              <w:t>Всего</w:t>
            </w:r>
          </w:p>
          <w:p w14:paraId="1B8CFEF2" w14:textId="77777777" w:rsidR="00F141D9" w:rsidRPr="00F26789" w:rsidRDefault="00F141D9" w:rsidP="004F4BDD">
            <w:pPr>
              <w:suppressAutoHyphens/>
              <w:spacing w:after="0" w:line="240" w:lineRule="auto"/>
              <w:jc w:val="center"/>
              <w:rPr>
                <w:rFonts w:ascii="Times New Roman" w:hAnsi="Times New Roman"/>
                <w:sz w:val="24"/>
                <w:szCs w:val="24"/>
              </w:rPr>
            </w:pPr>
          </w:p>
        </w:tc>
        <w:tc>
          <w:tcPr>
            <w:tcW w:w="1406" w:type="pct"/>
            <w:gridSpan w:val="4"/>
          </w:tcPr>
          <w:p w14:paraId="0B1D44BD" w14:textId="77777777" w:rsidR="00F141D9" w:rsidRPr="00F26789" w:rsidRDefault="00F141D9" w:rsidP="004F4BDD">
            <w:pPr>
              <w:suppressAutoHyphens/>
              <w:spacing w:after="0" w:line="240" w:lineRule="auto"/>
              <w:jc w:val="center"/>
              <w:rPr>
                <w:rFonts w:ascii="Times New Roman" w:hAnsi="Times New Roman"/>
                <w:sz w:val="24"/>
                <w:szCs w:val="24"/>
              </w:rPr>
            </w:pPr>
            <w:r w:rsidRPr="00F26789">
              <w:rPr>
                <w:rFonts w:ascii="Times New Roman" w:hAnsi="Times New Roman"/>
                <w:sz w:val="24"/>
                <w:szCs w:val="24"/>
              </w:rPr>
              <w:t>В том числе</w:t>
            </w:r>
          </w:p>
        </w:tc>
        <w:tc>
          <w:tcPr>
            <w:tcW w:w="907" w:type="pct"/>
            <w:gridSpan w:val="2"/>
            <w:vMerge/>
            <w:vAlign w:val="center"/>
          </w:tcPr>
          <w:p w14:paraId="7CE2AA53" w14:textId="77777777" w:rsidR="00F141D9" w:rsidRPr="00F26789" w:rsidRDefault="00F141D9" w:rsidP="004F4BDD">
            <w:pPr>
              <w:suppressAutoHyphens/>
              <w:spacing w:after="0" w:line="240" w:lineRule="auto"/>
              <w:jc w:val="center"/>
              <w:rPr>
                <w:rFonts w:ascii="Times New Roman" w:hAnsi="Times New Roman"/>
                <w:sz w:val="24"/>
                <w:szCs w:val="24"/>
              </w:rPr>
            </w:pPr>
          </w:p>
        </w:tc>
      </w:tr>
      <w:tr w:rsidR="00F141D9" w:rsidRPr="00F26789" w14:paraId="423E3DBF" w14:textId="77777777" w:rsidTr="00AD5F52">
        <w:trPr>
          <w:cantSplit/>
          <w:trHeight w:val="1872"/>
        </w:trPr>
        <w:tc>
          <w:tcPr>
            <w:tcW w:w="716" w:type="pct"/>
            <w:vMerge/>
          </w:tcPr>
          <w:p w14:paraId="7258427F" w14:textId="77777777" w:rsidR="00F141D9" w:rsidRPr="00F26789" w:rsidRDefault="00F141D9" w:rsidP="004F4BDD">
            <w:pPr>
              <w:spacing w:after="0" w:line="240" w:lineRule="auto"/>
              <w:rPr>
                <w:rFonts w:ascii="Times New Roman" w:hAnsi="Times New Roman"/>
                <w:sz w:val="24"/>
                <w:szCs w:val="24"/>
              </w:rPr>
            </w:pPr>
          </w:p>
        </w:tc>
        <w:tc>
          <w:tcPr>
            <w:tcW w:w="931" w:type="pct"/>
            <w:vMerge/>
            <w:vAlign w:val="center"/>
          </w:tcPr>
          <w:p w14:paraId="3EFBFB5F" w14:textId="77777777" w:rsidR="00F141D9" w:rsidRPr="00F26789" w:rsidRDefault="00F141D9" w:rsidP="004F4BDD">
            <w:pPr>
              <w:spacing w:after="0" w:line="240" w:lineRule="auto"/>
              <w:rPr>
                <w:rFonts w:ascii="Times New Roman" w:hAnsi="Times New Roman"/>
                <w:sz w:val="24"/>
                <w:szCs w:val="24"/>
              </w:rPr>
            </w:pPr>
          </w:p>
        </w:tc>
        <w:tc>
          <w:tcPr>
            <w:tcW w:w="428" w:type="pct"/>
            <w:vMerge/>
            <w:vAlign w:val="center"/>
          </w:tcPr>
          <w:p w14:paraId="63E74174" w14:textId="77777777" w:rsidR="00F141D9" w:rsidRPr="00F26789" w:rsidRDefault="00F141D9" w:rsidP="004F4BDD">
            <w:pPr>
              <w:spacing w:after="0" w:line="240" w:lineRule="auto"/>
              <w:rPr>
                <w:rFonts w:ascii="Times New Roman" w:hAnsi="Times New Roman"/>
                <w:sz w:val="24"/>
                <w:szCs w:val="24"/>
              </w:rPr>
            </w:pPr>
          </w:p>
        </w:tc>
        <w:tc>
          <w:tcPr>
            <w:tcW w:w="293" w:type="pct"/>
            <w:vMerge/>
            <w:shd w:val="clear" w:color="auto" w:fill="FFFF00"/>
          </w:tcPr>
          <w:p w14:paraId="39C6E618" w14:textId="77777777" w:rsidR="00F141D9" w:rsidRPr="00F26789" w:rsidRDefault="00F141D9" w:rsidP="004F4BDD">
            <w:pPr>
              <w:suppressAutoHyphens/>
              <w:spacing w:after="0" w:line="240" w:lineRule="auto"/>
              <w:jc w:val="center"/>
              <w:rPr>
                <w:rFonts w:ascii="Times New Roman" w:hAnsi="Times New Roman"/>
                <w:sz w:val="24"/>
                <w:szCs w:val="24"/>
              </w:rPr>
            </w:pPr>
          </w:p>
        </w:tc>
        <w:tc>
          <w:tcPr>
            <w:tcW w:w="319" w:type="pct"/>
            <w:vMerge/>
          </w:tcPr>
          <w:p w14:paraId="1E75F03A" w14:textId="77777777" w:rsidR="00F141D9" w:rsidRPr="00F26789" w:rsidRDefault="00F141D9" w:rsidP="004F4BDD">
            <w:pPr>
              <w:suppressAutoHyphens/>
              <w:spacing w:after="0" w:line="240" w:lineRule="auto"/>
              <w:jc w:val="center"/>
              <w:rPr>
                <w:rFonts w:ascii="Times New Roman" w:hAnsi="Times New Roman"/>
                <w:sz w:val="24"/>
                <w:szCs w:val="24"/>
              </w:rPr>
            </w:pPr>
          </w:p>
        </w:tc>
        <w:tc>
          <w:tcPr>
            <w:tcW w:w="362" w:type="pct"/>
            <w:vAlign w:val="center"/>
          </w:tcPr>
          <w:p w14:paraId="2D8D9BD1" w14:textId="77777777" w:rsidR="00F141D9" w:rsidRPr="00F26789" w:rsidRDefault="00F141D9" w:rsidP="004F4BDD">
            <w:pPr>
              <w:suppressAutoHyphens/>
              <w:spacing w:after="0" w:line="240" w:lineRule="auto"/>
              <w:ind w:left="-57" w:right="-57"/>
              <w:jc w:val="center"/>
              <w:rPr>
                <w:rFonts w:ascii="Times New Roman" w:hAnsi="Times New Roman"/>
                <w:sz w:val="24"/>
                <w:szCs w:val="24"/>
              </w:rPr>
            </w:pPr>
            <w:r w:rsidRPr="00F26789">
              <w:rPr>
                <w:rFonts w:ascii="Times New Roman" w:hAnsi="Times New Roman"/>
                <w:sz w:val="24"/>
                <w:szCs w:val="24"/>
              </w:rPr>
              <w:t>Лабораторных. и практических. занятий</w:t>
            </w:r>
          </w:p>
          <w:p w14:paraId="2C9F63FD" w14:textId="77777777" w:rsidR="00F141D9" w:rsidRPr="00F26789" w:rsidRDefault="00F141D9" w:rsidP="004F4BDD">
            <w:pPr>
              <w:suppressAutoHyphens/>
              <w:spacing w:after="0" w:line="240" w:lineRule="auto"/>
              <w:ind w:left="-57" w:right="-57"/>
              <w:jc w:val="center"/>
              <w:rPr>
                <w:rFonts w:ascii="Times New Roman" w:hAnsi="Times New Roman"/>
                <w:sz w:val="24"/>
                <w:szCs w:val="24"/>
              </w:rPr>
            </w:pPr>
          </w:p>
          <w:p w14:paraId="79CBAA30" w14:textId="77777777" w:rsidR="00F141D9" w:rsidRPr="00F26789" w:rsidRDefault="00F141D9" w:rsidP="004F4BDD">
            <w:pPr>
              <w:suppressAutoHyphens/>
              <w:spacing w:after="0" w:line="240" w:lineRule="auto"/>
              <w:ind w:left="-57" w:right="-57"/>
              <w:jc w:val="center"/>
              <w:rPr>
                <w:rFonts w:ascii="Times New Roman" w:hAnsi="Times New Roman"/>
                <w:sz w:val="24"/>
                <w:szCs w:val="24"/>
              </w:rPr>
            </w:pPr>
          </w:p>
        </w:tc>
        <w:tc>
          <w:tcPr>
            <w:tcW w:w="339" w:type="pct"/>
            <w:vAlign w:val="center"/>
          </w:tcPr>
          <w:p w14:paraId="422083DD" w14:textId="71ACFFDB" w:rsidR="00F141D9" w:rsidRPr="00F26789" w:rsidRDefault="00F141D9" w:rsidP="00A2354B">
            <w:pPr>
              <w:suppressAutoHyphens/>
              <w:spacing w:after="0" w:line="240" w:lineRule="auto"/>
              <w:ind w:left="-57" w:right="-57"/>
              <w:jc w:val="center"/>
              <w:rPr>
                <w:rFonts w:ascii="Times New Roman" w:hAnsi="Times New Roman"/>
                <w:sz w:val="24"/>
                <w:szCs w:val="24"/>
              </w:rPr>
            </w:pPr>
            <w:r w:rsidRPr="00F26789">
              <w:rPr>
                <w:rFonts w:ascii="Times New Roman" w:hAnsi="Times New Roman"/>
                <w:sz w:val="24"/>
                <w:szCs w:val="24"/>
              </w:rPr>
              <w:t>Курсовых работ (проектов)</w:t>
            </w:r>
          </w:p>
        </w:tc>
        <w:tc>
          <w:tcPr>
            <w:tcW w:w="499" w:type="pct"/>
            <w:vAlign w:val="center"/>
          </w:tcPr>
          <w:p w14:paraId="746F8468" w14:textId="14E07058" w:rsidR="00F141D9" w:rsidRPr="00F26789" w:rsidRDefault="00F141D9" w:rsidP="004F4BDD">
            <w:pPr>
              <w:suppressAutoHyphens/>
              <w:spacing w:after="0" w:line="240" w:lineRule="auto"/>
              <w:ind w:left="-57" w:right="-57"/>
              <w:jc w:val="center"/>
              <w:rPr>
                <w:rFonts w:ascii="Times New Roman" w:hAnsi="Times New Roman"/>
                <w:sz w:val="24"/>
                <w:szCs w:val="24"/>
              </w:rPr>
            </w:pPr>
            <w:r w:rsidRPr="00F26789">
              <w:rPr>
                <w:rFonts w:ascii="Times New Roman" w:hAnsi="Times New Roman"/>
                <w:sz w:val="24"/>
                <w:szCs w:val="24"/>
              </w:rPr>
              <w:t>Самостоятельная работа</w:t>
            </w:r>
          </w:p>
        </w:tc>
        <w:tc>
          <w:tcPr>
            <w:tcW w:w="206" w:type="pct"/>
            <w:textDirection w:val="btLr"/>
            <w:vAlign w:val="center"/>
          </w:tcPr>
          <w:p w14:paraId="753782CA" w14:textId="77777777" w:rsidR="00F141D9" w:rsidRPr="00F26789" w:rsidRDefault="00F141D9" w:rsidP="004F4BDD">
            <w:pPr>
              <w:suppressAutoHyphens/>
              <w:spacing w:after="0" w:line="240" w:lineRule="auto"/>
              <w:ind w:left="-57" w:right="-57"/>
              <w:jc w:val="center"/>
              <w:rPr>
                <w:rFonts w:ascii="Times New Roman" w:hAnsi="Times New Roman"/>
                <w:sz w:val="24"/>
                <w:szCs w:val="24"/>
              </w:rPr>
            </w:pPr>
            <w:r w:rsidRPr="00F26789">
              <w:rPr>
                <w:rFonts w:ascii="Times New Roman" w:hAnsi="Times New Roman"/>
                <w:sz w:val="24"/>
                <w:szCs w:val="24"/>
              </w:rPr>
              <w:t>Промежуточная аттестация</w:t>
            </w:r>
          </w:p>
        </w:tc>
        <w:tc>
          <w:tcPr>
            <w:tcW w:w="467" w:type="pct"/>
            <w:vAlign w:val="center"/>
          </w:tcPr>
          <w:p w14:paraId="6DA166B5" w14:textId="77777777" w:rsidR="00F141D9" w:rsidRPr="00F26789" w:rsidRDefault="00F141D9" w:rsidP="004F4BDD">
            <w:pPr>
              <w:suppressAutoHyphens/>
              <w:spacing w:after="0" w:line="240" w:lineRule="auto"/>
              <w:ind w:left="-57" w:right="-57"/>
              <w:jc w:val="center"/>
              <w:rPr>
                <w:rFonts w:ascii="Times New Roman" w:hAnsi="Times New Roman"/>
                <w:sz w:val="24"/>
                <w:szCs w:val="24"/>
              </w:rPr>
            </w:pPr>
            <w:r w:rsidRPr="00F26789">
              <w:rPr>
                <w:rFonts w:ascii="Times New Roman" w:hAnsi="Times New Roman"/>
                <w:sz w:val="24"/>
                <w:szCs w:val="24"/>
              </w:rPr>
              <w:t>Учебная</w:t>
            </w:r>
          </w:p>
          <w:p w14:paraId="63EE1A2C" w14:textId="77777777" w:rsidR="00F141D9" w:rsidRPr="00F26789" w:rsidRDefault="00F141D9" w:rsidP="004F4BDD">
            <w:pPr>
              <w:suppressAutoHyphens/>
              <w:spacing w:after="0" w:line="240" w:lineRule="auto"/>
              <w:ind w:left="-57" w:right="-57"/>
              <w:jc w:val="center"/>
              <w:rPr>
                <w:rFonts w:ascii="Times New Roman" w:hAnsi="Times New Roman"/>
                <w:sz w:val="24"/>
                <w:szCs w:val="24"/>
              </w:rPr>
            </w:pPr>
          </w:p>
        </w:tc>
        <w:tc>
          <w:tcPr>
            <w:tcW w:w="440" w:type="pct"/>
            <w:vAlign w:val="center"/>
          </w:tcPr>
          <w:p w14:paraId="406F03E5" w14:textId="77777777" w:rsidR="00F141D9" w:rsidRPr="00F26789" w:rsidRDefault="00F141D9" w:rsidP="004F4BDD">
            <w:pPr>
              <w:suppressAutoHyphens/>
              <w:spacing w:after="0" w:line="240" w:lineRule="auto"/>
              <w:ind w:left="-57" w:right="-57"/>
              <w:jc w:val="center"/>
              <w:rPr>
                <w:rFonts w:ascii="Times New Roman" w:hAnsi="Times New Roman"/>
                <w:sz w:val="24"/>
                <w:szCs w:val="24"/>
              </w:rPr>
            </w:pPr>
            <w:r w:rsidRPr="00F26789">
              <w:rPr>
                <w:rFonts w:ascii="Times New Roman" w:hAnsi="Times New Roman"/>
                <w:sz w:val="24"/>
                <w:szCs w:val="24"/>
              </w:rPr>
              <w:t>Производственная</w:t>
            </w:r>
          </w:p>
          <w:p w14:paraId="7DF52FF8" w14:textId="77777777" w:rsidR="00F141D9" w:rsidRPr="00F26789" w:rsidRDefault="00F141D9" w:rsidP="004F4BDD">
            <w:pPr>
              <w:suppressAutoHyphens/>
              <w:spacing w:after="0" w:line="240" w:lineRule="auto"/>
              <w:ind w:left="-57" w:right="-57"/>
              <w:jc w:val="center"/>
              <w:rPr>
                <w:rFonts w:ascii="Times New Roman" w:hAnsi="Times New Roman"/>
                <w:sz w:val="24"/>
                <w:szCs w:val="24"/>
              </w:rPr>
            </w:pPr>
          </w:p>
        </w:tc>
      </w:tr>
      <w:tr w:rsidR="00F141D9" w:rsidRPr="00F26789" w14:paraId="79EC0BD2" w14:textId="77777777" w:rsidTr="00AD5F52">
        <w:trPr>
          <w:trHeight w:val="58"/>
        </w:trPr>
        <w:tc>
          <w:tcPr>
            <w:tcW w:w="716" w:type="pct"/>
            <w:vAlign w:val="center"/>
          </w:tcPr>
          <w:p w14:paraId="68D39D94" w14:textId="77777777" w:rsidR="00F141D9" w:rsidRPr="00F26789" w:rsidRDefault="00F141D9" w:rsidP="004F4BDD">
            <w:pPr>
              <w:spacing w:after="0" w:line="240" w:lineRule="auto"/>
              <w:jc w:val="center"/>
              <w:rPr>
                <w:rFonts w:ascii="Times New Roman" w:hAnsi="Times New Roman"/>
                <w:sz w:val="24"/>
                <w:szCs w:val="24"/>
              </w:rPr>
            </w:pPr>
            <w:r w:rsidRPr="00F26789">
              <w:rPr>
                <w:rFonts w:ascii="Times New Roman" w:hAnsi="Times New Roman"/>
                <w:sz w:val="24"/>
                <w:szCs w:val="24"/>
              </w:rPr>
              <w:t>1</w:t>
            </w:r>
          </w:p>
        </w:tc>
        <w:tc>
          <w:tcPr>
            <w:tcW w:w="931" w:type="pct"/>
            <w:vAlign w:val="center"/>
          </w:tcPr>
          <w:p w14:paraId="195124C3" w14:textId="77777777" w:rsidR="00F141D9" w:rsidRPr="00F26789" w:rsidRDefault="00F141D9" w:rsidP="004F4BDD">
            <w:pPr>
              <w:spacing w:after="0" w:line="240" w:lineRule="auto"/>
              <w:jc w:val="center"/>
              <w:rPr>
                <w:rFonts w:ascii="Times New Roman" w:hAnsi="Times New Roman"/>
                <w:sz w:val="24"/>
                <w:szCs w:val="24"/>
              </w:rPr>
            </w:pPr>
            <w:r w:rsidRPr="00F26789">
              <w:rPr>
                <w:rFonts w:ascii="Times New Roman" w:hAnsi="Times New Roman"/>
                <w:sz w:val="24"/>
                <w:szCs w:val="24"/>
              </w:rPr>
              <w:t>2</w:t>
            </w:r>
          </w:p>
        </w:tc>
        <w:tc>
          <w:tcPr>
            <w:tcW w:w="428" w:type="pct"/>
            <w:vAlign w:val="center"/>
          </w:tcPr>
          <w:p w14:paraId="58FC1931" w14:textId="77777777" w:rsidR="00F141D9" w:rsidRPr="00F26789" w:rsidRDefault="00F141D9" w:rsidP="004F4BDD">
            <w:pPr>
              <w:spacing w:after="0" w:line="240" w:lineRule="auto"/>
              <w:jc w:val="center"/>
              <w:rPr>
                <w:rFonts w:ascii="Times New Roman" w:hAnsi="Times New Roman"/>
                <w:sz w:val="24"/>
                <w:szCs w:val="24"/>
              </w:rPr>
            </w:pPr>
            <w:r w:rsidRPr="00F26789">
              <w:rPr>
                <w:rFonts w:ascii="Times New Roman" w:hAnsi="Times New Roman"/>
                <w:sz w:val="24"/>
                <w:szCs w:val="24"/>
              </w:rPr>
              <w:t>3</w:t>
            </w:r>
          </w:p>
        </w:tc>
        <w:tc>
          <w:tcPr>
            <w:tcW w:w="293" w:type="pct"/>
            <w:vAlign w:val="center"/>
          </w:tcPr>
          <w:p w14:paraId="5A5F4A29" w14:textId="77777777" w:rsidR="00F141D9" w:rsidRPr="00F26789" w:rsidRDefault="00F141D9" w:rsidP="004F4BDD">
            <w:pPr>
              <w:spacing w:after="0" w:line="240" w:lineRule="auto"/>
              <w:jc w:val="center"/>
              <w:rPr>
                <w:rFonts w:ascii="Times New Roman" w:hAnsi="Times New Roman"/>
                <w:sz w:val="24"/>
                <w:szCs w:val="24"/>
              </w:rPr>
            </w:pPr>
            <w:r w:rsidRPr="00F26789">
              <w:rPr>
                <w:rFonts w:ascii="Times New Roman" w:hAnsi="Times New Roman"/>
                <w:sz w:val="24"/>
                <w:szCs w:val="24"/>
              </w:rPr>
              <w:t>4</w:t>
            </w:r>
          </w:p>
        </w:tc>
        <w:tc>
          <w:tcPr>
            <w:tcW w:w="319" w:type="pct"/>
            <w:vAlign w:val="center"/>
          </w:tcPr>
          <w:p w14:paraId="14ACED2D" w14:textId="77777777" w:rsidR="00F141D9" w:rsidRPr="00F26789" w:rsidRDefault="00F141D9" w:rsidP="004F4BDD">
            <w:pPr>
              <w:spacing w:after="0" w:line="240" w:lineRule="auto"/>
              <w:jc w:val="center"/>
              <w:rPr>
                <w:rFonts w:ascii="Times New Roman" w:hAnsi="Times New Roman"/>
                <w:sz w:val="24"/>
                <w:szCs w:val="24"/>
              </w:rPr>
            </w:pPr>
            <w:r w:rsidRPr="00F26789">
              <w:rPr>
                <w:rFonts w:ascii="Times New Roman" w:hAnsi="Times New Roman"/>
                <w:sz w:val="24"/>
                <w:szCs w:val="24"/>
              </w:rPr>
              <w:t>5</w:t>
            </w:r>
          </w:p>
        </w:tc>
        <w:tc>
          <w:tcPr>
            <w:tcW w:w="362" w:type="pct"/>
            <w:vAlign w:val="center"/>
          </w:tcPr>
          <w:p w14:paraId="49138880" w14:textId="77777777" w:rsidR="00F141D9" w:rsidRPr="00F26789" w:rsidRDefault="00F141D9" w:rsidP="004F4BDD">
            <w:pPr>
              <w:spacing w:after="0" w:line="240" w:lineRule="auto"/>
              <w:jc w:val="center"/>
              <w:rPr>
                <w:rFonts w:ascii="Times New Roman" w:hAnsi="Times New Roman"/>
                <w:sz w:val="24"/>
                <w:szCs w:val="24"/>
              </w:rPr>
            </w:pPr>
            <w:r w:rsidRPr="00F26789">
              <w:rPr>
                <w:rFonts w:ascii="Times New Roman" w:hAnsi="Times New Roman"/>
                <w:sz w:val="24"/>
                <w:szCs w:val="24"/>
              </w:rPr>
              <w:t>6</w:t>
            </w:r>
          </w:p>
        </w:tc>
        <w:tc>
          <w:tcPr>
            <w:tcW w:w="339" w:type="pct"/>
            <w:vAlign w:val="center"/>
          </w:tcPr>
          <w:p w14:paraId="0D687656" w14:textId="77777777" w:rsidR="00F141D9" w:rsidRPr="00F26789" w:rsidRDefault="00F141D9" w:rsidP="004F4BDD">
            <w:pPr>
              <w:spacing w:after="0" w:line="240" w:lineRule="auto"/>
              <w:jc w:val="center"/>
              <w:rPr>
                <w:rFonts w:ascii="Times New Roman" w:hAnsi="Times New Roman"/>
                <w:sz w:val="24"/>
                <w:szCs w:val="24"/>
              </w:rPr>
            </w:pPr>
            <w:r w:rsidRPr="00F26789">
              <w:rPr>
                <w:rFonts w:ascii="Times New Roman" w:hAnsi="Times New Roman"/>
                <w:sz w:val="24"/>
                <w:szCs w:val="24"/>
              </w:rPr>
              <w:t>7</w:t>
            </w:r>
          </w:p>
        </w:tc>
        <w:tc>
          <w:tcPr>
            <w:tcW w:w="499" w:type="pct"/>
            <w:vAlign w:val="center"/>
          </w:tcPr>
          <w:p w14:paraId="7B9080EE" w14:textId="77777777" w:rsidR="00F141D9" w:rsidRPr="00F26789" w:rsidRDefault="00F141D9" w:rsidP="004F4BDD">
            <w:pPr>
              <w:spacing w:after="0" w:line="240" w:lineRule="auto"/>
              <w:jc w:val="center"/>
              <w:rPr>
                <w:rFonts w:ascii="Times New Roman" w:hAnsi="Times New Roman"/>
                <w:sz w:val="24"/>
                <w:szCs w:val="24"/>
              </w:rPr>
            </w:pPr>
            <w:r w:rsidRPr="00F26789">
              <w:rPr>
                <w:rFonts w:ascii="Times New Roman" w:hAnsi="Times New Roman"/>
                <w:sz w:val="24"/>
                <w:szCs w:val="24"/>
              </w:rPr>
              <w:t>8</w:t>
            </w:r>
          </w:p>
        </w:tc>
        <w:tc>
          <w:tcPr>
            <w:tcW w:w="206" w:type="pct"/>
            <w:vAlign w:val="center"/>
          </w:tcPr>
          <w:p w14:paraId="71AF136F" w14:textId="77777777" w:rsidR="00F141D9" w:rsidRPr="00F26789" w:rsidRDefault="00F141D9" w:rsidP="004F4BDD">
            <w:pPr>
              <w:spacing w:after="0" w:line="240" w:lineRule="auto"/>
              <w:jc w:val="center"/>
              <w:rPr>
                <w:rFonts w:ascii="Times New Roman" w:hAnsi="Times New Roman"/>
                <w:sz w:val="24"/>
                <w:szCs w:val="24"/>
              </w:rPr>
            </w:pPr>
            <w:r w:rsidRPr="00F26789">
              <w:rPr>
                <w:rFonts w:ascii="Times New Roman" w:hAnsi="Times New Roman"/>
                <w:sz w:val="24"/>
                <w:szCs w:val="24"/>
              </w:rPr>
              <w:t>9</w:t>
            </w:r>
          </w:p>
        </w:tc>
        <w:tc>
          <w:tcPr>
            <w:tcW w:w="467" w:type="pct"/>
            <w:vAlign w:val="center"/>
          </w:tcPr>
          <w:p w14:paraId="64897598" w14:textId="77777777" w:rsidR="00F141D9" w:rsidRPr="00F26789" w:rsidRDefault="00F141D9" w:rsidP="004F4BDD">
            <w:pPr>
              <w:spacing w:after="0" w:line="240" w:lineRule="auto"/>
              <w:jc w:val="center"/>
              <w:rPr>
                <w:rFonts w:ascii="Times New Roman" w:hAnsi="Times New Roman"/>
                <w:sz w:val="24"/>
                <w:szCs w:val="24"/>
              </w:rPr>
            </w:pPr>
            <w:r w:rsidRPr="00F26789">
              <w:rPr>
                <w:rFonts w:ascii="Times New Roman" w:hAnsi="Times New Roman"/>
                <w:sz w:val="24"/>
                <w:szCs w:val="24"/>
              </w:rPr>
              <w:t>10</w:t>
            </w:r>
          </w:p>
        </w:tc>
        <w:tc>
          <w:tcPr>
            <w:tcW w:w="440" w:type="pct"/>
            <w:vAlign w:val="center"/>
          </w:tcPr>
          <w:p w14:paraId="08713432" w14:textId="77777777" w:rsidR="00F141D9" w:rsidRPr="00F26789" w:rsidRDefault="00F141D9" w:rsidP="004F4BDD">
            <w:pPr>
              <w:spacing w:after="0" w:line="240" w:lineRule="auto"/>
              <w:jc w:val="center"/>
              <w:rPr>
                <w:rFonts w:ascii="Times New Roman" w:hAnsi="Times New Roman"/>
                <w:sz w:val="24"/>
                <w:szCs w:val="24"/>
              </w:rPr>
            </w:pPr>
            <w:r w:rsidRPr="00F26789">
              <w:rPr>
                <w:rFonts w:ascii="Times New Roman" w:hAnsi="Times New Roman"/>
                <w:sz w:val="24"/>
                <w:szCs w:val="24"/>
              </w:rPr>
              <w:t>11</w:t>
            </w:r>
          </w:p>
        </w:tc>
      </w:tr>
      <w:tr w:rsidR="004204D7" w:rsidRPr="00F26789" w14:paraId="0FB1E83D" w14:textId="77777777" w:rsidTr="00AD5F52">
        <w:tc>
          <w:tcPr>
            <w:tcW w:w="716" w:type="pct"/>
          </w:tcPr>
          <w:p w14:paraId="48E2EDB9" w14:textId="64CE3B29" w:rsidR="004204D7" w:rsidRPr="00F26789" w:rsidRDefault="004204D7" w:rsidP="004204D7">
            <w:pPr>
              <w:spacing w:after="0" w:line="240" w:lineRule="auto"/>
              <w:jc w:val="both"/>
              <w:rPr>
                <w:rFonts w:ascii="Times New Roman" w:hAnsi="Times New Roman"/>
              </w:rPr>
            </w:pPr>
            <w:r w:rsidRPr="00F26789">
              <w:rPr>
                <w:rFonts w:ascii="Times New Roman" w:hAnsi="Times New Roman"/>
              </w:rPr>
              <w:t>ПК 3.1, ПК 3.2</w:t>
            </w:r>
          </w:p>
          <w:p w14:paraId="7ED39D2F" w14:textId="27841951" w:rsidR="004204D7" w:rsidRPr="00F26789" w:rsidRDefault="004204D7" w:rsidP="004204D7">
            <w:pPr>
              <w:spacing w:after="0" w:line="240" w:lineRule="auto"/>
              <w:jc w:val="both"/>
              <w:rPr>
                <w:rFonts w:ascii="Times New Roman" w:hAnsi="Times New Roman"/>
                <w:sz w:val="24"/>
                <w:szCs w:val="24"/>
              </w:rPr>
            </w:pPr>
            <w:r w:rsidRPr="00F26789">
              <w:rPr>
                <w:rFonts w:ascii="Times New Roman" w:hAnsi="Times New Roman"/>
              </w:rPr>
              <w:t>ОК.01, ОК.02, ОК.03</w:t>
            </w:r>
          </w:p>
        </w:tc>
        <w:tc>
          <w:tcPr>
            <w:tcW w:w="931" w:type="pct"/>
          </w:tcPr>
          <w:p w14:paraId="17420A04" w14:textId="0449D860" w:rsidR="004204D7" w:rsidRPr="00F26789" w:rsidRDefault="00F26789" w:rsidP="00C23C09">
            <w:pPr>
              <w:spacing w:after="0" w:line="240" w:lineRule="auto"/>
              <w:rPr>
                <w:rFonts w:ascii="Times New Roman" w:hAnsi="Times New Roman"/>
              </w:rPr>
            </w:pPr>
            <w:r w:rsidRPr="00F26789">
              <w:rPr>
                <w:rFonts w:ascii="Times New Roman" w:hAnsi="Times New Roman"/>
              </w:rPr>
              <w:t>МДК 03.01 Стоматологическое просвещение</w:t>
            </w:r>
          </w:p>
        </w:tc>
        <w:tc>
          <w:tcPr>
            <w:tcW w:w="428" w:type="pct"/>
          </w:tcPr>
          <w:p w14:paraId="5B86EB55" w14:textId="03E032C0" w:rsidR="004204D7" w:rsidRPr="00F26789" w:rsidRDefault="00C23C09" w:rsidP="004204D7">
            <w:pPr>
              <w:spacing w:after="0" w:line="240" w:lineRule="auto"/>
              <w:jc w:val="center"/>
              <w:rPr>
                <w:rFonts w:ascii="Times New Roman" w:hAnsi="Times New Roman"/>
                <w:b/>
                <w:bCs/>
                <w:sz w:val="24"/>
                <w:szCs w:val="24"/>
              </w:rPr>
            </w:pPr>
            <w:r>
              <w:rPr>
                <w:rFonts w:ascii="Times New Roman" w:hAnsi="Times New Roman"/>
                <w:b/>
                <w:bCs/>
                <w:sz w:val="24"/>
                <w:szCs w:val="24"/>
              </w:rPr>
              <w:t>94</w:t>
            </w:r>
          </w:p>
        </w:tc>
        <w:tc>
          <w:tcPr>
            <w:tcW w:w="293" w:type="pct"/>
          </w:tcPr>
          <w:p w14:paraId="61FEF857" w14:textId="00DC84ED" w:rsidR="004204D7" w:rsidRPr="00F26789" w:rsidRDefault="00C23C09" w:rsidP="004204D7">
            <w:pPr>
              <w:spacing w:after="0" w:line="240" w:lineRule="auto"/>
              <w:jc w:val="center"/>
              <w:rPr>
                <w:rFonts w:ascii="Times New Roman" w:hAnsi="Times New Roman"/>
                <w:sz w:val="24"/>
                <w:szCs w:val="24"/>
              </w:rPr>
            </w:pPr>
            <w:r>
              <w:rPr>
                <w:rFonts w:ascii="Times New Roman" w:hAnsi="Times New Roman"/>
                <w:sz w:val="24"/>
                <w:szCs w:val="24"/>
              </w:rPr>
              <w:t>64</w:t>
            </w:r>
          </w:p>
        </w:tc>
        <w:tc>
          <w:tcPr>
            <w:tcW w:w="319" w:type="pct"/>
          </w:tcPr>
          <w:p w14:paraId="0D8A00FE" w14:textId="7506D786" w:rsidR="004204D7" w:rsidRPr="00F26789" w:rsidRDefault="004204D7" w:rsidP="004204D7">
            <w:pPr>
              <w:spacing w:after="0" w:line="240" w:lineRule="auto"/>
              <w:jc w:val="center"/>
              <w:rPr>
                <w:rFonts w:ascii="Times New Roman" w:hAnsi="Times New Roman"/>
                <w:b/>
                <w:bCs/>
                <w:sz w:val="24"/>
                <w:szCs w:val="24"/>
              </w:rPr>
            </w:pPr>
          </w:p>
        </w:tc>
        <w:tc>
          <w:tcPr>
            <w:tcW w:w="362" w:type="pct"/>
          </w:tcPr>
          <w:p w14:paraId="0254CC85" w14:textId="07D44279" w:rsidR="004204D7" w:rsidRPr="00F26789" w:rsidRDefault="004204D7" w:rsidP="004204D7">
            <w:pPr>
              <w:spacing w:after="0" w:line="240" w:lineRule="auto"/>
              <w:jc w:val="center"/>
              <w:rPr>
                <w:rFonts w:ascii="Times New Roman" w:hAnsi="Times New Roman"/>
                <w:sz w:val="24"/>
                <w:szCs w:val="24"/>
              </w:rPr>
            </w:pPr>
          </w:p>
        </w:tc>
        <w:tc>
          <w:tcPr>
            <w:tcW w:w="339" w:type="pct"/>
          </w:tcPr>
          <w:p w14:paraId="0A36BF4B" w14:textId="12115294" w:rsidR="004204D7" w:rsidRPr="00F26789" w:rsidRDefault="004204D7" w:rsidP="004204D7">
            <w:pPr>
              <w:spacing w:after="0" w:line="240" w:lineRule="auto"/>
              <w:jc w:val="center"/>
              <w:rPr>
                <w:rFonts w:ascii="Times New Roman" w:hAnsi="Times New Roman"/>
                <w:sz w:val="24"/>
                <w:szCs w:val="24"/>
              </w:rPr>
            </w:pPr>
          </w:p>
        </w:tc>
        <w:tc>
          <w:tcPr>
            <w:tcW w:w="499" w:type="pct"/>
          </w:tcPr>
          <w:p w14:paraId="715563D5" w14:textId="56D9A946" w:rsidR="004204D7" w:rsidRPr="00F26789" w:rsidRDefault="004204D7" w:rsidP="004204D7">
            <w:pPr>
              <w:spacing w:after="0" w:line="240" w:lineRule="auto"/>
              <w:jc w:val="center"/>
              <w:rPr>
                <w:rFonts w:ascii="Times New Roman" w:hAnsi="Times New Roman"/>
                <w:sz w:val="24"/>
                <w:szCs w:val="24"/>
              </w:rPr>
            </w:pPr>
          </w:p>
        </w:tc>
        <w:tc>
          <w:tcPr>
            <w:tcW w:w="206" w:type="pct"/>
            <w:vMerge w:val="restart"/>
          </w:tcPr>
          <w:p w14:paraId="73E3CD11" w14:textId="5335AE40" w:rsidR="004204D7" w:rsidRPr="00F26789" w:rsidRDefault="004204D7" w:rsidP="004204D7">
            <w:pPr>
              <w:spacing w:after="0" w:line="240" w:lineRule="auto"/>
              <w:jc w:val="center"/>
              <w:rPr>
                <w:rFonts w:ascii="Times New Roman" w:hAnsi="Times New Roman"/>
                <w:sz w:val="24"/>
                <w:szCs w:val="24"/>
              </w:rPr>
            </w:pPr>
          </w:p>
        </w:tc>
        <w:tc>
          <w:tcPr>
            <w:tcW w:w="467" w:type="pct"/>
          </w:tcPr>
          <w:p w14:paraId="053EE90F" w14:textId="63046EA6" w:rsidR="004204D7" w:rsidRPr="00F26789" w:rsidRDefault="004204D7" w:rsidP="004204D7">
            <w:pPr>
              <w:spacing w:after="0" w:line="240" w:lineRule="auto"/>
              <w:jc w:val="center"/>
              <w:rPr>
                <w:rFonts w:ascii="Times New Roman" w:hAnsi="Times New Roman"/>
                <w:b/>
                <w:bCs/>
                <w:sz w:val="24"/>
                <w:szCs w:val="24"/>
              </w:rPr>
            </w:pPr>
          </w:p>
        </w:tc>
        <w:tc>
          <w:tcPr>
            <w:tcW w:w="440" w:type="pct"/>
          </w:tcPr>
          <w:p w14:paraId="597F9CDE" w14:textId="7C5108B6" w:rsidR="004204D7" w:rsidRPr="00F26789" w:rsidRDefault="004204D7" w:rsidP="004204D7">
            <w:pPr>
              <w:spacing w:after="0" w:line="240" w:lineRule="auto"/>
              <w:jc w:val="center"/>
              <w:rPr>
                <w:rFonts w:ascii="Times New Roman" w:hAnsi="Times New Roman"/>
                <w:sz w:val="24"/>
                <w:szCs w:val="24"/>
              </w:rPr>
            </w:pPr>
          </w:p>
        </w:tc>
      </w:tr>
      <w:tr w:rsidR="00F26789" w:rsidRPr="00F26789" w14:paraId="58989591" w14:textId="77777777" w:rsidTr="002C6F68">
        <w:trPr>
          <w:trHeight w:val="314"/>
        </w:trPr>
        <w:tc>
          <w:tcPr>
            <w:tcW w:w="716" w:type="pct"/>
          </w:tcPr>
          <w:p w14:paraId="2640E2D5" w14:textId="77777777" w:rsidR="00F26789" w:rsidRPr="00F26789" w:rsidRDefault="00F26789" w:rsidP="00F26789">
            <w:pPr>
              <w:spacing w:after="0" w:line="240" w:lineRule="auto"/>
              <w:jc w:val="both"/>
              <w:rPr>
                <w:rFonts w:ascii="Times New Roman" w:hAnsi="Times New Roman"/>
              </w:rPr>
            </w:pPr>
            <w:r w:rsidRPr="00F26789">
              <w:rPr>
                <w:rFonts w:ascii="Times New Roman" w:hAnsi="Times New Roman"/>
              </w:rPr>
              <w:t xml:space="preserve">ПК 3.1, ПК 3.2, </w:t>
            </w:r>
          </w:p>
          <w:p w14:paraId="208FBA41" w14:textId="5ADE8929" w:rsidR="00F26789" w:rsidRPr="00F26789" w:rsidRDefault="00F26789" w:rsidP="00F26789">
            <w:pPr>
              <w:spacing w:after="0" w:line="240" w:lineRule="auto"/>
              <w:jc w:val="both"/>
              <w:rPr>
                <w:rFonts w:ascii="Times New Roman" w:hAnsi="Times New Roman"/>
              </w:rPr>
            </w:pPr>
            <w:r w:rsidRPr="00F26789">
              <w:rPr>
                <w:rFonts w:ascii="Times New Roman" w:hAnsi="Times New Roman"/>
              </w:rPr>
              <w:t>ПК 3.3</w:t>
            </w:r>
          </w:p>
          <w:p w14:paraId="6937388A" w14:textId="0E7E65B5" w:rsidR="00F26789" w:rsidRPr="00F26789" w:rsidRDefault="00F26789" w:rsidP="00F26789">
            <w:pPr>
              <w:spacing w:after="0" w:line="240" w:lineRule="auto"/>
              <w:jc w:val="both"/>
              <w:rPr>
                <w:rFonts w:ascii="Times New Roman" w:hAnsi="Times New Roman"/>
                <w:sz w:val="24"/>
                <w:szCs w:val="24"/>
              </w:rPr>
            </w:pPr>
            <w:r w:rsidRPr="00F26789">
              <w:rPr>
                <w:rFonts w:ascii="Times New Roman" w:hAnsi="Times New Roman"/>
              </w:rPr>
              <w:t>ОК.01, ОК.02, ОК.03</w:t>
            </w:r>
          </w:p>
        </w:tc>
        <w:tc>
          <w:tcPr>
            <w:tcW w:w="931" w:type="pct"/>
            <w:vAlign w:val="center"/>
          </w:tcPr>
          <w:p w14:paraId="0680E752" w14:textId="7602A60D" w:rsidR="00F26789" w:rsidRPr="00F26789" w:rsidRDefault="00F26789" w:rsidP="00C23C09">
            <w:pPr>
              <w:spacing w:after="0" w:line="240" w:lineRule="auto"/>
              <w:rPr>
                <w:rFonts w:ascii="Times New Roman" w:hAnsi="Times New Roman"/>
              </w:rPr>
            </w:pPr>
            <w:r w:rsidRPr="00F26789">
              <w:rPr>
                <w:rFonts w:ascii="Times New Roman" w:hAnsi="Times New Roman"/>
              </w:rPr>
              <w:t>МДК 03.02 Общественное здоровье и здравоохранение</w:t>
            </w:r>
          </w:p>
        </w:tc>
        <w:tc>
          <w:tcPr>
            <w:tcW w:w="428" w:type="pct"/>
          </w:tcPr>
          <w:p w14:paraId="1A36D875" w14:textId="18A52C62" w:rsidR="00F26789" w:rsidRPr="00F26789" w:rsidRDefault="00C23C09" w:rsidP="00F26789">
            <w:pPr>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293" w:type="pct"/>
          </w:tcPr>
          <w:p w14:paraId="451AC5AA" w14:textId="24C1F9CA" w:rsidR="00F26789" w:rsidRPr="00F26789" w:rsidRDefault="00C23C09" w:rsidP="00F26789">
            <w:pPr>
              <w:spacing w:after="0" w:line="240" w:lineRule="auto"/>
              <w:jc w:val="center"/>
              <w:rPr>
                <w:rFonts w:ascii="Times New Roman" w:hAnsi="Times New Roman"/>
                <w:sz w:val="24"/>
                <w:szCs w:val="24"/>
              </w:rPr>
            </w:pPr>
            <w:r>
              <w:rPr>
                <w:rFonts w:ascii="Times New Roman" w:hAnsi="Times New Roman"/>
                <w:sz w:val="24"/>
                <w:szCs w:val="24"/>
              </w:rPr>
              <w:t>22</w:t>
            </w:r>
          </w:p>
        </w:tc>
        <w:tc>
          <w:tcPr>
            <w:tcW w:w="319" w:type="pct"/>
          </w:tcPr>
          <w:p w14:paraId="2F1DD756" w14:textId="732E5D11" w:rsidR="00F26789" w:rsidRPr="00F26789" w:rsidRDefault="00F26789" w:rsidP="00F26789">
            <w:pPr>
              <w:spacing w:after="0" w:line="240" w:lineRule="auto"/>
              <w:jc w:val="center"/>
              <w:rPr>
                <w:rFonts w:ascii="Times New Roman" w:hAnsi="Times New Roman"/>
                <w:b/>
                <w:bCs/>
                <w:sz w:val="24"/>
                <w:szCs w:val="24"/>
              </w:rPr>
            </w:pPr>
          </w:p>
        </w:tc>
        <w:tc>
          <w:tcPr>
            <w:tcW w:w="362" w:type="pct"/>
          </w:tcPr>
          <w:p w14:paraId="26DACA25" w14:textId="1E2100F4" w:rsidR="00F26789" w:rsidRPr="00F26789" w:rsidRDefault="00F26789" w:rsidP="00F26789">
            <w:pPr>
              <w:spacing w:after="0" w:line="240" w:lineRule="auto"/>
              <w:jc w:val="center"/>
              <w:rPr>
                <w:rFonts w:ascii="Times New Roman" w:hAnsi="Times New Roman"/>
                <w:sz w:val="24"/>
                <w:szCs w:val="24"/>
              </w:rPr>
            </w:pPr>
          </w:p>
        </w:tc>
        <w:tc>
          <w:tcPr>
            <w:tcW w:w="339" w:type="pct"/>
          </w:tcPr>
          <w:p w14:paraId="3289C75B" w14:textId="3D99B8E1" w:rsidR="00F26789" w:rsidRPr="00F26789" w:rsidRDefault="00F26789" w:rsidP="00F26789">
            <w:pPr>
              <w:spacing w:after="0" w:line="240" w:lineRule="auto"/>
              <w:jc w:val="center"/>
              <w:rPr>
                <w:rFonts w:ascii="Times New Roman" w:hAnsi="Times New Roman"/>
                <w:sz w:val="24"/>
                <w:szCs w:val="24"/>
              </w:rPr>
            </w:pPr>
          </w:p>
        </w:tc>
        <w:tc>
          <w:tcPr>
            <w:tcW w:w="499" w:type="pct"/>
          </w:tcPr>
          <w:p w14:paraId="6AB1C6B2" w14:textId="5C546846" w:rsidR="00F26789" w:rsidRPr="00F26789" w:rsidRDefault="00F26789" w:rsidP="00F26789">
            <w:pPr>
              <w:spacing w:after="0" w:line="240" w:lineRule="auto"/>
              <w:jc w:val="center"/>
              <w:rPr>
                <w:rFonts w:ascii="Times New Roman" w:hAnsi="Times New Roman"/>
                <w:sz w:val="24"/>
                <w:szCs w:val="24"/>
              </w:rPr>
            </w:pPr>
          </w:p>
        </w:tc>
        <w:tc>
          <w:tcPr>
            <w:tcW w:w="206" w:type="pct"/>
            <w:vMerge/>
          </w:tcPr>
          <w:p w14:paraId="4120964C" w14:textId="77777777" w:rsidR="00F26789" w:rsidRPr="00F26789" w:rsidRDefault="00F26789" w:rsidP="00F26789">
            <w:pPr>
              <w:spacing w:after="0" w:line="240" w:lineRule="auto"/>
              <w:jc w:val="center"/>
              <w:rPr>
                <w:rFonts w:ascii="Times New Roman" w:hAnsi="Times New Roman"/>
                <w:sz w:val="24"/>
                <w:szCs w:val="24"/>
              </w:rPr>
            </w:pPr>
          </w:p>
        </w:tc>
        <w:tc>
          <w:tcPr>
            <w:tcW w:w="467" w:type="pct"/>
          </w:tcPr>
          <w:p w14:paraId="1A32B036" w14:textId="3C15BA2F" w:rsidR="00F26789" w:rsidRPr="00F26789" w:rsidRDefault="00F26789" w:rsidP="00F26789">
            <w:pPr>
              <w:spacing w:after="0" w:line="240" w:lineRule="auto"/>
              <w:jc w:val="center"/>
              <w:rPr>
                <w:rFonts w:ascii="Times New Roman" w:hAnsi="Times New Roman"/>
                <w:b/>
                <w:bCs/>
                <w:sz w:val="24"/>
                <w:szCs w:val="24"/>
              </w:rPr>
            </w:pPr>
          </w:p>
        </w:tc>
        <w:tc>
          <w:tcPr>
            <w:tcW w:w="440" w:type="pct"/>
          </w:tcPr>
          <w:p w14:paraId="259ECFDA" w14:textId="4BC82B79" w:rsidR="00F26789" w:rsidRPr="00F26789" w:rsidRDefault="00F26789" w:rsidP="00F26789">
            <w:pPr>
              <w:spacing w:after="0" w:line="240" w:lineRule="auto"/>
              <w:jc w:val="center"/>
              <w:rPr>
                <w:rFonts w:ascii="Times New Roman" w:hAnsi="Times New Roman"/>
                <w:sz w:val="24"/>
                <w:szCs w:val="24"/>
              </w:rPr>
            </w:pPr>
          </w:p>
        </w:tc>
      </w:tr>
      <w:tr w:rsidR="00F26789" w:rsidRPr="00F26789" w14:paraId="638C26DA" w14:textId="77777777" w:rsidTr="00AD5F52">
        <w:trPr>
          <w:trHeight w:val="314"/>
        </w:trPr>
        <w:tc>
          <w:tcPr>
            <w:tcW w:w="716" w:type="pct"/>
          </w:tcPr>
          <w:p w14:paraId="0F3ABE95" w14:textId="0E747881" w:rsidR="00F26789" w:rsidRPr="00F26789" w:rsidRDefault="00F26789" w:rsidP="00F26789">
            <w:pPr>
              <w:spacing w:after="0" w:line="240" w:lineRule="auto"/>
              <w:jc w:val="both"/>
              <w:rPr>
                <w:rFonts w:ascii="Times New Roman" w:hAnsi="Times New Roman"/>
                <w:sz w:val="24"/>
                <w:szCs w:val="24"/>
              </w:rPr>
            </w:pPr>
            <w:r w:rsidRPr="00F26789">
              <w:rPr>
                <w:rFonts w:ascii="Times New Roman" w:hAnsi="Times New Roman"/>
              </w:rPr>
              <w:t>ПК 3.3 ОК.02, ОК. 03, ОК. 07; ОК.09</w:t>
            </w:r>
          </w:p>
        </w:tc>
        <w:tc>
          <w:tcPr>
            <w:tcW w:w="931" w:type="pct"/>
          </w:tcPr>
          <w:p w14:paraId="5BAE0F40" w14:textId="5A13304B" w:rsidR="00F26789" w:rsidRPr="00F26789" w:rsidRDefault="00F26789" w:rsidP="00C23C09">
            <w:pPr>
              <w:spacing w:after="0" w:line="240" w:lineRule="auto"/>
              <w:rPr>
                <w:rFonts w:ascii="Times New Roman" w:hAnsi="Times New Roman"/>
              </w:rPr>
            </w:pPr>
            <w:r w:rsidRPr="00F26789">
              <w:rPr>
                <w:rFonts w:ascii="Times New Roman" w:hAnsi="Times New Roman"/>
              </w:rPr>
              <w:t>МДК 03.03 Правовое обеспечение профессиональной деятельности</w:t>
            </w:r>
          </w:p>
        </w:tc>
        <w:tc>
          <w:tcPr>
            <w:tcW w:w="428" w:type="pct"/>
          </w:tcPr>
          <w:p w14:paraId="3F8C0223" w14:textId="330D4EE9" w:rsidR="00F26789" w:rsidRPr="00F26789" w:rsidRDefault="00C23C09" w:rsidP="00F26789">
            <w:pPr>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293" w:type="pct"/>
          </w:tcPr>
          <w:p w14:paraId="793AC42A" w14:textId="294F9E9D" w:rsidR="00F26789" w:rsidRPr="00F26789" w:rsidRDefault="00C23C09" w:rsidP="00F26789">
            <w:pPr>
              <w:spacing w:after="0" w:line="240" w:lineRule="auto"/>
              <w:jc w:val="center"/>
              <w:rPr>
                <w:rFonts w:ascii="Times New Roman" w:hAnsi="Times New Roman"/>
                <w:sz w:val="24"/>
                <w:szCs w:val="24"/>
              </w:rPr>
            </w:pPr>
            <w:r>
              <w:rPr>
                <w:rFonts w:ascii="Times New Roman" w:hAnsi="Times New Roman"/>
                <w:sz w:val="24"/>
                <w:szCs w:val="24"/>
              </w:rPr>
              <w:t>22</w:t>
            </w:r>
          </w:p>
        </w:tc>
        <w:tc>
          <w:tcPr>
            <w:tcW w:w="319" w:type="pct"/>
          </w:tcPr>
          <w:p w14:paraId="5E847C16" w14:textId="198B2519" w:rsidR="00F26789" w:rsidRPr="00F26789" w:rsidRDefault="00F26789" w:rsidP="00F26789">
            <w:pPr>
              <w:spacing w:after="0" w:line="240" w:lineRule="auto"/>
              <w:jc w:val="center"/>
              <w:rPr>
                <w:rFonts w:ascii="Times New Roman" w:hAnsi="Times New Roman"/>
                <w:b/>
                <w:bCs/>
                <w:sz w:val="24"/>
                <w:szCs w:val="24"/>
              </w:rPr>
            </w:pPr>
          </w:p>
        </w:tc>
        <w:tc>
          <w:tcPr>
            <w:tcW w:w="362" w:type="pct"/>
          </w:tcPr>
          <w:p w14:paraId="1B994983" w14:textId="50C10FE2" w:rsidR="00F26789" w:rsidRPr="00F26789" w:rsidRDefault="00F26789" w:rsidP="00F26789">
            <w:pPr>
              <w:spacing w:after="0" w:line="240" w:lineRule="auto"/>
              <w:jc w:val="center"/>
              <w:rPr>
                <w:rFonts w:ascii="Times New Roman" w:hAnsi="Times New Roman"/>
                <w:sz w:val="24"/>
                <w:szCs w:val="24"/>
              </w:rPr>
            </w:pPr>
          </w:p>
        </w:tc>
        <w:tc>
          <w:tcPr>
            <w:tcW w:w="339" w:type="pct"/>
          </w:tcPr>
          <w:p w14:paraId="62A5E12F" w14:textId="4D5663A8" w:rsidR="00F26789" w:rsidRPr="00F26789" w:rsidRDefault="00F26789" w:rsidP="00F26789">
            <w:pPr>
              <w:spacing w:after="0" w:line="240" w:lineRule="auto"/>
              <w:jc w:val="center"/>
              <w:rPr>
                <w:rFonts w:ascii="Times New Roman" w:hAnsi="Times New Roman"/>
                <w:sz w:val="24"/>
                <w:szCs w:val="24"/>
              </w:rPr>
            </w:pPr>
          </w:p>
        </w:tc>
        <w:tc>
          <w:tcPr>
            <w:tcW w:w="499" w:type="pct"/>
          </w:tcPr>
          <w:p w14:paraId="10BCA391" w14:textId="5300936B" w:rsidR="00F26789" w:rsidRPr="00F26789" w:rsidRDefault="00F26789" w:rsidP="00F26789">
            <w:pPr>
              <w:spacing w:after="0" w:line="240" w:lineRule="auto"/>
              <w:jc w:val="center"/>
              <w:rPr>
                <w:rFonts w:ascii="Times New Roman" w:hAnsi="Times New Roman"/>
                <w:sz w:val="24"/>
                <w:szCs w:val="24"/>
              </w:rPr>
            </w:pPr>
          </w:p>
        </w:tc>
        <w:tc>
          <w:tcPr>
            <w:tcW w:w="206" w:type="pct"/>
            <w:vMerge/>
          </w:tcPr>
          <w:p w14:paraId="2FDB9CD6" w14:textId="77777777" w:rsidR="00F26789" w:rsidRPr="00F26789" w:rsidRDefault="00F26789" w:rsidP="00F26789">
            <w:pPr>
              <w:spacing w:after="0" w:line="240" w:lineRule="auto"/>
              <w:jc w:val="center"/>
              <w:rPr>
                <w:rFonts w:ascii="Times New Roman" w:hAnsi="Times New Roman"/>
                <w:sz w:val="24"/>
                <w:szCs w:val="24"/>
              </w:rPr>
            </w:pPr>
          </w:p>
        </w:tc>
        <w:tc>
          <w:tcPr>
            <w:tcW w:w="467" w:type="pct"/>
          </w:tcPr>
          <w:p w14:paraId="171C8933" w14:textId="5AB7A9F9" w:rsidR="00F26789" w:rsidRPr="00F26789" w:rsidRDefault="00F26789" w:rsidP="00F26789">
            <w:pPr>
              <w:spacing w:after="0" w:line="240" w:lineRule="auto"/>
              <w:jc w:val="center"/>
              <w:rPr>
                <w:rFonts w:ascii="Times New Roman" w:hAnsi="Times New Roman"/>
                <w:b/>
                <w:bCs/>
                <w:sz w:val="24"/>
                <w:szCs w:val="24"/>
              </w:rPr>
            </w:pPr>
          </w:p>
        </w:tc>
        <w:tc>
          <w:tcPr>
            <w:tcW w:w="440" w:type="pct"/>
          </w:tcPr>
          <w:p w14:paraId="3CC819A2" w14:textId="313832E6" w:rsidR="00F26789" w:rsidRPr="00F26789" w:rsidRDefault="00F26789" w:rsidP="00F26789">
            <w:pPr>
              <w:spacing w:after="0" w:line="240" w:lineRule="auto"/>
              <w:jc w:val="center"/>
              <w:rPr>
                <w:rFonts w:ascii="Times New Roman" w:hAnsi="Times New Roman"/>
                <w:sz w:val="24"/>
                <w:szCs w:val="24"/>
              </w:rPr>
            </w:pPr>
          </w:p>
        </w:tc>
      </w:tr>
      <w:tr w:rsidR="00F26789" w:rsidRPr="00F26789" w14:paraId="1713B35E" w14:textId="77777777" w:rsidTr="00F74BB0">
        <w:trPr>
          <w:trHeight w:hRule="exact" w:val="397"/>
        </w:trPr>
        <w:tc>
          <w:tcPr>
            <w:tcW w:w="716" w:type="pct"/>
          </w:tcPr>
          <w:p w14:paraId="2DEA738E" w14:textId="77777777" w:rsidR="00F26789" w:rsidRPr="00F26789" w:rsidRDefault="00F26789" w:rsidP="00F26789">
            <w:pPr>
              <w:spacing w:after="0" w:line="240" w:lineRule="auto"/>
              <w:rPr>
                <w:rFonts w:ascii="Times New Roman" w:hAnsi="Times New Roman"/>
                <w:sz w:val="24"/>
                <w:szCs w:val="24"/>
              </w:rPr>
            </w:pPr>
          </w:p>
        </w:tc>
        <w:tc>
          <w:tcPr>
            <w:tcW w:w="931" w:type="pct"/>
          </w:tcPr>
          <w:p w14:paraId="165FEA14" w14:textId="5CD5DC61" w:rsidR="00F26789" w:rsidRPr="00F26789" w:rsidRDefault="00F26789" w:rsidP="00F26789">
            <w:pPr>
              <w:spacing w:after="0" w:line="240" w:lineRule="auto"/>
              <w:jc w:val="both"/>
              <w:rPr>
                <w:rFonts w:ascii="Times New Roman" w:hAnsi="Times New Roman"/>
                <w:sz w:val="24"/>
                <w:szCs w:val="24"/>
              </w:rPr>
            </w:pPr>
            <w:r w:rsidRPr="00F26789">
              <w:rPr>
                <w:rFonts w:ascii="Times New Roman" w:hAnsi="Times New Roman"/>
                <w:sz w:val="24"/>
                <w:szCs w:val="24"/>
              </w:rPr>
              <w:t>Учебная практика</w:t>
            </w:r>
          </w:p>
        </w:tc>
        <w:tc>
          <w:tcPr>
            <w:tcW w:w="428" w:type="pct"/>
          </w:tcPr>
          <w:p w14:paraId="78A3AC6C" w14:textId="15B906CA" w:rsidR="00F26789" w:rsidRPr="00F26789" w:rsidRDefault="00F26789" w:rsidP="00F26789">
            <w:pPr>
              <w:spacing w:after="0" w:line="240" w:lineRule="auto"/>
              <w:jc w:val="center"/>
              <w:rPr>
                <w:rFonts w:ascii="Times New Roman" w:hAnsi="Times New Roman"/>
                <w:b/>
                <w:bCs/>
                <w:sz w:val="24"/>
                <w:szCs w:val="24"/>
              </w:rPr>
            </w:pPr>
            <w:r w:rsidRPr="00F26789">
              <w:rPr>
                <w:rFonts w:ascii="Times New Roman" w:hAnsi="Times New Roman"/>
                <w:b/>
                <w:bCs/>
                <w:sz w:val="24"/>
                <w:szCs w:val="24"/>
              </w:rPr>
              <w:t>36</w:t>
            </w:r>
          </w:p>
        </w:tc>
        <w:tc>
          <w:tcPr>
            <w:tcW w:w="293" w:type="pct"/>
          </w:tcPr>
          <w:p w14:paraId="3A1A9D0D" w14:textId="1524E08F" w:rsidR="00F26789" w:rsidRPr="00F26789" w:rsidRDefault="00A76F37" w:rsidP="00F26789">
            <w:pPr>
              <w:spacing w:after="0" w:line="240" w:lineRule="auto"/>
              <w:jc w:val="center"/>
              <w:rPr>
                <w:rFonts w:ascii="Times New Roman" w:hAnsi="Times New Roman"/>
                <w:sz w:val="24"/>
                <w:szCs w:val="24"/>
              </w:rPr>
            </w:pPr>
            <w:r>
              <w:rPr>
                <w:rFonts w:ascii="Times New Roman" w:hAnsi="Times New Roman"/>
                <w:sz w:val="24"/>
                <w:szCs w:val="24"/>
              </w:rPr>
              <w:t>36</w:t>
            </w:r>
          </w:p>
        </w:tc>
        <w:tc>
          <w:tcPr>
            <w:tcW w:w="319" w:type="pct"/>
          </w:tcPr>
          <w:p w14:paraId="2A07D244" w14:textId="77777777" w:rsidR="00F26789" w:rsidRPr="00F26789" w:rsidRDefault="00F26789" w:rsidP="00F26789">
            <w:pPr>
              <w:spacing w:after="0" w:line="240" w:lineRule="auto"/>
              <w:jc w:val="center"/>
              <w:rPr>
                <w:rFonts w:ascii="Times New Roman" w:hAnsi="Times New Roman"/>
                <w:b/>
                <w:bCs/>
                <w:sz w:val="24"/>
                <w:szCs w:val="24"/>
              </w:rPr>
            </w:pPr>
          </w:p>
        </w:tc>
        <w:tc>
          <w:tcPr>
            <w:tcW w:w="362" w:type="pct"/>
          </w:tcPr>
          <w:p w14:paraId="091A4CAE" w14:textId="77777777" w:rsidR="00F26789" w:rsidRPr="00F26789" w:rsidRDefault="00F26789" w:rsidP="00F26789">
            <w:pPr>
              <w:spacing w:after="0" w:line="240" w:lineRule="auto"/>
              <w:jc w:val="center"/>
              <w:rPr>
                <w:rFonts w:ascii="Times New Roman" w:hAnsi="Times New Roman"/>
                <w:sz w:val="24"/>
                <w:szCs w:val="24"/>
              </w:rPr>
            </w:pPr>
          </w:p>
        </w:tc>
        <w:tc>
          <w:tcPr>
            <w:tcW w:w="339" w:type="pct"/>
          </w:tcPr>
          <w:p w14:paraId="50FC57BF" w14:textId="77777777" w:rsidR="00F26789" w:rsidRPr="00F26789" w:rsidRDefault="00F26789" w:rsidP="00F26789">
            <w:pPr>
              <w:spacing w:after="0" w:line="240" w:lineRule="auto"/>
              <w:jc w:val="center"/>
              <w:rPr>
                <w:rFonts w:ascii="Times New Roman" w:hAnsi="Times New Roman"/>
                <w:sz w:val="24"/>
                <w:szCs w:val="24"/>
              </w:rPr>
            </w:pPr>
          </w:p>
        </w:tc>
        <w:tc>
          <w:tcPr>
            <w:tcW w:w="499" w:type="pct"/>
          </w:tcPr>
          <w:p w14:paraId="7BBF1E7D" w14:textId="77777777" w:rsidR="00F26789" w:rsidRPr="00F26789" w:rsidRDefault="00F26789" w:rsidP="00F26789">
            <w:pPr>
              <w:spacing w:after="0" w:line="240" w:lineRule="auto"/>
              <w:jc w:val="center"/>
              <w:rPr>
                <w:rFonts w:ascii="Times New Roman" w:hAnsi="Times New Roman"/>
                <w:sz w:val="24"/>
                <w:szCs w:val="24"/>
              </w:rPr>
            </w:pPr>
          </w:p>
        </w:tc>
        <w:tc>
          <w:tcPr>
            <w:tcW w:w="206" w:type="pct"/>
          </w:tcPr>
          <w:p w14:paraId="6E019506" w14:textId="77777777" w:rsidR="00F26789" w:rsidRPr="00F26789" w:rsidRDefault="00F26789" w:rsidP="00F26789">
            <w:pPr>
              <w:spacing w:after="0" w:line="240" w:lineRule="auto"/>
              <w:jc w:val="center"/>
              <w:rPr>
                <w:rFonts w:ascii="Times New Roman" w:hAnsi="Times New Roman"/>
                <w:sz w:val="24"/>
                <w:szCs w:val="24"/>
              </w:rPr>
            </w:pPr>
          </w:p>
        </w:tc>
        <w:tc>
          <w:tcPr>
            <w:tcW w:w="467" w:type="pct"/>
          </w:tcPr>
          <w:p w14:paraId="4DBEEB82" w14:textId="70A68B82" w:rsidR="00F26789" w:rsidRPr="00F26789" w:rsidRDefault="00C23C09" w:rsidP="00F26789">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440" w:type="pct"/>
          </w:tcPr>
          <w:p w14:paraId="305DBC75" w14:textId="6326CFF2" w:rsidR="00F26789" w:rsidRPr="00F26789" w:rsidRDefault="00F26789" w:rsidP="00F26789">
            <w:pPr>
              <w:spacing w:after="0" w:line="240" w:lineRule="auto"/>
              <w:jc w:val="center"/>
              <w:rPr>
                <w:rFonts w:ascii="Times New Roman" w:hAnsi="Times New Roman"/>
                <w:sz w:val="24"/>
                <w:szCs w:val="24"/>
              </w:rPr>
            </w:pPr>
          </w:p>
        </w:tc>
      </w:tr>
      <w:tr w:rsidR="00A76F37" w:rsidRPr="00F26789" w14:paraId="6C627539" w14:textId="77777777" w:rsidTr="00A76F37">
        <w:trPr>
          <w:trHeight w:hRule="exact" w:val="397"/>
        </w:trPr>
        <w:tc>
          <w:tcPr>
            <w:tcW w:w="716" w:type="pct"/>
          </w:tcPr>
          <w:p w14:paraId="12BB7295" w14:textId="77777777" w:rsidR="00A76F37" w:rsidRPr="00F26789" w:rsidRDefault="00A76F37" w:rsidP="00F26789">
            <w:pPr>
              <w:spacing w:after="0" w:line="240" w:lineRule="auto"/>
              <w:rPr>
                <w:rFonts w:ascii="Times New Roman" w:hAnsi="Times New Roman"/>
                <w:sz w:val="24"/>
                <w:szCs w:val="24"/>
              </w:rPr>
            </w:pPr>
          </w:p>
        </w:tc>
        <w:tc>
          <w:tcPr>
            <w:tcW w:w="931" w:type="pct"/>
          </w:tcPr>
          <w:p w14:paraId="3C277B7F" w14:textId="6FA76C27" w:rsidR="00A76F37" w:rsidRPr="00F26789" w:rsidRDefault="00A76F37" w:rsidP="00F26789">
            <w:pPr>
              <w:suppressAutoHyphens/>
              <w:spacing w:after="0" w:line="240" w:lineRule="auto"/>
              <w:rPr>
                <w:rFonts w:ascii="Times New Roman" w:hAnsi="Times New Roman"/>
                <w:sz w:val="24"/>
                <w:szCs w:val="24"/>
              </w:rPr>
            </w:pPr>
            <w:r w:rsidRPr="00F26789">
              <w:rPr>
                <w:rFonts w:ascii="Times New Roman" w:hAnsi="Times New Roman"/>
                <w:sz w:val="24"/>
                <w:szCs w:val="24"/>
              </w:rPr>
              <w:t>Производственная практика</w:t>
            </w:r>
          </w:p>
        </w:tc>
        <w:tc>
          <w:tcPr>
            <w:tcW w:w="428" w:type="pct"/>
          </w:tcPr>
          <w:p w14:paraId="559FC824" w14:textId="6240BAEF" w:rsidR="00A76F37" w:rsidRPr="00F26789" w:rsidRDefault="00A76F37" w:rsidP="00F26789">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72</w:t>
            </w:r>
          </w:p>
        </w:tc>
        <w:tc>
          <w:tcPr>
            <w:tcW w:w="293" w:type="pct"/>
            <w:shd w:val="clear" w:color="auto" w:fill="C0C0C0"/>
          </w:tcPr>
          <w:p w14:paraId="6DCDE664" w14:textId="5A1E96B2" w:rsidR="00A76F37" w:rsidRPr="00F26789" w:rsidRDefault="00A76F37" w:rsidP="00F26789">
            <w:pPr>
              <w:spacing w:after="0" w:line="240" w:lineRule="auto"/>
              <w:jc w:val="center"/>
              <w:rPr>
                <w:rFonts w:ascii="Times New Roman" w:hAnsi="Times New Roman"/>
                <w:sz w:val="24"/>
                <w:szCs w:val="24"/>
              </w:rPr>
            </w:pPr>
            <w:r>
              <w:rPr>
                <w:rFonts w:ascii="Times New Roman" w:hAnsi="Times New Roman"/>
                <w:sz w:val="24"/>
                <w:szCs w:val="24"/>
              </w:rPr>
              <w:t>72</w:t>
            </w:r>
          </w:p>
        </w:tc>
        <w:tc>
          <w:tcPr>
            <w:tcW w:w="2192" w:type="pct"/>
            <w:gridSpan w:val="6"/>
            <w:vMerge w:val="restart"/>
            <w:shd w:val="clear" w:color="auto" w:fill="C0C0C0"/>
          </w:tcPr>
          <w:p w14:paraId="58C23CCF" w14:textId="77777777" w:rsidR="00A76F37" w:rsidRPr="00F26789" w:rsidRDefault="00A76F37" w:rsidP="00F26789">
            <w:pPr>
              <w:spacing w:after="0" w:line="240" w:lineRule="auto"/>
              <w:jc w:val="center"/>
              <w:rPr>
                <w:rFonts w:ascii="Times New Roman" w:hAnsi="Times New Roman"/>
                <w:sz w:val="24"/>
                <w:szCs w:val="24"/>
              </w:rPr>
            </w:pPr>
          </w:p>
        </w:tc>
        <w:tc>
          <w:tcPr>
            <w:tcW w:w="440" w:type="pct"/>
          </w:tcPr>
          <w:p w14:paraId="0F0C77F4" w14:textId="344BBDEF" w:rsidR="00A76F37" w:rsidRPr="00F26789" w:rsidRDefault="00A76F37" w:rsidP="00F26789">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72</w:t>
            </w:r>
          </w:p>
        </w:tc>
      </w:tr>
      <w:tr w:rsidR="00A76F37" w:rsidRPr="00F26789" w14:paraId="51DE6C86" w14:textId="77777777" w:rsidTr="00A76F37">
        <w:trPr>
          <w:trHeight w:hRule="exact" w:val="397"/>
        </w:trPr>
        <w:tc>
          <w:tcPr>
            <w:tcW w:w="716" w:type="pct"/>
          </w:tcPr>
          <w:p w14:paraId="183804A5" w14:textId="77777777" w:rsidR="00A76F37" w:rsidRPr="00F26789" w:rsidRDefault="00A76F37" w:rsidP="00F26789">
            <w:pPr>
              <w:spacing w:after="0" w:line="240" w:lineRule="auto"/>
              <w:rPr>
                <w:rFonts w:ascii="Times New Roman" w:hAnsi="Times New Roman"/>
                <w:sz w:val="24"/>
                <w:szCs w:val="24"/>
              </w:rPr>
            </w:pPr>
          </w:p>
        </w:tc>
        <w:tc>
          <w:tcPr>
            <w:tcW w:w="931" w:type="pct"/>
          </w:tcPr>
          <w:p w14:paraId="3816E803" w14:textId="77777777" w:rsidR="00A76F37" w:rsidRPr="00F26789" w:rsidRDefault="00A76F37" w:rsidP="00F26789">
            <w:pPr>
              <w:suppressAutoHyphens/>
              <w:spacing w:after="0" w:line="240" w:lineRule="auto"/>
              <w:rPr>
                <w:rFonts w:ascii="Times New Roman" w:hAnsi="Times New Roman"/>
                <w:sz w:val="24"/>
                <w:szCs w:val="24"/>
              </w:rPr>
            </w:pPr>
            <w:r w:rsidRPr="00F26789">
              <w:rPr>
                <w:rFonts w:ascii="Times New Roman" w:hAnsi="Times New Roman"/>
                <w:sz w:val="24"/>
                <w:szCs w:val="24"/>
              </w:rPr>
              <w:t>Промежуточная аттестация</w:t>
            </w:r>
          </w:p>
        </w:tc>
        <w:tc>
          <w:tcPr>
            <w:tcW w:w="428" w:type="pct"/>
          </w:tcPr>
          <w:p w14:paraId="61CF8C29" w14:textId="6FC16565" w:rsidR="00A76F37" w:rsidRPr="00F26789" w:rsidRDefault="00A76F37" w:rsidP="00F26789">
            <w:pPr>
              <w:suppressAutoHyphens/>
              <w:spacing w:after="0" w:line="240" w:lineRule="auto"/>
              <w:jc w:val="center"/>
              <w:rPr>
                <w:rFonts w:ascii="Times New Roman" w:hAnsi="Times New Roman"/>
                <w:b/>
                <w:bCs/>
                <w:sz w:val="24"/>
                <w:szCs w:val="24"/>
              </w:rPr>
            </w:pPr>
          </w:p>
        </w:tc>
        <w:tc>
          <w:tcPr>
            <w:tcW w:w="293" w:type="pct"/>
            <w:shd w:val="clear" w:color="auto" w:fill="C0C0C0"/>
          </w:tcPr>
          <w:p w14:paraId="7240EF43" w14:textId="77777777" w:rsidR="00A76F37" w:rsidRPr="00F26789" w:rsidRDefault="00A76F37" w:rsidP="00F26789">
            <w:pPr>
              <w:spacing w:after="0" w:line="240" w:lineRule="auto"/>
              <w:jc w:val="center"/>
              <w:rPr>
                <w:rFonts w:ascii="Times New Roman" w:hAnsi="Times New Roman"/>
                <w:sz w:val="24"/>
                <w:szCs w:val="24"/>
              </w:rPr>
            </w:pPr>
          </w:p>
        </w:tc>
        <w:tc>
          <w:tcPr>
            <w:tcW w:w="2192" w:type="pct"/>
            <w:gridSpan w:val="6"/>
            <w:vMerge/>
            <w:shd w:val="clear" w:color="auto" w:fill="C0C0C0"/>
          </w:tcPr>
          <w:p w14:paraId="49148C00" w14:textId="77777777" w:rsidR="00A76F37" w:rsidRPr="00F26789" w:rsidRDefault="00A76F37" w:rsidP="00F26789">
            <w:pPr>
              <w:spacing w:after="0" w:line="240" w:lineRule="auto"/>
              <w:jc w:val="center"/>
              <w:rPr>
                <w:rFonts w:ascii="Times New Roman" w:hAnsi="Times New Roman"/>
                <w:sz w:val="24"/>
                <w:szCs w:val="24"/>
              </w:rPr>
            </w:pPr>
          </w:p>
        </w:tc>
        <w:tc>
          <w:tcPr>
            <w:tcW w:w="440" w:type="pct"/>
          </w:tcPr>
          <w:p w14:paraId="4027CC89" w14:textId="61C120CF" w:rsidR="00A76F37" w:rsidRPr="00F26789" w:rsidRDefault="00A76F37" w:rsidP="00F26789">
            <w:pPr>
              <w:suppressAutoHyphens/>
              <w:spacing w:after="0" w:line="240" w:lineRule="auto"/>
              <w:jc w:val="center"/>
              <w:rPr>
                <w:rFonts w:ascii="Times New Roman" w:hAnsi="Times New Roman"/>
                <w:sz w:val="24"/>
                <w:szCs w:val="24"/>
              </w:rPr>
            </w:pPr>
          </w:p>
        </w:tc>
      </w:tr>
      <w:tr w:rsidR="00F26789" w:rsidRPr="00A31DEF" w14:paraId="2B112F49" w14:textId="77777777" w:rsidTr="00AD5F52">
        <w:tc>
          <w:tcPr>
            <w:tcW w:w="716" w:type="pct"/>
          </w:tcPr>
          <w:p w14:paraId="5CF638D4" w14:textId="77777777" w:rsidR="00F26789" w:rsidRPr="00F26789" w:rsidRDefault="00F26789" w:rsidP="00F26789">
            <w:pPr>
              <w:spacing w:line="240" w:lineRule="auto"/>
              <w:rPr>
                <w:rFonts w:ascii="Times New Roman" w:hAnsi="Times New Roman"/>
                <w:b/>
                <w:sz w:val="24"/>
                <w:szCs w:val="24"/>
              </w:rPr>
            </w:pPr>
          </w:p>
        </w:tc>
        <w:tc>
          <w:tcPr>
            <w:tcW w:w="931" w:type="pct"/>
          </w:tcPr>
          <w:p w14:paraId="6CEF0949" w14:textId="77777777" w:rsidR="00F26789" w:rsidRPr="00F26789" w:rsidRDefault="00F26789" w:rsidP="00F26789">
            <w:pPr>
              <w:spacing w:line="240" w:lineRule="auto"/>
              <w:rPr>
                <w:rFonts w:ascii="Times New Roman" w:hAnsi="Times New Roman"/>
                <w:b/>
                <w:sz w:val="24"/>
                <w:szCs w:val="24"/>
              </w:rPr>
            </w:pPr>
            <w:r w:rsidRPr="00F26789">
              <w:rPr>
                <w:rFonts w:ascii="Times New Roman" w:hAnsi="Times New Roman"/>
                <w:b/>
                <w:sz w:val="24"/>
                <w:szCs w:val="24"/>
              </w:rPr>
              <w:t>Всего:</w:t>
            </w:r>
          </w:p>
        </w:tc>
        <w:tc>
          <w:tcPr>
            <w:tcW w:w="428" w:type="pct"/>
          </w:tcPr>
          <w:p w14:paraId="2944216B" w14:textId="18709020" w:rsidR="00F26789" w:rsidRPr="00F26789" w:rsidRDefault="00F26789" w:rsidP="00F26789">
            <w:pPr>
              <w:spacing w:after="0" w:line="240" w:lineRule="auto"/>
              <w:jc w:val="center"/>
              <w:rPr>
                <w:rFonts w:ascii="Times New Roman" w:hAnsi="Times New Roman"/>
                <w:b/>
                <w:sz w:val="24"/>
                <w:szCs w:val="24"/>
              </w:rPr>
            </w:pPr>
            <w:r w:rsidRPr="00F26789">
              <w:rPr>
                <w:rFonts w:ascii="Times New Roman" w:hAnsi="Times New Roman"/>
                <w:b/>
                <w:i/>
              </w:rPr>
              <w:t>266</w:t>
            </w:r>
          </w:p>
        </w:tc>
        <w:tc>
          <w:tcPr>
            <w:tcW w:w="293" w:type="pct"/>
          </w:tcPr>
          <w:p w14:paraId="35C2CEED" w14:textId="3155C789" w:rsidR="00F26789" w:rsidRPr="00F26789" w:rsidRDefault="00F26789" w:rsidP="00F26789">
            <w:pPr>
              <w:spacing w:after="0" w:line="240" w:lineRule="auto"/>
              <w:jc w:val="center"/>
              <w:rPr>
                <w:rFonts w:ascii="Times New Roman" w:hAnsi="Times New Roman"/>
                <w:b/>
                <w:sz w:val="24"/>
                <w:szCs w:val="24"/>
              </w:rPr>
            </w:pPr>
            <w:r w:rsidRPr="00F26789">
              <w:rPr>
                <w:rFonts w:ascii="Times New Roman" w:hAnsi="Times New Roman"/>
                <w:b/>
                <w:i/>
              </w:rPr>
              <w:t>216</w:t>
            </w:r>
          </w:p>
        </w:tc>
        <w:tc>
          <w:tcPr>
            <w:tcW w:w="319" w:type="pct"/>
          </w:tcPr>
          <w:p w14:paraId="0D8937C3" w14:textId="1B436AF2" w:rsidR="00F26789" w:rsidRPr="00F26789" w:rsidRDefault="00F26789" w:rsidP="00F26789">
            <w:pPr>
              <w:spacing w:after="0" w:line="240" w:lineRule="auto"/>
              <w:jc w:val="center"/>
              <w:rPr>
                <w:rFonts w:ascii="Times New Roman" w:hAnsi="Times New Roman"/>
                <w:b/>
                <w:sz w:val="24"/>
                <w:szCs w:val="24"/>
              </w:rPr>
            </w:pPr>
          </w:p>
        </w:tc>
        <w:tc>
          <w:tcPr>
            <w:tcW w:w="362" w:type="pct"/>
          </w:tcPr>
          <w:p w14:paraId="642CE943" w14:textId="62882013" w:rsidR="00F26789" w:rsidRPr="00F26789" w:rsidRDefault="00F26789" w:rsidP="00F26789">
            <w:pPr>
              <w:spacing w:after="0" w:line="240" w:lineRule="auto"/>
              <w:jc w:val="center"/>
              <w:rPr>
                <w:rFonts w:ascii="Times New Roman" w:hAnsi="Times New Roman"/>
                <w:b/>
                <w:sz w:val="24"/>
                <w:szCs w:val="24"/>
              </w:rPr>
            </w:pPr>
          </w:p>
        </w:tc>
        <w:tc>
          <w:tcPr>
            <w:tcW w:w="339" w:type="pct"/>
          </w:tcPr>
          <w:p w14:paraId="29FD9CBD" w14:textId="063A0EA8" w:rsidR="00F26789" w:rsidRPr="00F26789" w:rsidRDefault="00F26789" w:rsidP="00F26789">
            <w:pPr>
              <w:spacing w:after="0" w:line="240" w:lineRule="auto"/>
              <w:jc w:val="center"/>
              <w:rPr>
                <w:rFonts w:ascii="Times New Roman" w:hAnsi="Times New Roman"/>
                <w:b/>
                <w:sz w:val="24"/>
                <w:szCs w:val="24"/>
              </w:rPr>
            </w:pPr>
          </w:p>
        </w:tc>
        <w:tc>
          <w:tcPr>
            <w:tcW w:w="499" w:type="pct"/>
          </w:tcPr>
          <w:p w14:paraId="0172B9A2" w14:textId="54150C87" w:rsidR="00F26789" w:rsidRPr="00F26789" w:rsidRDefault="00F26789" w:rsidP="00F26789">
            <w:pPr>
              <w:spacing w:after="0" w:line="240" w:lineRule="auto"/>
              <w:jc w:val="center"/>
              <w:rPr>
                <w:rFonts w:ascii="Times New Roman" w:hAnsi="Times New Roman"/>
                <w:b/>
                <w:sz w:val="24"/>
                <w:szCs w:val="24"/>
              </w:rPr>
            </w:pPr>
          </w:p>
        </w:tc>
        <w:tc>
          <w:tcPr>
            <w:tcW w:w="206" w:type="pct"/>
          </w:tcPr>
          <w:p w14:paraId="29482D75" w14:textId="4D6AB793" w:rsidR="00F26789" w:rsidRPr="00F26789" w:rsidRDefault="00F26789" w:rsidP="00F26789">
            <w:pPr>
              <w:spacing w:after="0" w:line="240" w:lineRule="auto"/>
              <w:jc w:val="center"/>
              <w:rPr>
                <w:rFonts w:ascii="Times New Roman" w:hAnsi="Times New Roman"/>
                <w:b/>
                <w:sz w:val="24"/>
                <w:szCs w:val="24"/>
              </w:rPr>
            </w:pPr>
          </w:p>
        </w:tc>
        <w:tc>
          <w:tcPr>
            <w:tcW w:w="467" w:type="pct"/>
          </w:tcPr>
          <w:p w14:paraId="51049E6C" w14:textId="73F8F2A0" w:rsidR="00F26789" w:rsidRPr="00F26789" w:rsidRDefault="00F26789" w:rsidP="00F26789">
            <w:pPr>
              <w:spacing w:after="0" w:line="240" w:lineRule="auto"/>
              <w:jc w:val="center"/>
              <w:rPr>
                <w:rFonts w:ascii="Times New Roman" w:hAnsi="Times New Roman"/>
                <w:b/>
                <w:sz w:val="24"/>
                <w:szCs w:val="24"/>
              </w:rPr>
            </w:pPr>
            <w:r w:rsidRPr="00F26789">
              <w:rPr>
                <w:rFonts w:ascii="Times New Roman" w:hAnsi="Times New Roman"/>
                <w:b/>
                <w:i/>
              </w:rPr>
              <w:t>36</w:t>
            </w:r>
          </w:p>
        </w:tc>
        <w:tc>
          <w:tcPr>
            <w:tcW w:w="440" w:type="pct"/>
          </w:tcPr>
          <w:p w14:paraId="393E6E10" w14:textId="3080E0BB" w:rsidR="00F26789" w:rsidRPr="00A31DEF" w:rsidRDefault="00F26789" w:rsidP="00F26789">
            <w:pPr>
              <w:spacing w:after="0" w:line="240" w:lineRule="auto"/>
              <w:jc w:val="center"/>
              <w:rPr>
                <w:rFonts w:ascii="Times New Roman" w:hAnsi="Times New Roman"/>
                <w:b/>
                <w:sz w:val="24"/>
                <w:szCs w:val="24"/>
              </w:rPr>
            </w:pPr>
            <w:r w:rsidRPr="00F26789">
              <w:rPr>
                <w:rFonts w:ascii="Times New Roman" w:hAnsi="Times New Roman"/>
                <w:b/>
                <w:i/>
              </w:rPr>
              <w:t>72</w:t>
            </w:r>
          </w:p>
        </w:tc>
      </w:tr>
    </w:tbl>
    <w:p w14:paraId="4D4FC455" w14:textId="77777777" w:rsidR="00F141D9" w:rsidRPr="00A31DEF" w:rsidRDefault="00F141D9" w:rsidP="00F141D9">
      <w:pPr>
        <w:ind w:left="851"/>
        <w:rPr>
          <w:rFonts w:ascii="Times New Roman" w:hAnsi="Times New Roman"/>
          <w:b/>
          <w:sz w:val="24"/>
          <w:szCs w:val="24"/>
        </w:rPr>
      </w:pPr>
      <w:r w:rsidRPr="00A31DEF">
        <w:rPr>
          <w:rFonts w:ascii="Times New Roman" w:hAnsi="Times New Roman"/>
          <w:b/>
          <w:sz w:val="24"/>
          <w:szCs w:val="24"/>
        </w:rPr>
        <w:br w:type="page"/>
      </w:r>
      <w:r w:rsidRPr="00A31DEF">
        <w:rPr>
          <w:rFonts w:ascii="Times New Roman" w:hAnsi="Times New Roman"/>
          <w:b/>
          <w:sz w:val="24"/>
          <w:szCs w:val="24"/>
        </w:rPr>
        <w:lastRenderedPageBreak/>
        <w:t>2.2. Тематический план и содержание профессионального модуля (ПМ)</w:t>
      </w:r>
    </w:p>
    <w:tbl>
      <w:tblPr>
        <w:tblW w:w="5000" w:type="pct"/>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2"/>
        <w:gridCol w:w="8658"/>
        <w:gridCol w:w="1985"/>
        <w:gridCol w:w="1629"/>
      </w:tblGrid>
      <w:tr w:rsidR="008A0082" w:rsidRPr="00F26789" w14:paraId="71F8286C" w14:textId="4E217A97" w:rsidTr="008A0082">
        <w:trPr>
          <w:trHeight w:val="1204"/>
        </w:trPr>
        <w:tc>
          <w:tcPr>
            <w:tcW w:w="827" w:type="pct"/>
          </w:tcPr>
          <w:p w14:paraId="082BCF4B" w14:textId="22D276CA" w:rsidR="008A0082" w:rsidRPr="00F26789" w:rsidRDefault="008A0082" w:rsidP="00C96543">
            <w:pPr>
              <w:spacing w:after="0" w:line="240" w:lineRule="auto"/>
              <w:jc w:val="center"/>
              <w:rPr>
                <w:rFonts w:ascii="Times New Roman" w:hAnsi="Times New Roman"/>
                <w:b/>
                <w:sz w:val="24"/>
                <w:szCs w:val="24"/>
              </w:rPr>
            </w:pPr>
            <w:r w:rsidRPr="00F26789">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944" w:type="pct"/>
            <w:vAlign w:val="center"/>
          </w:tcPr>
          <w:p w14:paraId="201B6362" w14:textId="77777777" w:rsidR="008A0082" w:rsidRPr="00F26789" w:rsidRDefault="008A0082" w:rsidP="00C96543">
            <w:pPr>
              <w:suppressAutoHyphens/>
              <w:spacing w:after="0" w:line="240" w:lineRule="auto"/>
              <w:jc w:val="center"/>
              <w:rPr>
                <w:rFonts w:ascii="Times New Roman" w:hAnsi="Times New Roman"/>
                <w:b/>
                <w:bCs/>
                <w:sz w:val="24"/>
                <w:szCs w:val="24"/>
              </w:rPr>
            </w:pPr>
            <w:r w:rsidRPr="00F26789">
              <w:rPr>
                <w:rFonts w:ascii="Times New Roman" w:hAnsi="Times New Roman"/>
                <w:b/>
                <w:bCs/>
                <w:sz w:val="24"/>
                <w:szCs w:val="24"/>
              </w:rPr>
              <w:t>Содержание учебного материала,</w:t>
            </w:r>
          </w:p>
          <w:p w14:paraId="32EFCAAD" w14:textId="55C07D25" w:rsidR="008A0082" w:rsidRPr="00F26789" w:rsidRDefault="008A0082" w:rsidP="00C96543">
            <w:pPr>
              <w:suppressAutoHyphens/>
              <w:spacing w:after="0" w:line="240" w:lineRule="auto"/>
              <w:jc w:val="center"/>
              <w:rPr>
                <w:rFonts w:ascii="Times New Roman" w:hAnsi="Times New Roman"/>
                <w:b/>
                <w:sz w:val="24"/>
                <w:szCs w:val="24"/>
              </w:rPr>
            </w:pPr>
            <w:r w:rsidRPr="00F26789">
              <w:rPr>
                <w:rFonts w:ascii="Times New Roman" w:hAnsi="Times New Roman"/>
                <w:b/>
                <w:bCs/>
                <w:sz w:val="24"/>
                <w:szCs w:val="24"/>
              </w:rPr>
              <w:t xml:space="preserve">лабораторные работы и В том числе практических занятий и лабораторных работ, самостоятельная учебная работа обучающихся, курсовая работа (проект) </w:t>
            </w:r>
            <w:r w:rsidRPr="00F26789">
              <w:rPr>
                <w:rFonts w:ascii="Times New Roman" w:hAnsi="Times New Roman"/>
                <w:bCs/>
                <w:i/>
                <w:sz w:val="24"/>
                <w:szCs w:val="24"/>
              </w:rPr>
              <w:t>(если предусмотрены)</w:t>
            </w:r>
          </w:p>
        </w:tc>
        <w:tc>
          <w:tcPr>
            <w:tcW w:w="675" w:type="pct"/>
            <w:vAlign w:val="center"/>
          </w:tcPr>
          <w:p w14:paraId="343F0D90" w14:textId="3B057ACE" w:rsidR="008A0082" w:rsidRPr="00F26789" w:rsidRDefault="008A0082" w:rsidP="00C96543">
            <w:pPr>
              <w:spacing w:after="0" w:line="240" w:lineRule="auto"/>
              <w:jc w:val="center"/>
              <w:rPr>
                <w:rFonts w:ascii="Times New Roman" w:hAnsi="Times New Roman"/>
                <w:b/>
                <w:bCs/>
                <w:sz w:val="24"/>
                <w:szCs w:val="24"/>
              </w:rPr>
            </w:pPr>
            <w:r w:rsidRPr="00F26789">
              <w:rPr>
                <w:rFonts w:ascii="Times New Roman" w:hAnsi="Times New Roman"/>
                <w:b/>
                <w:bCs/>
                <w:sz w:val="24"/>
                <w:szCs w:val="24"/>
              </w:rPr>
              <w:t>Объем, акад. ч</w:t>
            </w:r>
            <w:r w:rsidR="00A76F37">
              <w:rPr>
                <w:rFonts w:ascii="Times New Roman" w:hAnsi="Times New Roman"/>
                <w:b/>
                <w:bCs/>
                <w:sz w:val="24"/>
                <w:szCs w:val="24"/>
              </w:rPr>
              <w:t>.</w:t>
            </w:r>
            <w:r w:rsidRPr="00F26789">
              <w:rPr>
                <w:rFonts w:ascii="Times New Roman" w:hAnsi="Times New Roman"/>
                <w:b/>
                <w:bCs/>
                <w:sz w:val="24"/>
                <w:szCs w:val="24"/>
              </w:rPr>
              <w:t xml:space="preserve"> / в том числе в форме практической подготовки, акад</w:t>
            </w:r>
            <w:r w:rsidR="00A76F37">
              <w:rPr>
                <w:rFonts w:ascii="Times New Roman" w:hAnsi="Times New Roman"/>
                <w:b/>
                <w:bCs/>
                <w:sz w:val="24"/>
                <w:szCs w:val="24"/>
              </w:rPr>
              <w:t>.</w:t>
            </w:r>
            <w:r w:rsidRPr="00F26789">
              <w:rPr>
                <w:rFonts w:ascii="Times New Roman" w:hAnsi="Times New Roman"/>
                <w:b/>
                <w:bCs/>
                <w:sz w:val="24"/>
                <w:szCs w:val="24"/>
              </w:rPr>
              <w:t xml:space="preserve"> ч</w:t>
            </w:r>
            <w:r w:rsidR="00A76F37">
              <w:rPr>
                <w:rFonts w:ascii="Times New Roman" w:hAnsi="Times New Roman"/>
                <w:b/>
                <w:bCs/>
                <w:sz w:val="24"/>
                <w:szCs w:val="24"/>
              </w:rPr>
              <w:t>.</w:t>
            </w:r>
          </w:p>
        </w:tc>
        <w:tc>
          <w:tcPr>
            <w:tcW w:w="554" w:type="pct"/>
          </w:tcPr>
          <w:p w14:paraId="4109F40E" w14:textId="7F4D3CE2" w:rsidR="008A0082" w:rsidRPr="00F26789" w:rsidRDefault="008A0082" w:rsidP="00C96543">
            <w:pPr>
              <w:spacing w:after="0" w:line="240" w:lineRule="auto"/>
              <w:jc w:val="center"/>
              <w:rPr>
                <w:rFonts w:ascii="Times New Roman" w:hAnsi="Times New Roman"/>
                <w:b/>
                <w:bCs/>
                <w:sz w:val="24"/>
                <w:szCs w:val="24"/>
              </w:rPr>
            </w:pPr>
            <w:r w:rsidRPr="00F26789">
              <w:rPr>
                <w:rFonts w:ascii="Times New Roman" w:hAnsi="Times New Roman"/>
                <w:b/>
                <w:bCs/>
                <w:sz w:val="24"/>
                <w:szCs w:val="24"/>
                <w:lang w:eastAsia="en-US"/>
              </w:rPr>
              <w:t>Код ПК, ОК</w:t>
            </w:r>
          </w:p>
        </w:tc>
      </w:tr>
      <w:tr w:rsidR="008A0082" w:rsidRPr="00F26789" w14:paraId="0301ADB5" w14:textId="4EF4EC2F" w:rsidTr="008A0082">
        <w:tc>
          <w:tcPr>
            <w:tcW w:w="827" w:type="pct"/>
          </w:tcPr>
          <w:p w14:paraId="5833B2A4" w14:textId="77777777" w:rsidR="008A0082" w:rsidRPr="00F26789" w:rsidRDefault="008A0082" w:rsidP="00C96543">
            <w:pPr>
              <w:spacing w:after="0" w:line="240" w:lineRule="auto"/>
              <w:jc w:val="center"/>
              <w:rPr>
                <w:rFonts w:ascii="Times New Roman" w:hAnsi="Times New Roman"/>
                <w:b/>
                <w:sz w:val="24"/>
                <w:szCs w:val="24"/>
              </w:rPr>
            </w:pPr>
            <w:r w:rsidRPr="00F26789">
              <w:rPr>
                <w:rFonts w:ascii="Times New Roman" w:hAnsi="Times New Roman"/>
                <w:b/>
                <w:sz w:val="24"/>
                <w:szCs w:val="24"/>
              </w:rPr>
              <w:t>1</w:t>
            </w:r>
          </w:p>
        </w:tc>
        <w:tc>
          <w:tcPr>
            <w:tcW w:w="2944" w:type="pct"/>
          </w:tcPr>
          <w:p w14:paraId="52591DB6" w14:textId="77777777" w:rsidR="008A0082" w:rsidRPr="00F26789" w:rsidRDefault="008A0082" w:rsidP="00C96543">
            <w:pPr>
              <w:spacing w:after="0" w:line="240" w:lineRule="auto"/>
              <w:jc w:val="center"/>
              <w:rPr>
                <w:rFonts w:ascii="Times New Roman" w:hAnsi="Times New Roman"/>
                <w:b/>
                <w:bCs/>
                <w:sz w:val="24"/>
                <w:szCs w:val="24"/>
              </w:rPr>
            </w:pPr>
            <w:r w:rsidRPr="00F26789">
              <w:rPr>
                <w:rFonts w:ascii="Times New Roman" w:hAnsi="Times New Roman"/>
                <w:b/>
                <w:bCs/>
                <w:sz w:val="24"/>
                <w:szCs w:val="24"/>
              </w:rPr>
              <w:t>2</w:t>
            </w:r>
          </w:p>
        </w:tc>
        <w:tc>
          <w:tcPr>
            <w:tcW w:w="675" w:type="pct"/>
            <w:vAlign w:val="center"/>
          </w:tcPr>
          <w:p w14:paraId="3FD5AAAE" w14:textId="77777777" w:rsidR="008A0082" w:rsidRPr="00F26789" w:rsidRDefault="008A0082" w:rsidP="00C96543">
            <w:pPr>
              <w:spacing w:after="0" w:line="240" w:lineRule="auto"/>
              <w:jc w:val="center"/>
              <w:rPr>
                <w:rFonts w:ascii="Times New Roman" w:hAnsi="Times New Roman"/>
                <w:b/>
                <w:bCs/>
                <w:sz w:val="24"/>
                <w:szCs w:val="24"/>
              </w:rPr>
            </w:pPr>
            <w:r w:rsidRPr="00F26789">
              <w:rPr>
                <w:rFonts w:ascii="Times New Roman" w:hAnsi="Times New Roman"/>
                <w:b/>
                <w:bCs/>
                <w:sz w:val="24"/>
                <w:szCs w:val="24"/>
              </w:rPr>
              <w:t>3</w:t>
            </w:r>
          </w:p>
        </w:tc>
        <w:tc>
          <w:tcPr>
            <w:tcW w:w="554" w:type="pct"/>
          </w:tcPr>
          <w:p w14:paraId="1FB7FA2A" w14:textId="51E4DACA" w:rsidR="008A0082" w:rsidRPr="00F26789" w:rsidRDefault="008A0082" w:rsidP="00C96543">
            <w:pPr>
              <w:spacing w:after="0" w:line="240" w:lineRule="auto"/>
              <w:jc w:val="center"/>
              <w:rPr>
                <w:rFonts w:ascii="Times New Roman" w:hAnsi="Times New Roman"/>
                <w:b/>
                <w:bCs/>
                <w:sz w:val="24"/>
                <w:szCs w:val="24"/>
              </w:rPr>
            </w:pPr>
            <w:r w:rsidRPr="00F26789">
              <w:rPr>
                <w:rFonts w:ascii="Times New Roman" w:hAnsi="Times New Roman"/>
                <w:b/>
                <w:bCs/>
                <w:sz w:val="24"/>
                <w:szCs w:val="24"/>
              </w:rPr>
              <w:t>4</w:t>
            </w:r>
          </w:p>
        </w:tc>
      </w:tr>
      <w:tr w:rsidR="008A0082" w:rsidRPr="00F26789" w14:paraId="5E514235" w14:textId="48B70F18" w:rsidTr="008A0082">
        <w:tc>
          <w:tcPr>
            <w:tcW w:w="3771" w:type="pct"/>
            <w:gridSpan w:val="2"/>
          </w:tcPr>
          <w:p w14:paraId="727199B8" w14:textId="73191329" w:rsidR="008A0082" w:rsidRPr="00F26789" w:rsidRDefault="008A0082" w:rsidP="00914612">
            <w:pPr>
              <w:tabs>
                <w:tab w:val="left" w:pos="1751"/>
              </w:tabs>
              <w:spacing w:after="0" w:line="240" w:lineRule="auto"/>
              <w:rPr>
                <w:rFonts w:ascii="Times New Roman" w:hAnsi="Times New Roman"/>
                <w:b/>
                <w:bCs/>
                <w:sz w:val="24"/>
                <w:szCs w:val="24"/>
              </w:rPr>
            </w:pPr>
            <w:r w:rsidRPr="00F26789">
              <w:rPr>
                <w:rFonts w:ascii="Times New Roman" w:hAnsi="Times New Roman"/>
                <w:b/>
                <w:bCs/>
                <w:sz w:val="24"/>
                <w:szCs w:val="24"/>
              </w:rPr>
              <w:t xml:space="preserve">МДК. 03.01 Стоматологическое просвещение  </w:t>
            </w:r>
          </w:p>
        </w:tc>
        <w:tc>
          <w:tcPr>
            <w:tcW w:w="675" w:type="pct"/>
            <w:vAlign w:val="center"/>
          </w:tcPr>
          <w:p w14:paraId="0B23250E" w14:textId="0740AC55" w:rsidR="008A0082" w:rsidRPr="00F26789" w:rsidRDefault="00F26789" w:rsidP="00F26789">
            <w:pPr>
              <w:suppressAutoHyphens/>
              <w:spacing w:after="0" w:line="240" w:lineRule="auto"/>
              <w:jc w:val="center"/>
              <w:rPr>
                <w:rFonts w:ascii="Times New Roman" w:hAnsi="Times New Roman"/>
                <w:b/>
                <w:bCs/>
                <w:sz w:val="24"/>
                <w:szCs w:val="24"/>
              </w:rPr>
            </w:pPr>
            <w:r w:rsidRPr="00F26789">
              <w:rPr>
                <w:rFonts w:ascii="Times New Roman" w:hAnsi="Times New Roman"/>
                <w:b/>
                <w:bCs/>
                <w:sz w:val="24"/>
                <w:szCs w:val="24"/>
              </w:rPr>
              <w:t>94/64</w:t>
            </w:r>
          </w:p>
        </w:tc>
        <w:tc>
          <w:tcPr>
            <w:tcW w:w="554" w:type="pct"/>
          </w:tcPr>
          <w:p w14:paraId="07EA5E61" w14:textId="77777777" w:rsidR="008A0082" w:rsidRPr="00F26789" w:rsidRDefault="008A0082" w:rsidP="00914612">
            <w:pPr>
              <w:suppressAutoHyphens/>
              <w:spacing w:after="0" w:line="240" w:lineRule="auto"/>
              <w:rPr>
                <w:rFonts w:ascii="Times New Roman" w:hAnsi="Times New Roman"/>
                <w:b/>
                <w:bCs/>
                <w:sz w:val="24"/>
                <w:szCs w:val="24"/>
              </w:rPr>
            </w:pPr>
          </w:p>
        </w:tc>
      </w:tr>
      <w:tr w:rsidR="008A0082" w:rsidRPr="00F26789" w14:paraId="70075C0E" w14:textId="51901CB4" w:rsidTr="008A0082">
        <w:trPr>
          <w:trHeight w:val="256"/>
        </w:trPr>
        <w:tc>
          <w:tcPr>
            <w:tcW w:w="3771" w:type="pct"/>
            <w:gridSpan w:val="2"/>
          </w:tcPr>
          <w:p w14:paraId="6E65C6F7" w14:textId="544BAEA8" w:rsidR="008A0082" w:rsidRPr="00F26789" w:rsidRDefault="008A0082" w:rsidP="00914612">
            <w:pPr>
              <w:spacing w:after="0" w:line="240" w:lineRule="auto"/>
              <w:rPr>
                <w:rFonts w:ascii="Times New Roman" w:hAnsi="Times New Roman"/>
                <w:sz w:val="24"/>
                <w:szCs w:val="24"/>
              </w:rPr>
            </w:pPr>
            <w:r w:rsidRPr="00F26789">
              <w:rPr>
                <w:rFonts w:ascii="Times New Roman" w:hAnsi="Times New Roman"/>
                <w:b/>
                <w:bCs/>
                <w:sz w:val="24"/>
                <w:szCs w:val="24"/>
              </w:rPr>
              <w:t>Раздел 1. Планирование мероприятий по стоматологическому просвещению населения</w:t>
            </w:r>
          </w:p>
        </w:tc>
        <w:tc>
          <w:tcPr>
            <w:tcW w:w="675" w:type="pct"/>
            <w:vAlign w:val="center"/>
          </w:tcPr>
          <w:p w14:paraId="518ED828" w14:textId="0644D60F" w:rsidR="008A0082" w:rsidRPr="00F26789" w:rsidRDefault="008A0082" w:rsidP="00914612">
            <w:pPr>
              <w:suppressAutoHyphens/>
              <w:spacing w:after="0" w:line="240" w:lineRule="auto"/>
              <w:rPr>
                <w:rFonts w:ascii="Times New Roman" w:hAnsi="Times New Roman"/>
                <w:b/>
                <w:bCs/>
                <w:sz w:val="24"/>
                <w:szCs w:val="24"/>
              </w:rPr>
            </w:pPr>
          </w:p>
        </w:tc>
        <w:tc>
          <w:tcPr>
            <w:tcW w:w="554" w:type="pct"/>
          </w:tcPr>
          <w:p w14:paraId="620539A1" w14:textId="77777777" w:rsidR="008A0082" w:rsidRPr="00F26789" w:rsidRDefault="008A0082" w:rsidP="00914612">
            <w:pPr>
              <w:suppressAutoHyphens/>
              <w:spacing w:after="0" w:line="240" w:lineRule="auto"/>
              <w:rPr>
                <w:rFonts w:ascii="Times New Roman" w:hAnsi="Times New Roman"/>
                <w:b/>
                <w:bCs/>
                <w:sz w:val="24"/>
                <w:szCs w:val="24"/>
              </w:rPr>
            </w:pPr>
          </w:p>
        </w:tc>
      </w:tr>
      <w:tr w:rsidR="008A0082" w:rsidRPr="00F26789" w14:paraId="1193369B" w14:textId="3740AE9F" w:rsidTr="008A0082">
        <w:trPr>
          <w:trHeight w:val="232"/>
        </w:trPr>
        <w:tc>
          <w:tcPr>
            <w:tcW w:w="827" w:type="pct"/>
            <w:vMerge w:val="restart"/>
          </w:tcPr>
          <w:p w14:paraId="65638A02" w14:textId="3074C9FA" w:rsidR="008A0082" w:rsidRPr="00F26789" w:rsidRDefault="008A0082" w:rsidP="00914612">
            <w:pPr>
              <w:spacing w:after="0" w:line="240" w:lineRule="auto"/>
              <w:jc w:val="both"/>
              <w:rPr>
                <w:rFonts w:ascii="Times New Roman" w:hAnsi="Times New Roman"/>
                <w:b/>
                <w:bCs/>
                <w:sz w:val="24"/>
                <w:szCs w:val="24"/>
              </w:rPr>
            </w:pPr>
            <w:r w:rsidRPr="00F26789">
              <w:rPr>
                <w:rFonts w:ascii="Times New Roman" w:hAnsi="Times New Roman"/>
                <w:b/>
                <w:bCs/>
                <w:sz w:val="24"/>
                <w:szCs w:val="24"/>
              </w:rPr>
              <w:t>Тема 1.1. Организация системы здравоохранения в РФ</w:t>
            </w:r>
          </w:p>
        </w:tc>
        <w:tc>
          <w:tcPr>
            <w:tcW w:w="2944" w:type="pct"/>
          </w:tcPr>
          <w:p w14:paraId="36B2518F" w14:textId="77777777" w:rsidR="008A0082" w:rsidRPr="00F26789" w:rsidRDefault="008A0082" w:rsidP="00914612">
            <w:pPr>
              <w:spacing w:after="0" w:line="240" w:lineRule="auto"/>
              <w:rPr>
                <w:rFonts w:ascii="Times New Roman" w:hAnsi="Times New Roman"/>
                <w:b/>
                <w:sz w:val="24"/>
                <w:szCs w:val="24"/>
              </w:rPr>
            </w:pPr>
            <w:r w:rsidRPr="00F26789">
              <w:rPr>
                <w:rFonts w:ascii="Times New Roman" w:hAnsi="Times New Roman"/>
                <w:b/>
                <w:bCs/>
                <w:sz w:val="24"/>
                <w:szCs w:val="24"/>
              </w:rPr>
              <w:t xml:space="preserve">Содержание </w:t>
            </w:r>
          </w:p>
        </w:tc>
        <w:tc>
          <w:tcPr>
            <w:tcW w:w="675" w:type="pct"/>
          </w:tcPr>
          <w:p w14:paraId="71EFA4D3" w14:textId="240B4B55" w:rsidR="008A0082" w:rsidRPr="00F26789" w:rsidRDefault="008A0082" w:rsidP="00914612">
            <w:pPr>
              <w:suppressAutoHyphens/>
              <w:spacing w:after="0" w:line="240" w:lineRule="auto"/>
              <w:rPr>
                <w:rFonts w:ascii="Times New Roman" w:hAnsi="Times New Roman"/>
                <w:b/>
                <w:bCs/>
                <w:sz w:val="24"/>
                <w:szCs w:val="24"/>
              </w:rPr>
            </w:pPr>
          </w:p>
        </w:tc>
        <w:tc>
          <w:tcPr>
            <w:tcW w:w="554" w:type="pct"/>
          </w:tcPr>
          <w:p w14:paraId="507C1107" w14:textId="77777777" w:rsidR="008A0082" w:rsidRPr="00F26789" w:rsidRDefault="008A0082" w:rsidP="00914612">
            <w:pPr>
              <w:suppressAutoHyphens/>
              <w:spacing w:after="0" w:line="240" w:lineRule="auto"/>
              <w:rPr>
                <w:rFonts w:ascii="Times New Roman" w:hAnsi="Times New Roman"/>
                <w:b/>
                <w:bCs/>
                <w:sz w:val="24"/>
                <w:szCs w:val="24"/>
              </w:rPr>
            </w:pPr>
          </w:p>
        </w:tc>
      </w:tr>
      <w:tr w:rsidR="008A0082" w:rsidRPr="00F26789" w14:paraId="04E20B73" w14:textId="5A7DBDFB" w:rsidTr="008A0082">
        <w:trPr>
          <w:trHeight w:val="1956"/>
        </w:trPr>
        <w:tc>
          <w:tcPr>
            <w:tcW w:w="827" w:type="pct"/>
            <w:vMerge/>
          </w:tcPr>
          <w:p w14:paraId="57A286D7" w14:textId="77777777" w:rsidR="008A0082" w:rsidRPr="00F26789" w:rsidRDefault="008A0082" w:rsidP="00DF3BA2">
            <w:pPr>
              <w:spacing w:line="240" w:lineRule="auto"/>
              <w:rPr>
                <w:rFonts w:ascii="Times New Roman" w:hAnsi="Times New Roman"/>
                <w:b/>
                <w:bCs/>
                <w:sz w:val="24"/>
                <w:szCs w:val="24"/>
              </w:rPr>
            </w:pPr>
          </w:p>
        </w:tc>
        <w:tc>
          <w:tcPr>
            <w:tcW w:w="2944" w:type="pct"/>
          </w:tcPr>
          <w:p w14:paraId="2245D90E" w14:textId="209935F3" w:rsidR="008A0082" w:rsidRPr="00F26789" w:rsidRDefault="008A0082" w:rsidP="00DF3BA2">
            <w:pPr>
              <w:pStyle w:val="af0"/>
              <w:suppressAutoHyphens/>
              <w:spacing w:before="0" w:after="0"/>
              <w:ind w:left="0" w:firstLine="103"/>
              <w:contextualSpacing/>
              <w:jc w:val="both"/>
              <w:rPr>
                <w:bCs/>
                <w:lang w:eastAsia="ru-RU"/>
              </w:rPr>
            </w:pPr>
            <w:r w:rsidRPr="00F26789">
              <w:t>1. Виды медицинской помощи. Структура учреждений здравоохранения, их функции и структура. Принципы организации первичной-медико-санитарной помощи. Медико-демографическая ситуация и заболеваемость в Российской Федерации, в регионе</w:t>
            </w:r>
          </w:p>
        </w:tc>
        <w:tc>
          <w:tcPr>
            <w:tcW w:w="675" w:type="pct"/>
            <w:vAlign w:val="center"/>
          </w:tcPr>
          <w:p w14:paraId="6CA4AF32" w14:textId="6055BC64" w:rsidR="008A0082" w:rsidRPr="00F26789" w:rsidRDefault="008A0082" w:rsidP="00DF3BA2">
            <w:pPr>
              <w:suppressAutoHyphens/>
              <w:spacing w:after="0" w:line="240" w:lineRule="auto"/>
              <w:jc w:val="both"/>
              <w:rPr>
                <w:rFonts w:ascii="Times New Roman" w:hAnsi="Times New Roman"/>
                <w:bCs/>
                <w:sz w:val="24"/>
                <w:szCs w:val="24"/>
              </w:rPr>
            </w:pPr>
          </w:p>
        </w:tc>
        <w:tc>
          <w:tcPr>
            <w:tcW w:w="554" w:type="pct"/>
          </w:tcPr>
          <w:p w14:paraId="719B85DC" w14:textId="28EF3950" w:rsidR="008A0082" w:rsidRPr="00F26789" w:rsidRDefault="008A0082" w:rsidP="00DF3BA2">
            <w:pPr>
              <w:spacing w:after="0" w:line="240" w:lineRule="auto"/>
              <w:jc w:val="both"/>
              <w:rPr>
                <w:rFonts w:ascii="Times New Roman" w:hAnsi="Times New Roman"/>
                <w:sz w:val="24"/>
                <w:szCs w:val="24"/>
              </w:rPr>
            </w:pPr>
            <w:r w:rsidRPr="00F26789">
              <w:rPr>
                <w:rFonts w:ascii="Times New Roman" w:hAnsi="Times New Roman"/>
                <w:sz w:val="24"/>
                <w:szCs w:val="24"/>
              </w:rPr>
              <w:t>ПК 3.1,</w:t>
            </w:r>
          </w:p>
          <w:p w14:paraId="766B3890" w14:textId="77777777" w:rsidR="008A0082" w:rsidRPr="00F26789" w:rsidRDefault="008A0082" w:rsidP="00DF3BA2">
            <w:pPr>
              <w:spacing w:after="0" w:line="240" w:lineRule="auto"/>
              <w:jc w:val="both"/>
              <w:rPr>
                <w:rFonts w:ascii="Times New Roman" w:hAnsi="Times New Roman"/>
                <w:sz w:val="24"/>
                <w:szCs w:val="24"/>
              </w:rPr>
            </w:pPr>
            <w:r w:rsidRPr="00F26789">
              <w:rPr>
                <w:rFonts w:ascii="Times New Roman" w:hAnsi="Times New Roman"/>
                <w:sz w:val="24"/>
                <w:szCs w:val="24"/>
              </w:rPr>
              <w:t>ПК 3.2</w:t>
            </w:r>
          </w:p>
          <w:p w14:paraId="0A65DF08" w14:textId="7C76896D" w:rsidR="008A0082" w:rsidRPr="00F26789" w:rsidRDefault="008A0082" w:rsidP="00DF3BA2">
            <w:pPr>
              <w:spacing w:after="0" w:line="240" w:lineRule="auto"/>
              <w:jc w:val="both"/>
              <w:rPr>
                <w:rFonts w:ascii="Times New Roman" w:hAnsi="Times New Roman"/>
                <w:sz w:val="24"/>
                <w:szCs w:val="24"/>
              </w:rPr>
            </w:pPr>
            <w:r w:rsidRPr="00F26789">
              <w:rPr>
                <w:rFonts w:ascii="Times New Roman" w:hAnsi="Times New Roman"/>
                <w:sz w:val="24"/>
                <w:szCs w:val="24"/>
              </w:rPr>
              <w:t>ОК.01,</w:t>
            </w:r>
          </w:p>
          <w:p w14:paraId="0129ECFC" w14:textId="6A8312DB" w:rsidR="008A0082" w:rsidRPr="00F26789" w:rsidRDefault="008A0082" w:rsidP="00DF3BA2">
            <w:pPr>
              <w:spacing w:after="0" w:line="240" w:lineRule="auto"/>
              <w:jc w:val="both"/>
              <w:rPr>
                <w:rFonts w:ascii="Times New Roman" w:hAnsi="Times New Roman"/>
                <w:sz w:val="24"/>
                <w:szCs w:val="24"/>
              </w:rPr>
            </w:pPr>
            <w:r w:rsidRPr="00F26789">
              <w:rPr>
                <w:rFonts w:ascii="Times New Roman" w:hAnsi="Times New Roman"/>
                <w:sz w:val="24"/>
                <w:szCs w:val="24"/>
              </w:rPr>
              <w:t>ОК.02,</w:t>
            </w:r>
          </w:p>
          <w:p w14:paraId="78146A57" w14:textId="40752011" w:rsidR="008A0082" w:rsidRPr="00F26789" w:rsidRDefault="008A0082" w:rsidP="00DF3BA2">
            <w:pPr>
              <w:suppressAutoHyphens/>
              <w:spacing w:after="0" w:line="240" w:lineRule="auto"/>
              <w:jc w:val="both"/>
              <w:rPr>
                <w:rFonts w:ascii="Times New Roman" w:hAnsi="Times New Roman"/>
                <w:bCs/>
                <w:sz w:val="24"/>
                <w:szCs w:val="24"/>
              </w:rPr>
            </w:pPr>
            <w:r w:rsidRPr="00F26789">
              <w:rPr>
                <w:rFonts w:ascii="Times New Roman" w:hAnsi="Times New Roman"/>
                <w:sz w:val="24"/>
                <w:szCs w:val="24"/>
              </w:rPr>
              <w:t>ОК.03</w:t>
            </w:r>
          </w:p>
        </w:tc>
      </w:tr>
      <w:tr w:rsidR="008A0082" w:rsidRPr="00F26789" w14:paraId="31049808" w14:textId="625A294B" w:rsidTr="008A0082">
        <w:tc>
          <w:tcPr>
            <w:tcW w:w="827" w:type="pct"/>
            <w:vMerge w:val="restart"/>
          </w:tcPr>
          <w:p w14:paraId="6EDDFF09" w14:textId="20B05297" w:rsidR="008A0082" w:rsidRPr="00F26789" w:rsidRDefault="008A0082" w:rsidP="00DF3BA2">
            <w:pPr>
              <w:spacing w:after="0" w:line="240" w:lineRule="auto"/>
              <w:jc w:val="both"/>
              <w:rPr>
                <w:rFonts w:ascii="Times New Roman" w:hAnsi="Times New Roman"/>
                <w:b/>
                <w:bCs/>
                <w:sz w:val="24"/>
                <w:szCs w:val="24"/>
              </w:rPr>
            </w:pPr>
            <w:r w:rsidRPr="00F26789">
              <w:rPr>
                <w:rFonts w:ascii="Times New Roman" w:hAnsi="Times New Roman"/>
                <w:b/>
                <w:bCs/>
                <w:sz w:val="24"/>
                <w:szCs w:val="24"/>
              </w:rPr>
              <w:t xml:space="preserve">Тема 1.2.  </w:t>
            </w:r>
            <w:r w:rsidRPr="00F26789">
              <w:rPr>
                <w:rFonts w:ascii="Times New Roman" w:hAnsi="Times New Roman"/>
                <w:b/>
                <w:sz w:val="24"/>
                <w:szCs w:val="24"/>
              </w:rPr>
              <w:t>Система организации оказания профилактической стоматологической помощи</w:t>
            </w:r>
          </w:p>
        </w:tc>
        <w:tc>
          <w:tcPr>
            <w:tcW w:w="2944" w:type="pct"/>
          </w:tcPr>
          <w:p w14:paraId="558DE851" w14:textId="77777777" w:rsidR="008A0082" w:rsidRPr="00F26789" w:rsidRDefault="008A0082" w:rsidP="00DF3BA2">
            <w:pPr>
              <w:spacing w:after="0" w:line="240" w:lineRule="auto"/>
              <w:rPr>
                <w:rFonts w:ascii="Times New Roman" w:hAnsi="Times New Roman"/>
                <w:b/>
                <w:sz w:val="24"/>
                <w:szCs w:val="24"/>
              </w:rPr>
            </w:pPr>
            <w:r w:rsidRPr="00F26789">
              <w:rPr>
                <w:rFonts w:ascii="Times New Roman" w:hAnsi="Times New Roman"/>
                <w:b/>
                <w:bCs/>
                <w:sz w:val="24"/>
                <w:szCs w:val="24"/>
              </w:rPr>
              <w:t xml:space="preserve">Содержание </w:t>
            </w:r>
          </w:p>
        </w:tc>
        <w:tc>
          <w:tcPr>
            <w:tcW w:w="675" w:type="pct"/>
            <w:vAlign w:val="center"/>
          </w:tcPr>
          <w:p w14:paraId="40164291" w14:textId="5429313A" w:rsidR="008A0082" w:rsidRPr="00F26789" w:rsidRDefault="008A0082" w:rsidP="00DF3BA2">
            <w:pPr>
              <w:suppressAutoHyphens/>
              <w:spacing w:after="0" w:line="240" w:lineRule="auto"/>
              <w:rPr>
                <w:rFonts w:ascii="Times New Roman" w:hAnsi="Times New Roman"/>
                <w:b/>
                <w:sz w:val="24"/>
                <w:szCs w:val="24"/>
              </w:rPr>
            </w:pPr>
          </w:p>
        </w:tc>
        <w:tc>
          <w:tcPr>
            <w:tcW w:w="554" w:type="pct"/>
          </w:tcPr>
          <w:p w14:paraId="3F912958" w14:textId="0A604914" w:rsidR="008A0082" w:rsidRPr="00F26789" w:rsidRDefault="008A0082" w:rsidP="00DF3BA2">
            <w:pPr>
              <w:suppressAutoHyphens/>
              <w:spacing w:after="0" w:line="240" w:lineRule="auto"/>
              <w:rPr>
                <w:rFonts w:ascii="Times New Roman" w:hAnsi="Times New Roman"/>
                <w:b/>
                <w:sz w:val="24"/>
                <w:szCs w:val="24"/>
              </w:rPr>
            </w:pPr>
          </w:p>
        </w:tc>
      </w:tr>
      <w:tr w:rsidR="008A0082" w:rsidRPr="00F26789" w14:paraId="7342ECD9" w14:textId="681B54B6" w:rsidTr="008A0082">
        <w:trPr>
          <w:trHeight w:val="1126"/>
        </w:trPr>
        <w:tc>
          <w:tcPr>
            <w:tcW w:w="827" w:type="pct"/>
            <w:vMerge/>
          </w:tcPr>
          <w:p w14:paraId="18493F34" w14:textId="77777777" w:rsidR="008A0082" w:rsidRPr="00F26789"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right w:val="single" w:sz="4" w:space="0" w:color="auto"/>
            </w:tcBorders>
          </w:tcPr>
          <w:p w14:paraId="25E89CA6" w14:textId="1D8DECA6" w:rsidR="008A0082" w:rsidRPr="00F26789" w:rsidRDefault="008A0082" w:rsidP="00DF3BA2">
            <w:pPr>
              <w:pStyle w:val="af0"/>
              <w:suppressAutoHyphens/>
              <w:spacing w:before="0" w:after="0"/>
              <w:ind w:left="0" w:firstLine="175"/>
              <w:contextualSpacing/>
              <w:jc w:val="both"/>
              <w:rPr>
                <w:bCs/>
                <w:lang w:eastAsia="ru-RU"/>
              </w:rPr>
            </w:pPr>
            <w:r w:rsidRPr="00F26789">
              <w:rPr>
                <w:color w:val="000000"/>
              </w:rPr>
              <w:t xml:space="preserve">1. Мероприятия санитарно-гигиенического просвещения населения и медицинского персонала с целью сохранения стоматологического здоровья и пропаганды здорового образа жизни. Система профилактики стоматологических заболеваний: первичная, вторичная, третичная. Организация стоматологической помощи в Российской Федерации. Диспансеризация и диспансерное наблюдение в стоматологии. Участие гигиениста стоматологического в профилактических осмотрах. Участие гигиениста стоматологического в деятельности Центров здоровья в системе профилактической помощи. Показатели деятельности учреждений охраны материнства и детства. </w:t>
            </w:r>
          </w:p>
        </w:tc>
        <w:tc>
          <w:tcPr>
            <w:tcW w:w="675" w:type="pct"/>
            <w:vAlign w:val="center"/>
          </w:tcPr>
          <w:p w14:paraId="67CE5FED" w14:textId="77777777" w:rsidR="008A0082" w:rsidRPr="00F26789" w:rsidRDefault="008A0082" w:rsidP="00DF3BA2">
            <w:pPr>
              <w:suppressAutoHyphens/>
              <w:spacing w:after="0" w:line="240" w:lineRule="auto"/>
              <w:rPr>
                <w:rFonts w:ascii="Times New Roman" w:hAnsi="Times New Roman"/>
                <w:bCs/>
                <w:sz w:val="24"/>
                <w:szCs w:val="24"/>
              </w:rPr>
            </w:pPr>
          </w:p>
        </w:tc>
        <w:tc>
          <w:tcPr>
            <w:tcW w:w="554" w:type="pct"/>
          </w:tcPr>
          <w:p w14:paraId="05674607" w14:textId="77777777" w:rsidR="008A0082" w:rsidRPr="00F26789" w:rsidRDefault="008A0082" w:rsidP="00DF3BA2">
            <w:pPr>
              <w:spacing w:after="0" w:line="240" w:lineRule="auto"/>
              <w:jc w:val="both"/>
              <w:rPr>
                <w:rFonts w:ascii="Times New Roman" w:hAnsi="Times New Roman"/>
                <w:sz w:val="24"/>
                <w:szCs w:val="24"/>
              </w:rPr>
            </w:pPr>
            <w:r w:rsidRPr="00F26789">
              <w:rPr>
                <w:rFonts w:ascii="Times New Roman" w:hAnsi="Times New Roman"/>
                <w:sz w:val="24"/>
                <w:szCs w:val="24"/>
              </w:rPr>
              <w:t>ПК 3.1,</w:t>
            </w:r>
          </w:p>
          <w:p w14:paraId="65F6379C" w14:textId="77777777" w:rsidR="008A0082" w:rsidRPr="00F26789" w:rsidRDefault="008A0082" w:rsidP="00DF3BA2">
            <w:pPr>
              <w:spacing w:after="0" w:line="240" w:lineRule="auto"/>
              <w:jc w:val="both"/>
              <w:rPr>
                <w:rFonts w:ascii="Times New Roman" w:hAnsi="Times New Roman"/>
                <w:sz w:val="24"/>
                <w:szCs w:val="24"/>
              </w:rPr>
            </w:pPr>
            <w:r w:rsidRPr="00F26789">
              <w:rPr>
                <w:rFonts w:ascii="Times New Roman" w:hAnsi="Times New Roman"/>
                <w:sz w:val="24"/>
                <w:szCs w:val="24"/>
              </w:rPr>
              <w:t>ПК 3.2</w:t>
            </w:r>
          </w:p>
          <w:p w14:paraId="31C036F0" w14:textId="77777777" w:rsidR="008A0082" w:rsidRPr="00F26789" w:rsidRDefault="008A0082" w:rsidP="00DF3BA2">
            <w:pPr>
              <w:spacing w:after="0" w:line="240" w:lineRule="auto"/>
              <w:jc w:val="both"/>
              <w:rPr>
                <w:rFonts w:ascii="Times New Roman" w:hAnsi="Times New Roman"/>
                <w:sz w:val="24"/>
                <w:szCs w:val="24"/>
              </w:rPr>
            </w:pPr>
            <w:r w:rsidRPr="00F26789">
              <w:rPr>
                <w:rFonts w:ascii="Times New Roman" w:hAnsi="Times New Roman"/>
                <w:sz w:val="24"/>
                <w:szCs w:val="24"/>
              </w:rPr>
              <w:t>ОК.01,</w:t>
            </w:r>
          </w:p>
          <w:p w14:paraId="360851CE" w14:textId="77777777" w:rsidR="008A0082" w:rsidRPr="00F26789" w:rsidRDefault="008A0082" w:rsidP="00DF3BA2">
            <w:pPr>
              <w:spacing w:after="0" w:line="240" w:lineRule="auto"/>
              <w:jc w:val="both"/>
              <w:rPr>
                <w:rFonts w:ascii="Times New Roman" w:hAnsi="Times New Roman"/>
                <w:sz w:val="24"/>
                <w:szCs w:val="24"/>
              </w:rPr>
            </w:pPr>
            <w:r w:rsidRPr="00F26789">
              <w:rPr>
                <w:rFonts w:ascii="Times New Roman" w:hAnsi="Times New Roman"/>
                <w:sz w:val="24"/>
                <w:szCs w:val="24"/>
              </w:rPr>
              <w:t>ОК.02,</w:t>
            </w:r>
          </w:p>
          <w:p w14:paraId="7DD61A1E" w14:textId="783723A6" w:rsidR="008A0082" w:rsidRPr="00F26789" w:rsidRDefault="008A0082" w:rsidP="00DF3BA2">
            <w:pPr>
              <w:suppressAutoHyphens/>
              <w:spacing w:after="0" w:line="240" w:lineRule="auto"/>
              <w:rPr>
                <w:rFonts w:ascii="Times New Roman" w:hAnsi="Times New Roman"/>
                <w:bCs/>
                <w:sz w:val="24"/>
                <w:szCs w:val="24"/>
              </w:rPr>
            </w:pPr>
            <w:r w:rsidRPr="00F26789">
              <w:rPr>
                <w:rFonts w:ascii="Times New Roman" w:hAnsi="Times New Roman"/>
                <w:sz w:val="24"/>
                <w:szCs w:val="24"/>
              </w:rPr>
              <w:t>ОК.03</w:t>
            </w:r>
          </w:p>
        </w:tc>
      </w:tr>
      <w:tr w:rsidR="008A0082" w:rsidRPr="00A31DEF" w14:paraId="449AB032" w14:textId="073618E2" w:rsidTr="008A0082">
        <w:tc>
          <w:tcPr>
            <w:tcW w:w="827" w:type="pct"/>
            <w:vMerge/>
          </w:tcPr>
          <w:p w14:paraId="6985344B" w14:textId="77777777" w:rsidR="008A0082" w:rsidRPr="00F26789" w:rsidRDefault="008A0082" w:rsidP="00DF3BA2">
            <w:pPr>
              <w:spacing w:after="0" w:line="240" w:lineRule="auto"/>
              <w:rPr>
                <w:rFonts w:ascii="Times New Roman" w:hAnsi="Times New Roman"/>
                <w:b/>
                <w:bCs/>
                <w:sz w:val="24"/>
                <w:szCs w:val="24"/>
              </w:rPr>
            </w:pPr>
          </w:p>
        </w:tc>
        <w:tc>
          <w:tcPr>
            <w:tcW w:w="2944" w:type="pct"/>
          </w:tcPr>
          <w:p w14:paraId="36341E01" w14:textId="77777777" w:rsidR="008A0082" w:rsidRPr="001C02BF" w:rsidRDefault="008A0082" w:rsidP="00DF3BA2">
            <w:pPr>
              <w:spacing w:after="0" w:line="240" w:lineRule="auto"/>
              <w:ind w:firstLine="175"/>
              <w:rPr>
                <w:rFonts w:ascii="Times New Roman" w:hAnsi="Times New Roman"/>
                <w:b/>
                <w:sz w:val="24"/>
                <w:szCs w:val="24"/>
              </w:rPr>
            </w:pPr>
            <w:r w:rsidRPr="00F26789">
              <w:rPr>
                <w:rFonts w:ascii="Times New Roman" w:hAnsi="Times New Roman"/>
                <w:b/>
                <w:bCs/>
                <w:sz w:val="24"/>
                <w:szCs w:val="24"/>
              </w:rPr>
              <w:t>В том числе практических занятий и лабораторных работ</w:t>
            </w:r>
          </w:p>
        </w:tc>
        <w:tc>
          <w:tcPr>
            <w:tcW w:w="675" w:type="pct"/>
            <w:vAlign w:val="center"/>
          </w:tcPr>
          <w:p w14:paraId="086FD067" w14:textId="4B52634C" w:rsidR="008A0082" w:rsidRPr="001C02BF" w:rsidRDefault="008A0082" w:rsidP="00DF3BA2">
            <w:pPr>
              <w:suppressAutoHyphens/>
              <w:spacing w:after="0" w:line="240" w:lineRule="auto"/>
              <w:rPr>
                <w:rFonts w:ascii="Times New Roman" w:hAnsi="Times New Roman"/>
                <w:b/>
                <w:sz w:val="24"/>
                <w:szCs w:val="24"/>
              </w:rPr>
            </w:pPr>
          </w:p>
        </w:tc>
        <w:tc>
          <w:tcPr>
            <w:tcW w:w="554" w:type="pct"/>
          </w:tcPr>
          <w:p w14:paraId="4A310B32" w14:textId="77777777" w:rsidR="008A0082" w:rsidRPr="001C02BF" w:rsidRDefault="008A0082" w:rsidP="00DF3BA2">
            <w:pPr>
              <w:suppressAutoHyphens/>
              <w:spacing w:after="0" w:line="240" w:lineRule="auto"/>
              <w:rPr>
                <w:rFonts w:ascii="Times New Roman" w:hAnsi="Times New Roman"/>
                <w:b/>
                <w:sz w:val="24"/>
                <w:szCs w:val="24"/>
              </w:rPr>
            </w:pPr>
          </w:p>
        </w:tc>
      </w:tr>
      <w:tr w:rsidR="008A0082" w:rsidRPr="00A31DEF" w14:paraId="391F153E" w14:textId="646B93F4" w:rsidTr="008A0082">
        <w:tc>
          <w:tcPr>
            <w:tcW w:w="827" w:type="pct"/>
            <w:vMerge/>
          </w:tcPr>
          <w:p w14:paraId="7D665184" w14:textId="77777777" w:rsidR="008A0082" w:rsidRPr="001C02BF" w:rsidRDefault="008A0082" w:rsidP="00DF3BA2">
            <w:pPr>
              <w:spacing w:after="0" w:line="240" w:lineRule="auto"/>
              <w:rPr>
                <w:rFonts w:ascii="Times New Roman" w:hAnsi="Times New Roman"/>
                <w:b/>
                <w:bCs/>
                <w:sz w:val="24"/>
                <w:szCs w:val="24"/>
              </w:rPr>
            </w:pPr>
          </w:p>
        </w:tc>
        <w:tc>
          <w:tcPr>
            <w:tcW w:w="2944" w:type="pct"/>
          </w:tcPr>
          <w:p w14:paraId="59522F9C" w14:textId="1BBC91DF" w:rsidR="008A0082" w:rsidRPr="001C02BF" w:rsidRDefault="008A0082" w:rsidP="00DF3BA2">
            <w:pPr>
              <w:spacing w:after="0" w:line="240" w:lineRule="auto"/>
              <w:ind w:firstLine="175"/>
              <w:rPr>
                <w:rFonts w:ascii="Times New Roman" w:hAnsi="Times New Roman"/>
                <w:bCs/>
                <w:sz w:val="24"/>
                <w:szCs w:val="24"/>
              </w:rPr>
            </w:pPr>
          </w:p>
        </w:tc>
        <w:tc>
          <w:tcPr>
            <w:tcW w:w="675" w:type="pct"/>
            <w:vAlign w:val="center"/>
          </w:tcPr>
          <w:p w14:paraId="40F95AD9" w14:textId="32B843A9"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1F52C7DC" w14:textId="5800FB50" w:rsidR="008A0082" w:rsidRPr="001C02BF" w:rsidRDefault="008A0082" w:rsidP="00DF3BA2">
            <w:pPr>
              <w:spacing w:after="0" w:line="240" w:lineRule="auto"/>
              <w:rPr>
                <w:rFonts w:ascii="Times New Roman" w:hAnsi="Times New Roman"/>
                <w:sz w:val="24"/>
                <w:szCs w:val="24"/>
              </w:rPr>
            </w:pPr>
          </w:p>
        </w:tc>
      </w:tr>
      <w:tr w:rsidR="008A0082" w:rsidRPr="00A31DEF" w14:paraId="623F305E" w14:textId="47D9B329" w:rsidTr="008A0082">
        <w:trPr>
          <w:trHeight w:val="58"/>
        </w:trPr>
        <w:tc>
          <w:tcPr>
            <w:tcW w:w="827" w:type="pct"/>
            <w:vMerge w:val="restart"/>
          </w:tcPr>
          <w:p w14:paraId="787EC044" w14:textId="50AFB9B6" w:rsidR="008A0082" w:rsidRPr="001C02BF" w:rsidRDefault="008A0082" w:rsidP="00DF3BA2">
            <w:pPr>
              <w:spacing w:after="0" w:line="240" w:lineRule="auto"/>
              <w:jc w:val="both"/>
              <w:rPr>
                <w:rFonts w:ascii="Times New Roman" w:hAnsi="Times New Roman"/>
                <w:b/>
                <w:bCs/>
                <w:sz w:val="24"/>
                <w:szCs w:val="24"/>
              </w:rPr>
            </w:pPr>
            <w:r w:rsidRPr="001C02BF">
              <w:rPr>
                <w:rFonts w:ascii="Times New Roman" w:hAnsi="Times New Roman"/>
                <w:b/>
                <w:bCs/>
                <w:color w:val="000000"/>
                <w:sz w:val="24"/>
                <w:szCs w:val="24"/>
              </w:rPr>
              <w:t xml:space="preserve">Тема 1.3. </w:t>
            </w:r>
            <w:r w:rsidRPr="001C02BF">
              <w:rPr>
                <w:rFonts w:ascii="Times New Roman" w:hAnsi="Times New Roman"/>
                <w:b/>
                <w:color w:val="000000"/>
                <w:sz w:val="24"/>
                <w:szCs w:val="24"/>
              </w:rPr>
              <w:t>Состояние стоматологического здоровья населения</w:t>
            </w:r>
          </w:p>
        </w:tc>
        <w:tc>
          <w:tcPr>
            <w:tcW w:w="2944" w:type="pct"/>
          </w:tcPr>
          <w:p w14:paraId="31A2DB41" w14:textId="77777777" w:rsidR="008A0082" w:rsidRPr="001C02BF" w:rsidRDefault="008A0082" w:rsidP="00DF3BA2">
            <w:pPr>
              <w:spacing w:after="0" w:line="240" w:lineRule="auto"/>
              <w:ind w:firstLine="175"/>
              <w:rPr>
                <w:rFonts w:ascii="Times New Roman" w:hAnsi="Times New Roman"/>
                <w:b/>
                <w:sz w:val="24"/>
                <w:szCs w:val="24"/>
              </w:rPr>
            </w:pPr>
            <w:r w:rsidRPr="001C02BF">
              <w:rPr>
                <w:rFonts w:ascii="Times New Roman" w:hAnsi="Times New Roman"/>
                <w:b/>
                <w:bCs/>
                <w:sz w:val="24"/>
                <w:szCs w:val="24"/>
              </w:rPr>
              <w:t xml:space="preserve">Содержание </w:t>
            </w:r>
          </w:p>
        </w:tc>
        <w:tc>
          <w:tcPr>
            <w:tcW w:w="675" w:type="pct"/>
            <w:vAlign w:val="center"/>
          </w:tcPr>
          <w:p w14:paraId="4FC20B7A" w14:textId="62087732" w:rsidR="008A0082" w:rsidRPr="001C02BF" w:rsidRDefault="008A0082" w:rsidP="00DF3BA2">
            <w:pPr>
              <w:suppressAutoHyphens/>
              <w:spacing w:after="0" w:line="240" w:lineRule="auto"/>
              <w:rPr>
                <w:rFonts w:ascii="Times New Roman" w:hAnsi="Times New Roman"/>
                <w:b/>
                <w:sz w:val="24"/>
                <w:szCs w:val="24"/>
              </w:rPr>
            </w:pPr>
          </w:p>
        </w:tc>
        <w:tc>
          <w:tcPr>
            <w:tcW w:w="554" w:type="pct"/>
          </w:tcPr>
          <w:p w14:paraId="719F45F9" w14:textId="77777777" w:rsidR="008A0082" w:rsidRPr="001C02BF" w:rsidRDefault="008A0082" w:rsidP="00DF3BA2">
            <w:pPr>
              <w:suppressAutoHyphens/>
              <w:spacing w:after="0" w:line="240" w:lineRule="auto"/>
              <w:rPr>
                <w:rFonts w:ascii="Times New Roman" w:hAnsi="Times New Roman"/>
                <w:b/>
                <w:sz w:val="24"/>
                <w:szCs w:val="24"/>
              </w:rPr>
            </w:pPr>
          </w:p>
        </w:tc>
      </w:tr>
      <w:tr w:rsidR="008A0082" w:rsidRPr="00A31DEF" w14:paraId="6BD47FF0" w14:textId="70D2663F" w:rsidTr="008A0082">
        <w:trPr>
          <w:trHeight w:val="1134"/>
        </w:trPr>
        <w:tc>
          <w:tcPr>
            <w:tcW w:w="827" w:type="pct"/>
            <w:vMerge/>
          </w:tcPr>
          <w:p w14:paraId="2D2F7951"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right w:val="single" w:sz="4" w:space="0" w:color="auto"/>
            </w:tcBorders>
          </w:tcPr>
          <w:p w14:paraId="0A1CD21F" w14:textId="7920CB12" w:rsidR="008A0082" w:rsidRPr="001C02BF" w:rsidRDefault="008A0082" w:rsidP="00DF3BA2">
            <w:pPr>
              <w:pStyle w:val="af0"/>
              <w:suppressAutoHyphens/>
              <w:spacing w:before="0" w:after="0"/>
              <w:ind w:left="0" w:firstLine="175"/>
              <w:contextualSpacing/>
              <w:jc w:val="both"/>
              <w:rPr>
                <w:bCs/>
                <w:lang w:eastAsia="ru-RU"/>
              </w:rPr>
            </w:pPr>
            <w:r w:rsidRPr="001C02BF">
              <w:rPr>
                <w:color w:val="000000"/>
              </w:rPr>
              <w:t>1. Разработка программ профилактики стоматологических заболеваний среди населения. Методы реализации программ профилактики стоматологических заболеваний. Уровни и структура стоматологической заболеваемости. Методы изучения стоматологической заболеваемости. Результаты всероссийского изучения стоматологической заболеваемости. Федеральная программа профилактики стоматологической заболеваемости. Региональные программы профилактики стоматологической заболеваемости</w:t>
            </w:r>
          </w:p>
        </w:tc>
        <w:tc>
          <w:tcPr>
            <w:tcW w:w="675" w:type="pct"/>
            <w:vAlign w:val="center"/>
          </w:tcPr>
          <w:p w14:paraId="0EB5B459" w14:textId="79D199F8"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5CEB9FFE"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3.1,</w:t>
            </w:r>
          </w:p>
          <w:p w14:paraId="5665B4FB"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3.2</w:t>
            </w:r>
          </w:p>
          <w:p w14:paraId="16DCD5A1"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30FC502A"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37EA2925" w14:textId="5A9C2A75"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t>ОК.03</w:t>
            </w:r>
          </w:p>
        </w:tc>
      </w:tr>
      <w:tr w:rsidR="008A0082" w:rsidRPr="00A31DEF" w14:paraId="6E5BD4FD" w14:textId="479AD3D9" w:rsidTr="008A0082">
        <w:tc>
          <w:tcPr>
            <w:tcW w:w="827" w:type="pct"/>
            <w:vMerge/>
          </w:tcPr>
          <w:p w14:paraId="523D1093" w14:textId="77777777" w:rsidR="008A0082" w:rsidRPr="001C02BF" w:rsidRDefault="008A0082" w:rsidP="00DF3BA2">
            <w:pPr>
              <w:spacing w:after="0" w:line="240" w:lineRule="auto"/>
              <w:rPr>
                <w:rFonts w:ascii="Times New Roman" w:hAnsi="Times New Roman"/>
                <w:b/>
                <w:bCs/>
                <w:sz w:val="24"/>
                <w:szCs w:val="24"/>
              </w:rPr>
            </w:pPr>
          </w:p>
        </w:tc>
        <w:tc>
          <w:tcPr>
            <w:tcW w:w="2944" w:type="pct"/>
          </w:tcPr>
          <w:p w14:paraId="0BB1B0F2" w14:textId="77777777" w:rsidR="008A0082" w:rsidRPr="001C02BF" w:rsidRDefault="008A0082" w:rsidP="00DF3BA2">
            <w:pPr>
              <w:spacing w:after="0" w:line="240" w:lineRule="auto"/>
              <w:ind w:firstLine="175"/>
              <w:rPr>
                <w:rFonts w:ascii="Times New Roman" w:hAnsi="Times New Roman"/>
                <w:b/>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3ADDE9B7" w14:textId="790CB301" w:rsidR="008A0082" w:rsidRPr="001C02BF" w:rsidRDefault="008A0082" w:rsidP="00DF3BA2">
            <w:pPr>
              <w:suppressAutoHyphens/>
              <w:spacing w:after="0" w:line="240" w:lineRule="auto"/>
              <w:rPr>
                <w:rFonts w:ascii="Times New Roman" w:hAnsi="Times New Roman"/>
                <w:b/>
                <w:sz w:val="24"/>
                <w:szCs w:val="24"/>
              </w:rPr>
            </w:pPr>
          </w:p>
        </w:tc>
        <w:tc>
          <w:tcPr>
            <w:tcW w:w="554" w:type="pct"/>
          </w:tcPr>
          <w:p w14:paraId="0814B2A7" w14:textId="77777777" w:rsidR="008A0082" w:rsidRPr="001C02BF" w:rsidRDefault="008A0082" w:rsidP="00DF3BA2">
            <w:pPr>
              <w:suppressAutoHyphens/>
              <w:spacing w:after="0" w:line="240" w:lineRule="auto"/>
              <w:rPr>
                <w:rFonts w:ascii="Times New Roman" w:hAnsi="Times New Roman"/>
                <w:b/>
                <w:sz w:val="24"/>
                <w:szCs w:val="24"/>
              </w:rPr>
            </w:pPr>
          </w:p>
        </w:tc>
      </w:tr>
      <w:tr w:rsidR="008A0082" w:rsidRPr="00A31DEF" w14:paraId="4112B6AF" w14:textId="2BDDB2C9" w:rsidTr="008A0082">
        <w:tc>
          <w:tcPr>
            <w:tcW w:w="827" w:type="pct"/>
            <w:vMerge/>
          </w:tcPr>
          <w:p w14:paraId="5406E100"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26F296D7" w14:textId="40ECD08D" w:rsidR="008A0082" w:rsidRPr="001C02BF" w:rsidRDefault="008A0082" w:rsidP="00DF3BA2">
            <w:pPr>
              <w:spacing w:after="0" w:line="240" w:lineRule="auto"/>
              <w:jc w:val="both"/>
              <w:rPr>
                <w:rFonts w:ascii="Times New Roman" w:hAnsi="Times New Roman"/>
                <w:sz w:val="24"/>
                <w:szCs w:val="24"/>
              </w:rPr>
            </w:pPr>
          </w:p>
        </w:tc>
        <w:tc>
          <w:tcPr>
            <w:tcW w:w="675" w:type="pct"/>
            <w:vAlign w:val="center"/>
          </w:tcPr>
          <w:p w14:paraId="439187C7" w14:textId="773C2D90"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00AD7E5D" w14:textId="7FE755DD" w:rsidR="008A0082" w:rsidRPr="001C02BF" w:rsidRDefault="008A0082" w:rsidP="00DF3BA2">
            <w:pPr>
              <w:spacing w:after="0" w:line="240" w:lineRule="auto"/>
              <w:rPr>
                <w:rFonts w:ascii="Times New Roman" w:hAnsi="Times New Roman"/>
                <w:sz w:val="24"/>
                <w:szCs w:val="24"/>
              </w:rPr>
            </w:pPr>
          </w:p>
        </w:tc>
      </w:tr>
      <w:tr w:rsidR="008A0082" w:rsidRPr="00A31DEF" w14:paraId="45C57364" w14:textId="42A7EB0A" w:rsidTr="008A0082">
        <w:tc>
          <w:tcPr>
            <w:tcW w:w="827" w:type="pct"/>
            <w:vMerge w:val="restart"/>
          </w:tcPr>
          <w:p w14:paraId="05F725CE" w14:textId="05DAE162" w:rsidR="008A0082" w:rsidRPr="001C02BF" w:rsidRDefault="008A0082" w:rsidP="00DF3BA2">
            <w:pPr>
              <w:spacing w:after="0" w:line="240" w:lineRule="auto"/>
              <w:jc w:val="both"/>
              <w:rPr>
                <w:rFonts w:ascii="Times New Roman" w:hAnsi="Times New Roman"/>
                <w:b/>
                <w:bCs/>
                <w:sz w:val="24"/>
                <w:szCs w:val="24"/>
              </w:rPr>
            </w:pPr>
            <w:r w:rsidRPr="001C02BF">
              <w:rPr>
                <w:rFonts w:ascii="Times New Roman" w:hAnsi="Times New Roman"/>
                <w:b/>
                <w:bCs/>
                <w:color w:val="000000"/>
                <w:sz w:val="24"/>
                <w:szCs w:val="24"/>
              </w:rPr>
              <w:t xml:space="preserve">Тема 1.4. </w:t>
            </w:r>
            <w:r w:rsidRPr="001C02BF">
              <w:rPr>
                <w:rFonts w:ascii="Times New Roman" w:hAnsi="Times New Roman"/>
                <w:b/>
                <w:color w:val="000000"/>
                <w:sz w:val="24"/>
                <w:szCs w:val="24"/>
              </w:rPr>
              <w:t>Методы и средства стоматологического просвещения</w:t>
            </w:r>
            <w:r w:rsidRPr="001C02BF">
              <w:rPr>
                <w:rFonts w:ascii="Times New Roman" w:hAnsi="Times New Roman"/>
                <w:bCs/>
                <w:color w:val="000000"/>
                <w:sz w:val="24"/>
                <w:szCs w:val="24"/>
              </w:rPr>
              <w:t xml:space="preserve"> </w:t>
            </w:r>
          </w:p>
        </w:tc>
        <w:tc>
          <w:tcPr>
            <w:tcW w:w="2944" w:type="pct"/>
          </w:tcPr>
          <w:p w14:paraId="7571F539" w14:textId="77777777" w:rsidR="008A0082" w:rsidRPr="001C02BF" w:rsidRDefault="008A0082" w:rsidP="00DF3BA2">
            <w:pPr>
              <w:spacing w:after="0" w:line="240" w:lineRule="auto"/>
              <w:ind w:firstLine="175"/>
              <w:rPr>
                <w:rFonts w:ascii="Times New Roman" w:hAnsi="Times New Roman"/>
                <w:b/>
                <w:sz w:val="24"/>
                <w:szCs w:val="24"/>
              </w:rPr>
            </w:pPr>
            <w:r w:rsidRPr="001C02BF">
              <w:rPr>
                <w:rFonts w:ascii="Times New Roman" w:hAnsi="Times New Roman"/>
                <w:b/>
                <w:bCs/>
                <w:sz w:val="24"/>
                <w:szCs w:val="24"/>
              </w:rPr>
              <w:t xml:space="preserve">Содержание </w:t>
            </w:r>
          </w:p>
        </w:tc>
        <w:tc>
          <w:tcPr>
            <w:tcW w:w="675" w:type="pct"/>
            <w:vAlign w:val="center"/>
          </w:tcPr>
          <w:p w14:paraId="2FD97E0D" w14:textId="5AACE56C" w:rsidR="008A0082" w:rsidRPr="001C02BF" w:rsidRDefault="008A0082" w:rsidP="00DF3BA2">
            <w:pPr>
              <w:suppressAutoHyphens/>
              <w:spacing w:after="0" w:line="240" w:lineRule="auto"/>
              <w:rPr>
                <w:rFonts w:ascii="Times New Roman" w:hAnsi="Times New Roman"/>
                <w:b/>
                <w:sz w:val="24"/>
                <w:szCs w:val="24"/>
              </w:rPr>
            </w:pPr>
          </w:p>
        </w:tc>
        <w:tc>
          <w:tcPr>
            <w:tcW w:w="554" w:type="pct"/>
          </w:tcPr>
          <w:p w14:paraId="0A9285BB" w14:textId="77777777" w:rsidR="008A0082" w:rsidRPr="001C02BF" w:rsidRDefault="008A0082" w:rsidP="00DF3BA2">
            <w:pPr>
              <w:suppressAutoHyphens/>
              <w:spacing w:after="0" w:line="240" w:lineRule="auto"/>
              <w:rPr>
                <w:rFonts w:ascii="Times New Roman" w:hAnsi="Times New Roman"/>
                <w:b/>
                <w:sz w:val="24"/>
                <w:szCs w:val="24"/>
              </w:rPr>
            </w:pPr>
          </w:p>
        </w:tc>
      </w:tr>
      <w:tr w:rsidR="008A0082" w:rsidRPr="00A31DEF" w14:paraId="065F530E" w14:textId="32779BED" w:rsidTr="008A0082">
        <w:trPr>
          <w:trHeight w:val="734"/>
        </w:trPr>
        <w:tc>
          <w:tcPr>
            <w:tcW w:w="827" w:type="pct"/>
            <w:vMerge/>
          </w:tcPr>
          <w:p w14:paraId="42E8A5C9"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right w:val="single" w:sz="4" w:space="0" w:color="auto"/>
            </w:tcBorders>
          </w:tcPr>
          <w:p w14:paraId="46DA7558" w14:textId="2B7EE183" w:rsidR="008A0082" w:rsidRPr="001C02BF" w:rsidRDefault="008A0082" w:rsidP="00DF3BA2">
            <w:pPr>
              <w:pStyle w:val="af0"/>
              <w:suppressAutoHyphens/>
              <w:spacing w:before="0" w:after="0"/>
              <w:ind w:left="0" w:firstLine="175"/>
              <w:contextualSpacing/>
              <w:jc w:val="both"/>
              <w:rPr>
                <w:bCs/>
                <w:lang w:eastAsia="ru-RU"/>
              </w:rPr>
            </w:pPr>
            <w:r w:rsidRPr="001C02BF">
              <w:rPr>
                <w:color w:val="000000"/>
              </w:rPr>
              <w:t>1. Стоматологическое просвещение как неотъемлемая часть комплексных программ профилактики стоматологических заболеваний. Роль гигиениста стоматологического в проведении стоматологического просвещения. Должностные обязанности гигиениста стоматологического. Устный, наглядный, печатный и комбинированный (смешанный) методы стоматологического просвещения. Индивидуальная, групповая и массовая формы просвещения. Этапы выработки стойких навыков при обучении гигиене полости рта.</w:t>
            </w:r>
          </w:p>
        </w:tc>
        <w:tc>
          <w:tcPr>
            <w:tcW w:w="675" w:type="pct"/>
            <w:vAlign w:val="center"/>
          </w:tcPr>
          <w:p w14:paraId="45D48E2E" w14:textId="35EA40AB" w:rsidR="008A0082" w:rsidRPr="001C02BF" w:rsidRDefault="008A0082" w:rsidP="00DF3BA2">
            <w:pPr>
              <w:suppressAutoHyphens/>
              <w:spacing w:after="0" w:line="240" w:lineRule="auto"/>
              <w:rPr>
                <w:rFonts w:ascii="Times New Roman" w:hAnsi="Times New Roman"/>
                <w:bCs/>
                <w:sz w:val="24"/>
                <w:szCs w:val="24"/>
              </w:rPr>
            </w:pPr>
          </w:p>
        </w:tc>
        <w:tc>
          <w:tcPr>
            <w:tcW w:w="554" w:type="pct"/>
            <w:vMerge w:val="restart"/>
          </w:tcPr>
          <w:p w14:paraId="3E3C5C6F"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3.1,</w:t>
            </w:r>
          </w:p>
          <w:p w14:paraId="2CB2F1C1"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3.2</w:t>
            </w:r>
          </w:p>
          <w:p w14:paraId="67F15460"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303EC9DB"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366CF8D8" w14:textId="73D2AE5F"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t>ОК.03</w:t>
            </w:r>
          </w:p>
        </w:tc>
      </w:tr>
      <w:tr w:rsidR="008A0082" w:rsidRPr="00A31DEF" w14:paraId="0EBC6A2F" w14:textId="77777777" w:rsidTr="008A0082">
        <w:trPr>
          <w:trHeight w:val="844"/>
        </w:trPr>
        <w:tc>
          <w:tcPr>
            <w:tcW w:w="827" w:type="pct"/>
            <w:vMerge/>
          </w:tcPr>
          <w:p w14:paraId="5831909E"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right w:val="single" w:sz="4" w:space="0" w:color="auto"/>
            </w:tcBorders>
          </w:tcPr>
          <w:p w14:paraId="0085ECAC" w14:textId="3D9E343C" w:rsidR="008A0082" w:rsidRPr="001C02BF" w:rsidRDefault="008A0082" w:rsidP="00DF3BA2">
            <w:pPr>
              <w:pStyle w:val="af0"/>
              <w:suppressAutoHyphens/>
              <w:spacing w:before="0" w:after="0"/>
              <w:ind w:left="0" w:firstLine="175"/>
              <w:contextualSpacing/>
              <w:jc w:val="both"/>
              <w:rPr>
                <w:bCs/>
                <w:lang w:eastAsia="ru-RU"/>
              </w:rPr>
            </w:pPr>
            <w:r w:rsidRPr="001C02BF">
              <w:rPr>
                <w:color w:val="000000"/>
              </w:rPr>
              <w:t>2. Обучающие презентаций по стоматологическому просвещению. Использование информационных технологий и прикладных программ при подготовке наглядных материалов.</w:t>
            </w:r>
          </w:p>
        </w:tc>
        <w:tc>
          <w:tcPr>
            <w:tcW w:w="675" w:type="pct"/>
            <w:vAlign w:val="center"/>
          </w:tcPr>
          <w:p w14:paraId="2CD52BD9"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vMerge/>
          </w:tcPr>
          <w:p w14:paraId="08FFE181"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3ABC3D6F" w14:textId="392AE46A" w:rsidTr="008A0082">
        <w:tc>
          <w:tcPr>
            <w:tcW w:w="827" w:type="pct"/>
            <w:vMerge/>
          </w:tcPr>
          <w:p w14:paraId="1201F97C" w14:textId="77777777" w:rsidR="008A0082" w:rsidRPr="001C02BF" w:rsidRDefault="008A0082" w:rsidP="00DF3BA2">
            <w:pPr>
              <w:spacing w:after="0" w:line="240" w:lineRule="auto"/>
              <w:rPr>
                <w:rFonts w:ascii="Times New Roman" w:hAnsi="Times New Roman"/>
                <w:b/>
                <w:bCs/>
                <w:sz w:val="24"/>
                <w:szCs w:val="24"/>
              </w:rPr>
            </w:pPr>
          </w:p>
        </w:tc>
        <w:tc>
          <w:tcPr>
            <w:tcW w:w="2944" w:type="pct"/>
          </w:tcPr>
          <w:p w14:paraId="70CCC2C4" w14:textId="77777777" w:rsidR="008A0082" w:rsidRPr="001C02BF" w:rsidRDefault="008A0082" w:rsidP="00DF3BA2">
            <w:pPr>
              <w:spacing w:after="0" w:line="240" w:lineRule="auto"/>
              <w:rPr>
                <w:rFonts w:ascii="Times New Roman" w:hAnsi="Times New Roman"/>
                <w:b/>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7A58C64C" w14:textId="76BFB131" w:rsidR="008A0082" w:rsidRPr="001C02BF" w:rsidRDefault="008A0082" w:rsidP="00DF3BA2">
            <w:pPr>
              <w:suppressAutoHyphens/>
              <w:spacing w:after="0" w:line="240" w:lineRule="auto"/>
              <w:rPr>
                <w:rFonts w:ascii="Times New Roman" w:hAnsi="Times New Roman"/>
                <w:b/>
                <w:sz w:val="24"/>
                <w:szCs w:val="24"/>
              </w:rPr>
            </w:pPr>
          </w:p>
        </w:tc>
        <w:tc>
          <w:tcPr>
            <w:tcW w:w="554" w:type="pct"/>
          </w:tcPr>
          <w:p w14:paraId="6350D860" w14:textId="77777777" w:rsidR="008A0082" w:rsidRPr="001C02BF" w:rsidRDefault="008A0082" w:rsidP="00DF3BA2">
            <w:pPr>
              <w:suppressAutoHyphens/>
              <w:spacing w:after="0" w:line="240" w:lineRule="auto"/>
              <w:rPr>
                <w:rFonts w:ascii="Times New Roman" w:hAnsi="Times New Roman"/>
                <w:b/>
                <w:sz w:val="24"/>
                <w:szCs w:val="24"/>
              </w:rPr>
            </w:pPr>
          </w:p>
        </w:tc>
      </w:tr>
      <w:tr w:rsidR="008A0082" w:rsidRPr="00A31DEF" w14:paraId="7365456B" w14:textId="6298AAD0" w:rsidTr="008A0082">
        <w:trPr>
          <w:trHeight w:val="77"/>
        </w:trPr>
        <w:tc>
          <w:tcPr>
            <w:tcW w:w="827" w:type="pct"/>
            <w:vMerge/>
          </w:tcPr>
          <w:p w14:paraId="628D8D7C"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6B79B6CB" w14:textId="28326235" w:rsidR="008A0082" w:rsidRPr="001C02BF" w:rsidRDefault="008A0082" w:rsidP="00DF3BA2">
            <w:pPr>
              <w:tabs>
                <w:tab w:val="left" w:pos="293"/>
              </w:tabs>
              <w:spacing w:after="0" w:line="240" w:lineRule="auto"/>
              <w:rPr>
                <w:rFonts w:ascii="Times New Roman" w:hAnsi="Times New Roman"/>
                <w:bCs/>
                <w:sz w:val="24"/>
                <w:szCs w:val="24"/>
              </w:rPr>
            </w:pPr>
          </w:p>
        </w:tc>
        <w:tc>
          <w:tcPr>
            <w:tcW w:w="675" w:type="pct"/>
            <w:vAlign w:val="center"/>
          </w:tcPr>
          <w:p w14:paraId="37668767" w14:textId="32FD932C"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5586ECDE" w14:textId="300573C3" w:rsidR="008A0082" w:rsidRPr="001C02BF" w:rsidRDefault="008A0082" w:rsidP="00DF3BA2">
            <w:pPr>
              <w:spacing w:after="0" w:line="240" w:lineRule="auto"/>
              <w:rPr>
                <w:rFonts w:ascii="Times New Roman" w:hAnsi="Times New Roman"/>
                <w:sz w:val="24"/>
                <w:szCs w:val="24"/>
              </w:rPr>
            </w:pPr>
          </w:p>
        </w:tc>
      </w:tr>
      <w:tr w:rsidR="008A0082" w:rsidRPr="00A31DEF" w14:paraId="70F4B61C" w14:textId="69F49BEE" w:rsidTr="008A0082">
        <w:trPr>
          <w:trHeight w:val="418"/>
        </w:trPr>
        <w:tc>
          <w:tcPr>
            <w:tcW w:w="827" w:type="pct"/>
            <w:vMerge w:val="restart"/>
          </w:tcPr>
          <w:p w14:paraId="4C62A689" w14:textId="035C99D9" w:rsidR="008A0082" w:rsidRPr="001C02BF" w:rsidRDefault="008A0082" w:rsidP="00DF3BA2">
            <w:pPr>
              <w:spacing w:after="0" w:line="240" w:lineRule="auto"/>
              <w:jc w:val="both"/>
              <w:rPr>
                <w:rFonts w:ascii="Times New Roman" w:hAnsi="Times New Roman"/>
                <w:b/>
                <w:color w:val="000000"/>
                <w:sz w:val="24"/>
                <w:szCs w:val="24"/>
              </w:rPr>
            </w:pPr>
            <w:r w:rsidRPr="001C02BF">
              <w:rPr>
                <w:rFonts w:ascii="Times New Roman" w:hAnsi="Times New Roman"/>
                <w:b/>
                <w:bCs/>
                <w:color w:val="000000"/>
                <w:sz w:val="24"/>
                <w:szCs w:val="24"/>
              </w:rPr>
              <w:t xml:space="preserve">Тема 1.5. </w:t>
            </w:r>
            <w:r w:rsidRPr="001C02BF">
              <w:rPr>
                <w:rFonts w:ascii="Times New Roman" w:hAnsi="Times New Roman"/>
                <w:b/>
                <w:color w:val="000000"/>
                <w:sz w:val="24"/>
                <w:szCs w:val="24"/>
              </w:rPr>
              <w:t>Наглядные материалы для стоматологического</w:t>
            </w:r>
          </w:p>
          <w:p w14:paraId="7F9BA950" w14:textId="77777777" w:rsidR="008A0082" w:rsidRPr="001C02BF" w:rsidRDefault="008A0082" w:rsidP="00DF3BA2">
            <w:pPr>
              <w:spacing w:after="0" w:line="240" w:lineRule="auto"/>
              <w:jc w:val="both"/>
              <w:rPr>
                <w:rFonts w:ascii="Times New Roman" w:hAnsi="Times New Roman"/>
                <w:b/>
                <w:color w:val="000000"/>
                <w:sz w:val="24"/>
                <w:szCs w:val="24"/>
              </w:rPr>
            </w:pPr>
            <w:r w:rsidRPr="001C02BF">
              <w:rPr>
                <w:rFonts w:ascii="Times New Roman" w:hAnsi="Times New Roman"/>
                <w:b/>
                <w:color w:val="000000"/>
                <w:sz w:val="24"/>
                <w:szCs w:val="24"/>
              </w:rPr>
              <w:t>Просвещения</w:t>
            </w:r>
          </w:p>
          <w:p w14:paraId="23CFAEA2" w14:textId="2FEE604C" w:rsidR="008A0082" w:rsidRPr="001C02BF" w:rsidRDefault="008A0082" w:rsidP="00DF3BA2">
            <w:pPr>
              <w:spacing w:after="0" w:line="240" w:lineRule="auto"/>
              <w:rPr>
                <w:rFonts w:ascii="Times New Roman" w:hAnsi="Times New Roman"/>
                <w:b/>
                <w:bCs/>
                <w:sz w:val="24"/>
                <w:szCs w:val="24"/>
              </w:rPr>
            </w:pPr>
          </w:p>
        </w:tc>
        <w:tc>
          <w:tcPr>
            <w:tcW w:w="2944" w:type="pct"/>
          </w:tcPr>
          <w:p w14:paraId="716B441B" w14:textId="77777777" w:rsidR="008A0082" w:rsidRPr="001C02BF" w:rsidRDefault="008A0082" w:rsidP="00DF3BA2">
            <w:pPr>
              <w:tabs>
                <w:tab w:val="left" w:pos="293"/>
              </w:tabs>
              <w:spacing w:after="0" w:line="240" w:lineRule="auto"/>
              <w:ind w:left="103"/>
              <w:rPr>
                <w:rFonts w:ascii="Times New Roman" w:hAnsi="Times New Roman"/>
                <w:b/>
                <w:bCs/>
                <w:sz w:val="24"/>
                <w:szCs w:val="24"/>
              </w:rPr>
            </w:pPr>
            <w:r w:rsidRPr="001C02BF">
              <w:rPr>
                <w:rFonts w:ascii="Times New Roman" w:hAnsi="Times New Roman"/>
                <w:b/>
                <w:bCs/>
                <w:sz w:val="24"/>
                <w:szCs w:val="24"/>
              </w:rPr>
              <w:t xml:space="preserve">Содержание </w:t>
            </w:r>
          </w:p>
        </w:tc>
        <w:tc>
          <w:tcPr>
            <w:tcW w:w="675" w:type="pct"/>
            <w:vAlign w:val="center"/>
          </w:tcPr>
          <w:p w14:paraId="3B20B60C" w14:textId="3D18458D" w:rsidR="008A0082" w:rsidRPr="001C02BF" w:rsidRDefault="008A0082" w:rsidP="00DF3BA2">
            <w:pPr>
              <w:suppressAutoHyphens/>
              <w:spacing w:after="0" w:line="240" w:lineRule="auto"/>
              <w:rPr>
                <w:rFonts w:ascii="Times New Roman" w:hAnsi="Times New Roman"/>
                <w:b/>
                <w:bCs/>
                <w:sz w:val="24"/>
                <w:szCs w:val="24"/>
              </w:rPr>
            </w:pPr>
          </w:p>
        </w:tc>
        <w:tc>
          <w:tcPr>
            <w:tcW w:w="554" w:type="pct"/>
          </w:tcPr>
          <w:p w14:paraId="508453E0" w14:textId="77777777" w:rsidR="008A0082" w:rsidRPr="001C02BF" w:rsidRDefault="008A0082" w:rsidP="00DF3BA2">
            <w:pPr>
              <w:suppressAutoHyphens/>
              <w:spacing w:after="0" w:line="240" w:lineRule="auto"/>
              <w:rPr>
                <w:rFonts w:ascii="Times New Roman" w:hAnsi="Times New Roman"/>
                <w:b/>
                <w:bCs/>
                <w:sz w:val="24"/>
                <w:szCs w:val="24"/>
              </w:rPr>
            </w:pPr>
          </w:p>
        </w:tc>
      </w:tr>
      <w:tr w:rsidR="008A0082" w:rsidRPr="00A31DEF" w14:paraId="412FD221" w14:textId="1DC9CBC2" w:rsidTr="008A0082">
        <w:trPr>
          <w:trHeight w:val="1125"/>
        </w:trPr>
        <w:tc>
          <w:tcPr>
            <w:tcW w:w="827" w:type="pct"/>
            <w:vMerge/>
          </w:tcPr>
          <w:p w14:paraId="76FB4282"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right w:val="single" w:sz="4" w:space="0" w:color="auto"/>
            </w:tcBorders>
          </w:tcPr>
          <w:p w14:paraId="52F942DF" w14:textId="3981562C" w:rsidR="008A0082" w:rsidRPr="001C02BF" w:rsidRDefault="008A0082" w:rsidP="00DF3BA2">
            <w:pPr>
              <w:pStyle w:val="af0"/>
              <w:tabs>
                <w:tab w:val="left" w:pos="293"/>
              </w:tabs>
              <w:suppressAutoHyphens/>
              <w:spacing w:before="0" w:after="0"/>
              <w:ind w:left="103"/>
              <w:contextualSpacing/>
              <w:jc w:val="both"/>
              <w:rPr>
                <w:bCs/>
                <w:lang w:val="ru-RU" w:eastAsia="ru-RU"/>
              </w:rPr>
            </w:pPr>
            <w:r w:rsidRPr="001C02BF">
              <w:rPr>
                <w:color w:val="000000"/>
              </w:rPr>
              <w:t>1. Виды наглядных материалов по стоматологическому просвещению. Правила оформления стендов, выставок, «уголков гигиены», санбюллетеней по вопросам предупреждения стоматологических заболеваний. Принципы оформления памяток</w:t>
            </w:r>
            <w:r w:rsidRPr="001C02BF">
              <w:rPr>
                <w:color w:val="000000"/>
                <w:lang w:val="ru-RU"/>
              </w:rPr>
              <w:t>.</w:t>
            </w:r>
          </w:p>
        </w:tc>
        <w:tc>
          <w:tcPr>
            <w:tcW w:w="675" w:type="pct"/>
          </w:tcPr>
          <w:p w14:paraId="3F873602" w14:textId="67311640"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70999C51"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3.1,</w:t>
            </w:r>
          </w:p>
          <w:p w14:paraId="500EC463"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3.2</w:t>
            </w:r>
          </w:p>
          <w:p w14:paraId="6190F8A2"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119F438F"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36BAC5BD" w14:textId="25EF7D39"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t>ОК.03</w:t>
            </w:r>
          </w:p>
        </w:tc>
      </w:tr>
      <w:tr w:rsidR="008A0082" w:rsidRPr="00A31DEF" w14:paraId="32C265DE" w14:textId="7FC5F7FD" w:rsidTr="008A0082">
        <w:tc>
          <w:tcPr>
            <w:tcW w:w="827" w:type="pct"/>
            <w:vMerge/>
          </w:tcPr>
          <w:p w14:paraId="629D08F0" w14:textId="77777777" w:rsidR="008A0082" w:rsidRPr="001C02BF" w:rsidRDefault="008A0082" w:rsidP="00DF3BA2">
            <w:pPr>
              <w:spacing w:after="0" w:line="240" w:lineRule="auto"/>
              <w:rPr>
                <w:rFonts w:ascii="Times New Roman" w:hAnsi="Times New Roman"/>
                <w:b/>
                <w:bCs/>
                <w:sz w:val="24"/>
                <w:szCs w:val="24"/>
              </w:rPr>
            </w:pPr>
          </w:p>
        </w:tc>
        <w:tc>
          <w:tcPr>
            <w:tcW w:w="2944" w:type="pct"/>
          </w:tcPr>
          <w:p w14:paraId="3D6CCDEF" w14:textId="77777777" w:rsidR="008A0082" w:rsidRPr="001C02BF" w:rsidRDefault="008A0082" w:rsidP="00DF3BA2">
            <w:pPr>
              <w:tabs>
                <w:tab w:val="left" w:pos="293"/>
              </w:tabs>
              <w:spacing w:after="0" w:line="240" w:lineRule="auto"/>
              <w:ind w:left="103"/>
              <w:rPr>
                <w:rFonts w:ascii="Times New Roman" w:hAnsi="Times New Roman"/>
                <w:b/>
                <w:bCs/>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12250F23" w14:textId="612F81E5" w:rsidR="008A0082" w:rsidRPr="001C02BF" w:rsidRDefault="008A0082" w:rsidP="00DF3BA2">
            <w:pPr>
              <w:suppressAutoHyphens/>
              <w:spacing w:after="0" w:line="240" w:lineRule="auto"/>
              <w:rPr>
                <w:rFonts w:ascii="Times New Roman" w:hAnsi="Times New Roman"/>
                <w:b/>
                <w:bCs/>
                <w:sz w:val="24"/>
                <w:szCs w:val="24"/>
              </w:rPr>
            </w:pPr>
          </w:p>
        </w:tc>
        <w:tc>
          <w:tcPr>
            <w:tcW w:w="554" w:type="pct"/>
          </w:tcPr>
          <w:p w14:paraId="69824DE6" w14:textId="77777777" w:rsidR="008A0082" w:rsidRPr="001C02BF" w:rsidRDefault="008A0082" w:rsidP="00DF3BA2">
            <w:pPr>
              <w:suppressAutoHyphens/>
              <w:spacing w:after="0" w:line="240" w:lineRule="auto"/>
              <w:rPr>
                <w:rFonts w:ascii="Times New Roman" w:hAnsi="Times New Roman"/>
                <w:b/>
                <w:bCs/>
                <w:sz w:val="24"/>
                <w:szCs w:val="24"/>
              </w:rPr>
            </w:pPr>
          </w:p>
        </w:tc>
      </w:tr>
      <w:tr w:rsidR="008A0082" w:rsidRPr="00A31DEF" w14:paraId="5A073505" w14:textId="504C61BB" w:rsidTr="008A0082">
        <w:tc>
          <w:tcPr>
            <w:tcW w:w="827" w:type="pct"/>
            <w:vMerge/>
          </w:tcPr>
          <w:p w14:paraId="66CAB94F"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0A33E65E" w14:textId="08F05BCF" w:rsidR="008A0082" w:rsidRPr="001C02BF" w:rsidRDefault="008A0082" w:rsidP="00DF3BA2">
            <w:pPr>
              <w:tabs>
                <w:tab w:val="left" w:pos="293"/>
              </w:tabs>
              <w:suppressAutoHyphens/>
              <w:spacing w:after="0" w:line="240" w:lineRule="auto"/>
              <w:ind w:left="103"/>
              <w:jc w:val="both"/>
              <w:rPr>
                <w:rFonts w:ascii="Times New Roman" w:hAnsi="Times New Roman"/>
                <w:b/>
                <w:iCs/>
                <w:sz w:val="24"/>
                <w:szCs w:val="24"/>
              </w:rPr>
            </w:pPr>
            <w:r w:rsidRPr="001C02BF">
              <w:rPr>
                <w:rFonts w:ascii="Times New Roman" w:hAnsi="Times New Roman"/>
                <w:iCs/>
                <w:color w:val="000000"/>
                <w:sz w:val="24"/>
                <w:szCs w:val="24"/>
              </w:rPr>
              <w:t>Практическое занятие №1 «Подготовка материалов и изготовление наглядных материалов по стоматологическому просвещению»</w:t>
            </w:r>
          </w:p>
        </w:tc>
        <w:tc>
          <w:tcPr>
            <w:tcW w:w="675" w:type="pct"/>
            <w:vAlign w:val="center"/>
          </w:tcPr>
          <w:p w14:paraId="04194F63" w14:textId="76971690" w:rsidR="008A0082" w:rsidRPr="001C02BF" w:rsidRDefault="008A0082" w:rsidP="00DF3BA2">
            <w:pPr>
              <w:suppressAutoHyphens/>
              <w:spacing w:after="0" w:line="240" w:lineRule="auto"/>
              <w:rPr>
                <w:rFonts w:ascii="Times New Roman" w:hAnsi="Times New Roman"/>
                <w:bCs/>
                <w:sz w:val="24"/>
                <w:szCs w:val="24"/>
              </w:rPr>
            </w:pPr>
          </w:p>
        </w:tc>
        <w:tc>
          <w:tcPr>
            <w:tcW w:w="554" w:type="pct"/>
            <w:vMerge w:val="restart"/>
          </w:tcPr>
          <w:p w14:paraId="1F997BCE"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3.1,</w:t>
            </w:r>
          </w:p>
          <w:p w14:paraId="5E2F47AE"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3.2</w:t>
            </w:r>
          </w:p>
          <w:p w14:paraId="56DDC0BE"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14380D65"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0153F585" w14:textId="4566A366"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lastRenderedPageBreak/>
              <w:t>ОК.03</w:t>
            </w:r>
          </w:p>
        </w:tc>
      </w:tr>
      <w:tr w:rsidR="008A0082" w:rsidRPr="00A31DEF" w14:paraId="53BB2E97" w14:textId="77777777" w:rsidTr="008A0082">
        <w:tc>
          <w:tcPr>
            <w:tcW w:w="827" w:type="pct"/>
            <w:vMerge/>
          </w:tcPr>
          <w:p w14:paraId="5286ADAE"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13C1CF0B" w14:textId="07FEB865" w:rsidR="008A0082" w:rsidRPr="001C02BF" w:rsidRDefault="008A0082" w:rsidP="00DF3BA2">
            <w:pPr>
              <w:tabs>
                <w:tab w:val="left" w:pos="293"/>
              </w:tabs>
              <w:suppressAutoHyphens/>
              <w:spacing w:after="0" w:line="240" w:lineRule="auto"/>
              <w:ind w:left="103"/>
              <w:jc w:val="both"/>
              <w:rPr>
                <w:rFonts w:ascii="Times New Roman" w:hAnsi="Times New Roman"/>
                <w:b/>
                <w:iCs/>
                <w:sz w:val="24"/>
                <w:szCs w:val="24"/>
              </w:rPr>
            </w:pPr>
            <w:r w:rsidRPr="001C02BF">
              <w:rPr>
                <w:rFonts w:ascii="Times New Roman" w:hAnsi="Times New Roman"/>
                <w:iCs/>
                <w:color w:val="000000"/>
                <w:sz w:val="24"/>
                <w:szCs w:val="24"/>
              </w:rPr>
              <w:t>Практическое занятие №2</w:t>
            </w:r>
            <w:r w:rsidRPr="001C02BF">
              <w:rPr>
                <w:rFonts w:ascii="Times New Roman" w:hAnsi="Times New Roman"/>
                <w:b/>
                <w:iCs/>
                <w:color w:val="000000"/>
                <w:sz w:val="24"/>
                <w:szCs w:val="24"/>
              </w:rPr>
              <w:t xml:space="preserve"> </w:t>
            </w:r>
            <w:r w:rsidRPr="001C02BF">
              <w:rPr>
                <w:rFonts w:ascii="Times New Roman" w:hAnsi="Times New Roman"/>
                <w:iCs/>
                <w:color w:val="000000"/>
                <w:sz w:val="24"/>
                <w:szCs w:val="24"/>
              </w:rPr>
              <w:t>«Изготовление стендов по стоматологическому просвещению»</w:t>
            </w:r>
          </w:p>
        </w:tc>
        <w:tc>
          <w:tcPr>
            <w:tcW w:w="675" w:type="pct"/>
            <w:vAlign w:val="center"/>
          </w:tcPr>
          <w:p w14:paraId="0D30A2E1"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vMerge/>
          </w:tcPr>
          <w:p w14:paraId="1DE548F6"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23703511" w14:textId="77777777" w:rsidTr="008A0082">
        <w:tc>
          <w:tcPr>
            <w:tcW w:w="827" w:type="pct"/>
            <w:vMerge/>
          </w:tcPr>
          <w:p w14:paraId="2507AB54"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32447D4C" w14:textId="51F4A3E7" w:rsidR="008A0082" w:rsidRPr="001C02BF" w:rsidRDefault="008A0082" w:rsidP="00DF3BA2">
            <w:pPr>
              <w:tabs>
                <w:tab w:val="left" w:pos="293"/>
              </w:tabs>
              <w:suppressAutoHyphens/>
              <w:spacing w:after="0" w:line="240" w:lineRule="auto"/>
              <w:ind w:left="103"/>
              <w:jc w:val="both"/>
              <w:rPr>
                <w:rFonts w:ascii="Times New Roman" w:hAnsi="Times New Roman"/>
                <w:b/>
                <w:iCs/>
                <w:sz w:val="24"/>
                <w:szCs w:val="24"/>
              </w:rPr>
            </w:pPr>
            <w:r w:rsidRPr="001C02BF">
              <w:rPr>
                <w:rFonts w:ascii="Times New Roman" w:hAnsi="Times New Roman"/>
                <w:iCs/>
                <w:color w:val="000000"/>
                <w:sz w:val="24"/>
                <w:szCs w:val="24"/>
              </w:rPr>
              <w:t>Практическое занятие №3</w:t>
            </w:r>
            <w:r w:rsidRPr="001C02BF">
              <w:rPr>
                <w:rFonts w:ascii="Times New Roman" w:hAnsi="Times New Roman"/>
                <w:b/>
                <w:iCs/>
                <w:color w:val="000000"/>
                <w:sz w:val="24"/>
                <w:szCs w:val="24"/>
              </w:rPr>
              <w:t xml:space="preserve"> </w:t>
            </w:r>
            <w:r w:rsidRPr="001C02BF">
              <w:rPr>
                <w:rFonts w:ascii="Times New Roman" w:hAnsi="Times New Roman"/>
                <w:iCs/>
                <w:color w:val="000000"/>
                <w:sz w:val="24"/>
                <w:szCs w:val="24"/>
              </w:rPr>
              <w:t>«Изготовление памяток по стоматологическому просвещению»</w:t>
            </w:r>
          </w:p>
        </w:tc>
        <w:tc>
          <w:tcPr>
            <w:tcW w:w="675" w:type="pct"/>
            <w:vAlign w:val="center"/>
          </w:tcPr>
          <w:p w14:paraId="0887A6E7"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vMerge/>
          </w:tcPr>
          <w:p w14:paraId="571A9AAC"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17B77FDD" w14:textId="77777777" w:rsidTr="008A0082">
        <w:tc>
          <w:tcPr>
            <w:tcW w:w="827" w:type="pct"/>
            <w:vMerge/>
          </w:tcPr>
          <w:p w14:paraId="0AD5C505"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45F4141A" w14:textId="3140AB03" w:rsidR="008A0082" w:rsidRPr="001C02BF" w:rsidRDefault="008A0082" w:rsidP="00DF3BA2">
            <w:pPr>
              <w:tabs>
                <w:tab w:val="left" w:pos="293"/>
              </w:tabs>
              <w:suppressAutoHyphens/>
              <w:spacing w:after="0" w:line="240" w:lineRule="auto"/>
              <w:ind w:left="103"/>
              <w:jc w:val="both"/>
              <w:rPr>
                <w:rFonts w:ascii="Times New Roman" w:hAnsi="Times New Roman"/>
                <w:b/>
                <w:iCs/>
                <w:sz w:val="24"/>
                <w:szCs w:val="24"/>
              </w:rPr>
            </w:pPr>
            <w:r w:rsidRPr="001C02BF">
              <w:rPr>
                <w:rFonts w:ascii="Times New Roman" w:hAnsi="Times New Roman"/>
                <w:iCs/>
                <w:color w:val="000000"/>
                <w:sz w:val="24"/>
                <w:szCs w:val="24"/>
              </w:rPr>
              <w:t>Практическое занятие №4</w:t>
            </w:r>
            <w:r w:rsidRPr="001C02BF">
              <w:rPr>
                <w:rFonts w:ascii="Times New Roman" w:hAnsi="Times New Roman"/>
                <w:b/>
                <w:iCs/>
                <w:color w:val="000000"/>
                <w:sz w:val="24"/>
                <w:szCs w:val="24"/>
              </w:rPr>
              <w:t xml:space="preserve"> </w:t>
            </w:r>
            <w:r w:rsidRPr="001C02BF">
              <w:rPr>
                <w:rFonts w:ascii="Times New Roman" w:hAnsi="Times New Roman"/>
                <w:iCs/>
                <w:color w:val="000000"/>
                <w:sz w:val="24"/>
                <w:szCs w:val="24"/>
              </w:rPr>
              <w:t>«Применение информационных технологий и прикладных программ при подготовке наглядных материалов для стоматологического просвещения».</w:t>
            </w:r>
          </w:p>
        </w:tc>
        <w:tc>
          <w:tcPr>
            <w:tcW w:w="675" w:type="pct"/>
            <w:vAlign w:val="center"/>
          </w:tcPr>
          <w:p w14:paraId="3FB407A1"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vMerge/>
          </w:tcPr>
          <w:p w14:paraId="789591B0"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23D99157" w14:textId="77777777" w:rsidTr="008A0082">
        <w:tc>
          <w:tcPr>
            <w:tcW w:w="827" w:type="pct"/>
            <w:vMerge w:val="restart"/>
          </w:tcPr>
          <w:p w14:paraId="1956AD4D" w14:textId="5654361F" w:rsidR="008A0082" w:rsidRPr="001C02BF" w:rsidRDefault="008A0082" w:rsidP="00DF3BA2">
            <w:pPr>
              <w:spacing w:after="0" w:line="240" w:lineRule="auto"/>
              <w:jc w:val="both"/>
              <w:rPr>
                <w:rFonts w:ascii="Times New Roman" w:hAnsi="Times New Roman"/>
                <w:b/>
                <w:bCs/>
                <w:sz w:val="24"/>
                <w:szCs w:val="24"/>
              </w:rPr>
            </w:pPr>
            <w:r w:rsidRPr="001C02BF">
              <w:rPr>
                <w:rFonts w:ascii="Times New Roman" w:hAnsi="Times New Roman"/>
                <w:b/>
                <w:bCs/>
                <w:color w:val="000000"/>
                <w:sz w:val="24"/>
                <w:szCs w:val="24"/>
              </w:rPr>
              <w:t>Тема 1.6. Активные методы стоматологического просвещения</w:t>
            </w:r>
          </w:p>
        </w:tc>
        <w:tc>
          <w:tcPr>
            <w:tcW w:w="2944" w:type="pct"/>
            <w:tcBorders>
              <w:top w:val="single" w:sz="4" w:space="0" w:color="auto"/>
              <w:left w:val="single" w:sz="4" w:space="0" w:color="auto"/>
              <w:bottom w:val="single" w:sz="4" w:space="0" w:color="auto"/>
              <w:right w:val="single" w:sz="4" w:space="0" w:color="auto"/>
            </w:tcBorders>
          </w:tcPr>
          <w:p w14:paraId="2D4312DA" w14:textId="56968E80" w:rsidR="008A0082" w:rsidRPr="001C02BF" w:rsidRDefault="008A0082" w:rsidP="00DF3BA2">
            <w:pPr>
              <w:tabs>
                <w:tab w:val="left" w:pos="293"/>
              </w:tabs>
              <w:suppressAutoHyphens/>
              <w:spacing w:after="0" w:line="240" w:lineRule="auto"/>
              <w:ind w:left="103"/>
              <w:jc w:val="both"/>
              <w:rPr>
                <w:rFonts w:ascii="Times New Roman" w:hAnsi="Times New Roman"/>
                <w:iCs/>
                <w:color w:val="000000"/>
                <w:sz w:val="24"/>
                <w:szCs w:val="24"/>
              </w:rPr>
            </w:pPr>
            <w:r w:rsidRPr="001C02BF">
              <w:rPr>
                <w:rFonts w:ascii="Times New Roman" w:hAnsi="Times New Roman"/>
                <w:b/>
                <w:bCs/>
                <w:sz w:val="24"/>
                <w:szCs w:val="24"/>
              </w:rPr>
              <w:t>Содержание</w:t>
            </w:r>
          </w:p>
        </w:tc>
        <w:tc>
          <w:tcPr>
            <w:tcW w:w="675" w:type="pct"/>
            <w:vAlign w:val="center"/>
          </w:tcPr>
          <w:p w14:paraId="013711A9"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38AD396A"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4D162AD4" w14:textId="77777777" w:rsidTr="008A0082">
        <w:tc>
          <w:tcPr>
            <w:tcW w:w="827" w:type="pct"/>
            <w:vMerge/>
          </w:tcPr>
          <w:p w14:paraId="17AD7B09"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7555C256" w14:textId="47B60795" w:rsidR="008A0082" w:rsidRPr="001C02BF" w:rsidRDefault="008A0082" w:rsidP="00DF3BA2">
            <w:pPr>
              <w:tabs>
                <w:tab w:val="left" w:pos="293"/>
              </w:tabs>
              <w:suppressAutoHyphens/>
              <w:spacing w:after="0" w:line="240" w:lineRule="auto"/>
              <w:ind w:left="103"/>
              <w:jc w:val="both"/>
              <w:rPr>
                <w:rFonts w:ascii="Times New Roman" w:hAnsi="Times New Roman"/>
                <w:iCs/>
                <w:color w:val="000000"/>
                <w:sz w:val="24"/>
                <w:szCs w:val="24"/>
              </w:rPr>
            </w:pPr>
            <w:r w:rsidRPr="001C02BF">
              <w:rPr>
                <w:rFonts w:ascii="Times New Roman" w:hAnsi="Times New Roman"/>
                <w:color w:val="000000"/>
                <w:sz w:val="24"/>
                <w:szCs w:val="24"/>
              </w:rPr>
              <w:t>1. Правила подготовки и проведения индивидуальной беседы, лекции по стоматологическому просвещению для различных групп населения. Учет репрезентативной системы при обучении гигиене полости рта. Принципы создания примерного сценария занятия по стоматологическому просвещению для детей различного возраста. Составление планов проведения «уроков здоровья», текстов бесед, памяток, лекций по профилактике стоматологических заболеваний с учетом специфики обучаемых групп населения.</w:t>
            </w:r>
          </w:p>
        </w:tc>
        <w:tc>
          <w:tcPr>
            <w:tcW w:w="675" w:type="pct"/>
            <w:vAlign w:val="center"/>
          </w:tcPr>
          <w:p w14:paraId="760D54AD"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3D504EB7"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3.1,</w:t>
            </w:r>
          </w:p>
          <w:p w14:paraId="4CE89474"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3.2</w:t>
            </w:r>
          </w:p>
          <w:p w14:paraId="1193F50B"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742C64BC"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78765F5D" w14:textId="662173E9"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t>ОК.03</w:t>
            </w:r>
          </w:p>
        </w:tc>
      </w:tr>
      <w:tr w:rsidR="008A0082" w:rsidRPr="00A31DEF" w14:paraId="75E27393" w14:textId="77777777" w:rsidTr="008A0082">
        <w:tc>
          <w:tcPr>
            <w:tcW w:w="827" w:type="pct"/>
            <w:vMerge/>
          </w:tcPr>
          <w:p w14:paraId="095C9F5F"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415ABB61" w14:textId="28CBCD4B" w:rsidR="008A0082" w:rsidRPr="001C02BF" w:rsidRDefault="008A0082" w:rsidP="00DF3BA2">
            <w:pPr>
              <w:tabs>
                <w:tab w:val="left" w:pos="293"/>
              </w:tabs>
              <w:suppressAutoHyphens/>
              <w:spacing w:after="0" w:line="240" w:lineRule="auto"/>
              <w:ind w:left="103"/>
              <w:jc w:val="both"/>
              <w:rPr>
                <w:rFonts w:ascii="Times New Roman" w:hAnsi="Times New Roman"/>
                <w:iCs/>
                <w:color w:val="000000"/>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50D35719"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56C13246"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2AB3F585" w14:textId="77777777" w:rsidTr="008A0082">
        <w:tc>
          <w:tcPr>
            <w:tcW w:w="827" w:type="pct"/>
            <w:vMerge/>
          </w:tcPr>
          <w:p w14:paraId="6F89B46A"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10DB3C00" w14:textId="28938741" w:rsidR="008A0082" w:rsidRPr="001C02BF" w:rsidRDefault="008A0082" w:rsidP="00DF3BA2">
            <w:pPr>
              <w:tabs>
                <w:tab w:val="left" w:pos="293"/>
              </w:tabs>
              <w:suppressAutoHyphens/>
              <w:spacing w:after="0" w:line="240" w:lineRule="auto"/>
              <w:ind w:left="103"/>
              <w:jc w:val="both"/>
              <w:rPr>
                <w:rFonts w:ascii="Times New Roman" w:hAnsi="Times New Roman"/>
                <w:iCs/>
                <w:color w:val="000000"/>
                <w:sz w:val="24"/>
                <w:szCs w:val="24"/>
              </w:rPr>
            </w:pPr>
            <w:r w:rsidRPr="001C02BF">
              <w:rPr>
                <w:rFonts w:ascii="Times New Roman" w:hAnsi="Times New Roman"/>
                <w:iCs/>
                <w:color w:val="000000"/>
                <w:sz w:val="24"/>
                <w:szCs w:val="24"/>
              </w:rPr>
              <w:t>Практическое занятие №5</w:t>
            </w:r>
            <w:r w:rsidRPr="001C02BF">
              <w:rPr>
                <w:rFonts w:ascii="Times New Roman" w:hAnsi="Times New Roman"/>
                <w:b/>
                <w:iCs/>
                <w:color w:val="000000"/>
                <w:sz w:val="24"/>
                <w:szCs w:val="24"/>
              </w:rPr>
              <w:t xml:space="preserve"> </w:t>
            </w:r>
            <w:r w:rsidRPr="001C02BF">
              <w:rPr>
                <w:rFonts w:ascii="Times New Roman" w:hAnsi="Times New Roman"/>
                <w:iCs/>
                <w:color w:val="000000"/>
                <w:sz w:val="24"/>
                <w:szCs w:val="24"/>
              </w:rPr>
              <w:t>«Проведение индивидуальной беседы для детей разного возраста по стоматологическому просвещению»</w:t>
            </w:r>
          </w:p>
        </w:tc>
        <w:tc>
          <w:tcPr>
            <w:tcW w:w="675" w:type="pct"/>
            <w:vAlign w:val="center"/>
          </w:tcPr>
          <w:p w14:paraId="45997848"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vMerge w:val="restart"/>
          </w:tcPr>
          <w:p w14:paraId="69B1194E"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3.1,</w:t>
            </w:r>
          </w:p>
          <w:p w14:paraId="4A24BA26"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3.2</w:t>
            </w:r>
          </w:p>
          <w:p w14:paraId="7E062475"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4CB1A8D8"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2BA84969" w14:textId="56A7488C"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t>ОК.03</w:t>
            </w:r>
          </w:p>
        </w:tc>
      </w:tr>
      <w:tr w:rsidR="008A0082" w:rsidRPr="00A31DEF" w14:paraId="482F7F56" w14:textId="77777777" w:rsidTr="008A0082">
        <w:tc>
          <w:tcPr>
            <w:tcW w:w="827" w:type="pct"/>
            <w:vMerge/>
          </w:tcPr>
          <w:p w14:paraId="2CA7F664"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42A42748" w14:textId="3EB88D3F" w:rsidR="008A0082" w:rsidRPr="001C02BF" w:rsidRDefault="008A0082" w:rsidP="00DF3BA2">
            <w:pPr>
              <w:tabs>
                <w:tab w:val="left" w:pos="293"/>
              </w:tabs>
              <w:suppressAutoHyphens/>
              <w:spacing w:after="0" w:line="240" w:lineRule="auto"/>
              <w:ind w:left="103"/>
              <w:jc w:val="both"/>
              <w:rPr>
                <w:rFonts w:ascii="Times New Roman" w:hAnsi="Times New Roman"/>
                <w:iCs/>
                <w:color w:val="000000"/>
                <w:sz w:val="24"/>
                <w:szCs w:val="24"/>
              </w:rPr>
            </w:pPr>
            <w:r w:rsidRPr="001C02BF">
              <w:rPr>
                <w:rFonts w:ascii="Times New Roman" w:hAnsi="Times New Roman"/>
                <w:iCs/>
                <w:color w:val="000000"/>
                <w:sz w:val="24"/>
                <w:szCs w:val="24"/>
              </w:rPr>
              <w:t>Практическое занятие №6.</w:t>
            </w:r>
            <w:r w:rsidRPr="001C02BF">
              <w:rPr>
                <w:rFonts w:ascii="Times New Roman" w:hAnsi="Times New Roman"/>
                <w:b/>
                <w:iCs/>
                <w:color w:val="000000"/>
                <w:sz w:val="24"/>
                <w:szCs w:val="24"/>
              </w:rPr>
              <w:t xml:space="preserve"> </w:t>
            </w:r>
            <w:r w:rsidRPr="001C02BF">
              <w:rPr>
                <w:rFonts w:ascii="Times New Roman" w:hAnsi="Times New Roman"/>
                <w:iCs/>
                <w:color w:val="000000"/>
                <w:sz w:val="24"/>
                <w:szCs w:val="24"/>
              </w:rPr>
              <w:t>«Проведение лекции для взрослых по стоматологическому просвещению»</w:t>
            </w:r>
          </w:p>
        </w:tc>
        <w:tc>
          <w:tcPr>
            <w:tcW w:w="675" w:type="pct"/>
            <w:vAlign w:val="center"/>
          </w:tcPr>
          <w:p w14:paraId="2E83BD8A"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vMerge/>
          </w:tcPr>
          <w:p w14:paraId="0F0B1C72"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55B8889E" w14:textId="77777777" w:rsidTr="008A0082">
        <w:tc>
          <w:tcPr>
            <w:tcW w:w="827" w:type="pct"/>
            <w:vMerge/>
          </w:tcPr>
          <w:p w14:paraId="03D03CDF"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66BBFBB8" w14:textId="490F9269" w:rsidR="008A0082" w:rsidRPr="001C02BF" w:rsidRDefault="008A0082" w:rsidP="00DF3BA2">
            <w:pPr>
              <w:tabs>
                <w:tab w:val="left" w:pos="293"/>
              </w:tabs>
              <w:suppressAutoHyphens/>
              <w:spacing w:after="0" w:line="240" w:lineRule="auto"/>
              <w:ind w:left="103"/>
              <w:jc w:val="both"/>
              <w:rPr>
                <w:rFonts w:ascii="Times New Roman" w:hAnsi="Times New Roman"/>
                <w:iCs/>
                <w:color w:val="000000"/>
                <w:sz w:val="24"/>
                <w:szCs w:val="24"/>
              </w:rPr>
            </w:pPr>
            <w:r w:rsidRPr="001C02BF">
              <w:rPr>
                <w:rFonts w:ascii="Times New Roman" w:hAnsi="Times New Roman"/>
                <w:iCs/>
                <w:color w:val="000000"/>
                <w:sz w:val="24"/>
                <w:szCs w:val="24"/>
              </w:rPr>
              <w:t>Практическое занятие №7.</w:t>
            </w:r>
            <w:r w:rsidRPr="001C02BF">
              <w:rPr>
                <w:rFonts w:ascii="Times New Roman" w:hAnsi="Times New Roman"/>
                <w:b/>
                <w:iCs/>
                <w:color w:val="000000"/>
                <w:sz w:val="24"/>
                <w:szCs w:val="24"/>
              </w:rPr>
              <w:t xml:space="preserve"> </w:t>
            </w:r>
            <w:r w:rsidRPr="001C02BF">
              <w:rPr>
                <w:rFonts w:ascii="Times New Roman" w:hAnsi="Times New Roman"/>
                <w:iCs/>
                <w:color w:val="000000"/>
                <w:sz w:val="24"/>
                <w:szCs w:val="24"/>
              </w:rPr>
              <w:t>«Проведение группового занятия «Урок гигиены» для детей разного возраста по стоматологическому просвещению»</w:t>
            </w:r>
          </w:p>
        </w:tc>
        <w:tc>
          <w:tcPr>
            <w:tcW w:w="675" w:type="pct"/>
            <w:vAlign w:val="center"/>
          </w:tcPr>
          <w:p w14:paraId="54B4B156"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vMerge/>
          </w:tcPr>
          <w:p w14:paraId="330414DF"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76C8624D" w14:textId="77777777" w:rsidTr="008A0082">
        <w:tc>
          <w:tcPr>
            <w:tcW w:w="3771" w:type="pct"/>
            <w:gridSpan w:val="2"/>
            <w:tcBorders>
              <w:right w:val="single" w:sz="4" w:space="0" w:color="auto"/>
            </w:tcBorders>
          </w:tcPr>
          <w:p w14:paraId="703259F1" w14:textId="77777777" w:rsidR="008A0082" w:rsidRPr="001C02BF" w:rsidRDefault="008A0082" w:rsidP="00DF3BA2">
            <w:pPr>
              <w:suppressAutoHyphens/>
              <w:spacing w:after="0" w:line="240" w:lineRule="auto"/>
              <w:jc w:val="both"/>
              <w:rPr>
                <w:rFonts w:ascii="Times New Roman" w:hAnsi="Times New Roman"/>
                <w:b/>
                <w:color w:val="000000"/>
                <w:sz w:val="24"/>
                <w:szCs w:val="24"/>
              </w:rPr>
            </w:pPr>
            <w:r w:rsidRPr="001C02BF">
              <w:rPr>
                <w:rFonts w:ascii="Times New Roman" w:hAnsi="Times New Roman"/>
                <w:b/>
                <w:color w:val="000000"/>
                <w:sz w:val="24"/>
                <w:szCs w:val="24"/>
              </w:rPr>
              <w:t>Примерная тематика самостоятельной учебной работы при изучении раздела 1</w:t>
            </w:r>
          </w:p>
          <w:p w14:paraId="56B175F9" w14:textId="77777777" w:rsidR="008A0082" w:rsidRPr="001C02BF" w:rsidRDefault="008A0082" w:rsidP="0064502C">
            <w:pPr>
              <w:numPr>
                <w:ilvl w:val="0"/>
                <w:numId w:val="58"/>
              </w:numPr>
              <w:suppressAutoHyphens/>
              <w:spacing w:after="0" w:line="240" w:lineRule="auto"/>
              <w:contextualSpacing/>
              <w:jc w:val="both"/>
              <w:rPr>
                <w:rFonts w:ascii="Times New Roman" w:hAnsi="Times New Roman"/>
                <w:b/>
                <w:color w:val="000000"/>
                <w:sz w:val="24"/>
                <w:szCs w:val="24"/>
              </w:rPr>
            </w:pPr>
            <w:r w:rsidRPr="001C02BF">
              <w:rPr>
                <w:rFonts w:ascii="Times New Roman" w:hAnsi="Times New Roman"/>
                <w:color w:val="000000"/>
                <w:sz w:val="24"/>
                <w:szCs w:val="24"/>
              </w:rPr>
              <w:t>Особенности подготовки материалов и изготовление наглядных материалов по стоматологическому просвещению для детей дошкольного возраста</w:t>
            </w:r>
          </w:p>
          <w:p w14:paraId="7107C25F" w14:textId="77777777" w:rsidR="008A0082" w:rsidRPr="001C02BF" w:rsidRDefault="008A0082" w:rsidP="0064502C">
            <w:pPr>
              <w:numPr>
                <w:ilvl w:val="0"/>
                <w:numId w:val="58"/>
              </w:numPr>
              <w:suppressAutoHyphens/>
              <w:spacing w:after="0" w:line="240" w:lineRule="auto"/>
              <w:contextualSpacing/>
              <w:jc w:val="both"/>
              <w:rPr>
                <w:rFonts w:ascii="Times New Roman" w:hAnsi="Times New Roman"/>
                <w:b/>
                <w:color w:val="000000"/>
                <w:sz w:val="24"/>
                <w:szCs w:val="24"/>
              </w:rPr>
            </w:pPr>
            <w:r w:rsidRPr="001C02BF">
              <w:rPr>
                <w:rFonts w:ascii="Times New Roman" w:hAnsi="Times New Roman"/>
                <w:color w:val="000000"/>
                <w:sz w:val="24"/>
                <w:szCs w:val="24"/>
              </w:rPr>
              <w:t>Особенности подготовки материалов и изготовление наглядных материалов по стоматологическому просвещению для детей школьного возраста</w:t>
            </w:r>
          </w:p>
          <w:p w14:paraId="51B8AC73" w14:textId="77777777" w:rsidR="008A0082" w:rsidRPr="001C02BF" w:rsidRDefault="008A0082" w:rsidP="0064502C">
            <w:pPr>
              <w:numPr>
                <w:ilvl w:val="0"/>
                <w:numId w:val="58"/>
              </w:numPr>
              <w:suppressAutoHyphens/>
              <w:spacing w:after="0" w:line="240" w:lineRule="auto"/>
              <w:contextualSpacing/>
              <w:jc w:val="both"/>
              <w:rPr>
                <w:rFonts w:ascii="Times New Roman" w:hAnsi="Times New Roman"/>
                <w:b/>
                <w:color w:val="000000"/>
                <w:sz w:val="24"/>
                <w:szCs w:val="24"/>
              </w:rPr>
            </w:pPr>
            <w:r w:rsidRPr="001C02BF">
              <w:rPr>
                <w:rFonts w:ascii="Times New Roman" w:hAnsi="Times New Roman"/>
                <w:color w:val="000000"/>
                <w:sz w:val="24"/>
                <w:szCs w:val="24"/>
              </w:rPr>
              <w:t>Особенности подготовки материалов и изготовление наглядных материалов по стоматологическому просвещению для подростков</w:t>
            </w:r>
          </w:p>
          <w:p w14:paraId="34BC8E05" w14:textId="77777777" w:rsidR="008A0082" w:rsidRPr="001C02BF" w:rsidRDefault="008A0082" w:rsidP="0064502C">
            <w:pPr>
              <w:numPr>
                <w:ilvl w:val="0"/>
                <w:numId w:val="58"/>
              </w:numPr>
              <w:suppressAutoHyphens/>
              <w:spacing w:after="0" w:line="240" w:lineRule="auto"/>
              <w:contextualSpacing/>
              <w:jc w:val="both"/>
              <w:rPr>
                <w:rFonts w:ascii="Times New Roman" w:hAnsi="Times New Roman"/>
                <w:b/>
                <w:color w:val="000000"/>
                <w:sz w:val="24"/>
                <w:szCs w:val="24"/>
              </w:rPr>
            </w:pPr>
            <w:r w:rsidRPr="001C02BF">
              <w:rPr>
                <w:rFonts w:ascii="Times New Roman" w:hAnsi="Times New Roman"/>
                <w:color w:val="000000"/>
                <w:sz w:val="24"/>
                <w:szCs w:val="24"/>
              </w:rPr>
              <w:t>Особенности подготовки материалов и изготовление наглядных материалов по стоматологическому просвещению для беременных женщин</w:t>
            </w:r>
          </w:p>
          <w:p w14:paraId="444D6FB5" w14:textId="77777777" w:rsidR="008A0082" w:rsidRPr="001C02BF" w:rsidRDefault="008A0082" w:rsidP="0064502C">
            <w:pPr>
              <w:numPr>
                <w:ilvl w:val="0"/>
                <w:numId w:val="58"/>
              </w:numPr>
              <w:suppressAutoHyphens/>
              <w:spacing w:after="0" w:line="240" w:lineRule="auto"/>
              <w:contextualSpacing/>
              <w:jc w:val="both"/>
              <w:rPr>
                <w:rFonts w:ascii="Times New Roman" w:hAnsi="Times New Roman"/>
                <w:iCs/>
                <w:color w:val="000000"/>
                <w:sz w:val="24"/>
                <w:szCs w:val="24"/>
              </w:rPr>
            </w:pPr>
            <w:r w:rsidRPr="001C02BF">
              <w:rPr>
                <w:rFonts w:ascii="Times New Roman" w:hAnsi="Times New Roman"/>
                <w:color w:val="000000"/>
                <w:sz w:val="24"/>
                <w:szCs w:val="24"/>
              </w:rPr>
              <w:t>Особенности подготовки материалов и изготовление наглядных материалов по стоматологическому просвещению для взрослых людей</w:t>
            </w:r>
          </w:p>
          <w:p w14:paraId="0A8EB4BD" w14:textId="72305C2F" w:rsidR="008A0082" w:rsidRPr="001C02BF" w:rsidRDefault="008A0082" w:rsidP="0064502C">
            <w:pPr>
              <w:numPr>
                <w:ilvl w:val="0"/>
                <w:numId w:val="58"/>
              </w:numPr>
              <w:suppressAutoHyphens/>
              <w:spacing w:after="0" w:line="240" w:lineRule="auto"/>
              <w:contextualSpacing/>
              <w:jc w:val="both"/>
              <w:rPr>
                <w:rFonts w:ascii="Times New Roman" w:hAnsi="Times New Roman"/>
                <w:iCs/>
                <w:color w:val="000000"/>
                <w:sz w:val="24"/>
                <w:szCs w:val="24"/>
              </w:rPr>
            </w:pPr>
            <w:r w:rsidRPr="001C02BF">
              <w:rPr>
                <w:rFonts w:ascii="Times New Roman" w:hAnsi="Times New Roman"/>
                <w:color w:val="000000"/>
                <w:sz w:val="24"/>
                <w:szCs w:val="24"/>
              </w:rPr>
              <w:t>Подготовка сценария группового занятия «Урок гигиены» для детей разного возраста»</w:t>
            </w:r>
          </w:p>
        </w:tc>
        <w:tc>
          <w:tcPr>
            <w:tcW w:w="675" w:type="pct"/>
            <w:vAlign w:val="center"/>
          </w:tcPr>
          <w:p w14:paraId="1FB88051"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041F6C1C"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6A909CAD" w14:textId="77777777" w:rsidTr="008A0082">
        <w:trPr>
          <w:trHeight w:val="3334"/>
        </w:trPr>
        <w:tc>
          <w:tcPr>
            <w:tcW w:w="3771" w:type="pct"/>
            <w:gridSpan w:val="2"/>
            <w:tcBorders>
              <w:right w:val="single" w:sz="4" w:space="0" w:color="auto"/>
            </w:tcBorders>
          </w:tcPr>
          <w:p w14:paraId="351D4D09" w14:textId="77777777" w:rsidR="008A0082" w:rsidRPr="001C02BF" w:rsidRDefault="008A0082" w:rsidP="00DF3BA2">
            <w:pPr>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lastRenderedPageBreak/>
              <w:t>Учебная практика раздела 1</w:t>
            </w:r>
          </w:p>
          <w:p w14:paraId="40211BD9" w14:textId="77777777" w:rsidR="008A0082" w:rsidRPr="001C02BF" w:rsidRDefault="008A0082" w:rsidP="00DF3BA2">
            <w:pPr>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t xml:space="preserve">Виды работ </w:t>
            </w:r>
          </w:p>
          <w:p w14:paraId="51363BE8" w14:textId="77777777" w:rsidR="008A0082" w:rsidRPr="001C02BF" w:rsidRDefault="008A0082" w:rsidP="0064502C">
            <w:pPr>
              <w:pStyle w:val="af0"/>
              <w:numPr>
                <w:ilvl w:val="0"/>
                <w:numId w:val="60"/>
              </w:numPr>
              <w:tabs>
                <w:tab w:val="left" w:pos="327"/>
              </w:tabs>
              <w:spacing w:before="0" w:after="0"/>
              <w:ind w:left="72" w:firstLine="0"/>
              <w:jc w:val="both"/>
              <w:rPr>
                <w:bCs/>
                <w:color w:val="000000"/>
              </w:rPr>
            </w:pPr>
            <w:r w:rsidRPr="001C02BF">
              <w:rPr>
                <w:bCs/>
                <w:color w:val="000000"/>
              </w:rPr>
              <w:t>Подготовка материалов для стоматологического просвещения среди беременных и родителей детей раннего возраста</w:t>
            </w:r>
          </w:p>
          <w:p w14:paraId="28A51896" w14:textId="77777777" w:rsidR="008A0082" w:rsidRPr="001C02BF" w:rsidRDefault="008A0082" w:rsidP="0064502C">
            <w:pPr>
              <w:pStyle w:val="af0"/>
              <w:numPr>
                <w:ilvl w:val="0"/>
                <w:numId w:val="60"/>
              </w:numPr>
              <w:tabs>
                <w:tab w:val="left" w:pos="327"/>
              </w:tabs>
              <w:spacing w:before="0" w:after="0"/>
              <w:ind w:left="72" w:firstLine="0"/>
              <w:jc w:val="both"/>
              <w:rPr>
                <w:bCs/>
                <w:color w:val="000000"/>
              </w:rPr>
            </w:pPr>
            <w:r w:rsidRPr="001C02BF">
              <w:rPr>
                <w:bCs/>
                <w:color w:val="000000"/>
              </w:rPr>
              <w:t>Подготовка материалов для стоматологического просвещения среди детей различного возраста</w:t>
            </w:r>
          </w:p>
          <w:p w14:paraId="60ACFC25" w14:textId="77777777" w:rsidR="008A0082" w:rsidRPr="001C02BF" w:rsidRDefault="008A0082" w:rsidP="0064502C">
            <w:pPr>
              <w:pStyle w:val="af0"/>
              <w:numPr>
                <w:ilvl w:val="0"/>
                <w:numId w:val="60"/>
              </w:numPr>
              <w:tabs>
                <w:tab w:val="left" w:pos="327"/>
              </w:tabs>
              <w:spacing w:before="0" w:after="0"/>
              <w:ind w:left="72" w:firstLine="0"/>
              <w:jc w:val="both"/>
              <w:rPr>
                <w:bCs/>
                <w:color w:val="000000"/>
              </w:rPr>
            </w:pPr>
            <w:r w:rsidRPr="001C02BF">
              <w:rPr>
                <w:bCs/>
                <w:color w:val="000000"/>
              </w:rPr>
              <w:t>Подготовка материалов для стоматологического просвещения среди работников народного образования медицинского (не стоматологического) персонала</w:t>
            </w:r>
          </w:p>
          <w:p w14:paraId="6752067C" w14:textId="77777777" w:rsidR="008A0082" w:rsidRPr="001C02BF" w:rsidRDefault="008A0082" w:rsidP="0064502C">
            <w:pPr>
              <w:pStyle w:val="af0"/>
              <w:numPr>
                <w:ilvl w:val="0"/>
                <w:numId w:val="60"/>
              </w:numPr>
              <w:tabs>
                <w:tab w:val="left" w:pos="327"/>
              </w:tabs>
              <w:spacing w:before="0" w:after="0"/>
              <w:ind w:left="72" w:firstLine="0"/>
              <w:jc w:val="both"/>
              <w:rPr>
                <w:bCs/>
                <w:color w:val="000000"/>
              </w:rPr>
            </w:pPr>
            <w:r w:rsidRPr="001C02BF">
              <w:rPr>
                <w:bCs/>
                <w:color w:val="000000"/>
              </w:rPr>
              <w:t>Подготовка материалов для стоматологического просвещения и организация гигиенического обучения пациентов в условиях поликлиники и организованных коллективов</w:t>
            </w:r>
          </w:p>
          <w:p w14:paraId="59625F40" w14:textId="50CFA43A" w:rsidR="008A0082" w:rsidRPr="001C02BF" w:rsidRDefault="008A0082" w:rsidP="0064502C">
            <w:pPr>
              <w:pStyle w:val="af0"/>
              <w:numPr>
                <w:ilvl w:val="0"/>
                <w:numId w:val="60"/>
              </w:numPr>
              <w:tabs>
                <w:tab w:val="left" w:pos="327"/>
                <w:tab w:val="left" w:pos="530"/>
              </w:tabs>
              <w:suppressAutoHyphens/>
              <w:spacing w:before="0" w:after="0"/>
              <w:ind w:left="72" w:firstLine="0"/>
              <w:jc w:val="both"/>
              <w:rPr>
                <w:iCs/>
                <w:color w:val="000000"/>
              </w:rPr>
            </w:pPr>
            <w:r w:rsidRPr="001C02BF">
              <w:rPr>
                <w:bCs/>
                <w:color w:val="000000"/>
              </w:rPr>
              <w:t>Подготовка материалов для стоматологического просвещения среди различных групп взрослого населения</w:t>
            </w:r>
          </w:p>
        </w:tc>
        <w:tc>
          <w:tcPr>
            <w:tcW w:w="675" w:type="pct"/>
            <w:vAlign w:val="center"/>
          </w:tcPr>
          <w:p w14:paraId="2DECFBA9" w14:textId="5FC6D136" w:rsidR="008A0082" w:rsidRPr="001C02BF" w:rsidRDefault="00F26789" w:rsidP="00DF3BA2">
            <w:pPr>
              <w:suppressAutoHyphens/>
              <w:spacing w:after="0" w:line="240" w:lineRule="auto"/>
              <w:jc w:val="center"/>
              <w:rPr>
                <w:rFonts w:ascii="Times New Roman" w:hAnsi="Times New Roman"/>
                <w:b/>
                <w:sz w:val="24"/>
                <w:szCs w:val="24"/>
              </w:rPr>
            </w:pPr>
            <w:r>
              <w:rPr>
                <w:rFonts w:ascii="Times New Roman" w:hAnsi="Times New Roman"/>
                <w:b/>
                <w:sz w:val="24"/>
                <w:szCs w:val="24"/>
              </w:rPr>
              <w:t>18</w:t>
            </w:r>
          </w:p>
        </w:tc>
        <w:tc>
          <w:tcPr>
            <w:tcW w:w="554" w:type="pct"/>
          </w:tcPr>
          <w:p w14:paraId="777F3AF6"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753B08D9" w14:textId="77777777" w:rsidTr="008A0082">
        <w:tc>
          <w:tcPr>
            <w:tcW w:w="3771" w:type="pct"/>
            <w:gridSpan w:val="2"/>
            <w:tcBorders>
              <w:right w:val="single" w:sz="4" w:space="0" w:color="auto"/>
            </w:tcBorders>
          </w:tcPr>
          <w:p w14:paraId="4126C3F8" w14:textId="696AB63A" w:rsidR="008A0082" w:rsidRPr="001C02BF" w:rsidRDefault="008A0082" w:rsidP="00DF3BA2">
            <w:pPr>
              <w:tabs>
                <w:tab w:val="left" w:pos="293"/>
              </w:tabs>
              <w:suppressAutoHyphens/>
              <w:spacing w:after="0" w:line="240" w:lineRule="auto"/>
              <w:ind w:left="103"/>
              <w:jc w:val="both"/>
              <w:rPr>
                <w:rFonts w:ascii="Times New Roman" w:hAnsi="Times New Roman"/>
                <w:iCs/>
                <w:color w:val="000000"/>
                <w:sz w:val="24"/>
                <w:szCs w:val="24"/>
              </w:rPr>
            </w:pPr>
            <w:r w:rsidRPr="001C02BF">
              <w:rPr>
                <w:rFonts w:ascii="Times New Roman" w:hAnsi="Times New Roman"/>
                <w:b/>
                <w:bCs/>
                <w:color w:val="000000"/>
                <w:sz w:val="24"/>
                <w:szCs w:val="24"/>
              </w:rPr>
              <w:t>Раздел 2. Проведение мероприятий по стоматологическому просвещению населения</w:t>
            </w:r>
          </w:p>
        </w:tc>
        <w:tc>
          <w:tcPr>
            <w:tcW w:w="675" w:type="pct"/>
            <w:vAlign w:val="center"/>
          </w:tcPr>
          <w:p w14:paraId="0738DA69" w14:textId="495ABC9F" w:rsidR="008A0082" w:rsidRPr="001C02BF" w:rsidRDefault="008A0082" w:rsidP="00DF3BA2">
            <w:pPr>
              <w:suppressAutoHyphens/>
              <w:spacing w:after="0" w:line="240" w:lineRule="auto"/>
              <w:jc w:val="center"/>
              <w:rPr>
                <w:rFonts w:ascii="Times New Roman" w:hAnsi="Times New Roman"/>
                <w:bCs/>
                <w:sz w:val="24"/>
                <w:szCs w:val="24"/>
              </w:rPr>
            </w:pPr>
          </w:p>
        </w:tc>
        <w:tc>
          <w:tcPr>
            <w:tcW w:w="554" w:type="pct"/>
          </w:tcPr>
          <w:p w14:paraId="2B1FB567"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2D763E5A" w14:textId="77777777" w:rsidTr="008A0082">
        <w:tc>
          <w:tcPr>
            <w:tcW w:w="827" w:type="pct"/>
            <w:vMerge w:val="restart"/>
          </w:tcPr>
          <w:p w14:paraId="2ECF154E" w14:textId="77777777" w:rsidR="008A0082" w:rsidRPr="001C02BF" w:rsidRDefault="008A0082" w:rsidP="00DF3BA2">
            <w:pPr>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t xml:space="preserve">Тема 2.1 </w:t>
            </w:r>
          </w:p>
          <w:p w14:paraId="59712448" w14:textId="77777777" w:rsidR="008A0082" w:rsidRPr="001C02BF" w:rsidRDefault="008A0082" w:rsidP="00DF3BA2">
            <w:pPr>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t>Стоматологическое просвещение различных групп населения</w:t>
            </w:r>
          </w:p>
          <w:p w14:paraId="0BB5211E"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3EC42A5B" w14:textId="25D13E17" w:rsidR="008A0082" w:rsidRPr="001C02BF" w:rsidRDefault="008A0082" w:rsidP="00DF3BA2">
            <w:pPr>
              <w:tabs>
                <w:tab w:val="left" w:pos="293"/>
              </w:tabs>
              <w:suppressAutoHyphens/>
              <w:spacing w:after="0" w:line="240" w:lineRule="auto"/>
              <w:ind w:left="103"/>
              <w:jc w:val="both"/>
              <w:rPr>
                <w:rFonts w:ascii="Times New Roman" w:hAnsi="Times New Roman"/>
                <w:iCs/>
                <w:color w:val="000000"/>
                <w:sz w:val="24"/>
                <w:szCs w:val="24"/>
              </w:rPr>
            </w:pPr>
            <w:r w:rsidRPr="001C02BF">
              <w:rPr>
                <w:rFonts w:ascii="Times New Roman" w:hAnsi="Times New Roman"/>
                <w:b/>
                <w:bCs/>
                <w:sz w:val="24"/>
                <w:szCs w:val="24"/>
              </w:rPr>
              <w:t>Содержание</w:t>
            </w:r>
          </w:p>
        </w:tc>
        <w:tc>
          <w:tcPr>
            <w:tcW w:w="675" w:type="pct"/>
            <w:vAlign w:val="center"/>
          </w:tcPr>
          <w:p w14:paraId="0699B037"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5109E893"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63580BC3" w14:textId="77777777" w:rsidTr="008A0082">
        <w:tc>
          <w:tcPr>
            <w:tcW w:w="827" w:type="pct"/>
            <w:vMerge/>
          </w:tcPr>
          <w:p w14:paraId="418EDA02"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204E4B4E" w14:textId="71315816" w:rsidR="008A0082" w:rsidRPr="001C02BF" w:rsidRDefault="008A0082" w:rsidP="00DF3BA2">
            <w:pPr>
              <w:tabs>
                <w:tab w:val="left" w:pos="293"/>
              </w:tabs>
              <w:suppressAutoHyphens/>
              <w:spacing w:after="0" w:line="240" w:lineRule="auto"/>
              <w:ind w:left="103"/>
              <w:jc w:val="both"/>
              <w:rPr>
                <w:rFonts w:ascii="Times New Roman" w:hAnsi="Times New Roman"/>
                <w:iCs/>
                <w:color w:val="000000"/>
                <w:sz w:val="24"/>
                <w:szCs w:val="24"/>
              </w:rPr>
            </w:pPr>
            <w:r w:rsidRPr="001C02BF">
              <w:rPr>
                <w:rFonts w:ascii="Times New Roman" w:hAnsi="Times New Roman"/>
                <w:color w:val="000000"/>
                <w:sz w:val="24"/>
                <w:szCs w:val="24"/>
              </w:rPr>
              <w:t xml:space="preserve">Антенатальная профилактика стоматологических заболеваний. Методы и формы стоматологического просвещения в период беременности. Мотивация родителей к раннему уходу за полостью рта детей. Содержание, формы и методы стоматологического просвещения среди родителей детей раннего возраста. Стоматологическое просвещение в детских организованных коллективах. Формы и методы стоматологического просвещения среди родителей детей дошкольного возраста. Особенности, содержание и методика стоматологического просвещения среди детей школьного возраста и подростков. Характеристика форм, методов и средств для проведения стоматологического просвещения среди взрослого населения. Рекомендуемые темы для стоматологического просвещения взрослого населения. Содержание и особенности стоматологического просвещения среди людей разного возраста. </w:t>
            </w:r>
          </w:p>
        </w:tc>
        <w:tc>
          <w:tcPr>
            <w:tcW w:w="675" w:type="pct"/>
            <w:vAlign w:val="center"/>
          </w:tcPr>
          <w:p w14:paraId="76ABBB3C"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1FEB3FBC"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3.1,</w:t>
            </w:r>
          </w:p>
          <w:p w14:paraId="1EF8D4E8" w14:textId="2F63856E"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3.2, ПК.3.3</w:t>
            </w:r>
          </w:p>
          <w:p w14:paraId="4B0C984E"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3D3BC1E0"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353AED13" w14:textId="38898A8A"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t>ОК.03</w:t>
            </w:r>
          </w:p>
        </w:tc>
      </w:tr>
      <w:tr w:rsidR="008A0082" w:rsidRPr="00A31DEF" w14:paraId="11B76B37" w14:textId="77777777" w:rsidTr="008A0082">
        <w:tc>
          <w:tcPr>
            <w:tcW w:w="827" w:type="pct"/>
            <w:vMerge/>
          </w:tcPr>
          <w:p w14:paraId="61418903"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2A3218AD" w14:textId="23BD1B9B" w:rsidR="008A0082" w:rsidRPr="001C02BF" w:rsidRDefault="008A0082" w:rsidP="00DF3BA2">
            <w:pPr>
              <w:tabs>
                <w:tab w:val="left" w:pos="293"/>
              </w:tabs>
              <w:suppressAutoHyphens/>
              <w:spacing w:after="0" w:line="240" w:lineRule="auto"/>
              <w:ind w:left="103"/>
              <w:jc w:val="both"/>
              <w:rPr>
                <w:rFonts w:ascii="Times New Roman" w:hAnsi="Times New Roman"/>
                <w:iCs/>
                <w:color w:val="000000"/>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5EE95D7E"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39B490E7"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779D4F1A" w14:textId="77777777" w:rsidTr="008A0082">
        <w:tc>
          <w:tcPr>
            <w:tcW w:w="827" w:type="pct"/>
            <w:vMerge/>
          </w:tcPr>
          <w:p w14:paraId="4E9ED843"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3EDB530A" w14:textId="7B5FE49A" w:rsidR="008A0082" w:rsidRPr="001C02BF" w:rsidRDefault="008A0082" w:rsidP="00DF3BA2">
            <w:pPr>
              <w:tabs>
                <w:tab w:val="left" w:pos="293"/>
              </w:tabs>
              <w:suppressAutoHyphens/>
              <w:spacing w:after="0" w:line="240" w:lineRule="auto"/>
              <w:ind w:left="103"/>
              <w:jc w:val="both"/>
              <w:rPr>
                <w:rFonts w:ascii="Times New Roman" w:hAnsi="Times New Roman"/>
                <w:iCs/>
                <w:color w:val="000000"/>
                <w:sz w:val="24"/>
                <w:szCs w:val="24"/>
              </w:rPr>
            </w:pPr>
            <w:r w:rsidRPr="001C02BF">
              <w:rPr>
                <w:rFonts w:ascii="Times New Roman" w:hAnsi="Times New Roman"/>
                <w:iCs/>
                <w:color w:val="000000"/>
                <w:sz w:val="24"/>
                <w:szCs w:val="24"/>
              </w:rPr>
              <w:t>Практическое занятие №8. «Проведение стоматологического просвещения среди пациентов (их законных представителей)»</w:t>
            </w:r>
          </w:p>
        </w:tc>
        <w:tc>
          <w:tcPr>
            <w:tcW w:w="675" w:type="pct"/>
            <w:vAlign w:val="center"/>
          </w:tcPr>
          <w:p w14:paraId="7F0D7228"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41E16C55"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3335FCAE" w14:textId="77777777" w:rsidTr="008A0082">
        <w:tc>
          <w:tcPr>
            <w:tcW w:w="827" w:type="pct"/>
            <w:vMerge w:val="restart"/>
          </w:tcPr>
          <w:p w14:paraId="405C402D" w14:textId="77777777" w:rsidR="008A0082" w:rsidRPr="001C02BF" w:rsidRDefault="008A0082" w:rsidP="00DF3BA2">
            <w:pPr>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t xml:space="preserve">Тема 2.2 </w:t>
            </w:r>
          </w:p>
          <w:p w14:paraId="47B50653" w14:textId="2E16C8E7" w:rsidR="008A0082" w:rsidRPr="001C02BF" w:rsidRDefault="008A0082" w:rsidP="00DF3BA2">
            <w:pPr>
              <w:spacing w:after="0" w:line="240" w:lineRule="auto"/>
              <w:rPr>
                <w:rFonts w:ascii="Times New Roman" w:hAnsi="Times New Roman"/>
                <w:b/>
                <w:bCs/>
                <w:sz w:val="24"/>
                <w:szCs w:val="24"/>
              </w:rPr>
            </w:pPr>
            <w:r w:rsidRPr="001C02BF">
              <w:rPr>
                <w:rFonts w:ascii="Times New Roman" w:hAnsi="Times New Roman"/>
                <w:b/>
                <w:bCs/>
                <w:color w:val="000000"/>
                <w:sz w:val="24"/>
                <w:szCs w:val="24"/>
              </w:rPr>
              <w:t xml:space="preserve">Стоматологическое просвещение педагогических и </w:t>
            </w:r>
            <w:r w:rsidRPr="001C02BF">
              <w:rPr>
                <w:rFonts w:ascii="Times New Roman" w:hAnsi="Times New Roman"/>
                <w:b/>
                <w:bCs/>
                <w:color w:val="000000"/>
                <w:sz w:val="24"/>
                <w:szCs w:val="24"/>
              </w:rPr>
              <w:lastRenderedPageBreak/>
              <w:t>медицинских работников</w:t>
            </w:r>
          </w:p>
        </w:tc>
        <w:tc>
          <w:tcPr>
            <w:tcW w:w="2944" w:type="pct"/>
            <w:tcBorders>
              <w:top w:val="single" w:sz="4" w:space="0" w:color="auto"/>
              <w:left w:val="single" w:sz="4" w:space="0" w:color="auto"/>
              <w:bottom w:val="single" w:sz="4" w:space="0" w:color="auto"/>
              <w:right w:val="single" w:sz="4" w:space="0" w:color="auto"/>
            </w:tcBorders>
          </w:tcPr>
          <w:p w14:paraId="06C06EC7" w14:textId="137F455F" w:rsidR="008A0082" w:rsidRPr="001C02BF" w:rsidRDefault="008A0082" w:rsidP="00DF3BA2">
            <w:pPr>
              <w:tabs>
                <w:tab w:val="left" w:pos="293"/>
              </w:tabs>
              <w:suppressAutoHyphens/>
              <w:spacing w:after="0" w:line="240" w:lineRule="auto"/>
              <w:ind w:left="103"/>
              <w:jc w:val="both"/>
              <w:rPr>
                <w:rFonts w:ascii="Times New Roman" w:hAnsi="Times New Roman"/>
                <w:iCs/>
                <w:color w:val="000000"/>
                <w:sz w:val="24"/>
                <w:szCs w:val="24"/>
              </w:rPr>
            </w:pPr>
            <w:r w:rsidRPr="001C02BF">
              <w:rPr>
                <w:rFonts w:ascii="Times New Roman" w:hAnsi="Times New Roman"/>
                <w:b/>
                <w:bCs/>
                <w:sz w:val="24"/>
                <w:szCs w:val="24"/>
              </w:rPr>
              <w:lastRenderedPageBreak/>
              <w:t>Содержание</w:t>
            </w:r>
          </w:p>
        </w:tc>
        <w:tc>
          <w:tcPr>
            <w:tcW w:w="675" w:type="pct"/>
            <w:vAlign w:val="center"/>
          </w:tcPr>
          <w:p w14:paraId="1F668CDB"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3C3668C1"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763E3843" w14:textId="77777777" w:rsidTr="008A0082">
        <w:tc>
          <w:tcPr>
            <w:tcW w:w="827" w:type="pct"/>
            <w:vMerge/>
          </w:tcPr>
          <w:p w14:paraId="27CE26BF"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2AB13672" w14:textId="318CC606" w:rsidR="008A0082" w:rsidRPr="001C02BF" w:rsidRDefault="008A0082" w:rsidP="00DF3BA2">
            <w:pPr>
              <w:tabs>
                <w:tab w:val="left" w:pos="293"/>
              </w:tabs>
              <w:suppressAutoHyphens/>
              <w:spacing w:after="0" w:line="240" w:lineRule="auto"/>
              <w:ind w:left="103"/>
              <w:jc w:val="both"/>
              <w:rPr>
                <w:rFonts w:ascii="Times New Roman" w:hAnsi="Times New Roman"/>
                <w:iCs/>
                <w:color w:val="000000"/>
                <w:sz w:val="24"/>
                <w:szCs w:val="24"/>
              </w:rPr>
            </w:pPr>
            <w:r w:rsidRPr="001C02BF">
              <w:rPr>
                <w:rFonts w:ascii="Times New Roman" w:hAnsi="Times New Roman"/>
                <w:color w:val="000000"/>
                <w:sz w:val="24"/>
                <w:szCs w:val="24"/>
              </w:rPr>
              <w:t xml:space="preserve">1. Методы формирования у педагогических работников образовательных организаций мотивации к формированию у детей знаний о методах и средствах профилактики стоматологических заболеваний, ведению здорового образа жизни </w:t>
            </w:r>
            <w:r w:rsidRPr="001C02BF">
              <w:rPr>
                <w:rFonts w:ascii="Times New Roman" w:hAnsi="Times New Roman"/>
                <w:color w:val="000000"/>
                <w:sz w:val="24"/>
                <w:szCs w:val="24"/>
              </w:rPr>
              <w:lastRenderedPageBreak/>
              <w:t>и отказу от вредных привычек. Роль педагогического коллектива образовательного учреждения в профилактике стоматологических заболеваний. Содержание, тематика, методы и формы стоматологического просвещения для работников детских дошкольных учреждений и преподавателей учебных заведений. Обязанности работников педиатрической службы в осуществлении комплексных программ профилактики основных стоматологических заболеваний. Особенности проведения стоматологического просвещения среди медицинского персонала общего профиля. Содержание, тематика, методы и формы стоматологического просвещения для медицинского персонала общего профиля.</w:t>
            </w:r>
          </w:p>
        </w:tc>
        <w:tc>
          <w:tcPr>
            <w:tcW w:w="675" w:type="pct"/>
            <w:vAlign w:val="center"/>
          </w:tcPr>
          <w:p w14:paraId="6B826AB5"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6EC42686"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3.1,</w:t>
            </w:r>
          </w:p>
          <w:p w14:paraId="7606D312"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3.2, ПК.3.3</w:t>
            </w:r>
          </w:p>
          <w:p w14:paraId="7EDC450F"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lastRenderedPageBreak/>
              <w:t>ОК.01,</w:t>
            </w:r>
          </w:p>
          <w:p w14:paraId="63524376"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0544A3E9" w14:textId="65F2FF2D"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t>ОК.03</w:t>
            </w:r>
          </w:p>
        </w:tc>
      </w:tr>
      <w:tr w:rsidR="008A0082" w:rsidRPr="00A31DEF" w14:paraId="4FB4A457" w14:textId="77777777" w:rsidTr="008A0082">
        <w:tc>
          <w:tcPr>
            <w:tcW w:w="827" w:type="pct"/>
            <w:vMerge/>
          </w:tcPr>
          <w:p w14:paraId="0BE7EBAD"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5B48FDAC" w14:textId="1072C48A" w:rsidR="008A0082" w:rsidRPr="001C02BF" w:rsidRDefault="008A0082" w:rsidP="00DF3BA2">
            <w:pPr>
              <w:tabs>
                <w:tab w:val="left" w:pos="293"/>
              </w:tabs>
              <w:suppressAutoHyphens/>
              <w:spacing w:after="0" w:line="240" w:lineRule="auto"/>
              <w:ind w:left="103"/>
              <w:jc w:val="both"/>
              <w:rPr>
                <w:rFonts w:ascii="Times New Roman" w:hAnsi="Times New Roman"/>
                <w:iCs/>
                <w:color w:val="000000"/>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1A38A7AC"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0A853273"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1B154D37" w14:textId="77777777" w:rsidTr="008A0082">
        <w:tc>
          <w:tcPr>
            <w:tcW w:w="827" w:type="pct"/>
            <w:vMerge/>
          </w:tcPr>
          <w:p w14:paraId="620B4259"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64FD406C" w14:textId="487F1A11" w:rsidR="008A0082" w:rsidRPr="001C02BF" w:rsidRDefault="008A0082" w:rsidP="00DF3BA2">
            <w:pPr>
              <w:tabs>
                <w:tab w:val="left" w:pos="293"/>
              </w:tabs>
              <w:suppressAutoHyphens/>
              <w:spacing w:after="0" w:line="240" w:lineRule="auto"/>
              <w:ind w:left="103"/>
              <w:jc w:val="both"/>
              <w:rPr>
                <w:rFonts w:ascii="Times New Roman" w:hAnsi="Times New Roman"/>
                <w:b/>
                <w:bCs/>
                <w:iCs/>
                <w:sz w:val="24"/>
                <w:szCs w:val="24"/>
              </w:rPr>
            </w:pPr>
            <w:r w:rsidRPr="001C02BF">
              <w:rPr>
                <w:rFonts w:ascii="Times New Roman" w:hAnsi="Times New Roman"/>
                <w:iCs/>
                <w:color w:val="000000"/>
                <w:sz w:val="24"/>
                <w:szCs w:val="24"/>
              </w:rPr>
              <w:t>Практическое занятие №9</w:t>
            </w:r>
            <w:r w:rsidRPr="001C02BF">
              <w:rPr>
                <w:rFonts w:ascii="Times New Roman" w:hAnsi="Times New Roman"/>
                <w:b/>
                <w:iCs/>
                <w:color w:val="000000"/>
                <w:sz w:val="24"/>
                <w:szCs w:val="24"/>
              </w:rPr>
              <w:t>. «</w:t>
            </w:r>
            <w:r w:rsidRPr="001C02BF">
              <w:rPr>
                <w:rFonts w:ascii="Times New Roman" w:hAnsi="Times New Roman"/>
                <w:iCs/>
                <w:color w:val="000000"/>
                <w:sz w:val="24"/>
                <w:szCs w:val="24"/>
              </w:rPr>
              <w:t>Проведение стоматологического просвещения педагогических и медицинских работников</w:t>
            </w:r>
            <w:r w:rsidRPr="001C02BF">
              <w:rPr>
                <w:rFonts w:ascii="Times New Roman" w:hAnsi="Times New Roman"/>
                <w:b/>
                <w:iCs/>
                <w:color w:val="000000"/>
                <w:sz w:val="24"/>
                <w:szCs w:val="24"/>
              </w:rPr>
              <w:t>»</w:t>
            </w:r>
          </w:p>
        </w:tc>
        <w:tc>
          <w:tcPr>
            <w:tcW w:w="675" w:type="pct"/>
            <w:vAlign w:val="center"/>
          </w:tcPr>
          <w:p w14:paraId="629D653F"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4B41FEF3"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0D0D00DE" w14:textId="77777777" w:rsidTr="008A0082">
        <w:tc>
          <w:tcPr>
            <w:tcW w:w="827" w:type="pct"/>
            <w:vMerge w:val="restart"/>
          </w:tcPr>
          <w:p w14:paraId="2C041C57" w14:textId="082DD2FB" w:rsidR="008A0082" w:rsidRPr="001C02BF" w:rsidRDefault="008A0082" w:rsidP="00DF3BA2">
            <w:pPr>
              <w:spacing w:after="0" w:line="240" w:lineRule="auto"/>
              <w:jc w:val="both"/>
              <w:rPr>
                <w:rFonts w:ascii="Times New Roman" w:hAnsi="Times New Roman"/>
                <w:b/>
                <w:bCs/>
                <w:sz w:val="24"/>
                <w:szCs w:val="24"/>
              </w:rPr>
            </w:pPr>
            <w:r w:rsidRPr="001C02BF">
              <w:rPr>
                <w:rFonts w:ascii="Times New Roman" w:hAnsi="Times New Roman"/>
                <w:b/>
                <w:bCs/>
                <w:color w:val="000000"/>
                <w:sz w:val="24"/>
                <w:szCs w:val="24"/>
              </w:rPr>
              <w:t xml:space="preserve">Тема 2.3 Оценки эффективности стоматологического просвещения </w:t>
            </w:r>
          </w:p>
        </w:tc>
        <w:tc>
          <w:tcPr>
            <w:tcW w:w="2944" w:type="pct"/>
            <w:tcBorders>
              <w:top w:val="single" w:sz="4" w:space="0" w:color="auto"/>
              <w:left w:val="single" w:sz="4" w:space="0" w:color="auto"/>
              <w:bottom w:val="single" w:sz="4" w:space="0" w:color="auto"/>
              <w:right w:val="single" w:sz="4" w:space="0" w:color="auto"/>
            </w:tcBorders>
          </w:tcPr>
          <w:p w14:paraId="34C0003C" w14:textId="70D8510A" w:rsidR="008A0082" w:rsidRPr="001C02BF" w:rsidRDefault="008A0082" w:rsidP="00DF3BA2">
            <w:pPr>
              <w:tabs>
                <w:tab w:val="left" w:pos="293"/>
              </w:tabs>
              <w:suppressAutoHyphens/>
              <w:spacing w:after="0" w:line="240" w:lineRule="auto"/>
              <w:ind w:left="103"/>
              <w:jc w:val="both"/>
              <w:rPr>
                <w:rFonts w:ascii="Times New Roman" w:hAnsi="Times New Roman"/>
                <w:b/>
                <w:bCs/>
                <w:sz w:val="24"/>
                <w:szCs w:val="24"/>
              </w:rPr>
            </w:pPr>
            <w:r w:rsidRPr="001C02BF">
              <w:rPr>
                <w:rFonts w:ascii="Times New Roman" w:hAnsi="Times New Roman"/>
                <w:b/>
                <w:bCs/>
                <w:sz w:val="24"/>
                <w:szCs w:val="24"/>
              </w:rPr>
              <w:t>Содержание</w:t>
            </w:r>
          </w:p>
        </w:tc>
        <w:tc>
          <w:tcPr>
            <w:tcW w:w="675" w:type="pct"/>
            <w:vAlign w:val="center"/>
          </w:tcPr>
          <w:p w14:paraId="44D5D457"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5A3FDF93"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17502649" w14:textId="77777777" w:rsidTr="008A0082">
        <w:tc>
          <w:tcPr>
            <w:tcW w:w="827" w:type="pct"/>
            <w:vMerge/>
          </w:tcPr>
          <w:p w14:paraId="1E3C609C"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0D531425" w14:textId="0C1783BE" w:rsidR="008A0082" w:rsidRPr="001C02BF" w:rsidRDefault="008A0082" w:rsidP="00DF3BA2">
            <w:pPr>
              <w:tabs>
                <w:tab w:val="left" w:pos="293"/>
              </w:tabs>
              <w:suppressAutoHyphens/>
              <w:spacing w:after="0" w:line="240" w:lineRule="auto"/>
              <w:ind w:left="103"/>
              <w:jc w:val="both"/>
              <w:rPr>
                <w:rFonts w:ascii="Times New Roman" w:hAnsi="Times New Roman"/>
                <w:b/>
                <w:bCs/>
                <w:sz w:val="24"/>
                <w:szCs w:val="24"/>
              </w:rPr>
            </w:pPr>
            <w:r w:rsidRPr="001C02BF">
              <w:rPr>
                <w:rFonts w:ascii="Times New Roman" w:hAnsi="Times New Roman"/>
                <w:color w:val="000000"/>
                <w:sz w:val="24"/>
                <w:szCs w:val="24"/>
              </w:rPr>
              <w:t xml:space="preserve">1. Медицинская и экономическая эффективность стоматологического просвещения. Понятие о предварительной, промежуточной и окончательной оценки эффективности программ профилактики стоматологической профилактики. Критерии и периодичность оценки эффективности программы стоматологической профилактики, прогнозирование стоматологической заболеваемости. Объективные критерии оценки эффективности стоматологического просвещения. </w:t>
            </w:r>
            <w:r w:rsidRPr="001C02BF">
              <w:rPr>
                <w:rFonts w:ascii="Times New Roman" w:hAnsi="Times New Roman"/>
                <w:bCs/>
                <w:color w:val="000000"/>
                <w:sz w:val="24"/>
                <w:szCs w:val="24"/>
              </w:rPr>
              <w:t>Субъективные критерии оценки эффективности стоматологического просвещения. Особенности подготовки анкеты для различных категорий населения по вопросам осведомленности в вопросах профилактики стоматологических заболеваний. Этапы разработки анкеты. Необходимые условия организации и успешного проведения анкетирования. Способы статистической обработки результатов анкетирования. Использование результатов анкетирования при разработке рекомендаций и комплексных программ профилактики стоматологических заболеваний.</w:t>
            </w:r>
          </w:p>
        </w:tc>
        <w:tc>
          <w:tcPr>
            <w:tcW w:w="675" w:type="pct"/>
            <w:vAlign w:val="center"/>
          </w:tcPr>
          <w:p w14:paraId="47389041"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7F300A43"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3.1,</w:t>
            </w:r>
          </w:p>
          <w:p w14:paraId="7106A652"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3.2, ПК.3.3</w:t>
            </w:r>
          </w:p>
          <w:p w14:paraId="27278CE7"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33555029"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6002EC05" w14:textId="6AF1115B"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t>ОК.03</w:t>
            </w:r>
          </w:p>
        </w:tc>
      </w:tr>
      <w:tr w:rsidR="008A0082" w:rsidRPr="00A31DEF" w14:paraId="50D6DC4B" w14:textId="77777777" w:rsidTr="008A0082">
        <w:tc>
          <w:tcPr>
            <w:tcW w:w="827" w:type="pct"/>
            <w:vMerge/>
          </w:tcPr>
          <w:p w14:paraId="59808A14"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333E096B" w14:textId="4CF5F17E" w:rsidR="008A0082" w:rsidRPr="001C02BF" w:rsidRDefault="008A0082" w:rsidP="00DF3BA2">
            <w:pPr>
              <w:tabs>
                <w:tab w:val="left" w:pos="293"/>
              </w:tabs>
              <w:suppressAutoHyphens/>
              <w:spacing w:after="0" w:line="240" w:lineRule="auto"/>
              <w:ind w:left="103"/>
              <w:jc w:val="both"/>
              <w:rPr>
                <w:rFonts w:ascii="Times New Roman" w:hAnsi="Times New Roman"/>
                <w:b/>
                <w:bCs/>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6DFC13C7"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7A8FA530"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514EBAD6" w14:textId="77777777" w:rsidTr="008A0082">
        <w:tc>
          <w:tcPr>
            <w:tcW w:w="827" w:type="pct"/>
            <w:vMerge/>
          </w:tcPr>
          <w:p w14:paraId="20EE9AAA"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7CB03329" w14:textId="7D836D9B" w:rsidR="008A0082" w:rsidRPr="001C02BF" w:rsidRDefault="008A0082" w:rsidP="00DF3BA2">
            <w:pPr>
              <w:tabs>
                <w:tab w:val="left" w:pos="293"/>
              </w:tabs>
              <w:suppressAutoHyphens/>
              <w:spacing w:after="0" w:line="240" w:lineRule="auto"/>
              <w:ind w:left="103"/>
              <w:jc w:val="both"/>
              <w:rPr>
                <w:rFonts w:ascii="Times New Roman" w:hAnsi="Times New Roman"/>
                <w:b/>
                <w:bCs/>
                <w:sz w:val="24"/>
                <w:szCs w:val="24"/>
              </w:rPr>
            </w:pPr>
            <w:r w:rsidRPr="001C02BF">
              <w:rPr>
                <w:rFonts w:ascii="Times New Roman" w:hAnsi="Times New Roman"/>
                <w:iCs/>
                <w:color w:val="000000"/>
                <w:sz w:val="24"/>
                <w:szCs w:val="24"/>
              </w:rPr>
              <w:t>Практическое занятие №10.</w:t>
            </w:r>
            <w:r w:rsidRPr="001C02BF">
              <w:rPr>
                <w:rFonts w:ascii="Times New Roman" w:hAnsi="Times New Roman"/>
                <w:b/>
                <w:iCs/>
                <w:color w:val="000000"/>
                <w:sz w:val="24"/>
                <w:szCs w:val="24"/>
              </w:rPr>
              <w:t xml:space="preserve"> </w:t>
            </w:r>
            <w:r w:rsidRPr="001C02BF">
              <w:rPr>
                <w:rFonts w:ascii="Times New Roman" w:hAnsi="Times New Roman"/>
                <w:iCs/>
                <w:color w:val="000000"/>
                <w:sz w:val="24"/>
                <w:szCs w:val="24"/>
              </w:rPr>
              <w:t>«Разработка анкеты для оценки уровня осведомленности населения в области профилактики стоматологических заболеваний. Проведение анкетирования групп населения по вопросам профилактики стоматологических заболеваний</w:t>
            </w:r>
            <w:r w:rsidRPr="001C02BF">
              <w:rPr>
                <w:rFonts w:ascii="Times New Roman" w:hAnsi="Times New Roman"/>
                <w:color w:val="000000"/>
                <w:sz w:val="24"/>
                <w:szCs w:val="24"/>
              </w:rPr>
              <w:t>, и оценка результатов»</w:t>
            </w:r>
          </w:p>
        </w:tc>
        <w:tc>
          <w:tcPr>
            <w:tcW w:w="675" w:type="pct"/>
            <w:vAlign w:val="center"/>
          </w:tcPr>
          <w:p w14:paraId="0EA7B012"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399BF118"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3.1,</w:t>
            </w:r>
          </w:p>
          <w:p w14:paraId="2E7CF43F"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3.2, ПК.3.3</w:t>
            </w:r>
          </w:p>
          <w:p w14:paraId="0AB2D627"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09CE51AA"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lastRenderedPageBreak/>
              <w:t>ОК.02,</w:t>
            </w:r>
          </w:p>
          <w:p w14:paraId="521A65E6" w14:textId="4B1FA2C6"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t>ОК.03</w:t>
            </w:r>
          </w:p>
        </w:tc>
      </w:tr>
      <w:tr w:rsidR="008A0082" w:rsidRPr="00A31DEF" w14:paraId="5D1B6E9A" w14:textId="77777777" w:rsidTr="008A0082">
        <w:tc>
          <w:tcPr>
            <w:tcW w:w="827" w:type="pct"/>
            <w:vMerge w:val="restart"/>
          </w:tcPr>
          <w:p w14:paraId="05840D83" w14:textId="77777777" w:rsidR="008A0082" w:rsidRPr="001C02BF" w:rsidRDefault="008A0082" w:rsidP="00DF3BA2">
            <w:pPr>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lastRenderedPageBreak/>
              <w:t xml:space="preserve">Тема 2.4 </w:t>
            </w:r>
          </w:p>
          <w:p w14:paraId="36070034" w14:textId="77777777" w:rsidR="008A0082" w:rsidRPr="001C02BF" w:rsidRDefault="008A0082" w:rsidP="00DF3BA2">
            <w:pPr>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t>Правила оформления медицинской документации</w:t>
            </w:r>
          </w:p>
          <w:p w14:paraId="379F7490"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7B4794D8" w14:textId="7A45325D" w:rsidR="008A0082" w:rsidRPr="001C02BF" w:rsidRDefault="008A0082" w:rsidP="00DF3BA2">
            <w:pPr>
              <w:tabs>
                <w:tab w:val="left" w:pos="293"/>
              </w:tabs>
              <w:suppressAutoHyphens/>
              <w:spacing w:after="0" w:line="240" w:lineRule="auto"/>
              <w:ind w:left="103"/>
              <w:jc w:val="both"/>
              <w:rPr>
                <w:rFonts w:ascii="Times New Roman" w:hAnsi="Times New Roman"/>
                <w:b/>
                <w:bCs/>
                <w:sz w:val="24"/>
                <w:szCs w:val="24"/>
              </w:rPr>
            </w:pPr>
            <w:r w:rsidRPr="001C02BF">
              <w:rPr>
                <w:rFonts w:ascii="Times New Roman" w:hAnsi="Times New Roman"/>
                <w:b/>
                <w:bCs/>
                <w:sz w:val="24"/>
                <w:szCs w:val="24"/>
              </w:rPr>
              <w:t>Содержание</w:t>
            </w:r>
          </w:p>
        </w:tc>
        <w:tc>
          <w:tcPr>
            <w:tcW w:w="675" w:type="pct"/>
            <w:vAlign w:val="center"/>
          </w:tcPr>
          <w:p w14:paraId="04262F30"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47ECFCB5"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5C060D57" w14:textId="77777777" w:rsidTr="008A0082">
        <w:tc>
          <w:tcPr>
            <w:tcW w:w="827" w:type="pct"/>
            <w:vMerge/>
          </w:tcPr>
          <w:p w14:paraId="579833A9"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0502B0B7" w14:textId="01F0EE21" w:rsidR="008A0082" w:rsidRPr="001C02BF" w:rsidRDefault="008A0082" w:rsidP="00DF3BA2">
            <w:pPr>
              <w:tabs>
                <w:tab w:val="left" w:pos="293"/>
              </w:tabs>
              <w:suppressAutoHyphens/>
              <w:spacing w:after="0" w:line="240" w:lineRule="auto"/>
              <w:ind w:left="103"/>
              <w:jc w:val="both"/>
              <w:rPr>
                <w:rFonts w:ascii="Times New Roman" w:hAnsi="Times New Roman"/>
                <w:b/>
                <w:bCs/>
                <w:sz w:val="24"/>
                <w:szCs w:val="24"/>
              </w:rPr>
            </w:pPr>
            <w:r w:rsidRPr="001C02BF">
              <w:rPr>
                <w:rFonts w:ascii="Times New Roman" w:hAnsi="Times New Roman"/>
                <w:color w:val="000000"/>
                <w:sz w:val="24"/>
                <w:szCs w:val="24"/>
              </w:rPr>
              <w:t>1. Основы делопроизводства в системе здравоохранения. Виды служебной документации. Принципы оформления докладной, объяснительной, служебной записки. Требования к оформлению документов. Виды и формы учетно-отчетной документации в системе здравоохранения. Движение, порядок заполнения, хранение учетно-отчетной документации. Виды отчетно-учетной документации при оказании стоматологической помощи</w:t>
            </w:r>
          </w:p>
        </w:tc>
        <w:tc>
          <w:tcPr>
            <w:tcW w:w="675" w:type="pct"/>
            <w:vAlign w:val="center"/>
          </w:tcPr>
          <w:p w14:paraId="5342198C"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528164F5"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3.1,</w:t>
            </w:r>
          </w:p>
          <w:p w14:paraId="490AE85D"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3.2, ПК.3.3</w:t>
            </w:r>
          </w:p>
          <w:p w14:paraId="42811E10"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6E6B2354"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29DAEB20" w14:textId="1F372D5A"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t>ОК.03</w:t>
            </w:r>
          </w:p>
        </w:tc>
      </w:tr>
      <w:tr w:rsidR="008A0082" w:rsidRPr="00A31DEF" w14:paraId="5032A28C" w14:textId="77777777" w:rsidTr="008A0082">
        <w:tc>
          <w:tcPr>
            <w:tcW w:w="827" w:type="pct"/>
            <w:vMerge/>
          </w:tcPr>
          <w:p w14:paraId="51A657F4"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7589004F" w14:textId="15FF5FF5" w:rsidR="008A0082" w:rsidRPr="001C02BF" w:rsidRDefault="008A0082" w:rsidP="00DF3BA2">
            <w:pPr>
              <w:tabs>
                <w:tab w:val="left" w:pos="293"/>
              </w:tabs>
              <w:suppressAutoHyphens/>
              <w:spacing w:after="0" w:line="240" w:lineRule="auto"/>
              <w:ind w:left="103"/>
              <w:jc w:val="both"/>
              <w:rPr>
                <w:rFonts w:ascii="Times New Roman" w:hAnsi="Times New Roman"/>
                <w:b/>
                <w:bCs/>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23DDBA48"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0C401F12"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1C3C6FFA" w14:textId="77777777" w:rsidTr="008A0082">
        <w:tc>
          <w:tcPr>
            <w:tcW w:w="827" w:type="pct"/>
            <w:vMerge/>
          </w:tcPr>
          <w:p w14:paraId="068D09B2"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6BB99D32" w14:textId="44F7662C" w:rsidR="008A0082" w:rsidRPr="001C02BF" w:rsidRDefault="008A0082" w:rsidP="00DF3BA2">
            <w:pPr>
              <w:tabs>
                <w:tab w:val="left" w:pos="293"/>
              </w:tabs>
              <w:suppressAutoHyphens/>
              <w:spacing w:after="0" w:line="240" w:lineRule="auto"/>
              <w:ind w:left="103"/>
              <w:jc w:val="both"/>
              <w:rPr>
                <w:rFonts w:ascii="Times New Roman" w:hAnsi="Times New Roman"/>
                <w:b/>
                <w:bCs/>
                <w:iCs/>
                <w:sz w:val="24"/>
                <w:szCs w:val="24"/>
              </w:rPr>
            </w:pPr>
            <w:r w:rsidRPr="001C02BF">
              <w:rPr>
                <w:rFonts w:ascii="Times New Roman" w:hAnsi="Times New Roman"/>
                <w:iCs/>
                <w:color w:val="000000"/>
                <w:sz w:val="24"/>
                <w:szCs w:val="24"/>
              </w:rPr>
              <w:t>Практическое занятие №11</w:t>
            </w:r>
            <w:r w:rsidRPr="001C02BF">
              <w:rPr>
                <w:rFonts w:ascii="Times New Roman" w:hAnsi="Times New Roman"/>
                <w:b/>
                <w:iCs/>
                <w:color w:val="000000"/>
                <w:sz w:val="24"/>
                <w:szCs w:val="24"/>
              </w:rPr>
              <w:t xml:space="preserve"> </w:t>
            </w:r>
            <w:r w:rsidRPr="001C02BF">
              <w:rPr>
                <w:rFonts w:ascii="Times New Roman" w:hAnsi="Times New Roman"/>
                <w:iCs/>
                <w:color w:val="000000"/>
                <w:sz w:val="24"/>
                <w:szCs w:val="24"/>
              </w:rPr>
              <w:t>«Заполнение отчетно-учетной документации стоматологического кабинета»</w:t>
            </w:r>
          </w:p>
        </w:tc>
        <w:tc>
          <w:tcPr>
            <w:tcW w:w="675" w:type="pct"/>
            <w:vAlign w:val="center"/>
          </w:tcPr>
          <w:p w14:paraId="4AD07575"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16866C22"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3.1,</w:t>
            </w:r>
          </w:p>
          <w:p w14:paraId="3DEF1E62"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3.2, ПК.3.3</w:t>
            </w:r>
          </w:p>
          <w:p w14:paraId="196D6644"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14F8F39B"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3A36F1BB" w14:textId="2DA63DED"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t>ОК.03</w:t>
            </w:r>
          </w:p>
        </w:tc>
      </w:tr>
      <w:tr w:rsidR="008A0082" w:rsidRPr="00A31DEF" w14:paraId="2B5733AD" w14:textId="77777777" w:rsidTr="008A0082">
        <w:tc>
          <w:tcPr>
            <w:tcW w:w="827" w:type="pct"/>
            <w:vMerge w:val="restart"/>
          </w:tcPr>
          <w:p w14:paraId="459FABC6" w14:textId="77777777" w:rsidR="008A0082" w:rsidRPr="001C02BF" w:rsidRDefault="008A0082" w:rsidP="00DF3BA2">
            <w:pPr>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t xml:space="preserve">Тема 2.5 </w:t>
            </w:r>
          </w:p>
          <w:p w14:paraId="39CE20AE" w14:textId="198D9F74" w:rsidR="008A0082" w:rsidRPr="001C02BF" w:rsidRDefault="008A0082" w:rsidP="00DF3BA2">
            <w:pPr>
              <w:spacing w:after="0" w:line="240" w:lineRule="auto"/>
              <w:rPr>
                <w:rFonts w:ascii="Times New Roman" w:hAnsi="Times New Roman"/>
                <w:b/>
                <w:bCs/>
                <w:sz w:val="24"/>
                <w:szCs w:val="24"/>
              </w:rPr>
            </w:pPr>
            <w:r w:rsidRPr="001C02BF">
              <w:rPr>
                <w:rFonts w:ascii="Times New Roman" w:hAnsi="Times New Roman"/>
                <w:b/>
                <w:bCs/>
                <w:color w:val="000000"/>
                <w:sz w:val="24"/>
                <w:szCs w:val="24"/>
              </w:rPr>
              <w:t>Организация работы в информационно-коммуникационных системах.</w:t>
            </w:r>
          </w:p>
        </w:tc>
        <w:tc>
          <w:tcPr>
            <w:tcW w:w="2944" w:type="pct"/>
            <w:tcBorders>
              <w:top w:val="single" w:sz="4" w:space="0" w:color="auto"/>
              <w:left w:val="single" w:sz="4" w:space="0" w:color="auto"/>
              <w:bottom w:val="single" w:sz="4" w:space="0" w:color="auto"/>
              <w:right w:val="single" w:sz="4" w:space="0" w:color="auto"/>
            </w:tcBorders>
          </w:tcPr>
          <w:p w14:paraId="33C8936C" w14:textId="4BAA1245" w:rsidR="008A0082" w:rsidRPr="001C02BF" w:rsidRDefault="008A0082" w:rsidP="00DF3BA2">
            <w:pPr>
              <w:tabs>
                <w:tab w:val="left" w:pos="293"/>
              </w:tabs>
              <w:suppressAutoHyphens/>
              <w:spacing w:after="0" w:line="240" w:lineRule="auto"/>
              <w:ind w:left="103"/>
              <w:jc w:val="both"/>
              <w:rPr>
                <w:rFonts w:ascii="Times New Roman" w:hAnsi="Times New Roman"/>
                <w:b/>
                <w:bCs/>
                <w:sz w:val="24"/>
                <w:szCs w:val="24"/>
              </w:rPr>
            </w:pPr>
            <w:r w:rsidRPr="001C02BF">
              <w:rPr>
                <w:rFonts w:ascii="Times New Roman" w:hAnsi="Times New Roman"/>
                <w:b/>
                <w:bCs/>
                <w:sz w:val="24"/>
                <w:szCs w:val="24"/>
              </w:rPr>
              <w:t>Содержание</w:t>
            </w:r>
          </w:p>
        </w:tc>
        <w:tc>
          <w:tcPr>
            <w:tcW w:w="675" w:type="pct"/>
            <w:vAlign w:val="center"/>
          </w:tcPr>
          <w:p w14:paraId="30CC5267"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29820DCA"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3680B018" w14:textId="77777777" w:rsidTr="008A0082">
        <w:tc>
          <w:tcPr>
            <w:tcW w:w="827" w:type="pct"/>
            <w:vMerge/>
          </w:tcPr>
          <w:p w14:paraId="496C408E"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58F56791" w14:textId="148A3934" w:rsidR="008A0082" w:rsidRPr="001C02BF" w:rsidRDefault="008A0082" w:rsidP="00DF3BA2">
            <w:pPr>
              <w:tabs>
                <w:tab w:val="left" w:pos="293"/>
              </w:tabs>
              <w:suppressAutoHyphens/>
              <w:spacing w:after="0" w:line="240" w:lineRule="auto"/>
              <w:ind w:left="103"/>
              <w:jc w:val="both"/>
              <w:rPr>
                <w:rFonts w:ascii="Times New Roman" w:hAnsi="Times New Roman"/>
                <w:b/>
                <w:bCs/>
                <w:sz w:val="24"/>
                <w:szCs w:val="24"/>
              </w:rPr>
            </w:pPr>
            <w:r w:rsidRPr="001C02BF">
              <w:rPr>
                <w:rFonts w:ascii="Times New Roman" w:hAnsi="Times New Roman"/>
                <w:color w:val="000000"/>
                <w:sz w:val="24"/>
                <w:szCs w:val="24"/>
              </w:rPr>
              <w:t>1. Понятие медицинской информационной системы. Классификация медицинских информационных систем. Характеристика электронной истории болезни стоматологического пациента. Единая медицинская информационно-аналитическая система. Функции информационно-коммуникационных систем при организации стоматологического просвещения. Обучающие интерактивные материалы для пациентов.</w:t>
            </w:r>
          </w:p>
        </w:tc>
        <w:tc>
          <w:tcPr>
            <w:tcW w:w="675" w:type="pct"/>
            <w:vAlign w:val="center"/>
          </w:tcPr>
          <w:p w14:paraId="599319AA"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64FC0FB1"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3.1,</w:t>
            </w:r>
          </w:p>
          <w:p w14:paraId="34F2E114"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 3.2, ПК.3.3</w:t>
            </w:r>
          </w:p>
          <w:p w14:paraId="64B185B2"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0962D7CE"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7B4C6F7D" w14:textId="2FFDC105"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t>ОК.03</w:t>
            </w:r>
          </w:p>
        </w:tc>
      </w:tr>
      <w:tr w:rsidR="008A0082" w:rsidRPr="00A31DEF" w14:paraId="641E9968" w14:textId="77777777" w:rsidTr="008A0082">
        <w:tc>
          <w:tcPr>
            <w:tcW w:w="3771" w:type="pct"/>
            <w:gridSpan w:val="2"/>
            <w:tcBorders>
              <w:right w:val="single" w:sz="4" w:space="0" w:color="auto"/>
            </w:tcBorders>
          </w:tcPr>
          <w:p w14:paraId="34FE5264" w14:textId="77777777" w:rsidR="008A0082" w:rsidRPr="001C02BF" w:rsidRDefault="008A0082" w:rsidP="00DF3BA2">
            <w:pPr>
              <w:suppressAutoHyphens/>
              <w:spacing w:after="0" w:line="240" w:lineRule="auto"/>
              <w:jc w:val="both"/>
              <w:rPr>
                <w:rFonts w:ascii="Times New Roman" w:hAnsi="Times New Roman"/>
                <w:b/>
                <w:color w:val="000000"/>
                <w:sz w:val="24"/>
                <w:szCs w:val="24"/>
              </w:rPr>
            </w:pPr>
            <w:r w:rsidRPr="001C02BF">
              <w:rPr>
                <w:rFonts w:ascii="Times New Roman" w:hAnsi="Times New Roman"/>
                <w:b/>
                <w:color w:val="000000"/>
                <w:sz w:val="24"/>
                <w:szCs w:val="24"/>
              </w:rPr>
              <w:t>Примерная тематика самостоятельной учебной работы при изучении раздела 2</w:t>
            </w:r>
          </w:p>
          <w:p w14:paraId="1BAB9036" w14:textId="77777777" w:rsidR="008A0082" w:rsidRPr="001C02BF" w:rsidRDefault="008A0082" w:rsidP="0064502C">
            <w:pPr>
              <w:numPr>
                <w:ilvl w:val="0"/>
                <w:numId w:val="61"/>
              </w:numPr>
              <w:suppressAutoHyphens/>
              <w:spacing w:after="0" w:line="240" w:lineRule="auto"/>
              <w:contextualSpacing/>
              <w:jc w:val="both"/>
              <w:rPr>
                <w:rFonts w:ascii="Times New Roman" w:hAnsi="Times New Roman"/>
                <w:b/>
                <w:color w:val="000000"/>
                <w:sz w:val="24"/>
                <w:szCs w:val="24"/>
              </w:rPr>
            </w:pPr>
            <w:r w:rsidRPr="001C02BF">
              <w:rPr>
                <w:rFonts w:ascii="Times New Roman" w:hAnsi="Times New Roman"/>
                <w:color w:val="000000"/>
                <w:sz w:val="24"/>
                <w:szCs w:val="24"/>
              </w:rPr>
              <w:t xml:space="preserve">Разработка анкеты для оценки уровня осведомленности населения в области профилактики стоматологических заболеваний. </w:t>
            </w:r>
          </w:p>
          <w:p w14:paraId="1FC81ED7" w14:textId="77777777" w:rsidR="008A0082" w:rsidRPr="001C02BF" w:rsidRDefault="008A0082" w:rsidP="0064502C">
            <w:pPr>
              <w:numPr>
                <w:ilvl w:val="0"/>
                <w:numId w:val="61"/>
              </w:numPr>
              <w:suppressAutoHyphens/>
              <w:spacing w:after="0" w:line="240" w:lineRule="auto"/>
              <w:contextualSpacing/>
              <w:jc w:val="both"/>
              <w:rPr>
                <w:rFonts w:ascii="Times New Roman" w:hAnsi="Times New Roman"/>
                <w:b/>
                <w:color w:val="000000"/>
                <w:sz w:val="24"/>
                <w:szCs w:val="24"/>
              </w:rPr>
            </w:pPr>
            <w:r w:rsidRPr="001C02BF">
              <w:rPr>
                <w:rFonts w:ascii="Times New Roman" w:hAnsi="Times New Roman"/>
                <w:color w:val="000000"/>
                <w:sz w:val="24"/>
                <w:szCs w:val="24"/>
              </w:rPr>
              <w:t>Проведение анкетирования родителей и оценка полученных результатов.</w:t>
            </w:r>
          </w:p>
          <w:p w14:paraId="5B53F2EC" w14:textId="77777777" w:rsidR="008A0082" w:rsidRPr="001C02BF" w:rsidRDefault="008A0082" w:rsidP="0064502C">
            <w:pPr>
              <w:numPr>
                <w:ilvl w:val="0"/>
                <w:numId w:val="61"/>
              </w:numPr>
              <w:suppressAutoHyphens/>
              <w:spacing w:after="0" w:line="240" w:lineRule="auto"/>
              <w:contextualSpacing/>
              <w:jc w:val="both"/>
              <w:rPr>
                <w:rFonts w:ascii="Times New Roman" w:hAnsi="Times New Roman"/>
                <w:b/>
                <w:color w:val="000000"/>
                <w:sz w:val="24"/>
                <w:szCs w:val="24"/>
              </w:rPr>
            </w:pPr>
            <w:r w:rsidRPr="001C02BF">
              <w:rPr>
                <w:rFonts w:ascii="Times New Roman" w:hAnsi="Times New Roman"/>
                <w:color w:val="000000"/>
                <w:sz w:val="24"/>
                <w:szCs w:val="24"/>
              </w:rPr>
              <w:t>Проведение анкетирования школьников и оценка полученных результатов.</w:t>
            </w:r>
          </w:p>
          <w:p w14:paraId="6D4D9B25" w14:textId="77777777" w:rsidR="008A0082" w:rsidRPr="001C02BF" w:rsidRDefault="008A0082" w:rsidP="0064502C">
            <w:pPr>
              <w:numPr>
                <w:ilvl w:val="0"/>
                <w:numId w:val="61"/>
              </w:numPr>
              <w:suppressAutoHyphens/>
              <w:spacing w:after="0" w:line="240" w:lineRule="auto"/>
              <w:contextualSpacing/>
              <w:jc w:val="both"/>
              <w:rPr>
                <w:rFonts w:ascii="Times New Roman" w:hAnsi="Times New Roman"/>
                <w:b/>
                <w:bCs/>
                <w:sz w:val="24"/>
                <w:szCs w:val="24"/>
              </w:rPr>
            </w:pPr>
            <w:r w:rsidRPr="001C02BF">
              <w:rPr>
                <w:rFonts w:ascii="Times New Roman" w:hAnsi="Times New Roman"/>
                <w:color w:val="000000"/>
                <w:sz w:val="24"/>
                <w:szCs w:val="24"/>
              </w:rPr>
              <w:t>Проведение анкетирования людей молодого возраста и оценка полученных результатов.</w:t>
            </w:r>
          </w:p>
          <w:p w14:paraId="0CD7C2D3" w14:textId="1CF49039" w:rsidR="008A0082" w:rsidRPr="001C02BF" w:rsidRDefault="008A0082" w:rsidP="0064502C">
            <w:pPr>
              <w:numPr>
                <w:ilvl w:val="0"/>
                <w:numId w:val="61"/>
              </w:numPr>
              <w:suppressAutoHyphens/>
              <w:spacing w:after="0" w:line="240" w:lineRule="auto"/>
              <w:contextualSpacing/>
              <w:jc w:val="both"/>
              <w:rPr>
                <w:rFonts w:ascii="Times New Roman" w:hAnsi="Times New Roman"/>
                <w:b/>
                <w:bCs/>
                <w:sz w:val="24"/>
                <w:szCs w:val="24"/>
              </w:rPr>
            </w:pPr>
            <w:r w:rsidRPr="001C02BF">
              <w:rPr>
                <w:rFonts w:ascii="Times New Roman" w:hAnsi="Times New Roman"/>
                <w:color w:val="000000"/>
                <w:sz w:val="24"/>
                <w:szCs w:val="24"/>
              </w:rPr>
              <w:t>Проведение анкетирования взрослых людей по вопросам профилактики стоматологических заболеваний и оценка полученных результатов.</w:t>
            </w:r>
          </w:p>
        </w:tc>
        <w:tc>
          <w:tcPr>
            <w:tcW w:w="675" w:type="pct"/>
            <w:vAlign w:val="center"/>
          </w:tcPr>
          <w:p w14:paraId="4C59DB57"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2E406569"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3459F740" w14:textId="77777777" w:rsidTr="008A0082">
        <w:tc>
          <w:tcPr>
            <w:tcW w:w="3771" w:type="pct"/>
            <w:gridSpan w:val="2"/>
            <w:tcBorders>
              <w:right w:val="single" w:sz="4" w:space="0" w:color="auto"/>
            </w:tcBorders>
          </w:tcPr>
          <w:p w14:paraId="557AB57C" w14:textId="77777777" w:rsidR="008A0082" w:rsidRPr="001C02BF" w:rsidRDefault="008A0082" w:rsidP="00DF3BA2">
            <w:pPr>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t>Учебная практика раздела 2</w:t>
            </w:r>
          </w:p>
          <w:p w14:paraId="5F912D56" w14:textId="77777777" w:rsidR="008A0082" w:rsidRPr="001C02BF" w:rsidRDefault="008A0082" w:rsidP="00DF3BA2">
            <w:pPr>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t>Виды работ</w:t>
            </w:r>
          </w:p>
          <w:p w14:paraId="5F852D88" w14:textId="77777777" w:rsidR="008A0082" w:rsidRPr="001C02BF" w:rsidRDefault="008A0082" w:rsidP="0064502C">
            <w:pPr>
              <w:numPr>
                <w:ilvl w:val="0"/>
                <w:numId w:val="59"/>
              </w:numPr>
              <w:tabs>
                <w:tab w:val="clear" w:pos="720"/>
                <w:tab w:val="left" w:pos="355"/>
                <w:tab w:val="left" w:pos="522"/>
              </w:tabs>
              <w:spacing w:after="0" w:line="240" w:lineRule="auto"/>
              <w:ind w:left="0" w:firstLine="214"/>
              <w:jc w:val="both"/>
              <w:rPr>
                <w:rFonts w:ascii="Times New Roman" w:hAnsi="Times New Roman"/>
                <w:bCs/>
                <w:color w:val="000000"/>
                <w:sz w:val="24"/>
                <w:szCs w:val="24"/>
              </w:rPr>
            </w:pPr>
            <w:r w:rsidRPr="001C02BF">
              <w:rPr>
                <w:rFonts w:ascii="Times New Roman" w:hAnsi="Times New Roman"/>
                <w:bCs/>
                <w:color w:val="000000"/>
                <w:sz w:val="24"/>
                <w:szCs w:val="24"/>
              </w:rPr>
              <w:lastRenderedPageBreak/>
              <w:t>Подготовка материалов для консультирования работников школьно-дошкольных образовательных организаций по вопросам профилактики основных стоматологических заболеваний</w:t>
            </w:r>
          </w:p>
          <w:p w14:paraId="1330ACD3" w14:textId="77777777" w:rsidR="008A0082" w:rsidRPr="001C02BF" w:rsidRDefault="008A0082" w:rsidP="0064502C">
            <w:pPr>
              <w:numPr>
                <w:ilvl w:val="0"/>
                <w:numId w:val="59"/>
              </w:numPr>
              <w:tabs>
                <w:tab w:val="clear" w:pos="720"/>
                <w:tab w:val="left" w:pos="355"/>
                <w:tab w:val="left" w:pos="522"/>
              </w:tabs>
              <w:spacing w:after="0" w:line="240" w:lineRule="auto"/>
              <w:ind w:left="0" w:firstLine="214"/>
              <w:jc w:val="both"/>
              <w:rPr>
                <w:rFonts w:ascii="Times New Roman" w:hAnsi="Times New Roman"/>
                <w:bCs/>
                <w:color w:val="000000"/>
                <w:sz w:val="24"/>
                <w:szCs w:val="24"/>
              </w:rPr>
            </w:pPr>
            <w:r w:rsidRPr="001C02BF">
              <w:rPr>
                <w:rFonts w:ascii="Times New Roman" w:hAnsi="Times New Roman"/>
                <w:bCs/>
                <w:color w:val="000000"/>
                <w:sz w:val="24"/>
                <w:szCs w:val="24"/>
              </w:rPr>
              <w:t>Подготовка материалов для проведения «уроков здоровья»</w:t>
            </w:r>
          </w:p>
          <w:p w14:paraId="4D62DC24" w14:textId="77777777" w:rsidR="008A0082" w:rsidRPr="001C02BF" w:rsidRDefault="008A0082" w:rsidP="0064502C">
            <w:pPr>
              <w:numPr>
                <w:ilvl w:val="0"/>
                <w:numId w:val="59"/>
              </w:numPr>
              <w:tabs>
                <w:tab w:val="clear" w:pos="720"/>
                <w:tab w:val="left" w:pos="355"/>
                <w:tab w:val="left" w:pos="522"/>
              </w:tabs>
              <w:spacing w:after="0" w:line="240" w:lineRule="auto"/>
              <w:ind w:left="0" w:firstLine="214"/>
              <w:jc w:val="both"/>
              <w:rPr>
                <w:rFonts w:ascii="Times New Roman" w:hAnsi="Times New Roman"/>
                <w:bCs/>
                <w:color w:val="000000"/>
                <w:sz w:val="24"/>
                <w:szCs w:val="24"/>
              </w:rPr>
            </w:pPr>
            <w:r w:rsidRPr="001C02BF">
              <w:rPr>
                <w:rFonts w:ascii="Times New Roman" w:hAnsi="Times New Roman"/>
                <w:bCs/>
                <w:color w:val="000000"/>
                <w:sz w:val="24"/>
                <w:szCs w:val="24"/>
              </w:rPr>
              <w:t>Проведение «уроков здоровья», лекций, семинаров, викторин по профилактике стоматологических заболеваний</w:t>
            </w:r>
          </w:p>
          <w:p w14:paraId="3BB7873B" w14:textId="77777777" w:rsidR="008A0082" w:rsidRPr="001C02BF" w:rsidRDefault="008A0082" w:rsidP="0064502C">
            <w:pPr>
              <w:numPr>
                <w:ilvl w:val="0"/>
                <w:numId w:val="59"/>
              </w:numPr>
              <w:tabs>
                <w:tab w:val="clear" w:pos="720"/>
                <w:tab w:val="left" w:pos="355"/>
                <w:tab w:val="left" w:pos="522"/>
              </w:tabs>
              <w:spacing w:after="0" w:line="240" w:lineRule="auto"/>
              <w:ind w:left="0" w:firstLine="214"/>
              <w:jc w:val="both"/>
              <w:rPr>
                <w:rFonts w:ascii="Times New Roman" w:hAnsi="Times New Roman"/>
                <w:bCs/>
                <w:sz w:val="24"/>
                <w:szCs w:val="24"/>
              </w:rPr>
            </w:pPr>
            <w:r w:rsidRPr="001C02BF">
              <w:rPr>
                <w:rFonts w:ascii="Times New Roman" w:hAnsi="Times New Roman"/>
                <w:bCs/>
                <w:color w:val="000000"/>
                <w:sz w:val="24"/>
                <w:szCs w:val="24"/>
              </w:rPr>
              <w:t>Оформление стендов, выставок, санитарных бюллетеней</w:t>
            </w:r>
          </w:p>
          <w:p w14:paraId="5153068A" w14:textId="18A98DF4" w:rsidR="008A0082" w:rsidRPr="001C02BF" w:rsidRDefault="008A0082" w:rsidP="0064502C">
            <w:pPr>
              <w:numPr>
                <w:ilvl w:val="0"/>
                <w:numId w:val="59"/>
              </w:numPr>
              <w:tabs>
                <w:tab w:val="clear" w:pos="720"/>
                <w:tab w:val="left" w:pos="355"/>
                <w:tab w:val="left" w:pos="522"/>
              </w:tabs>
              <w:spacing w:after="0" w:line="240" w:lineRule="auto"/>
              <w:ind w:left="0" w:firstLine="214"/>
              <w:jc w:val="both"/>
              <w:rPr>
                <w:rFonts w:ascii="Times New Roman" w:hAnsi="Times New Roman"/>
                <w:b/>
                <w:bCs/>
                <w:sz w:val="24"/>
                <w:szCs w:val="24"/>
              </w:rPr>
            </w:pPr>
            <w:r w:rsidRPr="001C02BF">
              <w:rPr>
                <w:rFonts w:ascii="Times New Roman" w:hAnsi="Times New Roman"/>
                <w:bCs/>
                <w:color w:val="000000"/>
                <w:sz w:val="24"/>
                <w:szCs w:val="24"/>
              </w:rPr>
              <w:t>Разработка анкет среди различных групп населения с целью выявления осведомленности в области профилактики стоматологических заболеваний</w:t>
            </w:r>
          </w:p>
        </w:tc>
        <w:tc>
          <w:tcPr>
            <w:tcW w:w="675" w:type="pct"/>
            <w:vAlign w:val="center"/>
          </w:tcPr>
          <w:p w14:paraId="792EAC61" w14:textId="71D67A9B" w:rsidR="008A0082" w:rsidRPr="001C02BF" w:rsidRDefault="008A0082" w:rsidP="00DF3BA2">
            <w:pPr>
              <w:suppressAutoHyphens/>
              <w:spacing w:after="0" w:line="240" w:lineRule="auto"/>
              <w:jc w:val="center"/>
              <w:rPr>
                <w:rFonts w:ascii="Times New Roman" w:hAnsi="Times New Roman"/>
                <w:b/>
                <w:sz w:val="24"/>
                <w:szCs w:val="24"/>
              </w:rPr>
            </w:pPr>
            <w:r w:rsidRPr="001C02BF">
              <w:rPr>
                <w:rFonts w:ascii="Times New Roman" w:hAnsi="Times New Roman"/>
                <w:b/>
                <w:sz w:val="24"/>
                <w:szCs w:val="24"/>
              </w:rPr>
              <w:lastRenderedPageBreak/>
              <w:t>18</w:t>
            </w:r>
          </w:p>
        </w:tc>
        <w:tc>
          <w:tcPr>
            <w:tcW w:w="554" w:type="pct"/>
          </w:tcPr>
          <w:p w14:paraId="0E97F3B0"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4AE32F69" w14:textId="77777777" w:rsidTr="008A0082">
        <w:tc>
          <w:tcPr>
            <w:tcW w:w="3771" w:type="pct"/>
            <w:gridSpan w:val="2"/>
            <w:tcBorders>
              <w:right w:val="single" w:sz="4" w:space="0" w:color="auto"/>
            </w:tcBorders>
          </w:tcPr>
          <w:p w14:paraId="3FEAB2CB" w14:textId="152C3C4B" w:rsidR="008A0082" w:rsidRPr="001C02BF" w:rsidRDefault="008A0082" w:rsidP="00DF3BA2">
            <w:pPr>
              <w:tabs>
                <w:tab w:val="left" w:pos="293"/>
              </w:tabs>
              <w:suppressAutoHyphens/>
              <w:spacing w:after="0" w:line="240" w:lineRule="auto"/>
              <w:ind w:left="103"/>
              <w:jc w:val="both"/>
              <w:rPr>
                <w:rFonts w:ascii="Times New Roman" w:hAnsi="Times New Roman"/>
                <w:b/>
                <w:bCs/>
                <w:sz w:val="24"/>
                <w:szCs w:val="24"/>
              </w:rPr>
            </w:pPr>
            <w:r w:rsidRPr="001C02BF">
              <w:rPr>
                <w:rFonts w:ascii="Times New Roman" w:hAnsi="Times New Roman"/>
                <w:b/>
                <w:bCs/>
                <w:color w:val="000000"/>
                <w:sz w:val="24"/>
                <w:szCs w:val="24"/>
              </w:rPr>
              <w:t xml:space="preserve">МДК </w:t>
            </w:r>
            <w:r w:rsidRPr="001C02BF">
              <w:rPr>
                <w:rFonts w:ascii="Times New Roman" w:hAnsi="Times New Roman"/>
                <w:b/>
                <w:color w:val="000000"/>
                <w:sz w:val="24"/>
                <w:szCs w:val="24"/>
              </w:rPr>
              <w:t>03.02 Общественное здоровье и здравоохранение</w:t>
            </w:r>
          </w:p>
        </w:tc>
        <w:tc>
          <w:tcPr>
            <w:tcW w:w="675" w:type="pct"/>
          </w:tcPr>
          <w:p w14:paraId="29D9F1C2" w14:textId="5D11B3BB" w:rsidR="008A0082" w:rsidRPr="001C02BF" w:rsidRDefault="008A0082" w:rsidP="00A76F37">
            <w:pPr>
              <w:suppressAutoHyphens/>
              <w:spacing w:after="0" w:line="240" w:lineRule="auto"/>
              <w:jc w:val="center"/>
              <w:rPr>
                <w:rFonts w:ascii="Times New Roman" w:hAnsi="Times New Roman"/>
                <w:bCs/>
                <w:sz w:val="24"/>
                <w:szCs w:val="24"/>
              </w:rPr>
            </w:pPr>
            <w:r w:rsidRPr="001C02BF">
              <w:rPr>
                <w:rFonts w:ascii="Times New Roman" w:hAnsi="Times New Roman"/>
                <w:b/>
                <w:color w:val="000000"/>
                <w:sz w:val="24"/>
                <w:szCs w:val="24"/>
              </w:rPr>
              <w:t>32/22</w:t>
            </w:r>
          </w:p>
        </w:tc>
        <w:tc>
          <w:tcPr>
            <w:tcW w:w="554" w:type="pct"/>
          </w:tcPr>
          <w:p w14:paraId="291C7B6A"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2A0900AA" w14:textId="77777777" w:rsidTr="008A0082">
        <w:tc>
          <w:tcPr>
            <w:tcW w:w="3771" w:type="pct"/>
            <w:gridSpan w:val="2"/>
            <w:tcBorders>
              <w:right w:val="single" w:sz="4" w:space="0" w:color="auto"/>
            </w:tcBorders>
          </w:tcPr>
          <w:p w14:paraId="1912C9BB" w14:textId="0B28E667" w:rsidR="008A0082" w:rsidRPr="001C02BF" w:rsidRDefault="008A0082" w:rsidP="00DF3BA2">
            <w:pPr>
              <w:tabs>
                <w:tab w:val="left" w:pos="293"/>
              </w:tabs>
              <w:suppressAutoHyphens/>
              <w:spacing w:after="0" w:line="240" w:lineRule="auto"/>
              <w:ind w:left="103"/>
              <w:jc w:val="both"/>
              <w:rPr>
                <w:rFonts w:ascii="Times New Roman" w:hAnsi="Times New Roman"/>
                <w:b/>
                <w:bCs/>
                <w:sz w:val="24"/>
                <w:szCs w:val="24"/>
              </w:rPr>
            </w:pPr>
            <w:r w:rsidRPr="001C02BF">
              <w:rPr>
                <w:rFonts w:ascii="Times New Roman" w:hAnsi="Times New Roman"/>
                <w:b/>
                <w:bCs/>
                <w:color w:val="000000"/>
                <w:sz w:val="24"/>
                <w:szCs w:val="24"/>
              </w:rPr>
              <w:t>Раздел 3. Общественное здоровье и здравоохранение</w:t>
            </w:r>
          </w:p>
        </w:tc>
        <w:tc>
          <w:tcPr>
            <w:tcW w:w="675" w:type="pct"/>
          </w:tcPr>
          <w:p w14:paraId="00D1BC04" w14:textId="5BCEF60D"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092697F5"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46234082" w14:textId="77777777" w:rsidTr="008A0082">
        <w:tc>
          <w:tcPr>
            <w:tcW w:w="827" w:type="pct"/>
            <w:vMerge w:val="restart"/>
          </w:tcPr>
          <w:p w14:paraId="4F1CD66A" w14:textId="77777777" w:rsidR="008A0082" w:rsidRPr="001C02BF" w:rsidRDefault="008A0082" w:rsidP="00DF3BA2">
            <w:pPr>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t>Тема 3.1.</w:t>
            </w:r>
          </w:p>
          <w:p w14:paraId="1105D490" w14:textId="205A776D" w:rsidR="008A0082" w:rsidRPr="001C02BF" w:rsidRDefault="008A0082" w:rsidP="00DF3BA2">
            <w:pPr>
              <w:spacing w:after="0" w:line="240" w:lineRule="auto"/>
              <w:rPr>
                <w:rFonts w:ascii="Times New Roman" w:hAnsi="Times New Roman"/>
                <w:b/>
                <w:bCs/>
                <w:sz w:val="24"/>
                <w:szCs w:val="24"/>
              </w:rPr>
            </w:pPr>
            <w:r w:rsidRPr="001C02BF">
              <w:rPr>
                <w:rFonts w:ascii="Times New Roman" w:hAnsi="Times New Roman"/>
                <w:b/>
                <w:color w:val="000000"/>
                <w:sz w:val="24"/>
                <w:szCs w:val="24"/>
              </w:rPr>
              <w:t>Здоровье населения как социально-экономическая категория.</w:t>
            </w:r>
          </w:p>
        </w:tc>
        <w:tc>
          <w:tcPr>
            <w:tcW w:w="2944" w:type="pct"/>
            <w:tcBorders>
              <w:top w:val="single" w:sz="4" w:space="0" w:color="auto"/>
              <w:left w:val="single" w:sz="4" w:space="0" w:color="auto"/>
              <w:bottom w:val="single" w:sz="4" w:space="0" w:color="auto"/>
              <w:right w:val="single" w:sz="4" w:space="0" w:color="auto"/>
            </w:tcBorders>
          </w:tcPr>
          <w:p w14:paraId="27B85994" w14:textId="7BAF233B" w:rsidR="008A0082" w:rsidRPr="001C02BF" w:rsidRDefault="008A0082" w:rsidP="00DF3BA2">
            <w:pPr>
              <w:tabs>
                <w:tab w:val="left" w:pos="293"/>
              </w:tabs>
              <w:suppressAutoHyphens/>
              <w:spacing w:after="0" w:line="240" w:lineRule="auto"/>
              <w:ind w:left="103"/>
              <w:jc w:val="both"/>
              <w:rPr>
                <w:rFonts w:ascii="Times New Roman" w:hAnsi="Times New Roman"/>
                <w:b/>
                <w:bCs/>
                <w:sz w:val="24"/>
                <w:szCs w:val="24"/>
              </w:rPr>
            </w:pPr>
            <w:r w:rsidRPr="001C02BF">
              <w:rPr>
                <w:rFonts w:ascii="Times New Roman" w:hAnsi="Times New Roman"/>
                <w:b/>
                <w:bCs/>
                <w:sz w:val="24"/>
                <w:szCs w:val="24"/>
              </w:rPr>
              <w:t>Содержание</w:t>
            </w:r>
          </w:p>
        </w:tc>
        <w:tc>
          <w:tcPr>
            <w:tcW w:w="675" w:type="pct"/>
            <w:vAlign w:val="center"/>
          </w:tcPr>
          <w:p w14:paraId="66513E42"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55CE4C5B"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47F15A58" w14:textId="77777777" w:rsidTr="008A0082">
        <w:tc>
          <w:tcPr>
            <w:tcW w:w="827" w:type="pct"/>
            <w:vMerge/>
          </w:tcPr>
          <w:p w14:paraId="723563AE" w14:textId="77777777" w:rsidR="008A0082" w:rsidRPr="001C02BF" w:rsidRDefault="008A0082" w:rsidP="00DF3BA2">
            <w:pPr>
              <w:spacing w:after="0" w:line="240" w:lineRule="auto"/>
              <w:rPr>
                <w:rFonts w:ascii="Times New Roman" w:hAnsi="Times New Roman"/>
                <w:b/>
                <w:bCs/>
                <w:sz w:val="24"/>
                <w:szCs w:val="24"/>
              </w:rPr>
            </w:pPr>
          </w:p>
        </w:tc>
        <w:tc>
          <w:tcPr>
            <w:tcW w:w="2944" w:type="pct"/>
            <w:tcBorders>
              <w:top w:val="single" w:sz="4" w:space="0" w:color="auto"/>
              <w:left w:val="single" w:sz="4" w:space="0" w:color="auto"/>
              <w:bottom w:val="single" w:sz="4" w:space="0" w:color="auto"/>
              <w:right w:val="single" w:sz="4" w:space="0" w:color="auto"/>
            </w:tcBorders>
          </w:tcPr>
          <w:p w14:paraId="053DED58" w14:textId="569B9E0F" w:rsidR="008A0082" w:rsidRPr="001C02BF" w:rsidRDefault="008A0082" w:rsidP="00DF3BA2">
            <w:pPr>
              <w:tabs>
                <w:tab w:val="left" w:pos="293"/>
              </w:tabs>
              <w:suppressAutoHyphens/>
              <w:spacing w:after="0" w:line="240" w:lineRule="auto"/>
              <w:ind w:left="103"/>
              <w:jc w:val="both"/>
              <w:rPr>
                <w:rFonts w:ascii="Times New Roman" w:hAnsi="Times New Roman"/>
                <w:b/>
                <w:bCs/>
                <w:sz w:val="24"/>
                <w:szCs w:val="24"/>
              </w:rPr>
            </w:pPr>
            <w:r w:rsidRPr="001C02BF">
              <w:rPr>
                <w:rFonts w:ascii="Times New Roman" w:hAnsi="Times New Roman"/>
                <w:color w:val="000000"/>
                <w:sz w:val="24"/>
                <w:szCs w:val="24"/>
              </w:rPr>
              <w:t>1. Определение здоровья. Понятия и основные критерии образа жизни. Здоровый образ жизни и факторы его составляющие. Здоровый образ жизни и его значение для здоровья населения.</w:t>
            </w:r>
          </w:p>
        </w:tc>
        <w:tc>
          <w:tcPr>
            <w:tcW w:w="675" w:type="pct"/>
            <w:vAlign w:val="center"/>
          </w:tcPr>
          <w:p w14:paraId="33C7086F" w14:textId="7777777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1CCD8B2C" w14:textId="5019B77A"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ПК.3.3</w:t>
            </w:r>
          </w:p>
          <w:p w14:paraId="1460D21B"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61691559"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759B5E64" w14:textId="1764D25F"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t>ОК.03</w:t>
            </w:r>
          </w:p>
        </w:tc>
      </w:tr>
      <w:tr w:rsidR="008A0082" w:rsidRPr="00A31DEF" w14:paraId="6D8DDC8A" w14:textId="40D7E111" w:rsidTr="008A0082">
        <w:tc>
          <w:tcPr>
            <w:tcW w:w="827" w:type="pct"/>
            <w:vMerge/>
          </w:tcPr>
          <w:p w14:paraId="02DC31CC" w14:textId="545198B2" w:rsidR="008A0082" w:rsidRPr="001C02BF" w:rsidRDefault="008A0082" w:rsidP="00DF3BA2">
            <w:pPr>
              <w:spacing w:after="0" w:line="240" w:lineRule="auto"/>
              <w:rPr>
                <w:rFonts w:ascii="Times New Roman" w:hAnsi="Times New Roman"/>
                <w:b/>
                <w:bCs/>
                <w:sz w:val="24"/>
                <w:szCs w:val="24"/>
              </w:rPr>
            </w:pPr>
          </w:p>
        </w:tc>
        <w:tc>
          <w:tcPr>
            <w:tcW w:w="2944" w:type="pct"/>
          </w:tcPr>
          <w:p w14:paraId="546F1774" w14:textId="6D2230F1" w:rsidR="008A0082" w:rsidRPr="001C02BF" w:rsidRDefault="008A0082" w:rsidP="00DF3BA2">
            <w:pPr>
              <w:spacing w:after="0" w:line="240" w:lineRule="auto"/>
              <w:rPr>
                <w:rFonts w:ascii="Times New Roman" w:hAnsi="Times New Roman"/>
                <w:b/>
                <w:sz w:val="24"/>
                <w:szCs w:val="24"/>
              </w:rPr>
            </w:pPr>
            <w:r w:rsidRPr="001C02BF">
              <w:rPr>
                <w:rFonts w:ascii="Times New Roman" w:hAnsi="Times New Roman"/>
                <w:b/>
                <w:sz w:val="24"/>
                <w:szCs w:val="24"/>
              </w:rPr>
              <w:t>В том числе практических занятий и лабораторных работ</w:t>
            </w:r>
          </w:p>
        </w:tc>
        <w:tc>
          <w:tcPr>
            <w:tcW w:w="675" w:type="pct"/>
            <w:vAlign w:val="center"/>
          </w:tcPr>
          <w:p w14:paraId="44E3ADC3" w14:textId="6C02F842" w:rsidR="008A0082" w:rsidRPr="001C02BF" w:rsidRDefault="008A0082" w:rsidP="00DF3BA2">
            <w:pPr>
              <w:suppressAutoHyphens/>
              <w:spacing w:after="0" w:line="240" w:lineRule="auto"/>
              <w:rPr>
                <w:rFonts w:ascii="Times New Roman" w:hAnsi="Times New Roman"/>
                <w:b/>
                <w:sz w:val="24"/>
                <w:szCs w:val="24"/>
              </w:rPr>
            </w:pPr>
          </w:p>
        </w:tc>
        <w:tc>
          <w:tcPr>
            <w:tcW w:w="554" w:type="pct"/>
          </w:tcPr>
          <w:p w14:paraId="1CAD42B0" w14:textId="77777777" w:rsidR="008A0082" w:rsidRPr="001C02BF" w:rsidRDefault="008A0082" w:rsidP="00DF3BA2">
            <w:pPr>
              <w:suppressAutoHyphens/>
              <w:spacing w:after="0" w:line="240" w:lineRule="auto"/>
              <w:rPr>
                <w:rFonts w:ascii="Times New Roman" w:hAnsi="Times New Roman"/>
                <w:b/>
                <w:sz w:val="24"/>
                <w:szCs w:val="24"/>
              </w:rPr>
            </w:pPr>
          </w:p>
        </w:tc>
      </w:tr>
      <w:tr w:rsidR="008A0082" w:rsidRPr="00A31DEF" w14:paraId="40F920C2" w14:textId="633AD88E" w:rsidTr="008A0082">
        <w:trPr>
          <w:trHeight w:val="563"/>
        </w:trPr>
        <w:tc>
          <w:tcPr>
            <w:tcW w:w="827" w:type="pct"/>
            <w:vMerge/>
          </w:tcPr>
          <w:p w14:paraId="76529E01" w14:textId="77777777" w:rsidR="008A0082" w:rsidRPr="001C02BF" w:rsidRDefault="008A0082" w:rsidP="00DF3BA2">
            <w:pPr>
              <w:spacing w:after="0" w:line="240" w:lineRule="auto"/>
              <w:rPr>
                <w:rFonts w:ascii="Times New Roman" w:hAnsi="Times New Roman"/>
                <w:b/>
                <w:bCs/>
                <w:sz w:val="24"/>
                <w:szCs w:val="24"/>
              </w:rPr>
            </w:pPr>
          </w:p>
        </w:tc>
        <w:tc>
          <w:tcPr>
            <w:tcW w:w="2944" w:type="pct"/>
          </w:tcPr>
          <w:p w14:paraId="23919995" w14:textId="7E9D03F4" w:rsidR="008A0082" w:rsidRPr="001C02BF" w:rsidRDefault="008A0082" w:rsidP="00DF3BA2">
            <w:pPr>
              <w:pStyle w:val="af0"/>
              <w:spacing w:before="0" w:after="0"/>
              <w:ind w:left="0"/>
              <w:contextualSpacing/>
              <w:jc w:val="both"/>
              <w:rPr>
                <w:iCs/>
                <w:lang w:eastAsia="ru-RU"/>
              </w:rPr>
            </w:pPr>
            <w:r w:rsidRPr="001C02BF">
              <w:rPr>
                <w:iCs/>
                <w:color w:val="000000"/>
              </w:rPr>
              <w:t>Практическое занятие №12 «Основные факторы риска важнейших заболеваний и их социально-медицинское значение.»</w:t>
            </w:r>
          </w:p>
        </w:tc>
        <w:tc>
          <w:tcPr>
            <w:tcW w:w="675" w:type="pct"/>
            <w:vAlign w:val="center"/>
          </w:tcPr>
          <w:p w14:paraId="23BDBC9A" w14:textId="48FAEEFE"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4BF3C60A"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ПК.3.3</w:t>
            </w:r>
          </w:p>
          <w:p w14:paraId="62015A80"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68F9DDC7"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735610FC" w14:textId="54BE101B"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t>ОК.03</w:t>
            </w:r>
          </w:p>
        </w:tc>
      </w:tr>
      <w:tr w:rsidR="008A0082" w:rsidRPr="00A31DEF" w14:paraId="39700DCE" w14:textId="51D3450B" w:rsidTr="008A0082">
        <w:tc>
          <w:tcPr>
            <w:tcW w:w="827" w:type="pct"/>
            <w:vMerge w:val="restart"/>
          </w:tcPr>
          <w:p w14:paraId="39E4B0AE" w14:textId="77777777" w:rsidR="008A0082" w:rsidRPr="001C02BF" w:rsidRDefault="008A0082" w:rsidP="00DF3BA2">
            <w:pPr>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t>Тема 3.2.</w:t>
            </w:r>
          </w:p>
          <w:p w14:paraId="1F9F6351" w14:textId="155AC53A" w:rsidR="008A0082" w:rsidRPr="001C02BF" w:rsidRDefault="008A0082" w:rsidP="00DF3BA2">
            <w:pPr>
              <w:spacing w:after="0" w:line="240" w:lineRule="auto"/>
              <w:rPr>
                <w:rFonts w:ascii="Times New Roman" w:hAnsi="Times New Roman"/>
                <w:b/>
                <w:bCs/>
                <w:sz w:val="24"/>
                <w:szCs w:val="24"/>
              </w:rPr>
            </w:pPr>
            <w:r w:rsidRPr="001C02BF">
              <w:rPr>
                <w:rFonts w:ascii="Times New Roman" w:hAnsi="Times New Roman"/>
                <w:b/>
                <w:color w:val="000000"/>
                <w:sz w:val="24"/>
                <w:szCs w:val="24"/>
              </w:rPr>
              <w:t>Состояние здоровья населения РФ.</w:t>
            </w:r>
          </w:p>
        </w:tc>
        <w:tc>
          <w:tcPr>
            <w:tcW w:w="2944" w:type="pct"/>
          </w:tcPr>
          <w:p w14:paraId="40B1E581" w14:textId="77777777" w:rsidR="008A0082" w:rsidRPr="001C02BF" w:rsidRDefault="008A0082" w:rsidP="00DF3BA2">
            <w:pPr>
              <w:spacing w:after="0" w:line="240" w:lineRule="auto"/>
              <w:rPr>
                <w:rFonts w:ascii="Times New Roman" w:hAnsi="Times New Roman"/>
                <w:b/>
                <w:bCs/>
                <w:sz w:val="24"/>
                <w:szCs w:val="24"/>
              </w:rPr>
            </w:pPr>
            <w:r w:rsidRPr="001C02BF">
              <w:rPr>
                <w:rFonts w:ascii="Times New Roman" w:hAnsi="Times New Roman"/>
                <w:b/>
                <w:bCs/>
                <w:sz w:val="24"/>
                <w:szCs w:val="24"/>
              </w:rPr>
              <w:t xml:space="preserve">Содержание </w:t>
            </w:r>
          </w:p>
        </w:tc>
        <w:tc>
          <w:tcPr>
            <w:tcW w:w="675" w:type="pct"/>
            <w:vAlign w:val="center"/>
          </w:tcPr>
          <w:p w14:paraId="03BE5FDB" w14:textId="5A2D11DD" w:rsidR="008A0082" w:rsidRPr="001C02BF" w:rsidRDefault="008A0082" w:rsidP="00DF3BA2">
            <w:pPr>
              <w:suppressAutoHyphens/>
              <w:spacing w:after="0" w:line="240" w:lineRule="auto"/>
              <w:rPr>
                <w:rFonts w:ascii="Times New Roman" w:hAnsi="Times New Roman"/>
                <w:b/>
                <w:sz w:val="24"/>
                <w:szCs w:val="24"/>
              </w:rPr>
            </w:pPr>
          </w:p>
        </w:tc>
        <w:tc>
          <w:tcPr>
            <w:tcW w:w="554" w:type="pct"/>
          </w:tcPr>
          <w:p w14:paraId="6EC315B4" w14:textId="77777777" w:rsidR="008A0082" w:rsidRPr="001C02BF" w:rsidRDefault="008A0082" w:rsidP="00DF3BA2">
            <w:pPr>
              <w:suppressAutoHyphens/>
              <w:spacing w:after="0" w:line="240" w:lineRule="auto"/>
              <w:rPr>
                <w:rFonts w:ascii="Times New Roman" w:hAnsi="Times New Roman"/>
                <w:b/>
                <w:sz w:val="24"/>
                <w:szCs w:val="24"/>
              </w:rPr>
            </w:pPr>
          </w:p>
        </w:tc>
      </w:tr>
      <w:tr w:rsidR="008A0082" w:rsidRPr="00A31DEF" w14:paraId="303D5C96" w14:textId="4B08E8CF" w:rsidTr="008A0082">
        <w:trPr>
          <w:trHeight w:val="546"/>
        </w:trPr>
        <w:tc>
          <w:tcPr>
            <w:tcW w:w="827" w:type="pct"/>
            <w:vMerge/>
          </w:tcPr>
          <w:p w14:paraId="1ACE68FC" w14:textId="77777777" w:rsidR="008A0082" w:rsidRPr="001C02BF" w:rsidRDefault="008A0082" w:rsidP="00DF3BA2">
            <w:pPr>
              <w:spacing w:after="0" w:line="240" w:lineRule="auto"/>
              <w:rPr>
                <w:rFonts w:ascii="Times New Roman" w:hAnsi="Times New Roman"/>
                <w:b/>
                <w:bCs/>
                <w:sz w:val="24"/>
                <w:szCs w:val="24"/>
              </w:rPr>
            </w:pPr>
          </w:p>
        </w:tc>
        <w:tc>
          <w:tcPr>
            <w:tcW w:w="2944" w:type="pct"/>
          </w:tcPr>
          <w:p w14:paraId="2F1EF06D" w14:textId="6A267DA0" w:rsidR="008A0082" w:rsidRPr="001C02BF" w:rsidRDefault="008A0082" w:rsidP="00DF3BA2">
            <w:pPr>
              <w:pStyle w:val="af0"/>
              <w:suppressAutoHyphens/>
              <w:spacing w:before="0" w:after="0"/>
              <w:ind w:left="0"/>
              <w:contextualSpacing/>
              <w:jc w:val="both"/>
              <w:rPr>
                <w:bCs/>
                <w:lang w:eastAsia="ru-RU"/>
              </w:rPr>
            </w:pPr>
            <w:r w:rsidRPr="001C02BF">
              <w:rPr>
                <w:color w:val="000000"/>
              </w:rPr>
              <w:t>1. Состояние здоровья взрослого населения РФ, женского населения детей и подростков. Заболеваемость и инвалидность населения РФ.</w:t>
            </w:r>
          </w:p>
        </w:tc>
        <w:tc>
          <w:tcPr>
            <w:tcW w:w="675" w:type="pct"/>
            <w:vAlign w:val="center"/>
          </w:tcPr>
          <w:p w14:paraId="50FA5FE3" w14:textId="0E1330BE"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6026F3CC"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ПК.3.3</w:t>
            </w:r>
          </w:p>
          <w:p w14:paraId="5163D052"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7D3BB340"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0FBEB161" w14:textId="765899CE"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t>ОК.03</w:t>
            </w:r>
          </w:p>
        </w:tc>
      </w:tr>
      <w:tr w:rsidR="008A0082" w:rsidRPr="00A31DEF" w14:paraId="33C22122" w14:textId="1366F069" w:rsidTr="008A0082">
        <w:tc>
          <w:tcPr>
            <w:tcW w:w="827" w:type="pct"/>
            <w:vMerge/>
          </w:tcPr>
          <w:p w14:paraId="3D15A728" w14:textId="77777777" w:rsidR="008A0082" w:rsidRPr="001C02BF" w:rsidRDefault="008A0082" w:rsidP="00DF3BA2">
            <w:pPr>
              <w:spacing w:after="0" w:line="240" w:lineRule="auto"/>
              <w:rPr>
                <w:rFonts w:ascii="Times New Roman" w:hAnsi="Times New Roman"/>
                <w:b/>
                <w:bCs/>
                <w:sz w:val="24"/>
                <w:szCs w:val="24"/>
              </w:rPr>
            </w:pPr>
          </w:p>
        </w:tc>
        <w:tc>
          <w:tcPr>
            <w:tcW w:w="2944" w:type="pct"/>
          </w:tcPr>
          <w:p w14:paraId="02BA7A02" w14:textId="77777777" w:rsidR="008A0082" w:rsidRPr="001C02BF" w:rsidRDefault="008A0082" w:rsidP="00DF3BA2">
            <w:pPr>
              <w:spacing w:after="0" w:line="240" w:lineRule="auto"/>
              <w:rPr>
                <w:rFonts w:ascii="Times New Roman" w:hAnsi="Times New Roman"/>
                <w:b/>
                <w:bCs/>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46E75559" w14:textId="11419A41" w:rsidR="008A0082" w:rsidRPr="001C02BF" w:rsidRDefault="008A0082" w:rsidP="00DF3BA2">
            <w:pPr>
              <w:suppressAutoHyphens/>
              <w:spacing w:after="0" w:line="240" w:lineRule="auto"/>
              <w:rPr>
                <w:rFonts w:ascii="Times New Roman" w:hAnsi="Times New Roman"/>
                <w:b/>
                <w:sz w:val="24"/>
                <w:szCs w:val="24"/>
              </w:rPr>
            </w:pPr>
          </w:p>
        </w:tc>
        <w:tc>
          <w:tcPr>
            <w:tcW w:w="554" w:type="pct"/>
          </w:tcPr>
          <w:p w14:paraId="36E47A6A" w14:textId="77777777" w:rsidR="008A0082" w:rsidRPr="001C02BF" w:rsidRDefault="008A0082" w:rsidP="00DF3BA2">
            <w:pPr>
              <w:suppressAutoHyphens/>
              <w:spacing w:after="0" w:line="240" w:lineRule="auto"/>
              <w:rPr>
                <w:rFonts w:ascii="Times New Roman" w:hAnsi="Times New Roman"/>
                <w:b/>
                <w:sz w:val="24"/>
                <w:szCs w:val="24"/>
              </w:rPr>
            </w:pPr>
          </w:p>
        </w:tc>
      </w:tr>
      <w:tr w:rsidR="008A0082" w:rsidRPr="00A31DEF" w14:paraId="4A846777" w14:textId="7890A172" w:rsidTr="008A0082">
        <w:tc>
          <w:tcPr>
            <w:tcW w:w="827" w:type="pct"/>
            <w:vMerge/>
          </w:tcPr>
          <w:p w14:paraId="397DF21D" w14:textId="77777777" w:rsidR="008A0082" w:rsidRPr="001C02BF" w:rsidRDefault="008A0082" w:rsidP="00DF3BA2">
            <w:pPr>
              <w:spacing w:after="0" w:line="240" w:lineRule="auto"/>
              <w:rPr>
                <w:rFonts w:ascii="Times New Roman" w:hAnsi="Times New Roman"/>
                <w:b/>
                <w:bCs/>
                <w:sz w:val="24"/>
                <w:szCs w:val="24"/>
              </w:rPr>
            </w:pPr>
          </w:p>
        </w:tc>
        <w:tc>
          <w:tcPr>
            <w:tcW w:w="2944" w:type="pct"/>
          </w:tcPr>
          <w:p w14:paraId="2FBE176E" w14:textId="07932CC4" w:rsidR="008A0082" w:rsidRPr="001C02BF" w:rsidRDefault="008A0082" w:rsidP="00DF3BA2">
            <w:pPr>
              <w:spacing w:after="0" w:line="240" w:lineRule="auto"/>
              <w:rPr>
                <w:rFonts w:ascii="Times New Roman" w:hAnsi="Times New Roman"/>
                <w:iCs/>
                <w:sz w:val="24"/>
                <w:szCs w:val="24"/>
              </w:rPr>
            </w:pPr>
            <w:r w:rsidRPr="001C02BF">
              <w:rPr>
                <w:rFonts w:ascii="Times New Roman" w:hAnsi="Times New Roman"/>
                <w:iCs/>
                <w:color w:val="000000"/>
                <w:sz w:val="24"/>
                <w:szCs w:val="24"/>
              </w:rPr>
              <w:t>Практическое занятие№13</w:t>
            </w:r>
            <w:r w:rsidRPr="001C02BF">
              <w:rPr>
                <w:rFonts w:ascii="Times New Roman" w:hAnsi="Times New Roman"/>
                <w:b/>
                <w:iCs/>
                <w:color w:val="000000"/>
                <w:sz w:val="24"/>
                <w:szCs w:val="24"/>
              </w:rPr>
              <w:t xml:space="preserve">. </w:t>
            </w:r>
            <w:r w:rsidRPr="001C02BF">
              <w:rPr>
                <w:rFonts w:ascii="Times New Roman" w:hAnsi="Times New Roman"/>
                <w:iCs/>
                <w:color w:val="000000"/>
                <w:sz w:val="24"/>
                <w:szCs w:val="24"/>
              </w:rPr>
              <w:t>«Изучение демографической ситуации в РФ.»</w:t>
            </w:r>
          </w:p>
        </w:tc>
        <w:tc>
          <w:tcPr>
            <w:tcW w:w="675" w:type="pct"/>
            <w:vAlign w:val="center"/>
          </w:tcPr>
          <w:p w14:paraId="2A95A915" w14:textId="1CC7700E"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0680D058"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ПК.3.3</w:t>
            </w:r>
          </w:p>
          <w:p w14:paraId="16C57219"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2FB6F06A"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06C5940D" w14:textId="1831E95A" w:rsidR="008A0082" w:rsidRPr="001C02BF" w:rsidRDefault="008A0082" w:rsidP="00DF3BA2">
            <w:pPr>
              <w:spacing w:after="0" w:line="240" w:lineRule="auto"/>
              <w:rPr>
                <w:rFonts w:ascii="Times New Roman" w:hAnsi="Times New Roman"/>
                <w:sz w:val="24"/>
                <w:szCs w:val="24"/>
              </w:rPr>
            </w:pPr>
            <w:r w:rsidRPr="001C02BF">
              <w:rPr>
                <w:rFonts w:ascii="Times New Roman" w:hAnsi="Times New Roman"/>
                <w:sz w:val="24"/>
                <w:szCs w:val="24"/>
              </w:rPr>
              <w:t>ОК.03</w:t>
            </w:r>
          </w:p>
        </w:tc>
      </w:tr>
      <w:tr w:rsidR="008A0082" w:rsidRPr="00A31DEF" w14:paraId="4EF8436D" w14:textId="7CAF7CBA" w:rsidTr="008A0082">
        <w:tc>
          <w:tcPr>
            <w:tcW w:w="827" w:type="pct"/>
            <w:vMerge w:val="restart"/>
          </w:tcPr>
          <w:p w14:paraId="331719CF" w14:textId="77777777" w:rsidR="008A0082" w:rsidRPr="001C02BF" w:rsidRDefault="008A0082" w:rsidP="00DF3BA2">
            <w:pPr>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t>Тема 3.3.</w:t>
            </w:r>
          </w:p>
          <w:p w14:paraId="54821C17" w14:textId="1845F77D" w:rsidR="008A0082" w:rsidRPr="001C02BF" w:rsidRDefault="008A0082" w:rsidP="00DF3BA2">
            <w:pPr>
              <w:spacing w:after="0" w:line="240" w:lineRule="auto"/>
              <w:rPr>
                <w:rFonts w:ascii="Times New Roman" w:hAnsi="Times New Roman"/>
                <w:b/>
                <w:bCs/>
                <w:sz w:val="24"/>
                <w:szCs w:val="24"/>
              </w:rPr>
            </w:pPr>
            <w:r w:rsidRPr="001C02BF">
              <w:rPr>
                <w:rFonts w:ascii="Times New Roman" w:hAnsi="Times New Roman"/>
                <w:b/>
                <w:color w:val="000000"/>
                <w:sz w:val="24"/>
                <w:szCs w:val="24"/>
              </w:rPr>
              <w:lastRenderedPageBreak/>
              <w:t>Причинно-следственные связи возникновения заболеваний</w:t>
            </w:r>
            <w:r w:rsidRPr="001C02BF">
              <w:rPr>
                <w:rFonts w:ascii="Times New Roman" w:hAnsi="Times New Roman"/>
                <w:bCs/>
                <w:color w:val="000000"/>
                <w:sz w:val="24"/>
                <w:szCs w:val="24"/>
              </w:rPr>
              <w:t>.</w:t>
            </w:r>
          </w:p>
        </w:tc>
        <w:tc>
          <w:tcPr>
            <w:tcW w:w="2944" w:type="pct"/>
          </w:tcPr>
          <w:p w14:paraId="1E7C92B9" w14:textId="77777777" w:rsidR="008A0082" w:rsidRPr="001C02BF" w:rsidRDefault="008A0082" w:rsidP="00DF3BA2">
            <w:pPr>
              <w:spacing w:after="0" w:line="240" w:lineRule="auto"/>
              <w:rPr>
                <w:rFonts w:ascii="Times New Roman" w:hAnsi="Times New Roman"/>
                <w:b/>
                <w:bCs/>
                <w:sz w:val="24"/>
                <w:szCs w:val="24"/>
              </w:rPr>
            </w:pPr>
            <w:r w:rsidRPr="001C02BF">
              <w:rPr>
                <w:rFonts w:ascii="Times New Roman" w:hAnsi="Times New Roman"/>
                <w:b/>
                <w:bCs/>
                <w:sz w:val="24"/>
                <w:szCs w:val="24"/>
              </w:rPr>
              <w:lastRenderedPageBreak/>
              <w:t xml:space="preserve">Содержание </w:t>
            </w:r>
          </w:p>
        </w:tc>
        <w:tc>
          <w:tcPr>
            <w:tcW w:w="675" w:type="pct"/>
            <w:vAlign w:val="center"/>
          </w:tcPr>
          <w:p w14:paraId="2C157A0E" w14:textId="2A2284A8"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35D20AD3"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3F43E1D3" w14:textId="01A00632" w:rsidTr="008A0082">
        <w:trPr>
          <w:trHeight w:val="1113"/>
        </w:trPr>
        <w:tc>
          <w:tcPr>
            <w:tcW w:w="827" w:type="pct"/>
            <w:vMerge/>
          </w:tcPr>
          <w:p w14:paraId="253F8C5C" w14:textId="77777777" w:rsidR="008A0082" w:rsidRPr="001C02BF" w:rsidRDefault="008A0082" w:rsidP="00DF3BA2">
            <w:pPr>
              <w:spacing w:after="0" w:line="240" w:lineRule="auto"/>
              <w:rPr>
                <w:rFonts w:ascii="Times New Roman" w:hAnsi="Times New Roman"/>
                <w:b/>
                <w:bCs/>
                <w:sz w:val="24"/>
                <w:szCs w:val="24"/>
              </w:rPr>
            </w:pPr>
          </w:p>
        </w:tc>
        <w:tc>
          <w:tcPr>
            <w:tcW w:w="2944" w:type="pct"/>
          </w:tcPr>
          <w:p w14:paraId="02015C8F" w14:textId="3676224B" w:rsidR="008A0082" w:rsidRPr="001C02BF" w:rsidRDefault="008A0082" w:rsidP="00DF3BA2">
            <w:pPr>
              <w:pStyle w:val="af0"/>
              <w:suppressAutoHyphens/>
              <w:spacing w:before="0" w:after="0"/>
              <w:ind w:left="0"/>
              <w:contextualSpacing/>
              <w:jc w:val="both"/>
              <w:rPr>
                <w:bCs/>
                <w:lang w:eastAsia="ru-RU"/>
              </w:rPr>
            </w:pPr>
            <w:r w:rsidRPr="001C02BF">
              <w:rPr>
                <w:color w:val="000000"/>
              </w:rPr>
              <w:t>1. Здоровый образ жизни и проблемы заболевания населения РФ сердечно-сосудистыми заболеваниями. Здоровый образ жизни и проблемы заболеваний дыхательной системы и туберкулеза. Здоровый образ жизни и проблемы заболеваний пищеварительной и мочеполовой системы. Здоровый образ жизни и проблемы профилактики ВИЧ-инфекции. Здоровый образ жизни и проблемы профилактики табакокурения, алкоголизма, наркомании.</w:t>
            </w:r>
          </w:p>
        </w:tc>
        <w:tc>
          <w:tcPr>
            <w:tcW w:w="675" w:type="pct"/>
            <w:vAlign w:val="center"/>
          </w:tcPr>
          <w:p w14:paraId="09488C88" w14:textId="0947E405"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4D58CEFD"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ПК.3.3</w:t>
            </w:r>
          </w:p>
          <w:p w14:paraId="63099C5F"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02C0C7E6"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5A440966" w14:textId="38C17ECC"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t>ОК.03</w:t>
            </w:r>
          </w:p>
        </w:tc>
      </w:tr>
      <w:tr w:rsidR="008A0082" w:rsidRPr="00A31DEF" w14:paraId="206E088E" w14:textId="56F35B51" w:rsidTr="008A0082">
        <w:tc>
          <w:tcPr>
            <w:tcW w:w="827" w:type="pct"/>
            <w:vMerge/>
          </w:tcPr>
          <w:p w14:paraId="2A3B30C3" w14:textId="77777777" w:rsidR="008A0082" w:rsidRPr="001C02BF" w:rsidRDefault="008A0082" w:rsidP="00DF3BA2">
            <w:pPr>
              <w:spacing w:after="0" w:line="240" w:lineRule="auto"/>
              <w:rPr>
                <w:rFonts w:ascii="Times New Roman" w:hAnsi="Times New Roman"/>
                <w:b/>
                <w:bCs/>
                <w:sz w:val="24"/>
                <w:szCs w:val="24"/>
              </w:rPr>
            </w:pPr>
          </w:p>
        </w:tc>
        <w:tc>
          <w:tcPr>
            <w:tcW w:w="2944" w:type="pct"/>
          </w:tcPr>
          <w:p w14:paraId="3BCA8095" w14:textId="77777777" w:rsidR="008A0082" w:rsidRPr="001C02BF" w:rsidRDefault="008A0082" w:rsidP="00DF3BA2">
            <w:pPr>
              <w:spacing w:after="0" w:line="240" w:lineRule="auto"/>
              <w:jc w:val="both"/>
              <w:rPr>
                <w:rFonts w:ascii="Times New Roman" w:hAnsi="Times New Roman"/>
                <w:b/>
                <w:bCs/>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62B3A281" w14:textId="26035621" w:rsidR="008A0082" w:rsidRPr="001C02BF" w:rsidRDefault="008A0082" w:rsidP="00DF3BA2">
            <w:pPr>
              <w:suppressAutoHyphens/>
              <w:spacing w:after="0" w:line="240" w:lineRule="auto"/>
              <w:rPr>
                <w:rFonts w:ascii="Times New Roman" w:hAnsi="Times New Roman"/>
                <w:b/>
                <w:sz w:val="24"/>
                <w:szCs w:val="24"/>
              </w:rPr>
            </w:pPr>
          </w:p>
        </w:tc>
        <w:tc>
          <w:tcPr>
            <w:tcW w:w="554" w:type="pct"/>
          </w:tcPr>
          <w:p w14:paraId="71A917B0" w14:textId="77777777" w:rsidR="008A0082" w:rsidRPr="001C02BF" w:rsidRDefault="008A0082" w:rsidP="00DF3BA2">
            <w:pPr>
              <w:suppressAutoHyphens/>
              <w:spacing w:after="0" w:line="240" w:lineRule="auto"/>
              <w:rPr>
                <w:rFonts w:ascii="Times New Roman" w:hAnsi="Times New Roman"/>
                <w:b/>
                <w:sz w:val="24"/>
                <w:szCs w:val="24"/>
              </w:rPr>
            </w:pPr>
          </w:p>
        </w:tc>
      </w:tr>
      <w:tr w:rsidR="008A0082" w:rsidRPr="00A31DEF" w14:paraId="22E826EA" w14:textId="001F3A2B" w:rsidTr="008A0082">
        <w:tc>
          <w:tcPr>
            <w:tcW w:w="827" w:type="pct"/>
            <w:vMerge/>
          </w:tcPr>
          <w:p w14:paraId="384AF352" w14:textId="77777777" w:rsidR="008A0082" w:rsidRPr="001C02BF" w:rsidRDefault="008A0082" w:rsidP="00DF3BA2">
            <w:pPr>
              <w:spacing w:after="0" w:line="240" w:lineRule="auto"/>
              <w:rPr>
                <w:rFonts w:ascii="Times New Roman" w:hAnsi="Times New Roman"/>
                <w:b/>
                <w:bCs/>
                <w:sz w:val="24"/>
                <w:szCs w:val="24"/>
              </w:rPr>
            </w:pPr>
          </w:p>
        </w:tc>
        <w:tc>
          <w:tcPr>
            <w:tcW w:w="2944" w:type="pct"/>
          </w:tcPr>
          <w:p w14:paraId="2E65726C" w14:textId="6EB276F2" w:rsidR="008A0082" w:rsidRPr="001C02BF" w:rsidRDefault="008A0082" w:rsidP="00DF3BA2">
            <w:pPr>
              <w:spacing w:after="0" w:line="240" w:lineRule="auto"/>
              <w:rPr>
                <w:rFonts w:ascii="Times New Roman" w:hAnsi="Times New Roman"/>
                <w:iCs/>
                <w:sz w:val="24"/>
                <w:szCs w:val="24"/>
              </w:rPr>
            </w:pPr>
            <w:r w:rsidRPr="001C02BF">
              <w:rPr>
                <w:rFonts w:ascii="Times New Roman" w:hAnsi="Times New Roman"/>
                <w:iCs/>
                <w:color w:val="000000"/>
                <w:sz w:val="24"/>
                <w:szCs w:val="24"/>
              </w:rPr>
              <w:t>Практическое занятие №14. «Определение факторов, влияющих на здоровье группы риска. Роль Центров здоровья в профилактике и ранней диагностике некоторых заболеваний.»</w:t>
            </w:r>
          </w:p>
        </w:tc>
        <w:tc>
          <w:tcPr>
            <w:tcW w:w="675" w:type="pct"/>
            <w:vAlign w:val="center"/>
          </w:tcPr>
          <w:p w14:paraId="04E366B7" w14:textId="690C004F"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41663461"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ПК.3.3</w:t>
            </w:r>
          </w:p>
          <w:p w14:paraId="08F45398"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2037A658"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0E441B7B" w14:textId="11F53352" w:rsidR="008A0082" w:rsidRPr="001C02BF" w:rsidRDefault="008A0082" w:rsidP="00DF3BA2">
            <w:pPr>
              <w:spacing w:after="0" w:line="240" w:lineRule="auto"/>
              <w:rPr>
                <w:rFonts w:ascii="Times New Roman" w:hAnsi="Times New Roman"/>
                <w:sz w:val="24"/>
                <w:szCs w:val="24"/>
              </w:rPr>
            </w:pPr>
            <w:r w:rsidRPr="001C02BF">
              <w:rPr>
                <w:rFonts w:ascii="Times New Roman" w:hAnsi="Times New Roman"/>
                <w:sz w:val="24"/>
                <w:szCs w:val="24"/>
              </w:rPr>
              <w:t>ОК.03</w:t>
            </w:r>
          </w:p>
        </w:tc>
      </w:tr>
      <w:tr w:rsidR="008A0082" w:rsidRPr="00A31DEF" w14:paraId="4C705208" w14:textId="345551B5" w:rsidTr="008A0082">
        <w:tc>
          <w:tcPr>
            <w:tcW w:w="827" w:type="pct"/>
            <w:vMerge w:val="restart"/>
          </w:tcPr>
          <w:p w14:paraId="1AAABE6B" w14:textId="77777777" w:rsidR="008A0082" w:rsidRPr="001C02BF" w:rsidRDefault="008A0082" w:rsidP="00DF3BA2">
            <w:pPr>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t>Тема 3.4.</w:t>
            </w:r>
          </w:p>
          <w:p w14:paraId="3F29ADD5" w14:textId="2357CE43" w:rsidR="008A0082" w:rsidRPr="001C02BF" w:rsidRDefault="008A0082" w:rsidP="00DF3BA2">
            <w:pPr>
              <w:spacing w:after="0" w:line="240" w:lineRule="auto"/>
              <w:rPr>
                <w:rFonts w:ascii="Times New Roman" w:hAnsi="Times New Roman"/>
                <w:b/>
                <w:bCs/>
                <w:sz w:val="24"/>
                <w:szCs w:val="24"/>
              </w:rPr>
            </w:pPr>
            <w:r w:rsidRPr="001C02BF">
              <w:rPr>
                <w:rFonts w:ascii="Times New Roman" w:hAnsi="Times New Roman"/>
                <w:b/>
                <w:color w:val="000000"/>
                <w:sz w:val="24"/>
                <w:szCs w:val="24"/>
              </w:rPr>
              <w:t>Система охраны здоровья населения РФ.</w:t>
            </w:r>
          </w:p>
        </w:tc>
        <w:tc>
          <w:tcPr>
            <w:tcW w:w="2944" w:type="pct"/>
          </w:tcPr>
          <w:p w14:paraId="3CFEA184" w14:textId="77777777" w:rsidR="008A0082" w:rsidRPr="001C02BF" w:rsidRDefault="008A0082" w:rsidP="00DF3BA2">
            <w:pPr>
              <w:spacing w:after="0" w:line="240" w:lineRule="auto"/>
              <w:rPr>
                <w:rFonts w:ascii="Times New Roman" w:hAnsi="Times New Roman"/>
                <w:b/>
                <w:bCs/>
                <w:sz w:val="24"/>
                <w:szCs w:val="24"/>
              </w:rPr>
            </w:pPr>
            <w:r w:rsidRPr="001C02BF">
              <w:rPr>
                <w:rFonts w:ascii="Times New Roman" w:hAnsi="Times New Roman"/>
                <w:b/>
                <w:bCs/>
                <w:sz w:val="24"/>
                <w:szCs w:val="24"/>
              </w:rPr>
              <w:t xml:space="preserve">Содержание </w:t>
            </w:r>
          </w:p>
        </w:tc>
        <w:tc>
          <w:tcPr>
            <w:tcW w:w="675" w:type="pct"/>
            <w:vAlign w:val="center"/>
          </w:tcPr>
          <w:p w14:paraId="0F871654" w14:textId="0C74CC1E" w:rsidR="008A0082" w:rsidRPr="001C02BF" w:rsidRDefault="008A0082" w:rsidP="00DF3BA2">
            <w:pPr>
              <w:suppressAutoHyphens/>
              <w:spacing w:after="0" w:line="240" w:lineRule="auto"/>
              <w:rPr>
                <w:rFonts w:ascii="Times New Roman" w:hAnsi="Times New Roman"/>
                <w:b/>
                <w:sz w:val="24"/>
                <w:szCs w:val="24"/>
              </w:rPr>
            </w:pPr>
          </w:p>
        </w:tc>
        <w:tc>
          <w:tcPr>
            <w:tcW w:w="554" w:type="pct"/>
          </w:tcPr>
          <w:p w14:paraId="38295D49" w14:textId="77777777" w:rsidR="008A0082" w:rsidRPr="001C02BF" w:rsidRDefault="008A0082" w:rsidP="00DF3BA2">
            <w:pPr>
              <w:suppressAutoHyphens/>
              <w:spacing w:after="0" w:line="240" w:lineRule="auto"/>
              <w:rPr>
                <w:rFonts w:ascii="Times New Roman" w:hAnsi="Times New Roman"/>
                <w:b/>
                <w:sz w:val="24"/>
                <w:szCs w:val="24"/>
              </w:rPr>
            </w:pPr>
          </w:p>
        </w:tc>
      </w:tr>
      <w:tr w:rsidR="008A0082" w:rsidRPr="00A31DEF" w14:paraId="15275368" w14:textId="666954EE" w:rsidTr="008A0082">
        <w:trPr>
          <w:trHeight w:val="1379"/>
        </w:trPr>
        <w:tc>
          <w:tcPr>
            <w:tcW w:w="827" w:type="pct"/>
            <w:vMerge/>
          </w:tcPr>
          <w:p w14:paraId="0C07DB9E" w14:textId="77777777" w:rsidR="008A0082" w:rsidRPr="001C02BF" w:rsidRDefault="008A0082" w:rsidP="00DF3BA2">
            <w:pPr>
              <w:spacing w:after="0" w:line="240" w:lineRule="auto"/>
              <w:rPr>
                <w:rFonts w:ascii="Times New Roman" w:hAnsi="Times New Roman"/>
                <w:b/>
                <w:bCs/>
                <w:sz w:val="24"/>
                <w:szCs w:val="24"/>
              </w:rPr>
            </w:pPr>
          </w:p>
        </w:tc>
        <w:tc>
          <w:tcPr>
            <w:tcW w:w="2944" w:type="pct"/>
          </w:tcPr>
          <w:p w14:paraId="3C91FAF0" w14:textId="44D967D3" w:rsidR="008A0082" w:rsidRPr="001C02BF" w:rsidRDefault="008A0082" w:rsidP="00DF3BA2">
            <w:pPr>
              <w:pStyle w:val="af0"/>
              <w:suppressAutoHyphens/>
              <w:spacing w:before="0" w:after="0"/>
              <w:ind w:left="0"/>
              <w:contextualSpacing/>
              <w:jc w:val="both"/>
              <w:rPr>
                <w:bCs/>
                <w:lang w:eastAsia="ru-RU"/>
              </w:rPr>
            </w:pPr>
            <w:r w:rsidRPr="001C02BF">
              <w:rPr>
                <w:color w:val="000000"/>
              </w:rPr>
              <w:t>1. Основные документы по организации медицинской помощи населению РФ. Структура управления здравоохранением РФ. Организация и структура ЛПУ (поликлиник, стационаров, диспансеров). Диспансеризация населения РФ. Основные направления реформирования здравоохранения в РФ.</w:t>
            </w:r>
          </w:p>
        </w:tc>
        <w:tc>
          <w:tcPr>
            <w:tcW w:w="675" w:type="pct"/>
            <w:vAlign w:val="center"/>
          </w:tcPr>
          <w:p w14:paraId="4754A413" w14:textId="77C74036"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76A15AEE"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ПК.3.3</w:t>
            </w:r>
          </w:p>
          <w:p w14:paraId="272A594B"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1EB05D67"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00F7B56D" w14:textId="6EFBF302"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t>ОК.03</w:t>
            </w:r>
          </w:p>
        </w:tc>
      </w:tr>
      <w:tr w:rsidR="008A0082" w:rsidRPr="00A31DEF" w14:paraId="19C9AF2E" w14:textId="085A7463" w:rsidTr="008A0082">
        <w:tc>
          <w:tcPr>
            <w:tcW w:w="827" w:type="pct"/>
            <w:vMerge/>
          </w:tcPr>
          <w:p w14:paraId="20B782D7" w14:textId="77777777" w:rsidR="008A0082" w:rsidRPr="001C02BF" w:rsidRDefault="008A0082" w:rsidP="00DF3BA2">
            <w:pPr>
              <w:spacing w:after="0" w:line="240" w:lineRule="auto"/>
              <w:rPr>
                <w:rFonts w:ascii="Times New Roman" w:hAnsi="Times New Roman"/>
                <w:b/>
                <w:bCs/>
                <w:sz w:val="24"/>
                <w:szCs w:val="24"/>
              </w:rPr>
            </w:pPr>
          </w:p>
        </w:tc>
        <w:tc>
          <w:tcPr>
            <w:tcW w:w="2944" w:type="pct"/>
          </w:tcPr>
          <w:p w14:paraId="3B234594" w14:textId="77777777" w:rsidR="008A0082" w:rsidRPr="001C02BF" w:rsidRDefault="008A0082" w:rsidP="00DF3BA2">
            <w:pPr>
              <w:spacing w:after="0" w:line="240" w:lineRule="auto"/>
              <w:rPr>
                <w:rFonts w:ascii="Times New Roman" w:hAnsi="Times New Roman"/>
                <w:b/>
                <w:bCs/>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5330FF94" w14:textId="31F742FE" w:rsidR="008A0082" w:rsidRPr="001C02BF" w:rsidRDefault="008A0082" w:rsidP="00DF3BA2">
            <w:pPr>
              <w:suppressAutoHyphens/>
              <w:spacing w:after="0" w:line="240" w:lineRule="auto"/>
              <w:rPr>
                <w:rFonts w:ascii="Times New Roman" w:hAnsi="Times New Roman"/>
                <w:b/>
                <w:sz w:val="24"/>
                <w:szCs w:val="24"/>
              </w:rPr>
            </w:pPr>
          </w:p>
        </w:tc>
        <w:tc>
          <w:tcPr>
            <w:tcW w:w="554" w:type="pct"/>
          </w:tcPr>
          <w:p w14:paraId="6EF6B044" w14:textId="77777777" w:rsidR="008A0082" w:rsidRPr="001C02BF" w:rsidRDefault="008A0082" w:rsidP="00DF3BA2">
            <w:pPr>
              <w:suppressAutoHyphens/>
              <w:spacing w:after="0" w:line="240" w:lineRule="auto"/>
              <w:rPr>
                <w:rFonts w:ascii="Times New Roman" w:hAnsi="Times New Roman"/>
                <w:b/>
                <w:sz w:val="24"/>
                <w:szCs w:val="24"/>
              </w:rPr>
            </w:pPr>
          </w:p>
        </w:tc>
      </w:tr>
      <w:tr w:rsidR="008A0082" w:rsidRPr="00A31DEF" w14:paraId="0ED045C1" w14:textId="6EE98507" w:rsidTr="008A0082">
        <w:trPr>
          <w:trHeight w:val="585"/>
        </w:trPr>
        <w:tc>
          <w:tcPr>
            <w:tcW w:w="827" w:type="pct"/>
            <w:vMerge/>
          </w:tcPr>
          <w:p w14:paraId="69522617" w14:textId="77777777" w:rsidR="008A0082" w:rsidRPr="001C02BF" w:rsidRDefault="008A0082" w:rsidP="00DF3BA2">
            <w:pPr>
              <w:spacing w:after="0" w:line="240" w:lineRule="auto"/>
              <w:rPr>
                <w:rFonts w:ascii="Times New Roman" w:hAnsi="Times New Roman"/>
                <w:b/>
                <w:bCs/>
                <w:sz w:val="24"/>
                <w:szCs w:val="24"/>
              </w:rPr>
            </w:pPr>
          </w:p>
        </w:tc>
        <w:tc>
          <w:tcPr>
            <w:tcW w:w="2944" w:type="pct"/>
          </w:tcPr>
          <w:p w14:paraId="0F8C2AE8" w14:textId="7C935E0C" w:rsidR="008A0082" w:rsidRPr="001C02BF" w:rsidRDefault="008A0082" w:rsidP="0064502C">
            <w:pPr>
              <w:numPr>
                <w:ilvl w:val="0"/>
                <w:numId w:val="14"/>
              </w:numPr>
              <w:spacing w:after="0" w:line="240" w:lineRule="auto"/>
              <w:ind w:left="0"/>
              <w:jc w:val="both"/>
              <w:rPr>
                <w:rFonts w:ascii="Times New Roman" w:hAnsi="Times New Roman"/>
                <w:iCs/>
                <w:sz w:val="24"/>
                <w:szCs w:val="24"/>
              </w:rPr>
            </w:pPr>
            <w:r w:rsidRPr="001C02BF">
              <w:rPr>
                <w:rFonts w:ascii="Times New Roman" w:hAnsi="Times New Roman"/>
                <w:iCs/>
                <w:color w:val="000000"/>
                <w:sz w:val="24"/>
                <w:szCs w:val="24"/>
              </w:rPr>
              <w:t>Практическое занятие №15 «Выявление основных проблем здравоохранения в РФ. Возможные пути решения этих проблем. Участие гигиениста стоматологического в профилактике стоматологических заболеваний.»</w:t>
            </w:r>
          </w:p>
        </w:tc>
        <w:tc>
          <w:tcPr>
            <w:tcW w:w="675" w:type="pct"/>
            <w:vAlign w:val="center"/>
          </w:tcPr>
          <w:p w14:paraId="0F56C500" w14:textId="75D1C8FC"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0B43DF49"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ПК.3.3</w:t>
            </w:r>
          </w:p>
          <w:p w14:paraId="45D9B68B"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4C3CCB79"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72FD5A5E" w14:textId="5356C25D" w:rsidR="008A0082" w:rsidRPr="001C02BF" w:rsidRDefault="008A0082" w:rsidP="00DF3BA2">
            <w:pPr>
              <w:suppressAutoHyphens/>
              <w:spacing w:after="0" w:line="240" w:lineRule="auto"/>
              <w:rPr>
                <w:rFonts w:ascii="Times New Roman" w:hAnsi="Times New Roman"/>
                <w:bCs/>
                <w:sz w:val="24"/>
                <w:szCs w:val="24"/>
              </w:rPr>
            </w:pPr>
            <w:r w:rsidRPr="001C02BF">
              <w:rPr>
                <w:rFonts w:ascii="Times New Roman" w:hAnsi="Times New Roman"/>
                <w:sz w:val="24"/>
                <w:szCs w:val="24"/>
              </w:rPr>
              <w:t>ОК.03</w:t>
            </w:r>
          </w:p>
        </w:tc>
      </w:tr>
      <w:tr w:rsidR="008A0082" w:rsidRPr="00A31DEF" w14:paraId="30D79993" w14:textId="3B710753" w:rsidTr="008A0082">
        <w:tc>
          <w:tcPr>
            <w:tcW w:w="827" w:type="pct"/>
            <w:vMerge w:val="restart"/>
          </w:tcPr>
          <w:p w14:paraId="144F21E2" w14:textId="77777777" w:rsidR="008A0082" w:rsidRPr="001C02BF" w:rsidRDefault="008A0082" w:rsidP="00DF3BA2">
            <w:pPr>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t>Тема 3.5.</w:t>
            </w:r>
          </w:p>
          <w:p w14:paraId="6710ABCB" w14:textId="3AD3A043" w:rsidR="008A0082" w:rsidRPr="001C02BF" w:rsidRDefault="008A0082" w:rsidP="00DF3BA2">
            <w:pPr>
              <w:spacing w:after="0" w:line="240" w:lineRule="auto"/>
              <w:rPr>
                <w:rFonts w:ascii="Times New Roman" w:hAnsi="Times New Roman"/>
                <w:b/>
                <w:bCs/>
                <w:sz w:val="24"/>
                <w:szCs w:val="24"/>
              </w:rPr>
            </w:pPr>
            <w:r w:rsidRPr="001C02BF">
              <w:rPr>
                <w:rFonts w:ascii="Times New Roman" w:hAnsi="Times New Roman"/>
                <w:b/>
                <w:color w:val="000000"/>
                <w:sz w:val="24"/>
                <w:szCs w:val="24"/>
              </w:rPr>
              <w:t>Организация стоматологической помощи населению РФ.</w:t>
            </w:r>
          </w:p>
        </w:tc>
        <w:tc>
          <w:tcPr>
            <w:tcW w:w="2944" w:type="pct"/>
          </w:tcPr>
          <w:p w14:paraId="059B6ACF" w14:textId="77777777" w:rsidR="008A0082" w:rsidRPr="001C02BF" w:rsidRDefault="008A0082" w:rsidP="00DF3BA2">
            <w:pPr>
              <w:spacing w:after="0" w:line="240" w:lineRule="auto"/>
              <w:rPr>
                <w:rFonts w:ascii="Times New Roman" w:hAnsi="Times New Roman"/>
                <w:b/>
                <w:bCs/>
                <w:sz w:val="24"/>
                <w:szCs w:val="24"/>
              </w:rPr>
            </w:pPr>
            <w:r w:rsidRPr="001C02BF">
              <w:rPr>
                <w:rFonts w:ascii="Times New Roman" w:hAnsi="Times New Roman"/>
                <w:b/>
                <w:bCs/>
                <w:sz w:val="24"/>
                <w:szCs w:val="24"/>
              </w:rPr>
              <w:t xml:space="preserve">Содержание </w:t>
            </w:r>
          </w:p>
        </w:tc>
        <w:tc>
          <w:tcPr>
            <w:tcW w:w="675" w:type="pct"/>
            <w:vAlign w:val="center"/>
          </w:tcPr>
          <w:p w14:paraId="365D356E" w14:textId="0C186D07"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72FA9D5E"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4DCD104B" w14:textId="0BDCBD8B" w:rsidTr="008A0082">
        <w:trPr>
          <w:trHeight w:val="253"/>
        </w:trPr>
        <w:tc>
          <w:tcPr>
            <w:tcW w:w="827" w:type="pct"/>
            <w:vMerge/>
          </w:tcPr>
          <w:p w14:paraId="5A2B635C" w14:textId="77777777" w:rsidR="008A0082" w:rsidRPr="001C02BF" w:rsidRDefault="008A0082" w:rsidP="00DF3BA2">
            <w:pPr>
              <w:spacing w:after="0" w:line="240" w:lineRule="auto"/>
              <w:rPr>
                <w:rFonts w:ascii="Times New Roman" w:hAnsi="Times New Roman"/>
                <w:b/>
                <w:bCs/>
                <w:sz w:val="24"/>
                <w:szCs w:val="24"/>
              </w:rPr>
            </w:pPr>
          </w:p>
        </w:tc>
        <w:tc>
          <w:tcPr>
            <w:tcW w:w="2944" w:type="pct"/>
            <w:vMerge w:val="restart"/>
            <w:tcBorders>
              <w:bottom w:val="single" w:sz="4" w:space="0" w:color="auto"/>
            </w:tcBorders>
          </w:tcPr>
          <w:p w14:paraId="77ECCD86" w14:textId="2AF455F2" w:rsidR="008A0082" w:rsidRPr="001C02BF" w:rsidRDefault="008A0082" w:rsidP="00DF3BA2">
            <w:pPr>
              <w:pStyle w:val="af0"/>
              <w:tabs>
                <w:tab w:val="left" w:pos="262"/>
              </w:tabs>
              <w:suppressAutoHyphens/>
              <w:spacing w:before="0" w:after="0"/>
              <w:ind w:left="0"/>
              <w:contextualSpacing/>
              <w:jc w:val="both"/>
              <w:rPr>
                <w:bCs/>
                <w:lang w:eastAsia="ru-RU"/>
              </w:rPr>
            </w:pPr>
            <w:r w:rsidRPr="001C02BF">
              <w:rPr>
                <w:color w:val="000000"/>
              </w:rPr>
              <w:t>1. Организация стоматологической помощи населению РФ. Структура стоматологической поликлиники. Организация стоматологической помощи беременным и детям. Финансовые и организационные формы предприятий, оказывающих стоматологические услуги населению.</w:t>
            </w:r>
          </w:p>
        </w:tc>
        <w:tc>
          <w:tcPr>
            <w:tcW w:w="675" w:type="pct"/>
            <w:tcBorders>
              <w:bottom w:val="single" w:sz="4" w:space="0" w:color="auto"/>
            </w:tcBorders>
            <w:vAlign w:val="center"/>
          </w:tcPr>
          <w:p w14:paraId="5295899C" w14:textId="201B543A" w:rsidR="008A0082" w:rsidRPr="001C02BF" w:rsidRDefault="008A0082" w:rsidP="00DF3BA2">
            <w:pPr>
              <w:suppressAutoHyphens/>
              <w:spacing w:after="0" w:line="240" w:lineRule="auto"/>
              <w:rPr>
                <w:rFonts w:ascii="Times New Roman" w:hAnsi="Times New Roman"/>
                <w:bCs/>
                <w:sz w:val="24"/>
                <w:szCs w:val="24"/>
              </w:rPr>
            </w:pPr>
          </w:p>
        </w:tc>
        <w:tc>
          <w:tcPr>
            <w:tcW w:w="554" w:type="pct"/>
            <w:tcBorders>
              <w:bottom w:val="single" w:sz="4" w:space="0" w:color="auto"/>
            </w:tcBorders>
          </w:tcPr>
          <w:p w14:paraId="69288E56"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661B104D" w14:textId="3B4F119D" w:rsidTr="008A0082">
        <w:trPr>
          <w:trHeight w:val="263"/>
        </w:trPr>
        <w:tc>
          <w:tcPr>
            <w:tcW w:w="827" w:type="pct"/>
            <w:vMerge/>
          </w:tcPr>
          <w:p w14:paraId="4EF6F94B" w14:textId="77777777" w:rsidR="008A0082" w:rsidRPr="001C02BF" w:rsidRDefault="008A0082" w:rsidP="00DF3BA2">
            <w:pPr>
              <w:spacing w:after="0" w:line="240" w:lineRule="auto"/>
              <w:rPr>
                <w:rFonts w:ascii="Times New Roman" w:hAnsi="Times New Roman"/>
                <w:b/>
                <w:bCs/>
                <w:sz w:val="24"/>
                <w:szCs w:val="24"/>
              </w:rPr>
            </w:pPr>
          </w:p>
        </w:tc>
        <w:tc>
          <w:tcPr>
            <w:tcW w:w="2944" w:type="pct"/>
            <w:vMerge/>
            <w:tcBorders>
              <w:bottom w:val="single" w:sz="4" w:space="0" w:color="auto"/>
            </w:tcBorders>
          </w:tcPr>
          <w:p w14:paraId="73C6893C" w14:textId="77777777" w:rsidR="008A0082" w:rsidRPr="001C02BF" w:rsidRDefault="008A0082" w:rsidP="0064502C">
            <w:pPr>
              <w:pStyle w:val="af0"/>
              <w:numPr>
                <w:ilvl w:val="0"/>
                <w:numId w:val="10"/>
              </w:numPr>
              <w:tabs>
                <w:tab w:val="left" w:pos="262"/>
              </w:tabs>
              <w:suppressAutoHyphens/>
              <w:spacing w:before="0" w:after="0"/>
              <w:ind w:left="0" w:firstLine="0"/>
              <w:contextualSpacing/>
              <w:jc w:val="both"/>
              <w:rPr>
                <w:bCs/>
                <w:lang w:eastAsia="ru-RU"/>
              </w:rPr>
            </w:pPr>
          </w:p>
        </w:tc>
        <w:tc>
          <w:tcPr>
            <w:tcW w:w="675" w:type="pct"/>
            <w:tcBorders>
              <w:bottom w:val="single" w:sz="4" w:space="0" w:color="auto"/>
            </w:tcBorders>
            <w:vAlign w:val="center"/>
          </w:tcPr>
          <w:p w14:paraId="228BBE95" w14:textId="77777777" w:rsidR="008A0082" w:rsidRPr="001C02BF" w:rsidRDefault="008A0082" w:rsidP="00DF3BA2">
            <w:pPr>
              <w:suppressAutoHyphens/>
              <w:spacing w:after="0" w:line="240" w:lineRule="auto"/>
              <w:rPr>
                <w:rFonts w:ascii="Times New Roman" w:hAnsi="Times New Roman"/>
                <w:b/>
                <w:sz w:val="24"/>
                <w:szCs w:val="24"/>
              </w:rPr>
            </w:pPr>
          </w:p>
        </w:tc>
        <w:tc>
          <w:tcPr>
            <w:tcW w:w="554" w:type="pct"/>
            <w:tcBorders>
              <w:bottom w:val="single" w:sz="4" w:space="0" w:color="auto"/>
            </w:tcBorders>
          </w:tcPr>
          <w:p w14:paraId="7C49A8CA"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ПК.3.3</w:t>
            </w:r>
          </w:p>
          <w:p w14:paraId="30DD371C"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3197EC0A" w14:textId="77777777" w:rsidR="008A0082" w:rsidRPr="001C02BF" w:rsidRDefault="008A0082" w:rsidP="00DF3BA2">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3C8C171E" w14:textId="2C46FE52" w:rsidR="008A0082" w:rsidRPr="001C02BF" w:rsidRDefault="008A0082" w:rsidP="00DF3BA2">
            <w:pPr>
              <w:suppressAutoHyphens/>
              <w:spacing w:after="0" w:line="240" w:lineRule="auto"/>
              <w:rPr>
                <w:rFonts w:ascii="Times New Roman" w:hAnsi="Times New Roman"/>
                <w:b/>
                <w:sz w:val="24"/>
                <w:szCs w:val="24"/>
              </w:rPr>
            </w:pPr>
            <w:r w:rsidRPr="001C02BF">
              <w:rPr>
                <w:rFonts w:ascii="Times New Roman" w:hAnsi="Times New Roman"/>
                <w:sz w:val="24"/>
                <w:szCs w:val="24"/>
              </w:rPr>
              <w:t>ОК.03</w:t>
            </w:r>
          </w:p>
        </w:tc>
      </w:tr>
      <w:tr w:rsidR="008A0082" w:rsidRPr="00A31DEF" w14:paraId="56621086" w14:textId="7ABCF945" w:rsidTr="008A0082">
        <w:tc>
          <w:tcPr>
            <w:tcW w:w="827" w:type="pct"/>
            <w:vMerge/>
          </w:tcPr>
          <w:p w14:paraId="374D4053" w14:textId="77777777" w:rsidR="008A0082" w:rsidRPr="001C02BF" w:rsidRDefault="008A0082" w:rsidP="00DF3BA2">
            <w:pPr>
              <w:spacing w:after="0" w:line="240" w:lineRule="auto"/>
              <w:rPr>
                <w:rFonts w:ascii="Times New Roman" w:hAnsi="Times New Roman"/>
                <w:b/>
                <w:bCs/>
                <w:sz w:val="24"/>
                <w:szCs w:val="24"/>
              </w:rPr>
            </w:pPr>
          </w:p>
        </w:tc>
        <w:tc>
          <w:tcPr>
            <w:tcW w:w="2944" w:type="pct"/>
          </w:tcPr>
          <w:p w14:paraId="29A98EA3" w14:textId="77777777" w:rsidR="008A0082" w:rsidRPr="001C02BF" w:rsidRDefault="008A0082" w:rsidP="00DF3BA2">
            <w:pPr>
              <w:tabs>
                <w:tab w:val="left" w:pos="262"/>
              </w:tabs>
              <w:spacing w:after="0" w:line="240" w:lineRule="auto"/>
              <w:rPr>
                <w:rFonts w:ascii="Times New Roman" w:hAnsi="Times New Roman"/>
                <w:b/>
                <w:bCs/>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68D1DEED" w14:textId="537AEEC4" w:rsidR="008A0082" w:rsidRPr="001C02BF" w:rsidRDefault="008A0082" w:rsidP="00DF3BA2">
            <w:pPr>
              <w:suppressAutoHyphens/>
              <w:spacing w:after="0" w:line="240" w:lineRule="auto"/>
              <w:rPr>
                <w:rFonts w:ascii="Times New Roman" w:hAnsi="Times New Roman"/>
                <w:b/>
                <w:sz w:val="24"/>
                <w:szCs w:val="24"/>
              </w:rPr>
            </w:pPr>
          </w:p>
        </w:tc>
        <w:tc>
          <w:tcPr>
            <w:tcW w:w="554" w:type="pct"/>
          </w:tcPr>
          <w:p w14:paraId="20463073" w14:textId="77777777" w:rsidR="008A0082" w:rsidRPr="001C02BF" w:rsidRDefault="008A0082" w:rsidP="00DF3BA2">
            <w:pPr>
              <w:suppressAutoHyphens/>
              <w:spacing w:after="0" w:line="240" w:lineRule="auto"/>
              <w:rPr>
                <w:rFonts w:ascii="Times New Roman" w:hAnsi="Times New Roman"/>
                <w:b/>
                <w:sz w:val="24"/>
                <w:szCs w:val="24"/>
              </w:rPr>
            </w:pPr>
          </w:p>
        </w:tc>
      </w:tr>
      <w:tr w:rsidR="008A0082" w:rsidRPr="00A31DEF" w14:paraId="657C6BA0" w14:textId="1437333A" w:rsidTr="008A0082">
        <w:tc>
          <w:tcPr>
            <w:tcW w:w="827" w:type="pct"/>
            <w:vMerge/>
          </w:tcPr>
          <w:p w14:paraId="0B20CA23" w14:textId="77777777" w:rsidR="008A0082" w:rsidRPr="001C02BF" w:rsidRDefault="008A0082" w:rsidP="00DF3BA2">
            <w:pPr>
              <w:spacing w:after="0" w:line="240" w:lineRule="auto"/>
              <w:rPr>
                <w:rFonts w:ascii="Times New Roman" w:hAnsi="Times New Roman"/>
                <w:b/>
                <w:bCs/>
                <w:sz w:val="24"/>
                <w:szCs w:val="24"/>
              </w:rPr>
            </w:pPr>
          </w:p>
        </w:tc>
        <w:tc>
          <w:tcPr>
            <w:tcW w:w="2944" w:type="pct"/>
          </w:tcPr>
          <w:p w14:paraId="03F751F2" w14:textId="158F142D" w:rsidR="008A0082" w:rsidRPr="001C02BF" w:rsidRDefault="008A0082" w:rsidP="00DF3BA2">
            <w:pPr>
              <w:tabs>
                <w:tab w:val="left" w:pos="262"/>
              </w:tabs>
              <w:spacing w:after="0" w:line="240" w:lineRule="auto"/>
              <w:jc w:val="both"/>
              <w:rPr>
                <w:rFonts w:ascii="Times New Roman" w:hAnsi="Times New Roman"/>
                <w:sz w:val="24"/>
                <w:szCs w:val="24"/>
              </w:rPr>
            </w:pPr>
          </w:p>
        </w:tc>
        <w:tc>
          <w:tcPr>
            <w:tcW w:w="675" w:type="pct"/>
            <w:vAlign w:val="center"/>
          </w:tcPr>
          <w:p w14:paraId="420F715A" w14:textId="2E26A9CC"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63B07C19"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099F1AC1" w14:textId="31550557" w:rsidTr="008A0082">
        <w:tc>
          <w:tcPr>
            <w:tcW w:w="3771" w:type="pct"/>
            <w:gridSpan w:val="2"/>
          </w:tcPr>
          <w:p w14:paraId="2B09F85A" w14:textId="07DE4E31" w:rsidR="008A0082" w:rsidRPr="001C02BF" w:rsidRDefault="008A0082" w:rsidP="00DF3BA2">
            <w:pPr>
              <w:spacing w:after="0" w:line="240" w:lineRule="auto"/>
              <w:rPr>
                <w:rFonts w:ascii="Times New Roman" w:hAnsi="Times New Roman"/>
                <w:b/>
                <w:sz w:val="24"/>
                <w:szCs w:val="24"/>
              </w:rPr>
            </w:pPr>
            <w:r w:rsidRPr="001C02BF">
              <w:rPr>
                <w:rFonts w:ascii="Times New Roman" w:hAnsi="Times New Roman"/>
                <w:b/>
                <w:bCs/>
                <w:sz w:val="24"/>
                <w:szCs w:val="24"/>
              </w:rPr>
              <w:t xml:space="preserve"> Примерная тематика самостоятельной учебной работы при изучении раздела </w:t>
            </w:r>
          </w:p>
        </w:tc>
        <w:tc>
          <w:tcPr>
            <w:tcW w:w="675" w:type="pct"/>
            <w:vAlign w:val="center"/>
          </w:tcPr>
          <w:p w14:paraId="388962C6" w14:textId="348606BB" w:rsidR="008A0082" w:rsidRPr="001C02BF" w:rsidRDefault="008A0082" w:rsidP="00DF3BA2">
            <w:pPr>
              <w:suppressAutoHyphens/>
              <w:spacing w:after="0" w:line="240" w:lineRule="auto"/>
              <w:rPr>
                <w:rFonts w:ascii="Times New Roman" w:hAnsi="Times New Roman"/>
                <w:bCs/>
                <w:sz w:val="24"/>
                <w:szCs w:val="24"/>
              </w:rPr>
            </w:pPr>
          </w:p>
        </w:tc>
        <w:tc>
          <w:tcPr>
            <w:tcW w:w="554" w:type="pct"/>
          </w:tcPr>
          <w:p w14:paraId="119550C2" w14:textId="77777777" w:rsidR="008A0082" w:rsidRPr="001C02BF" w:rsidRDefault="008A0082" w:rsidP="00DF3BA2">
            <w:pPr>
              <w:suppressAutoHyphens/>
              <w:spacing w:after="0" w:line="240" w:lineRule="auto"/>
              <w:rPr>
                <w:rFonts w:ascii="Times New Roman" w:hAnsi="Times New Roman"/>
                <w:bCs/>
                <w:sz w:val="24"/>
                <w:szCs w:val="24"/>
              </w:rPr>
            </w:pPr>
          </w:p>
        </w:tc>
      </w:tr>
      <w:tr w:rsidR="008A0082" w:rsidRPr="00A31DEF" w14:paraId="093151B9" w14:textId="02707BB7" w:rsidTr="008A0082">
        <w:tc>
          <w:tcPr>
            <w:tcW w:w="3771" w:type="pct"/>
            <w:gridSpan w:val="2"/>
          </w:tcPr>
          <w:p w14:paraId="37D202E7" w14:textId="6896044F" w:rsidR="008A0082" w:rsidRPr="001C02BF" w:rsidRDefault="008A0082" w:rsidP="00DF3BA2">
            <w:pPr>
              <w:spacing w:after="0" w:line="240" w:lineRule="auto"/>
              <w:rPr>
                <w:rFonts w:ascii="Times New Roman" w:hAnsi="Times New Roman"/>
                <w:b/>
                <w:bCs/>
                <w:sz w:val="24"/>
                <w:szCs w:val="24"/>
              </w:rPr>
            </w:pPr>
            <w:r w:rsidRPr="001C02BF">
              <w:rPr>
                <w:rFonts w:ascii="Times New Roman" w:hAnsi="Times New Roman"/>
                <w:b/>
                <w:bCs/>
                <w:sz w:val="24"/>
                <w:szCs w:val="24"/>
              </w:rPr>
              <w:t xml:space="preserve">Учебная практика раздела </w:t>
            </w:r>
          </w:p>
          <w:p w14:paraId="0EC638E1" w14:textId="77777777" w:rsidR="008A0082" w:rsidRPr="001C02BF" w:rsidRDefault="008A0082" w:rsidP="00DF3BA2">
            <w:pPr>
              <w:spacing w:after="0" w:line="240" w:lineRule="auto"/>
              <w:rPr>
                <w:rFonts w:ascii="Times New Roman" w:hAnsi="Times New Roman"/>
                <w:b/>
                <w:bCs/>
                <w:sz w:val="24"/>
                <w:szCs w:val="24"/>
              </w:rPr>
            </w:pPr>
            <w:r w:rsidRPr="001C02BF">
              <w:rPr>
                <w:rFonts w:ascii="Times New Roman" w:hAnsi="Times New Roman"/>
                <w:b/>
                <w:bCs/>
                <w:sz w:val="24"/>
                <w:szCs w:val="24"/>
              </w:rPr>
              <w:t xml:space="preserve">Виды работ </w:t>
            </w:r>
          </w:p>
          <w:p w14:paraId="6580C4DC" w14:textId="77777777" w:rsidR="008A0082" w:rsidRPr="001C02BF" w:rsidRDefault="008A0082" w:rsidP="0064502C">
            <w:pPr>
              <w:pStyle w:val="af0"/>
              <w:numPr>
                <w:ilvl w:val="0"/>
                <w:numId w:val="11"/>
              </w:numPr>
              <w:spacing w:before="0" w:after="0"/>
              <w:contextualSpacing/>
              <w:jc w:val="both"/>
              <w:rPr>
                <w:lang w:eastAsia="ru-RU"/>
              </w:rPr>
            </w:pPr>
            <w:r w:rsidRPr="001C02BF">
              <w:rPr>
                <w:lang w:eastAsia="ru-RU"/>
              </w:rPr>
              <w:lastRenderedPageBreak/>
              <w:t>Проведение доврачебного функционального обследования и оценка функциональных возможностей пациентов и инвалидов с последствиями травм, Операций, хронических заболеваний на этапах реабилитации</w:t>
            </w:r>
          </w:p>
          <w:p w14:paraId="180D23CF" w14:textId="77777777" w:rsidR="008A0082" w:rsidRPr="001C02BF" w:rsidRDefault="008A0082" w:rsidP="0064502C">
            <w:pPr>
              <w:pStyle w:val="af0"/>
              <w:numPr>
                <w:ilvl w:val="0"/>
                <w:numId w:val="11"/>
              </w:numPr>
              <w:spacing w:before="0" w:after="0"/>
              <w:contextualSpacing/>
              <w:jc w:val="both"/>
              <w:rPr>
                <w:lang w:eastAsia="ru-RU"/>
              </w:rPr>
            </w:pPr>
            <w:r w:rsidRPr="001C02BF">
              <w:rPr>
                <w:lang w:eastAsia="ru-RU"/>
              </w:rPr>
              <w:t xml:space="preserve">Выполнение мероприятий по медицинской реабилитации и проведение оценки эффективности и безопасности в соответствии с индивидуальной программой реабилитации пациента или абилитации инвалидов с учетом диагноза, возрастных особенностей </w:t>
            </w:r>
          </w:p>
          <w:p w14:paraId="4B2387A7" w14:textId="77777777" w:rsidR="008A0082" w:rsidRPr="001C02BF" w:rsidRDefault="008A0082" w:rsidP="0064502C">
            <w:pPr>
              <w:pStyle w:val="af0"/>
              <w:numPr>
                <w:ilvl w:val="0"/>
                <w:numId w:val="11"/>
              </w:numPr>
              <w:spacing w:before="0" w:after="0"/>
              <w:contextualSpacing/>
              <w:jc w:val="both"/>
              <w:rPr>
                <w:lang w:eastAsia="ru-RU"/>
              </w:rPr>
            </w:pPr>
            <w:r w:rsidRPr="001C02BF">
              <w:rPr>
                <w:lang w:eastAsia="ru-RU"/>
              </w:rPr>
              <w:t>Оформление документов по направлению пациентов, нуждающихся в медицинской реабилитации, к врачу-специалисту для назначения и проведения мероприятий медицинской реабилитации</w:t>
            </w:r>
          </w:p>
        </w:tc>
        <w:tc>
          <w:tcPr>
            <w:tcW w:w="675" w:type="pct"/>
            <w:vAlign w:val="center"/>
          </w:tcPr>
          <w:p w14:paraId="2D17E823" w14:textId="0CA612BF" w:rsidR="008A0082" w:rsidRPr="001C02BF" w:rsidRDefault="00F26789" w:rsidP="00DF3BA2">
            <w:pPr>
              <w:suppressAutoHyphens/>
              <w:spacing w:after="0" w:line="240" w:lineRule="auto"/>
              <w:jc w:val="center"/>
              <w:rPr>
                <w:rFonts w:ascii="Times New Roman" w:hAnsi="Times New Roman"/>
                <w:b/>
                <w:sz w:val="24"/>
                <w:szCs w:val="24"/>
              </w:rPr>
            </w:pPr>
            <w:r>
              <w:rPr>
                <w:rFonts w:ascii="Times New Roman" w:hAnsi="Times New Roman"/>
                <w:b/>
                <w:sz w:val="24"/>
                <w:szCs w:val="24"/>
              </w:rPr>
              <w:lastRenderedPageBreak/>
              <w:t>18</w:t>
            </w:r>
          </w:p>
        </w:tc>
        <w:tc>
          <w:tcPr>
            <w:tcW w:w="554" w:type="pct"/>
          </w:tcPr>
          <w:p w14:paraId="66946710" w14:textId="77777777" w:rsidR="008A0082" w:rsidRPr="001C02BF" w:rsidRDefault="008A0082" w:rsidP="00DF3BA2">
            <w:pPr>
              <w:suppressAutoHyphens/>
              <w:spacing w:after="0" w:line="240" w:lineRule="auto"/>
              <w:rPr>
                <w:rFonts w:ascii="Times New Roman" w:hAnsi="Times New Roman"/>
                <w:b/>
                <w:sz w:val="24"/>
                <w:szCs w:val="24"/>
              </w:rPr>
            </w:pPr>
          </w:p>
        </w:tc>
      </w:tr>
      <w:tr w:rsidR="008A0082" w:rsidRPr="00A31DEF" w14:paraId="2D0286F3" w14:textId="04C81930" w:rsidTr="008A0082">
        <w:trPr>
          <w:trHeight w:val="288"/>
        </w:trPr>
        <w:tc>
          <w:tcPr>
            <w:tcW w:w="3771" w:type="pct"/>
            <w:gridSpan w:val="2"/>
          </w:tcPr>
          <w:p w14:paraId="376B1331" w14:textId="14D9C848" w:rsidR="008A0082" w:rsidRPr="001C02BF" w:rsidRDefault="008A0082" w:rsidP="00DF3BA2">
            <w:pPr>
              <w:pStyle w:val="af0"/>
              <w:tabs>
                <w:tab w:val="left" w:pos="230"/>
              </w:tabs>
              <w:spacing w:before="0" w:after="0"/>
              <w:ind w:left="0"/>
              <w:contextualSpacing/>
              <w:jc w:val="both"/>
              <w:rPr>
                <w:bCs/>
                <w:lang w:eastAsia="ru-RU"/>
              </w:rPr>
            </w:pPr>
            <w:r w:rsidRPr="001C02BF">
              <w:rPr>
                <w:b/>
                <w:bCs/>
                <w:color w:val="000000"/>
              </w:rPr>
              <w:t>МДК. 03.03 Правовое обеспечение профессиональной деятельности</w:t>
            </w:r>
          </w:p>
        </w:tc>
        <w:tc>
          <w:tcPr>
            <w:tcW w:w="675" w:type="pct"/>
            <w:vAlign w:val="center"/>
          </w:tcPr>
          <w:p w14:paraId="21CC1306" w14:textId="01E521BD" w:rsidR="008A0082" w:rsidRPr="001C02BF" w:rsidRDefault="008A0082" w:rsidP="00DF3BA2">
            <w:pPr>
              <w:suppressAutoHyphens/>
              <w:jc w:val="center"/>
              <w:rPr>
                <w:rFonts w:ascii="Times New Roman" w:hAnsi="Times New Roman"/>
                <w:b/>
                <w:sz w:val="24"/>
                <w:szCs w:val="24"/>
              </w:rPr>
            </w:pPr>
            <w:r w:rsidRPr="001C02BF">
              <w:rPr>
                <w:rFonts w:ascii="Times New Roman" w:hAnsi="Times New Roman"/>
                <w:b/>
                <w:color w:val="000000"/>
                <w:sz w:val="24"/>
                <w:szCs w:val="24"/>
              </w:rPr>
              <w:t>32/22</w:t>
            </w:r>
          </w:p>
        </w:tc>
        <w:tc>
          <w:tcPr>
            <w:tcW w:w="554" w:type="pct"/>
          </w:tcPr>
          <w:p w14:paraId="215C2B0F" w14:textId="77777777" w:rsidR="008A0082" w:rsidRPr="001C02BF" w:rsidRDefault="008A0082" w:rsidP="00DF3BA2">
            <w:pPr>
              <w:suppressAutoHyphens/>
              <w:rPr>
                <w:rFonts w:ascii="Times New Roman" w:hAnsi="Times New Roman"/>
                <w:b/>
                <w:sz w:val="24"/>
                <w:szCs w:val="24"/>
              </w:rPr>
            </w:pPr>
          </w:p>
        </w:tc>
      </w:tr>
      <w:tr w:rsidR="008A0082" w:rsidRPr="00A31DEF" w14:paraId="4890656E" w14:textId="0892EF05" w:rsidTr="008A0082">
        <w:trPr>
          <w:trHeight w:val="267"/>
        </w:trPr>
        <w:tc>
          <w:tcPr>
            <w:tcW w:w="3771" w:type="pct"/>
            <w:gridSpan w:val="2"/>
          </w:tcPr>
          <w:p w14:paraId="661F12C3" w14:textId="4E4C103F" w:rsidR="008A0082" w:rsidRPr="001C02BF" w:rsidRDefault="008A0082" w:rsidP="00DF3BA2">
            <w:pPr>
              <w:spacing w:after="0" w:line="240" w:lineRule="auto"/>
              <w:jc w:val="both"/>
              <w:rPr>
                <w:rFonts w:ascii="Times New Roman" w:hAnsi="Times New Roman"/>
                <w:b/>
                <w:sz w:val="24"/>
                <w:szCs w:val="24"/>
              </w:rPr>
            </w:pPr>
            <w:r w:rsidRPr="001C02BF">
              <w:rPr>
                <w:rFonts w:ascii="Times New Roman" w:hAnsi="Times New Roman"/>
                <w:b/>
                <w:bCs/>
                <w:color w:val="000000"/>
                <w:sz w:val="24"/>
                <w:szCs w:val="24"/>
              </w:rPr>
              <w:t>Раздел 4. Правовое обеспечение профессиональной деятельности</w:t>
            </w:r>
          </w:p>
        </w:tc>
        <w:tc>
          <w:tcPr>
            <w:tcW w:w="675" w:type="pct"/>
            <w:vAlign w:val="center"/>
          </w:tcPr>
          <w:p w14:paraId="511FB5DB" w14:textId="79516BF0" w:rsidR="008A0082" w:rsidRPr="001C02BF" w:rsidRDefault="008A0082" w:rsidP="00DF3BA2">
            <w:pPr>
              <w:suppressAutoHyphens/>
              <w:jc w:val="center"/>
              <w:rPr>
                <w:rFonts w:ascii="Times New Roman" w:hAnsi="Times New Roman"/>
                <w:b/>
                <w:sz w:val="24"/>
                <w:szCs w:val="24"/>
              </w:rPr>
            </w:pPr>
          </w:p>
        </w:tc>
        <w:tc>
          <w:tcPr>
            <w:tcW w:w="554" w:type="pct"/>
          </w:tcPr>
          <w:p w14:paraId="7D71271E" w14:textId="77777777" w:rsidR="008A0082" w:rsidRPr="001C02BF" w:rsidRDefault="008A0082" w:rsidP="00DF3BA2">
            <w:pPr>
              <w:suppressAutoHyphens/>
              <w:rPr>
                <w:rFonts w:ascii="Times New Roman" w:hAnsi="Times New Roman"/>
                <w:b/>
                <w:sz w:val="24"/>
                <w:szCs w:val="24"/>
              </w:rPr>
            </w:pPr>
          </w:p>
        </w:tc>
      </w:tr>
      <w:tr w:rsidR="008A0082" w:rsidRPr="00A31DEF" w14:paraId="2B3F4FEA" w14:textId="73A9EAC1" w:rsidTr="008A0082">
        <w:trPr>
          <w:trHeight w:val="56"/>
        </w:trPr>
        <w:tc>
          <w:tcPr>
            <w:tcW w:w="827" w:type="pct"/>
            <w:vMerge w:val="restart"/>
          </w:tcPr>
          <w:p w14:paraId="0DD9C431" w14:textId="77777777" w:rsidR="008A0082" w:rsidRPr="001C02BF" w:rsidRDefault="008A0082" w:rsidP="00DF3BA2">
            <w:pPr>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t>Тема 4.1.</w:t>
            </w:r>
          </w:p>
          <w:p w14:paraId="1A140943" w14:textId="76483622" w:rsidR="008A0082" w:rsidRPr="001C02BF" w:rsidRDefault="008A0082" w:rsidP="00DF3BA2">
            <w:pPr>
              <w:spacing w:after="0" w:line="240" w:lineRule="auto"/>
              <w:rPr>
                <w:rFonts w:ascii="Times New Roman" w:hAnsi="Times New Roman"/>
                <w:b/>
                <w:bCs/>
                <w:sz w:val="24"/>
                <w:szCs w:val="24"/>
              </w:rPr>
            </w:pPr>
            <w:r w:rsidRPr="001C02BF">
              <w:rPr>
                <w:rFonts w:ascii="Times New Roman" w:hAnsi="Times New Roman"/>
                <w:b/>
                <w:bCs/>
                <w:color w:val="000000"/>
                <w:sz w:val="24"/>
                <w:szCs w:val="24"/>
              </w:rPr>
              <w:t>Медицинское право – комплексная межотраслевая дисциплина</w:t>
            </w:r>
          </w:p>
        </w:tc>
        <w:tc>
          <w:tcPr>
            <w:tcW w:w="2944" w:type="pct"/>
          </w:tcPr>
          <w:p w14:paraId="54FFF3D7" w14:textId="053A4FE3" w:rsidR="008A0082" w:rsidRPr="001C02BF" w:rsidRDefault="008A0082" w:rsidP="00DF3BA2">
            <w:pPr>
              <w:spacing w:after="0" w:line="240" w:lineRule="auto"/>
              <w:rPr>
                <w:rFonts w:ascii="Times New Roman" w:hAnsi="Times New Roman"/>
                <w:b/>
                <w:bCs/>
                <w:sz w:val="24"/>
                <w:szCs w:val="24"/>
              </w:rPr>
            </w:pPr>
            <w:r w:rsidRPr="001C02BF">
              <w:rPr>
                <w:rFonts w:ascii="Times New Roman" w:hAnsi="Times New Roman"/>
                <w:b/>
                <w:bCs/>
                <w:sz w:val="24"/>
                <w:szCs w:val="24"/>
              </w:rPr>
              <w:t>Содержание</w:t>
            </w:r>
          </w:p>
        </w:tc>
        <w:tc>
          <w:tcPr>
            <w:tcW w:w="675" w:type="pct"/>
            <w:vAlign w:val="center"/>
          </w:tcPr>
          <w:p w14:paraId="7A3A5798" w14:textId="4451A12B" w:rsidR="008A0082" w:rsidRPr="001C02BF" w:rsidRDefault="008A0082" w:rsidP="00DF3BA2">
            <w:pPr>
              <w:suppressAutoHyphens/>
              <w:spacing w:after="0" w:line="240" w:lineRule="auto"/>
              <w:rPr>
                <w:rFonts w:ascii="Times New Roman" w:hAnsi="Times New Roman"/>
                <w:b/>
                <w:sz w:val="24"/>
                <w:szCs w:val="24"/>
              </w:rPr>
            </w:pPr>
          </w:p>
        </w:tc>
        <w:tc>
          <w:tcPr>
            <w:tcW w:w="554" w:type="pct"/>
          </w:tcPr>
          <w:p w14:paraId="2B3E89E1" w14:textId="77777777" w:rsidR="008A0082" w:rsidRPr="001C02BF" w:rsidRDefault="008A0082" w:rsidP="00DF3BA2">
            <w:pPr>
              <w:suppressAutoHyphens/>
              <w:spacing w:after="0" w:line="240" w:lineRule="auto"/>
              <w:rPr>
                <w:rFonts w:ascii="Times New Roman" w:hAnsi="Times New Roman"/>
                <w:b/>
                <w:sz w:val="24"/>
                <w:szCs w:val="24"/>
              </w:rPr>
            </w:pPr>
          </w:p>
        </w:tc>
      </w:tr>
      <w:tr w:rsidR="008A0082" w:rsidRPr="00A31DEF" w14:paraId="617423B2" w14:textId="77777777" w:rsidTr="008A0082">
        <w:trPr>
          <w:trHeight w:val="56"/>
        </w:trPr>
        <w:tc>
          <w:tcPr>
            <w:tcW w:w="827" w:type="pct"/>
            <w:vMerge/>
          </w:tcPr>
          <w:p w14:paraId="4B0E1915" w14:textId="77777777" w:rsidR="008A0082" w:rsidRPr="001C02BF" w:rsidRDefault="008A0082" w:rsidP="008F537C">
            <w:pPr>
              <w:spacing w:after="0" w:line="240" w:lineRule="auto"/>
              <w:rPr>
                <w:rFonts w:ascii="Times New Roman" w:hAnsi="Times New Roman"/>
                <w:b/>
                <w:bCs/>
                <w:sz w:val="24"/>
                <w:szCs w:val="24"/>
              </w:rPr>
            </w:pPr>
          </w:p>
        </w:tc>
        <w:tc>
          <w:tcPr>
            <w:tcW w:w="2944" w:type="pct"/>
          </w:tcPr>
          <w:p w14:paraId="76E504E1" w14:textId="0F83D7BE" w:rsidR="008A0082" w:rsidRPr="001C02BF" w:rsidRDefault="008A0082" w:rsidP="008F537C">
            <w:pPr>
              <w:spacing w:after="0" w:line="240" w:lineRule="auto"/>
              <w:rPr>
                <w:rFonts w:ascii="Times New Roman" w:hAnsi="Times New Roman"/>
                <w:b/>
                <w:bCs/>
                <w:sz w:val="24"/>
                <w:szCs w:val="24"/>
              </w:rPr>
            </w:pPr>
            <w:r w:rsidRPr="001C02BF">
              <w:rPr>
                <w:rFonts w:ascii="Times New Roman" w:hAnsi="Times New Roman"/>
                <w:color w:val="000000"/>
                <w:sz w:val="24"/>
                <w:szCs w:val="24"/>
              </w:rPr>
              <w:t>Основные понятия предмета медицинского права, его задачи, источники. Международное медицинское право. Международные организации и международное сотрудничество в сфере охраны здоровья.</w:t>
            </w:r>
          </w:p>
        </w:tc>
        <w:tc>
          <w:tcPr>
            <w:tcW w:w="675" w:type="pct"/>
            <w:vAlign w:val="center"/>
          </w:tcPr>
          <w:p w14:paraId="4AF92C2A"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tcPr>
          <w:p w14:paraId="03989E50" w14:textId="3145BF65"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ПК.3.2</w:t>
            </w:r>
          </w:p>
          <w:p w14:paraId="10FE168B"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7EB37DCD"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54202DFC" w14:textId="46EE213A" w:rsidR="008A0082" w:rsidRPr="001C02BF" w:rsidRDefault="008A0082" w:rsidP="008F537C">
            <w:pPr>
              <w:suppressAutoHyphens/>
              <w:spacing w:after="0" w:line="240" w:lineRule="auto"/>
              <w:rPr>
                <w:rFonts w:ascii="Times New Roman" w:hAnsi="Times New Roman"/>
                <w:b/>
                <w:sz w:val="24"/>
                <w:szCs w:val="24"/>
              </w:rPr>
            </w:pPr>
            <w:r w:rsidRPr="001C02BF">
              <w:rPr>
                <w:rFonts w:ascii="Times New Roman" w:hAnsi="Times New Roman"/>
                <w:sz w:val="24"/>
                <w:szCs w:val="24"/>
              </w:rPr>
              <w:t>ОК.03</w:t>
            </w:r>
          </w:p>
        </w:tc>
      </w:tr>
      <w:tr w:rsidR="008A0082" w:rsidRPr="00A31DEF" w14:paraId="7CE2AF8F" w14:textId="77777777" w:rsidTr="008A0082">
        <w:trPr>
          <w:trHeight w:val="56"/>
        </w:trPr>
        <w:tc>
          <w:tcPr>
            <w:tcW w:w="827" w:type="pct"/>
            <w:vMerge/>
          </w:tcPr>
          <w:p w14:paraId="6E84C406" w14:textId="77777777" w:rsidR="008A0082" w:rsidRPr="001C02BF" w:rsidRDefault="008A0082" w:rsidP="008F537C">
            <w:pPr>
              <w:spacing w:after="0" w:line="240" w:lineRule="auto"/>
              <w:rPr>
                <w:rFonts w:ascii="Times New Roman" w:hAnsi="Times New Roman"/>
                <w:b/>
                <w:bCs/>
                <w:sz w:val="24"/>
                <w:szCs w:val="24"/>
              </w:rPr>
            </w:pPr>
          </w:p>
        </w:tc>
        <w:tc>
          <w:tcPr>
            <w:tcW w:w="2944" w:type="pct"/>
          </w:tcPr>
          <w:p w14:paraId="7660FC08" w14:textId="502CD7C6" w:rsidR="008A0082" w:rsidRPr="001C02BF" w:rsidRDefault="008A0082" w:rsidP="008F537C">
            <w:pPr>
              <w:spacing w:after="0" w:line="240" w:lineRule="auto"/>
              <w:rPr>
                <w:rFonts w:ascii="Times New Roman" w:hAnsi="Times New Roman"/>
                <w:b/>
                <w:bCs/>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01B1C7CE"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tcPr>
          <w:p w14:paraId="1C4AD7EB" w14:textId="77777777" w:rsidR="008A0082" w:rsidRPr="001C02BF" w:rsidRDefault="008A0082" w:rsidP="008F537C">
            <w:pPr>
              <w:suppressAutoHyphens/>
              <w:spacing w:after="0" w:line="240" w:lineRule="auto"/>
              <w:rPr>
                <w:rFonts w:ascii="Times New Roman" w:hAnsi="Times New Roman"/>
                <w:b/>
                <w:sz w:val="24"/>
                <w:szCs w:val="24"/>
              </w:rPr>
            </w:pPr>
          </w:p>
        </w:tc>
      </w:tr>
      <w:tr w:rsidR="008A0082" w:rsidRPr="00A31DEF" w14:paraId="3DAB437E" w14:textId="77777777" w:rsidTr="008A0082">
        <w:trPr>
          <w:trHeight w:val="56"/>
        </w:trPr>
        <w:tc>
          <w:tcPr>
            <w:tcW w:w="827" w:type="pct"/>
            <w:vMerge/>
          </w:tcPr>
          <w:p w14:paraId="488E8C9C" w14:textId="77777777" w:rsidR="008A0082" w:rsidRPr="001C02BF" w:rsidRDefault="008A0082" w:rsidP="008F537C">
            <w:pPr>
              <w:spacing w:after="0" w:line="240" w:lineRule="auto"/>
              <w:rPr>
                <w:rFonts w:ascii="Times New Roman" w:hAnsi="Times New Roman"/>
                <w:b/>
                <w:bCs/>
                <w:sz w:val="24"/>
                <w:szCs w:val="24"/>
              </w:rPr>
            </w:pPr>
          </w:p>
        </w:tc>
        <w:tc>
          <w:tcPr>
            <w:tcW w:w="2944" w:type="pct"/>
          </w:tcPr>
          <w:p w14:paraId="1FB51803" w14:textId="2E75748F" w:rsidR="008A0082" w:rsidRPr="001C02BF" w:rsidRDefault="008A0082" w:rsidP="008F537C">
            <w:pPr>
              <w:spacing w:after="0" w:line="240" w:lineRule="auto"/>
              <w:rPr>
                <w:rFonts w:ascii="Times New Roman" w:hAnsi="Times New Roman"/>
                <w:b/>
                <w:bCs/>
                <w:iCs/>
                <w:sz w:val="24"/>
                <w:szCs w:val="24"/>
              </w:rPr>
            </w:pPr>
          </w:p>
        </w:tc>
        <w:tc>
          <w:tcPr>
            <w:tcW w:w="675" w:type="pct"/>
            <w:vAlign w:val="center"/>
          </w:tcPr>
          <w:p w14:paraId="0166EEAE"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tcPr>
          <w:p w14:paraId="64DF368A" w14:textId="77777777" w:rsidR="008A0082" w:rsidRPr="001C02BF" w:rsidRDefault="008A0082" w:rsidP="008F537C">
            <w:pPr>
              <w:suppressAutoHyphens/>
              <w:spacing w:after="0" w:line="240" w:lineRule="auto"/>
              <w:rPr>
                <w:rFonts w:ascii="Times New Roman" w:hAnsi="Times New Roman"/>
                <w:b/>
                <w:sz w:val="24"/>
                <w:szCs w:val="24"/>
              </w:rPr>
            </w:pPr>
          </w:p>
        </w:tc>
      </w:tr>
      <w:tr w:rsidR="008A0082" w:rsidRPr="00A31DEF" w14:paraId="376CF90B" w14:textId="77777777" w:rsidTr="008A0082">
        <w:trPr>
          <w:trHeight w:val="56"/>
        </w:trPr>
        <w:tc>
          <w:tcPr>
            <w:tcW w:w="827" w:type="pct"/>
            <w:vMerge w:val="restart"/>
          </w:tcPr>
          <w:p w14:paraId="5AA8DD7A" w14:textId="77777777" w:rsidR="008A0082" w:rsidRPr="001C02BF" w:rsidRDefault="008A0082" w:rsidP="008F537C">
            <w:pPr>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t>Тема 4.2.</w:t>
            </w:r>
          </w:p>
          <w:p w14:paraId="20E599CE" w14:textId="1B457DAC" w:rsidR="008A0082" w:rsidRPr="001C02BF" w:rsidRDefault="008A0082" w:rsidP="008F537C">
            <w:pPr>
              <w:spacing w:after="0" w:line="240" w:lineRule="auto"/>
              <w:rPr>
                <w:rFonts w:ascii="Times New Roman" w:hAnsi="Times New Roman"/>
                <w:b/>
                <w:bCs/>
                <w:sz w:val="24"/>
                <w:szCs w:val="24"/>
              </w:rPr>
            </w:pPr>
            <w:r w:rsidRPr="001C02BF">
              <w:rPr>
                <w:rFonts w:ascii="Times New Roman" w:hAnsi="Times New Roman"/>
                <w:b/>
                <w:bCs/>
                <w:color w:val="000000"/>
                <w:sz w:val="24"/>
                <w:szCs w:val="24"/>
              </w:rPr>
              <w:t>Законодательство Российской Федерации в сфере охраны здоровья</w:t>
            </w:r>
          </w:p>
        </w:tc>
        <w:tc>
          <w:tcPr>
            <w:tcW w:w="2944" w:type="pct"/>
          </w:tcPr>
          <w:p w14:paraId="234A2FA1" w14:textId="23BC98FA" w:rsidR="008A0082" w:rsidRPr="001C02BF" w:rsidRDefault="008A0082" w:rsidP="008F537C">
            <w:pPr>
              <w:spacing w:after="0" w:line="240" w:lineRule="auto"/>
              <w:rPr>
                <w:rFonts w:ascii="Times New Roman" w:hAnsi="Times New Roman"/>
                <w:b/>
                <w:bCs/>
                <w:sz w:val="24"/>
                <w:szCs w:val="24"/>
              </w:rPr>
            </w:pPr>
            <w:r w:rsidRPr="001C02BF">
              <w:rPr>
                <w:rFonts w:ascii="Times New Roman" w:hAnsi="Times New Roman"/>
                <w:b/>
                <w:bCs/>
                <w:sz w:val="24"/>
                <w:szCs w:val="24"/>
              </w:rPr>
              <w:t>Содержание</w:t>
            </w:r>
          </w:p>
        </w:tc>
        <w:tc>
          <w:tcPr>
            <w:tcW w:w="675" w:type="pct"/>
            <w:vAlign w:val="center"/>
          </w:tcPr>
          <w:p w14:paraId="70120B60"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tcPr>
          <w:p w14:paraId="7F4B648C" w14:textId="77777777" w:rsidR="008A0082" w:rsidRPr="001C02BF" w:rsidRDefault="008A0082" w:rsidP="008F537C">
            <w:pPr>
              <w:suppressAutoHyphens/>
              <w:spacing w:after="0" w:line="240" w:lineRule="auto"/>
              <w:rPr>
                <w:rFonts w:ascii="Times New Roman" w:hAnsi="Times New Roman"/>
                <w:b/>
                <w:sz w:val="24"/>
                <w:szCs w:val="24"/>
              </w:rPr>
            </w:pPr>
          </w:p>
        </w:tc>
      </w:tr>
      <w:tr w:rsidR="008A0082" w:rsidRPr="00A31DEF" w14:paraId="3573B591" w14:textId="77777777" w:rsidTr="008A0082">
        <w:trPr>
          <w:trHeight w:val="56"/>
        </w:trPr>
        <w:tc>
          <w:tcPr>
            <w:tcW w:w="827" w:type="pct"/>
            <w:vMerge/>
          </w:tcPr>
          <w:p w14:paraId="21D75B94" w14:textId="77777777" w:rsidR="008A0082" w:rsidRPr="001C02BF" w:rsidRDefault="008A0082" w:rsidP="008F537C">
            <w:pPr>
              <w:spacing w:after="0" w:line="240" w:lineRule="auto"/>
              <w:rPr>
                <w:rFonts w:ascii="Times New Roman" w:hAnsi="Times New Roman"/>
                <w:b/>
                <w:bCs/>
                <w:sz w:val="24"/>
                <w:szCs w:val="24"/>
              </w:rPr>
            </w:pPr>
          </w:p>
        </w:tc>
        <w:tc>
          <w:tcPr>
            <w:tcW w:w="2944" w:type="pct"/>
          </w:tcPr>
          <w:p w14:paraId="5DE102F9" w14:textId="42645EDC" w:rsidR="008A0082" w:rsidRPr="001C02BF" w:rsidRDefault="008A0082" w:rsidP="008F537C">
            <w:pPr>
              <w:spacing w:after="0" w:line="240" w:lineRule="auto"/>
              <w:rPr>
                <w:rFonts w:ascii="Times New Roman" w:hAnsi="Times New Roman"/>
                <w:b/>
                <w:bCs/>
                <w:sz w:val="24"/>
                <w:szCs w:val="24"/>
              </w:rPr>
            </w:pPr>
            <w:r w:rsidRPr="001C02BF">
              <w:rPr>
                <w:rFonts w:ascii="Times New Roman" w:hAnsi="Times New Roman"/>
                <w:color w:val="000000"/>
                <w:sz w:val="24"/>
                <w:szCs w:val="24"/>
              </w:rPr>
              <w:t>Законодательные акты по охране здоровья населения. Принципы охраны здоровья граждан Российской Федерации. Социальная защита населения, программа госгарантий</w:t>
            </w:r>
            <w:r w:rsidRPr="001C02BF">
              <w:rPr>
                <w:rFonts w:ascii="Times New Roman" w:hAnsi="Times New Roman"/>
                <w:bCs/>
                <w:color w:val="000000"/>
                <w:sz w:val="24"/>
                <w:szCs w:val="24"/>
              </w:rPr>
              <w:t xml:space="preserve"> Основы медицинского страхования. </w:t>
            </w:r>
            <w:r w:rsidRPr="001C02BF">
              <w:rPr>
                <w:rFonts w:ascii="Times New Roman" w:hAnsi="Times New Roman"/>
                <w:color w:val="000000"/>
                <w:sz w:val="24"/>
                <w:szCs w:val="24"/>
              </w:rPr>
              <w:t>Виды страхования. Обязательное медицинское страхование. Добровольное медицинское страхование. Правовые основы страховых отношений в стоматологии.</w:t>
            </w:r>
            <w:r w:rsidRPr="001C02BF">
              <w:rPr>
                <w:rFonts w:ascii="Times New Roman" w:hAnsi="Times New Roman"/>
                <w:bCs/>
                <w:color w:val="000000"/>
                <w:sz w:val="24"/>
                <w:szCs w:val="24"/>
              </w:rPr>
              <w:t xml:space="preserve"> Правовое положение граждан в области охраны здоровья.</w:t>
            </w:r>
            <w:r w:rsidRPr="001C02BF">
              <w:rPr>
                <w:rFonts w:ascii="Times New Roman" w:hAnsi="Times New Roman"/>
                <w:color w:val="000000"/>
                <w:sz w:val="24"/>
                <w:szCs w:val="24"/>
              </w:rPr>
              <w:t xml:space="preserve"> Общая характеристика прав пациентов при обращении за медицинской помощью. Соблюдение предписаний и назначений медицинского персонала, представление достоверной информации о своём здоровье как обязанность пациентов.</w:t>
            </w:r>
            <w:r w:rsidRPr="001C02BF">
              <w:rPr>
                <w:rFonts w:ascii="Times New Roman" w:hAnsi="Times New Roman"/>
                <w:bCs/>
                <w:color w:val="000000"/>
                <w:sz w:val="24"/>
                <w:szCs w:val="24"/>
              </w:rPr>
              <w:t xml:space="preserve"> Система социальной защиты населения. Понятие о медико-социальной помощи. Законодательные основы оказания социальной помощи населению в Российской Федерации. Права отдельных групп населения в области охраны здоровья и оказания медико-социальной помощи</w:t>
            </w:r>
          </w:p>
        </w:tc>
        <w:tc>
          <w:tcPr>
            <w:tcW w:w="675" w:type="pct"/>
            <w:vAlign w:val="center"/>
          </w:tcPr>
          <w:p w14:paraId="1C3BEBDE"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tcPr>
          <w:p w14:paraId="7FF618B4"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ПК.3.2</w:t>
            </w:r>
          </w:p>
          <w:p w14:paraId="1F1EAF6C"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773C89CA"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41D45C38" w14:textId="687EF621" w:rsidR="008A0082" w:rsidRPr="001C02BF" w:rsidRDefault="008A0082" w:rsidP="008F537C">
            <w:pPr>
              <w:suppressAutoHyphens/>
              <w:spacing w:after="0" w:line="240" w:lineRule="auto"/>
              <w:rPr>
                <w:rFonts w:ascii="Times New Roman" w:hAnsi="Times New Roman"/>
                <w:b/>
                <w:sz w:val="24"/>
                <w:szCs w:val="24"/>
              </w:rPr>
            </w:pPr>
            <w:r w:rsidRPr="001C02BF">
              <w:rPr>
                <w:rFonts w:ascii="Times New Roman" w:hAnsi="Times New Roman"/>
                <w:sz w:val="24"/>
                <w:szCs w:val="24"/>
              </w:rPr>
              <w:t>ОК.03</w:t>
            </w:r>
          </w:p>
        </w:tc>
      </w:tr>
      <w:tr w:rsidR="008A0082" w:rsidRPr="00A31DEF" w14:paraId="68B2200D" w14:textId="77777777" w:rsidTr="008A0082">
        <w:trPr>
          <w:trHeight w:val="56"/>
        </w:trPr>
        <w:tc>
          <w:tcPr>
            <w:tcW w:w="827" w:type="pct"/>
            <w:vMerge/>
          </w:tcPr>
          <w:p w14:paraId="1635EE71" w14:textId="77777777" w:rsidR="008A0082" w:rsidRPr="001C02BF" w:rsidRDefault="008A0082" w:rsidP="008F537C">
            <w:pPr>
              <w:spacing w:after="0" w:line="240" w:lineRule="auto"/>
              <w:rPr>
                <w:rFonts w:ascii="Times New Roman" w:hAnsi="Times New Roman"/>
                <w:b/>
                <w:bCs/>
                <w:sz w:val="24"/>
                <w:szCs w:val="24"/>
              </w:rPr>
            </w:pPr>
          </w:p>
        </w:tc>
        <w:tc>
          <w:tcPr>
            <w:tcW w:w="2944" w:type="pct"/>
          </w:tcPr>
          <w:p w14:paraId="2E091D06" w14:textId="50EEA1D5" w:rsidR="008A0082" w:rsidRPr="001C02BF" w:rsidRDefault="008A0082" w:rsidP="008F537C">
            <w:pPr>
              <w:spacing w:after="0" w:line="240" w:lineRule="auto"/>
              <w:rPr>
                <w:rFonts w:ascii="Times New Roman" w:hAnsi="Times New Roman"/>
                <w:b/>
                <w:bCs/>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2EAB3CF5"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tcPr>
          <w:p w14:paraId="7A4E4B4E" w14:textId="77777777" w:rsidR="008A0082" w:rsidRPr="001C02BF" w:rsidRDefault="008A0082" w:rsidP="008F537C">
            <w:pPr>
              <w:suppressAutoHyphens/>
              <w:spacing w:after="0" w:line="240" w:lineRule="auto"/>
              <w:rPr>
                <w:rFonts w:ascii="Times New Roman" w:hAnsi="Times New Roman"/>
                <w:b/>
                <w:sz w:val="24"/>
                <w:szCs w:val="24"/>
              </w:rPr>
            </w:pPr>
          </w:p>
        </w:tc>
      </w:tr>
      <w:tr w:rsidR="008A0082" w:rsidRPr="00A31DEF" w14:paraId="43A67F29" w14:textId="77777777" w:rsidTr="008A0082">
        <w:trPr>
          <w:trHeight w:val="56"/>
        </w:trPr>
        <w:tc>
          <w:tcPr>
            <w:tcW w:w="827" w:type="pct"/>
            <w:vMerge/>
          </w:tcPr>
          <w:p w14:paraId="029CACFD" w14:textId="77777777" w:rsidR="008A0082" w:rsidRPr="001C02BF" w:rsidRDefault="008A0082" w:rsidP="008F537C">
            <w:pPr>
              <w:spacing w:after="0" w:line="240" w:lineRule="auto"/>
              <w:rPr>
                <w:rFonts w:ascii="Times New Roman" w:hAnsi="Times New Roman"/>
                <w:b/>
                <w:bCs/>
                <w:sz w:val="24"/>
                <w:szCs w:val="24"/>
              </w:rPr>
            </w:pPr>
          </w:p>
        </w:tc>
        <w:tc>
          <w:tcPr>
            <w:tcW w:w="2944" w:type="pct"/>
          </w:tcPr>
          <w:p w14:paraId="4FA52766" w14:textId="560B3264" w:rsidR="008A0082" w:rsidRPr="001C02BF" w:rsidRDefault="008A0082" w:rsidP="008F537C">
            <w:pPr>
              <w:spacing w:after="0" w:line="240" w:lineRule="auto"/>
              <w:rPr>
                <w:rFonts w:ascii="Times New Roman" w:hAnsi="Times New Roman"/>
                <w:b/>
                <w:bCs/>
                <w:iCs/>
                <w:sz w:val="24"/>
                <w:szCs w:val="24"/>
              </w:rPr>
            </w:pPr>
            <w:r w:rsidRPr="001C02BF">
              <w:rPr>
                <w:rFonts w:ascii="Times New Roman" w:hAnsi="Times New Roman"/>
                <w:iCs/>
                <w:color w:val="000000"/>
                <w:sz w:val="24"/>
                <w:szCs w:val="24"/>
              </w:rPr>
              <w:t xml:space="preserve">Практическое занятие №16. </w:t>
            </w:r>
            <w:r w:rsidRPr="001C02BF">
              <w:rPr>
                <w:rFonts w:ascii="Times New Roman" w:hAnsi="Times New Roman"/>
                <w:b/>
                <w:iCs/>
                <w:color w:val="000000"/>
                <w:sz w:val="24"/>
                <w:szCs w:val="24"/>
              </w:rPr>
              <w:t xml:space="preserve"> </w:t>
            </w:r>
            <w:r w:rsidRPr="001C02BF">
              <w:rPr>
                <w:rFonts w:ascii="Times New Roman" w:hAnsi="Times New Roman"/>
                <w:iCs/>
                <w:color w:val="000000"/>
                <w:sz w:val="24"/>
                <w:szCs w:val="24"/>
              </w:rPr>
              <w:t>«Изучение законодательных основ медицинской помощи. Оказание стоматологической помощи гигиенистом стоматологическим на дому»</w:t>
            </w:r>
          </w:p>
        </w:tc>
        <w:tc>
          <w:tcPr>
            <w:tcW w:w="675" w:type="pct"/>
            <w:vAlign w:val="center"/>
          </w:tcPr>
          <w:p w14:paraId="0DE54FF5"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tcPr>
          <w:p w14:paraId="662F6BCA"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ПК.3.2</w:t>
            </w:r>
          </w:p>
          <w:p w14:paraId="444701F8"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73235BE9"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31391158" w14:textId="2E89EB2A" w:rsidR="008A0082" w:rsidRPr="001C02BF" w:rsidRDefault="008A0082" w:rsidP="008F537C">
            <w:pPr>
              <w:suppressAutoHyphens/>
              <w:spacing w:after="0" w:line="240" w:lineRule="auto"/>
              <w:rPr>
                <w:rFonts w:ascii="Times New Roman" w:hAnsi="Times New Roman"/>
                <w:b/>
                <w:sz w:val="24"/>
                <w:szCs w:val="24"/>
              </w:rPr>
            </w:pPr>
            <w:r w:rsidRPr="001C02BF">
              <w:rPr>
                <w:rFonts w:ascii="Times New Roman" w:hAnsi="Times New Roman"/>
                <w:sz w:val="24"/>
                <w:szCs w:val="24"/>
              </w:rPr>
              <w:t>ОК.03</w:t>
            </w:r>
          </w:p>
        </w:tc>
      </w:tr>
      <w:tr w:rsidR="008A0082" w:rsidRPr="00A31DEF" w14:paraId="0BB413E5" w14:textId="77777777" w:rsidTr="008A0082">
        <w:trPr>
          <w:trHeight w:val="56"/>
        </w:trPr>
        <w:tc>
          <w:tcPr>
            <w:tcW w:w="827" w:type="pct"/>
            <w:vMerge w:val="restart"/>
          </w:tcPr>
          <w:p w14:paraId="23B3803B" w14:textId="3595D794" w:rsidR="008A0082" w:rsidRPr="001C02BF" w:rsidRDefault="008A0082" w:rsidP="008F537C">
            <w:pPr>
              <w:spacing w:after="0" w:line="240" w:lineRule="auto"/>
              <w:jc w:val="both"/>
              <w:rPr>
                <w:rFonts w:ascii="Times New Roman" w:hAnsi="Times New Roman"/>
                <w:b/>
                <w:bCs/>
                <w:sz w:val="24"/>
                <w:szCs w:val="24"/>
              </w:rPr>
            </w:pPr>
            <w:r w:rsidRPr="001C02BF">
              <w:rPr>
                <w:rFonts w:ascii="Times New Roman" w:hAnsi="Times New Roman"/>
                <w:b/>
                <w:bCs/>
                <w:color w:val="000000"/>
                <w:sz w:val="24"/>
                <w:szCs w:val="24"/>
              </w:rPr>
              <w:t>Тема 4.3. Правовые и нравственно-этические нормы в сфере профессиональной деятельности</w:t>
            </w:r>
          </w:p>
        </w:tc>
        <w:tc>
          <w:tcPr>
            <w:tcW w:w="2944" w:type="pct"/>
          </w:tcPr>
          <w:p w14:paraId="384B26B5" w14:textId="4B12F32A" w:rsidR="008A0082" w:rsidRPr="001C02BF" w:rsidRDefault="008A0082" w:rsidP="008F537C">
            <w:pPr>
              <w:spacing w:after="0" w:line="240" w:lineRule="auto"/>
              <w:rPr>
                <w:rFonts w:ascii="Times New Roman" w:hAnsi="Times New Roman"/>
                <w:b/>
                <w:bCs/>
                <w:sz w:val="24"/>
                <w:szCs w:val="24"/>
              </w:rPr>
            </w:pPr>
            <w:r w:rsidRPr="001C02BF">
              <w:rPr>
                <w:rFonts w:ascii="Times New Roman" w:hAnsi="Times New Roman"/>
                <w:b/>
                <w:bCs/>
                <w:sz w:val="24"/>
                <w:szCs w:val="24"/>
              </w:rPr>
              <w:t>Содержание</w:t>
            </w:r>
          </w:p>
        </w:tc>
        <w:tc>
          <w:tcPr>
            <w:tcW w:w="675" w:type="pct"/>
            <w:vAlign w:val="center"/>
          </w:tcPr>
          <w:p w14:paraId="3618CE56"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tcPr>
          <w:p w14:paraId="70B09840" w14:textId="77777777" w:rsidR="008A0082" w:rsidRPr="001C02BF" w:rsidRDefault="008A0082" w:rsidP="008F537C">
            <w:pPr>
              <w:suppressAutoHyphens/>
              <w:spacing w:after="0" w:line="240" w:lineRule="auto"/>
              <w:rPr>
                <w:rFonts w:ascii="Times New Roman" w:hAnsi="Times New Roman"/>
                <w:b/>
                <w:sz w:val="24"/>
                <w:szCs w:val="24"/>
              </w:rPr>
            </w:pPr>
          </w:p>
        </w:tc>
      </w:tr>
      <w:tr w:rsidR="008A0082" w:rsidRPr="00A31DEF" w14:paraId="6F764832" w14:textId="77777777" w:rsidTr="008A0082">
        <w:trPr>
          <w:trHeight w:val="56"/>
        </w:trPr>
        <w:tc>
          <w:tcPr>
            <w:tcW w:w="827" w:type="pct"/>
            <w:vMerge/>
          </w:tcPr>
          <w:p w14:paraId="21D89DCA" w14:textId="77777777" w:rsidR="008A0082" w:rsidRPr="001C02BF" w:rsidRDefault="008A0082" w:rsidP="008F537C">
            <w:pPr>
              <w:spacing w:after="0" w:line="240" w:lineRule="auto"/>
              <w:rPr>
                <w:rFonts w:ascii="Times New Roman" w:hAnsi="Times New Roman"/>
                <w:b/>
                <w:bCs/>
                <w:sz w:val="24"/>
                <w:szCs w:val="24"/>
              </w:rPr>
            </w:pPr>
          </w:p>
        </w:tc>
        <w:tc>
          <w:tcPr>
            <w:tcW w:w="2944" w:type="pct"/>
          </w:tcPr>
          <w:p w14:paraId="0E2A0F0D" w14:textId="08671AF9" w:rsidR="008A0082" w:rsidRPr="001C02BF" w:rsidRDefault="008A0082" w:rsidP="008F537C">
            <w:pPr>
              <w:spacing w:after="0" w:line="240" w:lineRule="auto"/>
              <w:rPr>
                <w:rFonts w:ascii="Times New Roman" w:hAnsi="Times New Roman"/>
                <w:b/>
                <w:bCs/>
                <w:sz w:val="24"/>
                <w:szCs w:val="24"/>
              </w:rPr>
            </w:pPr>
            <w:r w:rsidRPr="001C02BF">
              <w:rPr>
                <w:rFonts w:ascii="Times New Roman" w:hAnsi="Times New Roman"/>
                <w:color w:val="000000"/>
                <w:sz w:val="24"/>
                <w:szCs w:val="24"/>
              </w:rPr>
              <w:t>Нравственно-этические проблемы в сфере здравоохранения. Конфиденциальность информации. Этические аспекты оказания стоматологической помощи недееспособным пациентам, ВИЧ-инфицированным, паллиативным пациентам.</w:t>
            </w:r>
            <w:r w:rsidRPr="001C02BF">
              <w:rPr>
                <w:rFonts w:ascii="Times New Roman" w:hAnsi="Times New Roman"/>
                <w:bCs/>
                <w:color w:val="000000"/>
                <w:sz w:val="24"/>
                <w:szCs w:val="24"/>
              </w:rPr>
              <w:t xml:space="preserve"> Права и обязанности медицинских работников.</w:t>
            </w:r>
            <w:r w:rsidRPr="001C02BF">
              <w:rPr>
                <w:rFonts w:ascii="Times New Roman" w:hAnsi="Times New Roman"/>
                <w:color w:val="000000"/>
                <w:sz w:val="24"/>
                <w:szCs w:val="24"/>
              </w:rPr>
              <w:t xml:space="preserve"> Право на занятие медицинской деятельностью. Общая характеристика прав и обязанностей гигиениста стоматологического.</w:t>
            </w:r>
            <w:r w:rsidRPr="001C02BF">
              <w:rPr>
                <w:rFonts w:ascii="Times New Roman" w:hAnsi="Times New Roman"/>
                <w:bCs/>
                <w:color w:val="000000"/>
                <w:sz w:val="24"/>
                <w:szCs w:val="24"/>
              </w:rPr>
              <w:t xml:space="preserve"> Правовые аспекты профессиональной подготовки средних медицинских работников.</w:t>
            </w:r>
            <w:r w:rsidRPr="001C02BF">
              <w:rPr>
                <w:rFonts w:ascii="Times New Roman" w:hAnsi="Times New Roman"/>
                <w:color w:val="000000"/>
                <w:sz w:val="24"/>
                <w:szCs w:val="24"/>
              </w:rPr>
              <w:t xml:space="preserve"> Среднее профессиональное образование. Высшее медицинское образование. Последипломное образование. Аккредитация специалистов со средним медицинским образованием.</w:t>
            </w:r>
          </w:p>
        </w:tc>
        <w:tc>
          <w:tcPr>
            <w:tcW w:w="675" w:type="pct"/>
            <w:vAlign w:val="center"/>
          </w:tcPr>
          <w:p w14:paraId="7E900FD4"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tcPr>
          <w:p w14:paraId="079CC56C"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ПК.3.2</w:t>
            </w:r>
          </w:p>
          <w:p w14:paraId="244E8399"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731B435F"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77BC3B5D" w14:textId="77F47597" w:rsidR="008A0082" w:rsidRPr="001C02BF" w:rsidRDefault="008A0082" w:rsidP="008F537C">
            <w:pPr>
              <w:suppressAutoHyphens/>
              <w:spacing w:after="0" w:line="240" w:lineRule="auto"/>
              <w:rPr>
                <w:rFonts w:ascii="Times New Roman" w:hAnsi="Times New Roman"/>
                <w:b/>
                <w:sz w:val="24"/>
                <w:szCs w:val="24"/>
              </w:rPr>
            </w:pPr>
            <w:r w:rsidRPr="001C02BF">
              <w:rPr>
                <w:rFonts w:ascii="Times New Roman" w:hAnsi="Times New Roman"/>
                <w:sz w:val="24"/>
                <w:szCs w:val="24"/>
              </w:rPr>
              <w:t>ОК.03</w:t>
            </w:r>
          </w:p>
        </w:tc>
      </w:tr>
      <w:tr w:rsidR="008A0082" w:rsidRPr="00A31DEF" w14:paraId="683FB00B" w14:textId="77777777" w:rsidTr="008A0082">
        <w:trPr>
          <w:trHeight w:val="56"/>
        </w:trPr>
        <w:tc>
          <w:tcPr>
            <w:tcW w:w="827" w:type="pct"/>
            <w:vMerge/>
          </w:tcPr>
          <w:p w14:paraId="75F309B0" w14:textId="77777777" w:rsidR="008A0082" w:rsidRPr="001C02BF" w:rsidRDefault="008A0082" w:rsidP="008F537C">
            <w:pPr>
              <w:spacing w:after="0" w:line="240" w:lineRule="auto"/>
              <w:rPr>
                <w:rFonts w:ascii="Times New Roman" w:hAnsi="Times New Roman"/>
                <w:b/>
                <w:bCs/>
                <w:sz w:val="24"/>
                <w:szCs w:val="24"/>
              </w:rPr>
            </w:pPr>
          </w:p>
        </w:tc>
        <w:tc>
          <w:tcPr>
            <w:tcW w:w="2944" w:type="pct"/>
          </w:tcPr>
          <w:p w14:paraId="07C78B25" w14:textId="1B48E267" w:rsidR="008A0082" w:rsidRPr="001C02BF" w:rsidRDefault="008A0082" w:rsidP="008F537C">
            <w:pPr>
              <w:spacing w:after="0" w:line="240" w:lineRule="auto"/>
              <w:rPr>
                <w:rFonts w:ascii="Times New Roman" w:hAnsi="Times New Roman"/>
                <w:color w:val="000000"/>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0D31B4A1"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tcPr>
          <w:p w14:paraId="46EB4214" w14:textId="77777777" w:rsidR="008A0082" w:rsidRPr="001C02BF" w:rsidRDefault="008A0082" w:rsidP="008F537C">
            <w:pPr>
              <w:suppressAutoHyphens/>
              <w:spacing w:after="0" w:line="240" w:lineRule="auto"/>
              <w:rPr>
                <w:rFonts w:ascii="Times New Roman" w:hAnsi="Times New Roman"/>
                <w:b/>
                <w:sz w:val="24"/>
                <w:szCs w:val="24"/>
              </w:rPr>
            </w:pPr>
          </w:p>
        </w:tc>
      </w:tr>
      <w:tr w:rsidR="008A0082" w:rsidRPr="00A31DEF" w14:paraId="6A183ED1" w14:textId="77777777" w:rsidTr="008A0082">
        <w:trPr>
          <w:trHeight w:val="56"/>
        </w:trPr>
        <w:tc>
          <w:tcPr>
            <w:tcW w:w="827" w:type="pct"/>
            <w:vMerge/>
          </w:tcPr>
          <w:p w14:paraId="7F77779F" w14:textId="77777777" w:rsidR="008A0082" w:rsidRPr="001C02BF" w:rsidRDefault="008A0082" w:rsidP="008F537C">
            <w:pPr>
              <w:spacing w:after="0" w:line="240" w:lineRule="auto"/>
              <w:rPr>
                <w:rFonts w:ascii="Times New Roman" w:hAnsi="Times New Roman"/>
                <w:b/>
                <w:bCs/>
                <w:sz w:val="24"/>
                <w:szCs w:val="24"/>
              </w:rPr>
            </w:pPr>
          </w:p>
        </w:tc>
        <w:tc>
          <w:tcPr>
            <w:tcW w:w="2944" w:type="pct"/>
          </w:tcPr>
          <w:p w14:paraId="2534FDCF" w14:textId="77777777" w:rsidR="008A0082" w:rsidRPr="001C02BF" w:rsidRDefault="008A0082" w:rsidP="008F537C">
            <w:pPr>
              <w:spacing w:after="0" w:line="240" w:lineRule="auto"/>
              <w:rPr>
                <w:rFonts w:ascii="Times New Roman" w:hAnsi="Times New Roman"/>
                <w:color w:val="000000"/>
                <w:sz w:val="24"/>
                <w:szCs w:val="24"/>
              </w:rPr>
            </w:pPr>
          </w:p>
        </w:tc>
        <w:tc>
          <w:tcPr>
            <w:tcW w:w="675" w:type="pct"/>
            <w:vAlign w:val="center"/>
          </w:tcPr>
          <w:p w14:paraId="7CF9B48E"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tcPr>
          <w:p w14:paraId="12909AEF" w14:textId="77777777" w:rsidR="008A0082" w:rsidRPr="001C02BF" w:rsidRDefault="008A0082" w:rsidP="008F537C">
            <w:pPr>
              <w:suppressAutoHyphens/>
              <w:spacing w:after="0" w:line="240" w:lineRule="auto"/>
              <w:rPr>
                <w:rFonts w:ascii="Times New Roman" w:hAnsi="Times New Roman"/>
                <w:b/>
                <w:sz w:val="24"/>
                <w:szCs w:val="24"/>
              </w:rPr>
            </w:pPr>
          </w:p>
        </w:tc>
      </w:tr>
      <w:tr w:rsidR="008A0082" w:rsidRPr="00A31DEF" w14:paraId="01D0367F" w14:textId="77777777" w:rsidTr="008A0082">
        <w:trPr>
          <w:trHeight w:val="56"/>
        </w:trPr>
        <w:tc>
          <w:tcPr>
            <w:tcW w:w="827" w:type="pct"/>
            <w:vMerge w:val="restart"/>
          </w:tcPr>
          <w:p w14:paraId="0EE38498" w14:textId="77777777" w:rsidR="008A0082" w:rsidRPr="001C02BF" w:rsidRDefault="008A0082" w:rsidP="008F537C">
            <w:pPr>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t>Тема 4.4.</w:t>
            </w:r>
          </w:p>
          <w:p w14:paraId="1A565165" w14:textId="49627A3C" w:rsidR="008A0082" w:rsidRPr="001C02BF" w:rsidRDefault="008A0082" w:rsidP="008F537C">
            <w:pPr>
              <w:spacing w:after="0" w:line="240" w:lineRule="auto"/>
              <w:rPr>
                <w:rFonts w:ascii="Times New Roman" w:hAnsi="Times New Roman"/>
                <w:b/>
                <w:bCs/>
                <w:sz w:val="24"/>
                <w:szCs w:val="24"/>
              </w:rPr>
            </w:pPr>
            <w:r w:rsidRPr="001C02BF">
              <w:rPr>
                <w:rFonts w:ascii="Times New Roman" w:hAnsi="Times New Roman"/>
                <w:b/>
                <w:bCs/>
                <w:color w:val="000000"/>
                <w:sz w:val="24"/>
                <w:szCs w:val="24"/>
              </w:rPr>
              <w:t>Трудовые отношения в здравоохранении</w:t>
            </w:r>
          </w:p>
        </w:tc>
        <w:tc>
          <w:tcPr>
            <w:tcW w:w="2944" w:type="pct"/>
          </w:tcPr>
          <w:p w14:paraId="7C7D5B4A" w14:textId="73ADE155" w:rsidR="008A0082" w:rsidRPr="001C02BF" w:rsidRDefault="008A0082" w:rsidP="008F537C">
            <w:pPr>
              <w:spacing w:after="0" w:line="240" w:lineRule="auto"/>
              <w:rPr>
                <w:rFonts w:ascii="Times New Roman" w:hAnsi="Times New Roman"/>
                <w:color w:val="000000"/>
                <w:sz w:val="24"/>
                <w:szCs w:val="24"/>
              </w:rPr>
            </w:pPr>
            <w:r w:rsidRPr="001C02BF">
              <w:rPr>
                <w:rFonts w:ascii="Times New Roman" w:hAnsi="Times New Roman"/>
                <w:b/>
                <w:bCs/>
                <w:sz w:val="24"/>
                <w:szCs w:val="24"/>
              </w:rPr>
              <w:t>Содержание</w:t>
            </w:r>
          </w:p>
        </w:tc>
        <w:tc>
          <w:tcPr>
            <w:tcW w:w="675" w:type="pct"/>
            <w:vAlign w:val="center"/>
          </w:tcPr>
          <w:p w14:paraId="702430A6"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tcPr>
          <w:p w14:paraId="376B396E" w14:textId="77777777" w:rsidR="008A0082" w:rsidRPr="001C02BF" w:rsidRDefault="008A0082" w:rsidP="008F537C">
            <w:pPr>
              <w:suppressAutoHyphens/>
              <w:spacing w:after="0" w:line="240" w:lineRule="auto"/>
              <w:rPr>
                <w:rFonts w:ascii="Times New Roman" w:hAnsi="Times New Roman"/>
                <w:b/>
                <w:sz w:val="24"/>
                <w:szCs w:val="24"/>
              </w:rPr>
            </w:pPr>
          </w:p>
        </w:tc>
      </w:tr>
      <w:tr w:rsidR="008A0082" w:rsidRPr="00A31DEF" w14:paraId="5573A082" w14:textId="77777777" w:rsidTr="008A0082">
        <w:trPr>
          <w:trHeight w:val="56"/>
        </w:trPr>
        <w:tc>
          <w:tcPr>
            <w:tcW w:w="827" w:type="pct"/>
            <w:vMerge/>
          </w:tcPr>
          <w:p w14:paraId="63EFD411" w14:textId="77777777" w:rsidR="008A0082" w:rsidRPr="001C02BF" w:rsidRDefault="008A0082" w:rsidP="008F537C">
            <w:pPr>
              <w:spacing w:after="0" w:line="240" w:lineRule="auto"/>
              <w:rPr>
                <w:rFonts w:ascii="Times New Roman" w:hAnsi="Times New Roman"/>
                <w:b/>
                <w:bCs/>
                <w:sz w:val="24"/>
                <w:szCs w:val="24"/>
              </w:rPr>
            </w:pPr>
          </w:p>
        </w:tc>
        <w:tc>
          <w:tcPr>
            <w:tcW w:w="2944" w:type="pct"/>
          </w:tcPr>
          <w:p w14:paraId="02A77FD3" w14:textId="5643FE74" w:rsidR="008A0082" w:rsidRPr="001C02BF" w:rsidRDefault="008A0082" w:rsidP="008F537C">
            <w:pPr>
              <w:spacing w:after="0" w:line="240" w:lineRule="auto"/>
              <w:rPr>
                <w:rFonts w:ascii="Times New Roman" w:hAnsi="Times New Roman"/>
                <w:color w:val="000000"/>
                <w:sz w:val="24"/>
                <w:szCs w:val="24"/>
              </w:rPr>
            </w:pPr>
            <w:r w:rsidRPr="001C02BF">
              <w:rPr>
                <w:rFonts w:ascii="Times New Roman" w:hAnsi="Times New Roman"/>
                <w:color w:val="000000"/>
                <w:sz w:val="24"/>
                <w:szCs w:val="24"/>
              </w:rPr>
              <w:t>Трудовое право, понятие, виды и основные элементы трудовых правоотношений. Трудовой договор, порядок его заключения и основания прекращения. Рабочее время и время отдыха. Оплата и нормирование труда. Дисциплина труда и материальная ответственность работников и работодателей. Охрана труда, система гарантий и компенсаций работникам</w:t>
            </w:r>
          </w:p>
        </w:tc>
        <w:tc>
          <w:tcPr>
            <w:tcW w:w="675" w:type="pct"/>
            <w:vAlign w:val="center"/>
          </w:tcPr>
          <w:p w14:paraId="6EDF677D"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tcPr>
          <w:p w14:paraId="2C439A7F"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ПК.3.2</w:t>
            </w:r>
          </w:p>
          <w:p w14:paraId="388AD194"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4096F3A2"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0B921C34" w14:textId="7A0D51A9" w:rsidR="008A0082" w:rsidRPr="001C02BF" w:rsidRDefault="008A0082" w:rsidP="008F537C">
            <w:pPr>
              <w:suppressAutoHyphens/>
              <w:spacing w:after="0" w:line="240" w:lineRule="auto"/>
              <w:rPr>
                <w:rFonts w:ascii="Times New Roman" w:hAnsi="Times New Roman"/>
                <w:b/>
                <w:sz w:val="24"/>
                <w:szCs w:val="24"/>
              </w:rPr>
            </w:pPr>
            <w:r w:rsidRPr="001C02BF">
              <w:rPr>
                <w:rFonts w:ascii="Times New Roman" w:hAnsi="Times New Roman"/>
                <w:sz w:val="24"/>
                <w:szCs w:val="24"/>
              </w:rPr>
              <w:t>ОК.03</w:t>
            </w:r>
          </w:p>
        </w:tc>
      </w:tr>
      <w:tr w:rsidR="008A0082" w:rsidRPr="00A31DEF" w14:paraId="0C83693B" w14:textId="77777777" w:rsidTr="008A0082">
        <w:trPr>
          <w:trHeight w:val="56"/>
        </w:trPr>
        <w:tc>
          <w:tcPr>
            <w:tcW w:w="827" w:type="pct"/>
            <w:vMerge w:val="restart"/>
          </w:tcPr>
          <w:p w14:paraId="4E2F7312" w14:textId="6F5C6ADD" w:rsidR="008A0082" w:rsidRPr="001C02BF" w:rsidRDefault="008A0082" w:rsidP="008F537C">
            <w:pPr>
              <w:spacing w:after="0" w:line="240" w:lineRule="auto"/>
              <w:rPr>
                <w:rFonts w:ascii="Times New Roman" w:hAnsi="Times New Roman"/>
                <w:b/>
                <w:bCs/>
                <w:sz w:val="24"/>
                <w:szCs w:val="24"/>
              </w:rPr>
            </w:pPr>
            <w:r w:rsidRPr="001C02BF">
              <w:rPr>
                <w:rFonts w:ascii="Times New Roman" w:hAnsi="Times New Roman"/>
                <w:b/>
                <w:bCs/>
                <w:color w:val="000000"/>
                <w:sz w:val="24"/>
                <w:szCs w:val="24"/>
              </w:rPr>
              <w:t>Тема 4.5. Правовая ответственность медицинских организаций и работников</w:t>
            </w:r>
          </w:p>
        </w:tc>
        <w:tc>
          <w:tcPr>
            <w:tcW w:w="2944" w:type="pct"/>
          </w:tcPr>
          <w:p w14:paraId="0D5E6451" w14:textId="70AA5DC1" w:rsidR="008A0082" w:rsidRPr="001C02BF" w:rsidRDefault="008A0082" w:rsidP="008F537C">
            <w:pPr>
              <w:spacing w:after="0" w:line="240" w:lineRule="auto"/>
              <w:rPr>
                <w:rFonts w:ascii="Times New Roman" w:hAnsi="Times New Roman"/>
                <w:color w:val="000000"/>
                <w:sz w:val="24"/>
                <w:szCs w:val="24"/>
              </w:rPr>
            </w:pPr>
            <w:r w:rsidRPr="001C02BF">
              <w:rPr>
                <w:rFonts w:ascii="Times New Roman" w:hAnsi="Times New Roman"/>
                <w:b/>
                <w:bCs/>
                <w:sz w:val="24"/>
                <w:szCs w:val="24"/>
              </w:rPr>
              <w:t>Содержание</w:t>
            </w:r>
          </w:p>
        </w:tc>
        <w:tc>
          <w:tcPr>
            <w:tcW w:w="675" w:type="pct"/>
            <w:vAlign w:val="center"/>
          </w:tcPr>
          <w:p w14:paraId="793B24AE"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tcPr>
          <w:p w14:paraId="6CFB1C52" w14:textId="77777777" w:rsidR="008A0082" w:rsidRPr="001C02BF" w:rsidRDefault="008A0082" w:rsidP="008F537C">
            <w:pPr>
              <w:suppressAutoHyphens/>
              <w:spacing w:after="0" w:line="240" w:lineRule="auto"/>
              <w:rPr>
                <w:rFonts w:ascii="Times New Roman" w:hAnsi="Times New Roman"/>
                <w:b/>
                <w:sz w:val="24"/>
                <w:szCs w:val="24"/>
              </w:rPr>
            </w:pPr>
          </w:p>
        </w:tc>
      </w:tr>
      <w:tr w:rsidR="008A0082" w:rsidRPr="00A31DEF" w14:paraId="5228DEE6" w14:textId="77777777" w:rsidTr="008A0082">
        <w:trPr>
          <w:trHeight w:val="56"/>
        </w:trPr>
        <w:tc>
          <w:tcPr>
            <w:tcW w:w="827" w:type="pct"/>
            <w:vMerge/>
          </w:tcPr>
          <w:p w14:paraId="013EA949" w14:textId="04FBED48" w:rsidR="008A0082" w:rsidRPr="001C02BF" w:rsidRDefault="008A0082" w:rsidP="008F537C">
            <w:pPr>
              <w:spacing w:after="0" w:line="240" w:lineRule="auto"/>
              <w:rPr>
                <w:rFonts w:ascii="Times New Roman" w:hAnsi="Times New Roman"/>
                <w:b/>
                <w:bCs/>
                <w:sz w:val="24"/>
                <w:szCs w:val="24"/>
              </w:rPr>
            </w:pPr>
          </w:p>
        </w:tc>
        <w:tc>
          <w:tcPr>
            <w:tcW w:w="2944" w:type="pct"/>
          </w:tcPr>
          <w:p w14:paraId="5BF110DD" w14:textId="04D979C8" w:rsidR="008A0082" w:rsidRPr="001C02BF" w:rsidRDefault="008A0082" w:rsidP="008F537C">
            <w:pPr>
              <w:spacing w:after="0" w:line="240" w:lineRule="auto"/>
              <w:rPr>
                <w:rFonts w:ascii="Times New Roman" w:hAnsi="Times New Roman"/>
                <w:color w:val="000000"/>
                <w:sz w:val="24"/>
                <w:szCs w:val="24"/>
              </w:rPr>
            </w:pPr>
            <w:r w:rsidRPr="001C02BF">
              <w:rPr>
                <w:rFonts w:ascii="Times New Roman" w:hAnsi="Times New Roman"/>
                <w:color w:val="000000"/>
                <w:sz w:val="24"/>
                <w:szCs w:val="24"/>
              </w:rPr>
              <w:t>1. Понятие юридической и моральной ответственности. Административная и дисциплинарная ответственность медицинских работников. Гражданско-правовая ответственность медицинских организаций и работников. Понятие правонарушение, прямого и косвенного умысла. Антикоррупционное поведение медицинского работника, понятие о кодексе поведения, конфликте интересов, коррупционных проявлениях.</w:t>
            </w:r>
            <w:r w:rsidRPr="001C02BF">
              <w:rPr>
                <w:rFonts w:ascii="Times New Roman" w:hAnsi="Times New Roman"/>
                <w:bCs/>
                <w:color w:val="000000"/>
                <w:sz w:val="24"/>
                <w:szCs w:val="24"/>
              </w:rPr>
              <w:t xml:space="preserve"> Уголовная ответственность медицинских организаций и работников Правовые аспекты консультирования по вопросам профилактики стоматологических заболеваний.</w:t>
            </w:r>
            <w:r w:rsidRPr="001C02BF">
              <w:rPr>
                <w:rFonts w:ascii="Times New Roman" w:hAnsi="Times New Roman"/>
                <w:color w:val="000000"/>
                <w:sz w:val="24"/>
                <w:szCs w:val="24"/>
              </w:rPr>
              <w:t xml:space="preserve"> Принципы консультирования по вопросам профилактики и санитарно-просветительской работы. Этико-правовые </w:t>
            </w:r>
            <w:r w:rsidRPr="001C02BF">
              <w:rPr>
                <w:rFonts w:ascii="Times New Roman" w:hAnsi="Times New Roman"/>
                <w:color w:val="000000"/>
                <w:sz w:val="24"/>
                <w:szCs w:val="24"/>
              </w:rPr>
              <w:lastRenderedPageBreak/>
              <w:t>проблемы общения в процессе консультирования. Правовые аспекты проведения бесед по профилактике стоматологических заболеваний. Правовые аспекты консультирования по вопросам профилактики стоматологических заболеваний взрослого населения. Правовые аспекты консультирования будущих матерей.</w:t>
            </w:r>
          </w:p>
        </w:tc>
        <w:tc>
          <w:tcPr>
            <w:tcW w:w="675" w:type="pct"/>
            <w:vAlign w:val="center"/>
          </w:tcPr>
          <w:p w14:paraId="4A20C2BB"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tcPr>
          <w:p w14:paraId="1B3FCB40"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ПК.3.2</w:t>
            </w:r>
          </w:p>
          <w:p w14:paraId="7965249F"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383AE7D1"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65DB5A12" w14:textId="46DC00BC" w:rsidR="008A0082" w:rsidRPr="001C02BF" w:rsidRDefault="008A0082" w:rsidP="008F537C">
            <w:pPr>
              <w:suppressAutoHyphens/>
              <w:spacing w:after="0" w:line="240" w:lineRule="auto"/>
              <w:rPr>
                <w:rFonts w:ascii="Times New Roman" w:hAnsi="Times New Roman"/>
                <w:b/>
                <w:sz w:val="24"/>
                <w:szCs w:val="24"/>
              </w:rPr>
            </w:pPr>
            <w:r w:rsidRPr="001C02BF">
              <w:rPr>
                <w:rFonts w:ascii="Times New Roman" w:hAnsi="Times New Roman"/>
                <w:sz w:val="24"/>
                <w:szCs w:val="24"/>
              </w:rPr>
              <w:t>ОК.03</w:t>
            </w:r>
          </w:p>
        </w:tc>
      </w:tr>
      <w:tr w:rsidR="008A0082" w:rsidRPr="00A31DEF" w14:paraId="1D9C46A0" w14:textId="77777777" w:rsidTr="008A0082">
        <w:trPr>
          <w:trHeight w:val="56"/>
        </w:trPr>
        <w:tc>
          <w:tcPr>
            <w:tcW w:w="827" w:type="pct"/>
            <w:vMerge/>
          </w:tcPr>
          <w:p w14:paraId="0F574691" w14:textId="77777777" w:rsidR="008A0082" w:rsidRPr="001C02BF" w:rsidRDefault="008A0082" w:rsidP="008F537C">
            <w:pPr>
              <w:spacing w:after="0" w:line="240" w:lineRule="auto"/>
              <w:rPr>
                <w:rFonts w:ascii="Times New Roman" w:hAnsi="Times New Roman"/>
                <w:b/>
                <w:bCs/>
                <w:sz w:val="24"/>
                <w:szCs w:val="24"/>
              </w:rPr>
            </w:pPr>
          </w:p>
        </w:tc>
        <w:tc>
          <w:tcPr>
            <w:tcW w:w="2944" w:type="pct"/>
          </w:tcPr>
          <w:p w14:paraId="223AEDD6" w14:textId="2278BBD5" w:rsidR="008A0082" w:rsidRPr="001C02BF" w:rsidRDefault="008A0082" w:rsidP="008F537C">
            <w:pPr>
              <w:spacing w:after="0" w:line="240" w:lineRule="auto"/>
              <w:rPr>
                <w:rFonts w:ascii="Times New Roman" w:hAnsi="Times New Roman"/>
                <w:color w:val="000000"/>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49C2F752"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tcPr>
          <w:p w14:paraId="5796D0B1" w14:textId="77777777" w:rsidR="008A0082" w:rsidRPr="001C02BF" w:rsidRDefault="008A0082" w:rsidP="008F537C">
            <w:pPr>
              <w:suppressAutoHyphens/>
              <w:spacing w:after="0" w:line="240" w:lineRule="auto"/>
              <w:rPr>
                <w:rFonts w:ascii="Times New Roman" w:hAnsi="Times New Roman"/>
                <w:b/>
                <w:sz w:val="24"/>
                <w:szCs w:val="24"/>
              </w:rPr>
            </w:pPr>
          </w:p>
        </w:tc>
      </w:tr>
      <w:tr w:rsidR="008A0082" w:rsidRPr="00A31DEF" w14:paraId="6FCB929D" w14:textId="77777777" w:rsidTr="008A0082">
        <w:trPr>
          <w:trHeight w:val="56"/>
        </w:trPr>
        <w:tc>
          <w:tcPr>
            <w:tcW w:w="827" w:type="pct"/>
            <w:vMerge/>
          </w:tcPr>
          <w:p w14:paraId="26E07FEB" w14:textId="77777777" w:rsidR="008A0082" w:rsidRPr="001C02BF" w:rsidRDefault="008A0082" w:rsidP="008F537C">
            <w:pPr>
              <w:spacing w:after="0" w:line="240" w:lineRule="auto"/>
              <w:rPr>
                <w:rFonts w:ascii="Times New Roman" w:hAnsi="Times New Roman"/>
                <w:b/>
                <w:bCs/>
                <w:sz w:val="24"/>
                <w:szCs w:val="24"/>
              </w:rPr>
            </w:pPr>
          </w:p>
        </w:tc>
        <w:tc>
          <w:tcPr>
            <w:tcW w:w="2944" w:type="pct"/>
          </w:tcPr>
          <w:p w14:paraId="0D9810D9" w14:textId="5D6A314D" w:rsidR="008A0082" w:rsidRPr="001C02BF" w:rsidRDefault="008A0082" w:rsidP="008F537C">
            <w:pPr>
              <w:spacing w:after="0" w:line="240" w:lineRule="auto"/>
              <w:rPr>
                <w:rFonts w:ascii="Times New Roman" w:hAnsi="Times New Roman"/>
                <w:iCs/>
                <w:color w:val="000000"/>
                <w:sz w:val="24"/>
                <w:szCs w:val="24"/>
              </w:rPr>
            </w:pPr>
            <w:r w:rsidRPr="001C02BF">
              <w:rPr>
                <w:rFonts w:ascii="Times New Roman" w:hAnsi="Times New Roman"/>
                <w:iCs/>
                <w:color w:val="000000"/>
                <w:sz w:val="24"/>
                <w:szCs w:val="24"/>
              </w:rPr>
              <w:t>Практическое занятие</w:t>
            </w:r>
            <w:r w:rsidRPr="001C02BF">
              <w:rPr>
                <w:rFonts w:ascii="Times New Roman" w:hAnsi="Times New Roman"/>
                <w:b/>
                <w:iCs/>
                <w:color w:val="000000"/>
                <w:sz w:val="24"/>
                <w:szCs w:val="24"/>
              </w:rPr>
              <w:t xml:space="preserve"> </w:t>
            </w:r>
            <w:r w:rsidRPr="001C02BF">
              <w:rPr>
                <w:rFonts w:ascii="Times New Roman" w:hAnsi="Times New Roman"/>
                <w:iCs/>
                <w:color w:val="000000"/>
                <w:sz w:val="24"/>
                <w:szCs w:val="24"/>
              </w:rPr>
              <w:t>№17. «Изучение видов юридической ответственности медицинских работников»</w:t>
            </w:r>
          </w:p>
        </w:tc>
        <w:tc>
          <w:tcPr>
            <w:tcW w:w="675" w:type="pct"/>
            <w:vAlign w:val="center"/>
          </w:tcPr>
          <w:p w14:paraId="1DCB0A55"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vMerge w:val="restart"/>
          </w:tcPr>
          <w:p w14:paraId="4003E31B"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ПК.3.2</w:t>
            </w:r>
          </w:p>
          <w:p w14:paraId="702C6915"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ОК.01,</w:t>
            </w:r>
          </w:p>
          <w:p w14:paraId="72C84881" w14:textId="77777777" w:rsidR="008A0082" w:rsidRPr="001C02BF" w:rsidRDefault="008A0082" w:rsidP="008F537C">
            <w:pPr>
              <w:spacing w:after="0" w:line="240" w:lineRule="auto"/>
              <w:jc w:val="both"/>
              <w:rPr>
                <w:rFonts w:ascii="Times New Roman" w:hAnsi="Times New Roman"/>
                <w:sz w:val="24"/>
                <w:szCs w:val="24"/>
              </w:rPr>
            </w:pPr>
            <w:r w:rsidRPr="001C02BF">
              <w:rPr>
                <w:rFonts w:ascii="Times New Roman" w:hAnsi="Times New Roman"/>
                <w:sz w:val="24"/>
                <w:szCs w:val="24"/>
              </w:rPr>
              <w:t>ОК.02,</w:t>
            </w:r>
          </w:p>
          <w:p w14:paraId="11582CE2" w14:textId="08928310" w:rsidR="008A0082" w:rsidRPr="001C02BF" w:rsidRDefault="008A0082" w:rsidP="008F537C">
            <w:pPr>
              <w:suppressAutoHyphens/>
              <w:spacing w:after="0" w:line="240" w:lineRule="auto"/>
              <w:rPr>
                <w:rFonts w:ascii="Times New Roman" w:hAnsi="Times New Roman"/>
                <w:b/>
                <w:sz w:val="24"/>
                <w:szCs w:val="24"/>
              </w:rPr>
            </w:pPr>
            <w:r w:rsidRPr="001C02BF">
              <w:rPr>
                <w:rFonts w:ascii="Times New Roman" w:hAnsi="Times New Roman"/>
                <w:sz w:val="24"/>
                <w:szCs w:val="24"/>
              </w:rPr>
              <w:t>ОК.03</w:t>
            </w:r>
          </w:p>
        </w:tc>
      </w:tr>
      <w:tr w:rsidR="008A0082" w:rsidRPr="00A31DEF" w14:paraId="7B64487F" w14:textId="77777777" w:rsidTr="008A0082">
        <w:trPr>
          <w:trHeight w:val="56"/>
        </w:trPr>
        <w:tc>
          <w:tcPr>
            <w:tcW w:w="827" w:type="pct"/>
            <w:vMerge/>
          </w:tcPr>
          <w:p w14:paraId="2829B795" w14:textId="77777777" w:rsidR="008A0082" w:rsidRPr="001C02BF" w:rsidRDefault="008A0082" w:rsidP="008F537C">
            <w:pPr>
              <w:spacing w:after="0" w:line="240" w:lineRule="auto"/>
              <w:rPr>
                <w:rFonts w:ascii="Times New Roman" w:hAnsi="Times New Roman"/>
                <w:b/>
                <w:bCs/>
                <w:sz w:val="24"/>
                <w:szCs w:val="24"/>
              </w:rPr>
            </w:pPr>
          </w:p>
        </w:tc>
        <w:tc>
          <w:tcPr>
            <w:tcW w:w="2944" w:type="pct"/>
          </w:tcPr>
          <w:p w14:paraId="637488BF" w14:textId="4DF23AB4" w:rsidR="008A0082" w:rsidRPr="001C02BF" w:rsidRDefault="008A0082" w:rsidP="008F537C">
            <w:pPr>
              <w:spacing w:after="0" w:line="240" w:lineRule="auto"/>
              <w:rPr>
                <w:rFonts w:ascii="Times New Roman" w:hAnsi="Times New Roman"/>
                <w:iCs/>
                <w:color w:val="000000"/>
                <w:sz w:val="24"/>
                <w:szCs w:val="24"/>
              </w:rPr>
            </w:pPr>
            <w:r w:rsidRPr="001C02BF">
              <w:rPr>
                <w:rFonts w:ascii="Times New Roman" w:hAnsi="Times New Roman"/>
                <w:iCs/>
                <w:color w:val="000000"/>
                <w:sz w:val="24"/>
                <w:szCs w:val="24"/>
              </w:rPr>
              <w:t>Практическое занятие</w:t>
            </w:r>
            <w:r w:rsidRPr="001C02BF">
              <w:rPr>
                <w:rFonts w:ascii="Times New Roman" w:hAnsi="Times New Roman"/>
                <w:b/>
                <w:iCs/>
                <w:color w:val="000000"/>
                <w:sz w:val="24"/>
                <w:szCs w:val="24"/>
              </w:rPr>
              <w:t xml:space="preserve"> </w:t>
            </w:r>
            <w:r w:rsidRPr="001C02BF">
              <w:rPr>
                <w:rFonts w:ascii="Times New Roman" w:hAnsi="Times New Roman"/>
                <w:iCs/>
                <w:color w:val="000000"/>
                <w:sz w:val="24"/>
                <w:szCs w:val="24"/>
              </w:rPr>
              <w:t>№18. «Организация консультирования по вопросам профилактики стоматологических заболеваний»</w:t>
            </w:r>
          </w:p>
        </w:tc>
        <w:tc>
          <w:tcPr>
            <w:tcW w:w="675" w:type="pct"/>
            <w:vAlign w:val="center"/>
          </w:tcPr>
          <w:p w14:paraId="08AEFB61"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vMerge/>
          </w:tcPr>
          <w:p w14:paraId="3BEE729C" w14:textId="77777777" w:rsidR="008A0082" w:rsidRPr="001C02BF" w:rsidRDefault="008A0082" w:rsidP="008F537C">
            <w:pPr>
              <w:suppressAutoHyphens/>
              <w:spacing w:after="0" w:line="240" w:lineRule="auto"/>
              <w:rPr>
                <w:rFonts w:ascii="Times New Roman" w:hAnsi="Times New Roman"/>
                <w:b/>
                <w:sz w:val="24"/>
                <w:szCs w:val="24"/>
              </w:rPr>
            </w:pPr>
          </w:p>
        </w:tc>
      </w:tr>
      <w:tr w:rsidR="008A0082" w:rsidRPr="00A31DEF" w14:paraId="123A1C80" w14:textId="77777777" w:rsidTr="008A0082">
        <w:trPr>
          <w:trHeight w:val="56"/>
        </w:trPr>
        <w:tc>
          <w:tcPr>
            <w:tcW w:w="827" w:type="pct"/>
            <w:vMerge/>
          </w:tcPr>
          <w:p w14:paraId="279F0A95" w14:textId="77777777" w:rsidR="008A0082" w:rsidRPr="001C02BF" w:rsidRDefault="008A0082" w:rsidP="008F537C">
            <w:pPr>
              <w:spacing w:after="0" w:line="240" w:lineRule="auto"/>
              <w:rPr>
                <w:rFonts w:ascii="Times New Roman" w:hAnsi="Times New Roman"/>
                <w:b/>
                <w:bCs/>
                <w:sz w:val="24"/>
                <w:szCs w:val="24"/>
              </w:rPr>
            </w:pPr>
          </w:p>
        </w:tc>
        <w:tc>
          <w:tcPr>
            <w:tcW w:w="2944" w:type="pct"/>
          </w:tcPr>
          <w:p w14:paraId="1B65C40F" w14:textId="60C2DC29" w:rsidR="008A0082" w:rsidRPr="001C02BF" w:rsidRDefault="008A0082" w:rsidP="008F537C">
            <w:pPr>
              <w:spacing w:after="0" w:line="240" w:lineRule="auto"/>
              <w:rPr>
                <w:rFonts w:ascii="Times New Roman" w:hAnsi="Times New Roman"/>
                <w:iCs/>
                <w:color w:val="000000"/>
                <w:sz w:val="24"/>
                <w:szCs w:val="24"/>
              </w:rPr>
            </w:pPr>
            <w:r w:rsidRPr="001C02BF">
              <w:rPr>
                <w:rFonts w:ascii="Times New Roman" w:hAnsi="Times New Roman"/>
                <w:iCs/>
                <w:color w:val="000000"/>
                <w:sz w:val="24"/>
                <w:szCs w:val="24"/>
              </w:rPr>
              <w:t xml:space="preserve">Практическое занятие№19. </w:t>
            </w:r>
            <w:r w:rsidRPr="001C02BF">
              <w:rPr>
                <w:rFonts w:ascii="Times New Roman" w:hAnsi="Times New Roman"/>
                <w:b/>
                <w:iCs/>
                <w:color w:val="000000"/>
                <w:sz w:val="24"/>
                <w:szCs w:val="24"/>
              </w:rPr>
              <w:t xml:space="preserve"> </w:t>
            </w:r>
            <w:r w:rsidRPr="001C02BF">
              <w:rPr>
                <w:rFonts w:ascii="Times New Roman" w:hAnsi="Times New Roman"/>
                <w:iCs/>
                <w:color w:val="000000"/>
                <w:sz w:val="24"/>
                <w:szCs w:val="24"/>
              </w:rPr>
              <w:t>«Правовые аспекты проведения бесед по профилактике стоматологических заболеваний»</w:t>
            </w:r>
          </w:p>
        </w:tc>
        <w:tc>
          <w:tcPr>
            <w:tcW w:w="675" w:type="pct"/>
            <w:vAlign w:val="center"/>
          </w:tcPr>
          <w:p w14:paraId="2A1F2354" w14:textId="77777777" w:rsidR="008A0082" w:rsidRPr="001C02BF" w:rsidRDefault="008A0082" w:rsidP="008F537C">
            <w:pPr>
              <w:suppressAutoHyphens/>
              <w:spacing w:after="0" w:line="240" w:lineRule="auto"/>
              <w:rPr>
                <w:rFonts w:ascii="Times New Roman" w:hAnsi="Times New Roman"/>
                <w:b/>
                <w:sz w:val="24"/>
                <w:szCs w:val="24"/>
              </w:rPr>
            </w:pPr>
          </w:p>
        </w:tc>
        <w:tc>
          <w:tcPr>
            <w:tcW w:w="554" w:type="pct"/>
            <w:vMerge/>
          </w:tcPr>
          <w:p w14:paraId="079B29FB" w14:textId="77777777" w:rsidR="008A0082" w:rsidRPr="001C02BF" w:rsidRDefault="008A0082" w:rsidP="008F537C">
            <w:pPr>
              <w:suppressAutoHyphens/>
              <w:spacing w:after="0" w:line="240" w:lineRule="auto"/>
              <w:rPr>
                <w:rFonts w:ascii="Times New Roman" w:hAnsi="Times New Roman"/>
                <w:b/>
                <w:sz w:val="24"/>
                <w:szCs w:val="24"/>
              </w:rPr>
            </w:pPr>
          </w:p>
        </w:tc>
      </w:tr>
      <w:tr w:rsidR="008A0082" w:rsidRPr="00A31DEF" w14:paraId="3EFA082C" w14:textId="77777777" w:rsidTr="008A0082">
        <w:trPr>
          <w:trHeight w:val="56"/>
        </w:trPr>
        <w:tc>
          <w:tcPr>
            <w:tcW w:w="3771" w:type="pct"/>
            <w:gridSpan w:val="2"/>
          </w:tcPr>
          <w:p w14:paraId="5F795B73" w14:textId="77777777" w:rsidR="008A0082" w:rsidRPr="001C02BF" w:rsidRDefault="008A0082" w:rsidP="008F537C">
            <w:pPr>
              <w:tabs>
                <w:tab w:val="left" w:pos="355"/>
              </w:tabs>
              <w:suppressAutoHyphens/>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t>Производственная практика</w:t>
            </w:r>
          </w:p>
          <w:p w14:paraId="61DCC148" w14:textId="3D5776E7" w:rsidR="008A0082" w:rsidRPr="001C02BF" w:rsidRDefault="008A0082" w:rsidP="008F537C">
            <w:pPr>
              <w:tabs>
                <w:tab w:val="left" w:pos="355"/>
              </w:tabs>
              <w:suppressAutoHyphens/>
              <w:spacing w:after="0" w:line="240" w:lineRule="auto"/>
              <w:jc w:val="both"/>
              <w:rPr>
                <w:rFonts w:ascii="Times New Roman" w:hAnsi="Times New Roman"/>
                <w:b/>
                <w:bCs/>
                <w:color w:val="000000"/>
                <w:sz w:val="24"/>
                <w:szCs w:val="24"/>
              </w:rPr>
            </w:pPr>
            <w:r w:rsidRPr="001C02BF">
              <w:rPr>
                <w:rFonts w:ascii="Times New Roman" w:hAnsi="Times New Roman"/>
                <w:b/>
                <w:bCs/>
                <w:color w:val="000000"/>
                <w:sz w:val="24"/>
                <w:szCs w:val="24"/>
              </w:rPr>
              <w:t xml:space="preserve">Виды работ </w:t>
            </w:r>
          </w:p>
          <w:p w14:paraId="6CEFE243" w14:textId="77777777" w:rsidR="008A0082" w:rsidRPr="001C02BF" w:rsidRDefault="008A0082" w:rsidP="0064502C">
            <w:pPr>
              <w:numPr>
                <w:ilvl w:val="0"/>
                <w:numId w:val="62"/>
              </w:numPr>
              <w:tabs>
                <w:tab w:val="left" w:pos="355"/>
              </w:tabs>
              <w:spacing w:after="0" w:line="240" w:lineRule="auto"/>
              <w:ind w:left="0" w:firstLine="0"/>
              <w:jc w:val="both"/>
              <w:rPr>
                <w:rFonts w:ascii="Times New Roman" w:eastAsia="Calibri" w:hAnsi="Times New Roman"/>
                <w:bCs/>
                <w:color w:val="000000"/>
                <w:sz w:val="24"/>
                <w:szCs w:val="24"/>
              </w:rPr>
            </w:pPr>
            <w:r w:rsidRPr="001C02BF">
              <w:rPr>
                <w:rFonts w:ascii="Times New Roman" w:eastAsia="Calibri" w:hAnsi="Times New Roman"/>
                <w:bCs/>
                <w:color w:val="000000"/>
                <w:sz w:val="24"/>
                <w:szCs w:val="24"/>
              </w:rPr>
              <w:t xml:space="preserve">Проведение стоматологического просвещения среди беременных и родителей детей раннего возраста </w:t>
            </w:r>
          </w:p>
          <w:p w14:paraId="49C80EE3" w14:textId="77777777" w:rsidR="008A0082" w:rsidRPr="001C02BF" w:rsidRDefault="008A0082" w:rsidP="0064502C">
            <w:pPr>
              <w:numPr>
                <w:ilvl w:val="0"/>
                <w:numId w:val="62"/>
              </w:numPr>
              <w:tabs>
                <w:tab w:val="left" w:pos="355"/>
              </w:tabs>
              <w:spacing w:after="0" w:line="240" w:lineRule="auto"/>
              <w:ind w:left="0" w:firstLine="0"/>
              <w:jc w:val="both"/>
              <w:rPr>
                <w:rFonts w:ascii="Times New Roman" w:eastAsia="Calibri" w:hAnsi="Times New Roman"/>
                <w:bCs/>
                <w:color w:val="000000"/>
                <w:sz w:val="24"/>
                <w:szCs w:val="24"/>
              </w:rPr>
            </w:pPr>
            <w:r w:rsidRPr="001C02BF">
              <w:rPr>
                <w:rFonts w:ascii="Times New Roman" w:eastAsia="Calibri" w:hAnsi="Times New Roman"/>
                <w:bCs/>
                <w:color w:val="000000"/>
                <w:sz w:val="24"/>
                <w:szCs w:val="24"/>
              </w:rPr>
              <w:t xml:space="preserve">Проведение стоматологического просвещения среди детей различного возраста </w:t>
            </w:r>
          </w:p>
          <w:p w14:paraId="1AEFFFB2" w14:textId="77777777" w:rsidR="008A0082" w:rsidRPr="001C02BF" w:rsidRDefault="008A0082" w:rsidP="0064502C">
            <w:pPr>
              <w:numPr>
                <w:ilvl w:val="0"/>
                <w:numId w:val="62"/>
              </w:numPr>
              <w:tabs>
                <w:tab w:val="left" w:pos="355"/>
              </w:tabs>
              <w:spacing w:after="0" w:line="240" w:lineRule="auto"/>
              <w:ind w:left="0" w:firstLine="0"/>
              <w:jc w:val="both"/>
              <w:rPr>
                <w:rFonts w:ascii="Times New Roman" w:eastAsia="Calibri" w:hAnsi="Times New Roman"/>
                <w:bCs/>
                <w:color w:val="000000"/>
                <w:sz w:val="24"/>
                <w:szCs w:val="24"/>
              </w:rPr>
            </w:pPr>
            <w:r w:rsidRPr="001C02BF">
              <w:rPr>
                <w:rFonts w:ascii="Times New Roman" w:eastAsia="Calibri" w:hAnsi="Times New Roman"/>
                <w:bCs/>
                <w:color w:val="000000"/>
                <w:sz w:val="24"/>
                <w:szCs w:val="24"/>
              </w:rPr>
              <w:t>Проведение стоматологического просвещения среди педагогов и медицинского (не стоматологического) персонала.</w:t>
            </w:r>
          </w:p>
          <w:p w14:paraId="0431125B" w14:textId="77777777" w:rsidR="008A0082" w:rsidRPr="001C02BF" w:rsidRDefault="008A0082" w:rsidP="0064502C">
            <w:pPr>
              <w:numPr>
                <w:ilvl w:val="0"/>
                <w:numId w:val="62"/>
              </w:numPr>
              <w:tabs>
                <w:tab w:val="left" w:pos="355"/>
              </w:tabs>
              <w:spacing w:after="0" w:line="240" w:lineRule="auto"/>
              <w:ind w:left="0" w:firstLine="0"/>
              <w:jc w:val="both"/>
              <w:rPr>
                <w:rFonts w:ascii="Times New Roman" w:eastAsia="Calibri" w:hAnsi="Times New Roman"/>
                <w:bCs/>
                <w:color w:val="000000"/>
                <w:sz w:val="24"/>
                <w:szCs w:val="24"/>
              </w:rPr>
            </w:pPr>
            <w:r w:rsidRPr="001C02BF">
              <w:rPr>
                <w:rFonts w:ascii="Times New Roman" w:eastAsia="Calibri" w:hAnsi="Times New Roman"/>
                <w:bCs/>
                <w:color w:val="000000"/>
                <w:sz w:val="24"/>
                <w:szCs w:val="24"/>
              </w:rPr>
              <w:t>Проведение стоматологического просвещения среди различных групп взрослого населения.</w:t>
            </w:r>
          </w:p>
          <w:p w14:paraId="6999D37F" w14:textId="77777777" w:rsidR="008A0082" w:rsidRPr="001C02BF" w:rsidRDefault="008A0082" w:rsidP="0064502C">
            <w:pPr>
              <w:numPr>
                <w:ilvl w:val="0"/>
                <w:numId w:val="62"/>
              </w:numPr>
              <w:tabs>
                <w:tab w:val="left" w:pos="355"/>
              </w:tabs>
              <w:spacing w:after="0" w:line="240" w:lineRule="auto"/>
              <w:ind w:left="0" w:firstLine="0"/>
              <w:jc w:val="both"/>
              <w:rPr>
                <w:rFonts w:ascii="Times New Roman" w:eastAsia="Calibri" w:hAnsi="Times New Roman"/>
                <w:bCs/>
                <w:color w:val="000000"/>
                <w:sz w:val="24"/>
                <w:szCs w:val="24"/>
              </w:rPr>
            </w:pPr>
            <w:r w:rsidRPr="001C02BF">
              <w:rPr>
                <w:rFonts w:ascii="Times New Roman" w:eastAsia="Calibri" w:hAnsi="Times New Roman"/>
                <w:bCs/>
                <w:color w:val="000000"/>
                <w:sz w:val="24"/>
                <w:szCs w:val="24"/>
              </w:rPr>
              <w:t>Проведения «уроков здоровья»</w:t>
            </w:r>
          </w:p>
          <w:p w14:paraId="4D538FF2" w14:textId="77777777" w:rsidR="008A0082" w:rsidRPr="001C02BF" w:rsidRDefault="008A0082" w:rsidP="0064502C">
            <w:pPr>
              <w:numPr>
                <w:ilvl w:val="0"/>
                <w:numId w:val="62"/>
              </w:numPr>
              <w:tabs>
                <w:tab w:val="left" w:pos="355"/>
              </w:tabs>
              <w:spacing w:after="0" w:line="240" w:lineRule="auto"/>
              <w:ind w:left="0" w:firstLine="0"/>
              <w:jc w:val="both"/>
              <w:rPr>
                <w:rFonts w:ascii="Times New Roman" w:eastAsia="Calibri" w:hAnsi="Times New Roman"/>
                <w:bCs/>
                <w:color w:val="000000"/>
                <w:sz w:val="24"/>
                <w:szCs w:val="24"/>
              </w:rPr>
            </w:pPr>
            <w:r w:rsidRPr="001C02BF">
              <w:rPr>
                <w:rFonts w:ascii="Times New Roman" w:eastAsia="Calibri" w:hAnsi="Times New Roman"/>
                <w:bCs/>
                <w:color w:val="000000"/>
                <w:sz w:val="24"/>
                <w:szCs w:val="24"/>
              </w:rPr>
              <w:t>Оформление стендов, выставок, санитарных бюллетеней</w:t>
            </w:r>
          </w:p>
          <w:p w14:paraId="6E6E95A4" w14:textId="77777777" w:rsidR="008A0082" w:rsidRPr="001C02BF" w:rsidRDefault="008A0082" w:rsidP="0064502C">
            <w:pPr>
              <w:numPr>
                <w:ilvl w:val="0"/>
                <w:numId w:val="62"/>
              </w:numPr>
              <w:tabs>
                <w:tab w:val="left" w:pos="355"/>
              </w:tabs>
              <w:spacing w:after="0" w:line="240" w:lineRule="auto"/>
              <w:ind w:left="0" w:firstLine="0"/>
              <w:jc w:val="both"/>
              <w:rPr>
                <w:rFonts w:ascii="Times New Roman" w:hAnsi="Times New Roman"/>
                <w:b/>
                <w:bCs/>
                <w:sz w:val="24"/>
                <w:szCs w:val="24"/>
              </w:rPr>
            </w:pPr>
            <w:r w:rsidRPr="001C02BF">
              <w:rPr>
                <w:rFonts w:ascii="Times New Roman" w:eastAsia="Calibri" w:hAnsi="Times New Roman"/>
                <w:bCs/>
                <w:color w:val="000000"/>
                <w:sz w:val="24"/>
                <w:szCs w:val="24"/>
              </w:rPr>
              <w:t>Организация и проведение анкетирования среди различных групп населения</w:t>
            </w:r>
          </w:p>
          <w:p w14:paraId="6AB2F653" w14:textId="5D38FDD4" w:rsidR="008A0082" w:rsidRPr="001C02BF" w:rsidRDefault="008A0082" w:rsidP="0064502C">
            <w:pPr>
              <w:numPr>
                <w:ilvl w:val="0"/>
                <w:numId w:val="62"/>
              </w:numPr>
              <w:tabs>
                <w:tab w:val="left" w:pos="355"/>
              </w:tabs>
              <w:spacing w:after="0" w:line="240" w:lineRule="auto"/>
              <w:ind w:left="0" w:firstLine="0"/>
              <w:jc w:val="both"/>
              <w:rPr>
                <w:rFonts w:ascii="Times New Roman" w:hAnsi="Times New Roman"/>
                <w:b/>
                <w:bCs/>
                <w:sz w:val="24"/>
                <w:szCs w:val="24"/>
              </w:rPr>
            </w:pPr>
            <w:r w:rsidRPr="001C02BF">
              <w:rPr>
                <w:rFonts w:ascii="Times New Roman" w:eastAsia="Calibri" w:hAnsi="Times New Roman"/>
                <w:bCs/>
                <w:color w:val="000000"/>
                <w:sz w:val="24"/>
                <w:szCs w:val="24"/>
              </w:rPr>
              <w:t>Разработка комплексных программ для различных групп населения по профилактике стоматологических заболеваний по результатам анкетирования</w:t>
            </w:r>
          </w:p>
        </w:tc>
        <w:tc>
          <w:tcPr>
            <w:tcW w:w="675" w:type="pct"/>
            <w:vAlign w:val="center"/>
          </w:tcPr>
          <w:p w14:paraId="6EA0C164" w14:textId="5FF4BCE9" w:rsidR="008A0082" w:rsidRPr="001C02BF" w:rsidRDefault="00F26789" w:rsidP="008F537C">
            <w:pPr>
              <w:suppressAutoHyphens/>
              <w:spacing w:after="0" w:line="240" w:lineRule="auto"/>
              <w:jc w:val="center"/>
              <w:rPr>
                <w:rFonts w:ascii="Times New Roman" w:hAnsi="Times New Roman"/>
                <w:b/>
                <w:sz w:val="24"/>
                <w:szCs w:val="24"/>
              </w:rPr>
            </w:pPr>
            <w:r>
              <w:rPr>
                <w:rFonts w:ascii="Times New Roman" w:hAnsi="Times New Roman"/>
                <w:b/>
                <w:sz w:val="24"/>
                <w:szCs w:val="24"/>
              </w:rPr>
              <w:t>144</w:t>
            </w:r>
          </w:p>
        </w:tc>
        <w:tc>
          <w:tcPr>
            <w:tcW w:w="554" w:type="pct"/>
          </w:tcPr>
          <w:p w14:paraId="2828011B" w14:textId="77777777" w:rsidR="008A0082" w:rsidRPr="001C02BF" w:rsidRDefault="008A0082" w:rsidP="008F537C">
            <w:pPr>
              <w:suppressAutoHyphens/>
              <w:spacing w:after="0" w:line="240" w:lineRule="auto"/>
              <w:rPr>
                <w:rFonts w:ascii="Times New Roman" w:hAnsi="Times New Roman"/>
                <w:b/>
                <w:sz w:val="24"/>
                <w:szCs w:val="24"/>
              </w:rPr>
            </w:pPr>
          </w:p>
        </w:tc>
      </w:tr>
      <w:tr w:rsidR="008A0082" w:rsidRPr="00A31DEF" w14:paraId="33B125A1" w14:textId="078CAD86" w:rsidTr="008A0082">
        <w:trPr>
          <w:trHeight w:val="129"/>
        </w:trPr>
        <w:tc>
          <w:tcPr>
            <w:tcW w:w="3771" w:type="pct"/>
            <w:gridSpan w:val="2"/>
          </w:tcPr>
          <w:p w14:paraId="36E99ADA" w14:textId="12D894EC" w:rsidR="008A0082" w:rsidRPr="001C02BF" w:rsidRDefault="008A0082" w:rsidP="008F537C">
            <w:pPr>
              <w:spacing w:after="0" w:line="240" w:lineRule="auto"/>
              <w:rPr>
                <w:rFonts w:ascii="Times New Roman" w:hAnsi="Times New Roman"/>
                <w:b/>
                <w:bCs/>
                <w:sz w:val="24"/>
                <w:szCs w:val="24"/>
              </w:rPr>
            </w:pPr>
            <w:r w:rsidRPr="001C02BF">
              <w:rPr>
                <w:rFonts w:ascii="Times New Roman" w:hAnsi="Times New Roman"/>
                <w:b/>
                <w:bCs/>
                <w:color w:val="000000"/>
                <w:sz w:val="24"/>
                <w:szCs w:val="24"/>
              </w:rPr>
              <w:t>Всего:</w:t>
            </w:r>
          </w:p>
        </w:tc>
        <w:tc>
          <w:tcPr>
            <w:tcW w:w="675" w:type="pct"/>
            <w:vAlign w:val="center"/>
          </w:tcPr>
          <w:p w14:paraId="3AE664AD" w14:textId="6A9EDF4B" w:rsidR="008A0082" w:rsidRPr="001C02BF" w:rsidRDefault="008A0082" w:rsidP="008F537C">
            <w:pPr>
              <w:spacing w:after="0" w:line="240" w:lineRule="auto"/>
              <w:jc w:val="center"/>
              <w:rPr>
                <w:rFonts w:ascii="Times New Roman" w:hAnsi="Times New Roman"/>
                <w:b/>
                <w:sz w:val="24"/>
                <w:szCs w:val="24"/>
              </w:rPr>
            </w:pPr>
            <w:r w:rsidRPr="001C02BF">
              <w:rPr>
                <w:rFonts w:ascii="Times New Roman" w:hAnsi="Times New Roman"/>
                <w:b/>
                <w:color w:val="000000"/>
                <w:sz w:val="24"/>
                <w:szCs w:val="24"/>
              </w:rPr>
              <w:t>266/216</w:t>
            </w:r>
          </w:p>
        </w:tc>
        <w:tc>
          <w:tcPr>
            <w:tcW w:w="554" w:type="pct"/>
          </w:tcPr>
          <w:p w14:paraId="3859D9E4" w14:textId="77777777" w:rsidR="008A0082" w:rsidRPr="001C02BF" w:rsidRDefault="008A0082" w:rsidP="008F537C">
            <w:pPr>
              <w:spacing w:after="0" w:line="240" w:lineRule="auto"/>
              <w:rPr>
                <w:rFonts w:ascii="Times New Roman" w:hAnsi="Times New Roman"/>
                <w:b/>
                <w:sz w:val="24"/>
                <w:szCs w:val="24"/>
              </w:rPr>
            </w:pPr>
          </w:p>
        </w:tc>
      </w:tr>
    </w:tbl>
    <w:p w14:paraId="2DFD50BB" w14:textId="77777777" w:rsidR="00F141D9" w:rsidRPr="00A31DEF" w:rsidRDefault="00F141D9" w:rsidP="00F141D9">
      <w:pPr>
        <w:suppressAutoHyphens/>
        <w:rPr>
          <w:rFonts w:ascii="Times New Roman" w:hAnsi="Times New Roman"/>
          <w:sz w:val="24"/>
          <w:szCs w:val="24"/>
        </w:rPr>
      </w:pPr>
    </w:p>
    <w:p w14:paraId="6A0ED519" w14:textId="77777777" w:rsidR="00F141D9" w:rsidRPr="00A31DEF" w:rsidRDefault="00F141D9" w:rsidP="00F141D9">
      <w:pPr>
        <w:rPr>
          <w:rFonts w:ascii="Times New Roman" w:hAnsi="Times New Roman"/>
          <w:sz w:val="24"/>
          <w:szCs w:val="24"/>
        </w:rPr>
        <w:sectPr w:rsidR="00F141D9" w:rsidRPr="00A31DEF" w:rsidSect="006005BC">
          <w:pgSz w:w="16840" w:h="11907" w:orient="landscape"/>
          <w:pgMar w:top="851" w:right="1134" w:bottom="851" w:left="992" w:header="709" w:footer="709" w:gutter="0"/>
          <w:cols w:space="720"/>
        </w:sectPr>
      </w:pPr>
    </w:p>
    <w:p w14:paraId="5611FEA4" w14:textId="77777777" w:rsidR="00F141D9" w:rsidRPr="00A31DEF" w:rsidRDefault="00F141D9" w:rsidP="00F141D9">
      <w:pPr>
        <w:spacing w:after="0" w:line="240" w:lineRule="auto"/>
        <w:jc w:val="center"/>
        <w:rPr>
          <w:rFonts w:ascii="Times New Roman" w:hAnsi="Times New Roman"/>
          <w:b/>
          <w:bCs/>
          <w:sz w:val="24"/>
          <w:szCs w:val="24"/>
        </w:rPr>
      </w:pPr>
      <w:r w:rsidRPr="00A31DEF">
        <w:rPr>
          <w:rFonts w:ascii="Times New Roman" w:hAnsi="Times New Roman"/>
          <w:b/>
          <w:bCs/>
          <w:sz w:val="24"/>
          <w:szCs w:val="24"/>
        </w:rPr>
        <w:lastRenderedPageBreak/>
        <w:t>3. УСЛОВИЯ РЕАЛИЗАЦИИ ПРОФЕССИОНАЛЬНОГО МОДУЛЯ</w:t>
      </w:r>
    </w:p>
    <w:p w14:paraId="0B62BC43" w14:textId="77777777" w:rsidR="00F141D9" w:rsidRPr="00A31DEF" w:rsidRDefault="00F141D9" w:rsidP="00F141D9">
      <w:pPr>
        <w:spacing w:after="0" w:line="240" w:lineRule="auto"/>
        <w:ind w:firstLine="709"/>
        <w:rPr>
          <w:rFonts w:ascii="Times New Roman" w:hAnsi="Times New Roman"/>
          <w:b/>
          <w:bCs/>
          <w:sz w:val="24"/>
          <w:szCs w:val="24"/>
        </w:rPr>
      </w:pPr>
    </w:p>
    <w:p w14:paraId="65DD1248" w14:textId="77777777" w:rsidR="00F141D9" w:rsidRPr="00A31DEF" w:rsidRDefault="00F141D9" w:rsidP="004B6214">
      <w:pPr>
        <w:spacing w:after="0" w:line="240" w:lineRule="auto"/>
        <w:ind w:firstLine="709"/>
        <w:rPr>
          <w:rFonts w:ascii="Times New Roman" w:hAnsi="Times New Roman"/>
          <w:b/>
          <w:bCs/>
          <w:sz w:val="24"/>
          <w:szCs w:val="24"/>
        </w:rPr>
      </w:pPr>
      <w:r w:rsidRPr="00A31DE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D1339FB" w14:textId="1BB1C10A" w:rsidR="00F141D9" w:rsidRPr="00A31DEF" w:rsidRDefault="00F141D9" w:rsidP="004B6214">
      <w:pPr>
        <w:suppressAutoHyphens/>
        <w:spacing w:after="0"/>
        <w:ind w:firstLine="709"/>
        <w:jc w:val="both"/>
        <w:rPr>
          <w:rFonts w:ascii="Times New Roman" w:hAnsi="Times New Roman"/>
          <w:bCs/>
          <w:sz w:val="24"/>
          <w:szCs w:val="24"/>
        </w:rPr>
      </w:pPr>
      <w:r w:rsidRPr="00A31DEF">
        <w:rPr>
          <w:rFonts w:ascii="Times New Roman" w:hAnsi="Times New Roman"/>
          <w:bCs/>
          <w:sz w:val="24"/>
          <w:szCs w:val="24"/>
        </w:rPr>
        <w:t xml:space="preserve">Кабинет </w:t>
      </w:r>
      <w:r w:rsidR="00153090" w:rsidRPr="00153090">
        <w:rPr>
          <w:rFonts w:ascii="Times New Roman" w:hAnsi="Times New Roman"/>
          <w:sz w:val="24"/>
          <w:szCs w:val="24"/>
        </w:rPr>
        <w:t>стоматологического просвещения</w:t>
      </w:r>
      <w:r w:rsidR="00153090">
        <w:rPr>
          <w:rFonts w:ascii="Times New Roman" w:hAnsi="Times New Roman"/>
          <w:sz w:val="24"/>
          <w:szCs w:val="24"/>
        </w:rPr>
        <w:t xml:space="preserve">, </w:t>
      </w:r>
      <w:r w:rsidRPr="00A31DEF">
        <w:rPr>
          <w:rFonts w:ascii="Times New Roman" w:hAnsi="Times New Roman"/>
          <w:bCs/>
          <w:sz w:val="24"/>
          <w:szCs w:val="24"/>
        </w:rPr>
        <w:t xml:space="preserve">оснащенный в соответствии с п. 6.1.2.1 </w:t>
      </w:r>
      <w:r w:rsidR="00153090">
        <w:rPr>
          <w:rFonts w:ascii="Times New Roman" w:hAnsi="Times New Roman"/>
          <w:bCs/>
          <w:sz w:val="24"/>
          <w:szCs w:val="24"/>
        </w:rPr>
        <w:t>ПОП-П</w:t>
      </w:r>
      <w:r w:rsidRPr="00A31DEF">
        <w:rPr>
          <w:rFonts w:ascii="Times New Roman" w:hAnsi="Times New Roman"/>
          <w:bCs/>
          <w:sz w:val="24"/>
          <w:szCs w:val="24"/>
        </w:rPr>
        <w:t xml:space="preserve"> по специальности </w:t>
      </w:r>
      <w:r w:rsidR="0011734B">
        <w:rPr>
          <w:rFonts w:ascii="Times New Roman" w:hAnsi="Times New Roman"/>
          <w:bCs/>
          <w:sz w:val="24"/>
          <w:szCs w:val="24"/>
        </w:rPr>
        <w:t>31.02.06 Стоматология профилактическая</w:t>
      </w:r>
      <w:r w:rsidR="009B7856">
        <w:rPr>
          <w:rFonts w:ascii="Times New Roman" w:hAnsi="Times New Roman"/>
          <w:bCs/>
          <w:sz w:val="24"/>
          <w:szCs w:val="24"/>
        </w:rPr>
        <w:t>.</w:t>
      </w:r>
      <w:r w:rsidRPr="00A31DEF">
        <w:rPr>
          <w:rFonts w:ascii="Times New Roman" w:hAnsi="Times New Roman"/>
          <w:bCs/>
          <w:sz w:val="24"/>
          <w:szCs w:val="24"/>
        </w:rPr>
        <w:t xml:space="preserve"> </w:t>
      </w:r>
    </w:p>
    <w:p w14:paraId="15A44C9F" w14:textId="4D690B80" w:rsidR="00F141D9" w:rsidRPr="00A31DEF" w:rsidRDefault="00F141D9" w:rsidP="004B6214">
      <w:pPr>
        <w:ind w:firstLine="709"/>
        <w:jc w:val="both"/>
        <w:rPr>
          <w:sz w:val="24"/>
          <w:szCs w:val="24"/>
        </w:rPr>
      </w:pPr>
      <w:r w:rsidRPr="00A31DEF">
        <w:rPr>
          <w:rFonts w:ascii="Times New Roman" w:hAnsi="Times New Roman"/>
          <w:bCs/>
          <w:sz w:val="24"/>
          <w:szCs w:val="24"/>
        </w:rPr>
        <w:t xml:space="preserve">Оснащенные базы практики, в соответствии с п 6.1.2.5 </w:t>
      </w:r>
      <w:r w:rsidR="00153090">
        <w:rPr>
          <w:rFonts w:ascii="Times New Roman" w:hAnsi="Times New Roman"/>
          <w:bCs/>
          <w:sz w:val="24"/>
          <w:szCs w:val="24"/>
        </w:rPr>
        <w:t>ПОП-П</w:t>
      </w:r>
      <w:r w:rsidRPr="00A31DEF">
        <w:rPr>
          <w:rFonts w:ascii="Times New Roman" w:hAnsi="Times New Roman"/>
          <w:bCs/>
          <w:sz w:val="24"/>
          <w:szCs w:val="24"/>
        </w:rPr>
        <w:t xml:space="preserve"> по специальности </w:t>
      </w:r>
      <w:r w:rsidR="0011734B">
        <w:rPr>
          <w:rFonts w:ascii="Times New Roman" w:hAnsi="Times New Roman"/>
          <w:bCs/>
          <w:sz w:val="24"/>
          <w:szCs w:val="24"/>
        </w:rPr>
        <w:t>31.02.06 Стоматология профилактическая</w:t>
      </w:r>
      <w:r w:rsidR="009B7856">
        <w:rPr>
          <w:rFonts w:ascii="Times New Roman" w:hAnsi="Times New Roman"/>
          <w:bCs/>
          <w:sz w:val="24"/>
          <w:szCs w:val="24"/>
        </w:rPr>
        <w:t>.</w:t>
      </w:r>
    </w:p>
    <w:p w14:paraId="5B1C1BBE" w14:textId="77777777" w:rsidR="00F141D9" w:rsidRPr="00A31DEF" w:rsidRDefault="00F141D9" w:rsidP="004B6214">
      <w:pPr>
        <w:suppressAutoHyphens/>
        <w:spacing w:before="240" w:after="0" w:line="240" w:lineRule="auto"/>
        <w:ind w:firstLine="709"/>
        <w:jc w:val="both"/>
        <w:rPr>
          <w:rFonts w:ascii="Times New Roman" w:hAnsi="Times New Roman"/>
          <w:b/>
          <w:bCs/>
          <w:sz w:val="24"/>
          <w:szCs w:val="24"/>
        </w:rPr>
      </w:pPr>
    </w:p>
    <w:p w14:paraId="606139C3" w14:textId="77777777" w:rsidR="00F141D9" w:rsidRPr="00A31DEF" w:rsidRDefault="00F141D9" w:rsidP="004B6214">
      <w:pPr>
        <w:spacing w:after="0" w:line="240" w:lineRule="auto"/>
        <w:ind w:firstLine="709"/>
        <w:rPr>
          <w:rFonts w:ascii="Times New Roman" w:hAnsi="Times New Roman"/>
          <w:b/>
          <w:bCs/>
          <w:sz w:val="24"/>
          <w:szCs w:val="24"/>
        </w:rPr>
      </w:pPr>
      <w:r w:rsidRPr="00A31DEF">
        <w:rPr>
          <w:rFonts w:ascii="Times New Roman" w:hAnsi="Times New Roman"/>
          <w:b/>
          <w:bCs/>
          <w:sz w:val="24"/>
          <w:szCs w:val="24"/>
        </w:rPr>
        <w:t>3.2. Информационное обеспечение реализации программы</w:t>
      </w:r>
    </w:p>
    <w:p w14:paraId="0CF1E3B5" w14:textId="77777777" w:rsidR="00F141D9" w:rsidRPr="00A31DEF" w:rsidRDefault="00F141D9" w:rsidP="004B6214">
      <w:pPr>
        <w:spacing w:after="0" w:line="240" w:lineRule="auto"/>
        <w:ind w:firstLine="709"/>
        <w:rPr>
          <w:rFonts w:ascii="Times New Roman" w:hAnsi="Times New Roman"/>
          <w:b/>
          <w:bCs/>
          <w:sz w:val="24"/>
          <w:szCs w:val="24"/>
        </w:rPr>
      </w:pPr>
    </w:p>
    <w:p w14:paraId="36B93F84" w14:textId="77777777" w:rsidR="00F141D9" w:rsidRPr="00A31DEF" w:rsidRDefault="00F141D9" w:rsidP="004B6214">
      <w:pPr>
        <w:tabs>
          <w:tab w:val="left" w:pos="851"/>
          <w:tab w:val="left" w:pos="993"/>
        </w:tabs>
        <w:suppressAutoHyphens/>
        <w:spacing w:after="0" w:line="240" w:lineRule="auto"/>
        <w:ind w:firstLine="709"/>
        <w:jc w:val="both"/>
        <w:rPr>
          <w:rFonts w:ascii="Times New Roman" w:hAnsi="Times New Roman"/>
          <w:sz w:val="24"/>
          <w:szCs w:val="24"/>
        </w:rPr>
      </w:pPr>
      <w:r w:rsidRPr="00A31DEF">
        <w:rPr>
          <w:rFonts w:ascii="Times New Roman" w:hAnsi="Times New Roman"/>
          <w:bCs/>
          <w:sz w:val="24"/>
          <w:szCs w:val="24"/>
        </w:rPr>
        <w:t>Для реализации программы библиотечный фонд образовательной организации должен иметь п</w:t>
      </w:r>
      <w:r w:rsidRPr="00A31DE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1DE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C67D99" w14:textId="77777777" w:rsidR="00F141D9" w:rsidRPr="00A31DEF" w:rsidRDefault="00F141D9" w:rsidP="004B6214">
      <w:pPr>
        <w:tabs>
          <w:tab w:val="left" w:pos="851"/>
          <w:tab w:val="left" w:pos="993"/>
        </w:tabs>
        <w:spacing w:after="0" w:line="240" w:lineRule="auto"/>
        <w:ind w:firstLine="709"/>
        <w:contextualSpacing/>
        <w:rPr>
          <w:rFonts w:ascii="Times New Roman" w:hAnsi="Times New Roman"/>
          <w:sz w:val="24"/>
          <w:szCs w:val="24"/>
        </w:rPr>
      </w:pPr>
    </w:p>
    <w:p w14:paraId="08CD3DD6" w14:textId="77777777" w:rsidR="00F141D9" w:rsidRPr="00A31DEF" w:rsidRDefault="00F141D9" w:rsidP="004B6214">
      <w:pPr>
        <w:tabs>
          <w:tab w:val="left" w:pos="851"/>
          <w:tab w:val="left" w:pos="993"/>
        </w:tabs>
        <w:spacing w:after="0" w:line="240" w:lineRule="auto"/>
        <w:ind w:firstLine="709"/>
        <w:contextualSpacing/>
        <w:jc w:val="both"/>
        <w:rPr>
          <w:rFonts w:ascii="Times New Roman" w:hAnsi="Times New Roman"/>
          <w:b/>
          <w:sz w:val="24"/>
          <w:szCs w:val="24"/>
          <w:lang w:val="x-none" w:eastAsia="x-none"/>
        </w:rPr>
      </w:pPr>
      <w:r w:rsidRPr="00A31DEF">
        <w:rPr>
          <w:rFonts w:ascii="Times New Roman" w:hAnsi="Times New Roman"/>
          <w:b/>
          <w:sz w:val="24"/>
          <w:szCs w:val="24"/>
          <w:lang w:val="x-none" w:eastAsia="x-none"/>
        </w:rPr>
        <w:t xml:space="preserve">3.2.1. </w:t>
      </w:r>
      <w:r w:rsidRPr="00A31DEF">
        <w:rPr>
          <w:rFonts w:ascii="Times New Roman" w:hAnsi="Times New Roman"/>
          <w:b/>
          <w:sz w:val="24"/>
          <w:szCs w:val="24"/>
          <w:lang w:eastAsia="x-none"/>
        </w:rPr>
        <w:t>Основные печатные</w:t>
      </w:r>
      <w:r w:rsidRPr="00A31DEF">
        <w:rPr>
          <w:rFonts w:ascii="Times New Roman" w:hAnsi="Times New Roman"/>
          <w:b/>
          <w:sz w:val="24"/>
          <w:szCs w:val="24"/>
          <w:lang w:val="x-none" w:eastAsia="x-none"/>
        </w:rPr>
        <w:t xml:space="preserve"> издания</w:t>
      </w:r>
    </w:p>
    <w:p w14:paraId="26826144" w14:textId="77777777" w:rsidR="00E27455" w:rsidRPr="008D338E" w:rsidRDefault="00E27455" w:rsidP="0064502C">
      <w:pPr>
        <w:numPr>
          <w:ilvl w:val="2"/>
          <w:numId w:val="63"/>
        </w:numPr>
        <w:tabs>
          <w:tab w:val="left" w:pos="851"/>
          <w:tab w:val="left" w:pos="993"/>
        </w:tabs>
        <w:spacing w:after="0"/>
        <w:ind w:left="0" w:firstLine="709"/>
        <w:contextualSpacing/>
        <w:jc w:val="both"/>
        <w:rPr>
          <w:rFonts w:ascii="Times New Roman" w:hAnsi="Times New Roman"/>
          <w:sz w:val="24"/>
          <w:szCs w:val="24"/>
        </w:rPr>
      </w:pPr>
      <w:r w:rsidRPr="008D338E">
        <w:rPr>
          <w:rFonts w:ascii="Times New Roman" w:hAnsi="Times New Roman"/>
          <w:sz w:val="24"/>
          <w:szCs w:val="24"/>
        </w:rPr>
        <w:t>Муравянникова Ж.Г. Основы диагностики и профилактика стоматологических з</w:t>
      </w:r>
      <w:r>
        <w:rPr>
          <w:rFonts w:ascii="Times New Roman" w:hAnsi="Times New Roman"/>
          <w:sz w:val="24"/>
          <w:szCs w:val="24"/>
        </w:rPr>
        <w:t>а</w:t>
      </w:r>
      <w:r w:rsidRPr="008D338E">
        <w:rPr>
          <w:rFonts w:ascii="Times New Roman" w:hAnsi="Times New Roman"/>
          <w:sz w:val="24"/>
          <w:szCs w:val="24"/>
        </w:rPr>
        <w:t xml:space="preserve">болеваний: учеб. Пособие. </w:t>
      </w:r>
      <w:r>
        <w:rPr>
          <w:rFonts w:ascii="Times New Roman" w:hAnsi="Times New Roman"/>
          <w:sz w:val="24"/>
          <w:szCs w:val="24"/>
        </w:rPr>
        <w:t>–</w:t>
      </w:r>
      <w:r w:rsidRPr="008D338E">
        <w:rPr>
          <w:rFonts w:ascii="Times New Roman" w:hAnsi="Times New Roman"/>
          <w:sz w:val="24"/>
          <w:szCs w:val="24"/>
        </w:rPr>
        <w:t xml:space="preserve"> Ростов н/Д.</w:t>
      </w:r>
      <w:r>
        <w:rPr>
          <w:rFonts w:ascii="Times New Roman" w:hAnsi="Times New Roman"/>
          <w:sz w:val="24"/>
          <w:szCs w:val="24"/>
        </w:rPr>
        <w:t>,</w:t>
      </w:r>
      <w:r w:rsidRPr="008D338E">
        <w:rPr>
          <w:rFonts w:ascii="Times New Roman" w:hAnsi="Times New Roman"/>
          <w:sz w:val="24"/>
          <w:szCs w:val="24"/>
        </w:rPr>
        <w:t xml:space="preserve"> Феникс.</w:t>
      </w:r>
      <w:r>
        <w:rPr>
          <w:rFonts w:ascii="Times New Roman" w:hAnsi="Times New Roman"/>
          <w:sz w:val="24"/>
          <w:szCs w:val="24"/>
        </w:rPr>
        <w:t>–</w:t>
      </w:r>
      <w:r w:rsidRPr="008D338E">
        <w:rPr>
          <w:rFonts w:ascii="Times New Roman" w:hAnsi="Times New Roman"/>
          <w:sz w:val="24"/>
          <w:szCs w:val="24"/>
        </w:rPr>
        <w:t xml:space="preserve"> 2020</w:t>
      </w:r>
      <w:r>
        <w:rPr>
          <w:rFonts w:ascii="Times New Roman" w:hAnsi="Times New Roman"/>
          <w:sz w:val="24"/>
          <w:szCs w:val="24"/>
        </w:rPr>
        <w:t>, – 504 с.</w:t>
      </w:r>
    </w:p>
    <w:p w14:paraId="536983C4" w14:textId="77777777" w:rsidR="00E27455" w:rsidRDefault="00E27455" w:rsidP="004B6214">
      <w:pPr>
        <w:spacing w:after="0" w:line="240" w:lineRule="auto"/>
        <w:ind w:firstLine="709"/>
        <w:contextualSpacing/>
        <w:jc w:val="both"/>
        <w:rPr>
          <w:rFonts w:ascii="Times New Roman" w:hAnsi="Times New Roman"/>
          <w:b/>
          <w:sz w:val="24"/>
          <w:szCs w:val="24"/>
        </w:rPr>
      </w:pPr>
    </w:p>
    <w:p w14:paraId="179F6455" w14:textId="57A0EB23" w:rsidR="00F141D9" w:rsidRPr="00A31DEF" w:rsidRDefault="00F141D9" w:rsidP="004B6214">
      <w:pPr>
        <w:spacing w:after="0" w:line="240" w:lineRule="auto"/>
        <w:ind w:firstLine="709"/>
        <w:contextualSpacing/>
        <w:jc w:val="both"/>
        <w:rPr>
          <w:rFonts w:ascii="Times New Roman" w:hAnsi="Times New Roman"/>
          <w:b/>
          <w:sz w:val="24"/>
          <w:szCs w:val="24"/>
        </w:rPr>
      </w:pPr>
      <w:r w:rsidRPr="00A31DEF">
        <w:rPr>
          <w:rFonts w:ascii="Times New Roman" w:hAnsi="Times New Roman"/>
          <w:b/>
          <w:sz w:val="24"/>
          <w:szCs w:val="24"/>
        </w:rPr>
        <w:t>3.2.2. Основные электронные издания</w:t>
      </w:r>
    </w:p>
    <w:p w14:paraId="79DFF9A6" w14:textId="77777777" w:rsidR="004E48AB" w:rsidRPr="004E48AB" w:rsidRDefault="004E48AB" w:rsidP="004E48AB">
      <w:pPr>
        <w:pStyle w:val="af0"/>
        <w:numPr>
          <w:ilvl w:val="0"/>
          <w:numId w:val="79"/>
        </w:numPr>
        <w:tabs>
          <w:tab w:val="left" w:pos="993"/>
        </w:tabs>
        <w:spacing w:after="0"/>
        <w:ind w:left="0" w:firstLine="709"/>
        <w:contextualSpacing/>
        <w:jc w:val="both"/>
        <w:rPr>
          <w:bCs/>
        </w:rPr>
      </w:pPr>
      <w:r w:rsidRPr="004E48AB">
        <w:rPr>
          <w:bCs/>
        </w:rPr>
        <w:t xml:space="preserve">Климова, Ю. Р. Правовое обеспечение профессиональной деятельности медицинских работников : учебник для спо / Ю. Р. Климова. — 2-е изд., стер. — Санкт-Петербург : Лань, 2022. — 100 с. — ISBN 978-5-8114-9238-1. — Текст : электронный // Лань : электронно-библиотечная система. — URL: </w:t>
      </w:r>
      <w:hyperlink r:id="rId20" w:history="1">
        <w:r w:rsidRPr="004E48AB">
          <w:rPr>
            <w:rStyle w:val="af"/>
            <w:bCs/>
          </w:rPr>
          <w:t>https://e.lanbook.com/book/189363</w:t>
        </w:r>
      </w:hyperlink>
      <w:r w:rsidRPr="004E48AB">
        <w:rPr>
          <w:bCs/>
          <w:lang w:val="ru-RU"/>
        </w:rPr>
        <w:t xml:space="preserve"> </w:t>
      </w:r>
      <w:r w:rsidRPr="004E48AB">
        <w:rPr>
          <w:bCs/>
        </w:rPr>
        <w:t>(дата обращения: 20.07.2023). — Режим доступа: для авториз. пользователей. Рекомендовано ФУМО 31.00.00</w:t>
      </w:r>
    </w:p>
    <w:p w14:paraId="20795F53" w14:textId="77777777" w:rsidR="004E48AB" w:rsidRPr="004E48AB" w:rsidRDefault="004E48AB" w:rsidP="004E48AB">
      <w:pPr>
        <w:pStyle w:val="af0"/>
        <w:numPr>
          <w:ilvl w:val="0"/>
          <w:numId w:val="79"/>
        </w:numPr>
        <w:tabs>
          <w:tab w:val="left" w:pos="993"/>
        </w:tabs>
        <w:spacing w:after="0"/>
        <w:ind w:left="0" w:firstLine="709"/>
        <w:contextualSpacing/>
        <w:jc w:val="both"/>
        <w:rPr>
          <w:bCs/>
        </w:rPr>
      </w:pPr>
      <w:r w:rsidRPr="004E48AB">
        <w:rPr>
          <w:bCs/>
        </w:rPr>
        <w:t xml:space="preserve">   Стоматологические болезни : учебник для спо / А. В. Лепилин, Л. Ю. Островская, Д. Е. Суетенков [и др.]. — Санкт-Петербург : Лань, 2022. — 128 с. — ISBN 978-5-507-44753-4. — Текст : электронный // Лань : электронно-библиотечная система. — URL: </w:t>
      </w:r>
      <w:hyperlink r:id="rId21" w:history="1">
        <w:r w:rsidRPr="004E48AB">
          <w:rPr>
            <w:rStyle w:val="af"/>
            <w:bCs/>
          </w:rPr>
          <w:t>https://e.lanbook.com/book/266726</w:t>
        </w:r>
      </w:hyperlink>
      <w:r w:rsidRPr="004E48AB">
        <w:rPr>
          <w:bCs/>
          <w:lang w:val="ru-RU"/>
        </w:rPr>
        <w:t xml:space="preserve"> </w:t>
      </w:r>
      <w:r w:rsidRPr="004E48AB">
        <w:rPr>
          <w:bCs/>
        </w:rPr>
        <w:t>(дата обращения: 20.07.2023). — Режим доступа: для авториз. пользователей.</w:t>
      </w:r>
    </w:p>
    <w:p w14:paraId="537E3718" w14:textId="77777777" w:rsidR="00F141D9" w:rsidRPr="004E48AB" w:rsidRDefault="00F141D9" w:rsidP="004B6214">
      <w:pPr>
        <w:suppressAutoHyphens/>
        <w:spacing w:after="0" w:line="240" w:lineRule="auto"/>
        <w:ind w:firstLine="709"/>
        <w:contextualSpacing/>
        <w:rPr>
          <w:rFonts w:ascii="Times New Roman" w:hAnsi="Times New Roman"/>
          <w:b/>
          <w:bCs/>
          <w:sz w:val="24"/>
          <w:szCs w:val="24"/>
          <w:lang w:val="x-none"/>
        </w:rPr>
      </w:pPr>
    </w:p>
    <w:p w14:paraId="2C1463BE" w14:textId="77777777" w:rsidR="00F141D9" w:rsidRPr="00A31DEF" w:rsidRDefault="00F141D9" w:rsidP="004B6214">
      <w:pPr>
        <w:suppressAutoHyphens/>
        <w:spacing w:after="0" w:line="240" w:lineRule="auto"/>
        <w:ind w:firstLine="709"/>
        <w:contextualSpacing/>
        <w:rPr>
          <w:rFonts w:ascii="Times New Roman" w:hAnsi="Times New Roman"/>
          <w:b/>
          <w:bCs/>
          <w:sz w:val="24"/>
          <w:szCs w:val="24"/>
        </w:rPr>
      </w:pPr>
      <w:r w:rsidRPr="00BB0811">
        <w:rPr>
          <w:rFonts w:ascii="Times New Roman" w:hAnsi="Times New Roman"/>
          <w:b/>
          <w:bCs/>
          <w:sz w:val="24"/>
          <w:szCs w:val="24"/>
        </w:rPr>
        <w:t>3.2.3. Дополнительные источники:</w:t>
      </w:r>
    </w:p>
    <w:p w14:paraId="076B4279" w14:textId="77777777" w:rsidR="00E27455" w:rsidRPr="00F03E9E" w:rsidRDefault="00E27455" w:rsidP="0064502C">
      <w:pPr>
        <w:keepLines/>
        <w:widowControl w:val="0"/>
        <w:numPr>
          <w:ilvl w:val="0"/>
          <w:numId w:val="64"/>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F03E9E">
        <w:rPr>
          <w:rFonts w:ascii="Times New Roman" w:hAnsi="Times New Roman"/>
          <w:sz w:val="24"/>
          <w:szCs w:val="24"/>
        </w:rPr>
        <w:t>Иванов А.С. и др. Профилактика стоматологических заболеваний у беременных : учеб. пособие. — Санкт-Петербург : СпецЛит, 2018. — 143 c.ISBN 978-5-299-00983-5</w:t>
      </w:r>
    </w:p>
    <w:p w14:paraId="38E1C47E" w14:textId="77777777" w:rsidR="00E27455" w:rsidRDefault="00E27455" w:rsidP="0064502C">
      <w:pPr>
        <w:keepLines/>
        <w:widowControl w:val="0"/>
        <w:numPr>
          <w:ilvl w:val="0"/>
          <w:numId w:val="64"/>
        </w:numPr>
        <w:overflowPunct w:val="0"/>
        <w:autoSpaceDE w:val="0"/>
        <w:autoSpaceDN w:val="0"/>
        <w:adjustRightInd w:val="0"/>
        <w:spacing w:after="0" w:line="240" w:lineRule="auto"/>
        <w:ind w:left="0" w:firstLine="709"/>
        <w:jc w:val="both"/>
        <w:textAlignment w:val="baseline"/>
        <w:rPr>
          <w:rFonts w:ascii="Times New Roman" w:hAnsi="Times New Roman"/>
          <w:sz w:val="24"/>
          <w:szCs w:val="24"/>
        </w:rPr>
      </w:pPr>
      <w:r w:rsidRPr="008D338E">
        <w:rPr>
          <w:rFonts w:ascii="Times New Roman" w:hAnsi="Times New Roman"/>
          <w:sz w:val="24"/>
          <w:szCs w:val="24"/>
        </w:rPr>
        <w:t xml:space="preserve">Кузьмина Э.М. Профилактическая стоматология: учеб. </w:t>
      </w:r>
      <w:r>
        <w:rPr>
          <w:rFonts w:ascii="Times New Roman" w:hAnsi="Times New Roman"/>
          <w:sz w:val="24"/>
          <w:szCs w:val="24"/>
        </w:rPr>
        <w:t>–</w:t>
      </w:r>
      <w:r w:rsidRPr="008D338E">
        <w:rPr>
          <w:rFonts w:ascii="Times New Roman" w:hAnsi="Times New Roman"/>
          <w:sz w:val="24"/>
          <w:szCs w:val="24"/>
        </w:rPr>
        <w:t>М.: Практическая медицина, 2016</w:t>
      </w:r>
      <w:r w:rsidRPr="001437F1">
        <w:t xml:space="preserve"> </w:t>
      </w:r>
      <w:r w:rsidRPr="001437F1">
        <w:rPr>
          <w:rFonts w:ascii="Times New Roman" w:hAnsi="Times New Roman"/>
          <w:sz w:val="24"/>
          <w:szCs w:val="24"/>
        </w:rPr>
        <w:t>— 544 с. ISBN 978-5-98811-385-0.</w:t>
      </w:r>
    </w:p>
    <w:p w14:paraId="367C7581" w14:textId="77777777" w:rsidR="00F141D9" w:rsidRPr="00E27455" w:rsidRDefault="00F141D9" w:rsidP="004B6214">
      <w:pPr>
        <w:pStyle w:val="af0"/>
        <w:spacing w:before="0" w:after="0"/>
        <w:ind w:left="0" w:firstLine="709"/>
        <w:contextualSpacing/>
        <w:jc w:val="both"/>
        <w:rPr>
          <w:lang w:val="ru-RU" w:eastAsia="ru-RU"/>
        </w:rPr>
      </w:pPr>
    </w:p>
    <w:p w14:paraId="5FB4A549" w14:textId="77777777" w:rsidR="00F141D9" w:rsidRPr="00A31DEF" w:rsidRDefault="00F141D9" w:rsidP="00F141D9">
      <w:pPr>
        <w:pStyle w:val="af0"/>
        <w:spacing w:before="0" w:after="0"/>
        <w:ind w:left="357"/>
        <w:contextualSpacing/>
        <w:rPr>
          <w:bCs/>
          <w:lang w:eastAsia="ru-RU"/>
        </w:rPr>
      </w:pPr>
    </w:p>
    <w:p w14:paraId="3035D00A" w14:textId="77777777" w:rsidR="00F141D9" w:rsidRPr="00A31DEF" w:rsidRDefault="00F141D9" w:rsidP="0064502C">
      <w:pPr>
        <w:pStyle w:val="af0"/>
        <w:numPr>
          <w:ilvl w:val="0"/>
          <w:numId w:val="8"/>
        </w:numPr>
        <w:spacing w:before="0" w:after="0"/>
        <w:ind w:left="357"/>
        <w:contextualSpacing/>
        <w:rPr>
          <w:bCs/>
          <w:lang w:eastAsia="ru-RU"/>
        </w:rPr>
      </w:pPr>
      <w:r w:rsidRPr="00A31DEF">
        <w:rPr>
          <w:bCs/>
          <w:lang w:eastAsia="ru-RU"/>
        </w:rPr>
        <w:br w:type="page"/>
      </w:r>
    </w:p>
    <w:p w14:paraId="753FD9E9" w14:textId="77777777" w:rsidR="00871587" w:rsidRPr="00871587" w:rsidRDefault="00871587" w:rsidP="00871587">
      <w:pPr>
        <w:contextualSpacing/>
        <w:jc w:val="center"/>
        <w:rPr>
          <w:rFonts w:ascii="Times New Roman" w:hAnsi="Times New Roman"/>
          <w:b/>
          <w:bCs/>
          <w:sz w:val="24"/>
          <w:szCs w:val="24"/>
        </w:rPr>
      </w:pPr>
      <w:r w:rsidRPr="00871587">
        <w:rPr>
          <w:rFonts w:ascii="Times New Roman" w:hAnsi="Times New Roman"/>
          <w:b/>
          <w:bCs/>
          <w:sz w:val="24"/>
          <w:szCs w:val="24"/>
        </w:rPr>
        <w:lastRenderedPageBreak/>
        <w:t xml:space="preserve">4. КОНТРОЛЬ И ОЦЕНКА РЕЗУЛЬТАТОВ ОСВОЕНИЯ </w:t>
      </w:r>
      <w:r w:rsidRPr="00871587">
        <w:rPr>
          <w:rFonts w:ascii="Times New Roman" w:hAnsi="Times New Roman"/>
          <w:b/>
          <w:bCs/>
          <w:sz w:val="24"/>
          <w:szCs w:val="24"/>
        </w:rPr>
        <w:br/>
        <w:t>ПРОФЕССИОНАЛЬНОГО МОДУЛЯ</w:t>
      </w:r>
    </w:p>
    <w:tbl>
      <w:tblPr>
        <w:tblW w:w="92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451"/>
        <w:gridCol w:w="2242"/>
      </w:tblGrid>
      <w:tr w:rsidR="00F141D9" w:rsidRPr="00A31DEF" w14:paraId="377A1B5B" w14:textId="77777777" w:rsidTr="004B6214">
        <w:trPr>
          <w:trHeight w:val="1098"/>
        </w:trPr>
        <w:tc>
          <w:tcPr>
            <w:tcW w:w="2438" w:type="dxa"/>
            <w:vAlign w:val="center"/>
          </w:tcPr>
          <w:p w14:paraId="54E5BDEE" w14:textId="77777777" w:rsidR="00F141D9" w:rsidRPr="001C02BF" w:rsidRDefault="00F141D9" w:rsidP="004F4BDD">
            <w:pPr>
              <w:suppressAutoHyphens/>
              <w:spacing w:after="0" w:line="240" w:lineRule="auto"/>
              <w:jc w:val="center"/>
              <w:rPr>
                <w:rFonts w:ascii="Times New Roman" w:hAnsi="Times New Roman"/>
                <w:sz w:val="24"/>
                <w:szCs w:val="24"/>
              </w:rPr>
            </w:pPr>
            <w:r w:rsidRPr="001C02BF">
              <w:rPr>
                <w:rFonts w:ascii="Times New Roman" w:hAnsi="Times New Roman"/>
                <w:color w:val="000000"/>
                <w:sz w:val="24"/>
                <w:szCs w:val="24"/>
              </w:rPr>
              <w:t>Код и наименование</w:t>
            </w:r>
            <w:r w:rsidRPr="001C02BF">
              <w:rPr>
                <w:rFonts w:ascii="Times New Roman" w:hAnsi="Times New Roman"/>
                <w:sz w:val="24"/>
                <w:szCs w:val="24"/>
              </w:rPr>
              <w:t xml:space="preserve"> профессиональных и общих компетенций, формируемых в рамках модуля</w:t>
            </w:r>
          </w:p>
        </w:tc>
        <w:tc>
          <w:tcPr>
            <w:tcW w:w="4536" w:type="dxa"/>
            <w:vAlign w:val="center"/>
          </w:tcPr>
          <w:p w14:paraId="0CB43C5D" w14:textId="77777777" w:rsidR="00F141D9" w:rsidRPr="001C02BF" w:rsidRDefault="00F141D9" w:rsidP="004F4BDD">
            <w:pPr>
              <w:suppressAutoHyphens/>
              <w:spacing w:after="0" w:line="240" w:lineRule="auto"/>
              <w:jc w:val="center"/>
              <w:rPr>
                <w:rFonts w:ascii="Times New Roman" w:hAnsi="Times New Roman"/>
                <w:sz w:val="24"/>
                <w:szCs w:val="24"/>
              </w:rPr>
            </w:pPr>
            <w:r w:rsidRPr="001C02BF">
              <w:rPr>
                <w:rFonts w:ascii="Times New Roman" w:hAnsi="Times New Roman"/>
                <w:sz w:val="24"/>
                <w:szCs w:val="24"/>
              </w:rPr>
              <w:t>Критерии оценки</w:t>
            </w:r>
          </w:p>
        </w:tc>
        <w:tc>
          <w:tcPr>
            <w:tcW w:w="2268" w:type="dxa"/>
            <w:vAlign w:val="center"/>
          </w:tcPr>
          <w:p w14:paraId="797C7AA6" w14:textId="77777777" w:rsidR="00F141D9" w:rsidRPr="001C02BF" w:rsidRDefault="00F141D9" w:rsidP="004F4BDD">
            <w:pPr>
              <w:suppressAutoHyphens/>
              <w:spacing w:after="0" w:line="240" w:lineRule="auto"/>
              <w:jc w:val="center"/>
              <w:rPr>
                <w:rFonts w:ascii="Times New Roman" w:hAnsi="Times New Roman"/>
                <w:sz w:val="24"/>
                <w:szCs w:val="24"/>
              </w:rPr>
            </w:pPr>
            <w:r w:rsidRPr="001C02BF">
              <w:rPr>
                <w:rFonts w:ascii="Times New Roman" w:hAnsi="Times New Roman"/>
                <w:sz w:val="24"/>
                <w:szCs w:val="24"/>
              </w:rPr>
              <w:t>Методы оценки</w:t>
            </w:r>
          </w:p>
        </w:tc>
      </w:tr>
      <w:tr w:rsidR="004B6214" w:rsidRPr="00A31DEF" w14:paraId="534AA33D" w14:textId="77777777" w:rsidTr="004B6214">
        <w:tc>
          <w:tcPr>
            <w:tcW w:w="2438" w:type="dxa"/>
          </w:tcPr>
          <w:p w14:paraId="76C31C00" w14:textId="6D370BE8" w:rsidR="004B6214" w:rsidRPr="001C02BF" w:rsidRDefault="004B6214" w:rsidP="004B6214">
            <w:pPr>
              <w:suppressAutoHyphens/>
              <w:spacing w:after="0" w:line="240" w:lineRule="auto"/>
              <w:rPr>
                <w:rFonts w:ascii="Times New Roman" w:hAnsi="Times New Roman"/>
                <w:sz w:val="24"/>
                <w:szCs w:val="24"/>
              </w:rPr>
            </w:pPr>
            <w:r w:rsidRPr="001C02BF">
              <w:rPr>
                <w:rFonts w:ascii="Times New Roman" w:hAnsi="Times New Roman"/>
                <w:sz w:val="24"/>
                <w:szCs w:val="24"/>
                <w:lang w:eastAsia="en-US"/>
              </w:rPr>
              <w:t>ПК 3.1 Консультировать работников школьно-дошкольных, образовательных организаций и семью по вопросам профилактики основных стоматологических заболеваний</w:t>
            </w:r>
          </w:p>
        </w:tc>
        <w:tc>
          <w:tcPr>
            <w:tcW w:w="4536" w:type="dxa"/>
          </w:tcPr>
          <w:p w14:paraId="0F21DF5F" w14:textId="77777777" w:rsidR="004B6214" w:rsidRPr="001C02BF" w:rsidRDefault="004B6214" w:rsidP="0064502C">
            <w:pPr>
              <w:numPr>
                <w:ilvl w:val="0"/>
                <w:numId w:val="48"/>
              </w:numPr>
              <w:spacing w:after="0" w:line="259" w:lineRule="auto"/>
              <w:contextualSpacing/>
              <w:jc w:val="both"/>
              <w:rPr>
                <w:rFonts w:ascii="Times New Roman" w:hAnsi="Times New Roman"/>
                <w:sz w:val="24"/>
                <w:szCs w:val="24"/>
              </w:rPr>
            </w:pPr>
            <w:r w:rsidRPr="001C02BF">
              <w:rPr>
                <w:rFonts w:ascii="Times New Roman" w:hAnsi="Times New Roman"/>
                <w:sz w:val="24"/>
                <w:szCs w:val="24"/>
              </w:rPr>
              <w:t>Выполнение работ в соответствии с установленными правилами по консультированию педагогических работников образовательных организаций к формированию у детей знаний о методах и средствах профилактики стоматологических заболеваний.</w:t>
            </w:r>
          </w:p>
          <w:p w14:paraId="59D94BD4" w14:textId="77777777" w:rsidR="004B6214" w:rsidRPr="001C02BF" w:rsidRDefault="004B6214" w:rsidP="0064502C">
            <w:pPr>
              <w:numPr>
                <w:ilvl w:val="0"/>
                <w:numId w:val="48"/>
              </w:numPr>
              <w:spacing w:after="0" w:line="259" w:lineRule="auto"/>
              <w:contextualSpacing/>
              <w:jc w:val="both"/>
              <w:rPr>
                <w:rFonts w:eastAsia="Calibri"/>
                <w:sz w:val="24"/>
                <w:szCs w:val="24"/>
              </w:rPr>
            </w:pPr>
            <w:r w:rsidRPr="001C02BF">
              <w:rPr>
                <w:rFonts w:ascii="Times New Roman" w:hAnsi="Times New Roman"/>
                <w:sz w:val="24"/>
                <w:szCs w:val="24"/>
              </w:rPr>
              <w:t>Выполнение оценки эффективности реализации индивидуального плана профилактических мероприятий, направленных на предупреждение стоматологических заболеваний</w:t>
            </w:r>
          </w:p>
          <w:p w14:paraId="67B7F23D" w14:textId="61C4E6DB" w:rsidR="004B6214" w:rsidRPr="001C02BF" w:rsidRDefault="004B6214" w:rsidP="0064502C">
            <w:pPr>
              <w:numPr>
                <w:ilvl w:val="0"/>
                <w:numId w:val="48"/>
              </w:numPr>
              <w:spacing w:after="0" w:line="259" w:lineRule="auto"/>
              <w:contextualSpacing/>
              <w:jc w:val="both"/>
              <w:rPr>
                <w:rFonts w:eastAsia="Calibri"/>
                <w:sz w:val="24"/>
                <w:szCs w:val="24"/>
              </w:rPr>
            </w:pPr>
            <w:r w:rsidRPr="001C02BF">
              <w:rPr>
                <w:rFonts w:ascii="Times New Roman" w:hAnsi="Times New Roman"/>
                <w:sz w:val="24"/>
                <w:szCs w:val="24"/>
              </w:rPr>
              <w:t>Демонстрация навыков по составлению планов проведения «уроков гигиены», текстов бесед, памяток, лекций по профилактике стоматологических заболеваний с учетом специфики обучаемых групп населения</w:t>
            </w:r>
          </w:p>
        </w:tc>
        <w:tc>
          <w:tcPr>
            <w:tcW w:w="2268" w:type="dxa"/>
            <w:vAlign w:val="center"/>
          </w:tcPr>
          <w:p w14:paraId="0A63C4DC" w14:textId="77777777" w:rsidR="004B6214" w:rsidRPr="001C02BF" w:rsidRDefault="004B6214" w:rsidP="004B6214">
            <w:pPr>
              <w:spacing w:after="0"/>
              <w:jc w:val="both"/>
              <w:rPr>
                <w:rFonts w:ascii="Times New Roman" w:hAnsi="Times New Roman"/>
                <w:sz w:val="24"/>
                <w:szCs w:val="24"/>
              </w:rPr>
            </w:pPr>
            <w:r w:rsidRPr="001C02BF">
              <w:rPr>
                <w:rFonts w:ascii="Times New Roman" w:hAnsi="Times New Roman"/>
                <w:sz w:val="24"/>
                <w:szCs w:val="24"/>
              </w:rPr>
              <w:t>Экспертное наблюдение за выполнением практического задания</w:t>
            </w:r>
          </w:p>
          <w:p w14:paraId="797D3441" w14:textId="3083E5D8" w:rsidR="004B6214" w:rsidRPr="001C02BF" w:rsidRDefault="004B6214" w:rsidP="004B6214">
            <w:pPr>
              <w:spacing w:after="0" w:line="240" w:lineRule="auto"/>
              <w:jc w:val="both"/>
              <w:rPr>
                <w:rFonts w:ascii="Times New Roman" w:hAnsi="Times New Roman"/>
                <w:sz w:val="24"/>
                <w:szCs w:val="24"/>
              </w:rPr>
            </w:pPr>
            <w:r w:rsidRPr="001C02BF">
              <w:rPr>
                <w:rFonts w:ascii="Times New Roman" w:hAnsi="Times New Roman"/>
                <w:sz w:val="24"/>
                <w:szCs w:val="24"/>
              </w:rPr>
              <w:t>Тестирование</w:t>
            </w:r>
          </w:p>
        </w:tc>
      </w:tr>
      <w:tr w:rsidR="004B6214" w:rsidRPr="00A31DEF" w14:paraId="4ADEAF0F" w14:textId="77777777" w:rsidTr="004B6214">
        <w:tc>
          <w:tcPr>
            <w:tcW w:w="2438" w:type="dxa"/>
          </w:tcPr>
          <w:p w14:paraId="31DC8DF7" w14:textId="5BEE9D14" w:rsidR="004B6214" w:rsidRPr="001C02BF" w:rsidRDefault="004B6214" w:rsidP="004B6214">
            <w:pPr>
              <w:suppressAutoHyphens/>
              <w:spacing w:after="0" w:line="240" w:lineRule="auto"/>
              <w:rPr>
                <w:rFonts w:ascii="Times New Roman" w:hAnsi="Times New Roman"/>
                <w:sz w:val="24"/>
                <w:szCs w:val="24"/>
              </w:rPr>
            </w:pPr>
            <w:r w:rsidRPr="001C02BF">
              <w:rPr>
                <w:rFonts w:ascii="Times New Roman" w:hAnsi="Times New Roman"/>
                <w:sz w:val="24"/>
                <w:szCs w:val="24"/>
                <w:lang w:eastAsia="en-US"/>
              </w:rPr>
              <w:t>ПК 3.2 Проводить мероприятия по санитарно-гигиеническому просвещению населения и пропаганде здорового образа жизни</w:t>
            </w:r>
          </w:p>
        </w:tc>
        <w:tc>
          <w:tcPr>
            <w:tcW w:w="4536" w:type="dxa"/>
          </w:tcPr>
          <w:p w14:paraId="2BFC81D8" w14:textId="77777777" w:rsidR="004B6214" w:rsidRPr="001C02BF" w:rsidRDefault="004B6214" w:rsidP="0064502C">
            <w:pPr>
              <w:numPr>
                <w:ilvl w:val="0"/>
                <w:numId w:val="49"/>
              </w:numPr>
              <w:spacing w:after="0" w:line="259" w:lineRule="auto"/>
              <w:contextualSpacing/>
              <w:jc w:val="both"/>
              <w:rPr>
                <w:rFonts w:eastAsia="Calibri"/>
                <w:sz w:val="24"/>
                <w:szCs w:val="24"/>
              </w:rPr>
            </w:pPr>
            <w:r w:rsidRPr="001C02BF">
              <w:rPr>
                <w:rFonts w:ascii="Times New Roman" w:hAnsi="Times New Roman"/>
                <w:sz w:val="24"/>
                <w:szCs w:val="24"/>
              </w:rPr>
              <w:t>Выполнение работ по санитарно-гигиеническому просвещению населения и медицинского персонала с целью сохранения стоматологического здоровья и пропаганды здорового образа жизни</w:t>
            </w:r>
          </w:p>
          <w:p w14:paraId="753F051C" w14:textId="7672C500" w:rsidR="004B6214" w:rsidRPr="001C02BF" w:rsidRDefault="004B6214" w:rsidP="0064502C">
            <w:pPr>
              <w:numPr>
                <w:ilvl w:val="0"/>
                <w:numId w:val="49"/>
              </w:numPr>
              <w:spacing w:after="0" w:line="259" w:lineRule="auto"/>
              <w:contextualSpacing/>
              <w:jc w:val="both"/>
              <w:rPr>
                <w:rFonts w:eastAsia="Calibri"/>
                <w:sz w:val="24"/>
                <w:szCs w:val="24"/>
              </w:rPr>
            </w:pPr>
            <w:r w:rsidRPr="001C02BF">
              <w:rPr>
                <w:rFonts w:ascii="Times New Roman" w:hAnsi="Times New Roman"/>
                <w:sz w:val="24"/>
                <w:szCs w:val="24"/>
              </w:rPr>
              <w:t>Выполнение санитарно-гигиенического просвещения среди пациентов (их законных представителей) по индивидуальной гигиене полости рта, здоровому образу жизни, профилактике стоматологических заболеваний</w:t>
            </w:r>
          </w:p>
        </w:tc>
        <w:tc>
          <w:tcPr>
            <w:tcW w:w="2268" w:type="dxa"/>
            <w:vAlign w:val="center"/>
          </w:tcPr>
          <w:p w14:paraId="53FD3A08" w14:textId="77777777" w:rsidR="004B6214" w:rsidRPr="001C02BF" w:rsidRDefault="004B6214" w:rsidP="004B6214">
            <w:pPr>
              <w:spacing w:after="0"/>
              <w:jc w:val="both"/>
              <w:rPr>
                <w:rFonts w:ascii="Times New Roman" w:hAnsi="Times New Roman"/>
                <w:sz w:val="24"/>
                <w:szCs w:val="24"/>
              </w:rPr>
            </w:pPr>
            <w:r w:rsidRPr="001C02BF">
              <w:rPr>
                <w:rFonts w:ascii="Times New Roman" w:hAnsi="Times New Roman"/>
                <w:sz w:val="24"/>
                <w:szCs w:val="24"/>
              </w:rPr>
              <w:t>Экспертное наблюдение за выполнением практического задания</w:t>
            </w:r>
          </w:p>
          <w:p w14:paraId="0DB3EED9" w14:textId="34A814B5" w:rsidR="004B6214" w:rsidRPr="001C02BF" w:rsidRDefault="004B6214" w:rsidP="004B6214">
            <w:pPr>
              <w:spacing w:after="0" w:line="240" w:lineRule="auto"/>
              <w:contextualSpacing/>
              <w:jc w:val="both"/>
              <w:rPr>
                <w:rFonts w:ascii="Times New Roman" w:eastAsia="Calibri" w:hAnsi="Times New Roman"/>
                <w:sz w:val="24"/>
                <w:szCs w:val="24"/>
              </w:rPr>
            </w:pPr>
            <w:r w:rsidRPr="001C02BF">
              <w:rPr>
                <w:rFonts w:ascii="Times New Roman" w:hAnsi="Times New Roman"/>
                <w:sz w:val="24"/>
                <w:szCs w:val="24"/>
              </w:rPr>
              <w:t>Тестирование</w:t>
            </w:r>
          </w:p>
        </w:tc>
      </w:tr>
      <w:tr w:rsidR="004B6214" w:rsidRPr="00A31DEF" w14:paraId="45CD6279" w14:textId="77777777" w:rsidTr="004B6214">
        <w:tc>
          <w:tcPr>
            <w:tcW w:w="2438" w:type="dxa"/>
          </w:tcPr>
          <w:p w14:paraId="39718595" w14:textId="734785C2" w:rsidR="004B6214" w:rsidRPr="001C02BF" w:rsidRDefault="004B6214" w:rsidP="004B6214">
            <w:pPr>
              <w:suppressAutoHyphens/>
              <w:spacing w:after="0" w:line="240" w:lineRule="auto"/>
              <w:rPr>
                <w:rFonts w:ascii="Times New Roman" w:hAnsi="Times New Roman"/>
                <w:sz w:val="24"/>
                <w:szCs w:val="24"/>
                <w:lang w:eastAsia="en-US"/>
              </w:rPr>
            </w:pPr>
            <w:r w:rsidRPr="001C02BF">
              <w:rPr>
                <w:rFonts w:ascii="Times New Roman" w:hAnsi="Times New Roman"/>
                <w:sz w:val="24"/>
                <w:szCs w:val="24"/>
                <w:lang w:eastAsia="en-US"/>
              </w:rPr>
              <w:t xml:space="preserve">ПК 3.3 Мотивировать население к здоровому образу жизни и оценивать эффективность мероприятий по профилактике </w:t>
            </w:r>
            <w:r w:rsidRPr="001C02BF">
              <w:rPr>
                <w:rFonts w:ascii="Times New Roman" w:hAnsi="Times New Roman"/>
                <w:sz w:val="24"/>
                <w:szCs w:val="24"/>
                <w:lang w:eastAsia="en-US"/>
              </w:rPr>
              <w:lastRenderedPageBreak/>
              <w:t>стоматологических заболеваний.</w:t>
            </w:r>
          </w:p>
        </w:tc>
        <w:tc>
          <w:tcPr>
            <w:tcW w:w="4536" w:type="dxa"/>
          </w:tcPr>
          <w:p w14:paraId="2F2F3607" w14:textId="77777777" w:rsidR="004B6214" w:rsidRPr="001C02BF" w:rsidRDefault="004B6214" w:rsidP="0064502C">
            <w:pPr>
              <w:numPr>
                <w:ilvl w:val="0"/>
                <w:numId w:val="49"/>
              </w:numPr>
              <w:spacing w:after="0" w:line="259" w:lineRule="auto"/>
              <w:contextualSpacing/>
              <w:jc w:val="both"/>
              <w:rPr>
                <w:rFonts w:ascii="Times New Roman" w:hAnsi="Times New Roman"/>
                <w:sz w:val="24"/>
                <w:szCs w:val="24"/>
              </w:rPr>
            </w:pPr>
            <w:r w:rsidRPr="001C02BF">
              <w:rPr>
                <w:rFonts w:ascii="Times New Roman" w:hAnsi="Times New Roman"/>
                <w:sz w:val="24"/>
                <w:szCs w:val="24"/>
              </w:rPr>
              <w:lastRenderedPageBreak/>
              <w:t>Выполнение мер, направленных на формирование у населения мотивации и позитивного поведения, направленного на сохранение и повышение уровня стоматологического здоровья</w:t>
            </w:r>
          </w:p>
          <w:p w14:paraId="5D6F5281" w14:textId="77777777" w:rsidR="004B6214" w:rsidRPr="001C02BF" w:rsidRDefault="004B6214" w:rsidP="0064502C">
            <w:pPr>
              <w:numPr>
                <w:ilvl w:val="0"/>
                <w:numId w:val="49"/>
              </w:numPr>
              <w:spacing w:after="0" w:line="259" w:lineRule="auto"/>
              <w:contextualSpacing/>
              <w:jc w:val="both"/>
              <w:rPr>
                <w:rFonts w:eastAsia="Calibri"/>
                <w:sz w:val="24"/>
                <w:szCs w:val="24"/>
              </w:rPr>
            </w:pPr>
            <w:r w:rsidRPr="001C02BF">
              <w:rPr>
                <w:rFonts w:ascii="Times New Roman" w:hAnsi="Times New Roman"/>
                <w:sz w:val="24"/>
                <w:szCs w:val="24"/>
              </w:rPr>
              <w:lastRenderedPageBreak/>
              <w:t>Выполнение работы по реализации программ профилактики стоматологических заболеваний среди населения</w:t>
            </w:r>
          </w:p>
          <w:p w14:paraId="531E6711" w14:textId="1F38B473" w:rsidR="004B6214" w:rsidRPr="001C02BF" w:rsidRDefault="004B6214" w:rsidP="0064502C">
            <w:pPr>
              <w:numPr>
                <w:ilvl w:val="0"/>
                <w:numId w:val="49"/>
              </w:numPr>
              <w:spacing w:after="0" w:line="259" w:lineRule="auto"/>
              <w:contextualSpacing/>
              <w:jc w:val="both"/>
              <w:rPr>
                <w:rFonts w:eastAsia="Calibri"/>
                <w:sz w:val="24"/>
                <w:szCs w:val="24"/>
              </w:rPr>
            </w:pPr>
            <w:r w:rsidRPr="001C02BF">
              <w:rPr>
                <w:rFonts w:ascii="Times New Roman" w:hAnsi="Times New Roman"/>
                <w:sz w:val="24"/>
                <w:szCs w:val="24"/>
              </w:rPr>
              <w:t>Демонстрация результатов проведения анкетирования и опроса населения по вопросам профилактики стоматологических заболеваний.</w:t>
            </w:r>
          </w:p>
        </w:tc>
        <w:tc>
          <w:tcPr>
            <w:tcW w:w="2268" w:type="dxa"/>
            <w:vAlign w:val="center"/>
          </w:tcPr>
          <w:p w14:paraId="41648B17" w14:textId="77777777" w:rsidR="004B6214" w:rsidRPr="001C02BF" w:rsidRDefault="004B6214" w:rsidP="004B6214">
            <w:pPr>
              <w:spacing w:after="0"/>
              <w:jc w:val="both"/>
              <w:rPr>
                <w:rFonts w:ascii="Times New Roman" w:hAnsi="Times New Roman"/>
                <w:sz w:val="24"/>
                <w:szCs w:val="24"/>
              </w:rPr>
            </w:pPr>
            <w:r w:rsidRPr="001C02BF">
              <w:rPr>
                <w:rFonts w:ascii="Times New Roman" w:hAnsi="Times New Roman"/>
                <w:sz w:val="24"/>
                <w:szCs w:val="24"/>
              </w:rPr>
              <w:lastRenderedPageBreak/>
              <w:t>Экспертное наблюдение за выполнением практического задания</w:t>
            </w:r>
          </w:p>
          <w:p w14:paraId="5064CB05" w14:textId="4938C786" w:rsidR="004B6214" w:rsidRPr="001C02BF" w:rsidRDefault="004B6214" w:rsidP="004B6214">
            <w:pPr>
              <w:spacing w:after="0" w:line="240" w:lineRule="auto"/>
              <w:contextualSpacing/>
              <w:jc w:val="both"/>
              <w:rPr>
                <w:rFonts w:ascii="Times New Roman" w:eastAsia="Calibri" w:hAnsi="Times New Roman"/>
                <w:sz w:val="24"/>
                <w:szCs w:val="24"/>
              </w:rPr>
            </w:pPr>
            <w:r w:rsidRPr="001C02BF">
              <w:rPr>
                <w:rFonts w:ascii="Times New Roman" w:hAnsi="Times New Roman"/>
                <w:sz w:val="24"/>
                <w:szCs w:val="24"/>
              </w:rPr>
              <w:t>Тестирование</w:t>
            </w:r>
          </w:p>
        </w:tc>
      </w:tr>
      <w:tr w:rsidR="004B6214" w:rsidRPr="00A31DEF" w14:paraId="38EEDD99" w14:textId="77777777" w:rsidTr="004B6214">
        <w:tc>
          <w:tcPr>
            <w:tcW w:w="2438" w:type="dxa"/>
            <w:vAlign w:val="center"/>
          </w:tcPr>
          <w:p w14:paraId="4016A548" w14:textId="4858A081" w:rsidR="004B6214" w:rsidRPr="001C02BF" w:rsidRDefault="004B6214" w:rsidP="004B6214">
            <w:pPr>
              <w:suppressAutoHyphens/>
              <w:spacing w:after="0" w:line="240" w:lineRule="auto"/>
              <w:rPr>
                <w:rFonts w:ascii="Times New Roman" w:hAnsi="Times New Roman"/>
                <w:sz w:val="24"/>
                <w:szCs w:val="24"/>
                <w:lang w:eastAsia="en-US"/>
              </w:rPr>
            </w:pPr>
            <w:r w:rsidRPr="001C02BF">
              <w:rPr>
                <w:rFonts w:ascii="Times New Roman" w:hAnsi="Times New Roman"/>
                <w:bCs/>
                <w:iCs/>
                <w:sz w:val="24"/>
                <w:szCs w:val="24"/>
              </w:rPr>
              <w:t>ОК.01</w:t>
            </w:r>
            <w:r w:rsidRPr="001C02BF">
              <w:rPr>
                <w:sz w:val="24"/>
                <w:szCs w:val="24"/>
              </w:rPr>
              <w:t xml:space="preserve"> </w:t>
            </w:r>
            <w:r w:rsidRPr="001C02BF">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p>
        </w:tc>
        <w:tc>
          <w:tcPr>
            <w:tcW w:w="4536" w:type="dxa"/>
          </w:tcPr>
          <w:p w14:paraId="6A7EE591" w14:textId="77777777" w:rsidR="004B6214" w:rsidRPr="001C02BF" w:rsidRDefault="004B6214" w:rsidP="0064502C">
            <w:pPr>
              <w:numPr>
                <w:ilvl w:val="0"/>
                <w:numId w:val="50"/>
              </w:numPr>
              <w:spacing w:after="0" w:line="240" w:lineRule="auto"/>
              <w:contextualSpacing/>
              <w:jc w:val="both"/>
              <w:rPr>
                <w:rFonts w:eastAsia="Calibri"/>
                <w:sz w:val="24"/>
                <w:szCs w:val="24"/>
              </w:rPr>
            </w:pPr>
            <w:r w:rsidRPr="001C02BF">
              <w:rPr>
                <w:rFonts w:ascii="Times New Roman" w:hAnsi="Times New Roman"/>
                <w:sz w:val="24"/>
                <w:szCs w:val="24"/>
              </w:rPr>
              <w:t>Выполнение работ в соответствии с установленными правилами по решения задач профессиональной деятельности гигиениста стоматологического по санитарно-гигиеническому обучению населения</w:t>
            </w:r>
          </w:p>
          <w:p w14:paraId="3FCF84E3" w14:textId="08A62FA8" w:rsidR="004B6214" w:rsidRPr="001C02BF" w:rsidRDefault="004B6214" w:rsidP="0064502C">
            <w:pPr>
              <w:numPr>
                <w:ilvl w:val="0"/>
                <w:numId w:val="50"/>
              </w:numPr>
              <w:spacing w:after="0" w:line="240" w:lineRule="auto"/>
              <w:contextualSpacing/>
              <w:jc w:val="both"/>
              <w:rPr>
                <w:rFonts w:eastAsia="Calibri"/>
                <w:sz w:val="24"/>
                <w:szCs w:val="24"/>
              </w:rPr>
            </w:pPr>
            <w:r w:rsidRPr="001C02BF">
              <w:rPr>
                <w:rFonts w:ascii="Times New Roman" w:hAnsi="Times New Roman"/>
                <w:sz w:val="24"/>
                <w:szCs w:val="24"/>
              </w:rPr>
              <w:t>Демонстрация навыков по проведению «уроков здоровья», лекций, бесед, памяток, лекций по профилактике стоматологических заболеваний с учетом специфики обучаемых групп населения</w:t>
            </w:r>
          </w:p>
        </w:tc>
        <w:tc>
          <w:tcPr>
            <w:tcW w:w="2268" w:type="dxa"/>
            <w:vAlign w:val="center"/>
          </w:tcPr>
          <w:p w14:paraId="178FB698" w14:textId="77777777" w:rsidR="004B6214" w:rsidRPr="001C02BF" w:rsidRDefault="004B6214" w:rsidP="004B6214">
            <w:pPr>
              <w:spacing w:after="0"/>
              <w:jc w:val="both"/>
              <w:rPr>
                <w:rFonts w:ascii="Times New Roman" w:hAnsi="Times New Roman"/>
                <w:sz w:val="24"/>
                <w:szCs w:val="24"/>
              </w:rPr>
            </w:pPr>
            <w:r w:rsidRPr="001C02BF">
              <w:rPr>
                <w:rFonts w:ascii="Times New Roman" w:hAnsi="Times New Roman"/>
                <w:sz w:val="24"/>
                <w:szCs w:val="24"/>
              </w:rPr>
              <w:t>Экспертное наблюдение за выполнением практического задания</w:t>
            </w:r>
          </w:p>
          <w:p w14:paraId="1729C81E" w14:textId="7F5CB52A" w:rsidR="004B6214" w:rsidRPr="001C02BF" w:rsidRDefault="004B6214" w:rsidP="004B6214">
            <w:pPr>
              <w:spacing w:after="0" w:line="240" w:lineRule="auto"/>
              <w:contextualSpacing/>
              <w:jc w:val="both"/>
              <w:rPr>
                <w:rFonts w:ascii="Times New Roman" w:eastAsia="Calibri" w:hAnsi="Times New Roman"/>
                <w:sz w:val="24"/>
                <w:szCs w:val="24"/>
              </w:rPr>
            </w:pPr>
            <w:r w:rsidRPr="001C02BF">
              <w:rPr>
                <w:rFonts w:ascii="Times New Roman" w:hAnsi="Times New Roman"/>
                <w:sz w:val="24"/>
                <w:szCs w:val="24"/>
              </w:rPr>
              <w:t>Тестирование</w:t>
            </w:r>
          </w:p>
        </w:tc>
      </w:tr>
      <w:tr w:rsidR="004B6214" w:rsidRPr="00A31DEF" w14:paraId="668DC2F9" w14:textId="77777777" w:rsidTr="004B6214">
        <w:tc>
          <w:tcPr>
            <w:tcW w:w="2438" w:type="dxa"/>
            <w:vAlign w:val="center"/>
          </w:tcPr>
          <w:p w14:paraId="4E3563F0" w14:textId="2A9F4FC2" w:rsidR="004B6214" w:rsidRPr="001C02BF" w:rsidRDefault="004B6214" w:rsidP="004B6214">
            <w:pPr>
              <w:suppressAutoHyphens/>
              <w:spacing w:after="0" w:line="240" w:lineRule="auto"/>
              <w:rPr>
                <w:rFonts w:ascii="Times New Roman" w:hAnsi="Times New Roman"/>
                <w:sz w:val="24"/>
                <w:szCs w:val="24"/>
                <w:lang w:eastAsia="en-US"/>
              </w:rPr>
            </w:pPr>
            <w:r w:rsidRPr="001C02BF">
              <w:rPr>
                <w:rFonts w:ascii="Times New Roman" w:hAnsi="Times New Roman"/>
                <w:bCs/>
                <w:iCs/>
                <w:sz w:val="24"/>
                <w:szCs w:val="24"/>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536" w:type="dxa"/>
          </w:tcPr>
          <w:p w14:paraId="7F99476C" w14:textId="77777777" w:rsidR="004B6214" w:rsidRPr="001C02BF" w:rsidRDefault="004B6214" w:rsidP="0064502C">
            <w:pPr>
              <w:numPr>
                <w:ilvl w:val="0"/>
                <w:numId w:val="50"/>
              </w:numPr>
              <w:spacing w:after="0" w:line="240" w:lineRule="auto"/>
              <w:contextualSpacing/>
              <w:jc w:val="both"/>
              <w:rPr>
                <w:rFonts w:eastAsia="Calibri"/>
                <w:sz w:val="24"/>
                <w:szCs w:val="24"/>
              </w:rPr>
            </w:pPr>
            <w:r w:rsidRPr="001C02BF">
              <w:rPr>
                <w:rFonts w:ascii="Times New Roman" w:hAnsi="Times New Roman"/>
                <w:sz w:val="24"/>
                <w:szCs w:val="24"/>
              </w:rPr>
              <w:t>Выполнение работ в соответствии с установленными правилами по поиску, анализу и интерпретации информации для выполнения задач по санитарно-гигиеническому обучению населения с целью профилактики стоматологических заболеваний.</w:t>
            </w:r>
          </w:p>
          <w:p w14:paraId="7147DCDB" w14:textId="461DC848" w:rsidR="004B6214" w:rsidRPr="001C02BF" w:rsidRDefault="004B6214" w:rsidP="0064502C">
            <w:pPr>
              <w:numPr>
                <w:ilvl w:val="0"/>
                <w:numId w:val="50"/>
              </w:numPr>
              <w:spacing w:after="0" w:line="240" w:lineRule="auto"/>
              <w:contextualSpacing/>
              <w:jc w:val="both"/>
              <w:rPr>
                <w:rFonts w:eastAsia="Calibri"/>
                <w:sz w:val="24"/>
                <w:szCs w:val="24"/>
              </w:rPr>
            </w:pPr>
            <w:r w:rsidRPr="001C02BF">
              <w:rPr>
                <w:rFonts w:ascii="Times New Roman" w:hAnsi="Times New Roman"/>
                <w:sz w:val="24"/>
                <w:szCs w:val="24"/>
              </w:rPr>
              <w:t>Демонстрация навыков выполнения поиска, анализа и интерпретации информации по стоматологическому просвещению населения.</w:t>
            </w:r>
          </w:p>
        </w:tc>
        <w:tc>
          <w:tcPr>
            <w:tcW w:w="2268" w:type="dxa"/>
            <w:vAlign w:val="center"/>
          </w:tcPr>
          <w:p w14:paraId="2EE91A05" w14:textId="77777777" w:rsidR="004B6214" w:rsidRPr="001C02BF" w:rsidRDefault="004B6214" w:rsidP="004B6214">
            <w:pPr>
              <w:spacing w:after="0"/>
              <w:jc w:val="both"/>
              <w:rPr>
                <w:rFonts w:ascii="Times New Roman" w:hAnsi="Times New Roman"/>
                <w:sz w:val="24"/>
                <w:szCs w:val="24"/>
              </w:rPr>
            </w:pPr>
            <w:r w:rsidRPr="001C02BF">
              <w:rPr>
                <w:rFonts w:ascii="Times New Roman" w:hAnsi="Times New Roman"/>
                <w:sz w:val="24"/>
                <w:szCs w:val="24"/>
              </w:rPr>
              <w:t>Экспертное наблюдение за выполнением практического задания</w:t>
            </w:r>
          </w:p>
          <w:p w14:paraId="6CF0A243" w14:textId="3F97FAA6" w:rsidR="004B6214" w:rsidRPr="001C02BF" w:rsidRDefault="004B6214" w:rsidP="004B6214">
            <w:pPr>
              <w:spacing w:after="0" w:line="240" w:lineRule="auto"/>
              <w:contextualSpacing/>
              <w:jc w:val="both"/>
              <w:rPr>
                <w:rFonts w:ascii="Times New Roman" w:eastAsia="Calibri" w:hAnsi="Times New Roman"/>
                <w:sz w:val="24"/>
                <w:szCs w:val="24"/>
              </w:rPr>
            </w:pPr>
            <w:r w:rsidRPr="001C02BF">
              <w:rPr>
                <w:rFonts w:ascii="Times New Roman" w:hAnsi="Times New Roman"/>
                <w:sz w:val="24"/>
                <w:szCs w:val="24"/>
              </w:rPr>
              <w:t>Тестирование</w:t>
            </w:r>
          </w:p>
        </w:tc>
      </w:tr>
      <w:tr w:rsidR="004B6214" w:rsidRPr="00A31DEF" w14:paraId="3540F490" w14:textId="77777777" w:rsidTr="004B6214">
        <w:tc>
          <w:tcPr>
            <w:tcW w:w="2438" w:type="dxa"/>
            <w:vAlign w:val="center"/>
          </w:tcPr>
          <w:p w14:paraId="39D33C12" w14:textId="76BAA029" w:rsidR="004B6214" w:rsidRPr="001C02BF" w:rsidRDefault="004B6214" w:rsidP="004B6214">
            <w:pPr>
              <w:suppressAutoHyphens/>
              <w:spacing w:after="0" w:line="240" w:lineRule="auto"/>
              <w:rPr>
                <w:rFonts w:ascii="Times New Roman" w:hAnsi="Times New Roman"/>
                <w:sz w:val="24"/>
                <w:szCs w:val="24"/>
                <w:lang w:eastAsia="en-US"/>
              </w:rPr>
            </w:pPr>
            <w:r w:rsidRPr="001C02BF">
              <w:rPr>
                <w:rFonts w:ascii="Times New Roman" w:hAnsi="Times New Roman"/>
                <w:bCs/>
                <w:iCs/>
                <w:sz w:val="24"/>
                <w:szCs w:val="24"/>
              </w:rPr>
              <w:t>ОК.03</w:t>
            </w:r>
            <w:r w:rsidRPr="001C02BF">
              <w:rPr>
                <w:sz w:val="24"/>
                <w:szCs w:val="24"/>
              </w:rPr>
              <w:t xml:space="preserve"> </w:t>
            </w:r>
            <w:r w:rsidRPr="001C02BF">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536" w:type="dxa"/>
          </w:tcPr>
          <w:p w14:paraId="77B45EF8" w14:textId="36B8D69A" w:rsidR="004B6214" w:rsidRPr="001C02BF" w:rsidRDefault="004B6214" w:rsidP="004B6214">
            <w:pPr>
              <w:pStyle w:val="af0"/>
              <w:spacing w:before="0" w:after="0"/>
              <w:ind w:left="0"/>
              <w:contextualSpacing/>
              <w:jc w:val="both"/>
              <w:rPr>
                <w:rFonts w:eastAsia="Calibri"/>
              </w:rPr>
            </w:pPr>
            <w:r w:rsidRPr="001C02BF">
              <w:t>Выполнение планирования в соответствии с установленными правилами по личной профессиональной подготовке по стоматологическому просвещению, и</w:t>
            </w:r>
            <w:r w:rsidRPr="001C02BF">
              <w:rPr>
                <w:bCs/>
                <w:iCs/>
              </w:rPr>
              <w:t>спользовать знания по финансовой грамотности в профессиональной деятельности гигиениста стоматологического</w:t>
            </w:r>
          </w:p>
        </w:tc>
        <w:tc>
          <w:tcPr>
            <w:tcW w:w="2268" w:type="dxa"/>
            <w:vAlign w:val="center"/>
          </w:tcPr>
          <w:p w14:paraId="5DAC4787" w14:textId="6C0D97DA" w:rsidR="004B6214" w:rsidRPr="001C02BF" w:rsidRDefault="004B6214" w:rsidP="004B6214">
            <w:pPr>
              <w:spacing w:after="0" w:line="240" w:lineRule="auto"/>
              <w:contextualSpacing/>
              <w:jc w:val="both"/>
              <w:rPr>
                <w:rFonts w:ascii="Times New Roman" w:eastAsia="Calibri" w:hAnsi="Times New Roman"/>
                <w:sz w:val="24"/>
                <w:szCs w:val="24"/>
              </w:rPr>
            </w:pPr>
            <w:r w:rsidRPr="001C02BF">
              <w:rPr>
                <w:rFonts w:ascii="Times New Roman" w:hAnsi="Times New Roman"/>
                <w:sz w:val="24"/>
                <w:szCs w:val="24"/>
              </w:rPr>
              <w:t>Тестирование</w:t>
            </w:r>
          </w:p>
        </w:tc>
      </w:tr>
      <w:tr w:rsidR="004B6214" w:rsidRPr="00A31DEF" w14:paraId="65745139" w14:textId="77777777" w:rsidTr="004B6214">
        <w:tc>
          <w:tcPr>
            <w:tcW w:w="2438" w:type="dxa"/>
            <w:vAlign w:val="center"/>
          </w:tcPr>
          <w:p w14:paraId="30C835DF" w14:textId="67C5A070" w:rsidR="004B6214" w:rsidRPr="001C02BF" w:rsidRDefault="004B6214" w:rsidP="004B6214">
            <w:pPr>
              <w:suppressAutoHyphens/>
              <w:spacing w:after="0" w:line="240" w:lineRule="auto"/>
              <w:rPr>
                <w:rFonts w:ascii="Times New Roman" w:hAnsi="Times New Roman"/>
                <w:sz w:val="24"/>
                <w:szCs w:val="24"/>
                <w:lang w:eastAsia="en-US"/>
              </w:rPr>
            </w:pPr>
            <w:r w:rsidRPr="001C02BF">
              <w:rPr>
                <w:rFonts w:ascii="Times New Roman" w:hAnsi="Times New Roman"/>
                <w:bCs/>
                <w:iCs/>
                <w:sz w:val="24"/>
                <w:szCs w:val="24"/>
              </w:rPr>
              <w:t>ОК.04</w:t>
            </w:r>
            <w:r w:rsidRPr="001C02BF">
              <w:rPr>
                <w:sz w:val="24"/>
                <w:szCs w:val="24"/>
              </w:rPr>
              <w:t xml:space="preserve"> </w:t>
            </w:r>
            <w:r w:rsidRPr="001C02BF">
              <w:rPr>
                <w:rFonts w:ascii="Times New Roman" w:hAnsi="Times New Roman"/>
                <w:bCs/>
                <w:iCs/>
                <w:sz w:val="24"/>
                <w:szCs w:val="24"/>
              </w:rPr>
              <w:t>Эффективно взаимодействовать и работать в коллективе и команде</w:t>
            </w:r>
          </w:p>
        </w:tc>
        <w:tc>
          <w:tcPr>
            <w:tcW w:w="4536" w:type="dxa"/>
          </w:tcPr>
          <w:p w14:paraId="56DAFBE6" w14:textId="77777777" w:rsidR="004B6214" w:rsidRPr="001C02BF" w:rsidRDefault="004B6214" w:rsidP="0064502C">
            <w:pPr>
              <w:numPr>
                <w:ilvl w:val="0"/>
                <w:numId w:val="51"/>
              </w:numPr>
              <w:spacing w:after="0" w:line="240" w:lineRule="auto"/>
              <w:contextualSpacing/>
              <w:jc w:val="both"/>
              <w:rPr>
                <w:rFonts w:eastAsia="Calibri"/>
                <w:sz w:val="24"/>
                <w:szCs w:val="24"/>
              </w:rPr>
            </w:pPr>
            <w:r w:rsidRPr="001C02BF">
              <w:rPr>
                <w:rFonts w:ascii="Times New Roman" w:hAnsi="Times New Roman"/>
                <w:sz w:val="24"/>
                <w:szCs w:val="24"/>
              </w:rPr>
              <w:t xml:space="preserve">Демонстрация навыков соблюдения установленных требований для гигиениста стоматологического по взаимодействию в коллективе с </w:t>
            </w:r>
            <w:r w:rsidRPr="001C02BF">
              <w:rPr>
                <w:rFonts w:ascii="Times New Roman" w:hAnsi="Times New Roman"/>
                <w:sz w:val="24"/>
                <w:szCs w:val="24"/>
              </w:rPr>
              <w:lastRenderedPageBreak/>
              <w:t>младшим и старшим медперсоналом стоматологического кабинета.</w:t>
            </w:r>
          </w:p>
          <w:p w14:paraId="0BC7845B" w14:textId="0C7DF2DF" w:rsidR="004B6214" w:rsidRPr="001C02BF" w:rsidRDefault="004B6214" w:rsidP="0064502C">
            <w:pPr>
              <w:numPr>
                <w:ilvl w:val="0"/>
                <w:numId w:val="51"/>
              </w:numPr>
              <w:spacing w:after="0" w:line="240" w:lineRule="auto"/>
              <w:contextualSpacing/>
              <w:jc w:val="both"/>
              <w:rPr>
                <w:rFonts w:eastAsia="Calibri"/>
                <w:sz w:val="24"/>
                <w:szCs w:val="24"/>
              </w:rPr>
            </w:pPr>
            <w:r w:rsidRPr="001C02BF">
              <w:rPr>
                <w:rFonts w:ascii="Times New Roman" w:hAnsi="Times New Roman"/>
                <w:sz w:val="24"/>
                <w:szCs w:val="24"/>
              </w:rPr>
              <w:t>Демонстрация навыков взаимодействия в команде сотрудников стоматологического кабинета.</w:t>
            </w:r>
          </w:p>
        </w:tc>
        <w:tc>
          <w:tcPr>
            <w:tcW w:w="2268" w:type="dxa"/>
            <w:vAlign w:val="center"/>
          </w:tcPr>
          <w:p w14:paraId="002D5075" w14:textId="2A1BA4A5" w:rsidR="004B6214" w:rsidRPr="001C02BF" w:rsidRDefault="004B6214" w:rsidP="004B6214">
            <w:pPr>
              <w:spacing w:after="0" w:line="240" w:lineRule="auto"/>
              <w:contextualSpacing/>
              <w:jc w:val="both"/>
              <w:rPr>
                <w:rFonts w:ascii="Times New Roman" w:eastAsia="Calibri" w:hAnsi="Times New Roman"/>
                <w:sz w:val="24"/>
                <w:szCs w:val="24"/>
              </w:rPr>
            </w:pPr>
            <w:r w:rsidRPr="001C02BF">
              <w:rPr>
                <w:rFonts w:ascii="Times New Roman" w:hAnsi="Times New Roman"/>
                <w:sz w:val="24"/>
                <w:szCs w:val="24"/>
              </w:rPr>
              <w:lastRenderedPageBreak/>
              <w:t>Тестирование</w:t>
            </w:r>
          </w:p>
        </w:tc>
      </w:tr>
      <w:tr w:rsidR="004B6214" w:rsidRPr="00A31DEF" w14:paraId="22ABBD17" w14:textId="77777777" w:rsidTr="004B6214">
        <w:tc>
          <w:tcPr>
            <w:tcW w:w="2438" w:type="dxa"/>
            <w:vAlign w:val="center"/>
          </w:tcPr>
          <w:p w14:paraId="3713C90D" w14:textId="68B317FB" w:rsidR="004B6214" w:rsidRPr="001C02BF" w:rsidRDefault="004B6214" w:rsidP="004B6214">
            <w:pPr>
              <w:suppressAutoHyphens/>
              <w:spacing w:after="0" w:line="240" w:lineRule="auto"/>
              <w:rPr>
                <w:rFonts w:ascii="Times New Roman" w:hAnsi="Times New Roman"/>
                <w:sz w:val="24"/>
                <w:szCs w:val="24"/>
                <w:lang w:eastAsia="en-US"/>
              </w:rPr>
            </w:pPr>
            <w:r w:rsidRPr="001C02BF">
              <w:rPr>
                <w:rFonts w:ascii="Times New Roman" w:hAnsi="Times New Roman"/>
                <w:bCs/>
                <w:iCs/>
                <w:sz w:val="24"/>
                <w:szCs w:val="24"/>
              </w:rPr>
              <w:t>ОК.07</w:t>
            </w:r>
            <w:r w:rsidRPr="001C02BF">
              <w:rPr>
                <w:sz w:val="24"/>
                <w:szCs w:val="24"/>
              </w:rPr>
              <w:t xml:space="preserve"> </w:t>
            </w:r>
            <w:r w:rsidRPr="001C02BF">
              <w:rPr>
                <w:rFonts w:ascii="Times New Roman" w:hAnsi="Times New Roman"/>
                <w:bCs/>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536" w:type="dxa"/>
          </w:tcPr>
          <w:p w14:paraId="0D14C521" w14:textId="5C9975CA" w:rsidR="004B6214" w:rsidRPr="001C02BF" w:rsidRDefault="004B6214" w:rsidP="004B6214">
            <w:pPr>
              <w:pStyle w:val="af0"/>
              <w:spacing w:before="0" w:after="0"/>
              <w:ind w:left="0"/>
              <w:contextualSpacing/>
              <w:jc w:val="both"/>
              <w:rPr>
                <w:rFonts w:eastAsia="Calibri"/>
              </w:rPr>
            </w:pPr>
            <w:r w:rsidRPr="001C02BF">
              <w:t xml:space="preserve">Выполнение работ в соответствии с установленными правилами </w:t>
            </w:r>
            <w:r w:rsidRPr="001C02BF">
              <w:rPr>
                <w:bCs/>
                <w:iCs/>
              </w:rPr>
              <w:t>бережливого производства в стоматологическом кабинете при выполнении санитарно-гигиенического обучения по</w:t>
            </w:r>
            <w:r w:rsidRPr="001C02BF">
              <w:t xml:space="preserve"> </w:t>
            </w:r>
            <w:r w:rsidRPr="001C02BF">
              <w:rPr>
                <w:bCs/>
                <w:iCs/>
              </w:rPr>
              <w:t>профилактике стоматологических заболеваний.</w:t>
            </w:r>
          </w:p>
        </w:tc>
        <w:tc>
          <w:tcPr>
            <w:tcW w:w="2268" w:type="dxa"/>
            <w:vAlign w:val="center"/>
          </w:tcPr>
          <w:p w14:paraId="06489E5B" w14:textId="77777777" w:rsidR="004B6214" w:rsidRPr="001C02BF" w:rsidRDefault="004B6214" w:rsidP="004B6214">
            <w:pPr>
              <w:spacing w:after="0"/>
              <w:jc w:val="both"/>
              <w:rPr>
                <w:rFonts w:ascii="Times New Roman" w:hAnsi="Times New Roman"/>
                <w:sz w:val="24"/>
                <w:szCs w:val="24"/>
              </w:rPr>
            </w:pPr>
            <w:r w:rsidRPr="001C02BF">
              <w:rPr>
                <w:rFonts w:ascii="Times New Roman" w:hAnsi="Times New Roman"/>
                <w:sz w:val="24"/>
                <w:szCs w:val="24"/>
              </w:rPr>
              <w:t>Экспертное наблюдение за выполнением практического задания</w:t>
            </w:r>
          </w:p>
          <w:p w14:paraId="70DB2873" w14:textId="2AEFAB14" w:rsidR="004B6214" w:rsidRPr="001C02BF" w:rsidRDefault="004B6214" w:rsidP="004B6214">
            <w:pPr>
              <w:spacing w:after="0" w:line="240" w:lineRule="auto"/>
              <w:contextualSpacing/>
              <w:jc w:val="both"/>
              <w:rPr>
                <w:rFonts w:ascii="Times New Roman" w:eastAsia="Calibri" w:hAnsi="Times New Roman"/>
                <w:sz w:val="24"/>
                <w:szCs w:val="24"/>
              </w:rPr>
            </w:pPr>
            <w:r w:rsidRPr="001C02BF">
              <w:rPr>
                <w:rFonts w:ascii="Times New Roman" w:hAnsi="Times New Roman"/>
                <w:sz w:val="24"/>
                <w:szCs w:val="24"/>
              </w:rPr>
              <w:t>Тестирование</w:t>
            </w:r>
          </w:p>
        </w:tc>
      </w:tr>
      <w:tr w:rsidR="004B6214" w:rsidRPr="00A31DEF" w14:paraId="46F484BD" w14:textId="77777777" w:rsidTr="004B6214">
        <w:tc>
          <w:tcPr>
            <w:tcW w:w="2438" w:type="dxa"/>
            <w:vAlign w:val="center"/>
          </w:tcPr>
          <w:p w14:paraId="0112E763" w14:textId="388077CC" w:rsidR="004B6214" w:rsidRPr="001C02BF" w:rsidRDefault="004B6214" w:rsidP="004B6214">
            <w:pPr>
              <w:suppressAutoHyphens/>
              <w:spacing w:after="0" w:line="240" w:lineRule="auto"/>
              <w:rPr>
                <w:rFonts w:ascii="Times New Roman" w:hAnsi="Times New Roman"/>
                <w:sz w:val="24"/>
                <w:szCs w:val="24"/>
                <w:lang w:eastAsia="en-US"/>
              </w:rPr>
            </w:pPr>
            <w:r w:rsidRPr="001C02BF">
              <w:rPr>
                <w:rFonts w:ascii="Times New Roman" w:hAnsi="Times New Roman"/>
                <w:bCs/>
                <w:iCs/>
                <w:sz w:val="24"/>
                <w:szCs w:val="24"/>
              </w:rPr>
              <w:t>ОК.09 Пользоваться профессиональной документацией на государственном и иностранном языках</w:t>
            </w:r>
          </w:p>
        </w:tc>
        <w:tc>
          <w:tcPr>
            <w:tcW w:w="4536" w:type="dxa"/>
          </w:tcPr>
          <w:p w14:paraId="58086BFA" w14:textId="77777777" w:rsidR="004B6214" w:rsidRPr="001C02BF" w:rsidRDefault="004B6214" w:rsidP="0064502C">
            <w:pPr>
              <w:numPr>
                <w:ilvl w:val="0"/>
                <w:numId w:val="51"/>
              </w:numPr>
              <w:spacing w:after="0" w:line="240" w:lineRule="auto"/>
              <w:contextualSpacing/>
              <w:jc w:val="both"/>
              <w:rPr>
                <w:rFonts w:eastAsia="Calibri"/>
                <w:sz w:val="24"/>
                <w:szCs w:val="24"/>
              </w:rPr>
            </w:pPr>
            <w:r w:rsidRPr="001C02BF">
              <w:rPr>
                <w:rFonts w:ascii="Times New Roman" w:hAnsi="Times New Roman"/>
                <w:sz w:val="24"/>
                <w:szCs w:val="24"/>
              </w:rPr>
              <w:t>Выполнение работ в соответствии с установленными правилами по оформлению медицинской документации в работе гигиениста стоматологического при оформлении амбулаторных карт, журналов первичных профилактических осмотров и повторных посещений.</w:t>
            </w:r>
          </w:p>
          <w:p w14:paraId="4D436228" w14:textId="25200264" w:rsidR="004B6214" w:rsidRPr="001C02BF" w:rsidRDefault="004B6214" w:rsidP="0064502C">
            <w:pPr>
              <w:numPr>
                <w:ilvl w:val="0"/>
                <w:numId w:val="51"/>
              </w:numPr>
              <w:spacing w:after="0" w:line="240" w:lineRule="auto"/>
              <w:contextualSpacing/>
              <w:jc w:val="both"/>
              <w:rPr>
                <w:rFonts w:eastAsia="Calibri"/>
                <w:sz w:val="24"/>
                <w:szCs w:val="24"/>
              </w:rPr>
            </w:pPr>
            <w:r w:rsidRPr="001C02BF">
              <w:rPr>
                <w:rFonts w:ascii="Times New Roman" w:hAnsi="Times New Roman"/>
                <w:sz w:val="24"/>
                <w:szCs w:val="24"/>
              </w:rPr>
              <w:t>Демонстрация навыков по ведению медицинской документации стоматологического кабинета.</w:t>
            </w:r>
          </w:p>
        </w:tc>
        <w:tc>
          <w:tcPr>
            <w:tcW w:w="2268" w:type="dxa"/>
            <w:vAlign w:val="center"/>
          </w:tcPr>
          <w:p w14:paraId="2D198448" w14:textId="48245492" w:rsidR="004B6214" w:rsidRPr="001C02BF" w:rsidRDefault="004B6214" w:rsidP="004B6214">
            <w:pPr>
              <w:spacing w:after="0" w:line="240" w:lineRule="auto"/>
              <w:contextualSpacing/>
              <w:jc w:val="both"/>
              <w:rPr>
                <w:rFonts w:ascii="Times New Roman" w:eastAsia="Calibri" w:hAnsi="Times New Roman"/>
                <w:sz w:val="24"/>
                <w:szCs w:val="24"/>
              </w:rPr>
            </w:pPr>
            <w:r w:rsidRPr="001C02BF">
              <w:rPr>
                <w:rFonts w:ascii="Times New Roman" w:hAnsi="Times New Roman"/>
                <w:sz w:val="24"/>
                <w:szCs w:val="24"/>
              </w:rPr>
              <w:t>Экспертное наблюдение за выполнением практического задания</w:t>
            </w:r>
          </w:p>
        </w:tc>
      </w:tr>
    </w:tbl>
    <w:p w14:paraId="76A94BAC" w14:textId="77777777" w:rsidR="00F141D9" w:rsidRPr="00A31DEF" w:rsidRDefault="00F141D9" w:rsidP="00F141D9">
      <w:pPr>
        <w:rPr>
          <w:rFonts w:ascii="Times New Roman" w:hAnsi="Times New Roman"/>
          <w:sz w:val="24"/>
          <w:szCs w:val="24"/>
        </w:rPr>
      </w:pPr>
    </w:p>
    <w:p w14:paraId="57C8F86C" w14:textId="77777777" w:rsidR="00F141D9" w:rsidRPr="00A31DEF" w:rsidRDefault="00F141D9" w:rsidP="00F141D9">
      <w:pPr>
        <w:rPr>
          <w:sz w:val="24"/>
          <w:szCs w:val="24"/>
        </w:rPr>
      </w:pPr>
    </w:p>
    <w:p w14:paraId="53EF39A6" w14:textId="77777777" w:rsidR="00F141D9" w:rsidRPr="00A31DEF" w:rsidRDefault="00F141D9" w:rsidP="00F141D9">
      <w:pPr>
        <w:spacing w:after="0" w:line="240" w:lineRule="auto"/>
        <w:jc w:val="right"/>
        <w:rPr>
          <w:rFonts w:ascii="Times New Roman" w:hAnsi="Times New Roman"/>
          <w:b/>
          <w:sz w:val="24"/>
          <w:szCs w:val="24"/>
        </w:rPr>
      </w:pPr>
    </w:p>
    <w:p w14:paraId="1B837D28" w14:textId="77777777" w:rsidR="00F141D9" w:rsidRPr="009D09D8" w:rsidRDefault="00F141D9" w:rsidP="00F141D9">
      <w:pPr>
        <w:pStyle w:val="1"/>
        <w:spacing w:line="276" w:lineRule="auto"/>
        <w:jc w:val="right"/>
        <w:rPr>
          <w:rFonts w:ascii="Times New Roman" w:hAnsi="Times New Roman"/>
          <w:sz w:val="24"/>
          <w:szCs w:val="24"/>
        </w:rPr>
      </w:pPr>
      <w:r w:rsidRPr="00A31DEF">
        <w:br w:type="page"/>
      </w:r>
      <w:bookmarkStart w:id="46" w:name="_Toc132208086"/>
      <w:r w:rsidRPr="009D09D8">
        <w:rPr>
          <w:rFonts w:ascii="Times New Roman" w:hAnsi="Times New Roman"/>
          <w:sz w:val="24"/>
          <w:szCs w:val="24"/>
        </w:rPr>
        <w:lastRenderedPageBreak/>
        <w:t>Приложение 1.4</w:t>
      </w:r>
      <w:bookmarkEnd w:id="46"/>
    </w:p>
    <w:p w14:paraId="1E6537EF" w14:textId="4EF06FB3" w:rsidR="00F141D9" w:rsidRPr="00DE3DFF" w:rsidRDefault="00F141D9" w:rsidP="00F141D9">
      <w:pPr>
        <w:spacing w:after="0"/>
        <w:jc w:val="right"/>
        <w:rPr>
          <w:rFonts w:ascii="Times New Roman" w:hAnsi="Times New Roman"/>
          <w:bCs/>
          <w:sz w:val="24"/>
          <w:szCs w:val="24"/>
        </w:rPr>
      </w:pPr>
      <w:r w:rsidRPr="00DE3DFF">
        <w:rPr>
          <w:rFonts w:ascii="Times New Roman" w:hAnsi="Times New Roman"/>
          <w:bCs/>
          <w:sz w:val="24"/>
          <w:szCs w:val="24"/>
        </w:rPr>
        <w:t xml:space="preserve">к </w:t>
      </w:r>
      <w:r w:rsidR="00B15AB7" w:rsidRPr="00DE3DFF">
        <w:rPr>
          <w:rFonts w:ascii="Times New Roman" w:hAnsi="Times New Roman"/>
          <w:bCs/>
          <w:sz w:val="24"/>
          <w:szCs w:val="24"/>
        </w:rPr>
        <w:t>ПОП-П</w:t>
      </w:r>
      <w:r w:rsidRPr="00DE3DFF">
        <w:rPr>
          <w:rFonts w:ascii="Times New Roman" w:hAnsi="Times New Roman"/>
          <w:bCs/>
          <w:sz w:val="24"/>
          <w:szCs w:val="24"/>
        </w:rPr>
        <w:t xml:space="preserve"> по специальности </w:t>
      </w:r>
    </w:p>
    <w:p w14:paraId="2C1F7B7B" w14:textId="5A0ABBBD" w:rsidR="00F141D9" w:rsidRPr="00A31DEF" w:rsidRDefault="0011734B" w:rsidP="00F141D9">
      <w:pPr>
        <w:spacing w:after="0"/>
        <w:jc w:val="right"/>
        <w:rPr>
          <w:rFonts w:ascii="Times New Roman" w:hAnsi="Times New Roman"/>
          <w:b/>
          <w:sz w:val="24"/>
          <w:szCs w:val="24"/>
        </w:rPr>
      </w:pPr>
      <w:r w:rsidRPr="00DE3DFF">
        <w:rPr>
          <w:rFonts w:ascii="Times New Roman" w:hAnsi="Times New Roman"/>
          <w:bCs/>
          <w:sz w:val="24"/>
          <w:szCs w:val="24"/>
        </w:rPr>
        <w:t>31.02.06 Стоматология профилактическая</w:t>
      </w:r>
    </w:p>
    <w:p w14:paraId="4ED0E53D" w14:textId="77777777" w:rsidR="00F141D9" w:rsidRPr="00A31DEF" w:rsidRDefault="00F141D9" w:rsidP="00F141D9">
      <w:pPr>
        <w:spacing w:after="0"/>
        <w:jc w:val="center"/>
        <w:rPr>
          <w:rFonts w:ascii="Times New Roman" w:hAnsi="Times New Roman"/>
          <w:b/>
          <w:sz w:val="24"/>
          <w:szCs w:val="24"/>
        </w:rPr>
      </w:pPr>
    </w:p>
    <w:p w14:paraId="3EF740E8" w14:textId="77777777" w:rsidR="00F141D9" w:rsidRPr="00A31DEF" w:rsidRDefault="00F141D9" w:rsidP="00F141D9">
      <w:pPr>
        <w:spacing w:after="0" w:line="240" w:lineRule="auto"/>
        <w:jc w:val="center"/>
        <w:rPr>
          <w:rFonts w:ascii="Times New Roman" w:hAnsi="Times New Roman"/>
          <w:b/>
          <w:sz w:val="24"/>
          <w:szCs w:val="24"/>
        </w:rPr>
      </w:pPr>
    </w:p>
    <w:p w14:paraId="2E81E5C4" w14:textId="77777777" w:rsidR="00F141D9" w:rsidRPr="00A31DEF" w:rsidRDefault="00F141D9" w:rsidP="00F141D9">
      <w:pPr>
        <w:spacing w:after="0" w:line="240" w:lineRule="auto"/>
        <w:jc w:val="center"/>
        <w:rPr>
          <w:rFonts w:ascii="Times New Roman" w:hAnsi="Times New Roman"/>
          <w:b/>
          <w:sz w:val="24"/>
          <w:szCs w:val="24"/>
        </w:rPr>
      </w:pPr>
    </w:p>
    <w:p w14:paraId="48584FBE" w14:textId="77777777" w:rsidR="00F141D9" w:rsidRPr="00A31DEF" w:rsidRDefault="00F141D9" w:rsidP="00F141D9">
      <w:pPr>
        <w:spacing w:after="0" w:line="240" w:lineRule="auto"/>
        <w:jc w:val="center"/>
        <w:rPr>
          <w:rFonts w:ascii="Times New Roman" w:hAnsi="Times New Roman"/>
          <w:b/>
          <w:sz w:val="24"/>
          <w:szCs w:val="24"/>
        </w:rPr>
      </w:pPr>
    </w:p>
    <w:p w14:paraId="7EF8070F" w14:textId="77777777" w:rsidR="00F141D9" w:rsidRPr="00A31DEF" w:rsidRDefault="00F141D9" w:rsidP="00F141D9">
      <w:pPr>
        <w:spacing w:after="0" w:line="240" w:lineRule="auto"/>
        <w:jc w:val="center"/>
        <w:rPr>
          <w:rFonts w:ascii="Times New Roman" w:hAnsi="Times New Roman"/>
          <w:b/>
          <w:sz w:val="24"/>
          <w:szCs w:val="24"/>
        </w:rPr>
      </w:pPr>
    </w:p>
    <w:p w14:paraId="0C33BEE4" w14:textId="77777777" w:rsidR="00F141D9" w:rsidRPr="00A31DEF" w:rsidRDefault="00F141D9" w:rsidP="00F141D9">
      <w:pPr>
        <w:spacing w:after="0" w:line="240" w:lineRule="auto"/>
        <w:jc w:val="center"/>
        <w:rPr>
          <w:rFonts w:ascii="Times New Roman" w:hAnsi="Times New Roman"/>
          <w:b/>
          <w:sz w:val="24"/>
          <w:szCs w:val="24"/>
        </w:rPr>
      </w:pPr>
    </w:p>
    <w:p w14:paraId="382EEECB" w14:textId="038D7311" w:rsidR="00F141D9" w:rsidRDefault="00EA2E4E" w:rsidP="00EA2E4E">
      <w:pPr>
        <w:tabs>
          <w:tab w:val="left" w:pos="7013"/>
        </w:tabs>
        <w:spacing w:after="0" w:line="240" w:lineRule="auto"/>
        <w:rPr>
          <w:rFonts w:ascii="Times New Roman" w:hAnsi="Times New Roman"/>
          <w:b/>
          <w:sz w:val="24"/>
          <w:szCs w:val="24"/>
        </w:rPr>
      </w:pPr>
      <w:r>
        <w:rPr>
          <w:rFonts w:ascii="Times New Roman" w:hAnsi="Times New Roman"/>
          <w:b/>
          <w:sz w:val="24"/>
          <w:szCs w:val="24"/>
        </w:rPr>
        <w:tab/>
      </w:r>
    </w:p>
    <w:p w14:paraId="6483F2B8" w14:textId="77777777" w:rsidR="00EA2E4E" w:rsidRPr="00A31DEF" w:rsidRDefault="00EA2E4E" w:rsidP="00EA2E4E">
      <w:pPr>
        <w:tabs>
          <w:tab w:val="left" w:pos="7013"/>
        </w:tabs>
        <w:spacing w:after="0" w:line="240" w:lineRule="auto"/>
        <w:rPr>
          <w:rFonts w:ascii="Times New Roman" w:hAnsi="Times New Roman"/>
          <w:b/>
          <w:sz w:val="24"/>
          <w:szCs w:val="24"/>
        </w:rPr>
      </w:pPr>
    </w:p>
    <w:p w14:paraId="7B8BC3E6" w14:textId="77777777" w:rsidR="00F141D9" w:rsidRPr="00A31DEF" w:rsidRDefault="00F141D9" w:rsidP="00F141D9">
      <w:pPr>
        <w:spacing w:after="0" w:line="240" w:lineRule="auto"/>
        <w:jc w:val="center"/>
        <w:rPr>
          <w:rFonts w:ascii="Times New Roman" w:hAnsi="Times New Roman"/>
          <w:b/>
          <w:sz w:val="24"/>
          <w:szCs w:val="24"/>
        </w:rPr>
      </w:pPr>
    </w:p>
    <w:p w14:paraId="3BE74CCF" w14:textId="77777777" w:rsidR="00F141D9" w:rsidRPr="00A31DEF" w:rsidRDefault="00F141D9" w:rsidP="00F141D9">
      <w:pPr>
        <w:spacing w:after="0" w:line="240" w:lineRule="auto"/>
        <w:jc w:val="center"/>
        <w:rPr>
          <w:rFonts w:ascii="Times New Roman" w:hAnsi="Times New Roman"/>
          <w:b/>
          <w:sz w:val="24"/>
          <w:szCs w:val="24"/>
        </w:rPr>
      </w:pPr>
    </w:p>
    <w:p w14:paraId="337A7D96" w14:textId="77777777" w:rsidR="00F141D9" w:rsidRPr="00A31DEF" w:rsidRDefault="00F141D9" w:rsidP="00F141D9">
      <w:pPr>
        <w:spacing w:after="0" w:line="240" w:lineRule="auto"/>
        <w:jc w:val="center"/>
        <w:rPr>
          <w:rFonts w:ascii="Times New Roman" w:hAnsi="Times New Roman"/>
          <w:b/>
          <w:sz w:val="24"/>
          <w:szCs w:val="24"/>
        </w:rPr>
      </w:pPr>
    </w:p>
    <w:p w14:paraId="7D30BBE7" w14:textId="77777777" w:rsidR="00F141D9" w:rsidRPr="009D09D8" w:rsidRDefault="00F141D9" w:rsidP="00F141D9">
      <w:pPr>
        <w:pStyle w:val="1"/>
        <w:spacing w:before="120" w:after="120"/>
        <w:jc w:val="center"/>
        <w:rPr>
          <w:rFonts w:ascii="Times New Roman" w:hAnsi="Times New Roman"/>
          <w:sz w:val="24"/>
          <w:szCs w:val="24"/>
        </w:rPr>
      </w:pPr>
      <w:bookmarkStart w:id="47" w:name="_Toc132208087"/>
      <w:r w:rsidRPr="009D09D8">
        <w:rPr>
          <w:rFonts w:ascii="Times New Roman" w:hAnsi="Times New Roman"/>
          <w:sz w:val="24"/>
          <w:szCs w:val="24"/>
        </w:rPr>
        <w:t>ПРИМЕРНАЯ РАБОЧАЯ ПРОГРАММА ПРОФЕССИОНАЛЬНОГО МОДУЛЯ</w:t>
      </w:r>
      <w:bookmarkEnd w:id="47"/>
    </w:p>
    <w:p w14:paraId="51A59A02" w14:textId="7F4C0E41" w:rsidR="00F141D9" w:rsidRPr="009D09D8" w:rsidRDefault="00F141D9" w:rsidP="00F141D9">
      <w:pPr>
        <w:pStyle w:val="1"/>
        <w:spacing w:before="120" w:after="120"/>
        <w:jc w:val="center"/>
        <w:rPr>
          <w:rFonts w:ascii="Times New Roman" w:hAnsi="Times New Roman"/>
          <w:sz w:val="24"/>
          <w:szCs w:val="24"/>
        </w:rPr>
      </w:pPr>
      <w:bookmarkStart w:id="48" w:name="_Toc132208088"/>
      <w:r w:rsidRPr="009D09D8">
        <w:rPr>
          <w:rFonts w:ascii="Times New Roman" w:hAnsi="Times New Roman"/>
          <w:sz w:val="24"/>
          <w:szCs w:val="24"/>
        </w:rPr>
        <w:t xml:space="preserve">«ПМ. 04 </w:t>
      </w:r>
      <w:r w:rsidR="00DE3DFF" w:rsidRPr="00DE3DFF">
        <w:rPr>
          <w:rFonts w:ascii="Times New Roman" w:hAnsi="Times New Roman"/>
          <w:sz w:val="24"/>
          <w:szCs w:val="24"/>
        </w:rPr>
        <w:t>Выполнение организационно-технологических процедур при оказании первичной доврачебной медицинско-санитарной помощи по профилактике стоматологических заболеваний</w:t>
      </w:r>
      <w:r w:rsidRPr="009D09D8">
        <w:rPr>
          <w:rFonts w:ascii="Times New Roman" w:hAnsi="Times New Roman"/>
          <w:sz w:val="24"/>
          <w:szCs w:val="24"/>
        </w:rPr>
        <w:t>»</w:t>
      </w:r>
      <w:bookmarkEnd w:id="48"/>
    </w:p>
    <w:p w14:paraId="591219C3" w14:textId="77777777" w:rsidR="00F141D9" w:rsidRPr="009D09D8" w:rsidRDefault="00F141D9" w:rsidP="00F141D9">
      <w:pPr>
        <w:pStyle w:val="1"/>
        <w:jc w:val="center"/>
        <w:rPr>
          <w:rFonts w:ascii="Times New Roman" w:hAnsi="Times New Roman"/>
          <w:sz w:val="24"/>
          <w:szCs w:val="24"/>
        </w:rPr>
      </w:pPr>
    </w:p>
    <w:p w14:paraId="26734248" w14:textId="77777777" w:rsidR="00F141D9" w:rsidRPr="00A31DEF" w:rsidRDefault="00F141D9" w:rsidP="00F141D9">
      <w:pPr>
        <w:spacing w:after="0" w:line="240" w:lineRule="auto"/>
        <w:jc w:val="center"/>
        <w:rPr>
          <w:rFonts w:ascii="Times New Roman" w:hAnsi="Times New Roman"/>
          <w:b/>
          <w:sz w:val="24"/>
          <w:szCs w:val="24"/>
        </w:rPr>
      </w:pPr>
    </w:p>
    <w:p w14:paraId="2EC281F9" w14:textId="77777777" w:rsidR="00F141D9" w:rsidRPr="00A31DEF" w:rsidRDefault="00F141D9" w:rsidP="00F141D9">
      <w:pPr>
        <w:spacing w:after="0" w:line="240" w:lineRule="auto"/>
        <w:jc w:val="center"/>
        <w:rPr>
          <w:rFonts w:ascii="Times New Roman" w:hAnsi="Times New Roman"/>
          <w:b/>
          <w:sz w:val="24"/>
          <w:szCs w:val="24"/>
        </w:rPr>
      </w:pPr>
    </w:p>
    <w:p w14:paraId="770101AC" w14:textId="77777777" w:rsidR="00F141D9" w:rsidRPr="00A31DEF" w:rsidRDefault="00F141D9" w:rsidP="00F141D9">
      <w:pPr>
        <w:spacing w:after="0" w:line="240" w:lineRule="auto"/>
        <w:jc w:val="center"/>
        <w:rPr>
          <w:rFonts w:ascii="Times New Roman" w:hAnsi="Times New Roman"/>
          <w:b/>
          <w:sz w:val="24"/>
          <w:szCs w:val="24"/>
        </w:rPr>
      </w:pPr>
    </w:p>
    <w:p w14:paraId="7CAA29FA" w14:textId="77777777" w:rsidR="00F141D9" w:rsidRPr="00A31DEF" w:rsidRDefault="00F141D9" w:rsidP="00F141D9">
      <w:pPr>
        <w:spacing w:after="0" w:line="240" w:lineRule="auto"/>
        <w:jc w:val="center"/>
        <w:rPr>
          <w:rFonts w:ascii="Times New Roman" w:hAnsi="Times New Roman"/>
          <w:b/>
          <w:sz w:val="24"/>
          <w:szCs w:val="24"/>
        </w:rPr>
      </w:pPr>
    </w:p>
    <w:p w14:paraId="27195DD3" w14:textId="77777777" w:rsidR="00F141D9" w:rsidRPr="00A31DEF" w:rsidRDefault="00F141D9" w:rsidP="00F141D9">
      <w:pPr>
        <w:spacing w:after="0" w:line="240" w:lineRule="auto"/>
        <w:jc w:val="center"/>
        <w:rPr>
          <w:rFonts w:ascii="Times New Roman" w:hAnsi="Times New Roman"/>
          <w:b/>
          <w:sz w:val="24"/>
          <w:szCs w:val="24"/>
        </w:rPr>
      </w:pPr>
    </w:p>
    <w:p w14:paraId="133120D3" w14:textId="77777777" w:rsidR="00F141D9" w:rsidRPr="00A31DEF" w:rsidRDefault="00F141D9" w:rsidP="00F141D9">
      <w:pPr>
        <w:spacing w:after="0" w:line="240" w:lineRule="auto"/>
        <w:jc w:val="center"/>
        <w:rPr>
          <w:rFonts w:ascii="Times New Roman" w:hAnsi="Times New Roman"/>
          <w:b/>
          <w:sz w:val="24"/>
          <w:szCs w:val="24"/>
        </w:rPr>
      </w:pPr>
    </w:p>
    <w:p w14:paraId="5EC508D4" w14:textId="77777777" w:rsidR="00F141D9" w:rsidRPr="00A31DEF" w:rsidRDefault="00F141D9" w:rsidP="00F141D9">
      <w:pPr>
        <w:spacing w:after="0" w:line="240" w:lineRule="auto"/>
        <w:rPr>
          <w:rFonts w:ascii="Times New Roman" w:hAnsi="Times New Roman"/>
          <w:b/>
          <w:sz w:val="24"/>
          <w:szCs w:val="24"/>
        </w:rPr>
      </w:pPr>
    </w:p>
    <w:p w14:paraId="47F0A679" w14:textId="77777777" w:rsidR="00F141D9" w:rsidRPr="00A31DEF" w:rsidRDefault="00F141D9" w:rsidP="00F141D9">
      <w:pPr>
        <w:spacing w:after="0" w:line="240" w:lineRule="auto"/>
        <w:rPr>
          <w:rFonts w:ascii="Times New Roman" w:hAnsi="Times New Roman"/>
          <w:b/>
          <w:sz w:val="24"/>
          <w:szCs w:val="24"/>
        </w:rPr>
      </w:pPr>
    </w:p>
    <w:p w14:paraId="762F5AA7" w14:textId="77777777" w:rsidR="00F141D9" w:rsidRPr="00A31DEF" w:rsidRDefault="00F141D9" w:rsidP="00F141D9">
      <w:pPr>
        <w:spacing w:after="0" w:line="240" w:lineRule="auto"/>
        <w:rPr>
          <w:rFonts w:ascii="Times New Roman" w:hAnsi="Times New Roman"/>
          <w:b/>
          <w:sz w:val="24"/>
          <w:szCs w:val="24"/>
        </w:rPr>
      </w:pPr>
    </w:p>
    <w:p w14:paraId="11B5ABB0" w14:textId="77777777" w:rsidR="00F141D9" w:rsidRPr="00A31DEF" w:rsidRDefault="00F141D9" w:rsidP="00F141D9">
      <w:pPr>
        <w:spacing w:after="0" w:line="240" w:lineRule="auto"/>
        <w:rPr>
          <w:rFonts w:ascii="Times New Roman" w:hAnsi="Times New Roman"/>
          <w:b/>
          <w:sz w:val="24"/>
          <w:szCs w:val="24"/>
        </w:rPr>
      </w:pPr>
    </w:p>
    <w:p w14:paraId="01882B86" w14:textId="77777777" w:rsidR="00F141D9" w:rsidRPr="00A31DEF" w:rsidRDefault="00F141D9" w:rsidP="00F141D9">
      <w:pPr>
        <w:spacing w:after="0" w:line="240" w:lineRule="auto"/>
        <w:rPr>
          <w:rFonts w:ascii="Times New Roman" w:hAnsi="Times New Roman"/>
          <w:b/>
          <w:sz w:val="24"/>
          <w:szCs w:val="24"/>
        </w:rPr>
      </w:pPr>
    </w:p>
    <w:p w14:paraId="5FFA6A13" w14:textId="77777777" w:rsidR="00F141D9" w:rsidRPr="00A31DEF" w:rsidRDefault="00F141D9" w:rsidP="00F141D9">
      <w:pPr>
        <w:spacing w:after="0" w:line="240" w:lineRule="auto"/>
        <w:rPr>
          <w:rFonts w:ascii="Times New Roman" w:hAnsi="Times New Roman"/>
          <w:b/>
          <w:sz w:val="24"/>
          <w:szCs w:val="24"/>
        </w:rPr>
      </w:pPr>
    </w:p>
    <w:p w14:paraId="24C4562A" w14:textId="77777777" w:rsidR="00F141D9" w:rsidRPr="00A31DEF" w:rsidRDefault="00F141D9" w:rsidP="00F141D9">
      <w:pPr>
        <w:spacing w:after="0" w:line="240" w:lineRule="auto"/>
        <w:rPr>
          <w:rFonts w:ascii="Times New Roman" w:hAnsi="Times New Roman"/>
          <w:b/>
          <w:sz w:val="24"/>
          <w:szCs w:val="24"/>
        </w:rPr>
      </w:pPr>
    </w:p>
    <w:p w14:paraId="1B2A407C" w14:textId="77777777" w:rsidR="00F141D9" w:rsidRPr="00A31DEF" w:rsidRDefault="00F141D9" w:rsidP="00F141D9">
      <w:pPr>
        <w:spacing w:after="0" w:line="240" w:lineRule="auto"/>
        <w:rPr>
          <w:rFonts w:ascii="Times New Roman" w:hAnsi="Times New Roman"/>
          <w:b/>
          <w:sz w:val="24"/>
          <w:szCs w:val="24"/>
        </w:rPr>
      </w:pPr>
    </w:p>
    <w:p w14:paraId="3EF88381" w14:textId="77777777" w:rsidR="00F141D9" w:rsidRPr="00A31DEF" w:rsidRDefault="00F141D9" w:rsidP="00F141D9">
      <w:pPr>
        <w:spacing w:after="0" w:line="240" w:lineRule="auto"/>
        <w:rPr>
          <w:rFonts w:ascii="Times New Roman" w:hAnsi="Times New Roman"/>
          <w:b/>
          <w:sz w:val="24"/>
          <w:szCs w:val="24"/>
        </w:rPr>
      </w:pPr>
    </w:p>
    <w:p w14:paraId="5ED9B704" w14:textId="77777777" w:rsidR="00F141D9" w:rsidRPr="00A31DEF" w:rsidRDefault="00F141D9" w:rsidP="00F141D9">
      <w:pPr>
        <w:spacing w:after="0" w:line="240" w:lineRule="auto"/>
        <w:rPr>
          <w:rFonts w:ascii="Times New Roman" w:hAnsi="Times New Roman"/>
          <w:b/>
          <w:sz w:val="24"/>
          <w:szCs w:val="24"/>
        </w:rPr>
      </w:pPr>
    </w:p>
    <w:p w14:paraId="614EF569" w14:textId="77777777" w:rsidR="00F141D9" w:rsidRPr="00A31DEF" w:rsidRDefault="00F141D9" w:rsidP="00F141D9">
      <w:pPr>
        <w:spacing w:after="0" w:line="240" w:lineRule="auto"/>
        <w:rPr>
          <w:rFonts w:ascii="Times New Roman" w:hAnsi="Times New Roman"/>
          <w:b/>
          <w:sz w:val="24"/>
          <w:szCs w:val="24"/>
        </w:rPr>
      </w:pPr>
    </w:p>
    <w:p w14:paraId="2D2998A2" w14:textId="77777777" w:rsidR="00F141D9" w:rsidRPr="00A31DEF" w:rsidRDefault="00F141D9" w:rsidP="00F141D9">
      <w:pPr>
        <w:spacing w:after="0" w:line="240" w:lineRule="auto"/>
        <w:rPr>
          <w:rFonts w:ascii="Times New Roman" w:hAnsi="Times New Roman"/>
          <w:b/>
          <w:sz w:val="24"/>
          <w:szCs w:val="24"/>
        </w:rPr>
      </w:pPr>
    </w:p>
    <w:p w14:paraId="2FD15060" w14:textId="77777777" w:rsidR="00F141D9" w:rsidRPr="00A31DEF" w:rsidRDefault="00F141D9" w:rsidP="00F141D9">
      <w:pPr>
        <w:spacing w:after="0" w:line="240" w:lineRule="auto"/>
        <w:rPr>
          <w:rFonts w:ascii="Times New Roman" w:hAnsi="Times New Roman"/>
          <w:b/>
          <w:sz w:val="24"/>
          <w:szCs w:val="24"/>
        </w:rPr>
      </w:pPr>
    </w:p>
    <w:p w14:paraId="0C053E55" w14:textId="77777777" w:rsidR="00F141D9" w:rsidRPr="00A31DEF" w:rsidRDefault="00F141D9" w:rsidP="00F141D9">
      <w:pPr>
        <w:spacing w:after="0" w:line="240" w:lineRule="auto"/>
        <w:rPr>
          <w:rFonts w:ascii="Times New Roman" w:hAnsi="Times New Roman"/>
          <w:b/>
          <w:sz w:val="24"/>
          <w:szCs w:val="24"/>
        </w:rPr>
      </w:pPr>
    </w:p>
    <w:p w14:paraId="4034F2FC" w14:textId="77777777" w:rsidR="00F141D9" w:rsidRPr="00A31DEF" w:rsidRDefault="00F141D9" w:rsidP="00F141D9">
      <w:pPr>
        <w:spacing w:after="0" w:line="240" w:lineRule="auto"/>
        <w:rPr>
          <w:rFonts w:ascii="Times New Roman" w:hAnsi="Times New Roman"/>
          <w:b/>
          <w:sz w:val="24"/>
          <w:szCs w:val="24"/>
        </w:rPr>
      </w:pPr>
    </w:p>
    <w:p w14:paraId="4A5A788D" w14:textId="77777777" w:rsidR="00F141D9" w:rsidRPr="00A31DEF" w:rsidRDefault="00F141D9" w:rsidP="00F141D9">
      <w:pPr>
        <w:spacing w:after="0" w:line="240" w:lineRule="auto"/>
        <w:rPr>
          <w:rFonts w:ascii="Times New Roman" w:hAnsi="Times New Roman"/>
          <w:b/>
          <w:sz w:val="24"/>
          <w:szCs w:val="24"/>
        </w:rPr>
      </w:pPr>
    </w:p>
    <w:p w14:paraId="0BCF8C3F" w14:textId="77777777" w:rsidR="00F141D9" w:rsidRPr="00A31DEF" w:rsidRDefault="00F141D9" w:rsidP="00F141D9">
      <w:pPr>
        <w:spacing w:after="0" w:line="240" w:lineRule="auto"/>
        <w:rPr>
          <w:rFonts w:ascii="Times New Roman" w:hAnsi="Times New Roman"/>
          <w:b/>
          <w:sz w:val="24"/>
          <w:szCs w:val="24"/>
        </w:rPr>
      </w:pPr>
    </w:p>
    <w:p w14:paraId="34440A41" w14:textId="77777777" w:rsidR="00F141D9" w:rsidRPr="00A31DEF" w:rsidRDefault="00F141D9" w:rsidP="00F141D9">
      <w:pPr>
        <w:spacing w:after="0" w:line="240" w:lineRule="auto"/>
        <w:rPr>
          <w:rFonts w:ascii="Times New Roman" w:hAnsi="Times New Roman"/>
          <w:b/>
          <w:sz w:val="24"/>
          <w:szCs w:val="24"/>
        </w:rPr>
      </w:pPr>
    </w:p>
    <w:p w14:paraId="314A3063" w14:textId="77777777" w:rsidR="00F141D9" w:rsidRPr="00A31DEF" w:rsidRDefault="00F141D9" w:rsidP="00F141D9">
      <w:pPr>
        <w:spacing w:after="0" w:line="240" w:lineRule="auto"/>
        <w:rPr>
          <w:rFonts w:ascii="Times New Roman" w:hAnsi="Times New Roman"/>
          <w:b/>
          <w:sz w:val="24"/>
          <w:szCs w:val="24"/>
        </w:rPr>
      </w:pPr>
    </w:p>
    <w:p w14:paraId="062F1877" w14:textId="77777777" w:rsidR="00F141D9" w:rsidRPr="00A31DEF" w:rsidRDefault="00F141D9" w:rsidP="00F141D9">
      <w:pPr>
        <w:spacing w:after="0" w:line="240" w:lineRule="auto"/>
        <w:rPr>
          <w:rFonts w:ascii="Times New Roman" w:hAnsi="Times New Roman"/>
          <w:b/>
          <w:sz w:val="24"/>
          <w:szCs w:val="24"/>
        </w:rPr>
      </w:pPr>
    </w:p>
    <w:p w14:paraId="57CA402E" w14:textId="77777777" w:rsidR="00F141D9" w:rsidRPr="00A31DEF" w:rsidRDefault="00F141D9" w:rsidP="00F141D9">
      <w:pPr>
        <w:spacing w:after="0" w:line="240" w:lineRule="auto"/>
        <w:rPr>
          <w:rFonts w:ascii="Times New Roman" w:hAnsi="Times New Roman"/>
          <w:b/>
          <w:sz w:val="24"/>
          <w:szCs w:val="24"/>
        </w:rPr>
      </w:pPr>
    </w:p>
    <w:p w14:paraId="050D1256" w14:textId="77777777" w:rsidR="00F141D9" w:rsidRPr="00A31DEF" w:rsidRDefault="00F141D9" w:rsidP="00F141D9">
      <w:pPr>
        <w:spacing w:after="0" w:line="240" w:lineRule="auto"/>
        <w:rPr>
          <w:rFonts w:ascii="Times New Roman" w:hAnsi="Times New Roman"/>
          <w:b/>
          <w:sz w:val="24"/>
          <w:szCs w:val="24"/>
        </w:rPr>
      </w:pPr>
    </w:p>
    <w:p w14:paraId="618516C0" w14:textId="77777777" w:rsidR="00F141D9" w:rsidRPr="00C7649C" w:rsidRDefault="00F141D9" w:rsidP="00F141D9">
      <w:pPr>
        <w:spacing w:after="0" w:line="240" w:lineRule="auto"/>
        <w:jc w:val="center"/>
        <w:rPr>
          <w:rFonts w:ascii="Times New Roman" w:hAnsi="Times New Roman"/>
          <w:b/>
          <w:bCs/>
          <w:sz w:val="24"/>
          <w:szCs w:val="24"/>
        </w:rPr>
        <w:sectPr w:rsidR="00F141D9" w:rsidRPr="00C7649C" w:rsidSect="00127F01">
          <w:headerReference w:type="default" r:id="rId22"/>
          <w:headerReference w:type="first" r:id="rId23"/>
          <w:pgSz w:w="11907" w:h="16840"/>
          <w:pgMar w:top="1134" w:right="851" w:bottom="992" w:left="1418" w:header="709" w:footer="709" w:gutter="0"/>
          <w:cols w:space="720"/>
          <w:docGrid w:linePitch="299"/>
        </w:sectPr>
      </w:pPr>
      <w:r w:rsidRPr="00C7649C">
        <w:rPr>
          <w:rFonts w:ascii="Times New Roman" w:hAnsi="Times New Roman"/>
          <w:b/>
          <w:bCs/>
          <w:sz w:val="24"/>
          <w:szCs w:val="24"/>
        </w:rPr>
        <w:t>2023г</w:t>
      </w:r>
    </w:p>
    <w:p w14:paraId="73F821D1" w14:textId="77777777" w:rsidR="007A687F" w:rsidRPr="00985111" w:rsidRDefault="007A687F" w:rsidP="007A687F">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113650EE" w14:textId="77777777" w:rsidR="007A687F" w:rsidRPr="00985111" w:rsidRDefault="007A687F" w:rsidP="007A687F">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687F" w:rsidRPr="00985111" w14:paraId="1BAF7E27" w14:textId="77777777" w:rsidTr="00744690">
        <w:tc>
          <w:tcPr>
            <w:tcW w:w="7501" w:type="dxa"/>
          </w:tcPr>
          <w:p w14:paraId="6BCB73A1" w14:textId="77777777" w:rsidR="007A687F" w:rsidRPr="00314663" w:rsidRDefault="007A687F" w:rsidP="007A687F">
            <w:pPr>
              <w:numPr>
                <w:ilvl w:val="0"/>
                <w:numId w:val="83"/>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771FD807" w14:textId="77777777" w:rsidR="007A687F" w:rsidRPr="005F59C7" w:rsidRDefault="007A687F" w:rsidP="00744690">
            <w:pPr>
              <w:rPr>
                <w:rFonts w:ascii="Times New Roman" w:hAnsi="Times New Roman"/>
                <w:b/>
                <w:sz w:val="24"/>
                <w:szCs w:val="24"/>
              </w:rPr>
            </w:pPr>
          </w:p>
        </w:tc>
      </w:tr>
      <w:tr w:rsidR="007A687F" w:rsidRPr="00985111" w14:paraId="746ACF5C" w14:textId="77777777" w:rsidTr="00744690">
        <w:tc>
          <w:tcPr>
            <w:tcW w:w="7501" w:type="dxa"/>
          </w:tcPr>
          <w:p w14:paraId="36877084" w14:textId="77777777" w:rsidR="007A687F" w:rsidRPr="00314663" w:rsidRDefault="007A687F" w:rsidP="007A687F">
            <w:pPr>
              <w:numPr>
                <w:ilvl w:val="0"/>
                <w:numId w:val="83"/>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04F44356" w14:textId="77777777" w:rsidR="007A687F" w:rsidRPr="005F59C7" w:rsidRDefault="007A687F" w:rsidP="007A687F">
            <w:pPr>
              <w:numPr>
                <w:ilvl w:val="0"/>
                <w:numId w:val="83"/>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29C7E361" w14:textId="77777777" w:rsidR="007A687F" w:rsidRPr="005F59C7" w:rsidRDefault="007A687F" w:rsidP="00744690">
            <w:pPr>
              <w:rPr>
                <w:rFonts w:ascii="Times New Roman" w:hAnsi="Times New Roman"/>
                <w:b/>
                <w:sz w:val="24"/>
                <w:szCs w:val="24"/>
              </w:rPr>
            </w:pPr>
          </w:p>
        </w:tc>
      </w:tr>
      <w:tr w:rsidR="007A687F" w:rsidRPr="00985111" w14:paraId="103C8127" w14:textId="77777777" w:rsidTr="00744690">
        <w:tc>
          <w:tcPr>
            <w:tcW w:w="7501" w:type="dxa"/>
          </w:tcPr>
          <w:p w14:paraId="40A1F56E" w14:textId="77777777" w:rsidR="007A687F" w:rsidRPr="00314663" w:rsidRDefault="007A687F" w:rsidP="007A687F">
            <w:pPr>
              <w:numPr>
                <w:ilvl w:val="0"/>
                <w:numId w:val="8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2051644A" w14:textId="77777777" w:rsidR="007A687F" w:rsidRPr="00314663" w:rsidRDefault="007A687F" w:rsidP="00744690">
            <w:pPr>
              <w:suppressAutoHyphens/>
              <w:rPr>
                <w:rFonts w:ascii="Times New Roman" w:hAnsi="Times New Roman"/>
                <w:b/>
                <w:sz w:val="24"/>
                <w:szCs w:val="24"/>
              </w:rPr>
            </w:pPr>
          </w:p>
        </w:tc>
        <w:tc>
          <w:tcPr>
            <w:tcW w:w="1854" w:type="dxa"/>
          </w:tcPr>
          <w:p w14:paraId="6D8130DD" w14:textId="77777777" w:rsidR="007A687F" w:rsidRPr="005F59C7" w:rsidRDefault="007A687F" w:rsidP="00744690">
            <w:pPr>
              <w:rPr>
                <w:rFonts w:ascii="Times New Roman" w:hAnsi="Times New Roman"/>
                <w:b/>
                <w:sz w:val="24"/>
                <w:szCs w:val="24"/>
              </w:rPr>
            </w:pPr>
          </w:p>
        </w:tc>
      </w:tr>
    </w:tbl>
    <w:p w14:paraId="090774A0" w14:textId="77777777" w:rsidR="00F141D9" w:rsidRPr="00A31DEF" w:rsidRDefault="00F141D9" w:rsidP="00F141D9">
      <w:pPr>
        <w:spacing w:after="0" w:line="240" w:lineRule="auto"/>
        <w:rPr>
          <w:rFonts w:ascii="Times New Roman" w:hAnsi="Times New Roman"/>
          <w:b/>
          <w:sz w:val="24"/>
          <w:szCs w:val="24"/>
        </w:rPr>
        <w:sectPr w:rsidR="00F141D9" w:rsidRPr="00A31DEF" w:rsidSect="003652C3">
          <w:pgSz w:w="11907" w:h="16840"/>
          <w:pgMar w:top="1134" w:right="851" w:bottom="992" w:left="1418" w:header="709" w:footer="709" w:gutter="0"/>
          <w:cols w:space="720"/>
        </w:sectPr>
      </w:pPr>
    </w:p>
    <w:p w14:paraId="0DCDC52C" w14:textId="7558D0D0" w:rsidR="00F141D9" w:rsidRPr="00A31DEF" w:rsidRDefault="00F141D9" w:rsidP="00F141D9">
      <w:pPr>
        <w:spacing w:after="0" w:line="240" w:lineRule="auto"/>
        <w:jc w:val="center"/>
        <w:rPr>
          <w:rFonts w:ascii="Times New Roman" w:hAnsi="Times New Roman"/>
          <w:b/>
          <w:sz w:val="24"/>
          <w:szCs w:val="24"/>
        </w:rPr>
      </w:pPr>
      <w:r w:rsidRPr="00A31DEF">
        <w:rPr>
          <w:rFonts w:ascii="Times New Roman" w:hAnsi="Times New Roman"/>
          <w:b/>
          <w:sz w:val="24"/>
          <w:szCs w:val="24"/>
        </w:rPr>
        <w:lastRenderedPageBreak/>
        <w:t>1. ОБЩАЯ ХАРАКТЕРИСТИКА РАБОЧЕЙ ПРОГРАММЫ</w:t>
      </w:r>
    </w:p>
    <w:p w14:paraId="2A11D592" w14:textId="77777777" w:rsidR="00F141D9" w:rsidRPr="00A31DEF" w:rsidRDefault="00F141D9" w:rsidP="00F141D9">
      <w:pPr>
        <w:spacing w:after="0" w:line="240" w:lineRule="auto"/>
        <w:jc w:val="center"/>
        <w:rPr>
          <w:rFonts w:ascii="Times New Roman" w:hAnsi="Times New Roman"/>
          <w:b/>
          <w:sz w:val="24"/>
          <w:szCs w:val="24"/>
        </w:rPr>
      </w:pPr>
      <w:r w:rsidRPr="00A31DEF">
        <w:rPr>
          <w:rFonts w:ascii="Times New Roman" w:hAnsi="Times New Roman"/>
          <w:b/>
          <w:sz w:val="24"/>
          <w:szCs w:val="24"/>
        </w:rPr>
        <w:t>ПРОФЕССИОНАЛЬНОГО МОДУЛЯ</w:t>
      </w:r>
    </w:p>
    <w:p w14:paraId="093AF871" w14:textId="6F5B4A04" w:rsidR="00F141D9" w:rsidRPr="00A31DEF" w:rsidRDefault="00F141D9" w:rsidP="00F141D9">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w:t>
      </w:r>
      <w:r w:rsidRPr="00A31DEF">
        <w:rPr>
          <w:rFonts w:ascii="Times New Roman" w:hAnsi="Times New Roman"/>
          <w:b/>
          <w:sz w:val="24"/>
          <w:szCs w:val="24"/>
        </w:rPr>
        <w:t xml:space="preserve">ПМ. 04 </w:t>
      </w:r>
      <w:r w:rsidR="00DE3DFF" w:rsidRPr="00DE3DFF">
        <w:rPr>
          <w:rFonts w:ascii="Times New Roman" w:hAnsi="Times New Roman"/>
          <w:b/>
          <w:sz w:val="24"/>
          <w:szCs w:val="24"/>
        </w:rPr>
        <w:t>Выполнение организационно-технологических процедур при оказании первичной доврачебной медицинско-санитарной помощи по профилактике стоматологических заболеваний</w:t>
      </w:r>
      <w:r>
        <w:rPr>
          <w:rFonts w:ascii="Times New Roman" w:hAnsi="Times New Roman"/>
          <w:b/>
          <w:sz w:val="24"/>
          <w:szCs w:val="24"/>
        </w:rPr>
        <w:t>»</w:t>
      </w:r>
    </w:p>
    <w:p w14:paraId="3659B595" w14:textId="77777777" w:rsidR="00F141D9" w:rsidRPr="00A31DEF" w:rsidRDefault="00F141D9" w:rsidP="00F141D9">
      <w:pPr>
        <w:spacing w:after="0" w:line="240" w:lineRule="auto"/>
        <w:rPr>
          <w:rFonts w:ascii="Times New Roman" w:hAnsi="Times New Roman"/>
          <w:b/>
          <w:sz w:val="24"/>
          <w:szCs w:val="24"/>
        </w:rPr>
      </w:pPr>
    </w:p>
    <w:p w14:paraId="2A97E740" w14:textId="77777777" w:rsidR="00F141D9" w:rsidRPr="00A31DEF" w:rsidRDefault="00F141D9" w:rsidP="00871587">
      <w:pPr>
        <w:suppressAutoHyphens/>
        <w:spacing w:after="0" w:line="240" w:lineRule="auto"/>
        <w:ind w:firstLine="851"/>
        <w:rPr>
          <w:rFonts w:ascii="Times New Roman" w:hAnsi="Times New Roman"/>
          <w:b/>
          <w:sz w:val="24"/>
          <w:szCs w:val="24"/>
        </w:rPr>
      </w:pPr>
      <w:r w:rsidRPr="00A31DEF">
        <w:rPr>
          <w:rFonts w:ascii="Times New Roman" w:hAnsi="Times New Roman"/>
          <w:b/>
          <w:sz w:val="24"/>
          <w:szCs w:val="24"/>
        </w:rPr>
        <w:t xml:space="preserve">1.1. Цель и планируемые результаты освоения профессионального модуля </w:t>
      </w:r>
    </w:p>
    <w:p w14:paraId="208F5F17" w14:textId="039FB10D" w:rsidR="00F141D9" w:rsidRPr="00A31DEF" w:rsidRDefault="00F141D9" w:rsidP="00F141D9">
      <w:pPr>
        <w:widowControl w:val="0"/>
        <w:tabs>
          <w:tab w:val="left" w:pos="2835"/>
        </w:tabs>
        <w:spacing w:after="0" w:line="240" w:lineRule="auto"/>
        <w:ind w:firstLine="709"/>
        <w:jc w:val="both"/>
        <w:rPr>
          <w:rFonts w:ascii="Times New Roman" w:hAnsi="Times New Roman"/>
          <w:sz w:val="24"/>
          <w:szCs w:val="24"/>
        </w:rPr>
      </w:pPr>
      <w:r w:rsidRPr="00A31DEF">
        <w:rPr>
          <w:rFonts w:ascii="Times New Roman" w:hAnsi="Times New Roman"/>
          <w:sz w:val="24"/>
          <w:szCs w:val="24"/>
        </w:rPr>
        <w:t xml:space="preserve">В результате изучения профессионального модуля студент должен освоить основной вид деятельности </w:t>
      </w:r>
      <w:r w:rsidR="00DE3DFF" w:rsidRPr="00DE3DFF">
        <w:rPr>
          <w:rFonts w:ascii="Times New Roman" w:hAnsi="Times New Roman"/>
          <w:sz w:val="24"/>
          <w:szCs w:val="24"/>
        </w:rPr>
        <w:t xml:space="preserve">Выполнение организационно-технологических процедур при оказании первичной доврачебной медицинско-санитарной помощи по профилактике стоматологических заболеваний </w:t>
      </w:r>
      <w:r w:rsidRPr="00A31DEF">
        <w:rPr>
          <w:rFonts w:ascii="Times New Roman" w:hAnsi="Times New Roman"/>
          <w:sz w:val="24"/>
          <w:szCs w:val="24"/>
        </w:rPr>
        <w:t>и соответствующие ему общие компетенции и профессиональные компетенции:</w:t>
      </w:r>
    </w:p>
    <w:p w14:paraId="208A6190" w14:textId="77777777" w:rsidR="00F141D9" w:rsidRPr="00A31DEF" w:rsidRDefault="00F141D9" w:rsidP="00871587">
      <w:pPr>
        <w:spacing w:after="0" w:line="240" w:lineRule="auto"/>
        <w:ind w:firstLine="709"/>
        <w:jc w:val="both"/>
        <w:rPr>
          <w:rFonts w:ascii="Times New Roman" w:hAnsi="Times New Roman"/>
          <w:sz w:val="24"/>
          <w:szCs w:val="24"/>
        </w:rPr>
      </w:pPr>
      <w:r w:rsidRPr="00A31DEF">
        <w:rPr>
          <w:rFonts w:ascii="Times New Roman" w:hAnsi="Times New Roman"/>
          <w:sz w:val="24"/>
          <w:szCs w:val="24"/>
        </w:rPr>
        <w:t>1.1.1. Перечень общих компетенций</w:t>
      </w:r>
      <w:r w:rsidRPr="00A31DEF">
        <w:rPr>
          <w:rStyle w:val="ae"/>
          <w:rFonts w:ascii="Times New Roman" w:hAnsi="Times New Roman"/>
          <w:sz w:val="24"/>
          <w:szCs w:val="24"/>
        </w:rPr>
        <w:footnote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13"/>
        <w:gridCol w:w="8329"/>
      </w:tblGrid>
      <w:tr w:rsidR="00F141D9" w:rsidRPr="00871587" w14:paraId="08518EA2" w14:textId="77777777" w:rsidTr="004F4BDD">
        <w:tc>
          <w:tcPr>
            <w:tcW w:w="1229" w:type="dxa"/>
          </w:tcPr>
          <w:p w14:paraId="77CD8828" w14:textId="77777777" w:rsidR="00F141D9" w:rsidRPr="00871587" w:rsidRDefault="00F141D9" w:rsidP="004F4BDD">
            <w:pPr>
              <w:pStyle w:val="2"/>
              <w:spacing w:before="0" w:after="0"/>
              <w:jc w:val="both"/>
              <w:rPr>
                <w:rStyle w:val="af2"/>
                <w:rFonts w:ascii="Times New Roman" w:hAnsi="Times New Roman"/>
                <w:b w:val="0"/>
                <w:bCs w:val="0"/>
                <w:iCs w:val="0"/>
                <w:sz w:val="24"/>
                <w:szCs w:val="24"/>
              </w:rPr>
            </w:pPr>
            <w:bookmarkStart w:id="49" w:name="_Toc132208089"/>
            <w:r w:rsidRPr="00871587">
              <w:rPr>
                <w:rStyle w:val="af2"/>
                <w:rFonts w:ascii="Times New Roman" w:hAnsi="Times New Roman"/>
                <w:b w:val="0"/>
                <w:bCs w:val="0"/>
                <w:iCs w:val="0"/>
                <w:sz w:val="24"/>
                <w:szCs w:val="24"/>
              </w:rPr>
              <w:t>Код</w:t>
            </w:r>
            <w:bookmarkEnd w:id="49"/>
          </w:p>
        </w:tc>
        <w:tc>
          <w:tcPr>
            <w:tcW w:w="8342" w:type="dxa"/>
            <w:gridSpan w:val="2"/>
          </w:tcPr>
          <w:p w14:paraId="22ED653D" w14:textId="77777777" w:rsidR="00F141D9" w:rsidRPr="00871587" w:rsidRDefault="00F141D9" w:rsidP="004F4BDD">
            <w:pPr>
              <w:pStyle w:val="2"/>
              <w:spacing w:before="0" w:after="0"/>
              <w:jc w:val="center"/>
              <w:rPr>
                <w:rStyle w:val="af2"/>
                <w:rFonts w:ascii="Times New Roman" w:hAnsi="Times New Roman"/>
                <w:b w:val="0"/>
                <w:bCs w:val="0"/>
                <w:iCs w:val="0"/>
                <w:sz w:val="24"/>
                <w:szCs w:val="24"/>
              </w:rPr>
            </w:pPr>
            <w:bookmarkStart w:id="50" w:name="_Toc132208090"/>
            <w:r w:rsidRPr="00871587">
              <w:rPr>
                <w:rStyle w:val="af2"/>
                <w:rFonts w:ascii="Times New Roman" w:hAnsi="Times New Roman"/>
                <w:b w:val="0"/>
                <w:bCs w:val="0"/>
                <w:iCs w:val="0"/>
                <w:sz w:val="24"/>
                <w:szCs w:val="24"/>
              </w:rPr>
              <w:t>Наименование общих компетенций</w:t>
            </w:r>
            <w:bookmarkEnd w:id="50"/>
          </w:p>
        </w:tc>
      </w:tr>
      <w:tr w:rsidR="00F141D9" w:rsidRPr="00A31DEF" w14:paraId="7CB64F00" w14:textId="77777777" w:rsidTr="004F4BDD">
        <w:tc>
          <w:tcPr>
            <w:tcW w:w="1242" w:type="dxa"/>
            <w:gridSpan w:val="2"/>
            <w:shd w:val="clear" w:color="auto" w:fill="auto"/>
          </w:tcPr>
          <w:p w14:paraId="3BD99C8B" w14:textId="77777777" w:rsidR="00F141D9" w:rsidRPr="00D439E8" w:rsidRDefault="00F141D9" w:rsidP="004F4BDD">
            <w:pPr>
              <w:tabs>
                <w:tab w:val="left" w:pos="2835"/>
              </w:tabs>
              <w:spacing w:after="0" w:line="240" w:lineRule="auto"/>
              <w:jc w:val="both"/>
              <w:rPr>
                <w:rFonts w:ascii="Times New Roman" w:hAnsi="Times New Roman"/>
                <w:b/>
                <w:bCs/>
                <w:sz w:val="24"/>
                <w:szCs w:val="24"/>
              </w:rPr>
            </w:pPr>
            <w:r w:rsidRPr="00D439E8">
              <w:rPr>
                <w:rFonts w:ascii="Times New Roman" w:hAnsi="Times New Roman"/>
                <w:b/>
                <w:bCs/>
                <w:sz w:val="24"/>
                <w:szCs w:val="24"/>
              </w:rPr>
              <w:t>ОК 01.</w:t>
            </w:r>
          </w:p>
        </w:tc>
        <w:tc>
          <w:tcPr>
            <w:tcW w:w="8329" w:type="dxa"/>
            <w:shd w:val="clear" w:color="auto" w:fill="auto"/>
          </w:tcPr>
          <w:p w14:paraId="2657431C" w14:textId="77777777" w:rsidR="00F141D9" w:rsidRPr="00A31DEF" w:rsidRDefault="00F141D9" w:rsidP="004F4BDD">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F141D9" w:rsidRPr="00A31DEF" w14:paraId="11FBBC78" w14:textId="77777777" w:rsidTr="004F4BDD">
        <w:tc>
          <w:tcPr>
            <w:tcW w:w="1242" w:type="dxa"/>
            <w:gridSpan w:val="2"/>
            <w:shd w:val="clear" w:color="auto" w:fill="auto"/>
          </w:tcPr>
          <w:p w14:paraId="7901BE4A" w14:textId="77777777" w:rsidR="00F141D9" w:rsidRPr="00D439E8" w:rsidRDefault="00F141D9" w:rsidP="004F4BDD">
            <w:pPr>
              <w:tabs>
                <w:tab w:val="left" w:pos="2835"/>
              </w:tabs>
              <w:spacing w:after="0" w:line="240" w:lineRule="auto"/>
              <w:jc w:val="both"/>
              <w:rPr>
                <w:rFonts w:ascii="Times New Roman" w:hAnsi="Times New Roman"/>
                <w:b/>
                <w:bCs/>
                <w:sz w:val="24"/>
                <w:szCs w:val="24"/>
              </w:rPr>
            </w:pPr>
            <w:r w:rsidRPr="00D439E8">
              <w:rPr>
                <w:rFonts w:ascii="Times New Roman" w:hAnsi="Times New Roman"/>
                <w:b/>
                <w:bCs/>
                <w:sz w:val="24"/>
                <w:szCs w:val="24"/>
              </w:rPr>
              <w:t>ОК 02.</w:t>
            </w:r>
          </w:p>
        </w:tc>
        <w:tc>
          <w:tcPr>
            <w:tcW w:w="8329" w:type="dxa"/>
            <w:shd w:val="clear" w:color="auto" w:fill="auto"/>
          </w:tcPr>
          <w:p w14:paraId="52EE107F" w14:textId="77777777" w:rsidR="00F141D9" w:rsidRPr="00A31DEF" w:rsidRDefault="00F141D9" w:rsidP="004F4BDD">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141D9" w:rsidRPr="00A31DEF" w14:paraId="09ECE1E0" w14:textId="77777777" w:rsidTr="004F4BDD">
        <w:tc>
          <w:tcPr>
            <w:tcW w:w="1242" w:type="dxa"/>
            <w:gridSpan w:val="2"/>
            <w:shd w:val="clear" w:color="auto" w:fill="auto"/>
          </w:tcPr>
          <w:p w14:paraId="017A0364" w14:textId="77777777" w:rsidR="00F141D9" w:rsidRPr="00D439E8" w:rsidRDefault="00F141D9" w:rsidP="004F4BDD">
            <w:pPr>
              <w:tabs>
                <w:tab w:val="left" w:pos="2835"/>
              </w:tabs>
              <w:spacing w:after="0" w:line="240" w:lineRule="auto"/>
              <w:jc w:val="both"/>
              <w:rPr>
                <w:rFonts w:ascii="Times New Roman" w:hAnsi="Times New Roman"/>
                <w:b/>
                <w:bCs/>
                <w:sz w:val="24"/>
                <w:szCs w:val="24"/>
              </w:rPr>
            </w:pPr>
            <w:r w:rsidRPr="00D439E8">
              <w:rPr>
                <w:rFonts w:ascii="Times New Roman" w:hAnsi="Times New Roman"/>
                <w:b/>
                <w:bCs/>
                <w:sz w:val="24"/>
                <w:szCs w:val="24"/>
              </w:rPr>
              <w:t>ОК 04.</w:t>
            </w:r>
          </w:p>
        </w:tc>
        <w:tc>
          <w:tcPr>
            <w:tcW w:w="8329" w:type="dxa"/>
            <w:shd w:val="clear" w:color="auto" w:fill="auto"/>
          </w:tcPr>
          <w:p w14:paraId="40E0C4DB" w14:textId="77777777" w:rsidR="00F141D9" w:rsidRPr="00A31DEF" w:rsidRDefault="00F141D9" w:rsidP="004F4BDD">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Эффективно взаимодействовать и работать в коллективе и команде;</w:t>
            </w:r>
          </w:p>
        </w:tc>
      </w:tr>
      <w:tr w:rsidR="00F141D9" w:rsidRPr="00A31DEF" w14:paraId="14407AFE" w14:textId="77777777" w:rsidTr="004F4BDD">
        <w:tc>
          <w:tcPr>
            <w:tcW w:w="1242" w:type="dxa"/>
            <w:gridSpan w:val="2"/>
            <w:shd w:val="clear" w:color="auto" w:fill="auto"/>
          </w:tcPr>
          <w:p w14:paraId="0BB06D2D" w14:textId="77777777" w:rsidR="00F141D9" w:rsidRPr="00D439E8" w:rsidRDefault="00F141D9" w:rsidP="004F4BDD">
            <w:pPr>
              <w:tabs>
                <w:tab w:val="left" w:pos="2835"/>
              </w:tabs>
              <w:spacing w:after="0" w:line="240" w:lineRule="auto"/>
              <w:jc w:val="both"/>
              <w:rPr>
                <w:rFonts w:ascii="Times New Roman" w:hAnsi="Times New Roman"/>
                <w:b/>
                <w:bCs/>
                <w:sz w:val="24"/>
                <w:szCs w:val="24"/>
              </w:rPr>
            </w:pPr>
            <w:r w:rsidRPr="00D439E8">
              <w:rPr>
                <w:rFonts w:ascii="Times New Roman" w:hAnsi="Times New Roman"/>
                <w:b/>
                <w:bCs/>
                <w:sz w:val="24"/>
                <w:szCs w:val="24"/>
              </w:rPr>
              <w:t>ОК 07</w:t>
            </w:r>
          </w:p>
        </w:tc>
        <w:tc>
          <w:tcPr>
            <w:tcW w:w="8329" w:type="dxa"/>
            <w:shd w:val="clear" w:color="auto" w:fill="auto"/>
          </w:tcPr>
          <w:p w14:paraId="0A5905CF" w14:textId="77777777" w:rsidR="00F141D9" w:rsidRPr="00A31DEF" w:rsidRDefault="00F141D9" w:rsidP="004F4BDD">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141D9" w:rsidRPr="00A31DEF" w14:paraId="3628AC3D" w14:textId="77777777" w:rsidTr="004F4BDD">
        <w:tc>
          <w:tcPr>
            <w:tcW w:w="1242" w:type="dxa"/>
            <w:gridSpan w:val="2"/>
            <w:shd w:val="clear" w:color="auto" w:fill="auto"/>
          </w:tcPr>
          <w:p w14:paraId="08BB1CDF" w14:textId="77777777" w:rsidR="00F141D9" w:rsidRPr="00D439E8" w:rsidRDefault="00F141D9" w:rsidP="004F4BDD">
            <w:pPr>
              <w:tabs>
                <w:tab w:val="left" w:pos="2835"/>
              </w:tabs>
              <w:spacing w:after="0" w:line="240" w:lineRule="auto"/>
              <w:jc w:val="both"/>
              <w:rPr>
                <w:rFonts w:ascii="Times New Roman" w:hAnsi="Times New Roman"/>
                <w:b/>
                <w:bCs/>
                <w:sz w:val="24"/>
                <w:szCs w:val="24"/>
              </w:rPr>
            </w:pPr>
            <w:r w:rsidRPr="00D439E8">
              <w:rPr>
                <w:rFonts w:ascii="Times New Roman" w:hAnsi="Times New Roman"/>
                <w:b/>
                <w:bCs/>
                <w:sz w:val="24"/>
                <w:szCs w:val="24"/>
              </w:rPr>
              <w:t>ОК 09.</w:t>
            </w:r>
          </w:p>
        </w:tc>
        <w:tc>
          <w:tcPr>
            <w:tcW w:w="8329" w:type="dxa"/>
            <w:shd w:val="clear" w:color="auto" w:fill="auto"/>
          </w:tcPr>
          <w:p w14:paraId="0D4F4C24" w14:textId="77777777" w:rsidR="00F141D9" w:rsidRPr="00A31DEF" w:rsidRDefault="00F141D9" w:rsidP="004F4BDD">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51646B9D" w14:textId="77777777" w:rsidR="00F141D9" w:rsidRPr="00A31DEF" w:rsidRDefault="00F141D9" w:rsidP="00F141D9">
      <w:pPr>
        <w:spacing w:after="0" w:line="240" w:lineRule="auto"/>
        <w:rPr>
          <w:rFonts w:ascii="Times New Roman" w:hAnsi="Times New Roman"/>
          <w:sz w:val="24"/>
          <w:szCs w:val="24"/>
        </w:rPr>
      </w:pPr>
    </w:p>
    <w:p w14:paraId="14813C81" w14:textId="77777777" w:rsidR="00F141D9" w:rsidRPr="00A31DEF" w:rsidRDefault="00F141D9" w:rsidP="00871587">
      <w:pPr>
        <w:pStyle w:val="2"/>
        <w:spacing w:before="0" w:after="0"/>
        <w:ind w:firstLine="709"/>
        <w:jc w:val="both"/>
        <w:rPr>
          <w:rStyle w:val="af2"/>
          <w:rFonts w:ascii="Times New Roman" w:hAnsi="Times New Roman"/>
          <w:b w:val="0"/>
          <w:iCs w:val="0"/>
          <w:sz w:val="24"/>
          <w:szCs w:val="24"/>
        </w:rPr>
      </w:pPr>
      <w:bookmarkStart w:id="51" w:name="_Toc132208091"/>
      <w:r w:rsidRPr="00A31DEF">
        <w:rPr>
          <w:rStyle w:val="af2"/>
          <w:rFonts w:ascii="Times New Roman" w:hAnsi="Times New Roman"/>
          <w:b w:val="0"/>
          <w:iCs w:val="0"/>
          <w:sz w:val="24"/>
          <w:szCs w:val="24"/>
        </w:rPr>
        <w:t>1.1.2. Перечень профессиональных компетенций</w:t>
      </w:r>
      <w:bookmarkEnd w:id="51"/>
      <w:r w:rsidRPr="00A31DEF">
        <w:rPr>
          <w:rStyle w:val="af2"/>
          <w:rFonts w:ascii="Times New Roman" w:hAnsi="Times New Roman"/>
          <w:b w:val="0"/>
          <w:iCs w:val="0"/>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141D9" w:rsidRPr="00871587" w14:paraId="47D061DA" w14:textId="77777777" w:rsidTr="004F4BDD">
        <w:tc>
          <w:tcPr>
            <w:tcW w:w="1204" w:type="dxa"/>
          </w:tcPr>
          <w:p w14:paraId="3CFAEBDE" w14:textId="77777777" w:rsidR="00F141D9" w:rsidRPr="00871587" w:rsidRDefault="00F141D9" w:rsidP="004F4BDD">
            <w:pPr>
              <w:pStyle w:val="2"/>
              <w:spacing w:before="0" w:after="0"/>
              <w:jc w:val="both"/>
              <w:rPr>
                <w:rStyle w:val="af2"/>
                <w:rFonts w:ascii="Times New Roman" w:hAnsi="Times New Roman"/>
                <w:b w:val="0"/>
                <w:bCs w:val="0"/>
                <w:iCs w:val="0"/>
                <w:sz w:val="24"/>
                <w:szCs w:val="24"/>
              </w:rPr>
            </w:pPr>
            <w:bookmarkStart w:id="52" w:name="_Toc132208092"/>
            <w:r w:rsidRPr="00871587">
              <w:rPr>
                <w:rStyle w:val="af2"/>
                <w:rFonts w:ascii="Times New Roman" w:hAnsi="Times New Roman"/>
                <w:b w:val="0"/>
                <w:bCs w:val="0"/>
                <w:iCs w:val="0"/>
                <w:sz w:val="24"/>
                <w:szCs w:val="24"/>
              </w:rPr>
              <w:t>Код</w:t>
            </w:r>
            <w:bookmarkEnd w:id="52"/>
          </w:p>
        </w:tc>
        <w:tc>
          <w:tcPr>
            <w:tcW w:w="8367" w:type="dxa"/>
          </w:tcPr>
          <w:p w14:paraId="013776AC" w14:textId="77777777" w:rsidR="00F141D9" w:rsidRPr="00871587" w:rsidRDefault="00F141D9" w:rsidP="004F4BDD">
            <w:pPr>
              <w:pStyle w:val="2"/>
              <w:spacing w:before="0" w:after="0"/>
              <w:jc w:val="both"/>
              <w:rPr>
                <w:rStyle w:val="af2"/>
                <w:rFonts w:ascii="Times New Roman" w:hAnsi="Times New Roman"/>
                <w:b w:val="0"/>
                <w:bCs w:val="0"/>
                <w:iCs w:val="0"/>
                <w:sz w:val="24"/>
                <w:szCs w:val="24"/>
              </w:rPr>
            </w:pPr>
            <w:bookmarkStart w:id="53" w:name="_Toc132208093"/>
            <w:r w:rsidRPr="00871587">
              <w:rPr>
                <w:rStyle w:val="af2"/>
                <w:rFonts w:ascii="Times New Roman" w:hAnsi="Times New Roman"/>
                <w:b w:val="0"/>
                <w:bCs w:val="0"/>
                <w:iCs w:val="0"/>
                <w:sz w:val="24"/>
                <w:szCs w:val="24"/>
              </w:rPr>
              <w:t>Наименование видов деятельности и профессиональных компетенций</w:t>
            </w:r>
            <w:bookmarkEnd w:id="53"/>
          </w:p>
        </w:tc>
      </w:tr>
      <w:tr w:rsidR="00F141D9" w:rsidRPr="00A31DEF" w14:paraId="3ECA4A62" w14:textId="77777777" w:rsidTr="004F4BDD">
        <w:tc>
          <w:tcPr>
            <w:tcW w:w="1204" w:type="dxa"/>
          </w:tcPr>
          <w:p w14:paraId="2046B8F9" w14:textId="1EE7021A" w:rsidR="00F141D9" w:rsidRPr="00522B9A" w:rsidRDefault="00F141D9" w:rsidP="004F4BDD">
            <w:pPr>
              <w:widowControl w:val="0"/>
              <w:tabs>
                <w:tab w:val="left" w:pos="2835"/>
              </w:tabs>
              <w:autoSpaceDE w:val="0"/>
              <w:autoSpaceDN w:val="0"/>
              <w:adjustRightInd w:val="0"/>
              <w:spacing w:after="0" w:line="240" w:lineRule="auto"/>
              <w:jc w:val="both"/>
              <w:rPr>
                <w:rFonts w:ascii="Times New Roman" w:hAnsi="Times New Roman"/>
                <w:b/>
                <w:bCs/>
                <w:sz w:val="24"/>
                <w:szCs w:val="24"/>
              </w:rPr>
            </w:pPr>
            <w:r w:rsidRPr="00522B9A">
              <w:rPr>
                <w:rFonts w:ascii="Times New Roman" w:hAnsi="Times New Roman"/>
                <w:b/>
                <w:bCs/>
                <w:sz w:val="24"/>
                <w:szCs w:val="24"/>
              </w:rPr>
              <w:t xml:space="preserve">ВД </w:t>
            </w:r>
            <w:r w:rsidR="00C12CDB">
              <w:rPr>
                <w:rFonts w:ascii="Times New Roman" w:hAnsi="Times New Roman"/>
                <w:b/>
                <w:bCs/>
                <w:sz w:val="24"/>
                <w:szCs w:val="24"/>
              </w:rPr>
              <w:t>4</w:t>
            </w:r>
          </w:p>
        </w:tc>
        <w:tc>
          <w:tcPr>
            <w:tcW w:w="8367" w:type="dxa"/>
          </w:tcPr>
          <w:p w14:paraId="5432E00E" w14:textId="53160365" w:rsidR="00F141D9" w:rsidRPr="00A31DEF" w:rsidRDefault="00DE3DFF"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DE3DFF">
              <w:rPr>
                <w:rFonts w:ascii="Times New Roman" w:hAnsi="Times New Roman"/>
                <w:sz w:val="24"/>
                <w:szCs w:val="24"/>
              </w:rPr>
              <w:t>Выполнение организационно-технологических процедур при оказании первичной доврачебной медицинско-санитарной помощи по профилактике стоматологических заболеваний</w:t>
            </w:r>
          </w:p>
        </w:tc>
      </w:tr>
      <w:tr w:rsidR="00DE3DFF" w:rsidRPr="00A31DEF" w14:paraId="1E454B31" w14:textId="77777777" w:rsidTr="004F4BDD">
        <w:tc>
          <w:tcPr>
            <w:tcW w:w="1204" w:type="dxa"/>
          </w:tcPr>
          <w:p w14:paraId="71946E83" w14:textId="77777777" w:rsidR="00DE3DFF" w:rsidRPr="00522B9A" w:rsidRDefault="00DE3DFF" w:rsidP="00DE3DFF">
            <w:pPr>
              <w:widowControl w:val="0"/>
              <w:tabs>
                <w:tab w:val="left" w:pos="2835"/>
              </w:tabs>
              <w:autoSpaceDE w:val="0"/>
              <w:autoSpaceDN w:val="0"/>
              <w:adjustRightInd w:val="0"/>
              <w:spacing w:after="0" w:line="240" w:lineRule="auto"/>
              <w:jc w:val="both"/>
              <w:rPr>
                <w:rFonts w:ascii="Times New Roman" w:hAnsi="Times New Roman"/>
                <w:b/>
                <w:bCs/>
                <w:sz w:val="24"/>
                <w:szCs w:val="24"/>
              </w:rPr>
            </w:pPr>
            <w:r w:rsidRPr="00522B9A">
              <w:rPr>
                <w:rFonts w:ascii="Times New Roman" w:hAnsi="Times New Roman"/>
                <w:b/>
                <w:bCs/>
                <w:sz w:val="24"/>
                <w:szCs w:val="24"/>
              </w:rPr>
              <w:t>ПК 4.1.</w:t>
            </w:r>
          </w:p>
        </w:tc>
        <w:tc>
          <w:tcPr>
            <w:tcW w:w="8367" w:type="dxa"/>
          </w:tcPr>
          <w:p w14:paraId="66607A6B" w14:textId="527D921E" w:rsidR="00DE3DFF" w:rsidRPr="00A31DEF" w:rsidRDefault="00DE3DFF" w:rsidP="00DE3DFF">
            <w:pPr>
              <w:widowControl w:val="0"/>
              <w:autoSpaceDE w:val="0"/>
              <w:autoSpaceDN w:val="0"/>
              <w:adjustRightInd w:val="0"/>
              <w:spacing w:after="0" w:line="240" w:lineRule="auto"/>
              <w:jc w:val="both"/>
              <w:rPr>
                <w:rFonts w:ascii="Times New Roman" w:hAnsi="Times New Roman"/>
                <w:sz w:val="24"/>
                <w:szCs w:val="24"/>
              </w:rPr>
            </w:pPr>
            <w:r w:rsidRPr="001820D8">
              <w:rPr>
                <w:rFonts w:ascii="Times New Roman" w:hAnsi="Times New Roman"/>
                <w:sz w:val="24"/>
                <w:szCs w:val="24"/>
              </w:rPr>
              <w:t>Обеспечивать требования охраны труда, правил техники безопасности, санитарно-эпидемиологического и гигиенического режимов при оказании первичной доврачебной медико-санитарной помощи по профилактике стоматологических заболеваний;</w:t>
            </w:r>
          </w:p>
        </w:tc>
      </w:tr>
      <w:tr w:rsidR="00DE3DFF" w:rsidRPr="00A31DEF" w14:paraId="56256FFC" w14:textId="77777777" w:rsidTr="004F4BDD">
        <w:tc>
          <w:tcPr>
            <w:tcW w:w="1204" w:type="dxa"/>
          </w:tcPr>
          <w:p w14:paraId="636254FD" w14:textId="77777777" w:rsidR="00DE3DFF" w:rsidRPr="00522B9A" w:rsidRDefault="00DE3DFF" w:rsidP="00DE3DFF">
            <w:pPr>
              <w:widowControl w:val="0"/>
              <w:tabs>
                <w:tab w:val="left" w:pos="2835"/>
              </w:tabs>
              <w:autoSpaceDE w:val="0"/>
              <w:autoSpaceDN w:val="0"/>
              <w:adjustRightInd w:val="0"/>
              <w:spacing w:after="0" w:line="240" w:lineRule="auto"/>
              <w:jc w:val="both"/>
              <w:rPr>
                <w:rFonts w:ascii="Times New Roman" w:hAnsi="Times New Roman"/>
                <w:b/>
                <w:bCs/>
                <w:sz w:val="24"/>
                <w:szCs w:val="24"/>
              </w:rPr>
            </w:pPr>
            <w:r w:rsidRPr="00522B9A">
              <w:rPr>
                <w:rFonts w:ascii="Times New Roman" w:hAnsi="Times New Roman"/>
                <w:b/>
                <w:bCs/>
                <w:sz w:val="24"/>
                <w:szCs w:val="24"/>
              </w:rPr>
              <w:t>ПК 4.2.</w:t>
            </w:r>
          </w:p>
        </w:tc>
        <w:tc>
          <w:tcPr>
            <w:tcW w:w="8367" w:type="dxa"/>
          </w:tcPr>
          <w:p w14:paraId="4E6364F8" w14:textId="29DC40FE" w:rsidR="00DE3DFF" w:rsidRPr="00A31DEF" w:rsidRDefault="00DE3DFF" w:rsidP="00DE3DFF">
            <w:pPr>
              <w:widowControl w:val="0"/>
              <w:tabs>
                <w:tab w:val="left" w:pos="2835"/>
              </w:tabs>
              <w:autoSpaceDE w:val="0"/>
              <w:autoSpaceDN w:val="0"/>
              <w:adjustRightInd w:val="0"/>
              <w:spacing w:after="0" w:line="240" w:lineRule="auto"/>
              <w:jc w:val="both"/>
              <w:rPr>
                <w:rFonts w:ascii="Times New Roman" w:hAnsi="Times New Roman"/>
                <w:sz w:val="24"/>
                <w:szCs w:val="24"/>
              </w:rPr>
            </w:pPr>
            <w:r w:rsidRPr="001820D8">
              <w:rPr>
                <w:rFonts w:ascii="Times New Roman" w:hAnsi="Times New Roman"/>
                <w:sz w:val="24"/>
                <w:szCs w:val="24"/>
              </w:rPr>
              <w:t>Организовывать деятельность находящегося в распоряжении медицинского персонала;</w:t>
            </w:r>
          </w:p>
        </w:tc>
      </w:tr>
      <w:tr w:rsidR="00DE3DFF" w:rsidRPr="00A31DEF" w14:paraId="02483C83" w14:textId="77777777" w:rsidTr="004F4BDD">
        <w:tc>
          <w:tcPr>
            <w:tcW w:w="1204" w:type="dxa"/>
          </w:tcPr>
          <w:p w14:paraId="7545F3FB" w14:textId="77777777" w:rsidR="00DE3DFF" w:rsidRPr="00522B9A" w:rsidRDefault="00DE3DFF" w:rsidP="00DE3DFF">
            <w:pPr>
              <w:widowControl w:val="0"/>
              <w:tabs>
                <w:tab w:val="left" w:pos="2835"/>
              </w:tabs>
              <w:autoSpaceDE w:val="0"/>
              <w:autoSpaceDN w:val="0"/>
              <w:adjustRightInd w:val="0"/>
              <w:spacing w:after="0" w:line="240" w:lineRule="auto"/>
              <w:jc w:val="both"/>
              <w:rPr>
                <w:rFonts w:ascii="Times New Roman" w:hAnsi="Times New Roman"/>
                <w:b/>
                <w:bCs/>
                <w:sz w:val="24"/>
                <w:szCs w:val="24"/>
              </w:rPr>
            </w:pPr>
            <w:r w:rsidRPr="00522B9A">
              <w:rPr>
                <w:rFonts w:ascii="Times New Roman" w:hAnsi="Times New Roman"/>
                <w:b/>
                <w:bCs/>
                <w:sz w:val="24"/>
                <w:szCs w:val="24"/>
              </w:rPr>
              <w:t>ПК 4.3.</w:t>
            </w:r>
          </w:p>
        </w:tc>
        <w:tc>
          <w:tcPr>
            <w:tcW w:w="8367" w:type="dxa"/>
          </w:tcPr>
          <w:p w14:paraId="17ADD16F" w14:textId="42F09DED" w:rsidR="00DE3DFF" w:rsidRPr="00A31DEF" w:rsidRDefault="00DE3DFF" w:rsidP="00DE3DFF">
            <w:pPr>
              <w:widowControl w:val="0"/>
              <w:autoSpaceDE w:val="0"/>
              <w:autoSpaceDN w:val="0"/>
              <w:adjustRightInd w:val="0"/>
              <w:spacing w:after="0" w:line="240" w:lineRule="auto"/>
              <w:jc w:val="both"/>
              <w:rPr>
                <w:rFonts w:ascii="Times New Roman" w:hAnsi="Times New Roman"/>
                <w:sz w:val="24"/>
                <w:szCs w:val="24"/>
              </w:rPr>
            </w:pPr>
            <w:r w:rsidRPr="001820D8">
              <w:rPr>
                <w:rFonts w:ascii="Times New Roman" w:hAnsi="Times New Roman"/>
                <w:sz w:val="24"/>
                <w:szCs w:val="24"/>
              </w:rPr>
              <w:t xml:space="preserve">Вести медицинскую документацию при оказании первичной доврачебной медико-санитарной помощи по профилактике стоматологических заболеваний; </w:t>
            </w:r>
          </w:p>
        </w:tc>
      </w:tr>
      <w:tr w:rsidR="00DE3DFF" w:rsidRPr="00A31DEF" w14:paraId="6BB37793" w14:textId="77777777" w:rsidTr="004F4BDD">
        <w:tc>
          <w:tcPr>
            <w:tcW w:w="1204" w:type="dxa"/>
          </w:tcPr>
          <w:p w14:paraId="28460F02" w14:textId="77777777" w:rsidR="00DE3DFF" w:rsidRPr="00522B9A" w:rsidRDefault="00DE3DFF" w:rsidP="00DE3DFF">
            <w:pPr>
              <w:widowControl w:val="0"/>
              <w:tabs>
                <w:tab w:val="left" w:pos="2835"/>
              </w:tabs>
              <w:autoSpaceDE w:val="0"/>
              <w:autoSpaceDN w:val="0"/>
              <w:adjustRightInd w:val="0"/>
              <w:spacing w:after="0" w:line="240" w:lineRule="auto"/>
              <w:jc w:val="both"/>
              <w:rPr>
                <w:rFonts w:ascii="Times New Roman" w:hAnsi="Times New Roman"/>
                <w:b/>
                <w:bCs/>
                <w:sz w:val="24"/>
                <w:szCs w:val="24"/>
              </w:rPr>
            </w:pPr>
            <w:r w:rsidRPr="00522B9A">
              <w:rPr>
                <w:rFonts w:ascii="Times New Roman" w:hAnsi="Times New Roman"/>
                <w:b/>
                <w:bCs/>
                <w:sz w:val="24"/>
                <w:szCs w:val="24"/>
              </w:rPr>
              <w:t>ПК 4.4.</w:t>
            </w:r>
          </w:p>
        </w:tc>
        <w:tc>
          <w:tcPr>
            <w:tcW w:w="8367" w:type="dxa"/>
          </w:tcPr>
          <w:p w14:paraId="22BA9A05" w14:textId="7DB2E163" w:rsidR="00DE3DFF" w:rsidRPr="00A31DEF" w:rsidRDefault="00DE3DFF" w:rsidP="00DE3DFF">
            <w:pPr>
              <w:spacing w:after="0" w:line="240" w:lineRule="auto"/>
              <w:rPr>
                <w:rFonts w:ascii="Times New Roman" w:hAnsi="Times New Roman"/>
                <w:sz w:val="24"/>
                <w:szCs w:val="24"/>
              </w:rPr>
            </w:pPr>
            <w:r w:rsidRPr="001820D8">
              <w:rPr>
                <w:rFonts w:ascii="Times New Roman" w:hAnsi="Times New Roman"/>
                <w:sz w:val="24"/>
                <w:szCs w:val="24"/>
              </w:rPr>
              <w:t>Оказывать медицинскую помощь в экстренной форме.</w:t>
            </w:r>
          </w:p>
        </w:tc>
      </w:tr>
    </w:tbl>
    <w:p w14:paraId="5EFF205C" w14:textId="77777777" w:rsidR="00F141D9" w:rsidRPr="00A31DEF" w:rsidRDefault="00F141D9" w:rsidP="008A0082">
      <w:pPr>
        <w:spacing w:after="0" w:line="240" w:lineRule="auto"/>
        <w:rPr>
          <w:rFonts w:ascii="Times New Roman" w:hAnsi="Times New Roman"/>
          <w:bCs/>
          <w:sz w:val="24"/>
          <w:szCs w:val="24"/>
        </w:rPr>
      </w:pPr>
    </w:p>
    <w:p w14:paraId="54824D96" w14:textId="77777777" w:rsidR="00871587" w:rsidRPr="00985111" w:rsidRDefault="00871587" w:rsidP="008A0082">
      <w:pPr>
        <w:spacing w:after="0"/>
        <w:ind w:firstLine="709"/>
        <w:rPr>
          <w:rFonts w:ascii="Times New Roman" w:hAnsi="Times New Roman"/>
          <w:bCs/>
          <w:sz w:val="24"/>
          <w:szCs w:val="24"/>
        </w:rPr>
      </w:pPr>
      <w:r w:rsidRPr="00985111">
        <w:rPr>
          <w:rFonts w:ascii="Times New Roman" w:hAnsi="Times New Roman"/>
          <w:bCs/>
          <w:sz w:val="24"/>
          <w:szCs w:val="24"/>
        </w:rPr>
        <w:t>1.1.3. В результате освоения профессионального модуля обучающийся должен</w:t>
      </w:r>
      <w:r w:rsidRPr="005F59C7">
        <w:rPr>
          <w:rFonts w:ascii="Times New Roman" w:hAnsi="Times New Roman"/>
          <w:bCs/>
          <w:sz w:val="24"/>
          <w:szCs w:val="24"/>
          <w:vertAlign w:val="superscript"/>
        </w:rPr>
        <w:footnoteReference w:id="8"/>
      </w:r>
      <w:r w:rsidRPr="00985111">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513"/>
      </w:tblGrid>
      <w:tr w:rsidR="008A0082" w:rsidRPr="00A31DEF" w14:paraId="4984066F" w14:textId="77777777" w:rsidTr="008A0082">
        <w:tc>
          <w:tcPr>
            <w:tcW w:w="1980" w:type="dxa"/>
            <w:tcBorders>
              <w:top w:val="single" w:sz="4" w:space="0" w:color="auto"/>
              <w:left w:val="single" w:sz="4" w:space="0" w:color="auto"/>
              <w:bottom w:val="single" w:sz="4" w:space="0" w:color="auto"/>
              <w:right w:val="single" w:sz="4" w:space="0" w:color="auto"/>
            </w:tcBorders>
          </w:tcPr>
          <w:p w14:paraId="404547E5" w14:textId="77777777" w:rsidR="008A0082" w:rsidRPr="00A31DEF" w:rsidRDefault="008A0082" w:rsidP="00DE3DFF">
            <w:pPr>
              <w:spacing w:after="0" w:line="240" w:lineRule="auto"/>
              <w:rPr>
                <w:rFonts w:ascii="Times New Roman" w:hAnsi="Times New Roman"/>
                <w:bCs/>
                <w:sz w:val="24"/>
                <w:szCs w:val="24"/>
                <w:lang w:eastAsia="en-US"/>
              </w:rPr>
            </w:pPr>
            <w:r w:rsidRPr="00A31DEF">
              <w:rPr>
                <w:rFonts w:ascii="Times New Roman" w:hAnsi="Times New Roman"/>
                <w:bCs/>
                <w:sz w:val="24"/>
                <w:szCs w:val="24"/>
                <w:lang w:eastAsia="en-US"/>
              </w:rPr>
              <w:t>Владеть навыками</w:t>
            </w:r>
          </w:p>
        </w:tc>
        <w:tc>
          <w:tcPr>
            <w:tcW w:w="7513" w:type="dxa"/>
            <w:tcBorders>
              <w:top w:val="single" w:sz="4" w:space="0" w:color="auto"/>
              <w:left w:val="single" w:sz="4" w:space="0" w:color="auto"/>
              <w:bottom w:val="single" w:sz="4" w:space="0" w:color="auto"/>
              <w:right w:val="single" w:sz="4" w:space="0" w:color="auto"/>
            </w:tcBorders>
          </w:tcPr>
          <w:p w14:paraId="4EE7F2A1" w14:textId="77777777" w:rsidR="008A0082" w:rsidRPr="001820D8" w:rsidRDefault="008A0082" w:rsidP="0064502C">
            <w:pPr>
              <w:numPr>
                <w:ilvl w:val="0"/>
                <w:numId w:val="65"/>
              </w:numPr>
              <w:spacing w:after="0" w:line="240" w:lineRule="auto"/>
              <w:ind w:left="176" w:hanging="176"/>
              <w:jc w:val="both"/>
              <w:rPr>
                <w:rFonts w:ascii="Times New Roman" w:hAnsi="Times New Roman"/>
                <w:sz w:val="24"/>
                <w:szCs w:val="24"/>
              </w:rPr>
            </w:pPr>
            <w:r w:rsidRPr="001820D8">
              <w:rPr>
                <w:rFonts w:ascii="Times New Roman" w:hAnsi="Times New Roman"/>
                <w:sz w:val="24"/>
                <w:szCs w:val="24"/>
              </w:rPr>
              <w:t>проведения профессиональной гигиены полости рта;</w:t>
            </w:r>
          </w:p>
          <w:p w14:paraId="3353E3E1" w14:textId="77777777" w:rsidR="008A0082" w:rsidRPr="001820D8" w:rsidRDefault="008A0082" w:rsidP="0064502C">
            <w:pPr>
              <w:numPr>
                <w:ilvl w:val="0"/>
                <w:numId w:val="65"/>
              </w:numPr>
              <w:spacing w:after="0" w:line="240" w:lineRule="auto"/>
              <w:ind w:left="176" w:hanging="176"/>
              <w:jc w:val="both"/>
              <w:rPr>
                <w:rFonts w:ascii="Times New Roman" w:hAnsi="Times New Roman"/>
                <w:sz w:val="24"/>
                <w:szCs w:val="24"/>
              </w:rPr>
            </w:pPr>
            <w:r w:rsidRPr="001820D8">
              <w:rPr>
                <w:rFonts w:ascii="Times New Roman" w:hAnsi="Times New Roman"/>
                <w:sz w:val="24"/>
                <w:szCs w:val="24"/>
              </w:rPr>
              <w:t>проведения мероприятий по уходу за полостью рта для пациентов, пользующихся съемными или несъемными, ортопедическими или ортодонтическими конструкциями или имплантатами;</w:t>
            </w:r>
          </w:p>
          <w:p w14:paraId="3459FCF7" w14:textId="77777777" w:rsidR="008A0082" w:rsidRPr="001820D8" w:rsidRDefault="008A0082" w:rsidP="0064502C">
            <w:pPr>
              <w:numPr>
                <w:ilvl w:val="0"/>
                <w:numId w:val="65"/>
              </w:numPr>
              <w:spacing w:after="0" w:line="240" w:lineRule="auto"/>
              <w:ind w:left="176" w:hanging="176"/>
              <w:jc w:val="both"/>
              <w:rPr>
                <w:rFonts w:ascii="Times New Roman" w:hAnsi="Times New Roman"/>
                <w:sz w:val="24"/>
                <w:szCs w:val="24"/>
              </w:rPr>
            </w:pPr>
            <w:r w:rsidRPr="001820D8">
              <w:rPr>
                <w:rFonts w:ascii="Times New Roman" w:hAnsi="Times New Roman"/>
                <w:sz w:val="24"/>
                <w:szCs w:val="24"/>
              </w:rPr>
              <w:lastRenderedPageBreak/>
              <w:t>проведения мероприятий по отбеливанию зубов под контролем врача- стоматолога;</w:t>
            </w:r>
          </w:p>
          <w:p w14:paraId="7B4A5B7B" w14:textId="77777777" w:rsidR="008A0082" w:rsidRPr="001820D8" w:rsidRDefault="008A0082" w:rsidP="0064502C">
            <w:pPr>
              <w:numPr>
                <w:ilvl w:val="0"/>
                <w:numId w:val="16"/>
              </w:numPr>
              <w:spacing w:after="0" w:line="240" w:lineRule="auto"/>
              <w:ind w:left="176" w:hanging="176"/>
              <w:jc w:val="both"/>
              <w:rPr>
                <w:rFonts w:ascii="Times New Roman" w:hAnsi="Times New Roman"/>
                <w:bCs/>
                <w:i/>
                <w:color w:val="000000"/>
                <w:sz w:val="24"/>
                <w:szCs w:val="24"/>
                <w:lang w:eastAsia="en-US"/>
              </w:rPr>
            </w:pPr>
            <w:r w:rsidRPr="001820D8">
              <w:rPr>
                <w:rFonts w:ascii="Times New Roman" w:hAnsi="Times New Roman"/>
                <w:sz w:val="24"/>
                <w:szCs w:val="24"/>
              </w:rPr>
              <w:t>наблюдения и уход за полостью рта пациентов с ограниченными возможностями здоровья на дому;</w:t>
            </w:r>
          </w:p>
          <w:p w14:paraId="6EA47006" w14:textId="77777777" w:rsidR="008A0082" w:rsidRPr="001820D8" w:rsidRDefault="008A0082" w:rsidP="0064502C">
            <w:pPr>
              <w:numPr>
                <w:ilvl w:val="0"/>
                <w:numId w:val="66"/>
              </w:numPr>
              <w:spacing w:after="0" w:line="240" w:lineRule="auto"/>
              <w:ind w:left="176" w:hanging="176"/>
              <w:jc w:val="both"/>
              <w:rPr>
                <w:rFonts w:ascii="Times New Roman" w:hAnsi="Times New Roman"/>
                <w:sz w:val="24"/>
                <w:szCs w:val="24"/>
              </w:rPr>
            </w:pPr>
            <w:r w:rsidRPr="001820D8">
              <w:rPr>
                <w:rFonts w:ascii="Times New Roman" w:hAnsi="Times New Roman"/>
                <w:sz w:val="24"/>
                <w:szCs w:val="24"/>
              </w:rPr>
              <w:t>составления плана работы и отчета о своей работе;</w:t>
            </w:r>
          </w:p>
          <w:p w14:paraId="356A7736" w14:textId="77777777" w:rsidR="008A0082" w:rsidRPr="001820D8" w:rsidRDefault="008A0082" w:rsidP="0064502C">
            <w:pPr>
              <w:numPr>
                <w:ilvl w:val="0"/>
                <w:numId w:val="66"/>
              </w:numPr>
              <w:spacing w:after="0" w:line="240" w:lineRule="auto"/>
              <w:ind w:left="176" w:hanging="176"/>
              <w:jc w:val="both"/>
              <w:rPr>
                <w:rFonts w:ascii="Times New Roman" w:hAnsi="Times New Roman"/>
                <w:sz w:val="24"/>
                <w:szCs w:val="24"/>
              </w:rPr>
            </w:pPr>
            <w:r w:rsidRPr="001820D8">
              <w:rPr>
                <w:rFonts w:ascii="Times New Roman" w:hAnsi="Times New Roman"/>
                <w:sz w:val="24"/>
                <w:szCs w:val="24"/>
              </w:rPr>
              <w:t>контроля выполнения должностных обязанностей находящимся в распоряжении младшим медицинским персоналом;</w:t>
            </w:r>
          </w:p>
          <w:p w14:paraId="506C3526" w14:textId="77777777" w:rsidR="008A0082" w:rsidRPr="001820D8" w:rsidRDefault="008A0082" w:rsidP="0064502C">
            <w:pPr>
              <w:numPr>
                <w:ilvl w:val="0"/>
                <w:numId w:val="16"/>
              </w:numPr>
              <w:spacing w:after="0" w:line="240" w:lineRule="auto"/>
              <w:ind w:left="176" w:hanging="176"/>
              <w:jc w:val="both"/>
              <w:rPr>
                <w:rFonts w:ascii="Times New Roman" w:hAnsi="Times New Roman"/>
                <w:bCs/>
                <w:i/>
                <w:color w:val="000000"/>
                <w:sz w:val="24"/>
                <w:szCs w:val="24"/>
                <w:lang w:eastAsia="en-US"/>
              </w:rPr>
            </w:pPr>
            <w:r w:rsidRPr="001820D8">
              <w:rPr>
                <w:rFonts w:ascii="Times New Roman" w:hAnsi="Times New Roman"/>
                <w:sz w:val="24"/>
                <w:szCs w:val="24"/>
              </w:rPr>
              <w:t>проведения работы по обеспечению внутреннего контроля качества и безопасности медицинской деятельности;</w:t>
            </w:r>
          </w:p>
          <w:p w14:paraId="623FC72C" w14:textId="77777777" w:rsidR="008A0082" w:rsidRPr="001820D8" w:rsidRDefault="008A0082" w:rsidP="0064502C">
            <w:pPr>
              <w:numPr>
                <w:ilvl w:val="0"/>
                <w:numId w:val="67"/>
              </w:numPr>
              <w:spacing w:after="0" w:line="240" w:lineRule="auto"/>
              <w:ind w:left="176" w:hanging="176"/>
              <w:jc w:val="both"/>
              <w:rPr>
                <w:rFonts w:ascii="Times New Roman" w:hAnsi="Times New Roman"/>
                <w:sz w:val="24"/>
                <w:szCs w:val="24"/>
              </w:rPr>
            </w:pPr>
            <w:r w:rsidRPr="001820D8">
              <w:rPr>
                <w:rFonts w:ascii="Times New Roman" w:hAnsi="Times New Roman"/>
                <w:sz w:val="24"/>
                <w:szCs w:val="24"/>
              </w:rPr>
              <w:t>ведения медицинской документации, в том числе в форме электронного документа;</w:t>
            </w:r>
          </w:p>
          <w:p w14:paraId="43C8D10E" w14:textId="77777777" w:rsidR="008A0082" w:rsidRPr="001820D8" w:rsidRDefault="008A0082" w:rsidP="0064502C">
            <w:pPr>
              <w:numPr>
                <w:ilvl w:val="0"/>
                <w:numId w:val="67"/>
              </w:numPr>
              <w:spacing w:after="0" w:line="240" w:lineRule="auto"/>
              <w:ind w:left="176" w:hanging="176"/>
              <w:jc w:val="both"/>
              <w:rPr>
                <w:rFonts w:ascii="Times New Roman" w:hAnsi="Times New Roman"/>
                <w:sz w:val="24"/>
                <w:szCs w:val="24"/>
              </w:rPr>
            </w:pPr>
            <w:r w:rsidRPr="001820D8">
              <w:rPr>
                <w:rFonts w:ascii="Times New Roman" w:hAnsi="Times New Roman"/>
                <w:sz w:val="24"/>
                <w:szCs w:val="24"/>
              </w:rPr>
              <w:t>использования в работе информационных систем в сфере здравоохранения и информационно-телекоммуникационной сети "Интернет";</w:t>
            </w:r>
          </w:p>
          <w:p w14:paraId="0A08D969" w14:textId="77777777" w:rsidR="008A0082" w:rsidRPr="001820D8" w:rsidRDefault="008A0082" w:rsidP="0064502C">
            <w:pPr>
              <w:numPr>
                <w:ilvl w:val="0"/>
                <w:numId w:val="16"/>
              </w:numPr>
              <w:spacing w:after="0" w:line="240" w:lineRule="auto"/>
              <w:ind w:left="176" w:hanging="176"/>
              <w:jc w:val="both"/>
              <w:rPr>
                <w:rFonts w:ascii="Times New Roman" w:hAnsi="Times New Roman"/>
                <w:bCs/>
                <w:i/>
                <w:color w:val="000000"/>
                <w:sz w:val="24"/>
                <w:szCs w:val="24"/>
                <w:lang w:eastAsia="en-US"/>
              </w:rPr>
            </w:pPr>
            <w:r w:rsidRPr="001820D8">
              <w:rPr>
                <w:rFonts w:ascii="Times New Roman" w:hAnsi="Times New Roman"/>
                <w:sz w:val="24"/>
                <w:szCs w:val="24"/>
              </w:rPr>
              <w:t>использования в работе персональных данных пациентов и сведений, составляющих врачебную тайну;</w:t>
            </w:r>
          </w:p>
          <w:p w14:paraId="10894406" w14:textId="77777777" w:rsidR="008A0082" w:rsidRPr="001820D8" w:rsidRDefault="008A0082" w:rsidP="0064502C">
            <w:pPr>
              <w:numPr>
                <w:ilvl w:val="0"/>
                <w:numId w:val="68"/>
              </w:numPr>
              <w:spacing w:after="0" w:line="240" w:lineRule="auto"/>
              <w:ind w:left="176" w:hanging="176"/>
              <w:jc w:val="both"/>
              <w:rPr>
                <w:rFonts w:ascii="Times New Roman" w:hAnsi="Times New Roman"/>
                <w:sz w:val="24"/>
                <w:szCs w:val="24"/>
              </w:rPr>
            </w:pPr>
            <w:r w:rsidRPr="001820D8">
              <w:rPr>
                <w:rFonts w:ascii="Times New Roman" w:hAnsi="Times New Roman"/>
                <w:sz w:val="24"/>
                <w:szCs w:val="24"/>
              </w:rPr>
              <w:t>распознавания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p w14:paraId="7D035A77" w14:textId="77777777" w:rsidR="008A0082" w:rsidRPr="001820D8" w:rsidRDefault="008A0082" w:rsidP="0064502C">
            <w:pPr>
              <w:numPr>
                <w:ilvl w:val="0"/>
                <w:numId w:val="68"/>
              </w:numPr>
              <w:spacing w:after="0" w:line="240" w:lineRule="auto"/>
              <w:ind w:left="176" w:hanging="176"/>
              <w:jc w:val="both"/>
              <w:rPr>
                <w:rFonts w:ascii="Times New Roman" w:hAnsi="Times New Roman"/>
                <w:sz w:val="24"/>
                <w:szCs w:val="24"/>
              </w:rPr>
            </w:pPr>
            <w:r w:rsidRPr="001820D8">
              <w:rPr>
                <w:rFonts w:ascii="Times New Roman" w:hAnsi="Times New Roman"/>
                <w:sz w:val="24"/>
                <w:szCs w:val="24"/>
              </w:rPr>
              <w:t>оказания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 в том числе беременным и детям;</w:t>
            </w:r>
          </w:p>
          <w:p w14:paraId="371F5EC9" w14:textId="04B28198" w:rsidR="008A0082" w:rsidRPr="00A31DEF" w:rsidRDefault="008A0082" w:rsidP="00DE3DFF">
            <w:pPr>
              <w:autoSpaceDE w:val="0"/>
              <w:autoSpaceDN w:val="0"/>
              <w:adjustRightInd w:val="0"/>
              <w:spacing w:after="0" w:line="240" w:lineRule="auto"/>
              <w:ind w:left="34"/>
              <w:jc w:val="both"/>
              <w:rPr>
                <w:rFonts w:ascii="Times New Roman" w:hAnsi="Times New Roman"/>
                <w:sz w:val="24"/>
                <w:szCs w:val="24"/>
                <w:lang w:eastAsia="en-US"/>
              </w:rPr>
            </w:pPr>
            <w:r w:rsidRPr="001820D8">
              <w:rPr>
                <w:rFonts w:ascii="Times New Roman" w:hAnsi="Times New Roman"/>
                <w:sz w:val="24"/>
                <w:szCs w:val="24"/>
              </w:rPr>
              <w:t>выполнения мероприятий базовой сердечно-легочной реанимации</w:t>
            </w:r>
          </w:p>
        </w:tc>
      </w:tr>
      <w:tr w:rsidR="008A0082" w:rsidRPr="00A31DEF" w14:paraId="5EC0A3FE" w14:textId="77777777" w:rsidTr="008A0082">
        <w:tc>
          <w:tcPr>
            <w:tcW w:w="1980" w:type="dxa"/>
            <w:tcBorders>
              <w:top w:val="single" w:sz="4" w:space="0" w:color="auto"/>
              <w:left w:val="single" w:sz="4" w:space="0" w:color="auto"/>
              <w:bottom w:val="single" w:sz="4" w:space="0" w:color="auto"/>
              <w:right w:val="single" w:sz="4" w:space="0" w:color="auto"/>
            </w:tcBorders>
          </w:tcPr>
          <w:p w14:paraId="68F799C0" w14:textId="24623E8F" w:rsidR="008A0082" w:rsidRPr="00A31DEF" w:rsidRDefault="008A0082" w:rsidP="00DE3DFF">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У</w:t>
            </w:r>
            <w:r w:rsidRPr="00A31DEF">
              <w:rPr>
                <w:rFonts w:ascii="Times New Roman" w:hAnsi="Times New Roman"/>
                <w:bCs/>
                <w:sz w:val="24"/>
                <w:szCs w:val="24"/>
                <w:lang w:eastAsia="en-US"/>
              </w:rPr>
              <w:t>меть</w:t>
            </w:r>
          </w:p>
        </w:tc>
        <w:tc>
          <w:tcPr>
            <w:tcW w:w="7513" w:type="dxa"/>
            <w:tcBorders>
              <w:top w:val="single" w:sz="4" w:space="0" w:color="auto"/>
              <w:left w:val="single" w:sz="4" w:space="0" w:color="auto"/>
              <w:bottom w:val="single" w:sz="4" w:space="0" w:color="auto"/>
              <w:right w:val="single" w:sz="4" w:space="0" w:color="auto"/>
            </w:tcBorders>
          </w:tcPr>
          <w:p w14:paraId="5C77762C" w14:textId="77777777" w:rsidR="008A0082" w:rsidRPr="001820D8" w:rsidRDefault="008A0082" w:rsidP="0064502C">
            <w:pPr>
              <w:numPr>
                <w:ilvl w:val="0"/>
                <w:numId w:val="69"/>
              </w:numPr>
              <w:spacing w:after="0" w:line="240" w:lineRule="auto"/>
              <w:ind w:left="176" w:hanging="141"/>
              <w:jc w:val="both"/>
              <w:rPr>
                <w:rFonts w:ascii="Times New Roman" w:hAnsi="Times New Roman"/>
                <w:sz w:val="24"/>
                <w:szCs w:val="24"/>
                <w:lang w:eastAsia="en-US"/>
              </w:rPr>
            </w:pPr>
            <w:r w:rsidRPr="001820D8">
              <w:rPr>
                <w:rFonts w:ascii="Times New Roman" w:hAnsi="Times New Roman"/>
                <w:color w:val="000000"/>
                <w:sz w:val="24"/>
                <w:szCs w:val="24"/>
              </w:rPr>
              <w:t xml:space="preserve"> </w:t>
            </w:r>
            <w:r w:rsidRPr="001820D8">
              <w:rPr>
                <w:rFonts w:ascii="Times New Roman" w:hAnsi="Times New Roman"/>
                <w:sz w:val="24"/>
                <w:szCs w:val="24"/>
                <w:lang w:eastAsia="en-US"/>
              </w:rPr>
              <w:t>проводить гигиенические мероприятия по уходу за полостью рта для пациентов, пользующихся съемными или несъемными, ортопедическими или ортодонтическими конструкциями или имплантатами;</w:t>
            </w:r>
          </w:p>
          <w:p w14:paraId="6DFD5B6F" w14:textId="77777777" w:rsidR="008A0082" w:rsidRPr="001820D8" w:rsidRDefault="008A0082" w:rsidP="0064502C">
            <w:pPr>
              <w:numPr>
                <w:ilvl w:val="0"/>
                <w:numId w:val="69"/>
              </w:numPr>
              <w:spacing w:after="0" w:line="240" w:lineRule="auto"/>
              <w:ind w:left="176" w:hanging="141"/>
              <w:jc w:val="both"/>
              <w:rPr>
                <w:rFonts w:ascii="Times New Roman" w:hAnsi="Times New Roman"/>
                <w:sz w:val="24"/>
                <w:szCs w:val="24"/>
                <w:lang w:eastAsia="en-US"/>
              </w:rPr>
            </w:pPr>
            <w:r w:rsidRPr="001820D8">
              <w:rPr>
                <w:rFonts w:ascii="Times New Roman" w:hAnsi="Times New Roman"/>
                <w:sz w:val="24"/>
                <w:szCs w:val="24"/>
                <w:lang w:eastAsia="en-US"/>
              </w:rPr>
              <w:t>проводить профилактические мероприятия до и после отбеливания зубов;</w:t>
            </w:r>
          </w:p>
          <w:p w14:paraId="2BA9AF48" w14:textId="77777777" w:rsidR="008A0082" w:rsidRPr="001820D8" w:rsidRDefault="008A0082" w:rsidP="0064502C">
            <w:pPr>
              <w:numPr>
                <w:ilvl w:val="0"/>
                <w:numId w:val="16"/>
              </w:numPr>
              <w:spacing w:after="0" w:line="240" w:lineRule="auto"/>
              <w:ind w:left="176" w:hanging="141"/>
              <w:jc w:val="both"/>
              <w:rPr>
                <w:rFonts w:ascii="Times New Roman" w:hAnsi="Times New Roman"/>
                <w:color w:val="000000"/>
                <w:sz w:val="24"/>
                <w:szCs w:val="24"/>
              </w:rPr>
            </w:pPr>
            <w:r w:rsidRPr="001820D8">
              <w:rPr>
                <w:rFonts w:ascii="Times New Roman" w:hAnsi="Times New Roman"/>
                <w:sz w:val="24"/>
                <w:szCs w:val="24"/>
                <w:lang w:val="en-US" w:eastAsia="en-US"/>
              </w:rPr>
              <w:t>проводить профилактические стоматологические осмотры</w:t>
            </w:r>
            <w:r w:rsidRPr="001820D8">
              <w:rPr>
                <w:rFonts w:ascii="Times New Roman" w:hAnsi="Times New Roman"/>
                <w:sz w:val="24"/>
                <w:szCs w:val="24"/>
                <w:lang w:eastAsia="en-US"/>
              </w:rPr>
              <w:t>;</w:t>
            </w:r>
          </w:p>
          <w:p w14:paraId="27B61DAC" w14:textId="77777777" w:rsidR="008A0082" w:rsidRPr="001820D8" w:rsidRDefault="008A0082" w:rsidP="0064502C">
            <w:pPr>
              <w:numPr>
                <w:ilvl w:val="0"/>
                <w:numId w:val="70"/>
              </w:numPr>
              <w:spacing w:after="0" w:line="240" w:lineRule="auto"/>
              <w:ind w:left="176" w:hanging="176"/>
              <w:jc w:val="both"/>
              <w:rPr>
                <w:rFonts w:ascii="Times New Roman" w:hAnsi="Times New Roman"/>
                <w:sz w:val="24"/>
                <w:szCs w:val="24"/>
              </w:rPr>
            </w:pPr>
            <w:r w:rsidRPr="001820D8">
              <w:rPr>
                <w:rFonts w:ascii="Times New Roman" w:hAnsi="Times New Roman"/>
                <w:sz w:val="24"/>
                <w:szCs w:val="24"/>
              </w:rPr>
              <w:t>составлять план работы и отчет о своей работе;</w:t>
            </w:r>
          </w:p>
          <w:p w14:paraId="109D1206" w14:textId="77777777" w:rsidR="008A0082" w:rsidRPr="001820D8" w:rsidRDefault="008A0082" w:rsidP="0064502C">
            <w:pPr>
              <w:numPr>
                <w:ilvl w:val="0"/>
                <w:numId w:val="70"/>
              </w:numPr>
              <w:spacing w:after="0" w:line="240" w:lineRule="auto"/>
              <w:ind w:left="176" w:hanging="176"/>
              <w:jc w:val="both"/>
              <w:rPr>
                <w:rFonts w:ascii="Times New Roman" w:hAnsi="Times New Roman"/>
                <w:sz w:val="24"/>
                <w:szCs w:val="24"/>
              </w:rPr>
            </w:pPr>
            <w:r w:rsidRPr="001820D8">
              <w:rPr>
                <w:rFonts w:ascii="Times New Roman" w:hAnsi="Times New Roman"/>
                <w:sz w:val="24"/>
                <w:szCs w:val="24"/>
              </w:rPr>
              <w:t>контролировать выполнение должностных обязанностей находящимся в распоряжении младшим медицинским персоналом;</w:t>
            </w:r>
          </w:p>
          <w:p w14:paraId="74C92F0B" w14:textId="77777777" w:rsidR="008A0082" w:rsidRPr="001820D8" w:rsidRDefault="008A0082" w:rsidP="0064502C">
            <w:pPr>
              <w:numPr>
                <w:ilvl w:val="0"/>
                <w:numId w:val="16"/>
              </w:numPr>
              <w:spacing w:after="0" w:line="240" w:lineRule="auto"/>
              <w:ind w:left="176" w:hanging="141"/>
              <w:jc w:val="both"/>
              <w:rPr>
                <w:rFonts w:ascii="Times New Roman" w:hAnsi="Times New Roman"/>
                <w:color w:val="000000"/>
                <w:sz w:val="24"/>
                <w:szCs w:val="24"/>
              </w:rPr>
            </w:pPr>
            <w:r w:rsidRPr="001820D8">
              <w:rPr>
                <w:rFonts w:ascii="Times New Roman" w:hAnsi="Times New Roman"/>
                <w:sz w:val="24"/>
                <w:szCs w:val="24"/>
              </w:rPr>
              <w:t>анализировать медико-статистические показатели стоматологической заболеваемости населения обслуживаемой территории;</w:t>
            </w:r>
          </w:p>
          <w:p w14:paraId="651EA20B" w14:textId="77777777" w:rsidR="008A0082" w:rsidRPr="001820D8" w:rsidRDefault="008A0082" w:rsidP="0064502C">
            <w:pPr>
              <w:numPr>
                <w:ilvl w:val="0"/>
                <w:numId w:val="71"/>
              </w:numPr>
              <w:spacing w:after="0" w:line="240" w:lineRule="auto"/>
              <w:ind w:left="176" w:hanging="141"/>
              <w:jc w:val="both"/>
              <w:rPr>
                <w:rFonts w:ascii="Times New Roman" w:hAnsi="Times New Roman"/>
                <w:sz w:val="24"/>
                <w:szCs w:val="24"/>
              </w:rPr>
            </w:pPr>
            <w:r w:rsidRPr="001820D8">
              <w:rPr>
                <w:rFonts w:ascii="Times New Roman" w:hAnsi="Times New Roman"/>
                <w:sz w:val="24"/>
                <w:szCs w:val="24"/>
              </w:rPr>
              <w:t>заполнять медицинскую документацию, в том числе в форме электронного</w:t>
            </w:r>
            <w:r w:rsidRPr="001820D8">
              <w:rPr>
                <w:rFonts w:ascii="Times New Roman" w:hAnsi="Times New Roman"/>
                <w:sz w:val="20"/>
              </w:rPr>
              <w:t xml:space="preserve"> </w:t>
            </w:r>
            <w:r w:rsidRPr="001820D8">
              <w:rPr>
                <w:rFonts w:ascii="Times New Roman" w:hAnsi="Times New Roman"/>
                <w:sz w:val="24"/>
                <w:szCs w:val="24"/>
              </w:rPr>
              <w:t xml:space="preserve">документа, и контролировать качество ее ведения; </w:t>
            </w:r>
          </w:p>
          <w:p w14:paraId="633B734F" w14:textId="77777777" w:rsidR="008A0082" w:rsidRPr="001820D8" w:rsidRDefault="008A0082" w:rsidP="0064502C">
            <w:pPr>
              <w:numPr>
                <w:ilvl w:val="0"/>
                <w:numId w:val="16"/>
              </w:numPr>
              <w:spacing w:after="0" w:line="240" w:lineRule="auto"/>
              <w:ind w:left="176" w:hanging="141"/>
              <w:jc w:val="both"/>
              <w:rPr>
                <w:rFonts w:ascii="Times New Roman" w:hAnsi="Times New Roman"/>
                <w:color w:val="000000"/>
                <w:sz w:val="24"/>
                <w:szCs w:val="24"/>
              </w:rPr>
            </w:pPr>
            <w:r w:rsidRPr="001820D8">
              <w:rPr>
                <w:rFonts w:ascii="Times New Roman" w:hAnsi="Times New Roman"/>
                <w:sz w:val="24"/>
                <w:szCs w:val="24"/>
              </w:rPr>
              <w:t>использовать</w:t>
            </w:r>
            <w:r w:rsidRPr="001820D8">
              <w:rPr>
                <w:rFonts w:ascii="Times New Roman" w:hAnsi="Times New Roman"/>
                <w:sz w:val="24"/>
                <w:szCs w:val="24"/>
              </w:rPr>
              <w:tab/>
              <w:t>информационные системы и информационно- телекоммуникационную сеть "Интернет";</w:t>
            </w:r>
          </w:p>
          <w:p w14:paraId="7AC38C71" w14:textId="77777777" w:rsidR="008A0082" w:rsidRPr="001820D8" w:rsidRDefault="008A0082" w:rsidP="0064502C">
            <w:pPr>
              <w:numPr>
                <w:ilvl w:val="0"/>
                <w:numId w:val="72"/>
              </w:numPr>
              <w:spacing w:after="0" w:line="240" w:lineRule="auto"/>
              <w:ind w:left="176" w:hanging="176"/>
              <w:jc w:val="both"/>
              <w:rPr>
                <w:rFonts w:ascii="Times New Roman" w:hAnsi="Times New Roman"/>
                <w:sz w:val="24"/>
                <w:szCs w:val="24"/>
              </w:rPr>
            </w:pPr>
            <w:r w:rsidRPr="001820D8">
              <w:rPr>
                <w:rFonts w:ascii="Times New Roman" w:hAnsi="Times New Roman"/>
                <w:sz w:val="24"/>
                <w:szCs w:val="24"/>
              </w:rPr>
              <w:t>выполнять мероприятия базовой сердечно-легочной реанимации;</w:t>
            </w:r>
          </w:p>
          <w:p w14:paraId="65613F27" w14:textId="3AEFB6B9" w:rsidR="008A0082" w:rsidRPr="00A31DEF" w:rsidRDefault="008A0082" w:rsidP="00DE3DFF">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1820D8">
              <w:rPr>
                <w:rFonts w:ascii="Times New Roman" w:hAnsi="Times New Roman"/>
                <w:sz w:val="24"/>
                <w:szCs w:val="24"/>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 в том числе беременным и детям</w:t>
            </w:r>
          </w:p>
        </w:tc>
      </w:tr>
      <w:tr w:rsidR="008A0082" w:rsidRPr="00A31DEF" w14:paraId="7AFCF093" w14:textId="77777777" w:rsidTr="008A0082">
        <w:tc>
          <w:tcPr>
            <w:tcW w:w="1980" w:type="dxa"/>
            <w:tcBorders>
              <w:top w:val="single" w:sz="4" w:space="0" w:color="auto"/>
              <w:left w:val="single" w:sz="4" w:space="0" w:color="auto"/>
              <w:bottom w:val="single" w:sz="4" w:space="0" w:color="auto"/>
              <w:right w:val="single" w:sz="4" w:space="0" w:color="auto"/>
            </w:tcBorders>
          </w:tcPr>
          <w:p w14:paraId="1F602589" w14:textId="64573AFD" w:rsidR="008A0082" w:rsidRPr="00A31DEF" w:rsidRDefault="008A0082" w:rsidP="00DE3DFF">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З</w:t>
            </w:r>
            <w:r w:rsidRPr="00A31DEF">
              <w:rPr>
                <w:rFonts w:ascii="Times New Roman" w:hAnsi="Times New Roman"/>
                <w:bCs/>
                <w:sz w:val="24"/>
                <w:szCs w:val="24"/>
                <w:lang w:eastAsia="en-US"/>
              </w:rPr>
              <w:t>нать</w:t>
            </w:r>
          </w:p>
        </w:tc>
        <w:tc>
          <w:tcPr>
            <w:tcW w:w="7513" w:type="dxa"/>
            <w:tcBorders>
              <w:top w:val="single" w:sz="4" w:space="0" w:color="auto"/>
              <w:left w:val="single" w:sz="4" w:space="0" w:color="auto"/>
              <w:bottom w:val="single" w:sz="4" w:space="0" w:color="auto"/>
              <w:right w:val="single" w:sz="4" w:space="0" w:color="auto"/>
            </w:tcBorders>
          </w:tcPr>
          <w:p w14:paraId="4872B452" w14:textId="77777777" w:rsidR="008A0082" w:rsidRPr="001820D8" w:rsidRDefault="008A0082" w:rsidP="0064502C">
            <w:pPr>
              <w:numPr>
                <w:ilvl w:val="0"/>
                <w:numId w:val="73"/>
              </w:numPr>
              <w:spacing w:after="0" w:line="240" w:lineRule="auto"/>
              <w:ind w:left="176" w:hanging="176"/>
              <w:jc w:val="both"/>
              <w:rPr>
                <w:rFonts w:ascii="Times New Roman" w:hAnsi="Times New Roman"/>
                <w:sz w:val="24"/>
                <w:szCs w:val="24"/>
              </w:rPr>
            </w:pPr>
            <w:r w:rsidRPr="001820D8">
              <w:rPr>
                <w:rFonts w:ascii="Times New Roman" w:hAnsi="Times New Roman"/>
                <w:sz w:val="24"/>
                <w:szCs w:val="24"/>
              </w:rPr>
              <w:t>порядки оказания медицинской помощи, клинические рекомендации, стандарты медицинской помощи при стоматологических заболеваниях;</w:t>
            </w:r>
          </w:p>
          <w:p w14:paraId="737C9C61" w14:textId="77777777" w:rsidR="008A0082" w:rsidRPr="001820D8" w:rsidRDefault="008A0082" w:rsidP="0064502C">
            <w:pPr>
              <w:numPr>
                <w:ilvl w:val="0"/>
                <w:numId w:val="73"/>
              </w:numPr>
              <w:spacing w:after="0" w:line="240" w:lineRule="auto"/>
              <w:ind w:left="176" w:hanging="176"/>
              <w:jc w:val="both"/>
              <w:rPr>
                <w:rFonts w:ascii="Times New Roman" w:hAnsi="Times New Roman"/>
                <w:sz w:val="24"/>
                <w:szCs w:val="24"/>
              </w:rPr>
            </w:pPr>
            <w:r w:rsidRPr="001820D8">
              <w:rPr>
                <w:rFonts w:ascii="Times New Roman" w:hAnsi="Times New Roman"/>
                <w:sz w:val="24"/>
                <w:szCs w:val="24"/>
              </w:rPr>
              <w:t>принципы диспансерного наблюдения пациентов в стоматологии;</w:t>
            </w:r>
          </w:p>
          <w:p w14:paraId="0E883957" w14:textId="77777777" w:rsidR="008A0082" w:rsidRPr="001820D8" w:rsidRDefault="008A0082" w:rsidP="0064502C">
            <w:pPr>
              <w:numPr>
                <w:ilvl w:val="0"/>
                <w:numId w:val="73"/>
              </w:numPr>
              <w:spacing w:after="0" w:line="240" w:lineRule="auto"/>
              <w:ind w:left="176" w:hanging="176"/>
              <w:jc w:val="both"/>
              <w:rPr>
                <w:rFonts w:ascii="Times New Roman" w:hAnsi="Times New Roman"/>
                <w:sz w:val="24"/>
                <w:szCs w:val="24"/>
              </w:rPr>
            </w:pPr>
            <w:r w:rsidRPr="001820D8">
              <w:rPr>
                <w:rFonts w:ascii="Times New Roman" w:hAnsi="Times New Roman"/>
                <w:sz w:val="24"/>
                <w:szCs w:val="24"/>
              </w:rPr>
              <w:t>методы и технологии контроля зубного налета;</w:t>
            </w:r>
          </w:p>
          <w:p w14:paraId="1B0C7B13" w14:textId="77777777" w:rsidR="008A0082" w:rsidRPr="001820D8" w:rsidRDefault="008A0082" w:rsidP="0064502C">
            <w:pPr>
              <w:numPr>
                <w:ilvl w:val="0"/>
                <w:numId w:val="74"/>
              </w:numPr>
              <w:spacing w:after="0" w:line="240" w:lineRule="auto"/>
              <w:ind w:left="176" w:hanging="176"/>
              <w:jc w:val="both"/>
              <w:rPr>
                <w:rFonts w:ascii="Times New Roman" w:hAnsi="Times New Roman"/>
                <w:sz w:val="24"/>
                <w:szCs w:val="24"/>
              </w:rPr>
            </w:pPr>
            <w:r w:rsidRPr="001820D8">
              <w:rPr>
                <w:rFonts w:ascii="Times New Roman" w:hAnsi="Times New Roman"/>
                <w:sz w:val="24"/>
                <w:szCs w:val="24"/>
              </w:rPr>
              <w:t>должностные обязанности находящегося в распоряжении младшего медицинского персонала;</w:t>
            </w:r>
          </w:p>
          <w:p w14:paraId="48DA51C8" w14:textId="77777777" w:rsidR="008A0082" w:rsidRPr="001820D8" w:rsidRDefault="008A0082" w:rsidP="0064502C">
            <w:pPr>
              <w:numPr>
                <w:ilvl w:val="0"/>
                <w:numId w:val="74"/>
              </w:numPr>
              <w:spacing w:after="0" w:line="240" w:lineRule="auto"/>
              <w:ind w:left="176" w:hanging="176"/>
              <w:jc w:val="both"/>
              <w:rPr>
                <w:rFonts w:ascii="Times New Roman" w:hAnsi="Times New Roman"/>
                <w:sz w:val="24"/>
                <w:szCs w:val="24"/>
              </w:rPr>
            </w:pPr>
            <w:r w:rsidRPr="001820D8">
              <w:rPr>
                <w:rFonts w:ascii="Times New Roman" w:hAnsi="Times New Roman"/>
                <w:sz w:val="24"/>
                <w:szCs w:val="24"/>
              </w:rPr>
              <w:t>требования охраны труда, основы личной безопасности и конфликтологии;</w:t>
            </w:r>
          </w:p>
          <w:p w14:paraId="7A80433D" w14:textId="77777777" w:rsidR="008A0082" w:rsidRPr="001820D8" w:rsidRDefault="008A0082" w:rsidP="0064502C">
            <w:pPr>
              <w:numPr>
                <w:ilvl w:val="0"/>
                <w:numId w:val="74"/>
              </w:numPr>
              <w:spacing w:after="0" w:line="240" w:lineRule="auto"/>
              <w:ind w:left="176" w:hanging="176"/>
              <w:jc w:val="both"/>
              <w:rPr>
                <w:rFonts w:ascii="Times New Roman" w:hAnsi="Times New Roman"/>
                <w:sz w:val="24"/>
                <w:szCs w:val="24"/>
              </w:rPr>
            </w:pPr>
            <w:r w:rsidRPr="001820D8">
              <w:rPr>
                <w:rFonts w:ascii="Times New Roman" w:hAnsi="Times New Roman"/>
                <w:sz w:val="24"/>
                <w:szCs w:val="24"/>
              </w:rPr>
              <w:t>нормативные правовые акты, регламентирующие профессиональную деятельность гигиениста стоматологического;</w:t>
            </w:r>
          </w:p>
          <w:p w14:paraId="25A07658" w14:textId="77777777" w:rsidR="008A0082" w:rsidRPr="001820D8" w:rsidRDefault="008A0082" w:rsidP="0064502C">
            <w:pPr>
              <w:numPr>
                <w:ilvl w:val="0"/>
                <w:numId w:val="16"/>
              </w:numPr>
              <w:spacing w:after="0" w:line="240" w:lineRule="auto"/>
              <w:ind w:left="254" w:hanging="254"/>
              <w:jc w:val="both"/>
              <w:rPr>
                <w:rFonts w:ascii="Times New Roman" w:hAnsi="Times New Roman"/>
                <w:bCs/>
                <w:color w:val="000000"/>
                <w:sz w:val="24"/>
                <w:szCs w:val="24"/>
                <w:lang w:eastAsia="en-US"/>
              </w:rPr>
            </w:pPr>
            <w:r w:rsidRPr="001820D8">
              <w:rPr>
                <w:rFonts w:ascii="Times New Roman" w:hAnsi="Times New Roman"/>
                <w:sz w:val="24"/>
                <w:szCs w:val="24"/>
              </w:rPr>
              <w:t>принципы организации работы системы оказания профилактической стоматологической медицинской помощи населению;</w:t>
            </w:r>
          </w:p>
          <w:p w14:paraId="17E8D920" w14:textId="77777777" w:rsidR="008A0082" w:rsidRPr="001820D8" w:rsidRDefault="008A0082" w:rsidP="0064502C">
            <w:pPr>
              <w:numPr>
                <w:ilvl w:val="0"/>
                <w:numId w:val="16"/>
              </w:numPr>
              <w:spacing w:after="0" w:line="240" w:lineRule="auto"/>
              <w:ind w:left="254" w:hanging="254"/>
              <w:jc w:val="both"/>
              <w:rPr>
                <w:rFonts w:ascii="Times New Roman" w:hAnsi="Times New Roman"/>
                <w:bCs/>
                <w:color w:val="000000"/>
                <w:sz w:val="24"/>
                <w:szCs w:val="24"/>
                <w:lang w:eastAsia="en-US"/>
              </w:rPr>
            </w:pPr>
            <w:r w:rsidRPr="001820D8">
              <w:rPr>
                <w:rFonts w:ascii="Times New Roman" w:hAnsi="Times New Roman"/>
                <w:sz w:val="24"/>
                <w:szCs w:val="24"/>
              </w:rPr>
              <w:t xml:space="preserve">правила оформления медицинской документации в медицинских организациях, оказывающих медицинскую помощь по профилю </w:t>
            </w:r>
            <w:r w:rsidRPr="001820D8">
              <w:rPr>
                <w:rFonts w:ascii="Times New Roman" w:hAnsi="Times New Roman"/>
                <w:sz w:val="24"/>
                <w:szCs w:val="24"/>
                <w:lang w:val="en-US"/>
              </w:rPr>
              <w:t>"стоматология", в том числе в форме электронного документа</w:t>
            </w:r>
            <w:r w:rsidRPr="001820D8">
              <w:rPr>
                <w:rFonts w:ascii="Times New Roman" w:hAnsi="Times New Roman"/>
                <w:sz w:val="24"/>
                <w:szCs w:val="24"/>
              </w:rPr>
              <w:t>;</w:t>
            </w:r>
          </w:p>
          <w:p w14:paraId="5ADE5B38" w14:textId="77777777" w:rsidR="008A0082" w:rsidRPr="001820D8" w:rsidRDefault="008A0082" w:rsidP="0064502C">
            <w:pPr>
              <w:numPr>
                <w:ilvl w:val="0"/>
                <w:numId w:val="16"/>
              </w:numPr>
              <w:spacing w:after="0" w:line="240" w:lineRule="auto"/>
              <w:ind w:left="254" w:hanging="254"/>
              <w:jc w:val="both"/>
              <w:rPr>
                <w:rFonts w:ascii="Times New Roman" w:hAnsi="Times New Roman"/>
                <w:bCs/>
                <w:color w:val="000000"/>
                <w:sz w:val="24"/>
                <w:szCs w:val="24"/>
                <w:lang w:eastAsia="en-US"/>
              </w:rPr>
            </w:pPr>
            <w:r w:rsidRPr="001820D8">
              <w:rPr>
                <w:rFonts w:ascii="Times New Roman" w:hAnsi="Times New Roman"/>
                <w:sz w:val="24"/>
                <w:szCs w:val="24"/>
              </w:rPr>
              <w:t>правила работы в информационных системах в сфере здравоохранения и информационно-телекоммуникационной сети "Интернет";</w:t>
            </w:r>
          </w:p>
          <w:p w14:paraId="1F5E4ED5" w14:textId="77777777" w:rsidR="008A0082" w:rsidRPr="001820D8" w:rsidRDefault="008A0082" w:rsidP="0064502C">
            <w:pPr>
              <w:numPr>
                <w:ilvl w:val="0"/>
                <w:numId w:val="16"/>
              </w:numPr>
              <w:spacing w:after="0" w:line="240" w:lineRule="auto"/>
              <w:ind w:left="254" w:hanging="254"/>
              <w:jc w:val="both"/>
              <w:rPr>
                <w:rFonts w:ascii="Times New Roman" w:hAnsi="Times New Roman"/>
                <w:bCs/>
                <w:color w:val="000000"/>
                <w:sz w:val="24"/>
                <w:szCs w:val="24"/>
                <w:lang w:eastAsia="en-US"/>
              </w:rPr>
            </w:pPr>
            <w:r w:rsidRPr="001820D8">
              <w:rPr>
                <w:rFonts w:ascii="Times New Roman" w:hAnsi="Times New Roman"/>
                <w:sz w:val="24"/>
                <w:szCs w:val="24"/>
              </w:rPr>
              <w:t>методики сбора жалоб и анамнеза жизни и заболевания у пациентов (их законных представителей) или лиц, осуществляющих уход;</w:t>
            </w:r>
          </w:p>
          <w:p w14:paraId="000312E8" w14:textId="77777777" w:rsidR="008A0082" w:rsidRPr="001820D8" w:rsidRDefault="008A0082" w:rsidP="0064502C">
            <w:pPr>
              <w:numPr>
                <w:ilvl w:val="0"/>
                <w:numId w:val="16"/>
              </w:numPr>
              <w:spacing w:after="0" w:line="240" w:lineRule="auto"/>
              <w:ind w:left="254" w:hanging="254"/>
              <w:jc w:val="both"/>
              <w:rPr>
                <w:rFonts w:ascii="Times New Roman" w:hAnsi="Times New Roman"/>
                <w:bCs/>
                <w:color w:val="000000"/>
                <w:sz w:val="24"/>
                <w:szCs w:val="24"/>
                <w:lang w:eastAsia="en-US"/>
              </w:rPr>
            </w:pPr>
            <w:r w:rsidRPr="001820D8">
              <w:rPr>
                <w:rFonts w:ascii="Times New Roman" w:hAnsi="Times New Roman"/>
                <w:sz w:val="24"/>
                <w:szCs w:val="24"/>
              </w:rPr>
              <w:t>методику физикального исследования пациентов (осмотр, пальпация, перкуссия, аускультация);</w:t>
            </w:r>
          </w:p>
          <w:p w14:paraId="5924FCA3" w14:textId="10F8F360" w:rsidR="008A0082" w:rsidRPr="00A31DEF" w:rsidRDefault="008A0082" w:rsidP="00DE3DFF">
            <w:pPr>
              <w:pStyle w:val="affffff"/>
              <w:ind w:left="34"/>
            </w:pPr>
            <w:r w:rsidRPr="001820D8">
              <w:t>клинические признаки внезапного прекращения кровообращения и (или) дыхания, правила проведения базовой сердечно-легочной реанимации</w:t>
            </w:r>
          </w:p>
        </w:tc>
      </w:tr>
    </w:tbl>
    <w:p w14:paraId="54A61ECD" w14:textId="77777777" w:rsidR="00F141D9" w:rsidRPr="00A31DEF" w:rsidRDefault="00F141D9" w:rsidP="00F141D9">
      <w:pPr>
        <w:spacing w:after="0" w:line="240" w:lineRule="auto"/>
        <w:rPr>
          <w:rFonts w:ascii="Times New Roman" w:hAnsi="Times New Roman"/>
          <w:b/>
          <w:sz w:val="24"/>
          <w:szCs w:val="24"/>
        </w:rPr>
      </w:pPr>
    </w:p>
    <w:p w14:paraId="03F891CB" w14:textId="77777777" w:rsidR="00F141D9" w:rsidRPr="00A31DEF" w:rsidRDefault="00F141D9" w:rsidP="00F141D9">
      <w:pPr>
        <w:spacing w:after="0" w:line="240" w:lineRule="auto"/>
        <w:rPr>
          <w:rFonts w:ascii="Times New Roman" w:hAnsi="Times New Roman"/>
          <w:b/>
          <w:sz w:val="24"/>
          <w:szCs w:val="24"/>
        </w:rPr>
      </w:pPr>
      <w:r w:rsidRPr="00A31DEF">
        <w:rPr>
          <w:rFonts w:ascii="Times New Roman" w:hAnsi="Times New Roman"/>
          <w:b/>
          <w:sz w:val="24"/>
          <w:szCs w:val="24"/>
        </w:rPr>
        <w:t>1.2. Количество часов, отводимое на освоение профессионального модуля</w:t>
      </w:r>
    </w:p>
    <w:p w14:paraId="2E0C92C9" w14:textId="77777777" w:rsidR="001915DB" w:rsidRDefault="001915DB" w:rsidP="00F141D9">
      <w:pPr>
        <w:spacing w:after="0" w:line="240" w:lineRule="auto"/>
        <w:rPr>
          <w:rFonts w:ascii="Times New Roman" w:hAnsi="Times New Roman"/>
          <w:sz w:val="24"/>
          <w:szCs w:val="24"/>
        </w:rPr>
      </w:pPr>
    </w:p>
    <w:p w14:paraId="71FDBAC3" w14:textId="5A3805AA" w:rsidR="00F141D9" w:rsidRPr="00D73683" w:rsidRDefault="00F141D9" w:rsidP="00F141D9">
      <w:pPr>
        <w:spacing w:after="0" w:line="240" w:lineRule="auto"/>
        <w:rPr>
          <w:rFonts w:ascii="Times New Roman" w:hAnsi="Times New Roman"/>
          <w:sz w:val="24"/>
          <w:szCs w:val="24"/>
        </w:rPr>
      </w:pPr>
      <w:r w:rsidRPr="00D73683">
        <w:rPr>
          <w:rFonts w:ascii="Times New Roman" w:hAnsi="Times New Roman"/>
          <w:sz w:val="24"/>
          <w:szCs w:val="24"/>
        </w:rPr>
        <w:t xml:space="preserve">Всего часов </w:t>
      </w:r>
      <w:r w:rsidR="00E760C0">
        <w:rPr>
          <w:rFonts w:ascii="Times New Roman" w:hAnsi="Times New Roman"/>
          <w:sz w:val="24"/>
          <w:szCs w:val="24"/>
        </w:rPr>
        <w:t>276</w:t>
      </w:r>
      <w:r w:rsidR="00CF0310">
        <w:rPr>
          <w:rFonts w:ascii="Times New Roman" w:hAnsi="Times New Roman"/>
          <w:sz w:val="24"/>
          <w:szCs w:val="24"/>
        </w:rPr>
        <w:t xml:space="preserve"> часов</w:t>
      </w:r>
    </w:p>
    <w:p w14:paraId="2DF2B683" w14:textId="3C4E128A" w:rsidR="00F141D9" w:rsidRPr="00D73683" w:rsidRDefault="00F141D9" w:rsidP="00F141D9">
      <w:pPr>
        <w:spacing w:after="0"/>
        <w:ind w:firstLine="708"/>
        <w:rPr>
          <w:rFonts w:ascii="Times New Roman" w:hAnsi="Times New Roman"/>
          <w:sz w:val="24"/>
          <w:szCs w:val="24"/>
        </w:rPr>
      </w:pPr>
      <w:r w:rsidRPr="00D73683">
        <w:rPr>
          <w:rFonts w:ascii="Times New Roman" w:hAnsi="Times New Roman"/>
          <w:sz w:val="24"/>
          <w:szCs w:val="24"/>
        </w:rPr>
        <w:t xml:space="preserve">в том числе в форме практической подготовки – </w:t>
      </w:r>
      <w:r w:rsidR="00E760C0">
        <w:rPr>
          <w:rFonts w:ascii="Times New Roman" w:hAnsi="Times New Roman"/>
          <w:sz w:val="24"/>
          <w:szCs w:val="24"/>
        </w:rPr>
        <w:t>252</w:t>
      </w:r>
      <w:r w:rsidR="00D73683" w:rsidRPr="00D73683">
        <w:rPr>
          <w:rFonts w:ascii="Times New Roman" w:hAnsi="Times New Roman"/>
          <w:sz w:val="24"/>
          <w:szCs w:val="24"/>
        </w:rPr>
        <w:t xml:space="preserve"> час</w:t>
      </w:r>
      <w:r w:rsidR="00DE3DFF">
        <w:rPr>
          <w:rFonts w:ascii="Times New Roman" w:hAnsi="Times New Roman"/>
          <w:sz w:val="24"/>
          <w:szCs w:val="24"/>
        </w:rPr>
        <w:t>ов</w:t>
      </w:r>
    </w:p>
    <w:p w14:paraId="53509A2D" w14:textId="77777777" w:rsidR="00F141D9" w:rsidRPr="00D73683" w:rsidRDefault="00F141D9" w:rsidP="00F141D9">
      <w:pPr>
        <w:spacing w:after="0" w:line="240" w:lineRule="auto"/>
        <w:rPr>
          <w:rFonts w:ascii="Times New Roman" w:hAnsi="Times New Roman"/>
          <w:sz w:val="24"/>
          <w:szCs w:val="24"/>
        </w:rPr>
      </w:pPr>
    </w:p>
    <w:p w14:paraId="5637A157" w14:textId="25F451DB" w:rsidR="00F141D9" w:rsidRPr="00D73683" w:rsidRDefault="00F141D9" w:rsidP="00F141D9">
      <w:pPr>
        <w:spacing w:after="0" w:line="240" w:lineRule="auto"/>
        <w:rPr>
          <w:rFonts w:ascii="Times New Roman" w:hAnsi="Times New Roman"/>
          <w:sz w:val="24"/>
          <w:szCs w:val="24"/>
        </w:rPr>
      </w:pPr>
      <w:r w:rsidRPr="00D73683">
        <w:rPr>
          <w:rFonts w:ascii="Times New Roman" w:hAnsi="Times New Roman"/>
          <w:sz w:val="24"/>
          <w:szCs w:val="24"/>
        </w:rPr>
        <w:t xml:space="preserve">Из них на освоение МДК </w:t>
      </w:r>
      <w:r w:rsidR="00DE3DFF">
        <w:rPr>
          <w:rFonts w:ascii="Times New Roman" w:hAnsi="Times New Roman"/>
          <w:sz w:val="24"/>
          <w:szCs w:val="24"/>
        </w:rPr>
        <w:t>96 часов</w:t>
      </w:r>
    </w:p>
    <w:p w14:paraId="4FC60FB7" w14:textId="77777777" w:rsidR="00EA2E4E" w:rsidRPr="00D73683" w:rsidRDefault="00EA2E4E" w:rsidP="00EA2E4E">
      <w:pPr>
        <w:spacing w:after="0" w:line="240" w:lineRule="auto"/>
        <w:rPr>
          <w:rFonts w:ascii="Times New Roman" w:hAnsi="Times New Roman"/>
          <w:sz w:val="24"/>
          <w:szCs w:val="24"/>
        </w:rPr>
      </w:pPr>
      <w:r w:rsidRPr="00D73683">
        <w:rPr>
          <w:rFonts w:ascii="Times New Roman" w:hAnsi="Times New Roman"/>
          <w:sz w:val="24"/>
          <w:szCs w:val="24"/>
        </w:rPr>
        <w:t xml:space="preserve">            в том числе самостоятельная работа</w:t>
      </w:r>
      <w:r w:rsidRPr="00D73683">
        <w:rPr>
          <w:rFonts w:ascii="Times New Roman" w:hAnsi="Times New Roman"/>
          <w:sz w:val="24"/>
          <w:szCs w:val="24"/>
        </w:rPr>
        <w:tab/>
        <w:t xml:space="preserve"> </w:t>
      </w:r>
    </w:p>
    <w:p w14:paraId="7C55CC7F" w14:textId="57073197" w:rsidR="00EA2E4E" w:rsidRPr="00D73683" w:rsidRDefault="00EA2E4E" w:rsidP="00EA2E4E">
      <w:pPr>
        <w:spacing w:after="0" w:line="240" w:lineRule="auto"/>
        <w:rPr>
          <w:rFonts w:ascii="Times New Roman" w:hAnsi="Times New Roman"/>
          <w:sz w:val="24"/>
          <w:szCs w:val="24"/>
        </w:rPr>
      </w:pPr>
      <w:r w:rsidRPr="00D73683">
        <w:rPr>
          <w:rFonts w:ascii="Times New Roman" w:hAnsi="Times New Roman"/>
          <w:sz w:val="24"/>
          <w:szCs w:val="24"/>
        </w:rPr>
        <w:t xml:space="preserve">практики, в том числе учебная </w:t>
      </w:r>
      <w:r w:rsidR="00D73683" w:rsidRPr="00D73683">
        <w:rPr>
          <w:rFonts w:ascii="Times New Roman" w:hAnsi="Times New Roman"/>
          <w:sz w:val="24"/>
          <w:szCs w:val="24"/>
        </w:rPr>
        <w:t>–</w:t>
      </w:r>
      <w:r w:rsidRPr="00D73683">
        <w:rPr>
          <w:rFonts w:ascii="Times New Roman" w:hAnsi="Times New Roman"/>
          <w:sz w:val="24"/>
          <w:szCs w:val="24"/>
        </w:rPr>
        <w:t xml:space="preserve"> </w:t>
      </w:r>
      <w:r w:rsidR="00D73683" w:rsidRPr="00D73683">
        <w:rPr>
          <w:rFonts w:ascii="Times New Roman" w:hAnsi="Times New Roman"/>
          <w:sz w:val="24"/>
          <w:szCs w:val="24"/>
        </w:rPr>
        <w:t>36 часов</w:t>
      </w:r>
      <w:r w:rsidRPr="00D73683">
        <w:rPr>
          <w:rFonts w:ascii="Times New Roman" w:hAnsi="Times New Roman"/>
          <w:sz w:val="24"/>
          <w:szCs w:val="24"/>
        </w:rPr>
        <w:t xml:space="preserve"> </w:t>
      </w:r>
    </w:p>
    <w:p w14:paraId="02932F5C" w14:textId="5D778D07" w:rsidR="00EA2E4E" w:rsidRPr="00D73683" w:rsidRDefault="00EA2E4E" w:rsidP="00EA2E4E">
      <w:pPr>
        <w:spacing w:after="0" w:line="240" w:lineRule="auto"/>
        <w:rPr>
          <w:rFonts w:ascii="Times New Roman" w:hAnsi="Times New Roman"/>
          <w:sz w:val="24"/>
          <w:szCs w:val="24"/>
        </w:rPr>
      </w:pPr>
      <w:r w:rsidRPr="00D73683">
        <w:rPr>
          <w:rFonts w:ascii="Times New Roman" w:hAnsi="Times New Roman"/>
          <w:sz w:val="24"/>
          <w:szCs w:val="24"/>
        </w:rPr>
        <w:t xml:space="preserve">                      производственная </w:t>
      </w:r>
      <w:r w:rsidR="00E760C0">
        <w:rPr>
          <w:rFonts w:ascii="Times New Roman" w:hAnsi="Times New Roman"/>
          <w:sz w:val="24"/>
          <w:szCs w:val="24"/>
        </w:rPr>
        <w:t>–</w:t>
      </w:r>
      <w:r w:rsidRPr="00D73683">
        <w:rPr>
          <w:rFonts w:ascii="Times New Roman" w:hAnsi="Times New Roman"/>
          <w:sz w:val="24"/>
          <w:szCs w:val="24"/>
        </w:rPr>
        <w:t xml:space="preserve"> </w:t>
      </w:r>
      <w:r w:rsidR="00E760C0">
        <w:rPr>
          <w:rFonts w:ascii="Times New Roman" w:hAnsi="Times New Roman"/>
          <w:sz w:val="24"/>
          <w:szCs w:val="24"/>
        </w:rPr>
        <w:t>144 часа</w:t>
      </w:r>
    </w:p>
    <w:p w14:paraId="28892468" w14:textId="1CC5858B" w:rsidR="00F141D9" w:rsidRDefault="00F141D9" w:rsidP="00F141D9">
      <w:pPr>
        <w:spacing w:after="0" w:line="240" w:lineRule="auto"/>
        <w:rPr>
          <w:rFonts w:ascii="Times New Roman" w:hAnsi="Times New Roman"/>
          <w:sz w:val="24"/>
          <w:szCs w:val="24"/>
        </w:rPr>
      </w:pPr>
      <w:r w:rsidRPr="00D73683">
        <w:rPr>
          <w:rFonts w:ascii="Times New Roman" w:hAnsi="Times New Roman"/>
          <w:sz w:val="24"/>
          <w:szCs w:val="24"/>
        </w:rPr>
        <w:t>Промежуточная аттестация –</w:t>
      </w:r>
      <w:r w:rsidR="00CF0310">
        <w:rPr>
          <w:rFonts w:ascii="Times New Roman" w:hAnsi="Times New Roman"/>
          <w:sz w:val="24"/>
          <w:szCs w:val="24"/>
        </w:rPr>
        <w:t xml:space="preserve"> </w:t>
      </w:r>
    </w:p>
    <w:p w14:paraId="17CD6F22" w14:textId="77777777" w:rsidR="00D73683" w:rsidRDefault="00D73683" w:rsidP="00D73683">
      <w:pPr>
        <w:rPr>
          <w:rFonts w:ascii="Times New Roman" w:hAnsi="Times New Roman"/>
          <w:sz w:val="24"/>
          <w:szCs w:val="24"/>
        </w:rPr>
      </w:pPr>
    </w:p>
    <w:p w14:paraId="41943639" w14:textId="4FC81FE1" w:rsidR="00D73683" w:rsidRDefault="00D73683" w:rsidP="00D73683">
      <w:pPr>
        <w:tabs>
          <w:tab w:val="left" w:pos="7593"/>
        </w:tabs>
        <w:rPr>
          <w:rFonts w:ascii="Times New Roman" w:hAnsi="Times New Roman"/>
          <w:sz w:val="24"/>
          <w:szCs w:val="24"/>
        </w:rPr>
      </w:pPr>
      <w:r>
        <w:rPr>
          <w:rFonts w:ascii="Times New Roman" w:hAnsi="Times New Roman"/>
          <w:sz w:val="24"/>
          <w:szCs w:val="24"/>
        </w:rPr>
        <w:tab/>
      </w:r>
    </w:p>
    <w:p w14:paraId="09E53D32" w14:textId="6DF0F3DC" w:rsidR="00D73683" w:rsidRPr="00D73683" w:rsidRDefault="00D73683" w:rsidP="00D73683">
      <w:pPr>
        <w:tabs>
          <w:tab w:val="left" w:pos="7593"/>
        </w:tabs>
        <w:rPr>
          <w:rFonts w:ascii="Times New Roman" w:hAnsi="Times New Roman"/>
          <w:sz w:val="24"/>
          <w:szCs w:val="24"/>
        </w:rPr>
        <w:sectPr w:rsidR="00D73683" w:rsidRPr="00D73683" w:rsidSect="003652C3">
          <w:pgSz w:w="11907" w:h="16840"/>
          <w:pgMar w:top="1134" w:right="851" w:bottom="992" w:left="1418" w:header="709" w:footer="709" w:gutter="0"/>
          <w:cols w:space="720"/>
        </w:sectPr>
      </w:pPr>
      <w:r>
        <w:rPr>
          <w:rFonts w:ascii="Times New Roman" w:hAnsi="Times New Roman"/>
          <w:sz w:val="24"/>
          <w:szCs w:val="24"/>
        </w:rPr>
        <w:tab/>
      </w:r>
    </w:p>
    <w:p w14:paraId="3A6964E8" w14:textId="77777777" w:rsidR="00F141D9" w:rsidRPr="00A31DEF" w:rsidRDefault="00F141D9" w:rsidP="00F220E3">
      <w:pPr>
        <w:spacing w:after="0" w:line="240" w:lineRule="auto"/>
        <w:ind w:firstLine="708"/>
        <w:rPr>
          <w:rFonts w:ascii="Times New Roman" w:hAnsi="Times New Roman"/>
          <w:b/>
          <w:sz w:val="24"/>
          <w:szCs w:val="24"/>
        </w:rPr>
      </w:pPr>
      <w:r w:rsidRPr="00A31DEF">
        <w:rPr>
          <w:rFonts w:ascii="Times New Roman" w:hAnsi="Times New Roman"/>
          <w:b/>
          <w:sz w:val="24"/>
          <w:szCs w:val="24"/>
        </w:rPr>
        <w:lastRenderedPageBreak/>
        <w:t>2. Структура и содержание профессионального модуля</w:t>
      </w:r>
    </w:p>
    <w:p w14:paraId="7850E587" w14:textId="77777777" w:rsidR="00F141D9" w:rsidRPr="00A31DEF" w:rsidRDefault="00F141D9" w:rsidP="00F220E3">
      <w:pPr>
        <w:spacing w:after="0" w:line="240" w:lineRule="auto"/>
        <w:ind w:firstLine="708"/>
        <w:rPr>
          <w:rFonts w:ascii="Times New Roman" w:hAnsi="Times New Roman"/>
          <w:b/>
          <w:sz w:val="24"/>
          <w:szCs w:val="24"/>
        </w:rPr>
      </w:pPr>
      <w:r w:rsidRPr="00A31DEF">
        <w:rPr>
          <w:rFonts w:ascii="Times New Roman" w:hAnsi="Times New Roman"/>
          <w:b/>
          <w:sz w:val="24"/>
          <w:szCs w:val="24"/>
        </w:rPr>
        <w:t>2.1.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4"/>
        <w:gridCol w:w="1700"/>
        <w:gridCol w:w="991"/>
        <w:gridCol w:w="1135"/>
        <w:gridCol w:w="1559"/>
        <w:gridCol w:w="1276"/>
        <w:gridCol w:w="1132"/>
        <w:gridCol w:w="994"/>
        <w:gridCol w:w="1135"/>
        <w:gridCol w:w="1138"/>
        <w:gridCol w:w="1520"/>
      </w:tblGrid>
      <w:tr w:rsidR="00F141D9" w:rsidRPr="00A31DEF" w14:paraId="52BF45D8" w14:textId="77777777" w:rsidTr="00EA2E4E">
        <w:trPr>
          <w:trHeight w:val="353"/>
        </w:trPr>
        <w:tc>
          <w:tcPr>
            <w:tcW w:w="722" w:type="pct"/>
            <w:vMerge w:val="restart"/>
            <w:vAlign w:val="center"/>
          </w:tcPr>
          <w:p w14:paraId="528276A9"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Коды профессиональных и общих компетенций</w:t>
            </w:r>
          </w:p>
        </w:tc>
        <w:tc>
          <w:tcPr>
            <w:tcW w:w="578" w:type="pct"/>
            <w:vMerge w:val="restart"/>
            <w:vAlign w:val="center"/>
          </w:tcPr>
          <w:p w14:paraId="720F0CBB"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Наименования разделов профессионального модуля</w:t>
            </w:r>
          </w:p>
        </w:tc>
        <w:tc>
          <w:tcPr>
            <w:tcW w:w="337" w:type="pct"/>
            <w:vMerge w:val="restart"/>
            <w:vAlign w:val="center"/>
          </w:tcPr>
          <w:p w14:paraId="46684BE2"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Всего, час.</w:t>
            </w:r>
          </w:p>
        </w:tc>
        <w:tc>
          <w:tcPr>
            <w:tcW w:w="386" w:type="pct"/>
            <w:vMerge w:val="restart"/>
          </w:tcPr>
          <w:p w14:paraId="2A33F0F3"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 том числе, в форме практической подготовки</w:t>
            </w:r>
          </w:p>
        </w:tc>
        <w:tc>
          <w:tcPr>
            <w:tcW w:w="2977" w:type="pct"/>
            <w:gridSpan w:val="7"/>
          </w:tcPr>
          <w:p w14:paraId="25AF5792"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Объем профессионального модуля, ак. час.</w:t>
            </w:r>
          </w:p>
        </w:tc>
      </w:tr>
      <w:tr w:rsidR="00F141D9" w:rsidRPr="00A31DEF" w14:paraId="6B3FE688" w14:textId="77777777" w:rsidTr="00EA2E4E">
        <w:tc>
          <w:tcPr>
            <w:tcW w:w="722" w:type="pct"/>
            <w:vMerge/>
          </w:tcPr>
          <w:p w14:paraId="0EE74617" w14:textId="77777777" w:rsidR="00F141D9" w:rsidRPr="00A31DEF" w:rsidRDefault="00F141D9" w:rsidP="004F4BDD">
            <w:pPr>
              <w:spacing w:after="0" w:line="240" w:lineRule="auto"/>
              <w:rPr>
                <w:rFonts w:ascii="Times New Roman" w:hAnsi="Times New Roman"/>
                <w:sz w:val="24"/>
                <w:szCs w:val="24"/>
              </w:rPr>
            </w:pPr>
          </w:p>
        </w:tc>
        <w:tc>
          <w:tcPr>
            <w:tcW w:w="578" w:type="pct"/>
            <w:vMerge/>
            <w:vAlign w:val="center"/>
          </w:tcPr>
          <w:p w14:paraId="597892EE" w14:textId="77777777" w:rsidR="00F141D9" w:rsidRPr="00A31DEF" w:rsidRDefault="00F141D9" w:rsidP="004F4BDD">
            <w:pPr>
              <w:spacing w:after="0" w:line="240" w:lineRule="auto"/>
              <w:rPr>
                <w:rFonts w:ascii="Times New Roman" w:hAnsi="Times New Roman"/>
                <w:sz w:val="24"/>
                <w:szCs w:val="24"/>
              </w:rPr>
            </w:pPr>
          </w:p>
        </w:tc>
        <w:tc>
          <w:tcPr>
            <w:tcW w:w="337" w:type="pct"/>
            <w:vMerge/>
            <w:vAlign w:val="center"/>
          </w:tcPr>
          <w:p w14:paraId="01A9A59B" w14:textId="77777777" w:rsidR="00F141D9" w:rsidRPr="00A31DEF" w:rsidRDefault="00F141D9" w:rsidP="004F4BDD">
            <w:pPr>
              <w:spacing w:after="0" w:line="240" w:lineRule="auto"/>
              <w:rPr>
                <w:rFonts w:ascii="Times New Roman" w:hAnsi="Times New Roman"/>
                <w:sz w:val="24"/>
                <w:szCs w:val="24"/>
              </w:rPr>
            </w:pPr>
          </w:p>
        </w:tc>
        <w:tc>
          <w:tcPr>
            <w:tcW w:w="386" w:type="pct"/>
            <w:vMerge/>
          </w:tcPr>
          <w:p w14:paraId="6442E96C"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2073" w:type="pct"/>
            <w:gridSpan w:val="5"/>
          </w:tcPr>
          <w:p w14:paraId="7601C453"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Обучение по МДК</w:t>
            </w:r>
          </w:p>
        </w:tc>
        <w:tc>
          <w:tcPr>
            <w:tcW w:w="904" w:type="pct"/>
            <w:gridSpan w:val="2"/>
            <w:vMerge w:val="restart"/>
            <w:vAlign w:val="center"/>
          </w:tcPr>
          <w:p w14:paraId="3CD5A5A1"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Практики</w:t>
            </w:r>
          </w:p>
        </w:tc>
      </w:tr>
      <w:tr w:rsidR="00F141D9" w:rsidRPr="00A31DEF" w14:paraId="75772F7A" w14:textId="77777777" w:rsidTr="00EA2E4E">
        <w:tc>
          <w:tcPr>
            <w:tcW w:w="722" w:type="pct"/>
            <w:vMerge/>
          </w:tcPr>
          <w:p w14:paraId="0D7BCF78" w14:textId="77777777" w:rsidR="00F141D9" w:rsidRPr="00A31DEF" w:rsidRDefault="00F141D9" w:rsidP="004F4BDD">
            <w:pPr>
              <w:spacing w:after="0" w:line="240" w:lineRule="auto"/>
              <w:rPr>
                <w:rFonts w:ascii="Times New Roman" w:hAnsi="Times New Roman"/>
                <w:sz w:val="24"/>
                <w:szCs w:val="24"/>
              </w:rPr>
            </w:pPr>
          </w:p>
        </w:tc>
        <w:tc>
          <w:tcPr>
            <w:tcW w:w="578" w:type="pct"/>
            <w:vMerge/>
            <w:vAlign w:val="center"/>
          </w:tcPr>
          <w:p w14:paraId="61D2DCF9" w14:textId="77777777" w:rsidR="00F141D9" w:rsidRPr="00A31DEF" w:rsidRDefault="00F141D9" w:rsidP="004F4BDD">
            <w:pPr>
              <w:spacing w:after="0" w:line="240" w:lineRule="auto"/>
              <w:rPr>
                <w:rFonts w:ascii="Times New Roman" w:hAnsi="Times New Roman"/>
                <w:sz w:val="24"/>
                <w:szCs w:val="24"/>
              </w:rPr>
            </w:pPr>
          </w:p>
        </w:tc>
        <w:tc>
          <w:tcPr>
            <w:tcW w:w="337" w:type="pct"/>
            <w:vMerge/>
            <w:vAlign w:val="center"/>
          </w:tcPr>
          <w:p w14:paraId="71742701" w14:textId="77777777" w:rsidR="00F141D9" w:rsidRPr="00A31DEF" w:rsidRDefault="00F141D9" w:rsidP="004F4BDD">
            <w:pPr>
              <w:spacing w:after="0" w:line="240" w:lineRule="auto"/>
              <w:rPr>
                <w:rFonts w:ascii="Times New Roman" w:hAnsi="Times New Roman"/>
                <w:sz w:val="24"/>
                <w:szCs w:val="24"/>
              </w:rPr>
            </w:pPr>
          </w:p>
        </w:tc>
        <w:tc>
          <w:tcPr>
            <w:tcW w:w="386" w:type="pct"/>
            <w:vMerge/>
          </w:tcPr>
          <w:p w14:paraId="10093672"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530" w:type="pct"/>
            <w:vMerge w:val="restart"/>
            <w:vAlign w:val="center"/>
          </w:tcPr>
          <w:p w14:paraId="4C7A683D"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Всего</w:t>
            </w:r>
          </w:p>
          <w:p w14:paraId="0EFDC82D"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1543" w:type="pct"/>
            <w:gridSpan w:val="4"/>
          </w:tcPr>
          <w:p w14:paraId="38F51BEC"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 том числе</w:t>
            </w:r>
          </w:p>
        </w:tc>
        <w:tc>
          <w:tcPr>
            <w:tcW w:w="904" w:type="pct"/>
            <w:gridSpan w:val="2"/>
            <w:vMerge/>
            <w:vAlign w:val="center"/>
          </w:tcPr>
          <w:p w14:paraId="2E3D01B4" w14:textId="77777777" w:rsidR="00F141D9" w:rsidRPr="00A31DEF" w:rsidRDefault="00F141D9" w:rsidP="004F4BDD">
            <w:pPr>
              <w:suppressAutoHyphens/>
              <w:spacing w:after="0" w:line="240" w:lineRule="auto"/>
              <w:jc w:val="center"/>
              <w:rPr>
                <w:rFonts w:ascii="Times New Roman" w:hAnsi="Times New Roman"/>
                <w:sz w:val="24"/>
                <w:szCs w:val="24"/>
              </w:rPr>
            </w:pPr>
          </w:p>
        </w:tc>
      </w:tr>
      <w:tr w:rsidR="00EA2E4E" w:rsidRPr="00A31DEF" w14:paraId="766AA058" w14:textId="77777777" w:rsidTr="00DE3DFF">
        <w:tc>
          <w:tcPr>
            <w:tcW w:w="722" w:type="pct"/>
            <w:vMerge/>
          </w:tcPr>
          <w:p w14:paraId="78655A65" w14:textId="77777777" w:rsidR="00F141D9" w:rsidRPr="00A31DEF" w:rsidRDefault="00F141D9" w:rsidP="004F4BDD">
            <w:pPr>
              <w:spacing w:after="0" w:line="240" w:lineRule="auto"/>
              <w:rPr>
                <w:rFonts w:ascii="Times New Roman" w:hAnsi="Times New Roman"/>
                <w:sz w:val="24"/>
                <w:szCs w:val="24"/>
              </w:rPr>
            </w:pPr>
          </w:p>
        </w:tc>
        <w:tc>
          <w:tcPr>
            <w:tcW w:w="578" w:type="pct"/>
            <w:vMerge/>
            <w:vAlign w:val="center"/>
          </w:tcPr>
          <w:p w14:paraId="6349D74A" w14:textId="77777777" w:rsidR="00F141D9" w:rsidRPr="00A31DEF" w:rsidRDefault="00F141D9" w:rsidP="004F4BDD">
            <w:pPr>
              <w:spacing w:after="0" w:line="240" w:lineRule="auto"/>
              <w:rPr>
                <w:rFonts w:ascii="Times New Roman" w:hAnsi="Times New Roman"/>
                <w:sz w:val="24"/>
                <w:szCs w:val="24"/>
              </w:rPr>
            </w:pPr>
          </w:p>
        </w:tc>
        <w:tc>
          <w:tcPr>
            <w:tcW w:w="337" w:type="pct"/>
            <w:vMerge/>
            <w:vAlign w:val="center"/>
          </w:tcPr>
          <w:p w14:paraId="22D522CD" w14:textId="77777777" w:rsidR="00F141D9" w:rsidRPr="00A31DEF" w:rsidRDefault="00F141D9" w:rsidP="004F4BDD">
            <w:pPr>
              <w:spacing w:after="0" w:line="240" w:lineRule="auto"/>
              <w:rPr>
                <w:rFonts w:ascii="Times New Roman" w:hAnsi="Times New Roman"/>
                <w:sz w:val="24"/>
                <w:szCs w:val="24"/>
              </w:rPr>
            </w:pPr>
          </w:p>
        </w:tc>
        <w:tc>
          <w:tcPr>
            <w:tcW w:w="386" w:type="pct"/>
            <w:vMerge/>
          </w:tcPr>
          <w:p w14:paraId="65A4E20B"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530" w:type="pct"/>
            <w:vMerge/>
            <w:vAlign w:val="center"/>
          </w:tcPr>
          <w:p w14:paraId="0180BC75"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434" w:type="pct"/>
            <w:vAlign w:val="center"/>
          </w:tcPr>
          <w:p w14:paraId="42CA7CAA"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Лабораторных и практических занятий</w:t>
            </w:r>
          </w:p>
        </w:tc>
        <w:tc>
          <w:tcPr>
            <w:tcW w:w="385" w:type="pct"/>
            <w:vAlign w:val="center"/>
          </w:tcPr>
          <w:p w14:paraId="6D1D6D62"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Курсовых работ (проектов)</w:t>
            </w:r>
            <w:r w:rsidRPr="00A31DEF">
              <w:rPr>
                <w:rStyle w:val="ae"/>
                <w:rFonts w:ascii="Times New Roman" w:hAnsi="Times New Roman"/>
                <w:sz w:val="24"/>
                <w:szCs w:val="24"/>
              </w:rPr>
              <w:footnoteReference w:id="9"/>
            </w:r>
          </w:p>
        </w:tc>
        <w:tc>
          <w:tcPr>
            <w:tcW w:w="338" w:type="pct"/>
          </w:tcPr>
          <w:p w14:paraId="1CFA35ED"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Самостоятельная работа</w:t>
            </w:r>
          </w:p>
        </w:tc>
        <w:tc>
          <w:tcPr>
            <w:tcW w:w="386" w:type="pct"/>
          </w:tcPr>
          <w:p w14:paraId="45F3792C"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Промежуточная аттестация</w:t>
            </w:r>
          </w:p>
        </w:tc>
        <w:tc>
          <w:tcPr>
            <w:tcW w:w="387" w:type="pct"/>
            <w:vAlign w:val="center"/>
          </w:tcPr>
          <w:p w14:paraId="287C700B"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Учебная</w:t>
            </w:r>
          </w:p>
          <w:p w14:paraId="48E30E6B"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517" w:type="pct"/>
            <w:vAlign w:val="center"/>
          </w:tcPr>
          <w:p w14:paraId="49ACF018"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Производственная</w:t>
            </w:r>
          </w:p>
          <w:p w14:paraId="0A839EAA" w14:textId="77777777" w:rsidR="00F141D9" w:rsidRPr="00A31DEF" w:rsidRDefault="00F141D9" w:rsidP="004F4BDD">
            <w:pPr>
              <w:suppressAutoHyphens/>
              <w:spacing w:after="0" w:line="240" w:lineRule="auto"/>
              <w:jc w:val="center"/>
              <w:rPr>
                <w:rFonts w:ascii="Times New Roman" w:hAnsi="Times New Roman"/>
                <w:sz w:val="24"/>
                <w:szCs w:val="24"/>
              </w:rPr>
            </w:pPr>
          </w:p>
        </w:tc>
      </w:tr>
      <w:tr w:rsidR="00EA2E4E" w:rsidRPr="00A31DEF" w14:paraId="6CBFDADF" w14:textId="77777777" w:rsidTr="00DE3DFF">
        <w:tc>
          <w:tcPr>
            <w:tcW w:w="722" w:type="pct"/>
            <w:vAlign w:val="center"/>
          </w:tcPr>
          <w:p w14:paraId="73963FD5"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1</w:t>
            </w:r>
          </w:p>
        </w:tc>
        <w:tc>
          <w:tcPr>
            <w:tcW w:w="578" w:type="pct"/>
            <w:vAlign w:val="center"/>
          </w:tcPr>
          <w:p w14:paraId="661BD5EC"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2</w:t>
            </w:r>
          </w:p>
        </w:tc>
        <w:tc>
          <w:tcPr>
            <w:tcW w:w="337" w:type="pct"/>
            <w:vAlign w:val="center"/>
          </w:tcPr>
          <w:p w14:paraId="54EAAF33"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3</w:t>
            </w:r>
          </w:p>
        </w:tc>
        <w:tc>
          <w:tcPr>
            <w:tcW w:w="386" w:type="pct"/>
            <w:vAlign w:val="center"/>
          </w:tcPr>
          <w:p w14:paraId="4A502A04"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4</w:t>
            </w:r>
          </w:p>
        </w:tc>
        <w:tc>
          <w:tcPr>
            <w:tcW w:w="530" w:type="pct"/>
            <w:vAlign w:val="center"/>
          </w:tcPr>
          <w:p w14:paraId="0068CA47"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5</w:t>
            </w:r>
          </w:p>
        </w:tc>
        <w:tc>
          <w:tcPr>
            <w:tcW w:w="434" w:type="pct"/>
            <w:vAlign w:val="center"/>
          </w:tcPr>
          <w:p w14:paraId="4F24ABB5"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6</w:t>
            </w:r>
          </w:p>
        </w:tc>
        <w:tc>
          <w:tcPr>
            <w:tcW w:w="385" w:type="pct"/>
            <w:vAlign w:val="center"/>
          </w:tcPr>
          <w:p w14:paraId="4CDC1526"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7</w:t>
            </w:r>
          </w:p>
        </w:tc>
        <w:tc>
          <w:tcPr>
            <w:tcW w:w="338" w:type="pct"/>
            <w:vAlign w:val="center"/>
          </w:tcPr>
          <w:p w14:paraId="3224253A"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8</w:t>
            </w:r>
          </w:p>
        </w:tc>
        <w:tc>
          <w:tcPr>
            <w:tcW w:w="386" w:type="pct"/>
            <w:vAlign w:val="center"/>
          </w:tcPr>
          <w:p w14:paraId="2FB4F46B"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9</w:t>
            </w:r>
          </w:p>
        </w:tc>
        <w:tc>
          <w:tcPr>
            <w:tcW w:w="387" w:type="pct"/>
            <w:vAlign w:val="center"/>
          </w:tcPr>
          <w:p w14:paraId="4C117840"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10</w:t>
            </w:r>
          </w:p>
        </w:tc>
        <w:tc>
          <w:tcPr>
            <w:tcW w:w="517" w:type="pct"/>
            <w:vAlign w:val="center"/>
          </w:tcPr>
          <w:p w14:paraId="553EFEBF"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11</w:t>
            </w:r>
          </w:p>
        </w:tc>
      </w:tr>
      <w:tr w:rsidR="004E18A5" w:rsidRPr="00A31DEF" w14:paraId="02983F52" w14:textId="77777777" w:rsidTr="002D0FC4">
        <w:tc>
          <w:tcPr>
            <w:tcW w:w="722" w:type="pct"/>
            <w:shd w:val="clear" w:color="auto" w:fill="auto"/>
          </w:tcPr>
          <w:p w14:paraId="525B7F30" w14:textId="655BBC6B" w:rsidR="004E18A5" w:rsidRPr="0085382C" w:rsidRDefault="004E18A5" w:rsidP="004E18A5">
            <w:pPr>
              <w:spacing w:after="0" w:line="240" w:lineRule="auto"/>
              <w:jc w:val="both"/>
              <w:rPr>
                <w:rFonts w:ascii="Times New Roman" w:hAnsi="Times New Roman"/>
              </w:rPr>
            </w:pPr>
            <w:r w:rsidRPr="0085382C">
              <w:rPr>
                <w:rFonts w:ascii="Times New Roman" w:hAnsi="Times New Roman"/>
              </w:rPr>
              <w:t>ПК 4.1</w:t>
            </w:r>
            <w:r>
              <w:rPr>
                <w:rFonts w:ascii="Times New Roman" w:hAnsi="Times New Roman"/>
              </w:rPr>
              <w:t xml:space="preserve">, </w:t>
            </w:r>
            <w:r w:rsidRPr="0085382C">
              <w:rPr>
                <w:rFonts w:ascii="Times New Roman" w:hAnsi="Times New Roman"/>
              </w:rPr>
              <w:t>ПК 4.2</w:t>
            </w:r>
            <w:r>
              <w:rPr>
                <w:rFonts w:ascii="Times New Roman" w:hAnsi="Times New Roman"/>
              </w:rPr>
              <w:t>,</w:t>
            </w:r>
          </w:p>
          <w:p w14:paraId="1B2B43DC" w14:textId="77777777" w:rsidR="004E18A5" w:rsidRPr="0085382C" w:rsidRDefault="004E18A5" w:rsidP="004E18A5">
            <w:pPr>
              <w:spacing w:after="0" w:line="240" w:lineRule="auto"/>
              <w:jc w:val="both"/>
              <w:rPr>
                <w:rFonts w:ascii="Times New Roman" w:hAnsi="Times New Roman"/>
              </w:rPr>
            </w:pPr>
            <w:r w:rsidRPr="0085382C">
              <w:rPr>
                <w:rFonts w:ascii="Times New Roman" w:hAnsi="Times New Roman"/>
              </w:rPr>
              <w:t>ПК 4.3</w:t>
            </w:r>
          </w:p>
          <w:p w14:paraId="16E948E5" w14:textId="64572CB8" w:rsidR="004E18A5" w:rsidRPr="00A31DEF" w:rsidRDefault="004E18A5" w:rsidP="004E18A5">
            <w:pPr>
              <w:tabs>
                <w:tab w:val="left" w:pos="2835"/>
              </w:tabs>
              <w:spacing w:after="0" w:line="240" w:lineRule="auto"/>
              <w:jc w:val="both"/>
              <w:rPr>
                <w:rFonts w:ascii="Times New Roman" w:hAnsi="Times New Roman"/>
                <w:sz w:val="24"/>
                <w:szCs w:val="24"/>
              </w:rPr>
            </w:pPr>
            <w:r w:rsidRPr="0085382C">
              <w:rPr>
                <w:rFonts w:ascii="Times New Roman" w:hAnsi="Times New Roman"/>
              </w:rPr>
              <w:t>ОК 01, ОК</w:t>
            </w:r>
            <w:r>
              <w:rPr>
                <w:rFonts w:ascii="Times New Roman" w:hAnsi="Times New Roman"/>
              </w:rPr>
              <w:t xml:space="preserve"> </w:t>
            </w:r>
            <w:r w:rsidRPr="0085382C">
              <w:rPr>
                <w:rFonts w:ascii="Times New Roman" w:hAnsi="Times New Roman"/>
              </w:rPr>
              <w:t>02, ОК 03, ОК 04, ОК 09</w:t>
            </w:r>
          </w:p>
        </w:tc>
        <w:tc>
          <w:tcPr>
            <w:tcW w:w="578" w:type="pct"/>
          </w:tcPr>
          <w:p w14:paraId="0E9E3EA7" w14:textId="48B4243D" w:rsidR="004E18A5" w:rsidRPr="004E18A5" w:rsidRDefault="004E18A5" w:rsidP="004E18A5">
            <w:pPr>
              <w:spacing w:after="0" w:line="240" w:lineRule="auto"/>
              <w:jc w:val="both"/>
              <w:rPr>
                <w:rFonts w:ascii="Times New Roman" w:hAnsi="Times New Roman"/>
              </w:rPr>
            </w:pPr>
            <w:r w:rsidRPr="004E18A5">
              <w:rPr>
                <w:rFonts w:ascii="Times New Roman" w:hAnsi="Times New Roman"/>
              </w:rPr>
              <w:t>Раздел 1. Организация трудовой деятельности и ведение медицинской документации</w:t>
            </w:r>
          </w:p>
        </w:tc>
        <w:tc>
          <w:tcPr>
            <w:tcW w:w="337" w:type="pct"/>
          </w:tcPr>
          <w:p w14:paraId="67D64EC1" w14:textId="022C60C1" w:rsidR="004E18A5" w:rsidRPr="00A31DEF" w:rsidRDefault="00E760C0" w:rsidP="004E18A5">
            <w:pPr>
              <w:spacing w:after="0" w:line="240" w:lineRule="auto"/>
              <w:jc w:val="center"/>
              <w:rPr>
                <w:rFonts w:ascii="Times New Roman" w:hAnsi="Times New Roman"/>
                <w:b/>
                <w:sz w:val="24"/>
                <w:szCs w:val="24"/>
              </w:rPr>
            </w:pPr>
            <w:r>
              <w:rPr>
                <w:rFonts w:ascii="Times New Roman" w:hAnsi="Times New Roman"/>
                <w:b/>
                <w:sz w:val="24"/>
                <w:szCs w:val="24"/>
              </w:rPr>
              <w:t>50</w:t>
            </w:r>
          </w:p>
        </w:tc>
        <w:tc>
          <w:tcPr>
            <w:tcW w:w="386" w:type="pct"/>
          </w:tcPr>
          <w:p w14:paraId="239823E6" w14:textId="411A586E" w:rsidR="004E18A5" w:rsidRPr="00A31DEF" w:rsidRDefault="00E760C0" w:rsidP="004E18A5">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530" w:type="pct"/>
          </w:tcPr>
          <w:p w14:paraId="1EA5E39B" w14:textId="047EBBAC" w:rsidR="004E18A5" w:rsidRPr="00A31DEF" w:rsidRDefault="004E18A5" w:rsidP="004E18A5">
            <w:pPr>
              <w:spacing w:after="0" w:line="240" w:lineRule="auto"/>
              <w:jc w:val="center"/>
              <w:rPr>
                <w:rFonts w:ascii="Times New Roman" w:hAnsi="Times New Roman"/>
                <w:b/>
                <w:sz w:val="24"/>
                <w:szCs w:val="24"/>
              </w:rPr>
            </w:pPr>
          </w:p>
        </w:tc>
        <w:tc>
          <w:tcPr>
            <w:tcW w:w="434" w:type="pct"/>
          </w:tcPr>
          <w:p w14:paraId="5D197BDC" w14:textId="5967F715" w:rsidR="004E18A5" w:rsidRPr="00A31DEF" w:rsidRDefault="004E18A5" w:rsidP="004E18A5">
            <w:pPr>
              <w:spacing w:after="0" w:line="240" w:lineRule="auto"/>
              <w:jc w:val="center"/>
              <w:rPr>
                <w:rFonts w:ascii="Times New Roman" w:hAnsi="Times New Roman"/>
                <w:sz w:val="24"/>
                <w:szCs w:val="24"/>
              </w:rPr>
            </w:pPr>
          </w:p>
        </w:tc>
        <w:tc>
          <w:tcPr>
            <w:tcW w:w="385" w:type="pct"/>
            <w:vAlign w:val="center"/>
          </w:tcPr>
          <w:p w14:paraId="35B19CDC" w14:textId="42EDBAFD" w:rsidR="004E18A5" w:rsidRPr="00A31DEF" w:rsidRDefault="004E18A5" w:rsidP="004E18A5">
            <w:pPr>
              <w:spacing w:after="0" w:line="240" w:lineRule="auto"/>
              <w:jc w:val="center"/>
              <w:rPr>
                <w:rFonts w:ascii="Times New Roman" w:hAnsi="Times New Roman"/>
                <w:sz w:val="24"/>
                <w:szCs w:val="24"/>
              </w:rPr>
            </w:pPr>
          </w:p>
        </w:tc>
        <w:tc>
          <w:tcPr>
            <w:tcW w:w="338" w:type="pct"/>
          </w:tcPr>
          <w:p w14:paraId="79DB7A03" w14:textId="77777777" w:rsidR="004E18A5" w:rsidRPr="00A31DEF" w:rsidRDefault="004E18A5" w:rsidP="004E18A5">
            <w:pPr>
              <w:spacing w:after="0" w:line="240" w:lineRule="auto"/>
              <w:jc w:val="center"/>
              <w:rPr>
                <w:rFonts w:ascii="Times New Roman" w:hAnsi="Times New Roman"/>
                <w:b/>
                <w:sz w:val="24"/>
                <w:szCs w:val="24"/>
              </w:rPr>
            </w:pPr>
          </w:p>
        </w:tc>
        <w:tc>
          <w:tcPr>
            <w:tcW w:w="386" w:type="pct"/>
            <w:vAlign w:val="center"/>
          </w:tcPr>
          <w:p w14:paraId="73E4B9FA" w14:textId="5EEB2D31" w:rsidR="004E18A5" w:rsidRPr="00A31DEF" w:rsidRDefault="004E18A5" w:rsidP="004E18A5">
            <w:pPr>
              <w:spacing w:after="0" w:line="240" w:lineRule="auto"/>
              <w:jc w:val="center"/>
              <w:rPr>
                <w:rFonts w:ascii="Times New Roman" w:hAnsi="Times New Roman"/>
                <w:b/>
                <w:sz w:val="24"/>
                <w:szCs w:val="24"/>
              </w:rPr>
            </w:pPr>
          </w:p>
        </w:tc>
        <w:tc>
          <w:tcPr>
            <w:tcW w:w="387" w:type="pct"/>
            <w:vAlign w:val="center"/>
          </w:tcPr>
          <w:p w14:paraId="28BF9373" w14:textId="4E6A2706" w:rsidR="004E18A5" w:rsidRPr="00A31DEF" w:rsidRDefault="004E18A5" w:rsidP="004E18A5">
            <w:pPr>
              <w:spacing w:after="0" w:line="240" w:lineRule="auto"/>
              <w:jc w:val="center"/>
              <w:rPr>
                <w:rFonts w:ascii="Times New Roman" w:hAnsi="Times New Roman"/>
                <w:b/>
                <w:sz w:val="24"/>
                <w:szCs w:val="24"/>
              </w:rPr>
            </w:pPr>
          </w:p>
        </w:tc>
        <w:tc>
          <w:tcPr>
            <w:tcW w:w="517" w:type="pct"/>
            <w:vAlign w:val="center"/>
          </w:tcPr>
          <w:p w14:paraId="58885E58" w14:textId="1ABEB55D" w:rsidR="004E18A5" w:rsidRPr="00A31DEF" w:rsidRDefault="004E18A5" w:rsidP="004E18A5">
            <w:pPr>
              <w:spacing w:after="0" w:line="240" w:lineRule="auto"/>
              <w:jc w:val="center"/>
              <w:rPr>
                <w:rFonts w:ascii="Times New Roman" w:hAnsi="Times New Roman"/>
                <w:b/>
                <w:sz w:val="24"/>
                <w:szCs w:val="24"/>
              </w:rPr>
            </w:pPr>
          </w:p>
        </w:tc>
      </w:tr>
      <w:tr w:rsidR="004E18A5" w:rsidRPr="00A31DEF" w14:paraId="30AC5139" w14:textId="77777777" w:rsidTr="002D0FC4">
        <w:tc>
          <w:tcPr>
            <w:tcW w:w="722" w:type="pct"/>
            <w:shd w:val="clear" w:color="auto" w:fill="auto"/>
          </w:tcPr>
          <w:p w14:paraId="488BD562" w14:textId="383F9317" w:rsidR="004E18A5" w:rsidRPr="0085382C" w:rsidRDefault="004E18A5" w:rsidP="004E18A5">
            <w:pPr>
              <w:spacing w:after="0" w:line="240" w:lineRule="auto"/>
              <w:jc w:val="both"/>
              <w:rPr>
                <w:rFonts w:ascii="Times New Roman" w:hAnsi="Times New Roman"/>
              </w:rPr>
            </w:pPr>
            <w:r w:rsidRPr="0085382C">
              <w:rPr>
                <w:rFonts w:ascii="Times New Roman" w:hAnsi="Times New Roman"/>
              </w:rPr>
              <w:t>ПК 4.2</w:t>
            </w:r>
            <w:r>
              <w:rPr>
                <w:rFonts w:ascii="Times New Roman" w:hAnsi="Times New Roman"/>
              </w:rPr>
              <w:t xml:space="preserve">, </w:t>
            </w:r>
            <w:r w:rsidRPr="0085382C">
              <w:rPr>
                <w:rFonts w:ascii="Times New Roman" w:hAnsi="Times New Roman"/>
              </w:rPr>
              <w:t>ПК 4.4</w:t>
            </w:r>
          </w:p>
          <w:p w14:paraId="3785F1EF" w14:textId="79FAACAC" w:rsidR="004E18A5" w:rsidRPr="0085382C" w:rsidRDefault="004E18A5" w:rsidP="004E18A5">
            <w:pPr>
              <w:spacing w:after="0" w:line="240" w:lineRule="auto"/>
              <w:jc w:val="both"/>
              <w:rPr>
                <w:rFonts w:ascii="Times New Roman" w:hAnsi="Times New Roman"/>
              </w:rPr>
            </w:pPr>
            <w:r w:rsidRPr="0085382C">
              <w:rPr>
                <w:rFonts w:ascii="Times New Roman" w:hAnsi="Times New Roman"/>
              </w:rPr>
              <w:t>ОК 01, ОК 04</w:t>
            </w:r>
            <w:r>
              <w:rPr>
                <w:rFonts w:ascii="Times New Roman" w:hAnsi="Times New Roman"/>
              </w:rPr>
              <w:t>,</w:t>
            </w:r>
          </w:p>
          <w:p w14:paraId="50E3868F" w14:textId="289F35CB" w:rsidR="004E18A5" w:rsidRPr="00A31DEF" w:rsidRDefault="004E18A5" w:rsidP="004E18A5">
            <w:pPr>
              <w:tabs>
                <w:tab w:val="left" w:pos="2835"/>
              </w:tabs>
              <w:spacing w:after="0" w:line="240" w:lineRule="auto"/>
              <w:jc w:val="both"/>
              <w:rPr>
                <w:rFonts w:ascii="Times New Roman" w:hAnsi="Times New Roman"/>
                <w:sz w:val="24"/>
                <w:szCs w:val="24"/>
              </w:rPr>
            </w:pPr>
            <w:r w:rsidRPr="0085382C">
              <w:rPr>
                <w:rFonts w:ascii="Times New Roman" w:hAnsi="Times New Roman"/>
              </w:rPr>
              <w:t>ОК 07</w:t>
            </w:r>
          </w:p>
        </w:tc>
        <w:tc>
          <w:tcPr>
            <w:tcW w:w="578" w:type="pct"/>
          </w:tcPr>
          <w:p w14:paraId="4B2671E7" w14:textId="77777777" w:rsidR="004E18A5" w:rsidRPr="004E18A5" w:rsidRDefault="004E18A5" w:rsidP="004E18A5">
            <w:pPr>
              <w:spacing w:after="0" w:line="240" w:lineRule="auto"/>
              <w:jc w:val="both"/>
              <w:rPr>
                <w:rFonts w:ascii="Times New Roman" w:hAnsi="Times New Roman"/>
              </w:rPr>
            </w:pPr>
            <w:r w:rsidRPr="004E18A5">
              <w:rPr>
                <w:rFonts w:ascii="Times New Roman" w:hAnsi="Times New Roman"/>
              </w:rPr>
              <w:t xml:space="preserve">Раздел 2. </w:t>
            </w:r>
          </w:p>
          <w:p w14:paraId="43ADEDEC" w14:textId="2463AB74" w:rsidR="004E18A5" w:rsidRPr="004E18A5" w:rsidRDefault="004E18A5" w:rsidP="004E18A5">
            <w:pPr>
              <w:spacing w:after="0" w:line="240" w:lineRule="auto"/>
              <w:jc w:val="both"/>
              <w:rPr>
                <w:rFonts w:ascii="Times New Roman" w:hAnsi="Times New Roman"/>
              </w:rPr>
            </w:pPr>
            <w:r w:rsidRPr="004E18A5">
              <w:rPr>
                <w:rFonts w:ascii="Times New Roman" w:hAnsi="Times New Roman"/>
              </w:rPr>
              <w:t>Оказание медицинской помощи в экстренной форме</w:t>
            </w:r>
          </w:p>
        </w:tc>
        <w:tc>
          <w:tcPr>
            <w:tcW w:w="337" w:type="pct"/>
          </w:tcPr>
          <w:p w14:paraId="028D45A3" w14:textId="0A7FA779" w:rsidR="004E18A5" w:rsidRDefault="00E760C0" w:rsidP="004E18A5">
            <w:pPr>
              <w:spacing w:after="0" w:line="240" w:lineRule="auto"/>
              <w:jc w:val="center"/>
              <w:rPr>
                <w:rFonts w:ascii="Times New Roman" w:hAnsi="Times New Roman"/>
                <w:b/>
                <w:sz w:val="24"/>
                <w:szCs w:val="24"/>
              </w:rPr>
            </w:pPr>
            <w:r>
              <w:rPr>
                <w:rFonts w:ascii="Times New Roman" w:hAnsi="Times New Roman"/>
                <w:b/>
                <w:sz w:val="24"/>
                <w:szCs w:val="24"/>
              </w:rPr>
              <w:t>46</w:t>
            </w:r>
          </w:p>
        </w:tc>
        <w:tc>
          <w:tcPr>
            <w:tcW w:w="386" w:type="pct"/>
          </w:tcPr>
          <w:p w14:paraId="00B53BF6" w14:textId="1E73F400" w:rsidR="004E18A5" w:rsidRPr="00A31DEF" w:rsidRDefault="00E760C0" w:rsidP="004E18A5">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530" w:type="pct"/>
          </w:tcPr>
          <w:p w14:paraId="43C9F342" w14:textId="7DDE4891" w:rsidR="004E18A5" w:rsidRDefault="004E18A5" w:rsidP="004E18A5">
            <w:pPr>
              <w:spacing w:after="0" w:line="240" w:lineRule="auto"/>
              <w:jc w:val="center"/>
              <w:rPr>
                <w:rFonts w:ascii="Times New Roman" w:hAnsi="Times New Roman"/>
                <w:b/>
                <w:sz w:val="24"/>
                <w:szCs w:val="24"/>
              </w:rPr>
            </w:pPr>
          </w:p>
        </w:tc>
        <w:tc>
          <w:tcPr>
            <w:tcW w:w="434" w:type="pct"/>
          </w:tcPr>
          <w:p w14:paraId="3585FFDE" w14:textId="7401A32F" w:rsidR="004E18A5" w:rsidRPr="00A31DEF" w:rsidRDefault="004E18A5" w:rsidP="004E18A5">
            <w:pPr>
              <w:spacing w:after="0" w:line="240" w:lineRule="auto"/>
              <w:jc w:val="center"/>
              <w:rPr>
                <w:rFonts w:ascii="Times New Roman" w:hAnsi="Times New Roman"/>
                <w:sz w:val="24"/>
                <w:szCs w:val="24"/>
              </w:rPr>
            </w:pPr>
          </w:p>
        </w:tc>
        <w:tc>
          <w:tcPr>
            <w:tcW w:w="385" w:type="pct"/>
            <w:vAlign w:val="center"/>
          </w:tcPr>
          <w:p w14:paraId="70B5A6A9" w14:textId="77777777" w:rsidR="004E18A5" w:rsidRPr="00A31DEF" w:rsidRDefault="004E18A5" w:rsidP="004E18A5">
            <w:pPr>
              <w:spacing w:after="0" w:line="240" w:lineRule="auto"/>
              <w:jc w:val="center"/>
              <w:rPr>
                <w:rFonts w:ascii="Times New Roman" w:hAnsi="Times New Roman"/>
                <w:sz w:val="24"/>
                <w:szCs w:val="24"/>
              </w:rPr>
            </w:pPr>
          </w:p>
        </w:tc>
        <w:tc>
          <w:tcPr>
            <w:tcW w:w="338" w:type="pct"/>
          </w:tcPr>
          <w:p w14:paraId="03C79862" w14:textId="77777777" w:rsidR="004E18A5" w:rsidRPr="00A31DEF" w:rsidRDefault="004E18A5" w:rsidP="004E18A5">
            <w:pPr>
              <w:spacing w:after="0" w:line="240" w:lineRule="auto"/>
              <w:jc w:val="center"/>
              <w:rPr>
                <w:rFonts w:ascii="Times New Roman" w:hAnsi="Times New Roman"/>
                <w:b/>
                <w:sz w:val="24"/>
                <w:szCs w:val="24"/>
              </w:rPr>
            </w:pPr>
          </w:p>
        </w:tc>
        <w:tc>
          <w:tcPr>
            <w:tcW w:w="386" w:type="pct"/>
            <w:vAlign w:val="center"/>
          </w:tcPr>
          <w:p w14:paraId="1B2DAC2A" w14:textId="77777777" w:rsidR="004E18A5" w:rsidRPr="00A31DEF" w:rsidRDefault="004E18A5" w:rsidP="004E18A5">
            <w:pPr>
              <w:spacing w:after="0" w:line="240" w:lineRule="auto"/>
              <w:jc w:val="center"/>
              <w:rPr>
                <w:rFonts w:ascii="Times New Roman" w:hAnsi="Times New Roman"/>
                <w:b/>
                <w:sz w:val="24"/>
                <w:szCs w:val="24"/>
              </w:rPr>
            </w:pPr>
          </w:p>
        </w:tc>
        <w:tc>
          <w:tcPr>
            <w:tcW w:w="387" w:type="pct"/>
            <w:vAlign w:val="center"/>
          </w:tcPr>
          <w:p w14:paraId="42328274" w14:textId="77777777" w:rsidR="004E18A5" w:rsidRPr="00A31DEF" w:rsidRDefault="004E18A5" w:rsidP="004E18A5">
            <w:pPr>
              <w:spacing w:after="0" w:line="240" w:lineRule="auto"/>
              <w:jc w:val="center"/>
              <w:rPr>
                <w:rFonts w:ascii="Times New Roman" w:hAnsi="Times New Roman"/>
                <w:b/>
                <w:sz w:val="24"/>
                <w:szCs w:val="24"/>
              </w:rPr>
            </w:pPr>
          </w:p>
        </w:tc>
        <w:tc>
          <w:tcPr>
            <w:tcW w:w="517" w:type="pct"/>
            <w:vAlign w:val="center"/>
          </w:tcPr>
          <w:p w14:paraId="26C362A6" w14:textId="77777777" w:rsidR="004E18A5" w:rsidRPr="00A31DEF" w:rsidRDefault="004E18A5" w:rsidP="004E18A5">
            <w:pPr>
              <w:spacing w:after="0" w:line="240" w:lineRule="auto"/>
              <w:jc w:val="center"/>
              <w:rPr>
                <w:rFonts w:ascii="Times New Roman" w:hAnsi="Times New Roman"/>
                <w:b/>
                <w:sz w:val="24"/>
                <w:szCs w:val="24"/>
              </w:rPr>
            </w:pPr>
          </w:p>
        </w:tc>
      </w:tr>
      <w:tr w:rsidR="004E18A5" w:rsidRPr="00A31DEF" w14:paraId="4EE4F1F1" w14:textId="77777777" w:rsidTr="00DE3DFF">
        <w:tc>
          <w:tcPr>
            <w:tcW w:w="722" w:type="pct"/>
            <w:shd w:val="clear" w:color="auto" w:fill="auto"/>
          </w:tcPr>
          <w:p w14:paraId="2F62E1B3" w14:textId="77777777" w:rsidR="004E18A5" w:rsidRPr="00A31DEF" w:rsidRDefault="004E18A5" w:rsidP="004E18A5">
            <w:pPr>
              <w:widowControl w:val="0"/>
              <w:tabs>
                <w:tab w:val="left" w:pos="2835"/>
              </w:tabs>
              <w:autoSpaceDE w:val="0"/>
              <w:autoSpaceDN w:val="0"/>
              <w:adjustRightInd w:val="0"/>
              <w:spacing w:after="0" w:line="240" w:lineRule="auto"/>
              <w:jc w:val="both"/>
              <w:rPr>
                <w:rFonts w:ascii="Times New Roman" w:hAnsi="Times New Roman"/>
                <w:sz w:val="24"/>
                <w:szCs w:val="24"/>
              </w:rPr>
            </w:pPr>
          </w:p>
        </w:tc>
        <w:tc>
          <w:tcPr>
            <w:tcW w:w="578" w:type="pct"/>
          </w:tcPr>
          <w:p w14:paraId="7F7960CC" w14:textId="454E5270" w:rsidR="004E18A5" w:rsidRPr="00A31DEF" w:rsidRDefault="004E18A5" w:rsidP="004E18A5">
            <w:pPr>
              <w:spacing w:after="0" w:line="240" w:lineRule="auto"/>
              <w:rPr>
                <w:rFonts w:ascii="Times New Roman" w:hAnsi="Times New Roman"/>
                <w:sz w:val="24"/>
                <w:szCs w:val="24"/>
              </w:rPr>
            </w:pPr>
            <w:r>
              <w:rPr>
                <w:rFonts w:ascii="Times New Roman" w:hAnsi="Times New Roman"/>
                <w:sz w:val="24"/>
                <w:szCs w:val="24"/>
              </w:rPr>
              <w:t>Учебная практика</w:t>
            </w:r>
          </w:p>
        </w:tc>
        <w:tc>
          <w:tcPr>
            <w:tcW w:w="337" w:type="pct"/>
            <w:vAlign w:val="center"/>
          </w:tcPr>
          <w:p w14:paraId="6E836AF7" w14:textId="616B75C4" w:rsidR="004E18A5" w:rsidRPr="00A31DEF" w:rsidRDefault="00E760C0" w:rsidP="004E18A5">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386" w:type="pct"/>
            <w:vAlign w:val="center"/>
          </w:tcPr>
          <w:p w14:paraId="42AB857C" w14:textId="69B3C1D6" w:rsidR="004E18A5" w:rsidRPr="00A31DEF" w:rsidRDefault="00E760C0" w:rsidP="004E18A5">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530" w:type="pct"/>
            <w:vAlign w:val="center"/>
          </w:tcPr>
          <w:p w14:paraId="492CB459" w14:textId="77777777" w:rsidR="004E18A5" w:rsidRPr="00A31DEF" w:rsidRDefault="004E18A5" w:rsidP="004E18A5">
            <w:pPr>
              <w:spacing w:after="0" w:line="240" w:lineRule="auto"/>
              <w:jc w:val="center"/>
              <w:rPr>
                <w:rFonts w:ascii="Times New Roman" w:hAnsi="Times New Roman"/>
                <w:b/>
                <w:sz w:val="24"/>
                <w:szCs w:val="24"/>
              </w:rPr>
            </w:pPr>
          </w:p>
        </w:tc>
        <w:tc>
          <w:tcPr>
            <w:tcW w:w="434" w:type="pct"/>
            <w:vAlign w:val="center"/>
          </w:tcPr>
          <w:p w14:paraId="530F8D0D" w14:textId="77777777" w:rsidR="004E18A5" w:rsidRPr="00A31DEF" w:rsidRDefault="004E18A5" w:rsidP="004E18A5">
            <w:pPr>
              <w:spacing w:after="0" w:line="240" w:lineRule="auto"/>
              <w:jc w:val="center"/>
              <w:rPr>
                <w:rFonts w:ascii="Times New Roman" w:hAnsi="Times New Roman"/>
                <w:sz w:val="24"/>
                <w:szCs w:val="24"/>
              </w:rPr>
            </w:pPr>
          </w:p>
        </w:tc>
        <w:tc>
          <w:tcPr>
            <w:tcW w:w="385" w:type="pct"/>
            <w:vAlign w:val="center"/>
          </w:tcPr>
          <w:p w14:paraId="16A319F2" w14:textId="77777777" w:rsidR="004E18A5" w:rsidRPr="00A31DEF" w:rsidRDefault="004E18A5" w:rsidP="004E18A5">
            <w:pPr>
              <w:spacing w:after="0" w:line="240" w:lineRule="auto"/>
              <w:jc w:val="center"/>
              <w:rPr>
                <w:rFonts w:ascii="Times New Roman" w:hAnsi="Times New Roman"/>
                <w:sz w:val="24"/>
                <w:szCs w:val="24"/>
              </w:rPr>
            </w:pPr>
          </w:p>
        </w:tc>
        <w:tc>
          <w:tcPr>
            <w:tcW w:w="338" w:type="pct"/>
          </w:tcPr>
          <w:p w14:paraId="0A2713D0" w14:textId="77777777" w:rsidR="004E18A5" w:rsidRPr="00A31DEF" w:rsidRDefault="004E18A5" w:rsidP="004E18A5">
            <w:pPr>
              <w:spacing w:after="0" w:line="240" w:lineRule="auto"/>
              <w:jc w:val="center"/>
              <w:rPr>
                <w:rFonts w:ascii="Times New Roman" w:hAnsi="Times New Roman"/>
                <w:b/>
                <w:sz w:val="24"/>
                <w:szCs w:val="24"/>
              </w:rPr>
            </w:pPr>
          </w:p>
        </w:tc>
        <w:tc>
          <w:tcPr>
            <w:tcW w:w="386" w:type="pct"/>
            <w:vAlign w:val="center"/>
          </w:tcPr>
          <w:p w14:paraId="182FBD33" w14:textId="77777777" w:rsidR="004E18A5" w:rsidRPr="00A31DEF" w:rsidRDefault="004E18A5" w:rsidP="004E18A5">
            <w:pPr>
              <w:spacing w:after="0" w:line="240" w:lineRule="auto"/>
              <w:jc w:val="center"/>
              <w:rPr>
                <w:rFonts w:ascii="Times New Roman" w:hAnsi="Times New Roman"/>
                <w:b/>
                <w:sz w:val="24"/>
                <w:szCs w:val="24"/>
              </w:rPr>
            </w:pPr>
          </w:p>
        </w:tc>
        <w:tc>
          <w:tcPr>
            <w:tcW w:w="387" w:type="pct"/>
            <w:vAlign w:val="center"/>
          </w:tcPr>
          <w:p w14:paraId="7A7A0E90" w14:textId="5F3E5FC4" w:rsidR="004E18A5" w:rsidRPr="00A31DEF" w:rsidRDefault="00E760C0" w:rsidP="004E18A5">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517" w:type="pct"/>
            <w:vAlign w:val="center"/>
          </w:tcPr>
          <w:p w14:paraId="378D9DA1" w14:textId="77777777" w:rsidR="004E18A5" w:rsidRPr="00A31DEF" w:rsidRDefault="004E18A5" w:rsidP="004E18A5">
            <w:pPr>
              <w:spacing w:after="0" w:line="240" w:lineRule="auto"/>
              <w:jc w:val="center"/>
              <w:rPr>
                <w:rFonts w:ascii="Times New Roman" w:hAnsi="Times New Roman"/>
                <w:b/>
                <w:sz w:val="24"/>
                <w:szCs w:val="24"/>
              </w:rPr>
            </w:pPr>
          </w:p>
        </w:tc>
      </w:tr>
      <w:tr w:rsidR="00E760C0" w:rsidRPr="00A31DEF" w14:paraId="2DCE8A0A" w14:textId="77777777" w:rsidTr="00E760C0">
        <w:tc>
          <w:tcPr>
            <w:tcW w:w="722" w:type="pct"/>
          </w:tcPr>
          <w:p w14:paraId="25C1EF1A" w14:textId="77777777" w:rsidR="00E760C0" w:rsidRPr="00A31DEF" w:rsidRDefault="00E760C0" w:rsidP="004E18A5">
            <w:pPr>
              <w:spacing w:after="0" w:line="240" w:lineRule="auto"/>
              <w:rPr>
                <w:rFonts w:ascii="Times New Roman" w:hAnsi="Times New Roman"/>
                <w:sz w:val="24"/>
                <w:szCs w:val="24"/>
              </w:rPr>
            </w:pPr>
          </w:p>
        </w:tc>
        <w:tc>
          <w:tcPr>
            <w:tcW w:w="578" w:type="pct"/>
          </w:tcPr>
          <w:p w14:paraId="1BFE88C6" w14:textId="56AC0EB6" w:rsidR="00E760C0" w:rsidRPr="00A31DEF" w:rsidRDefault="00E760C0" w:rsidP="004E18A5">
            <w:pPr>
              <w:suppressAutoHyphens/>
              <w:spacing w:after="0" w:line="240" w:lineRule="auto"/>
              <w:rPr>
                <w:rFonts w:ascii="Times New Roman" w:hAnsi="Times New Roman"/>
                <w:sz w:val="24"/>
                <w:szCs w:val="24"/>
              </w:rPr>
            </w:pPr>
            <w:r w:rsidRPr="00A31DEF">
              <w:rPr>
                <w:rFonts w:ascii="Times New Roman" w:hAnsi="Times New Roman"/>
                <w:sz w:val="24"/>
                <w:szCs w:val="24"/>
              </w:rPr>
              <w:t xml:space="preserve">Производственная </w:t>
            </w:r>
            <w:r>
              <w:rPr>
                <w:rFonts w:ascii="Times New Roman" w:hAnsi="Times New Roman"/>
                <w:sz w:val="24"/>
                <w:szCs w:val="24"/>
              </w:rPr>
              <w:t>практика</w:t>
            </w:r>
          </w:p>
        </w:tc>
        <w:tc>
          <w:tcPr>
            <w:tcW w:w="337" w:type="pct"/>
          </w:tcPr>
          <w:p w14:paraId="22B03D60" w14:textId="06504082" w:rsidR="00E760C0" w:rsidRPr="00A31DEF" w:rsidRDefault="00E760C0" w:rsidP="004E18A5">
            <w:pPr>
              <w:suppressAutoHyphens/>
              <w:spacing w:after="0" w:line="240" w:lineRule="auto"/>
              <w:jc w:val="center"/>
              <w:rPr>
                <w:rFonts w:ascii="Times New Roman" w:hAnsi="Times New Roman"/>
                <w:sz w:val="24"/>
                <w:szCs w:val="24"/>
              </w:rPr>
            </w:pPr>
            <w:r>
              <w:rPr>
                <w:rFonts w:ascii="Times New Roman" w:hAnsi="Times New Roman"/>
                <w:sz w:val="24"/>
                <w:szCs w:val="24"/>
              </w:rPr>
              <w:t>144</w:t>
            </w:r>
          </w:p>
        </w:tc>
        <w:tc>
          <w:tcPr>
            <w:tcW w:w="386" w:type="pct"/>
            <w:shd w:val="clear" w:color="auto" w:fill="C0C0C0"/>
          </w:tcPr>
          <w:p w14:paraId="5E2F51B5" w14:textId="5000620F" w:rsidR="00E760C0" w:rsidRPr="00A31DEF" w:rsidRDefault="00E760C0" w:rsidP="00F220E3">
            <w:pPr>
              <w:spacing w:after="0" w:line="240" w:lineRule="auto"/>
              <w:jc w:val="center"/>
              <w:rPr>
                <w:rFonts w:ascii="Times New Roman" w:hAnsi="Times New Roman"/>
                <w:sz w:val="24"/>
                <w:szCs w:val="24"/>
              </w:rPr>
            </w:pPr>
            <w:r>
              <w:rPr>
                <w:rFonts w:ascii="Times New Roman" w:hAnsi="Times New Roman"/>
                <w:sz w:val="24"/>
                <w:szCs w:val="24"/>
              </w:rPr>
              <w:t>144</w:t>
            </w:r>
          </w:p>
        </w:tc>
        <w:tc>
          <w:tcPr>
            <w:tcW w:w="2460" w:type="pct"/>
            <w:gridSpan w:val="6"/>
            <w:shd w:val="clear" w:color="auto" w:fill="C0C0C0"/>
          </w:tcPr>
          <w:p w14:paraId="4D1B0D5A" w14:textId="77777777" w:rsidR="00E760C0" w:rsidRPr="00A31DEF" w:rsidRDefault="00E760C0" w:rsidP="00E760C0">
            <w:pPr>
              <w:spacing w:after="0" w:line="240" w:lineRule="auto"/>
              <w:rPr>
                <w:rFonts w:ascii="Times New Roman" w:hAnsi="Times New Roman"/>
                <w:sz w:val="24"/>
                <w:szCs w:val="24"/>
              </w:rPr>
            </w:pPr>
          </w:p>
        </w:tc>
        <w:tc>
          <w:tcPr>
            <w:tcW w:w="517" w:type="pct"/>
          </w:tcPr>
          <w:p w14:paraId="3A3C13C0" w14:textId="4D1581A2" w:rsidR="00E760C0" w:rsidRPr="00A31DEF" w:rsidRDefault="00E760C0" w:rsidP="004E18A5">
            <w:pPr>
              <w:suppressAutoHyphens/>
              <w:spacing w:after="0" w:line="240" w:lineRule="auto"/>
              <w:jc w:val="center"/>
              <w:rPr>
                <w:rFonts w:ascii="Times New Roman" w:hAnsi="Times New Roman"/>
                <w:sz w:val="24"/>
                <w:szCs w:val="24"/>
              </w:rPr>
            </w:pPr>
            <w:r>
              <w:rPr>
                <w:rFonts w:ascii="Times New Roman" w:hAnsi="Times New Roman"/>
                <w:sz w:val="24"/>
                <w:szCs w:val="24"/>
              </w:rPr>
              <w:t>144</w:t>
            </w:r>
          </w:p>
        </w:tc>
      </w:tr>
      <w:tr w:rsidR="004E18A5" w:rsidRPr="00A31DEF" w14:paraId="2D1337E1" w14:textId="77777777" w:rsidTr="00DE3DFF">
        <w:tc>
          <w:tcPr>
            <w:tcW w:w="722" w:type="pct"/>
          </w:tcPr>
          <w:p w14:paraId="67925A94" w14:textId="77777777" w:rsidR="004E18A5" w:rsidRPr="00A31DEF" w:rsidRDefault="004E18A5" w:rsidP="004E18A5">
            <w:pPr>
              <w:spacing w:after="0" w:line="240" w:lineRule="auto"/>
              <w:rPr>
                <w:rFonts w:ascii="Times New Roman" w:hAnsi="Times New Roman"/>
                <w:sz w:val="24"/>
                <w:szCs w:val="24"/>
              </w:rPr>
            </w:pPr>
          </w:p>
        </w:tc>
        <w:tc>
          <w:tcPr>
            <w:tcW w:w="578" w:type="pct"/>
          </w:tcPr>
          <w:p w14:paraId="74A9BB66" w14:textId="77777777" w:rsidR="004E18A5" w:rsidRPr="00A31DEF" w:rsidRDefault="004E18A5" w:rsidP="004E18A5">
            <w:pPr>
              <w:suppressAutoHyphens/>
              <w:spacing w:after="0" w:line="240" w:lineRule="auto"/>
              <w:rPr>
                <w:rFonts w:ascii="Times New Roman" w:hAnsi="Times New Roman"/>
                <w:sz w:val="24"/>
                <w:szCs w:val="24"/>
              </w:rPr>
            </w:pPr>
            <w:r w:rsidRPr="00A31DEF">
              <w:rPr>
                <w:rFonts w:ascii="Times New Roman" w:hAnsi="Times New Roman"/>
                <w:sz w:val="24"/>
                <w:szCs w:val="24"/>
              </w:rPr>
              <w:t>Промежуточная аттестация</w:t>
            </w:r>
          </w:p>
        </w:tc>
        <w:tc>
          <w:tcPr>
            <w:tcW w:w="337" w:type="pct"/>
          </w:tcPr>
          <w:p w14:paraId="2E873DE1" w14:textId="628A7A08" w:rsidR="004E18A5" w:rsidRPr="00A31DEF" w:rsidRDefault="004E18A5" w:rsidP="004E18A5">
            <w:pPr>
              <w:suppressAutoHyphens/>
              <w:spacing w:after="0" w:line="240" w:lineRule="auto"/>
              <w:jc w:val="center"/>
              <w:rPr>
                <w:rFonts w:ascii="Times New Roman" w:hAnsi="Times New Roman"/>
                <w:b/>
                <w:sz w:val="24"/>
                <w:szCs w:val="24"/>
              </w:rPr>
            </w:pPr>
          </w:p>
        </w:tc>
        <w:tc>
          <w:tcPr>
            <w:tcW w:w="2846" w:type="pct"/>
            <w:gridSpan w:val="7"/>
            <w:shd w:val="clear" w:color="auto" w:fill="C0C0C0"/>
          </w:tcPr>
          <w:p w14:paraId="155DA41A" w14:textId="77777777" w:rsidR="004E18A5" w:rsidRPr="00A31DEF" w:rsidRDefault="004E18A5" w:rsidP="004E18A5">
            <w:pPr>
              <w:spacing w:after="0" w:line="240" w:lineRule="auto"/>
              <w:rPr>
                <w:rFonts w:ascii="Times New Roman" w:hAnsi="Times New Roman"/>
                <w:sz w:val="24"/>
                <w:szCs w:val="24"/>
              </w:rPr>
            </w:pPr>
          </w:p>
        </w:tc>
        <w:tc>
          <w:tcPr>
            <w:tcW w:w="517" w:type="pct"/>
          </w:tcPr>
          <w:p w14:paraId="446D383C" w14:textId="77777777" w:rsidR="004E18A5" w:rsidRPr="00A31DEF" w:rsidRDefault="004E18A5" w:rsidP="004E18A5">
            <w:pPr>
              <w:suppressAutoHyphens/>
              <w:spacing w:after="0" w:line="240" w:lineRule="auto"/>
              <w:jc w:val="center"/>
              <w:rPr>
                <w:rFonts w:ascii="Times New Roman" w:hAnsi="Times New Roman"/>
                <w:b/>
                <w:sz w:val="24"/>
                <w:szCs w:val="24"/>
              </w:rPr>
            </w:pPr>
          </w:p>
        </w:tc>
      </w:tr>
      <w:tr w:rsidR="004E18A5" w:rsidRPr="00A31DEF" w14:paraId="0BD71F96" w14:textId="77777777" w:rsidTr="00DE3DFF">
        <w:tc>
          <w:tcPr>
            <w:tcW w:w="722" w:type="pct"/>
          </w:tcPr>
          <w:p w14:paraId="555383A9" w14:textId="77777777" w:rsidR="004E18A5" w:rsidRPr="00A31DEF" w:rsidRDefault="004E18A5" w:rsidP="004E18A5">
            <w:pPr>
              <w:spacing w:after="0" w:line="240" w:lineRule="auto"/>
              <w:rPr>
                <w:rFonts w:ascii="Times New Roman" w:hAnsi="Times New Roman"/>
                <w:b/>
                <w:sz w:val="24"/>
                <w:szCs w:val="24"/>
              </w:rPr>
            </w:pPr>
          </w:p>
        </w:tc>
        <w:tc>
          <w:tcPr>
            <w:tcW w:w="578" w:type="pct"/>
          </w:tcPr>
          <w:p w14:paraId="7FEECAD3" w14:textId="77777777" w:rsidR="004E18A5" w:rsidRPr="00A31DEF" w:rsidRDefault="004E18A5" w:rsidP="004E18A5">
            <w:pPr>
              <w:spacing w:after="0" w:line="240" w:lineRule="auto"/>
              <w:rPr>
                <w:rFonts w:ascii="Times New Roman" w:hAnsi="Times New Roman"/>
                <w:b/>
                <w:sz w:val="24"/>
                <w:szCs w:val="24"/>
              </w:rPr>
            </w:pPr>
            <w:r w:rsidRPr="00A31DEF">
              <w:rPr>
                <w:rFonts w:ascii="Times New Roman" w:hAnsi="Times New Roman"/>
                <w:b/>
                <w:sz w:val="24"/>
                <w:szCs w:val="24"/>
              </w:rPr>
              <w:t>Всего:</w:t>
            </w:r>
          </w:p>
        </w:tc>
        <w:tc>
          <w:tcPr>
            <w:tcW w:w="337" w:type="pct"/>
          </w:tcPr>
          <w:p w14:paraId="06E7F818" w14:textId="32E454C0" w:rsidR="004E18A5" w:rsidRPr="00A31DEF" w:rsidRDefault="00E760C0" w:rsidP="004E18A5">
            <w:pPr>
              <w:spacing w:after="0" w:line="240" w:lineRule="auto"/>
              <w:jc w:val="center"/>
              <w:rPr>
                <w:rFonts w:ascii="Times New Roman" w:hAnsi="Times New Roman"/>
                <w:b/>
                <w:sz w:val="24"/>
                <w:szCs w:val="24"/>
              </w:rPr>
            </w:pPr>
            <w:r>
              <w:rPr>
                <w:rFonts w:ascii="Times New Roman" w:hAnsi="Times New Roman"/>
                <w:b/>
                <w:sz w:val="24"/>
                <w:szCs w:val="24"/>
              </w:rPr>
              <w:t>276</w:t>
            </w:r>
          </w:p>
        </w:tc>
        <w:tc>
          <w:tcPr>
            <w:tcW w:w="386" w:type="pct"/>
          </w:tcPr>
          <w:p w14:paraId="0C255284" w14:textId="04DBAFF6" w:rsidR="004E18A5" w:rsidRPr="00A31DEF" w:rsidRDefault="00E760C0" w:rsidP="004E18A5">
            <w:pPr>
              <w:spacing w:after="0" w:line="240" w:lineRule="auto"/>
              <w:jc w:val="center"/>
              <w:rPr>
                <w:rFonts w:ascii="Times New Roman" w:hAnsi="Times New Roman"/>
                <w:b/>
                <w:sz w:val="24"/>
                <w:szCs w:val="24"/>
              </w:rPr>
            </w:pPr>
            <w:r>
              <w:rPr>
                <w:rFonts w:ascii="Times New Roman" w:hAnsi="Times New Roman"/>
                <w:b/>
                <w:sz w:val="24"/>
                <w:szCs w:val="24"/>
              </w:rPr>
              <w:t>252</w:t>
            </w:r>
          </w:p>
        </w:tc>
        <w:tc>
          <w:tcPr>
            <w:tcW w:w="530" w:type="pct"/>
          </w:tcPr>
          <w:p w14:paraId="0EDB425C" w14:textId="2F31351C" w:rsidR="004E18A5" w:rsidRPr="00A31DEF" w:rsidRDefault="004E18A5" w:rsidP="004E18A5">
            <w:pPr>
              <w:spacing w:after="0" w:line="240" w:lineRule="auto"/>
              <w:jc w:val="center"/>
              <w:rPr>
                <w:rFonts w:ascii="Times New Roman" w:hAnsi="Times New Roman"/>
                <w:b/>
                <w:sz w:val="24"/>
                <w:szCs w:val="24"/>
              </w:rPr>
            </w:pPr>
          </w:p>
        </w:tc>
        <w:tc>
          <w:tcPr>
            <w:tcW w:w="434" w:type="pct"/>
          </w:tcPr>
          <w:p w14:paraId="0C8D83F0" w14:textId="4FC76316" w:rsidR="004E18A5" w:rsidRPr="00A31DEF" w:rsidRDefault="004E18A5" w:rsidP="004E18A5">
            <w:pPr>
              <w:spacing w:after="0" w:line="240" w:lineRule="auto"/>
              <w:jc w:val="center"/>
              <w:rPr>
                <w:rFonts w:ascii="Times New Roman" w:hAnsi="Times New Roman"/>
                <w:sz w:val="24"/>
                <w:szCs w:val="24"/>
              </w:rPr>
            </w:pPr>
          </w:p>
        </w:tc>
        <w:tc>
          <w:tcPr>
            <w:tcW w:w="385" w:type="pct"/>
          </w:tcPr>
          <w:p w14:paraId="2C0B50BA" w14:textId="003D8C50" w:rsidR="004E18A5" w:rsidRPr="00A31DEF" w:rsidRDefault="004E18A5" w:rsidP="004E18A5">
            <w:pPr>
              <w:spacing w:after="0" w:line="240" w:lineRule="auto"/>
              <w:jc w:val="center"/>
              <w:rPr>
                <w:rFonts w:ascii="Times New Roman" w:hAnsi="Times New Roman"/>
                <w:b/>
                <w:sz w:val="24"/>
                <w:szCs w:val="24"/>
              </w:rPr>
            </w:pPr>
          </w:p>
        </w:tc>
        <w:tc>
          <w:tcPr>
            <w:tcW w:w="338" w:type="pct"/>
          </w:tcPr>
          <w:p w14:paraId="4924AE6F" w14:textId="77777777" w:rsidR="004E18A5" w:rsidRPr="00A31DEF" w:rsidRDefault="004E18A5" w:rsidP="004E18A5">
            <w:pPr>
              <w:spacing w:after="0" w:line="240" w:lineRule="auto"/>
              <w:jc w:val="center"/>
              <w:rPr>
                <w:rFonts w:ascii="Times New Roman" w:hAnsi="Times New Roman"/>
                <w:b/>
                <w:sz w:val="24"/>
                <w:szCs w:val="24"/>
              </w:rPr>
            </w:pPr>
          </w:p>
        </w:tc>
        <w:tc>
          <w:tcPr>
            <w:tcW w:w="386" w:type="pct"/>
          </w:tcPr>
          <w:p w14:paraId="1F44C160" w14:textId="7F318CA9" w:rsidR="004E18A5" w:rsidRPr="00A31DEF" w:rsidRDefault="004E18A5" w:rsidP="004E18A5">
            <w:pPr>
              <w:spacing w:after="0" w:line="240" w:lineRule="auto"/>
              <w:jc w:val="center"/>
              <w:rPr>
                <w:rFonts w:ascii="Times New Roman" w:hAnsi="Times New Roman"/>
                <w:b/>
                <w:sz w:val="24"/>
                <w:szCs w:val="24"/>
              </w:rPr>
            </w:pPr>
          </w:p>
        </w:tc>
        <w:tc>
          <w:tcPr>
            <w:tcW w:w="387" w:type="pct"/>
          </w:tcPr>
          <w:p w14:paraId="2BBB4CAE" w14:textId="19219CD7" w:rsidR="004E18A5" w:rsidRPr="00A31DEF" w:rsidRDefault="004E18A5" w:rsidP="004E18A5">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517" w:type="pct"/>
          </w:tcPr>
          <w:p w14:paraId="4B7969A8" w14:textId="6E32BFE1" w:rsidR="004E18A5" w:rsidRPr="00A31DEF" w:rsidRDefault="00E760C0" w:rsidP="004E18A5">
            <w:pPr>
              <w:spacing w:after="0" w:line="240" w:lineRule="auto"/>
              <w:jc w:val="center"/>
              <w:rPr>
                <w:rFonts w:ascii="Times New Roman" w:hAnsi="Times New Roman"/>
                <w:b/>
                <w:sz w:val="24"/>
                <w:szCs w:val="24"/>
              </w:rPr>
            </w:pPr>
            <w:r>
              <w:rPr>
                <w:rFonts w:ascii="Times New Roman" w:hAnsi="Times New Roman"/>
                <w:b/>
                <w:sz w:val="24"/>
                <w:szCs w:val="24"/>
              </w:rPr>
              <w:t>144</w:t>
            </w:r>
          </w:p>
        </w:tc>
      </w:tr>
    </w:tbl>
    <w:p w14:paraId="56E370E4" w14:textId="77777777" w:rsidR="00F141D9" w:rsidRPr="00A31DEF" w:rsidRDefault="00F141D9" w:rsidP="00F141D9">
      <w:pPr>
        <w:spacing w:after="0" w:line="240" w:lineRule="auto"/>
        <w:rPr>
          <w:rFonts w:ascii="Times New Roman" w:hAnsi="Times New Roman"/>
          <w:b/>
          <w:sz w:val="24"/>
          <w:szCs w:val="24"/>
        </w:rPr>
      </w:pPr>
      <w:r w:rsidRPr="00A31DEF">
        <w:rPr>
          <w:rFonts w:ascii="Times New Roman" w:hAnsi="Times New Roman"/>
          <w:b/>
          <w:sz w:val="24"/>
          <w:szCs w:val="24"/>
        </w:rPr>
        <w:br w:type="page"/>
      </w:r>
    </w:p>
    <w:p w14:paraId="6E6ECBE4" w14:textId="77777777" w:rsidR="00F141D9" w:rsidRPr="00A31DEF" w:rsidRDefault="00F141D9" w:rsidP="00F141D9">
      <w:pPr>
        <w:suppressAutoHyphens/>
        <w:spacing w:after="0" w:line="240" w:lineRule="auto"/>
        <w:jc w:val="both"/>
        <w:rPr>
          <w:rFonts w:ascii="Times New Roman" w:hAnsi="Times New Roman"/>
          <w:b/>
          <w:sz w:val="24"/>
          <w:szCs w:val="24"/>
        </w:rPr>
      </w:pPr>
      <w:r w:rsidRPr="00A31DEF">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8"/>
        <w:gridCol w:w="24"/>
        <w:gridCol w:w="8208"/>
        <w:gridCol w:w="1985"/>
        <w:gridCol w:w="1809"/>
      </w:tblGrid>
      <w:tr w:rsidR="008A0082" w:rsidRPr="001C02BF" w14:paraId="499B900D" w14:textId="48E31BFC" w:rsidTr="008A0082">
        <w:trPr>
          <w:trHeight w:val="20"/>
        </w:trPr>
        <w:tc>
          <w:tcPr>
            <w:tcW w:w="919" w:type="pct"/>
            <w:gridSpan w:val="2"/>
          </w:tcPr>
          <w:p w14:paraId="2B90EDB4" w14:textId="3FD01750" w:rsidR="008A0082" w:rsidRPr="001C02BF" w:rsidRDefault="008A0082" w:rsidP="00EA2E4E">
            <w:pPr>
              <w:spacing w:after="0" w:line="240" w:lineRule="auto"/>
              <w:jc w:val="center"/>
              <w:rPr>
                <w:rFonts w:ascii="Times New Roman" w:hAnsi="Times New Roman"/>
                <w:b/>
                <w:sz w:val="24"/>
                <w:szCs w:val="24"/>
              </w:rPr>
            </w:pPr>
            <w:r w:rsidRPr="001C02BF">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1" w:type="pct"/>
            <w:vAlign w:val="center"/>
          </w:tcPr>
          <w:p w14:paraId="066A8733" w14:textId="77777777" w:rsidR="008A0082" w:rsidRPr="001C02BF" w:rsidRDefault="008A0082" w:rsidP="00EA2E4E">
            <w:pPr>
              <w:suppressAutoHyphens/>
              <w:spacing w:after="0" w:line="240" w:lineRule="auto"/>
              <w:jc w:val="center"/>
              <w:rPr>
                <w:rFonts w:ascii="Times New Roman" w:hAnsi="Times New Roman"/>
                <w:b/>
                <w:bCs/>
                <w:sz w:val="24"/>
                <w:szCs w:val="24"/>
              </w:rPr>
            </w:pPr>
            <w:r w:rsidRPr="001C02BF">
              <w:rPr>
                <w:rFonts w:ascii="Times New Roman" w:hAnsi="Times New Roman"/>
                <w:b/>
                <w:bCs/>
                <w:sz w:val="24"/>
                <w:szCs w:val="24"/>
              </w:rPr>
              <w:t>Содержание учебного материала,</w:t>
            </w:r>
          </w:p>
          <w:p w14:paraId="66D679CC" w14:textId="3FD15B36" w:rsidR="008A0082" w:rsidRPr="001C02BF" w:rsidRDefault="008A0082" w:rsidP="00EA2E4E">
            <w:pPr>
              <w:suppressAutoHyphens/>
              <w:spacing w:after="0" w:line="240" w:lineRule="auto"/>
              <w:jc w:val="center"/>
              <w:rPr>
                <w:rFonts w:ascii="Times New Roman" w:hAnsi="Times New Roman"/>
                <w:b/>
                <w:sz w:val="24"/>
                <w:szCs w:val="24"/>
              </w:rPr>
            </w:pPr>
            <w:r w:rsidRPr="001C02BF">
              <w:rPr>
                <w:rFonts w:ascii="Times New Roman" w:hAnsi="Times New Roman"/>
                <w:b/>
                <w:bCs/>
                <w:sz w:val="24"/>
                <w:szCs w:val="24"/>
              </w:rPr>
              <w:t xml:space="preserve">лабораторные работы и В том числе практических занятий и лабораторных работ, самостоятельная учебная работа обучающихся, курсовая работа (проект) </w:t>
            </w:r>
            <w:r w:rsidRPr="001C02BF">
              <w:rPr>
                <w:rFonts w:ascii="Times New Roman" w:hAnsi="Times New Roman"/>
                <w:bCs/>
                <w:i/>
                <w:sz w:val="24"/>
                <w:szCs w:val="24"/>
              </w:rPr>
              <w:t>(если предусмотрены)</w:t>
            </w:r>
          </w:p>
        </w:tc>
        <w:tc>
          <w:tcPr>
            <w:tcW w:w="675" w:type="pct"/>
            <w:vAlign w:val="center"/>
          </w:tcPr>
          <w:p w14:paraId="4D0B67D7" w14:textId="5F9D81AF" w:rsidR="008A0082" w:rsidRPr="001C02BF" w:rsidRDefault="008A0082" w:rsidP="00EA2E4E">
            <w:pPr>
              <w:spacing w:after="0" w:line="240" w:lineRule="auto"/>
              <w:jc w:val="center"/>
              <w:rPr>
                <w:rFonts w:ascii="Times New Roman" w:hAnsi="Times New Roman"/>
                <w:b/>
                <w:bCs/>
                <w:sz w:val="24"/>
                <w:szCs w:val="24"/>
              </w:rPr>
            </w:pPr>
            <w:r w:rsidRPr="001C02BF">
              <w:rPr>
                <w:rFonts w:ascii="Times New Roman" w:hAnsi="Times New Roman"/>
                <w:b/>
                <w:bCs/>
                <w:sz w:val="24"/>
                <w:szCs w:val="24"/>
              </w:rPr>
              <w:t>Объем, акад. ч / в том числе в форме практической подготовки, акад</w:t>
            </w:r>
            <w:r w:rsidR="00A76F37">
              <w:rPr>
                <w:rFonts w:ascii="Times New Roman" w:hAnsi="Times New Roman"/>
                <w:b/>
                <w:bCs/>
                <w:sz w:val="24"/>
                <w:szCs w:val="24"/>
              </w:rPr>
              <w:t>.</w:t>
            </w:r>
            <w:r w:rsidRPr="001C02BF">
              <w:rPr>
                <w:rFonts w:ascii="Times New Roman" w:hAnsi="Times New Roman"/>
                <w:b/>
                <w:bCs/>
                <w:sz w:val="24"/>
                <w:szCs w:val="24"/>
              </w:rPr>
              <w:t xml:space="preserve"> ч</w:t>
            </w:r>
            <w:r w:rsidR="00A76F37">
              <w:rPr>
                <w:rFonts w:ascii="Times New Roman" w:hAnsi="Times New Roman"/>
                <w:b/>
                <w:bCs/>
                <w:sz w:val="24"/>
                <w:szCs w:val="24"/>
              </w:rPr>
              <w:t>.</w:t>
            </w:r>
          </w:p>
        </w:tc>
        <w:tc>
          <w:tcPr>
            <w:tcW w:w="615" w:type="pct"/>
          </w:tcPr>
          <w:p w14:paraId="1004EB87" w14:textId="796F5D87" w:rsidR="008A0082" w:rsidRPr="001C02BF" w:rsidRDefault="008A0082" w:rsidP="00EA2E4E">
            <w:pPr>
              <w:spacing w:after="0" w:line="240" w:lineRule="auto"/>
              <w:jc w:val="center"/>
              <w:rPr>
                <w:rFonts w:ascii="Times New Roman" w:hAnsi="Times New Roman"/>
                <w:b/>
                <w:bCs/>
                <w:sz w:val="24"/>
                <w:szCs w:val="24"/>
              </w:rPr>
            </w:pPr>
            <w:r w:rsidRPr="001C02BF">
              <w:rPr>
                <w:rFonts w:ascii="Times New Roman" w:hAnsi="Times New Roman"/>
                <w:b/>
                <w:bCs/>
                <w:sz w:val="24"/>
                <w:szCs w:val="24"/>
                <w:lang w:eastAsia="en-US"/>
              </w:rPr>
              <w:t>Код ПК, ОК</w:t>
            </w:r>
          </w:p>
        </w:tc>
      </w:tr>
      <w:tr w:rsidR="008A0082" w:rsidRPr="001C02BF" w14:paraId="2901355D" w14:textId="09624B45" w:rsidTr="008A0082">
        <w:trPr>
          <w:trHeight w:val="20"/>
        </w:trPr>
        <w:tc>
          <w:tcPr>
            <w:tcW w:w="919" w:type="pct"/>
            <w:gridSpan w:val="2"/>
          </w:tcPr>
          <w:p w14:paraId="6FF2209B" w14:textId="77777777" w:rsidR="008A0082" w:rsidRPr="001C02BF" w:rsidRDefault="008A0082" w:rsidP="00EA2E4E">
            <w:pPr>
              <w:spacing w:after="0" w:line="240" w:lineRule="auto"/>
              <w:jc w:val="center"/>
              <w:rPr>
                <w:rFonts w:ascii="Times New Roman" w:hAnsi="Times New Roman"/>
                <w:b/>
                <w:sz w:val="24"/>
                <w:szCs w:val="24"/>
              </w:rPr>
            </w:pPr>
            <w:r w:rsidRPr="001C02BF">
              <w:rPr>
                <w:rFonts w:ascii="Times New Roman" w:hAnsi="Times New Roman"/>
                <w:b/>
                <w:sz w:val="24"/>
                <w:szCs w:val="24"/>
              </w:rPr>
              <w:t>1</w:t>
            </w:r>
          </w:p>
        </w:tc>
        <w:tc>
          <w:tcPr>
            <w:tcW w:w="2791" w:type="pct"/>
          </w:tcPr>
          <w:p w14:paraId="36D9CB00" w14:textId="77777777" w:rsidR="008A0082" w:rsidRPr="001C02BF" w:rsidRDefault="008A0082" w:rsidP="00EA2E4E">
            <w:pPr>
              <w:spacing w:after="0" w:line="240" w:lineRule="auto"/>
              <w:jc w:val="center"/>
              <w:rPr>
                <w:rFonts w:ascii="Times New Roman" w:hAnsi="Times New Roman"/>
                <w:b/>
                <w:bCs/>
                <w:sz w:val="24"/>
                <w:szCs w:val="24"/>
              </w:rPr>
            </w:pPr>
            <w:r w:rsidRPr="001C02BF">
              <w:rPr>
                <w:rFonts w:ascii="Times New Roman" w:hAnsi="Times New Roman"/>
                <w:b/>
                <w:bCs/>
                <w:sz w:val="24"/>
                <w:szCs w:val="24"/>
              </w:rPr>
              <w:t>2</w:t>
            </w:r>
          </w:p>
        </w:tc>
        <w:tc>
          <w:tcPr>
            <w:tcW w:w="675" w:type="pct"/>
            <w:vAlign w:val="center"/>
          </w:tcPr>
          <w:p w14:paraId="5C4DA008" w14:textId="77777777" w:rsidR="008A0082" w:rsidRPr="001C02BF" w:rsidRDefault="008A0082" w:rsidP="00EA2E4E">
            <w:pPr>
              <w:spacing w:after="0" w:line="240" w:lineRule="auto"/>
              <w:jc w:val="center"/>
              <w:rPr>
                <w:rFonts w:ascii="Times New Roman" w:hAnsi="Times New Roman"/>
                <w:b/>
                <w:bCs/>
                <w:sz w:val="24"/>
                <w:szCs w:val="24"/>
              </w:rPr>
            </w:pPr>
            <w:r w:rsidRPr="001C02BF">
              <w:rPr>
                <w:rFonts w:ascii="Times New Roman" w:hAnsi="Times New Roman"/>
                <w:b/>
                <w:bCs/>
                <w:sz w:val="24"/>
                <w:szCs w:val="24"/>
              </w:rPr>
              <w:t>3</w:t>
            </w:r>
          </w:p>
        </w:tc>
        <w:tc>
          <w:tcPr>
            <w:tcW w:w="615" w:type="pct"/>
          </w:tcPr>
          <w:p w14:paraId="6536A86F" w14:textId="4D88D269" w:rsidR="008A0082" w:rsidRPr="001C02BF" w:rsidRDefault="008A0082" w:rsidP="00EA2E4E">
            <w:pPr>
              <w:spacing w:after="0" w:line="240" w:lineRule="auto"/>
              <w:jc w:val="center"/>
              <w:rPr>
                <w:rFonts w:ascii="Times New Roman" w:hAnsi="Times New Roman"/>
                <w:b/>
                <w:bCs/>
                <w:sz w:val="24"/>
                <w:szCs w:val="24"/>
              </w:rPr>
            </w:pPr>
            <w:r w:rsidRPr="001C02BF">
              <w:rPr>
                <w:rFonts w:ascii="Times New Roman" w:hAnsi="Times New Roman"/>
                <w:b/>
                <w:bCs/>
                <w:sz w:val="24"/>
                <w:szCs w:val="24"/>
              </w:rPr>
              <w:t>4</w:t>
            </w:r>
          </w:p>
        </w:tc>
      </w:tr>
      <w:tr w:rsidR="008A0082" w:rsidRPr="001C02BF" w14:paraId="5EDD5AA6" w14:textId="44683592" w:rsidTr="008A0082">
        <w:trPr>
          <w:trHeight w:val="20"/>
        </w:trPr>
        <w:tc>
          <w:tcPr>
            <w:tcW w:w="3710" w:type="pct"/>
            <w:gridSpan w:val="3"/>
          </w:tcPr>
          <w:p w14:paraId="2E68FE30" w14:textId="0CA44E32" w:rsidR="008A0082" w:rsidRPr="001C02BF" w:rsidRDefault="008A0082" w:rsidP="003F417D">
            <w:pPr>
              <w:pStyle w:val="1"/>
              <w:spacing w:before="0" w:after="0"/>
              <w:rPr>
                <w:rStyle w:val="hl"/>
                <w:rFonts w:ascii="Times New Roman" w:hAnsi="Times New Roman"/>
                <w:sz w:val="24"/>
                <w:szCs w:val="24"/>
              </w:rPr>
            </w:pPr>
            <w:r w:rsidRPr="001C02BF">
              <w:rPr>
                <w:rFonts w:ascii="Times New Roman" w:hAnsi="Times New Roman"/>
                <w:sz w:val="24"/>
                <w:szCs w:val="24"/>
              </w:rPr>
              <w:t>МДК 04.01 Организация трудовой деятельности и ведение медицинской документации</w:t>
            </w:r>
          </w:p>
        </w:tc>
        <w:tc>
          <w:tcPr>
            <w:tcW w:w="675" w:type="pct"/>
            <w:vAlign w:val="center"/>
          </w:tcPr>
          <w:p w14:paraId="0CEC4345" w14:textId="199E0776" w:rsidR="008A0082" w:rsidRPr="001C02BF" w:rsidRDefault="00F220E3" w:rsidP="003F417D">
            <w:pPr>
              <w:suppressAutoHyphens/>
              <w:spacing w:after="0" w:line="240" w:lineRule="auto"/>
              <w:jc w:val="center"/>
              <w:rPr>
                <w:rFonts w:ascii="Times New Roman" w:hAnsi="Times New Roman"/>
                <w:b/>
                <w:sz w:val="24"/>
                <w:szCs w:val="24"/>
              </w:rPr>
            </w:pPr>
            <w:r>
              <w:rPr>
                <w:rFonts w:ascii="Times New Roman" w:hAnsi="Times New Roman"/>
                <w:b/>
                <w:sz w:val="24"/>
                <w:szCs w:val="24"/>
              </w:rPr>
              <w:t>50/36</w:t>
            </w:r>
          </w:p>
        </w:tc>
        <w:tc>
          <w:tcPr>
            <w:tcW w:w="615" w:type="pct"/>
          </w:tcPr>
          <w:p w14:paraId="0081C128" w14:textId="77777777" w:rsidR="008A0082" w:rsidRPr="001C02BF" w:rsidRDefault="008A0082" w:rsidP="003F417D">
            <w:pPr>
              <w:suppressAutoHyphens/>
              <w:spacing w:after="0" w:line="240" w:lineRule="auto"/>
              <w:jc w:val="center"/>
              <w:rPr>
                <w:rFonts w:ascii="Times New Roman" w:hAnsi="Times New Roman"/>
                <w:b/>
                <w:sz w:val="24"/>
                <w:szCs w:val="24"/>
              </w:rPr>
            </w:pPr>
          </w:p>
        </w:tc>
      </w:tr>
      <w:tr w:rsidR="008A0082" w:rsidRPr="001C02BF" w14:paraId="5ED8E8BC" w14:textId="4EA2952D" w:rsidTr="008A0082">
        <w:trPr>
          <w:trHeight w:val="20"/>
        </w:trPr>
        <w:tc>
          <w:tcPr>
            <w:tcW w:w="3710" w:type="pct"/>
            <w:gridSpan w:val="3"/>
          </w:tcPr>
          <w:p w14:paraId="6CEB6F10" w14:textId="4AE5A71D" w:rsidR="008A0082" w:rsidRPr="001C02BF" w:rsidRDefault="008A0082" w:rsidP="003F417D">
            <w:pPr>
              <w:spacing w:after="0" w:line="240" w:lineRule="auto"/>
              <w:rPr>
                <w:rFonts w:ascii="Times New Roman" w:hAnsi="Times New Roman"/>
                <w:b/>
                <w:bCs/>
                <w:sz w:val="24"/>
                <w:szCs w:val="24"/>
              </w:rPr>
            </w:pPr>
            <w:r w:rsidRPr="001C02BF">
              <w:rPr>
                <w:rFonts w:ascii="Times New Roman" w:hAnsi="Times New Roman"/>
                <w:b/>
                <w:bCs/>
                <w:sz w:val="24"/>
                <w:szCs w:val="24"/>
              </w:rPr>
              <w:t>Раздел 1. Организация трудовой деятельности и ведение медицинской документации</w:t>
            </w:r>
          </w:p>
        </w:tc>
        <w:tc>
          <w:tcPr>
            <w:tcW w:w="675" w:type="pct"/>
            <w:vAlign w:val="center"/>
          </w:tcPr>
          <w:p w14:paraId="1F10B412" w14:textId="5E90F343" w:rsidR="008A0082" w:rsidRPr="001C02BF" w:rsidRDefault="008A0082" w:rsidP="003F417D">
            <w:pPr>
              <w:suppressAutoHyphens/>
              <w:spacing w:after="0" w:line="240" w:lineRule="auto"/>
              <w:jc w:val="center"/>
              <w:rPr>
                <w:rFonts w:ascii="Times New Roman" w:hAnsi="Times New Roman"/>
                <w:b/>
                <w:sz w:val="24"/>
                <w:szCs w:val="24"/>
              </w:rPr>
            </w:pPr>
          </w:p>
        </w:tc>
        <w:tc>
          <w:tcPr>
            <w:tcW w:w="615" w:type="pct"/>
          </w:tcPr>
          <w:p w14:paraId="66F4D928" w14:textId="77777777" w:rsidR="008A0082" w:rsidRPr="001C02BF" w:rsidRDefault="008A0082" w:rsidP="003F417D">
            <w:pPr>
              <w:suppressAutoHyphens/>
              <w:spacing w:after="0" w:line="240" w:lineRule="auto"/>
              <w:jc w:val="center"/>
              <w:rPr>
                <w:rFonts w:ascii="Times New Roman" w:hAnsi="Times New Roman"/>
                <w:b/>
                <w:sz w:val="24"/>
                <w:szCs w:val="24"/>
              </w:rPr>
            </w:pPr>
          </w:p>
        </w:tc>
      </w:tr>
      <w:tr w:rsidR="008A0082" w:rsidRPr="001C02BF" w14:paraId="26E9125A" w14:textId="4C2AA3EF" w:rsidTr="008A0082">
        <w:trPr>
          <w:trHeight w:val="20"/>
        </w:trPr>
        <w:tc>
          <w:tcPr>
            <w:tcW w:w="919" w:type="pct"/>
            <w:gridSpan w:val="2"/>
            <w:vMerge w:val="restart"/>
          </w:tcPr>
          <w:p w14:paraId="36D1EC71" w14:textId="77777777" w:rsidR="008A0082" w:rsidRPr="001C02BF" w:rsidRDefault="008A0082" w:rsidP="003F417D">
            <w:pPr>
              <w:spacing w:after="0" w:line="240" w:lineRule="auto"/>
              <w:jc w:val="both"/>
              <w:rPr>
                <w:rFonts w:ascii="Times New Roman" w:hAnsi="Times New Roman"/>
                <w:b/>
                <w:sz w:val="24"/>
                <w:szCs w:val="24"/>
              </w:rPr>
            </w:pPr>
            <w:r w:rsidRPr="001C02BF">
              <w:rPr>
                <w:rFonts w:ascii="Times New Roman" w:hAnsi="Times New Roman"/>
                <w:b/>
                <w:sz w:val="24"/>
                <w:szCs w:val="24"/>
              </w:rPr>
              <w:t>Тема 1.1. Организация работы гигиениста стоматологического в поликлинике</w:t>
            </w:r>
          </w:p>
          <w:p w14:paraId="44F1B530" w14:textId="77777777" w:rsidR="008A0082" w:rsidRPr="001C02BF" w:rsidRDefault="008A0082" w:rsidP="003F417D">
            <w:pPr>
              <w:spacing w:after="0" w:line="240" w:lineRule="auto"/>
              <w:rPr>
                <w:rFonts w:ascii="Times New Roman" w:hAnsi="Times New Roman"/>
                <w:b/>
                <w:bCs/>
                <w:sz w:val="24"/>
                <w:szCs w:val="24"/>
              </w:rPr>
            </w:pPr>
          </w:p>
        </w:tc>
        <w:tc>
          <w:tcPr>
            <w:tcW w:w="2791" w:type="pct"/>
          </w:tcPr>
          <w:p w14:paraId="07C0C0D1" w14:textId="77777777" w:rsidR="008A0082" w:rsidRPr="001C02BF" w:rsidRDefault="008A0082" w:rsidP="003F417D">
            <w:pPr>
              <w:spacing w:after="0" w:line="240" w:lineRule="auto"/>
              <w:rPr>
                <w:rFonts w:ascii="Times New Roman" w:hAnsi="Times New Roman"/>
                <w:b/>
                <w:sz w:val="24"/>
                <w:szCs w:val="24"/>
              </w:rPr>
            </w:pPr>
            <w:r w:rsidRPr="001C02BF">
              <w:rPr>
                <w:rFonts w:ascii="Times New Roman" w:hAnsi="Times New Roman"/>
                <w:b/>
                <w:bCs/>
                <w:sz w:val="24"/>
                <w:szCs w:val="24"/>
              </w:rPr>
              <w:t xml:space="preserve">Содержание </w:t>
            </w:r>
          </w:p>
        </w:tc>
        <w:tc>
          <w:tcPr>
            <w:tcW w:w="675" w:type="pct"/>
            <w:vMerge w:val="restart"/>
            <w:vAlign w:val="center"/>
          </w:tcPr>
          <w:p w14:paraId="08B1C541" w14:textId="4EDFA0FE" w:rsidR="008A0082" w:rsidRPr="001C02BF" w:rsidRDefault="008A0082" w:rsidP="003F417D">
            <w:pPr>
              <w:suppressAutoHyphens/>
              <w:spacing w:after="0" w:line="240" w:lineRule="auto"/>
              <w:jc w:val="center"/>
              <w:rPr>
                <w:rFonts w:ascii="Times New Roman" w:hAnsi="Times New Roman"/>
                <w:b/>
                <w:sz w:val="24"/>
                <w:szCs w:val="24"/>
              </w:rPr>
            </w:pPr>
          </w:p>
        </w:tc>
        <w:tc>
          <w:tcPr>
            <w:tcW w:w="615" w:type="pct"/>
          </w:tcPr>
          <w:p w14:paraId="42AE46A9" w14:textId="77777777" w:rsidR="008A0082" w:rsidRPr="001C02BF" w:rsidRDefault="008A0082" w:rsidP="003F417D">
            <w:pPr>
              <w:suppressAutoHyphens/>
              <w:spacing w:after="0" w:line="240" w:lineRule="auto"/>
              <w:jc w:val="center"/>
              <w:rPr>
                <w:rFonts w:ascii="Times New Roman" w:hAnsi="Times New Roman"/>
                <w:b/>
                <w:sz w:val="24"/>
                <w:szCs w:val="24"/>
              </w:rPr>
            </w:pPr>
          </w:p>
        </w:tc>
      </w:tr>
      <w:tr w:rsidR="008A0082" w:rsidRPr="001C02BF" w14:paraId="4D7C069B" w14:textId="1B34392C" w:rsidTr="008A0082">
        <w:trPr>
          <w:trHeight w:val="20"/>
        </w:trPr>
        <w:tc>
          <w:tcPr>
            <w:tcW w:w="919" w:type="pct"/>
            <w:gridSpan w:val="2"/>
            <w:vMerge/>
          </w:tcPr>
          <w:p w14:paraId="5671C1F6" w14:textId="77777777" w:rsidR="008A0082" w:rsidRPr="001C02BF" w:rsidRDefault="008A0082" w:rsidP="00CD6529">
            <w:pPr>
              <w:spacing w:after="0" w:line="240" w:lineRule="auto"/>
              <w:rPr>
                <w:rFonts w:ascii="Times New Roman" w:hAnsi="Times New Roman"/>
                <w:b/>
                <w:bCs/>
                <w:sz w:val="24"/>
                <w:szCs w:val="24"/>
              </w:rPr>
            </w:pPr>
          </w:p>
        </w:tc>
        <w:tc>
          <w:tcPr>
            <w:tcW w:w="2791" w:type="pct"/>
          </w:tcPr>
          <w:p w14:paraId="21EC7EFF" w14:textId="2D725B60" w:rsidR="008A0082" w:rsidRPr="001C02BF" w:rsidRDefault="008A0082" w:rsidP="00CD6529">
            <w:pPr>
              <w:pStyle w:val="af0"/>
              <w:suppressAutoHyphens/>
              <w:spacing w:before="0" w:after="0"/>
              <w:ind w:left="0" w:firstLine="317"/>
              <w:contextualSpacing/>
              <w:jc w:val="both"/>
            </w:pPr>
            <w:r w:rsidRPr="001C02BF">
              <w:t>1. Нормативные</w:t>
            </w:r>
            <w:r w:rsidRPr="001C02BF">
              <w:rPr>
                <w:spacing w:val="80"/>
              </w:rPr>
              <w:t xml:space="preserve"> </w:t>
            </w:r>
            <w:r w:rsidRPr="001C02BF">
              <w:t>правовые</w:t>
            </w:r>
            <w:r w:rsidRPr="001C02BF">
              <w:tab/>
              <w:t>акты,</w:t>
            </w:r>
            <w:r w:rsidRPr="001C02BF">
              <w:rPr>
                <w:spacing w:val="80"/>
              </w:rPr>
              <w:t xml:space="preserve"> </w:t>
            </w:r>
            <w:r w:rsidRPr="001C02BF">
              <w:t>регламентирующие</w:t>
            </w:r>
            <w:r w:rsidRPr="001C02BF">
              <w:tab/>
            </w:r>
            <w:r w:rsidRPr="001C02BF">
              <w:rPr>
                <w:spacing w:val="-2"/>
              </w:rPr>
              <w:t xml:space="preserve">профессиональную </w:t>
            </w:r>
            <w:r w:rsidRPr="001C02BF">
              <w:t>деятельность гигиениста стоматологического. Организация работы гигиениста стоматологического. Перечень трудовых функций гигиениста стоматологического. Должностные</w:t>
            </w:r>
            <w:r w:rsidRPr="001C02BF">
              <w:rPr>
                <w:spacing w:val="80"/>
              </w:rPr>
              <w:t xml:space="preserve"> </w:t>
            </w:r>
            <w:r w:rsidRPr="001C02BF">
              <w:t>обязанности</w:t>
            </w:r>
            <w:r w:rsidRPr="001C02BF">
              <w:rPr>
                <w:spacing w:val="80"/>
              </w:rPr>
              <w:t xml:space="preserve"> </w:t>
            </w:r>
            <w:r w:rsidRPr="001C02BF">
              <w:t>находящегося</w:t>
            </w:r>
            <w:r w:rsidRPr="001C02BF">
              <w:rPr>
                <w:spacing w:val="80"/>
              </w:rPr>
              <w:t xml:space="preserve"> </w:t>
            </w:r>
            <w:r w:rsidRPr="001C02BF">
              <w:t>в</w:t>
            </w:r>
            <w:r w:rsidRPr="001C02BF">
              <w:rPr>
                <w:spacing w:val="80"/>
              </w:rPr>
              <w:t xml:space="preserve"> </w:t>
            </w:r>
            <w:r w:rsidRPr="001C02BF">
              <w:t>распоряжении</w:t>
            </w:r>
            <w:r w:rsidRPr="001C02BF">
              <w:rPr>
                <w:spacing w:val="80"/>
              </w:rPr>
              <w:t xml:space="preserve"> </w:t>
            </w:r>
            <w:r w:rsidRPr="001C02BF">
              <w:t>младшего</w:t>
            </w:r>
            <w:r w:rsidRPr="001C02BF">
              <w:rPr>
                <w:spacing w:val="80"/>
                <w:w w:val="150"/>
              </w:rPr>
              <w:t xml:space="preserve"> </w:t>
            </w:r>
            <w:r w:rsidRPr="001C02BF">
              <w:t>медицинского персонала.</w:t>
            </w:r>
            <w:r w:rsidRPr="001C02BF">
              <w:rPr>
                <w:spacing w:val="-2"/>
              </w:rPr>
              <w:t xml:space="preserve"> </w:t>
            </w:r>
            <w:r w:rsidRPr="001C02BF">
              <w:t>Требования охраны труда, основы личной безопасности и конфликтологии.</w:t>
            </w:r>
          </w:p>
        </w:tc>
        <w:tc>
          <w:tcPr>
            <w:tcW w:w="675" w:type="pct"/>
            <w:vMerge/>
            <w:vAlign w:val="center"/>
          </w:tcPr>
          <w:p w14:paraId="08D0CE03" w14:textId="77777777" w:rsidR="008A0082" w:rsidRPr="001C02BF" w:rsidRDefault="008A0082" w:rsidP="00CD6529">
            <w:pPr>
              <w:suppressAutoHyphens/>
              <w:spacing w:after="0" w:line="240" w:lineRule="auto"/>
              <w:jc w:val="center"/>
              <w:rPr>
                <w:rFonts w:ascii="Times New Roman" w:hAnsi="Times New Roman"/>
                <w:b/>
                <w:sz w:val="24"/>
                <w:szCs w:val="24"/>
              </w:rPr>
            </w:pPr>
          </w:p>
        </w:tc>
        <w:tc>
          <w:tcPr>
            <w:tcW w:w="615" w:type="pct"/>
            <w:vMerge w:val="restart"/>
          </w:tcPr>
          <w:p w14:paraId="43E568A0" w14:textId="77777777" w:rsidR="008A0082" w:rsidRPr="001C02BF" w:rsidRDefault="008A0082" w:rsidP="00CD6529">
            <w:pPr>
              <w:spacing w:after="0" w:line="240" w:lineRule="auto"/>
              <w:jc w:val="both"/>
              <w:rPr>
                <w:rFonts w:ascii="Times New Roman" w:hAnsi="Times New Roman"/>
                <w:sz w:val="24"/>
                <w:szCs w:val="24"/>
              </w:rPr>
            </w:pPr>
            <w:r w:rsidRPr="001C02BF">
              <w:rPr>
                <w:rFonts w:ascii="Times New Roman" w:hAnsi="Times New Roman"/>
                <w:sz w:val="24"/>
                <w:szCs w:val="24"/>
              </w:rPr>
              <w:t>ПК 4.1</w:t>
            </w:r>
          </w:p>
          <w:p w14:paraId="52EB93B9" w14:textId="77777777" w:rsidR="008A0082" w:rsidRPr="001C02BF" w:rsidRDefault="008A0082" w:rsidP="00CD6529">
            <w:pPr>
              <w:spacing w:after="0" w:line="240" w:lineRule="auto"/>
              <w:jc w:val="both"/>
              <w:rPr>
                <w:rFonts w:ascii="Times New Roman" w:hAnsi="Times New Roman"/>
                <w:sz w:val="24"/>
                <w:szCs w:val="24"/>
              </w:rPr>
            </w:pPr>
            <w:r w:rsidRPr="001C02BF">
              <w:rPr>
                <w:rFonts w:ascii="Times New Roman" w:hAnsi="Times New Roman"/>
                <w:sz w:val="24"/>
                <w:szCs w:val="24"/>
              </w:rPr>
              <w:t>ПК 4.2</w:t>
            </w:r>
          </w:p>
          <w:p w14:paraId="328EF2A1" w14:textId="77777777" w:rsidR="008A0082" w:rsidRPr="001C02BF" w:rsidRDefault="008A0082" w:rsidP="00CD6529">
            <w:pPr>
              <w:spacing w:after="0" w:line="240" w:lineRule="auto"/>
              <w:jc w:val="both"/>
              <w:rPr>
                <w:rFonts w:ascii="Times New Roman" w:hAnsi="Times New Roman"/>
                <w:sz w:val="24"/>
                <w:szCs w:val="24"/>
              </w:rPr>
            </w:pPr>
            <w:r w:rsidRPr="001C02BF">
              <w:rPr>
                <w:rFonts w:ascii="Times New Roman" w:hAnsi="Times New Roman"/>
                <w:sz w:val="24"/>
                <w:szCs w:val="24"/>
              </w:rPr>
              <w:t>ПК 4.3</w:t>
            </w:r>
          </w:p>
          <w:p w14:paraId="40C8C2BA" w14:textId="77777777" w:rsidR="008A0082" w:rsidRPr="001C02BF" w:rsidRDefault="008A0082" w:rsidP="00CD6529">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01, ОК 02, </w:t>
            </w:r>
          </w:p>
          <w:p w14:paraId="576612BF" w14:textId="77777777" w:rsidR="008A0082" w:rsidRPr="001C02BF" w:rsidRDefault="008A0082" w:rsidP="00CD6529">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03, ОК 04, </w:t>
            </w:r>
          </w:p>
          <w:p w14:paraId="5FA9AF8A" w14:textId="70E3349B" w:rsidR="008A0082" w:rsidRPr="001C02BF" w:rsidRDefault="008A0082" w:rsidP="00CD6529">
            <w:pPr>
              <w:suppressAutoHyphens/>
              <w:spacing w:after="0" w:line="240" w:lineRule="auto"/>
              <w:rPr>
                <w:rFonts w:ascii="Times New Roman" w:hAnsi="Times New Roman"/>
                <w:b/>
                <w:sz w:val="24"/>
                <w:szCs w:val="24"/>
              </w:rPr>
            </w:pPr>
            <w:r w:rsidRPr="001C02BF">
              <w:rPr>
                <w:rFonts w:ascii="Times New Roman" w:hAnsi="Times New Roman"/>
                <w:sz w:val="24"/>
                <w:szCs w:val="24"/>
              </w:rPr>
              <w:t>ОК 09</w:t>
            </w:r>
          </w:p>
        </w:tc>
      </w:tr>
      <w:tr w:rsidR="008A0082" w:rsidRPr="001C02BF" w14:paraId="69C1F947" w14:textId="77777777" w:rsidTr="008A0082">
        <w:trPr>
          <w:trHeight w:val="20"/>
        </w:trPr>
        <w:tc>
          <w:tcPr>
            <w:tcW w:w="919" w:type="pct"/>
            <w:gridSpan w:val="2"/>
            <w:vMerge/>
          </w:tcPr>
          <w:p w14:paraId="36829447" w14:textId="77777777" w:rsidR="008A0082" w:rsidRPr="001C02BF" w:rsidRDefault="008A0082" w:rsidP="00CD6529">
            <w:pPr>
              <w:spacing w:after="0" w:line="240" w:lineRule="auto"/>
              <w:rPr>
                <w:rFonts w:ascii="Times New Roman" w:hAnsi="Times New Roman"/>
                <w:b/>
                <w:bCs/>
                <w:sz w:val="24"/>
                <w:szCs w:val="24"/>
              </w:rPr>
            </w:pPr>
          </w:p>
        </w:tc>
        <w:tc>
          <w:tcPr>
            <w:tcW w:w="2791" w:type="pct"/>
          </w:tcPr>
          <w:p w14:paraId="4A7F3C03" w14:textId="7BEA9CB1" w:rsidR="008A0082" w:rsidRPr="001C02BF" w:rsidRDefault="008A0082" w:rsidP="00CD6529">
            <w:pPr>
              <w:pStyle w:val="af0"/>
              <w:suppressAutoHyphens/>
              <w:spacing w:before="0" w:after="0"/>
              <w:ind w:left="0" w:firstLine="317"/>
              <w:contextualSpacing/>
              <w:jc w:val="both"/>
            </w:pPr>
            <w:r w:rsidRPr="001C02BF">
              <w:rPr>
                <w:w w:val="95"/>
              </w:rPr>
              <w:t>2. Санитарно-противоэпидемические</w:t>
            </w:r>
            <w:r w:rsidRPr="001C02BF">
              <w:rPr>
                <w:spacing w:val="53"/>
              </w:rPr>
              <w:t xml:space="preserve"> </w:t>
            </w:r>
            <w:r w:rsidRPr="001C02BF">
              <w:rPr>
                <w:w w:val="95"/>
              </w:rPr>
              <w:t>требования</w:t>
            </w:r>
            <w:r w:rsidRPr="001C02BF">
              <w:rPr>
                <w:spacing w:val="51"/>
              </w:rPr>
              <w:t xml:space="preserve"> </w:t>
            </w:r>
            <w:r w:rsidRPr="001C02BF">
              <w:rPr>
                <w:w w:val="95"/>
              </w:rPr>
              <w:t>в</w:t>
            </w:r>
            <w:r w:rsidRPr="001C02BF">
              <w:rPr>
                <w:spacing w:val="51"/>
              </w:rPr>
              <w:t xml:space="preserve"> </w:t>
            </w:r>
            <w:r w:rsidRPr="001C02BF">
              <w:rPr>
                <w:spacing w:val="-2"/>
                <w:w w:val="95"/>
              </w:rPr>
              <w:t xml:space="preserve">стоматологии. </w:t>
            </w:r>
            <w:r w:rsidRPr="001C02BF">
              <w:t>Мероприятия по соблюдению санитарно-гигиенических и противоэпидемических требований в стоматологической поликлинике.</w:t>
            </w:r>
            <w:r w:rsidRPr="001C02BF">
              <w:rPr>
                <w:spacing w:val="-2"/>
              </w:rPr>
              <w:t xml:space="preserve">  </w:t>
            </w:r>
            <w:r w:rsidRPr="001C02BF">
              <w:t>Организация рабочего места гигиениста стоматологического. Применение средств индивидуальной защиты в работе гигиениста стоматологического. Соблюдать</w:t>
            </w:r>
            <w:r w:rsidRPr="001C02BF">
              <w:rPr>
                <w:spacing w:val="-7"/>
              </w:rPr>
              <w:t xml:space="preserve"> </w:t>
            </w:r>
            <w:r w:rsidRPr="001C02BF">
              <w:t>санитарно-гигиенические</w:t>
            </w:r>
            <w:r w:rsidRPr="001C02BF">
              <w:rPr>
                <w:spacing w:val="-6"/>
              </w:rPr>
              <w:t xml:space="preserve"> </w:t>
            </w:r>
            <w:r w:rsidRPr="001C02BF">
              <w:t>и</w:t>
            </w:r>
            <w:r w:rsidRPr="001C02BF">
              <w:rPr>
                <w:spacing w:val="-6"/>
              </w:rPr>
              <w:t xml:space="preserve"> </w:t>
            </w:r>
            <w:r w:rsidRPr="001C02BF">
              <w:t>противоэпидемические</w:t>
            </w:r>
            <w:r w:rsidRPr="001C02BF">
              <w:rPr>
                <w:spacing w:val="-6"/>
              </w:rPr>
              <w:t xml:space="preserve"> </w:t>
            </w:r>
            <w:r w:rsidRPr="001C02BF">
              <w:t>требования</w:t>
            </w:r>
            <w:r w:rsidRPr="001C02BF">
              <w:rPr>
                <w:spacing w:val="-7"/>
              </w:rPr>
              <w:t xml:space="preserve"> </w:t>
            </w:r>
            <w:r w:rsidRPr="001C02BF">
              <w:t>в медицинских организациях.</w:t>
            </w:r>
          </w:p>
        </w:tc>
        <w:tc>
          <w:tcPr>
            <w:tcW w:w="675" w:type="pct"/>
            <w:vAlign w:val="center"/>
          </w:tcPr>
          <w:p w14:paraId="0E2E1F3A" w14:textId="77777777" w:rsidR="008A0082" w:rsidRPr="001C02BF" w:rsidRDefault="008A0082" w:rsidP="00CD6529">
            <w:pPr>
              <w:suppressAutoHyphens/>
              <w:spacing w:after="0" w:line="240" w:lineRule="auto"/>
              <w:jc w:val="center"/>
              <w:rPr>
                <w:rFonts w:ascii="Times New Roman" w:hAnsi="Times New Roman"/>
                <w:b/>
                <w:sz w:val="24"/>
                <w:szCs w:val="24"/>
              </w:rPr>
            </w:pPr>
          </w:p>
        </w:tc>
        <w:tc>
          <w:tcPr>
            <w:tcW w:w="615" w:type="pct"/>
            <w:vMerge/>
          </w:tcPr>
          <w:p w14:paraId="1A70A946" w14:textId="77777777" w:rsidR="008A0082" w:rsidRPr="001C02BF" w:rsidRDefault="008A0082" w:rsidP="00CD6529">
            <w:pPr>
              <w:suppressAutoHyphens/>
              <w:spacing w:after="0" w:line="240" w:lineRule="auto"/>
              <w:rPr>
                <w:rFonts w:ascii="Times New Roman" w:hAnsi="Times New Roman"/>
                <w:b/>
                <w:sz w:val="24"/>
                <w:szCs w:val="24"/>
              </w:rPr>
            </w:pPr>
          </w:p>
        </w:tc>
      </w:tr>
      <w:tr w:rsidR="008A0082" w:rsidRPr="001C02BF" w14:paraId="76E91340" w14:textId="77777777" w:rsidTr="008A0082">
        <w:trPr>
          <w:trHeight w:val="20"/>
        </w:trPr>
        <w:tc>
          <w:tcPr>
            <w:tcW w:w="919" w:type="pct"/>
            <w:gridSpan w:val="2"/>
            <w:vMerge/>
          </w:tcPr>
          <w:p w14:paraId="4658F4A1" w14:textId="77777777" w:rsidR="008A0082" w:rsidRPr="001C02BF" w:rsidRDefault="008A0082" w:rsidP="00CD6529">
            <w:pPr>
              <w:spacing w:after="0" w:line="240" w:lineRule="auto"/>
              <w:rPr>
                <w:rFonts w:ascii="Times New Roman" w:hAnsi="Times New Roman"/>
                <w:b/>
                <w:bCs/>
                <w:sz w:val="24"/>
                <w:szCs w:val="24"/>
              </w:rPr>
            </w:pPr>
          </w:p>
        </w:tc>
        <w:tc>
          <w:tcPr>
            <w:tcW w:w="2791" w:type="pct"/>
          </w:tcPr>
          <w:p w14:paraId="5DAD8D78" w14:textId="728A3619" w:rsidR="008A0082" w:rsidRPr="001C02BF" w:rsidRDefault="008A0082" w:rsidP="00CD6529">
            <w:pPr>
              <w:pStyle w:val="af0"/>
              <w:suppressAutoHyphens/>
              <w:spacing w:before="0" w:after="0"/>
              <w:ind w:left="0" w:firstLine="317"/>
              <w:contextualSpacing/>
              <w:jc w:val="both"/>
            </w:pPr>
            <w:r w:rsidRPr="001C02BF">
              <w:rPr>
                <w:spacing w:val="-2"/>
              </w:rPr>
              <w:t>3. Принципы устройства и</w:t>
            </w:r>
            <w:r w:rsidRPr="001C02BF">
              <w:rPr>
                <w:spacing w:val="-10"/>
              </w:rPr>
              <w:t xml:space="preserve"> </w:t>
            </w:r>
            <w:r w:rsidRPr="001C02BF">
              <w:rPr>
                <w:spacing w:val="-2"/>
              </w:rPr>
              <w:t>правила эксплуатации стоматологического оборудования</w:t>
            </w:r>
            <w:r w:rsidRPr="001C02BF">
              <w:t>.  Использование стоматологического оборудования</w:t>
            </w:r>
            <w:r w:rsidRPr="001C02BF">
              <w:rPr>
                <w:spacing w:val="-1"/>
              </w:rPr>
              <w:t xml:space="preserve"> </w:t>
            </w:r>
            <w:r w:rsidRPr="001C02BF">
              <w:t>в соответствии</w:t>
            </w:r>
            <w:r w:rsidRPr="001C02BF">
              <w:rPr>
                <w:spacing w:val="-2"/>
              </w:rPr>
              <w:t xml:space="preserve"> </w:t>
            </w:r>
            <w:r w:rsidRPr="001C02BF">
              <w:t>с</w:t>
            </w:r>
            <w:r w:rsidRPr="001C02BF">
              <w:rPr>
                <w:spacing w:val="-1"/>
              </w:rPr>
              <w:t xml:space="preserve"> </w:t>
            </w:r>
            <w:r w:rsidRPr="001C02BF">
              <w:t xml:space="preserve">правилами технической эксплуатации. </w:t>
            </w:r>
          </w:p>
        </w:tc>
        <w:tc>
          <w:tcPr>
            <w:tcW w:w="675" w:type="pct"/>
            <w:vAlign w:val="center"/>
          </w:tcPr>
          <w:p w14:paraId="66190B49" w14:textId="77777777" w:rsidR="008A0082" w:rsidRPr="001C02BF" w:rsidRDefault="008A0082" w:rsidP="00CD6529">
            <w:pPr>
              <w:suppressAutoHyphens/>
              <w:spacing w:after="0" w:line="240" w:lineRule="auto"/>
              <w:jc w:val="center"/>
              <w:rPr>
                <w:rFonts w:ascii="Times New Roman" w:hAnsi="Times New Roman"/>
                <w:b/>
                <w:sz w:val="24"/>
                <w:szCs w:val="24"/>
              </w:rPr>
            </w:pPr>
          </w:p>
        </w:tc>
        <w:tc>
          <w:tcPr>
            <w:tcW w:w="615" w:type="pct"/>
            <w:vMerge/>
          </w:tcPr>
          <w:p w14:paraId="69D2CF6D" w14:textId="77777777" w:rsidR="008A0082" w:rsidRPr="001C02BF" w:rsidRDefault="008A0082" w:rsidP="00CD6529">
            <w:pPr>
              <w:suppressAutoHyphens/>
              <w:spacing w:after="0" w:line="240" w:lineRule="auto"/>
              <w:rPr>
                <w:rFonts w:ascii="Times New Roman" w:hAnsi="Times New Roman"/>
                <w:b/>
                <w:sz w:val="24"/>
                <w:szCs w:val="24"/>
              </w:rPr>
            </w:pPr>
          </w:p>
        </w:tc>
      </w:tr>
      <w:tr w:rsidR="008A0082" w:rsidRPr="001C02BF" w14:paraId="2FFC9386" w14:textId="41246BD9" w:rsidTr="008A0082">
        <w:trPr>
          <w:trHeight w:val="20"/>
        </w:trPr>
        <w:tc>
          <w:tcPr>
            <w:tcW w:w="919" w:type="pct"/>
            <w:gridSpan w:val="2"/>
            <w:vMerge/>
          </w:tcPr>
          <w:p w14:paraId="2A164705" w14:textId="77777777" w:rsidR="008A0082" w:rsidRPr="001C02BF" w:rsidRDefault="008A0082" w:rsidP="00CD6529">
            <w:pPr>
              <w:spacing w:after="0" w:line="240" w:lineRule="auto"/>
              <w:rPr>
                <w:rFonts w:ascii="Times New Roman" w:hAnsi="Times New Roman"/>
                <w:b/>
                <w:bCs/>
                <w:sz w:val="24"/>
                <w:szCs w:val="24"/>
              </w:rPr>
            </w:pPr>
          </w:p>
        </w:tc>
        <w:tc>
          <w:tcPr>
            <w:tcW w:w="2791" w:type="pct"/>
          </w:tcPr>
          <w:p w14:paraId="33AF5512" w14:textId="79877E24" w:rsidR="008A0082" w:rsidRPr="001C02BF" w:rsidRDefault="008A0082" w:rsidP="00CD6529">
            <w:pPr>
              <w:suppressAutoHyphens/>
              <w:spacing w:after="0" w:line="240" w:lineRule="auto"/>
              <w:jc w:val="both"/>
              <w:rPr>
                <w:rFonts w:ascii="Times New Roman" w:hAnsi="Times New Roman"/>
                <w:b/>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685F6D9A" w14:textId="743003D1" w:rsidR="008A0082" w:rsidRPr="001C02BF" w:rsidRDefault="008A0082" w:rsidP="00CD6529">
            <w:pPr>
              <w:suppressAutoHyphens/>
              <w:spacing w:after="0" w:line="240" w:lineRule="auto"/>
              <w:jc w:val="center"/>
              <w:rPr>
                <w:rFonts w:ascii="Times New Roman" w:hAnsi="Times New Roman"/>
                <w:b/>
                <w:sz w:val="24"/>
                <w:szCs w:val="24"/>
              </w:rPr>
            </w:pPr>
          </w:p>
        </w:tc>
        <w:tc>
          <w:tcPr>
            <w:tcW w:w="615" w:type="pct"/>
          </w:tcPr>
          <w:p w14:paraId="64CEC901" w14:textId="77777777" w:rsidR="008A0082" w:rsidRPr="001C02BF" w:rsidRDefault="008A0082" w:rsidP="00CD6529">
            <w:pPr>
              <w:suppressAutoHyphens/>
              <w:spacing w:after="0" w:line="240" w:lineRule="auto"/>
              <w:jc w:val="center"/>
              <w:rPr>
                <w:rFonts w:ascii="Times New Roman" w:hAnsi="Times New Roman"/>
                <w:b/>
                <w:sz w:val="24"/>
                <w:szCs w:val="24"/>
              </w:rPr>
            </w:pPr>
          </w:p>
        </w:tc>
      </w:tr>
      <w:tr w:rsidR="008A0082" w:rsidRPr="001C02BF" w14:paraId="64283C86" w14:textId="13078E5A" w:rsidTr="008A0082">
        <w:trPr>
          <w:trHeight w:val="20"/>
        </w:trPr>
        <w:tc>
          <w:tcPr>
            <w:tcW w:w="919" w:type="pct"/>
            <w:gridSpan w:val="2"/>
            <w:vMerge/>
          </w:tcPr>
          <w:p w14:paraId="07B448B6" w14:textId="77777777" w:rsidR="008A0082" w:rsidRPr="001C02BF" w:rsidRDefault="008A0082" w:rsidP="00CD6529">
            <w:pPr>
              <w:spacing w:after="0" w:line="240" w:lineRule="auto"/>
              <w:rPr>
                <w:rFonts w:ascii="Times New Roman" w:hAnsi="Times New Roman"/>
                <w:b/>
                <w:bCs/>
                <w:sz w:val="24"/>
                <w:szCs w:val="24"/>
              </w:rPr>
            </w:pPr>
          </w:p>
        </w:tc>
        <w:tc>
          <w:tcPr>
            <w:tcW w:w="2791" w:type="pct"/>
          </w:tcPr>
          <w:p w14:paraId="2A56171B" w14:textId="4FEE5957" w:rsidR="008A0082" w:rsidRPr="001C02BF" w:rsidRDefault="008A0082" w:rsidP="00CD6529">
            <w:pPr>
              <w:suppressAutoHyphens/>
              <w:spacing w:after="0" w:line="240" w:lineRule="auto"/>
              <w:jc w:val="both"/>
              <w:rPr>
                <w:rFonts w:ascii="Times New Roman" w:hAnsi="Times New Roman"/>
                <w:b/>
                <w:iCs/>
                <w:sz w:val="24"/>
                <w:szCs w:val="24"/>
              </w:rPr>
            </w:pPr>
            <w:r w:rsidRPr="001C02BF">
              <w:rPr>
                <w:rFonts w:ascii="Times New Roman" w:hAnsi="Times New Roman"/>
                <w:iCs/>
                <w:sz w:val="24"/>
                <w:szCs w:val="24"/>
              </w:rPr>
              <w:t xml:space="preserve">Практическое занятие № 1 «Освоение нормативных правовых актов, регламентирующих профессиональную деятельность гигиениста стоматологического» </w:t>
            </w:r>
          </w:p>
        </w:tc>
        <w:tc>
          <w:tcPr>
            <w:tcW w:w="675" w:type="pct"/>
            <w:vAlign w:val="center"/>
          </w:tcPr>
          <w:p w14:paraId="43C127FF" w14:textId="710F5711" w:rsidR="008A0082" w:rsidRPr="001C02BF" w:rsidRDefault="008A0082" w:rsidP="00CD6529">
            <w:pPr>
              <w:suppressAutoHyphens/>
              <w:spacing w:after="0" w:line="240" w:lineRule="auto"/>
              <w:jc w:val="center"/>
              <w:rPr>
                <w:rFonts w:ascii="Times New Roman" w:hAnsi="Times New Roman"/>
                <w:sz w:val="24"/>
                <w:szCs w:val="24"/>
              </w:rPr>
            </w:pPr>
          </w:p>
        </w:tc>
        <w:tc>
          <w:tcPr>
            <w:tcW w:w="615" w:type="pct"/>
            <w:vMerge w:val="restart"/>
          </w:tcPr>
          <w:p w14:paraId="25DABC5B" w14:textId="77777777" w:rsidR="008A0082" w:rsidRPr="001C02BF" w:rsidRDefault="008A0082" w:rsidP="00CD6529">
            <w:pPr>
              <w:spacing w:after="0" w:line="240" w:lineRule="auto"/>
              <w:rPr>
                <w:rFonts w:ascii="Times New Roman" w:hAnsi="Times New Roman"/>
                <w:sz w:val="24"/>
                <w:szCs w:val="24"/>
              </w:rPr>
            </w:pPr>
            <w:r w:rsidRPr="001C02BF">
              <w:rPr>
                <w:rFonts w:ascii="Times New Roman" w:hAnsi="Times New Roman"/>
                <w:sz w:val="24"/>
                <w:szCs w:val="24"/>
              </w:rPr>
              <w:t>ПК 4.1</w:t>
            </w:r>
          </w:p>
          <w:p w14:paraId="5378B125" w14:textId="77777777" w:rsidR="008A0082" w:rsidRPr="001C02BF" w:rsidRDefault="008A0082" w:rsidP="00CD6529">
            <w:pPr>
              <w:spacing w:after="0" w:line="240" w:lineRule="auto"/>
              <w:rPr>
                <w:rFonts w:ascii="Times New Roman" w:hAnsi="Times New Roman"/>
                <w:sz w:val="24"/>
                <w:szCs w:val="24"/>
              </w:rPr>
            </w:pPr>
            <w:r w:rsidRPr="001C02BF">
              <w:rPr>
                <w:rFonts w:ascii="Times New Roman" w:hAnsi="Times New Roman"/>
                <w:sz w:val="24"/>
                <w:szCs w:val="24"/>
              </w:rPr>
              <w:t>ПК 4.2</w:t>
            </w:r>
          </w:p>
          <w:p w14:paraId="5830BA39" w14:textId="77777777" w:rsidR="008A0082" w:rsidRPr="001C02BF" w:rsidRDefault="008A0082" w:rsidP="00CD6529">
            <w:pPr>
              <w:spacing w:after="0" w:line="240" w:lineRule="auto"/>
              <w:rPr>
                <w:rFonts w:ascii="Times New Roman" w:hAnsi="Times New Roman"/>
                <w:sz w:val="24"/>
                <w:szCs w:val="24"/>
              </w:rPr>
            </w:pPr>
            <w:r w:rsidRPr="001C02BF">
              <w:rPr>
                <w:rFonts w:ascii="Times New Roman" w:hAnsi="Times New Roman"/>
                <w:sz w:val="24"/>
                <w:szCs w:val="24"/>
              </w:rPr>
              <w:t>ПК 4.3</w:t>
            </w:r>
          </w:p>
          <w:p w14:paraId="6064F81E" w14:textId="77777777" w:rsidR="008A0082" w:rsidRPr="001C02BF" w:rsidRDefault="008A0082" w:rsidP="00CD6529">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01, ОК 02, </w:t>
            </w:r>
          </w:p>
          <w:p w14:paraId="1C8F87D1" w14:textId="77777777" w:rsidR="008A0082" w:rsidRPr="001C02BF" w:rsidRDefault="008A0082" w:rsidP="00CD6529">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03, ОК 04, </w:t>
            </w:r>
          </w:p>
          <w:p w14:paraId="28DE3BE7" w14:textId="495A2C80" w:rsidR="008A0082" w:rsidRPr="001C02BF" w:rsidRDefault="008A0082" w:rsidP="00CD6529">
            <w:pPr>
              <w:suppressAutoHyphens/>
              <w:spacing w:after="0" w:line="240" w:lineRule="auto"/>
              <w:rPr>
                <w:rFonts w:ascii="Times New Roman" w:hAnsi="Times New Roman"/>
                <w:sz w:val="24"/>
                <w:szCs w:val="24"/>
              </w:rPr>
            </w:pPr>
            <w:r w:rsidRPr="001C02BF">
              <w:rPr>
                <w:rFonts w:ascii="Times New Roman" w:hAnsi="Times New Roman"/>
                <w:sz w:val="24"/>
                <w:szCs w:val="24"/>
              </w:rPr>
              <w:lastRenderedPageBreak/>
              <w:t>ОК 09</w:t>
            </w:r>
          </w:p>
        </w:tc>
      </w:tr>
      <w:tr w:rsidR="008A0082" w:rsidRPr="001C02BF" w14:paraId="324EFF25" w14:textId="77777777" w:rsidTr="008A0082">
        <w:trPr>
          <w:trHeight w:val="20"/>
        </w:trPr>
        <w:tc>
          <w:tcPr>
            <w:tcW w:w="919" w:type="pct"/>
            <w:gridSpan w:val="2"/>
            <w:vMerge/>
          </w:tcPr>
          <w:p w14:paraId="71B67939" w14:textId="77777777" w:rsidR="008A0082" w:rsidRPr="001C02BF" w:rsidRDefault="008A0082" w:rsidP="00CD6529">
            <w:pPr>
              <w:spacing w:after="0" w:line="240" w:lineRule="auto"/>
              <w:rPr>
                <w:rFonts w:ascii="Times New Roman" w:hAnsi="Times New Roman"/>
                <w:b/>
                <w:bCs/>
                <w:sz w:val="24"/>
                <w:szCs w:val="24"/>
              </w:rPr>
            </w:pPr>
          </w:p>
        </w:tc>
        <w:tc>
          <w:tcPr>
            <w:tcW w:w="2791" w:type="pct"/>
          </w:tcPr>
          <w:p w14:paraId="005564B7" w14:textId="05E62E55" w:rsidR="008A0082" w:rsidRPr="001C02BF" w:rsidRDefault="008A0082" w:rsidP="00CD6529">
            <w:pPr>
              <w:suppressAutoHyphens/>
              <w:spacing w:after="0" w:line="240" w:lineRule="auto"/>
              <w:jc w:val="both"/>
              <w:rPr>
                <w:rFonts w:ascii="Times New Roman" w:hAnsi="Times New Roman"/>
                <w:b/>
                <w:iCs/>
                <w:sz w:val="24"/>
                <w:szCs w:val="24"/>
              </w:rPr>
            </w:pPr>
            <w:r w:rsidRPr="001C02BF">
              <w:rPr>
                <w:rFonts w:ascii="Times New Roman" w:hAnsi="Times New Roman"/>
                <w:iCs/>
                <w:sz w:val="24"/>
                <w:szCs w:val="24"/>
              </w:rPr>
              <w:t xml:space="preserve">Практическое занятие № 2,3 «Проведение организации рабочего места гигиениста стоматологического. Применение средств индивидуальной </w:t>
            </w:r>
            <w:r w:rsidRPr="001C02BF">
              <w:rPr>
                <w:rFonts w:ascii="Times New Roman" w:hAnsi="Times New Roman"/>
                <w:iCs/>
                <w:sz w:val="24"/>
                <w:szCs w:val="24"/>
              </w:rPr>
              <w:lastRenderedPageBreak/>
              <w:t>защиты в работе гигиениста стоматологического. Соблюдение</w:t>
            </w:r>
            <w:r w:rsidRPr="001C02BF">
              <w:rPr>
                <w:rFonts w:ascii="Times New Roman" w:hAnsi="Times New Roman"/>
                <w:iCs/>
                <w:spacing w:val="-7"/>
                <w:sz w:val="24"/>
                <w:szCs w:val="24"/>
              </w:rPr>
              <w:t xml:space="preserve"> </w:t>
            </w:r>
            <w:r w:rsidRPr="001C02BF">
              <w:rPr>
                <w:rFonts w:ascii="Times New Roman" w:hAnsi="Times New Roman"/>
                <w:iCs/>
                <w:sz w:val="24"/>
                <w:szCs w:val="24"/>
              </w:rPr>
              <w:t>санитарно-гигиенических и</w:t>
            </w:r>
            <w:r w:rsidRPr="001C02BF">
              <w:rPr>
                <w:rFonts w:ascii="Times New Roman" w:hAnsi="Times New Roman"/>
                <w:iCs/>
                <w:spacing w:val="-6"/>
                <w:sz w:val="24"/>
                <w:szCs w:val="24"/>
              </w:rPr>
              <w:t xml:space="preserve"> </w:t>
            </w:r>
            <w:r w:rsidRPr="001C02BF">
              <w:rPr>
                <w:rFonts w:ascii="Times New Roman" w:hAnsi="Times New Roman"/>
                <w:iCs/>
                <w:sz w:val="24"/>
                <w:szCs w:val="24"/>
              </w:rPr>
              <w:t>противоэпидемических требований»</w:t>
            </w:r>
          </w:p>
        </w:tc>
        <w:tc>
          <w:tcPr>
            <w:tcW w:w="675" w:type="pct"/>
            <w:vAlign w:val="center"/>
          </w:tcPr>
          <w:p w14:paraId="67056E42" w14:textId="77777777" w:rsidR="008A0082" w:rsidRPr="001C02BF" w:rsidRDefault="008A0082" w:rsidP="00CD6529">
            <w:pPr>
              <w:suppressAutoHyphens/>
              <w:spacing w:after="0" w:line="240" w:lineRule="auto"/>
              <w:jc w:val="center"/>
              <w:rPr>
                <w:rFonts w:ascii="Times New Roman" w:hAnsi="Times New Roman"/>
                <w:sz w:val="24"/>
                <w:szCs w:val="24"/>
              </w:rPr>
            </w:pPr>
          </w:p>
        </w:tc>
        <w:tc>
          <w:tcPr>
            <w:tcW w:w="615" w:type="pct"/>
            <w:vMerge/>
          </w:tcPr>
          <w:p w14:paraId="5663D981" w14:textId="77777777" w:rsidR="008A0082" w:rsidRPr="001C02BF" w:rsidRDefault="008A0082" w:rsidP="00CD6529">
            <w:pPr>
              <w:suppressAutoHyphens/>
              <w:spacing w:after="0" w:line="240" w:lineRule="auto"/>
              <w:jc w:val="center"/>
              <w:rPr>
                <w:rFonts w:ascii="Times New Roman" w:hAnsi="Times New Roman"/>
                <w:sz w:val="24"/>
                <w:szCs w:val="24"/>
              </w:rPr>
            </w:pPr>
          </w:p>
        </w:tc>
      </w:tr>
      <w:tr w:rsidR="008A0082" w:rsidRPr="001C02BF" w14:paraId="6D158F66" w14:textId="4D2ADB47" w:rsidTr="008A0082">
        <w:trPr>
          <w:trHeight w:val="20"/>
        </w:trPr>
        <w:tc>
          <w:tcPr>
            <w:tcW w:w="919" w:type="pct"/>
            <w:gridSpan w:val="2"/>
            <w:vMerge w:val="restart"/>
          </w:tcPr>
          <w:p w14:paraId="0C0C8C3B" w14:textId="77777777" w:rsidR="008A0082" w:rsidRPr="001C02BF" w:rsidRDefault="008A0082" w:rsidP="00CD6529">
            <w:pPr>
              <w:spacing w:after="0" w:line="240" w:lineRule="auto"/>
              <w:jc w:val="both"/>
              <w:rPr>
                <w:rFonts w:ascii="Times New Roman" w:hAnsi="Times New Roman"/>
                <w:b/>
                <w:sz w:val="24"/>
                <w:szCs w:val="24"/>
              </w:rPr>
            </w:pPr>
            <w:r w:rsidRPr="001C02BF">
              <w:rPr>
                <w:rFonts w:ascii="Times New Roman" w:hAnsi="Times New Roman"/>
                <w:b/>
                <w:sz w:val="24"/>
                <w:szCs w:val="24"/>
              </w:rPr>
              <w:t>Тема 1.2. Первичная медико-санитарная помощь по профилактике стоматологических заболеваний</w:t>
            </w:r>
          </w:p>
          <w:p w14:paraId="586C7811" w14:textId="77777777" w:rsidR="008A0082" w:rsidRPr="001C02BF" w:rsidRDefault="008A0082" w:rsidP="00CD6529">
            <w:pPr>
              <w:spacing w:after="0" w:line="240" w:lineRule="auto"/>
              <w:jc w:val="both"/>
              <w:rPr>
                <w:rFonts w:ascii="Times New Roman" w:hAnsi="Times New Roman"/>
                <w:b/>
                <w:bCs/>
                <w:sz w:val="24"/>
                <w:szCs w:val="24"/>
              </w:rPr>
            </w:pPr>
            <w:r w:rsidRPr="001C02BF">
              <w:rPr>
                <w:rFonts w:ascii="Times New Roman" w:hAnsi="Times New Roman"/>
                <w:b/>
                <w:bCs/>
                <w:sz w:val="24"/>
                <w:szCs w:val="24"/>
              </w:rPr>
              <w:t xml:space="preserve"> </w:t>
            </w:r>
          </w:p>
          <w:p w14:paraId="77341C21" w14:textId="77777777" w:rsidR="008A0082" w:rsidRPr="001C02BF" w:rsidRDefault="008A0082" w:rsidP="00CD6529">
            <w:pPr>
              <w:spacing w:after="0" w:line="240" w:lineRule="auto"/>
              <w:rPr>
                <w:rFonts w:ascii="Times New Roman" w:hAnsi="Times New Roman"/>
                <w:b/>
                <w:bCs/>
                <w:sz w:val="24"/>
                <w:szCs w:val="24"/>
              </w:rPr>
            </w:pPr>
          </w:p>
        </w:tc>
        <w:tc>
          <w:tcPr>
            <w:tcW w:w="2791" w:type="pct"/>
          </w:tcPr>
          <w:p w14:paraId="252817E6" w14:textId="77777777" w:rsidR="008A0082" w:rsidRPr="001C02BF" w:rsidRDefault="008A0082" w:rsidP="00CD6529">
            <w:pPr>
              <w:suppressAutoHyphens/>
              <w:spacing w:after="0" w:line="240" w:lineRule="auto"/>
              <w:rPr>
                <w:rFonts w:ascii="Times New Roman" w:hAnsi="Times New Roman"/>
                <w:b/>
                <w:sz w:val="24"/>
                <w:szCs w:val="24"/>
              </w:rPr>
            </w:pPr>
            <w:r w:rsidRPr="001C02BF">
              <w:rPr>
                <w:rFonts w:ascii="Times New Roman" w:hAnsi="Times New Roman"/>
                <w:b/>
                <w:bCs/>
                <w:sz w:val="24"/>
                <w:szCs w:val="24"/>
              </w:rPr>
              <w:t xml:space="preserve">Содержание </w:t>
            </w:r>
          </w:p>
        </w:tc>
        <w:tc>
          <w:tcPr>
            <w:tcW w:w="675" w:type="pct"/>
            <w:vMerge w:val="restart"/>
            <w:vAlign w:val="center"/>
          </w:tcPr>
          <w:p w14:paraId="0E299A6A" w14:textId="748C27FA" w:rsidR="008A0082" w:rsidRPr="001C02BF" w:rsidRDefault="008A0082" w:rsidP="00CD6529">
            <w:pPr>
              <w:suppressAutoHyphens/>
              <w:spacing w:after="0" w:line="240" w:lineRule="auto"/>
              <w:jc w:val="center"/>
              <w:rPr>
                <w:rFonts w:ascii="Times New Roman" w:hAnsi="Times New Roman"/>
                <w:b/>
                <w:sz w:val="24"/>
                <w:szCs w:val="24"/>
              </w:rPr>
            </w:pPr>
          </w:p>
        </w:tc>
        <w:tc>
          <w:tcPr>
            <w:tcW w:w="615" w:type="pct"/>
          </w:tcPr>
          <w:p w14:paraId="32A20338" w14:textId="77777777" w:rsidR="008A0082" w:rsidRPr="001C02BF" w:rsidRDefault="008A0082" w:rsidP="00CD6529">
            <w:pPr>
              <w:suppressAutoHyphens/>
              <w:spacing w:after="0" w:line="240" w:lineRule="auto"/>
              <w:jc w:val="center"/>
              <w:rPr>
                <w:rFonts w:ascii="Times New Roman" w:hAnsi="Times New Roman"/>
                <w:b/>
                <w:sz w:val="24"/>
                <w:szCs w:val="24"/>
              </w:rPr>
            </w:pPr>
          </w:p>
        </w:tc>
      </w:tr>
      <w:tr w:rsidR="008A0082" w:rsidRPr="001C02BF" w14:paraId="52A42B11" w14:textId="0E8AB4C9" w:rsidTr="008A0082">
        <w:trPr>
          <w:trHeight w:val="20"/>
        </w:trPr>
        <w:tc>
          <w:tcPr>
            <w:tcW w:w="919" w:type="pct"/>
            <w:gridSpan w:val="2"/>
            <w:vMerge/>
          </w:tcPr>
          <w:p w14:paraId="6F2B336A" w14:textId="77777777" w:rsidR="008A0082" w:rsidRPr="001C02BF" w:rsidRDefault="008A0082" w:rsidP="00CD6529">
            <w:pPr>
              <w:spacing w:after="0" w:line="240" w:lineRule="auto"/>
              <w:rPr>
                <w:rFonts w:ascii="Times New Roman" w:hAnsi="Times New Roman"/>
                <w:b/>
                <w:bCs/>
                <w:sz w:val="24"/>
                <w:szCs w:val="24"/>
              </w:rPr>
            </w:pPr>
          </w:p>
        </w:tc>
        <w:tc>
          <w:tcPr>
            <w:tcW w:w="2791" w:type="pct"/>
          </w:tcPr>
          <w:p w14:paraId="21C4F29D" w14:textId="72F234A0" w:rsidR="008A0082" w:rsidRPr="001C02BF" w:rsidRDefault="008A0082" w:rsidP="00CD6529">
            <w:pPr>
              <w:pStyle w:val="af0"/>
              <w:suppressAutoHyphens/>
              <w:spacing w:before="0" w:after="0"/>
              <w:ind w:left="0" w:firstLine="317"/>
              <w:contextualSpacing/>
              <w:jc w:val="both"/>
            </w:pPr>
            <w:r w:rsidRPr="001C02BF">
              <w:t>1.</w:t>
            </w:r>
            <w:r w:rsidRPr="001C02BF">
              <w:rPr>
                <w:b/>
              </w:rPr>
              <w:t xml:space="preserve"> </w:t>
            </w:r>
            <w:r w:rsidRPr="001C02BF">
              <w:t>Принципы</w:t>
            </w:r>
            <w:r w:rsidRPr="001C02BF">
              <w:rPr>
                <w:spacing w:val="80"/>
              </w:rPr>
              <w:t xml:space="preserve"> </w:t>
            </w:r>
            <w:r w:rsidRPr="001C02BF">
              <w:t>организации</w:t>
            </w:r>
            <w:r w:rsidRPr="001C02BF">
              <w:rPr>
                <w:spacing w:val="80"/>
              </w:rPr>
              <w:t xml:space="preserve"> </w:t>
            </w:r>
            <w:r w:rsidRPr="001C02BF">
              <w:t>работы</w:t>
            </w:r>
            <w:r w:rsidRPr="001C02BF">
              <w:rPr>
                <w:spacing w:val="80"/>
              </w:rPr>
              <w:t xml:space="preserve"> </w:t>
            </w:r>
            <w:r w:rsidRPr="001C02BF">
              <w:t>системы</w:t>
            </w:r>
            <w:r w:rsidRPr="001C02BF">
              <w:rPr>
                <w:spacing w:val="80"/>
              </w:rPr>
              <w:t xml:space="preserve"> </w:t>
            </w:r>
            <w:r w:rsidRPr="001C02BF">
              <w:t>оказания</w:t>
            </w:r>
            <w:r w:rsidRPr="001C02BF">
              <w:rPr>
                <w:spacing w:val="80"/>
              </w:rPr>
              <w:t xml:space="preserve"> </w:t>
            </w:r>
            <w:r w:rsidRPr="001C02BF">
              <w:t xml:space="preserve">профилактической стоматологической медицинской помощи населению. Первичная медико-санитарная помощь по профилактике стоматологических заболеваний. Роль позитивного поведения для сохранения и повышения уровня стоматологического здоровья населения. </w:t>
            </w:r>
          </w:p>
        </w:tc>
        <w:tc>
          <w:tcPr>
            <w:tcW w:w="675" w:type="pct"/>
            <w:vMerge/>
            <w:vAlign w:val="center"/>
          </w:tcPr>
          <w:p w14:paraId="1B9C34D9" w14:textId="77777777" w:rsidR="008A0082" w:rsidRPr="001C02BF" w:rsidRDefault="008A0082" w:rsidP="00CD6529">
            <w:pPr>
              <w:suppressAutoHyphens/>
              <w:spacing w:after="0" w:line="240" w:lineRule="auto"/>
              <w:jc w:val="center"/>
              <w:rPr>
                <w:rFonts w:ascii="Times New Roman" w:hAnsi="Times New Roman"/>
                <w:b/>
                <w:sz w:val="24"/>
                <w:szCs w:val="24"/>
              </w:rPr>
            </w:pPr>
          </w:p>
        </w:tc>
        <w:tc>
          <w:tcPr>
            <w:tcW w:w="615" w:type="pct"/>
            <w:vMerge w:val="restart"/>
          </w:tcPr>
          <w:p w14:paraId="4496CA47" w14:textId="77777777" w:rsidR="008A0082" w:rsidRPr="001C02BF" w:rsidRDefault="008A0082" w:rsidP="00CD6529">
            <w:pPr>
              <w:spacing w:after="0" w:line="240" w:lineRule="auto"/>
              <w:jc w:val="both"/>
              <w:rPr>
                <w:rFonts w:ascii="Times New Roman" w:hAnsi="Times New Roman"/>
                <w:sz w:val="24"/>
                <w:szCs w:val="24"/>
              </w:rPr>
            </w:pPr>
            <w:r w:rsidRPr="001C02BF">
              <w:rPr>
                <w:rFonts w:ascii="Times New Roman" w:hAnsi="Times New Roman"/>
                <w:sz w:val="24"/>
                <w:szCs w:val="24"/>
              </w:rPr>
              <w:t>ПК 4.1</w:t>
            </w:r>
          </w:p>
          <w:p w14:paraId="67DACC39" w14:textId="77777777" w:rsidR="008A0082" w:rsidRPr="001C02BF" w:rsidRDefault="008A0082" w:rsidP="00CD6529">
            <w:pPr>
              <w:spacing w:after="0" w:line="240" w:lineRule="auto"/>
              <w:jc w:val="both"/>
              <w:rPr>
                <w:rFonts w:ascii="Times New Roman" w:hAnsi="Times New Roman"/>
                <w:sz w:val="24"/>
                <w:szCs w:val="24"/>
              </w:rPr>
            </w:pPr>
            <w:r w:rsidRPr="001C02BF">
              <w:rPr>
                <w:rFonts w:ascii="Times New Roman" w:hAnsi="Times New Roman"/>
                <w:sz w:val="24"/>
                <w:szCs w:val="24"/>
              </w:rPr>
              <w:t>ПК 4.2</w:t>
            </w:r>
          </w:p>
          <w:p w14:paraId="4FD99D05" w14:textId="77777777" w:rsidR="008A0082" w:rsidRPr="001C02BF" w:rsidRDefault="008A0082" w:rsidP="00CD6529">
            <w:pPr>
              <w:spacing w:after="0" w:line="240" w:lineRule="auto"/>
              <w:jc w:val="both"/>
              <w:rPr>
                <w:rFonts w:ascii="Times New Roman" w:hAnsi="Times New Roman"/>
                <w:sz w:val="24"/>
                <w:szCs w:val="24"/>
              </w:rPr>
            </w:pPr>
            <w:r w:rsidRPr="001C02BF">
              <w:rPr>
                <w:rFonts w:ascii="Times New Roman" w:hAnsi="Times New Roman"/>
                <w:sz w:val="24"/>
                <w:szCs w:val="24"/>
              </w:rPr>
              <w:t>ПК 4.3</w:t>
            </w:r>
          </w:p>
          <w:p w14:paraId="6A699B63" w14:textId="77777777" w:rsidR="008A0082" w:rsidRPr="001C02BF" w:rsidRDefault="008A0082" w:rsidP="00CD6529">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01, ОК 02, </w:t>
            </w:r>
          </w:p>
          <w:p w14:paraId="707B053F" w14:textId="77777777" w:rsidR="008A0082" w:rsidRPr="001C02BF" w:rsidRDefault="008A0082" w:rsidP="00CD6529">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03, ОК 04, </w:t>
            </w:r>
          </w:p>
          <w:p w14:paraId="3467B25E" w14:textId="3A852B63" w:rsidR="008A0082" w:rsidRPr="001C02BF" w:rsidRDefault="008A0082" w:rsidP="00CD6529">
            <w:pPr>
              <w:suppressAutoHyphens/>
              <w:spacing w:after="0" w:line="240" w:lineRule="auto"/>
              <w:rPr>
                <w:rFonts w:ascii="Times New Roman" w:hAnsi="Times New Roman"/>
                <w:b/>
                <w:sz w:val="24"/>
                <w:szCs w:val="24"/>
              </w:rPr>
            </w:pPr>
            <w:r w:rsidRPr="001C02BF">
              <w:rPr>
                <w:rFonts w:ascii="Times New Roman" w:hAnsi="Times New Roman"/>
                <w:sz w:val="24"/>
                <w:szCs w:val="24"/>
              </w:rPr>
              <w:t>ОК 09</w:t>
            </w:r>
          </w:p>
        </w:tc>
      </w:tr>
      <w:tr w:rsidR="008A0082" w:rsidRPr="001C02BF" w14:paraId="4B5D151E" w14:textId="77777777" w:rsidTr="008A0082">
        <w:trPr>
          <w:trHeight w:val="20"/>
        </w:trPr>
        <w:tc>
          <w:tcPr>
            <w:tcW w:w="919" w:type="pct"/>
            <w:gridSpan w:val="2"/>
            <w:vMerge/>
          </w:tcPr>
          <w:p w14:paraId="5322D81D" w14:textId="77777777" w:rsidR="008A0082" w:rsidRPr="001C02BF" w:rsidRDefault="008A0082" w:rsidP="00CD6529">
            <w:pPr>
              <w:spacing w:after="0" w:line="240" w:lineRule="auto"/>
              <w:rPr>
                <w:rFonts w:ascii="Times New Roman" w:hAnsi="Times New Roman"/>
                <w:b/>
                <w:bCs/>
                <w:sz w:val="24"/>
                <w:szCs w:val="24"/>
              </w:rPr>
            </w:pPr>
          </w:p>
        </w:tc>
        <w:tc>
          <w:tcPr>
            <w:tcW w:w="2791" w:type="pct"/>
          </w:tcPr>
          <w:p w14:paraId="7AC9AB92" w14:textId="50D9CEAB" w:rsidR="008A0082" w:rsidRPr="001C02BF" w:rsidRDefault="008A0082" w:rsidP="00CD6529">
            <w:pPr>
              <w:pStyle w:val="af0"/>
              <w:suppressAutoHyphens/>
              <w:spacing w:before="0" w:after="0"/>
              <w:ind w:left="0" w:firstLine="317"/>
              <w:contextualSpacing/>
              <w:jc w:val="both"/>
            </w:pPr>
            <w:r w:rsidRPr="001C02BF">
              <w:t>2. П</w:t>
            </w:r>
            <w:r w:rsidRPr="001C02BF">
              <w:rPr>
                <w:spacing w:val="-2"/>
              </w:rPr>
              <w:t xml:space="preserve">ланирование мероприятий </w:t>
            </w:r>
            <w:r w:rsidRPr="001C02BF">
              <w:rPr>
                <w:spacing w:val="-6"/>
              </w:rPr>
              <w:t xml:space="preserve">по </w:t>
            </w:r>
            <w:r w:rsidRPr="001C02BF">
              <w:rPr>
                <w:spacing w:val="-2"/>
              </w:rPr>
              <w:t xml:space="preserve">сохранению </w:t>
            </w:r>
            <w:r w:rsidRPr="001C02BF">
              <w:rPr>
                <w:spacing w:val="-10"/>
              </w:rPr>
              <w:t xml:space="preserve">и </w:t>
            </w:r>
            <w:r w:rsidRPr="001C02BF">
              <w:rPr>
                <w:spacing w:val="-2"/>
              </w:rPr>
              <w:t xml:space="preserve">укреплению </w:t>
            </w:r>
            <w:r w:rsidRPr="001C02BF">
              <w:t>стоматологического здоровья различных возрастных групп населения и пациентов с ограниченными возможностями на дому. Наблюдение</w:t>
            </w:r>
            <w:r w:rsidRPr="001C02BF">
              <w:rPr>
                <w:spacing w:val="80"/>
                <w:w w:val="150"/>
              </w:rPr>
              <w:t xml:space="preserve"> </w:t>
            </w:r>
            <w:r w:rsidRPr="001C02BF">
              <w:t>и</w:t>
            </w:r>
            <w:r w:rsidRPr="001C02BF">
              <w:rPr>
                <w:spacing w:val="80"/>
                <w:w w:val="150"/>
              </w:rPr>
              <w:t xml:space="preserve"> </w:t>
            </w:r>
            <w:r w:rsidRPr="001C02BF">
              <w:t>уход</w:t>
            </w:r>
            <w:r w:rsidRPr="001C02BF">
              <w:rPr>
                <w:spacing w:val="80"/>
                <w:w w:val="150"/>
              </w:rPr>
              <w:t xml:space="preserve"> </w:t>
            </w:r>
            <w:r w:rsidRPr="001C02BF">
              <w:t>за</w:t>
            </w:r>
            <w:r w:rsidRPr="001C02BF">
              <w:rPr>
                <w:spacing w:val="80"/>
                <w:w w:val="150"/>
              </w:rPr>
              <w:t xml:space="preserve"> </w:t>
            </w:r>
            <w:r w:rsidRPr="001C02BF">
              <w:t>полостью</w:t>
            </w:r>
            <w:r w:rsidRPr="001C02BF">
              <w:rPr>
                <w:spacing w:val="80"/>
                <w:w w:val="150"/>
              </w:rPr>
              <w:t xml:space="preserve"> </w:t>
            </w:r>
            <w:r w:rsidRPr="001C02BF">
              <w:t>рта</w:t>
            </w:r>
            <w:r w:rsidRPr="001C02BF">
              <w:rPr>
                <w:spacing w:val="80"/>
                <w:w w:val="150"/>
              </w:rPr>
              <w:t xml:space="preserve"> </w:t>
            </w:r>
            <w:r w:rsidRPr="001C02BF">
              <w:t>пациентов</w:t>
            </w:r>
            <w:r w:rsidRPr="001C02BF">
              <w:rPr>
                <w:spacing w:val="80"/>
                <w:w w:val="150"/>
              </w:rPr>
              <w:t xml:space="preserve"> </w:t>
            </w:r>
            <w:r w:rsidRPr="001C02BF">
              <w:t>с</w:t>
            </w:r>
            <w:r w:rsidRPr="001C02BF">
              <w:rPr>
                <w:spacing w:val="80"/>
                <w:w w:val="150"/>
              </w:rPr>
              <w:t xml:space="preserve"> </w:t>
            </w:r>
            <w:r w:rsidRPr="001C02BF">
              <w:t>ограниченными возможностями здоровья на дому.</w:t>
            </w:r>
          </w:p>
        </w:tc>
        <w:tc>
          <w:tcPr>
            <w:tcW w:w="675" w:type="pct"/>
            <w:vAlign w:val="center"/>
          </w:tcPr>
          <w:p w14:paraId="25C80B7C" w14:textId="77777777" w:rsidR="008A0082" w:rsidRPr="001C02BF" w:rsidRDefault="008A0082" w:rsidP="00CD6529">
            <w:pPr>
              <w:suppressAutoHyphens/>
              <w:spacing w:after="0" w:line="240" w:lineRule="auto"/>
              <w:jc w:val="center"/>
              <w:rPr>
                <w:rFonts w:ascii="Times New Roman" w:hAnsi="Times New Roman"/>
                <w:b/>
                <w:sz w:val="24"/>
                <w:szCs w:val="24"/>
              </w:rPr>
            </w:pPr>
          </w:p>
        </w:tc>
        <w:tc>
          <w:tcPr>
            <w:tcW w:w="615" w:type="pct"/>
            <w:vMerge/>
          </w:tcPr>
          <w:p w14:paraId="066D48E0" w14:textId="77777777" w:rsidR="008A0082" w:rsidRPr="001C02BF" w:rsidRDefault="008A0082" w:rsidP="00CD6529">
            <w:pPr>
              <w:suppressAutoHyphens/>
              <w:spacing w:after="0" w:line="240" w:lineRule="auto"/>
              <w:rPr>
                <w:rFonts w:ascii="Times New Roman" w:hAnsi="Times New Roman"/>
                <w:b/>
                <w:sz w:val="24"/>
                <w:szCs w:val="24"/>
              </w:rPr>
            </w:pPr>
          </w:p>
        </w:tc>
      </w:tr>
      <w:tr w:rsidR="008A0082" w:rsidRPr="001C02BF" w14:paraId="52DEAFA0" w14:textId="73D078B9" w:rsidTr="008A0082">
        <w:trPr>
          <w:trHeight w:val="20"/>
        </w:trPr>
        <w:tc>
          <w:tcPr>
            <w:tcW w:w="919" w:type="pct"/>
            <w:gridSpan w:val="2"/>
            <w:vMerge/>
          </w:tcPr>
          <w:p w14:paraId="7F151AE4" w14:textId="77777777" w:rsidR="008A0082" w:rsidRPr="001C02BF" w:rsidRDefault="008A0082" w:rsidP="00CD6529">
            <w:pPr>
              <w:spacing w:after="0" w:line="240" w:lineRule="auto"/>
              <w:rPr>
                <w:rFonts w:ascii="Times New Roman" w:hAnsi="Times New Roman"/>
                <w:b/>
                <w:bCs/>
                <w:sz w:val="24"/>
                <w:szCs w:val="24"/>
              </w:rPr>
            </w:pPr>
          </w:p>
        </w:tc>
        <w:tc>
          <w:tcPr>
            <w:tcW w:w="2791" w:type="pct"/>
          </w:tcPr>
          <w:p w14:paraId="67B5965C" w14:textId="19CA1B56" w:rsidR="008A0082" w:rsidRPr="001C02BF" w:rsidRDefault="008A0082" w:rsidP="00CD6529">
            <w:pPr>
              <w:suppressAutoHyphens/>
              <w:spacing w:after="0" w:line="240" w:lineRule="auto"/>
              <w:rPr>
                <w:rFonts w:ascii="Times New Roman" w:hAnsi="Times New Roman"/>
                <w:b/>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3C56393D" w14:textId="139D1D0E" w:rsidR="008A0082" w:rsidRPr="001C02BF" w:rsidRDefault="008A0082" w:rsidP="00CD6529">
            <w:pPr>
              <w:suppressAutoHyphens/>
              <w:spacing w:after="0" w:line="240" w:lineRule="auto"/>
              <w:jc w:val="center"/>
              <w:rPr>
                <w:rFonts w:ascii="Times New Roman" w:hAnsi="Times New Roman"/>
                <w:b/>
                <w:sz w:val="24"/>
                <w:szCs w:val="24"/>
              </w:rPr>
            </w:pPr>
          </w:p>
        </w:tc>
        <w:tc>
          <w:tcPr>
            <w:tcW w:w="615" w:type="pct"/>
          </w:tcPr>
          <w:p w14:paraId="729E2F5C" w14:textId="77777777" w:rsidR="008A0082" w:rsidRPr="001C02BF" w:rsidRDefault="008A0082" w:rsidP="00CD6529">
            <w:pPr>
              <w:suppressAutoHyphens/>
              <w:spacing w:after="0" w:line="240" w:lineRule="auto"/>
              <w:jc w:val="center"/>
              <w:rPr>
                <w:rFonts w:ascii="Times New Roman" w:hAnsi="Times New Roman"/>
                <w:b/>
                <w:sz w:val="24"/>
                <w:szCs w:val="24"/>
              </w:rPr>
            </w:pPr>
          </w:p>
        </w:tc>
      </w:tr>
      <w:tr w:rsidR="008A0082" w:rsidRPr="001C02BF" w14:paraId="17E3962C" w14:textId="630E819D" w:rsidTr="008A0082">
        <w:trPr>
          <w:trHeight w:val="20"/>
        </w:trPr>
        <w:tc>
          <w:tcPr>
            <w:tcW w:w="919" w:type="pct"/>
            <w:gridSpan w:val="2"/>
            <w:vMerge/>
          </w:tcPr>
          <w:p w14:paraId="44047E7E" w14:textId="77777777" w:rsidR="008A0082" w:rsidRPr="001C02BF" w:rsidRDefault="008A0082" w:rsidP="00CD6529">
            <w:pPr>
              <w:spacing w:after="0" w:line="240" w:lineRule="auto"/>
              <w:rPr>
                <w:rFonts w:ascii="Times New Roman" w:hAnsi="Times New Roman"/>
                <w:b/>
                <w:bCs/>
                <w:sz w:val="24"/>
                <w:szCs w:val="24"/>
              </w:rPr>
            </w:pPr>
          </w:p>
        </w:tc>
        <w:tc>
          <w:tcPr>
            <w:tcW w:w="2791" w:type="pct"/>
          </w:tcPr>
          <w:p w14:paraId="7B757ACA" w14:textId="279B7083" w:rsidR="008A0082" w:rsidRPr="001C02BF" w:rsidRDefault="008A0082" w:rsidP="00CD6529">
            <w:pPr>
              <w:spacing w:after="0" w:line="240" w:lineRule="auto"/>
              <w:rPr>
                <w:rFonts w:ascii="Times New Roman" w:hAnsi="Times New Roman"/>
                <w:b/>
                <w:sz w:val="24"/>
                <w:szCs w:val="24"/>
              </w:rPr>
            </w:pPr>
          </w:p>
        </w:tc>
        <w:tc>
          <w:tcPr>
            <w:tcW w:w="675" w:type="pct"/>
            <w:vAlign w:val="center"/>
          </w:tcPr>
          <w:p w14:paraId="64F4A179" w14:textId="0D7065F9" w:rsidR="008A0082" w:rsidRPr="001C02BF" w:rsidRDefault="008A0082" w:rsidP="00CD6529">
            <w:pPr>
              <w:suppressAutoHyphens/>
              <w:spacing w:after="0" w:line="240" w:lineRule="auto"/>
              <w:jc w:val="center"/>
              <w:rPr>
                <w:rFonts w:ascii="Times New Roman" w:hAnsi="Times New Roman"/>
                <w:sz w:val="24"/>
                <w:szCs w:val="24"/>
              </w:rPr>
            </w:pPr>
          </w:p>
        </w:tc>
        <w:tc>
          <w:tcPr>
            <w:tcW w:w="615" w:type="pct"/>
          </w:tcPr>
          <w:p w14:paraId="430C555C" w14:textId="77777777" w:rsidR="008A0082" w:rsidRPr="001C02BF" w:rsidRDefault="008A0082" w:rsidP="00CD6529">
            <w:pPr>
              <w:suppressAutoHyphens/>
              <w:spacing w:after="0" w:line="240" w:lineRule="auto"/>
              <w:jc w:val="center"/>
              <w:rPr>
                <w:rFonts w:ascii="Times New Roman" w:hAnsi="Times New Roman"/>
                <w:sz w:val="24"/>
                <w:szCs w:val="24"/>
              </w:rPr>
            </w:pPr>
          </w:p>
        </w:tc>
      </w:tr>
      <w:tr w:rsidR="008A0082" w:rsidRPr="001C02BF" w14:paraId="6C6DC9E3" w14:textId="1C9DFA00" w:rsidTr="008A0082">
        <w:trPr>
          <w:trHeight w:val="20"/>
        </w:trPr>
        <w:tc>
          <w:tcPr>
            <w:tcW w:w="919" w:type="pct"/>
            <w:gridSpan w:val="2"/>
            <w:vMerge w:val="restart"/>
          </w:tcPr>
          <w:p w14:paraId="2CA1A6E9" w14:textId="77777777" w:rsidR="008A0082" w:rsidRPr="001C02BF" w:rsidRDefault="008A0082" w:rsidP="00CD6529">
            <w:pPr>
              <w:spacing w:after="0" w:line="240" w:lineRule="auto"/>
              <w:jc w:val="both"/>
              <w:rPr>
                <w:rFonts w:ascii="Times New Roman" w:hAnsi="Times New Roman"/>
                <w:b/>
                <w:sz w:val="24"/>
                <w:szCs w:val="24"/>
              </w:rPr>
            </w:pPr>
            <w:r w:rsidRPr="001C02BF">
              <w:rPr>
                <w:rFonts w:ascii="Times New Roman" w:hAnsi="Times New Roman"/>
                <w:b/>
                <w:sz w:val="24"/>
                <w:szCs w:val="24"/>
              </w:rPr>
              <w:t>Тема 1.3. Ведение медицинской документации</w:t>
            </w:r>
          </w:p>
          <w:p w14:paraId="1104C917" w14:textId="3DB38FD5" w:rsidR="008A0082" w:rsidRPr="001C02BF" w:rsidRDefault="008A0082" w:rsidP="00CD6529">
            <w:pPr>
              <w:spacing w:after="0" w:line="240" w:lineRule="auto"/>
              <w:rPr>
                <w:rFonts w:ascii="Times New Roman" w:hAnsi="Times New Roman"/>
                <w:b/>
                <w:bCs/>
                <w:sz w:val="24"/>
                <w:szCs w:val="24"/>
              </w:rPr>
            </w:pPr>
          </w:p>
        </w:tc>
        <w:tc>
          <w:tcPr>
            <w:tcW w:w="2791" w:type="pct"/>
          </w:tcPr>
          <w:p w14:paraId="7FA3262F" w14:textId="77777777" w:rsidR="008A0082" w:rsidRPr="001C02BF" w:rsidRDefault="008A0082" w:rsidP="00CD6529">
            <w:pPr>
              <w:suppressAutoHyphens/>
              <w:spacing w:after="0" w:line="240" w:lineRule="auto"/>
              <w:rPr>
                <w:rFonts w:ascii="Times New Roman" w:hAnsi="Times New Roman"/>
                <w:b/>
                <w:sz w:val="24"/>
                <w:szCs w:val="24"/>
              </w:rPr>
            </w:pPr>
            <w:r w:rsidRPr="001C02BF">
              <w:rPr>
                <w:rFonts w:ascii="Times New Roman" w:hAnsi="Times New Roman"/>
                <w:b/>
                <w:bCs/>
                <w:sz w:val="24"/>
                <w:szCs w:val="24"/>
              </w:rPr>
              <w:t xml:space="preserve">Содержание </w:t>
            </w:r>
          </w:p>
        </w:tc>
        <w:tc>
          <w:tcPr>
            <w:tcW w:w="675" w:type="pct"/>
            <w:vMerge w:val="restart"/>
            <w:vAlign w:val="center"/>
          </w:tcPr>
          <w:p w14:paraId="30FCC712" w14:textId="2C04CAAA" w:rsidR="008A0082" w:rsidRPr="001C02BF" w:rsidRDefault="008A0082" w:rsidP="00CD6529">
            <w:pPr>
              <w:suppressAutoHyphens/>
              <w:spacing w:after="0" w:line="240" w:lineRule="auto"/>
              <w:jc w:val="center"/>
              <w:rPr>
                <w:rFonts w:ascii="Times New Roman" w:hAnsi="Times New Roman"/>
                <w:b/>
                <w:sz w:val="24"/>
                <w:szCs w:val="24"/>
              </w:rPr>
            </w:pPr>
          </w:p>
        </w:tc>
        <w:tc>
          <w:tcPr>
            <w:tcW w:w="615" w:type="pct"/>
          </w:tcPr>
          <w:p w14:paraId="10748663" w14:textId="77777777" w:rsidR="008A0082" w:rsidRPr="001C02BF" w:rsidRDefault="008A0082" w:rsidP="00CD6529">
            <w:pPr>
              <w:suppressAutoHyphens/>
              <w:spacing w:after="0" w:line="240" w:lineRule="auto"/>
              <w:jc w:val="center"/>
              <w:rPr>
                <w:rFonts w:ascii="Times New Roman" w:hAnsi="Times New Roman"/>
                <w:b/>
                <w:sz w:val="24"/>
                <w:szCs w:val="24"/>
              </w:rPr>
            </w:pPr>
          </w:p>
        </w:tc>
      </w:tr>
      <w:tr w:rsidR="008A0082" w:rsidRPr="001C02BF" w14:paraId="58408336" w14:textId="734DAF71" w:rsidTr="008A0082">
        <w:trPr>
          <w:trHeight w:val="1303"/>
        </w:trPr>
        <w:tc>
          <w:tcPr>
            <w:tcW w:w="919" w:type="pct"/>
            <w:gridSpan w:val="2"/>
            <w:vMerge/>
          </w:tcPr>
          <w:p w14:paraId="4AE70D30" w14:textId="77777777" w:rsidR="008A0082" w:rsidRPr="001C02BF" w:rsidRDefault="008A0082" w:rsidP="00F11F77">
            <w:pPr>
              <w:spacing w:after="0" w:line="240" w:lineRule="auto"/>
              <w:rPr>
                <w:rFonts w:ascii="Times New Roman" w:hAnsi="Times New Roman"/>
                <w:b/>
                <w:bCs/>
                <w:sz w:val="24"/>
                <w:szCs w:val="24"/>
              </w:rPr>
            </w:pPr>
          </w:p>
        </w:tc>
        <w:tc>
          <w:tcPr>
            <w:tcW w:w="2791" w:type="pct"/>
          </w:tcPr>
          <w:p w14:paraId="1A20AB50" w14:textId="2198D553" w:rsidR="008A0082" w:rsidRPr="001C02BF" w:rsidRDefault="008A0082" w:rsidP="00F11F77">
            <w:pPr>
              <w:pStyle w:val="af0"/>
              <w:suppressAutoHyphens/>
              <w:spacing w:before="0" w:after="0"/>
              <w:ind w:left="0" w:firstLine="317"/>
              <w:contextualSpacing/>
              <w:jc w:val="both"/>
            </w:pPr>
            <w:r w:rsidRPr="001C02BF">
              <w:t xml:space="preserve">1. Правила оформления медицинской документации в медицинских организациях, оказывающих медицинскую помощь по профилю "стоматология", в том числе в форме электронного документа. </w:t>
            </w:r>
          </w:p>
        </w:tc>
        <w:tc>
          <w:tcPr>
            <w:tcW w:w="675" w:type="pct"/>
            <w:vMerge/>
            <w:vAlign w:val="center"/>
          </w:tcPr>
          <w:p w14:paraId="7258EB1C" w14:textId="77777777" w:rsidR="008A0082" w:rsidRPr="001C02BF" w:rsidRDefault="008A0082" w:rsidP="00F11F77">
            <w:pPr>
              <w:suppressAutoHyphens/>
              <w:spacing w:after="0" w:line="240" w:lineRule="auto"/>
              <w:jc w:val="center"/>
              <w:rPr>
                <w:rFonts w:ascii="Times New Roman" w:hAnsi="Times New Roman"/>
                <w:b/>
                <w:sz w:val="24"/>
                <w:szCs w:val="24"/>
              </w:rPr>
            </w:pPr>
          </w:p>
        </w:tc>
        <w:tc>
          <w:tcPr>
            <w:tcW w:w="615" w:type="pct"/>
            <w:vMerge w:val="restart"/>
          </w:tcPr>
          <w:p w14:paraId="2E0BA856" w14:textId="77777777" w:rsidR="008A0082" w:rsidRPr="001C02BF" w:rsidRDefault="008A0082" w:rsidP="00F11F77">
            <w:pPr>
              <w:spacing w:after="0" w:line="240" w:lineRule="auto"/>
              <w:jc w:val="both"/>
              <w:rPr>
                <w:rFonts w:ascii="Times New Roman" w:hAnsi="Times New Roman"/>
                <w:sz w:val="24"/>
                <w:szCs w:val="24"/>
              </w:rPr>
            </w:pPr>
            <w:r w:rsidRPr="001C02BF">
              <w:rPr>
                <w:rFonts w:ascii="Times New Roman" w:hAnsi="Times New Roman"/>
                <w:sz w:val="24"/>
                <w:szCs w:val="24"/>
              </w:rPr>
              <w:t>ПК 4.1</w:t>
            </w:r>
          </w:p>
          <w:p w14:paraId="1045BCC4" w14:textId="77777777" w:rsidR="008A0082" w:rsidRPr="001C02BF" w:rsidRDefault="008A0082" w:rsidP="00F11F77">
            <w:pPr>
              <w:spacing w:after="0" w:line="240" w:lineRule="auto"/>
              <w:jc w:val="both"/>
              <w:rPr>
                <w:rFonts w:ascii="Times New Roman" w:hAnsi="Times New Roman"/>
                <w:sz w:val="24"/>
                <w:szCs w:val="24"/>
              </w:rPr>
            </w:pPr>
            <w:r w:rsidRPr="001C02BF">
              <w:rPr>
                <w:rFonts w:ascii="Times New Roman" w:hAnsi="Times New Roman"/>
                <w:sz w:val="24"/>
                <w:szCs w:val="24"/>
              </w:rPr>
              <w:t>ПК 4.2</w:t>
            </w:r>
          </w:p>
          <w:p w14:paraId="5E6776A8" w14:textId="77777777" w:rsidR="008A0082" w:rsidRPr="001C02BF" w:rsidRDefault="008A0082" w:rsidP="00F11F77">
            <w:pPr>
              <w:spacing w:after="0" w:line="240" w:lineRule="auto"/>
              <w:jc w:val="both"/>
              <w:rPr>
                <w:rFonts w:ascii="Times New Roman" w:hAnsi="Times New Roman"/>
                <w:sz w:val="24"/>
                <w:szCs w:val="24"/>
              </w:rPr>
            </w:pPr>
            <w:r w:rsidRPr="001C02BF">
              <w:rPr>
                <w:rFonts w:ascii="Times New Roman" w:hAnsi="Times New Roman"/>
                <w:sz w:val="24"/>
                <w:szCs w:val="24"/>
              </w:rPr>
              <w:t>ПК 4.3</w:t>
            </w:r>
          </w:p>
          <w:p w14:paraId="423FE180"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01, ОК 02, </w:t>
            </w:r>
          </w:p>
          <w:p w14:paraId="27BAB681"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03, ОК 04, </w:t>
            </w:r>
          </w:p>
          <w:p w14:paraId="7A29F5D4" w14:textId="40F845E2" w:rsidR="008A0082" w:rsidRPr="001C02BF" w:rsidRDefault="008A0082" w:rsidP="00F11F77">
            <w:pPr>
              <w:suppressAutoHyphens/>
              <w:spacing w:after="0" w:line="240" w:lineRule="auto"/>
              <w:rPr>
                <w:rFonts w:ascii="Times New Roman" w:hAnsi="Times New Roman"/>
                <w:b/>
                <w:sz w:val="24"/>
                <w:szCs w:val="24"/>
              </w:rPr>
            </w:pPr>
            <w:r w:rsidRPr="001C02BF">
              <w:rPr>
                <w:rFonts w:ascii="Times New Roman" w:hAnsi="Times New Roman"/>
                <w:sz w:val="24"/>
                <w:szCs w:val="24"/>
              </w:rPr>
              <w:t>ОК 09</w:t>
            </w:r>
          </w:p>
        </w:tc>
      </w:tr>
      <w:tr w:rsidR="008A0082" w:rsidRPr="001C02BF" w14:paraId="1B8245C5" w14:textId="77777777" w:rsidTr="008A0082">
        <w:trPr>
          <w:trHeight w:val="1303"/>
        </w:trPr>
        <w:tc>
          <w:tcPr>
            <w:tcW w:w="919" w:type="pct"/>
            <w:gridSpan w:val="2"/>
            <w:vMerge/>
          </w:tcPr>
          <w:p w14:paraId="1C8CA13F" w14:textId="77777777" w:rsidR="008A0082" w:rsidRPr="001C02BF" w:rsidRDefault="008A0082" w:rsidP="00CD6529">
            <w:pPr>
              <w:spacing w:after="0" w:line="240" w:lineRule="auto"/>
              <w:rPr>
                <w:rFonts w:ascii="Times New Roman" w:hAnsi="Times New Roman"/>
                <w:b/>
                <w:bCs/>
                <w:sz w:val="24"/>
                <w:szCs w:val="24"/>
              </w:rPr>
            </w:pPr>
          </w:p>
        </w:tc>
        <w:tc>
          <w:tcPr>
            <w:tcW w:w="2791" w:type="pct"/>
          </w:tcPr>
          <w:p w14:paraId="7F3C8FDD" w14:textId="77777777" w:rsidR="008A0082" w:rsidRPr="001C02BF" w:rsidRDefault="008A0082" w:rsidP="00CD6529">
            <w:pPr>
              <w:spacing w:after="0" w:line="240" w:lineRule="auto"/>
              <w:jc w:val="both"/>
              <w:rPr>
                <w:rFonts w:ascii="Times New Roman" w:hAnsi="Times New Roman"/>
                <w:sz w:val="24"/>
                <w:szCs w:val="24"/>
              </w:rPr>
            </w:pPr>
            <w:r w:rsidRPr="001C02BF">
              <w:rPr>
                <w:rFonts w:ascii="Times New Roman" w:hAnsi="Times New Roman"/>
                <w:sz w:val="24"/>
                <w:szCs w:val="24"/>
              </w:rPr>
              <w:t xml:space="preserve">2. Анализ медико-статистических показателей стоматологической заболеваемости населения обслуживаемой территории. Предоставление медико-статистических показателей. </w:t>
            </w:r>
          </w:p>
          <w:p w14:paraId="5A129F90" w14:textId="516812C3" w:rsidR="008A0082" w:rsidRPr="001C02BF" w:rsidRDefault="008A0082" w:rsidP="00CD6529">
            <w:pPr>
              <w:pStyle w:val="af0"/>
              <w:suppressAutoHyphens/>
              <w:spacing w:before="0" w:after="0"/>
              <w:ind w:left="0" w:firstLine="317"/>
              <w:contextualSpacing/>
              <w:jc w:val="both"/>
            </w:pPr>
            <w:r w:rsidRPr="001C02BF">
              <w:t>Анализ</w:t>
            </w:r>
            <w:r w:rsidRPr="001C02BF">
              <w:tab/>
              <w:t>результатов реализации программы профилактики стоматологических заболеваний среди населения.</w:t>
            </w:r>
          </w:p>
        </w:tc>
        <w:tc>
          <w:tcPr>
            <w:tcW w:w="675" w:type="pct"/>
            <w:vAlign w:val="center"/>
          </w:tcPr>
          <w:p w14:paraId="17804190" w14:textId="77777777" w:rsidR="008A0082" w:rsidRPr="001C02BF" w:rsidRDefault="008A0082" w:rsidP="00CD6529">
            <w:pPr>
              <w:suppressAutoHyphens/>
              <w:spacing w:after="0" w:line="240" w:lineRule="auto"/>
              <w:jc w:val="center"/>
              <w:rPr>
                <w:rFonts w:ascii="Times New Roman" w:hAnsi="Times New Roman"/>
                <w:b/>
                <w:sz w:val="24"/>
                <w:szCs w:val="24"/>
              </w:rPr>
            </w:pPr>
          </w:p>
        </w:tc>
        <w:tc>
          <w:tcPr>
            <w:tcW w:w="615" w:type="pct"/>
            <w:vMerge/>
          </w:tcPr>
          <w:p w14:paraId="2E5FFA85" w14:textId="77777777" w:rsidR="008A0082" w:rsidRPr="001C02BF" w:rsidRDefault="008A0082" w:rsidP="00CD6529">
            <w:pPr>
              <w:suppressAutoHyphens/>
              <w:spacing w:after="0" w:line="240" w:lineRule="auto"/>
              <w:rPr>
                <w:rFonts w:ascii="Times New Roman" w:hAnsi="Times New Roman"/>
                <w:b/>
                <w:sz w:val="24"/>
                <w:szCs w:val="24"/>
              </w:rPr>
            </w:pPr>
          </w:p>
        </w:tc>
      </w:tr>
      <w:tr w:rsidR="008A0082" w:rsidRPr="001C02BF" w14:paraId="3D02AFB5" w14:textId="77777777" w:rsidTr="008A0082">
        <w:trPr>
          <w:trHeight w:val="1303"/>
        </w:trPr>
        <w:tc>
          <w:tcPr>
            <w:tcW w:w="919" w:type="pct"/>
            <w:gridSpan w:val="2"/>
            <w:vMerge/>
          </w:tcPr>
          <w:p w14:paraId="6BE14783" w14:textId="77777777" w:rsidR="008A0082" w:rsidRPr="001C02BF" w:rsidRDefault="008A0082" w:rsidP="00CD6529">
            <w:pPr>
              <w:spacing w:after="0" w:line="240" w:lineRule="auto"/>
              <w:rPr>
                <w:rFonts w:ascii="Times New Roman" w:hAnsi="Times New Roman"/>
                <w:b/>
                <w:bCs/>
                <w:sz w:val="24"/>
                <w:szCs w:val="24"/>
              </w:rPr>
            </w:pPr>
          </w:p>
        </w:tc>
        <w:tc>
          <w:tcPr>
            <w:tcW w:w="2791" w:type="pct"/>
          </w:tcPr>
          <w:p w14:paraId="3C8168BF" w14:textId="20A497E3" w:rsidR="008A0082" w:rsidRPr="001C02BF" w:rsidRDefault="008A0082" w:rsidP="00CD6529">
            <w:pPr>
              <w:pStyle w:val="af0"/>
              <w:suppressAutoHyphens/>
              <w:spacing w:before="0" w:after="0"/>
              <w:ind w:left="0" w:firstLine="317"/>
              <w:contextualSpacing/>
              <w:jc w:val="both"/>
            </w:pPr>
            <w:r w:rsidRPr="001C02BF">
              <w:t>3. Составление</w:t>
            </w:r>
            <w:r w:rsidRPr="001C02BF">
              <w:rPr>
                <w:spacing w:val="-5"/>
              </w:rPr>
              <w:t xml:space="preserve"> </w:t>
            </w:r>
            <w:r w:rsidRPr="001C02BF">
              <w:t>плана</w:t>
            </w:r>
            <w:r w:rsidRPr="001C02BF">
              <w:rPr>
                <w:spacing w:val="-5"/>
              </w:rPr>
              <w:t xml:space="preserve"> </w:t>
            </w:r>
            <w:r w:rsidRPr="001C02BF">
              <w:t>работы</w:t>
            </w:r>
            <w:r w:rsidRPr="001C02BF">
              <w:rPr>
                <w:spacing w:val="-3"/>
              </w:rPr>
              <w:t xml:space="preserve"> </w:t>
            </w:r>
            <w:r w:rsidRPr="001C02BF">
              <w:t>и</w:t>
            </w:r>
            <w:r w:rsidRPr="001C02BF">
              <w:rPr>
                <w:spacing w:val="-4"/>
              </w:rPr>
              <w:t xml:space="preserve"> </w:t>
            </w:r>
            <w:r w:rsidRPr="001C02BF">
              <w:t>отчета</w:t>
            </w:r>
            <w:r w:rsidRPr="001C02BF">
              <w:rPr>
                <w:spacing w:val="-5"/>
              </w:rPr>
              <w:t xml:space="preserve"> </w:t>
            </w:r>
            <w:r w:rsidRPr="001C02BF">
              <w:t>о</w:t>
            </w:r>
            <w:r w:rsidRPr="001C02BF">
              <w:rPr>
                <w:spacing w:val="-4"/>
              </w:rPr>
              <w:t xml:space="preserve"> </w:t>
            </w:r>
            <w:r w:rsidRPr="001C02BF">
              <w:t>своей</w:t>
            </w:r>
            <w:r w:rsidRPr="001C02BF">
              <w:rPr>
                <w:spacing w:val="-6"/>
              </w:rPr>
              <w:t xml:space="preserve"> </w:t>
            </w:r>
            <w:r w:rsidRPr="001C02BF">
              <w:rPr>
                <w:spacing w:val="-2"/>
              </w:rPr>
              <w:t>работе.</w:t>
            </w:r>
            <w:r w:rsidRPr="001C02BF">
              <w:t xml:space="preserve"> Ведение медицинской документации, в том числе в форме электронного документа. Проведение работы по обеспечению внутреннего контроля качества и безопасности медицинской деятельности. Контроль выполнения должностных обязанностей находящимся в распоряжении гигиениста стоматологического младшим медицинским персоналом.</w:t>
            </w:r>
          </w:p>
        </w:tc>
        <w:tc>
          <w:tcPr>
            <w:tcW w:w="675" w:type="pct"/>
            <w:vAlign w:val="center"/>
          </w:tcPr>
          <w:p w14:paraId="4B9C407A" w14:textId="77777777" w:rsidR="008A0082" w:rsidRPr="001C02BF" w:rsidRDefault="008A0082" w:rsidP="00CD6529">
            <w:pPr>
              <w:suppressAutoHyphens/>
              <w:spacing w:after="0" w:line="240" w:lineRule="auto"/>
              <w:jc w:val="center"/>
              <w:rPr>
                <w:rFonts w:ascii="Times New Roman" w:hAnsi="Times New Roman"/>
                <w:b/>
                <w:sz w:val="24"/>
                <w:szCs w:val="24"/>
              </w:rPr>
            </w:pPr>
          </w:p>
        </w:tc>
        <w:tc>
          <w:tcPr>
            <w:tcW w:w="615" w:type="pct"/>
            <w:vMerge/>
          </w:tcPr>
          <w:p w14:paraId="44626109" w14:textId="77777777" w:rsidR="008A0082" w:rsidRPr="001C02BF" w:rsidRDefault="008A0082" w:rsidP="00CD6529">
            <w:pPr>
              <w:suppressAutoHyphens/>
              <w:spacing w:after="0" w:line="240" w:lineRule="auto"/>
              <w:rPr>
                <w:rFonts w:ascii="Times New Roman" w:hAnsi="Times New Roman"/>
                <w:b/>
                <w:sz w:val="24"/>
                <w:szCs w:val="24"/>
              </w:rPr>
            </w:pPr>
          </w:p>
        </w:tc>
      </w:tr>
      <w:tr w:rsidR="008A0082" w:rsidRPr="001C02BF" w14:paraId="25623DBD" w14:textId="5A42C21E" w:rsidTr="008A0082">
        <w:trPr>
          <w:trHeight w:val="20"/>
        </w:trPr>
        <w:tc>
          <w:tcPr>
            <w:tcW w:w="919" w:type="pct"/>
            <w:gridSpan w:val="2"/>
            <w:vMerge/>
          </w:tcPr>
          <w:p w14:paraId="3DF69A24" w14:textId="77777777" w:rsidR="008A0082" w:rsidRPr="001C02BF" w:rsidRDefault="008A0082" w:rsidP="00CD6529">
            <w:pPr>
              <w:spacing w:after="0" w:line="240" w:lineRule="auto"/>
              <w:rPr>
                <w:rFonts w:ascii="Times New Roman" w:hAnsi="Times New Roman"/>
                <w:b/>
                <w:bCs/>
                <w:sz w:val="24"/>
                <w:szCs w:val="24"/>
              </w:rPr>
            </w:pPr>
          </w:p>
        </w:tc>
        <w:tc>
          <w:tcPr>
            <w:tcW w:w="2791" w:type="pct"/>
          </w:tcPr>
          <w:p w14:paraId="388423A8" w14:textId="1A835B51" w:rsidR="008A0082" w:rsidRPr="001C02BF" w:rsidRDefault="008A0082" w:rsidP="00CD6529">
            <w:pPr>
              <w:suppressAutoHyphens/>
              <w:spacing w:after="0" w:line="240" w:lineRule="auto"/>
              <w:rPr>
                <w:rFonts w:ascii="Times New Roman" w:hAnsi="Times New Roman"/>
                <w:b/>
                <w:sz w:val="24"/>
                <w:szCs w:val="24"/>
              </w:rPr>
            </w:pPr>
            <w:r w:rsidRPr="001C02BF">
              <w:rPr>
                <w:rFonts w:ascii="Times New Roman" w:hAnsi="Times New Roman"/>
                <w:b/>
                <w:bCs/>
                <w:sz w:val="24"/>
                <w:szCs w:val="24"/>
              </w:rPr>
              <w:t>В том числе практических занятий и лабораторных работ</w:t>
            </w:r>
          </w:p>
        </w:tc>
        <w:tc>
          <w:tcPr>
            <w:tcW w:w="675" w:type="pct"/>
            <w:vAlign w:val="center"/>
          </w:tcPr>
          <w:p w14:paraId="4058AFEF" w14:textId="59B84C01" w:rsidR="008A0082" w:rsidRPr="001C02BF" w:rsidRDefault="008A0082" w:rsidP="00CD6529">
            <w:pPr>
              <w:suppressAutoHyphens/>
              <w:spacing w:after="0" w:line="240" w:lineRule="auto"/>
              <w:jc w:val="center"/>
              <w:rPr>
                <w:rFonts w:ascii="Times New Roman" w:hAnsi="Times New Roman"/>
                <w:b/>
                <w:sz w:val="24"/>
                <w:szCs w:val="24"/>
              </w:rPr>
            </w:pPr>
          </w:p>
        </w:tc>
        <w:tc>
          <w:tcPr>
            <w:tcW w:w="615" w:type="pct"/>
          </w:tcPr>
          <w:p w14:paraId="4C9D645E" w14:textId="77777777" w:rsidR="008A0082" w:rsidRPr="001C02BF" w:rsidRDefault="008A0082" w:rsidP="00CD6529">
            <w:pPr>
              <w:suppressAutoHyphens/>
              <w:spacing w:after="0" w:line="240" w:lineRule="auto"/>
              <w:jc w:val="center"/>
              <w:rPr>
                <w:rFonts w:ascii="Times New Roman" w:hAnsi="Times New Roman"/>
                <w:b/>
                <w:sz w:val="24"/>
                <w:szCs w:val="24"/>
              </w:rPr>
            </w:pPr>
          </w:p>
        </w:tc>
      </w:tr>
      <w:tr w:rsidR="008A0082" w:rsidRPr="001C02BF" w14:paraId="2D38E3EF" w14:textId="6A0D841D" w:rsidTr="008A0082">
        <w:trPr>
          <w:trHeight w:val="20"/>
        </w:trPr>
        <w:tc>
          <w:tcPr>
            <w:tcW w:w="919" w:type="pct"/>
            <w:gridSpan w:val="2"/>
            <w:vMerge/>
          </w:tcPr>
          <w:p w14:paraId="44E7544D" w14:textId="77777777" w:rsidR="008A0082" w:rsidRPr="001C02BF" w:rsidRDefault="008A0082" w:rsidP="00F11F77">
            <w:pPr>
              <w:spacing w:after="0" w:line="240" w:lineRule="auto"/>
              <w:rPr>
                <w:rFonts w:ascii="Times New Roman" w:hAnsi="Times New Roman"/>
                <w:b/>
                <w:bCs/>
                <w:sz w:val="24"/>
                <w:szCs w:val="24"/>
              </w:rPr>
            </w:pPr>
          </w:p>
        </w:tc>
        <w:tc>
          <w:tcPr>
            <w:tcW w:w="2791" w:type="pct"/>
          </w:tcPr>
          <w:p w14:paraId="7999E33D" w14:textId="5CB17BF5" w:rsidR="008A0082" w:rsidRPr="001C02BF" w:rsidRDefault="008A0082" w:rsidP="00F11F77">
            <w:pPr>
              <w:spacing w:after="0" w:line="240" w:lineRule="auto"/>
              <w:rPr>
                <w:rFonts w:ascii="Times New Roman" w:hAnsi="Times New Roman"/>
                <w:iCs/>
                <w:sz w:val="24"/>
                <w:szCs w:val="24"/>
              </w:rPr>
            </w:pPr>
            <w:r w:rsidRPr="001C02BF">
              <w:rPr>
                <w:rFonts w:ascii="Times New Roman" w:hAnsi="Times New Roman"/>
                <w:iCs/>
                <w:sz w:val="24"/>
                <w:szCs w:val="24"/>
              </w:rPr>
              <w:t>Практическое занятие № 4 «Составление плана работы гигиениста стоматологического»</w:t>
            </w:r>
          </w:p>
        </w:tc>
        <w:tc>
          <w:tcPr>
            <w:tcW w:w="675" w:type="pct"/>
            <w:vAlign w:val="center"/>
          </w:tcPr>
          <w:p w14:paraId="1FAF9020" w14:textId="0E48A2E0" w:rsidR="008A0082" w:rsidRPr="001C02BF" w:rsidRDefault="008A0082" w:rsidP="00F11F77">
            <w:pPr>
              <w:suppressAutoHyphens/>
              <w:spacing w:after="0" w:line="240" w:lineRule="auto"/>
              <w:jc w:val="center"/>
              <w:rPr>
                <w:rFonts w:ascii="Times New Roman" w:hAnsi="Times New Roman"/>
                <w:sz w:val="24"/>
                <w:szCs w:val="24"/>
              </w:rPr>
            </w:pPr>
          </w:p>
        </w:tc>
        <w:tc>
          <w:tcPr>
            <w:tcW w:w="615" w:type="pct"/>
            <w:vMerge w:val="restart"/>
          </w:tcPr>
          <w:p w14:paraId="590DCD16" w14:textId="77777777" w:rsidR="008A0082" w:rsidRPr="001C02BF" w:rsidRDefault="008A0082" w:rsidP="00F11F77">
            <w:pPr>
              <w:spacing w:after="0" w:line="240" w:lineRule="auto"/>
              <w:jc w:val="both"/>
              <w:rPr>
                <w:rFonts w:ascii="Times New Roman" w:hAnsi="Times New Roman"/>
                <w:sz w:val="24"/>
                <w:szCs w:val="24"/>
              </w:rPr>
            </w:pPr>
            <w:r w:rsidRPr="001C02BF">
              <w:rPr>
                <w:rFonts w:ascii="Times New Roman" w:hAnsi="Times New Roman"/>
                <w:sz w:val="24"/>
                <w:szCs w:val="24"/>
              </w:rPr>
              <w:t>ПК 4.1</w:t>
            </w:r>
          </w:p>
          <w:p w14:paraId="01819984" w14:textId="77777777" w:rsidR="008A0082" w:rsidRPr="001C02BF" w:rsidRDefault="008A0082" w:rsidP="00F11F77">
            <w:pPr>
              <w:spacing w:after="0" w:line="240" w:lineRule="auto"/>
              <w:jc w:val="both"/>
              <w:rPr>
                <w:rFonts w:ascii="Times New Roman" w:hAnsi="Times New Roman"/>
                <w:sz w:val="24"/>
                <w:szCs w:val="24"/>
              </w:rPr>
            </w:pPr>
            <w:r w:rsidRPr="001C02BF">
              <w:rPr>
                <w:rFonts w:ascii="Times New Roman" w:hAnsi="Times New Roman"/>
                <w:sz w:val="24"/>
                <w:szCs w:val="24"/>
              </w:rPr>
              <w:t>ПК 4.2</w:t>
            </w:r>
          </w:p>
          <w:p w14:paraId="63EB0C3B" w14:textId="77777777" w:rsidR="008A0082" w:rsidRPr="001C02BF" w:rsidRDefault="008A0082" w:rsidP="00F11F77">
            <w:pPr>
              <w:spacing w:after="0" w:line="240" w:lineRule="auto"/>
              <w:jc w:val="both"/>
              <w:rPr>
                <w:rFonts w:ascii="Times New Roman" w:hAnsi="Times New Roman"/>
                <w:sz w:val="24"/>
                <w:szCs w:val="24"/>
              </w:rPr>
            </w:pPr>
            <w:r w:rsidRPr="001C02BF">
              <w:rPr>
                <w:rFonts w:ascii="Times New Roman" w:hAnsi="Times New Roman"/>
                <w:sz w:val="24"/>
                <w:szCs w:val="24"/>
              </w:rPr>
              <w:t>ПК 4.3</w:t>
            </w:r>
          </w:p>
          <w:p w14:paraId="4B4124E0"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01, ОК 02, </w:t>
            </w:r>
          </w:p>
          <w:p w14:paraId="1D308AD5"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03, ОК 04, </w:t>
            </w:r>
          </w:p>
          <w:p w14:paraId="6A6FABFC" w14:textId="6A4ABE9B"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ОК 09</w:t>
            </w:r>
          </w:p>
        </w:tc>
      </w:tr>
      <w:tr w:rsidR="008A0082" w:rsidRPr="001C02BF" w14:paraId="7E8E50D0" w14:textId="77777777" w:rsidTr="008A0082">
        <w:trPr>
          <w:trHeight w:val="20"/>
        </w:trPr>
        <w:tc>
          <w:tcPr>
            <w:tcW w:w="919" w:type="pct"/>
            <w:gridSpan w:val="2"/>
            <w:vMerge/>
          </w:tcPr>
          <w:p w14:paraId="398844AF" w14:textId="77777777" w:rsidR="008A0082" w:rsidRPr="001C02BF" w:rsidRDefault="008A0082" w:rsidP="00CD6529">
            <w:pPr>
              <w:spacing w:after="0" w:line="240" w:lineRule="auto"/>
              <w:rPr>
                <w:rFonts w:ascii="Times New Roman" w:hAnsi="Times New Roman"/>
                <w:b/>
                <w:bCs/>
                <w:sz w:val="24"/>
                <w:szCs w:val="24"/>
              </w:rPr>
            </w:pPr>
          </w:p>
        </w:tc>
        <w:tc>
          <w:tcPr>
            <w:tcW w:w="2791" w:type="pct"/>
          </w:tcPr>
          <w:p w14:paraId="3BBFCE3B" w14:textId="1FED46BD" w:rsidR="008A0082" w:rsidRPr="001C02BF" w:rsidRDefault="008A0082" w:rsidP="00CD6529">
            <w:pPr>
              <w:spacing w:after="0" w:line="240" w:lineRule="auto"/>
              <w:rPr>
                <w:rFonts w:ascii="Times New Roman" w:hAnsi="Times New Roman"/>
                <w:b/>
                <w:iCs/>
                <w:sz w:val="24"/>
                <w:szCs w:val="24"/>
              </w:rPr>
            </w:pPr>
            <w:r w:rsidRPr="001C02BF">
              <w:rPr>
                <w:rFonts w:ascii="Times New Roman" w:hAnsi="Times New Roman"/>
                <w:iCs/>
                <w:sz w:val="24"/>
                <w:szCs w:val="24"/>
              </w:rPr>
              <w:t>Практическое занятие № 5 «Составление отчета работы гигиениста стоматологического»</w:t>
            </w:r>
          </w:p>
        </w:tc>
        <w:tc>
          <w:tcPr>
            <w:tcW w:w="675" w:type="pct"/>
            <w:vAlign w:val="center"/>
          </w:tcPr>
          <w:p w14:paraId="48579369" w14:textId="77777777" w:rsidR="008A0082" w:rsidRPr="001C02BF" w:rsidRDefault="008A0082" w:rsidP="00CD6529">
            <w:pPr>
              <w:suppressAutoHyphens/>
              <w:spacing w:after="0" w:line="240" w:lineRule="auto"/>
              <w:jc w:val="center"/>
              <w:rPr>
                <w:rFonts w:ascii="Times New Roman" w:hAnsi="Times New Roman"/>
                <w:sz w:val="24"/>
                <w:szCs w:val="24"/>
              </w:rPr>
            </w:pPr>
          </w:p>
        </w:tc>
        <w:tc>
          <w:tcPr>
            <w:tcW w:w="615" w:type="pct"/>
            <w:vMerge/>
          </w:tcPr>
          <w:p w14:paraId="62BF0526" w14:textId="77777777" w:rsidR="008A0082" w:rsidRPr="001C02BF" w:rsidRDefault="008A0082" w:rsidP="00CD6529">
            <w:pPr>
              <w:suppressAutoHyphens/>
              <w:spacing w:after="0" w:line="240" w:lineRule="auto"/>
              <w:rPr>
                <w:rFonts w:ascii="Times New Roman" w:hAnsi="Times New Roman"/>
                <w:sz w:val="24"/>
                <w:szCs w:val="24"/>
              </w:rPr>
            </w:pPr>
          </w:p>
        </w:tc>
      </w:tr>
      <w:tr w:rsidR="008A0082" w:rsidRPr="001C02BF" w14:paraId="56949D66" w14:textId="77777777" w:rsidTr="008A0082">
        <w:trPr>
          <w:trHeight w:val="20"/>
        </w:trPr>
        <w:tc>
          <w:tcPr>
            <w:tcW w:w="919" w:type="pct"/>
            <w:gridSpan w:val="2"/>
            <w:vMerge/>
          </w:tcPr>
          <w:p w14:paraId="23D48638" w14:textId="77777777" w:rsidR="008A0082" w:rsidRPr="001C02BF" w:rsidRDefault="008A0082" w:rsidP="00CD6529">
            <w:pPr>
              <w:spacing w:after="0" w:line="240" w:lineRule="auto"/>
              <w:rPr>
                <w:rFonts w:ascii="Times New Roman" w:hAnsi="Times New Roman"/>
                <w:b/>
                <w:bCs/>
                <w:sz w:val="24"/>
                <w:szCs w:val="24"/>
              </w:rPr>
            </w:pPr>
          </w:p>
        </w:tc>
        <w:tc>
          <w:tcPr>
            <w:tcW w:w="2791" w:type="pct"/>
          </w:tcPr>
          <w:p w14:paraId="2B2DD944" w14:textId="6CBF873D" w:rsidR="008A0082" w:rsidRPr="001C02BF" w:rsidRDefault="008A0082" w:rsidP="00CD6529">
            <w:pPr>
              <w:spacing w:after="0" w:line="240" w:lineRule="auto"/>
              <w:rPr>
                <w:rFonts w:ascii="Times New Roman" w:hAnsi="Times New Roman"/>
                <w:b/>
                <w:iCs/>
                <w:sz w:val="24"/>
                <w:szCs w:val="24"/>
              </w:rPr>
            </w:pPr>
            <w:r w:rsidRPr="001C02BF">
              <w:rPr>
                <w:rFonts w:ascii="Times New Roman" w:hAnsi="Times New Roman"/>
                <w:iCs/>
                <w:sz w:val="24"/>
                <w:szCs w:val="24"/>
              </w:rPr>
              <w:t>Практическое занятие № 6 «Ведение медицинской документации в работе гигиениста стоматологического»</w:t>
            </w:r>
          </w:p>
        </w:tc>
        <w:tc>
          <w:tcPr>
            <w:tcW w:w="675" w:type="pct"/>
            <w:vAlign w:val="center"/>
          </w:tcPr>
          <w:p w14:paraId="18F4C967" w14:textId="77777777" w:rsidR="008A0082" w:rsidRPr="001C02BF" w:rsidRDefault="008A0082" w:rsidP="00CD6529">
            <w:pPr>
              <w:suppressAutoHyphens/>
              <w:spacing w:after="0" w:line="240" w:lineRule="auto"/>
              <w:jc w:val="center"/>
              <w:rPr>
                <w:rFonts w:ascii="Times New Roman" w:hAnsi="Times New Roman"/>
                <w:sz w:val="24"/>
                <w:szCs w:val="24"/>
              </w:rPr>
            </w:pPr>
          </w:p>
        </w:tc>
        <w:tc>
          <w:tcPr>
            <w:tcW w:w="615" w:type="pct"/>
            <w:vMerge/>
          </w:tcPr>
          <w:p w14:paraId="01DF3F63" w14:textId="77777777" w:rsidR="008A0082" w:rsidRPr="001C02BF" w:rsidRDefault="008A0082" w:rsidP="00CD6529">
            <w:pPr>
              <w:suppressAutoHyphens/>
              <w:spacing w:after="0" w:line="240" w:lineRule="auto"/>
              <w:rPr>
                <w:rFonts w:ascii="Times New Roman" w:hAnsi="Times New Roman"/>
                <w:sz w:val="24"/>
                <w:szCs w:val="24"/>
              </w:rPr>
            </w:pPr>
          </w:p>
        </w:tc>
      </w:tr>
      <w:tr w:rsidR="008A0082" w:rsidRPr="001C02BF" w14:paraId="422BB4A2" w14:textId="6602FEDF" w:rsidTr="008A0082">
        <w:trPr>
          <w:trHeight w:val="20"/>
        </w:trPr>
        <w:tc>
          <w:tcPr>
            <w:tcW w:w="3710" w:type="pct"/>
            <w:gridSpan w:val="3"/>
          </w:tcPr>
          <w:p w14:paraId="408CCBC1" w14:textId="0C00E5B0" w:rsidR="008A0082" w:rsidRPr="001C02BF" w:rsidRDefault="008A0082" w:rsidP="00CD6529">
            <w:pPr>
              <w:spacing w:after="0" w:line="240" w:lineRule="auto"/>
              <w:rPr>
                <w:rFonts w:ascii="Times New Roman" w:hAnsi="Times New Roman"/>
                <w:b/>
                <w:sz w:val="24"/>
                <w:szCs w:val="24"/>
              </w:rPr>
            </w:pPr>
            <w:r w:rsidRPr="001C02BF">
              <w:rPr>
                <w:rFonts w:ascii="Times New Roman" w:hAnsi="Times New Roman"/>
                <w:b/>
                <w:sz w:val="24"/>
                <w:szCs w:val="24"/>
              </w:rPr>
              <w:t xml:space="preserve">Промежуточная аттестация по МДК 04.01 </w:t>
            </w:r>
          </w:p>
        </w:tc>
        <w:tc>
          <w:tcPr>
            <w:tcW w:w="675" w:type="pct"/>
            <w:vAlign w:val="center"/>
          </w:tcPr>
          <w:p w14:paraId="747185EC" w14:textId="128427F2" w:rsidR="008A0082" w:rsidRPr="001C02BF" w:rsidRDefault="008A0082" w:rsidP="00CD6529">
            <w:pPr>
              <w:suppressAutoHyphens/>
              <w:spacing w:after="0" w:line="240" w:lineRule="auto"/>
              <w:jc w:val="center"/>
              <w:rPr>
                <w:rFonts w:ascii="Times New Roman" w:hAnsi="Times New Roman"/>
                <w:b/>
                <w:sz w:val="24"/>
                <w:szCs w:val="24"/>
              </w:rPr>
            </w:pPr>
          </w:p>
        </w:tc>
        <w:tc>
          <w:tcPr>
            <w:tcW w:w="615" w:type="pct"/>
          </w:tcPr>
          <w:p w14:paraId="2D588FDB" w14:textId="77777777" w:rsidR="008A0082" w:rsidRPr="001C02BF" w:rsidRDefault="008A0082" w:rsidP="00CD6529">
            <w:pPr>
              <w:suppressAutoHyphens/>
              <w:spacing w:after="0" w:line="240" w:lineRule="auto"/>
              <w:jc w:val="center"/>
              <w:rPr>
                <w:rFonts w:ascii="Times New Roman" w:hAnsi="Times New Roman"/>
                <w:b/>
                <w:sz w:val="24"/>
                <w:szCs w:val="24"/>
              </w:rPr>
            </w:pPr>
          </w:p>
        </w:tc>
      </w:tr>
      <w:tr w:rsidR="008A0082" w:rsidRPr="001C02BF" w14:paraId="72BC7A26" w14:textId="2935C75C" w:rsidTr="008A0082">
        <w:trPr>
          <w:trHeight w:val="20"/>
        </w:trPr>
        <w:tc>
          <w:tcPr>
            <w:tcW w:w="3710" w:type="pct"/>
            <w:gridSpan w:val="3"/>
          </w:tcPr>
          <w:p w14:paraId="35612E21" w14:textId="77777777" w:rsidR="008A0082" w:rsidRPr="001C02BF" w:rsidRDefault="008A0082" w:rsidP="00F11F77">
            <w:pPr>
              <w:tabs>
                <w:tab w:val="left" w:pos="212"/>
              </w:tabs>
              <w:spacing w:after="0" w:line="240" w:lineRule="auto"/>
              <w:jc w:val="both"/>
              <w:rPr>
                <w:rFonts w:ascii="Times New Roman" w:hAnsi="Times New Roman"/>
                <w:b/>
                <w:sz w:val="24"/>
                <w:szCs w:val="24"/>
              </w:rPr>
            </w:pPr>
            <w:r w:rsidRPr="001C02BF">
              <w:rPr>
                <w:rFonts w:ascii="Times New Roman" w:hAnsi="Times New Roman"/>
                <w:b/>
                <w:sz w:val="24"/>
                <w:szCs w:val="24"/>
              </w:rPr>
              <w:t>Учебная практика по разделу 1</w:t>
            </w:r>
          </w:p>
          <w:p w14:paraId="6C337F21" w14:textId="77777777" w:rsidR="008A0082" w:rsidRPr="001C02BF" w:rsidRDefault="008A0082" w:rsidP="00F11F77">
            <w:pPr>
              <w:tabs>
                <w:tab w:val="left" w:pos="212"/>
              </w:tabs>
              <w:spacing w:after="0" w:line="240" w:lineRule="auto"/>
              <w:jc w:val="both"/>
              <w:rPr>
                <w:rFonts w:ascii="Times New Roman" w:hAnsi="Times New Roman"/>
                <w:b/>
                <w:sz w:val="24"/>
                <w:szCs w:val="24"/>
              </w:rPr>
            </w:pPr>
            <w:r w:rsidRPr="001C02BF">
              <w:rPr>
                <w:rFonts w:ascii="Times New Roman" w:hAnsi="Times New Roman"/>
                <w:b/>
                <w:sz w:val="24"/>
                <w:szCs w:val="24"/>
              </w:rPr>
              <w:t>Виды работ</w:t>
            </w:r>
          </w:p>
          <w:p w14:paraId="0EA0F859" w14:textId="77777777" w:rsidR="008A0082" w:rsidRPr="001C02BF" w:rsidRDefault="008A0082" w:rsidP="0064502C">
            <w:pPr>
              <w:numPr>
                <w:ilvl w:val="0"/>
                <w:numId w:val="75"/>
              </w:numPr>
              <w:tabs>
                <w:tab w:val="left" w:pos="212"/>
              </w:tabs>
              <w:spacing w:after="0" w:line="240" w:lineRule="auto"/>
              <w:ind w:left="0" w:firstLine="0"/>
              <w:contextualSpacing/>
              <w:jc w:val="both"/>
              <w:rPr>
                <w:rFonts w:ascii="Times New Roman" w:hAnsi="Times New Roman"/>
                <w:sz w:val="24"/>
                <w:szCs w:val="24"/>
              </w:rPr>
            </w:pPr>
            <w:r w:rsidRPr="001C02BF">
              <w:rPr>
                <w:rFonts w:ascii="Times New Roman" w:hAnsi="Times New Roman"/>
                <w:sz w:val="24"/>
                <w:szCs w:val="24"/>
              </w:rPr>
              <w:t xml:space="preserve">Проведение организации рабочего места гигиениста стоматологического. Применение средств индивидуальной защиты в работе гигиениста стоматологического. </w:t>
            </w:r>
          </w:p>
          <w:p w14:paraId="50641C6A" w14:textId="77777777" w:rsidR="008A0082" w:rsidRPr="001C02BF" w:rsidRDefault="008A0082" w:rsidP="0064502C">
            <w:pPr>
              <w:numPr>
                <w:ilvl w:val="0"/>
                <w:numId w:val="75"/>
              </w:numPr>
              <w:tabs>
                <w:tab w:val="left" w:pos="212"/>
              </w:tabs>
              <w:spacing w:after="0" w:line="240" w:lineRule="auto"/>
              <w:ind w:left="0" w:firstLine="0"/>
              <w:contextualSpacing/>
              <w:jc w:val="both"/>
              <w:rPr>
                <w:sz w:val="24"/>
                <w:szCs w:val="24"/>
              </w:rPr>
            </w:pPr>
            <w:r w:rsidRPr="001C02BF">
              <w:rPr>
                <w:rFonts w:ascii="Times New Roman" w:hAnsi="Times New Roman"/>
                <w:sz w:val="24"/>
                <w:szCs w:val="24"/>
              </w:rPr>
              <w:t>Выполнение санитарно-гигиенических и</w:t>
            </w:r>
            <w:r w:rsidRPr="001C02BF">
              <w:rPr>
                <w:rFonts w:ascii="Times New Roman" w:hAnsi="Times New Roman"/>
                <w:spacing w:val="-6"/>
                <w:sz w:val="24"/>
                <w:szCs w:val="24"/>
              </w:rPr>
              <w:t xml:space="preserve"> </w:t>
            </w:r>
            <w:r w:rsidRPr="001C02BF">
              <w:rPr>
                <w:rFonts w:ascii="Times New Roman" w:hAnsi="Times New Roman"/>
                <w:sz w:val="24"/>
                <w:szCs w:val="24"/>
              </w:rPr>
              <w:t>противоэпидемических требований.</w:t>
            </w:r>
            <w:r w:rsidRPr="001C02BF">
              <w:rPr>
                <w:sz w:val="24"/>
                <w:szCs w:val="24"/>
              </w:rPr>
              <w:t xml:space="preserve"> </w:t>
            </w:r>
            <w:r w:rsidRPr="001C02BF">
              <w:rPr>
                <w:rFonts w:ascii="Times New Roman" w:hAnsi="Times New Roman"/>
                <w:sz w:val="24"/>
                <w:szCs w:val="24"/>
              </w:rPr>
              <w:t xml:space="preserve">Выполнение требований охраны труда и основ личной безопасности. </w:t>
            </w:r>
          </w:p>
          <w:p w14:paraId="2BA2DD2F" w14:textId="77777777" w:rsidR="008A0082" w:rsidRPr="001C02BF" w:rsidRDefault="008A0082" w:rsidP="0064502C">
            <w:pPr>
              <w:numPr>
                <w:ilvl w:val="0"/>
                <w:numId w:val="75"/>
              </w:numPr>
              <w:tabs>
                <w:tab w:val="left" w:pos="212"/>
              </w:tabs>
              <w:spacing w:after="0" w:line="240" w:lineRule="auto"/>
              <w:ind w:left="0" w:firstLine="0"/>
              <w:contextualSpacing/>
              <w:jc w:val="both"/>
              <w:rPr>
                <w:rFonts w:ascii="Times New Roman" w:hAnsi="Times New Roman"/>
                <w:sz w:val="24"/>
                <w:szCs w:val="24"/>
              </w:rPr>
            </w:pPr>
            <w:r w:rsidRPr="001C02BF">
              <w:rPr>
                <w:rFonts w:ascii="Times New Roman" w:hAnsi="Times New Roman"/>
                <w:sz w:val="24"/>
                <w:szCs w:val="24"/>
              </w:rPr>
              <w:t>Использование стоматологического оборудования</w:t>
            </w:r>
            <w:r w:rsidRPr="001C02BF">
              <w:rPr>
                <w:rFonts w:ascii="Times New Roman" w:hAnsi="Times New Roman"/>
                <w:spacing w:val="-1"/>
                <w:sz w:val="24"/>
                <w:szCs w:val="24"/>
              </w:rPr>
              <w:t xml:space="preserve"> </w:t>
            </w:r>
            <w:r w:rsidRPr="001C02BF">
              <w:rPr>
                <w:rFonts w:ascii="Times New Roman" w:hAnsi="Times New Roman"/>
                <w:sz w:val="24"/>
                <w:szCs w:val="24"/>
              </w:rPr>
              <w:t>в соответствии</w:t>
            </w:r>
            <w:r w:rsidRPr="001C02BF">
              <w:rPr>
                <w:rFonts w:ascii="Times New Roman" w:hAnsi="Times New Roman"/>
                <w:spacing w:val="-2"/>
                <w:sz w:val="24"/>
                <w:szCs w:val="24"/>
              </w:rPr>
              <w:t xml:space="preserve"> </w:t>
            </w:r>
            <w:r w:rsidRPr="001C02BF">
              <w:rPr>
                <w:rFonts w:ascii="Times New Roman" w:hAnsi="Times New Roman"/>
                <w:sz w:val="24"/>
                <w:szCs w:val="24"/>
              </w:rPr>
              <w:t>с</w:t>
            </w:r>
            <w:r w:rsidRPr="001C02BF">
              <w:rPr>
                <w:rFonts w:ascii="Times New Roman" w:hAnsi="Times New Roman"/>
                <w:spacing w:val="-1"/>
                <w:sz w:val="24"/>
                <w:szCs w:val="24"/>
              </w:rPr>
              <w:t xml:space="preserve"> </w:t>
            </w:r>
            <w:r w:rsidRPr="001C02BF">
              <w:rPr>
                <w:rFonts w:ascii="Times New Roman" w:hAnsi="Times New Roman"/>
                <w:sz w:val="24"/>
                <w:szCs w:val="24"/>
              </w:rPr>
              <w:t xml:space="preserve">правилами технической эксплуатации. </w:t>
            </w:r>
          </w:p>
          <w:p w14:paraId="220C2347" w14:textId="77777777" w:rsidR="008A0082" w:rsidRPr="001C02BF" w:rsidRDefault="008A0082" w:rsidP="0064502C">
            <w:pPr>
              <w:numPr>
                <w:ilvl w:val="0"/>
                <w:numId w:val="75"/>
              </w:numPr>
              <w:tabs>
                <w:tab w:val="left" w:pos="212"/>
              </w:tabs>
              <w:spacing w:after="0" w:line="240" w:lineRule="auto"/>
              <w:ind w:left="0" w:firstLine="0"/>
              <w:contextualSpacing/>
              <w:jc w:val="both"/>
              <w:rPr>
                <w:rFonts w:ascii="Times New Roman" w:hAnsi="Times New Roman"/>
                <w:sz w:val="24"/>
                <w:szCs w:val="24"/>
              </w:rPr>
            </w:pPr>
            <w:r w:rsidRPr="001C02BF">
              <w:rPr>
                <w:rFonts w:ascii="Times New Roman" w:hAnsi="Times New Roman"/>
                <w:spacing w:val="-2"/>
                <w:sz w:val="24"/>
                <w:szCs w:val="24"/>
              </w:rPr>
              <w:t>Планирование</w:t>
            </w:r>
            <w:r w:rsidRPr="001C02BF">
              <w:rPr>
                <w:rFonts w:ascii="Times New Roman" w:hAnsi="Times New Roman"/>
                <w:sz w:val="24"/>
                <w:szCs w:val="24"/>
              </w:rPr>
              <w:tab/>
            </w:r>
            <w:r w:rsidRPr="001C02BF">
              <w:rPr>
                <w:rFonts w:ascii="Times New Roman" w:hAnsi="Times New Roman"/>
                <w:spacing w:val="-2"/>
                <w:sz w:val="24"/>
                <w:szCs w:val="24"/>
              </w:rPr>
              <w:t xml:space="preserve">мероприятий </w:t>
            </w:r>
            <w:r w:rsidRPr="001C02BF">
              <w:rPr>
                <w:rFonts w:ascii="Times New Roman" w:hAnsi="Times New Roman"/>
                <w:spacing w:val="-6"/>
                <w:sz w:val="24"/>
                <w:szCs w:val="24"/>
              </w:rPr>
              <w:t xml:space="preserve">по </w:t>
            </w:r>
            <w:r w:rsidRPr="001C02BF">
              <w:rPr>
                <w:rFonts w:ascii="Times New Roman" w:hAnsi="Times New Roman"/>
                <w:spacing w:val="-2"/>
                <w:sz w:val="24"/>
                <w:szCs w:val="24"/>
              </w:rPr>
              <w:t xml:space="preserve">сохранению </w:t>
            </w:r>
            <w:r w:rsidRPr="001C02BF">
              <w:rPr>
                <w:rFonts w:ascii="Times New Roman" w:hAnsi="Times New Roman"/>
                <w:spacing w:val="-10"/>
                <w:sz w:val="24"/>
                <w:szCs w:val="24"/>
              </w:rPr>
              <w:t xml:space="preserve">и </w:t>
            </w:r>
            <w:r w:rsidRPr="001C02BF">
              <w:rPr>
                <w:rFonts w:ascii="Times New Roman" w:hAnsi="Times New Roman"/>
                <w:spacing w:val="-2"/>
                <w:sz w:val="24"/>
                <w:szCs w:val="24"/>
              </w:rPr>
              <w:t xml:space="preserve">укреплению </w:t>
            </w:r>
            <w:r w:rsidRPr="001C02BF">
              <w:rPr>
                <w:rFonts w:ascii="Times New Roman" w:hAnsi="Times New Roman"/>
                <w:sz w:val="24"/>
                <w:szCs w:val="24"/>
              </w:rPr>
              <w:t>стоматологического здоровья различных возрастных групп населения.</w:t>
            </w:r>
          </w:p>
          <w:p w14:paraId="46B20E0B" w14:textId="77777777" w:rsidR="008A0082" w:rsidRPr="001C02BF" w:rsidRDefault="008A0082" w:rsidP="0064502C">
            <w:pPr>
              <w:numPr>
                <w:ilvl w:val="0"/>
                <w:numId w:val="75"/>
              </w:numPr>
              <w:tabs>
                <w:tab w:val="left" w:pos="212"/>
              </w:tabs>
              <w:spacing w:after="0" w:line="240" w:lineRule="auto"/>
              <w:ind w:left="0" w:firstLine="0"/>
              <w:contextualSpacing/>
              <w:jc w:val="both"/>
              <w:rPr>
                <w:rFonts w:ascii="Times New Roman" w:hAnsi="Times New Roman"/>
                <w:sz w:val="24"/>
                <w:szCs w:val="24"/>
              </w:rPr>
            </w:pPr>
            <w:r w:rsidRPr="001C02BF">
              <w:rPr>
                <w:rFonts w:ascii="Times New Roman" w:hAnsi="Times New Roman"/>
                <w:sz w:val="24"/>
                <w:szCs w:val="24"/>
              </w:rPr>
              <w:t>Составление плана работы гигиениста стоматологического.</w:t>
            </w:r>
          </w:p>
          <w:p w14:paraId="6742883D" w14:textId="77777777" w:rsidR="008A0082" w:rsidRPr="001C02BF" w:rsidRDefault="008A0082" w:rsidP="0064502C">
            <w:pPr>
              <w:numPr>
                <w:ilvl w:val="0"/>
                <w:numId w:val="75"/>
              </w:numPr>
              <w:tabs>
                <w:tab w:val="left" w:pos="212"/>
              </w:tabs>
              <w:spacing w:after="0" w:line="240" w:lineRule="auto"/>
              <w:ind w:left="0" w:firstLine="0"/>
              <w:contextualSpacing/>
              <w:jc w:val="both"/>
              <w:rPr>
                <w:sz w:val="24"/>
                <w:szCs w:val="24"/>
              </w:rPr>
            </w:pPr>
            <w:r w:rsidRPr="001C02BF">
              <w:rPr>
                <w:rFonts w:ascii="Times New Roman" w:hAnsi="Times New Roman"/>
                <w:sz w:val="24"/>
                <w:szCs w:val="24"/>
              </w:rPr>
              <w:t>Составление отчета работы гигиениста стоматологического</w:t>
            </w:r>
          </w:p>
          <w:p w14:paraId="2A84427F" w14:textId="4E95E36C" w:rsidR="008A0082" w:rsidRPr="001C02BF" w:rsidRDefault="008A0082" w:rsidP="0064502C">
            <w:pPr>
              <w:numPr>
                <w:ilvl w:val="0"/>
                <w:numId w:val="75"/>
              </w:numPr>
              <w:tabs>
                <w:tab w:val="left" w:pos="212"/>
              </w:tabs>
              <w:spacing w:after="0" w:line="240" w:lineRule="auto"/>
              <w:ind w:left="0" w:firstLine="0"/>
              <w:contextualSpacing/>
              <w:jc w:val="both"/>
              <w:rPr>
                <w:sz w:val="24"/>
                <w:szCs w:val="24"/>
              </w:rPr>
            </w:pPr>
            <w:r w:rsidRPr="001C02BF">
              <w:rPr>
                <w:rFonts w:ascii="Times New Roman" w:hAnsi="Times New Roman"/>
                <w:sz w:val="24"/>
                <w:szCs w:val="24"/>
              </w:rPr>
              <w:t>Ведение медицинской документации в работе гигиениста стоматологического.</w:t>
            </w:r>
          </w:p>
        </w:tc>
        <w:tc>
          <w:tcPr>
            <w:tcW w:w="675" w:type="pct"/>
            <w:vAlign w:val="center"/>
          </w:tcPr>
          <w:p w14:paraId="2EF7C7E5" w14:textId="77777777" w:rsidR="008A0082" w:rsidRPr="001C02BF" w:rsidRDefault="008A0082" w:rsidP="00CD6529">
            <w:pPr>
              <w:suppressAutoHyphens/>
              <w:spacing w:after="0" w:line="240" w:lineRule="auto"/>
              <w:jc w:val="center"/>
              <w:rPr>
                <w:rFonts w:ascii="Times New Roman" w:hAnsi="Times New Roman"/>
                <w:b/>
                <w:sz w:val="24"/>
                <w:szCs w:val="24"/>
              </w:rPr>
            </w:pPr>
            <w:r w:rsidRPr="001C02BF">
              <w:rPr>
                <w:rFonts w:ascii="Times New Roman" w:hAnsi="Times New Roman"/>
                <w:b/>
                <w:sz w:val="24"/>
                <w:szCs w:val="24"/>
              </w:rPr>
              <w:t>36</w:t>
            </w:r>
          </w:p>
        </w:tc>
        <w:tc>
          <w:tcPr>
            <w:tcW w:w="615" w:type="pct"/>
          </w:tcPr>
          <w:p w14:paraId="6BBB288E" w14:textId="77777777" w:rsidR="008A0082" w:rsidRPr="001C02BF" w:rsidRDefault="008A0082" w:rsidP="00CD6529">
            <w:pPr>
              <w:suppressAutoHyphens/>
              <w:spacing w:after="0" w:line="240" w:lineRule="auto"/>
              <w:jc w:val="center"/>
              <w:rPr>
                <w:rFonts w:ascii="Times New Roman" w:hAnsi="Times New Roman"/>
                <w:b/>
                <w:sz w:val="24"/>
                <w:szCs w:val="24"/>
              </w:rPr>
            </w:pPr>
          </w:p>
        </w:tc>
      </w:tr>
      <w:tr w:rsidR="008A0082" w:rsidRPr="001C02BF" w14:paraId="2A5F2F0B" w14:textId="6C20BFCA" w:rsidTr="008A0082">
        <w:trPr>
          <w:trHeight w:val="20"/>
        </w:trPr>
        <w:tc>
          <w:tcPr>
            <w:tcW w:w="3710" w:type="pct"/>
            <w:gridSpan w:val="3"/>
          </w:tcPr>
          <w:p w14:paraId="7F829269" w14:textId="6A1883D1" w:rsidR="008A0082" w:rsidRPr="001C02BF" w:rsidRDefault="008A0082" w:rsidP="00CD6529">
            <w:pPr>
              <w:suppressAutoHyphens/>
              <w:spacing w:after="0" w:line="240" w:lineRule="auto"/>
              <w:jc w:val="both"/>
              <w:rPr>
                <w:rFonts w:ascii="Times New Roman" w:hAnsi="Times New Roman"/>
                <w:b/>
                <w:sz w:val="24"/>
                <w:szCs w:val="24"/>
              </w:rPr>
            </w:pPr>
            <w:r w:rsidRPr="001C02BF">
              <w:rPr>
                <w:rFonts w:ascii="Times New Roman" w:hAnsi="Times New Roman"/>
                <w:b/>
                <w:bCs/>
                <w:sz w:val="24"/>
                <w:szCs w:val="24"/>
              </w:rPr>
              <w:t xml:space="preserve">МДК 04.02 </w:t>
            </w:r>
            <w:r w:rsidRPr="001C02BF">
              <w:rPr>
                <w:rFonts w:ascii="Times New Roman" w:hAnsi="Times New Roman"/>
                <w:b/>
                <w:sz w:val="24"/>
                <w:szCs w:val="24"/>
              </w:rPr>
              <w:t>Оказание медицинской помощи в экстренной форме</w:t>
            </w:r>
          </w:p>
        </w:tc>
        <w:tc>
          <w:tcPr>
            <w:tcW w:w="675" w:type="pct"/>
            <w:vAlign w:val="center"/>
          </w:tcPr>
          <w:p w14:paraId="4F37CA78" w14:textId="42E82A8D" w:rsidR="008A0082" w:rsidRPr="001C02BF" w:rsidRDefault="00F220E3" w:rsidP="00CD6529">
            <w:pPr>
              <w:spacing w:after="0" w:line="240" w:lineRule="auto"/>
              <w:jc w:val="center"/>
              <w:rPr>
                <w:rFonts w:ascii="Times New Roman" w:hAnsi="Times New Roman"/>
                <w:b/>
                <w:sz w:val="24"/>
                <w:szCs w:val="24"/>
              </w:rPr>
            </w:pPr>
            <w:r>
              <w:rPr>
                <w:rFonts w:ascii="Times New Roman" w:hAnsi="Times New Roman"/>
                <w:b/>
                <w:sz w:val="24"/>
                <w:szCs w:val="24"/>
              </w:rPr>
              <w:t>46/36</w:t>
            </w:r>
          </w:p>
        </w:tc>
        <w:tc>
          <w:tcPr>
            <w:tcW w:w="615" w:type="pct"/>
          </w:tcPr>
          <w:p w14:paraId="28108538" w14:textId="77777777" w:rsidR="008A0082" w:rsidRPr="001C02BF" w:rsidRDefault="008A0082" w:rsidP="00CD6529">
            <w:pPr>
              <w:spacing w:after="0" w:line="240" w:lineRule="auto"/>
              <w:jc w:val="center"/>
              <w:rPr>
                <w:rFonts w:ascii="Times New Roman" w:hAnsi="Times New Roman"/>
                <w:b/>
                <w:sz w:val="24"/>
                <w:szCs w:val="24"/>
              </w:rPr>
            </w:pPr>
          </w:p>
        </w:tc>
      </w:tr>
      <w:tr w:rsidR="008A0082" w:rsidRPr="001C02BF" w14:paraId="2E5FFFFE" w14:textId="79E95333" w:rsidTr="008A0082">
        <w:trPr>
          <w:trHeight w:val="20"/>
        </w:trPr>
        <w:tc>
          <w:tcPr>
            <w:tcW w:w="3710" w:type="pct"/>
            <w:gridSpan w:val="3"/>
          </w:tcPr>
          <w:p w14:paraId="2E86B246" w14:textId="1329B25F" w:rsidR="008A0082" w:rsidRPr="001C02BF" w:rsidRDefault="008A0082" w:rsidP="00CD6529">
            <w:pPr>
              <w:suppressAutoHyphens/>
              <w:spacing w:after="0" w:line="240" w:lineRule="auto"/>
              <w:jc w:val="both"/>
              <w:rPr>
                <w:rFonts w:ascii="Times New Roman" w:hAnsi="Times New Roman"/>
                <w:b/>
                <w:sz w:val="24"/>
                <w:szCs w:val="24"/>
              </w:rPr>
            </w:pPr>
            <w:r w:rsidRPr="001C02BF">
              <w:rPr>
                <w:rFonts w:ascii="Times New Roman" w:hAnsi="Times New Roman"/>
                <w:b/>
                <w:bCs/>
                <w:sz w:val="24"/>
                <w:szCs w:val="24"/>
              </w:rPr>
              <w:t xml:space="preserve">Раздел 2. </w:t>
            </w:r>
            <w:r w:rsidRPr="001C02BF">
              <w:rPr>
                <w:rFonts w:ascii="Times New Roman" w:hAnsi="Times New Roman"/>
                <w:b/>
                <w:sz w:val="24"/>
                <w:szCs w:val="24"/>
              </w:rPr>
              <w:t>Оказание медицинской помощи в экстренной форме</w:t>
            </w:r>
          </w:p>
        </w:tc>
        <w:tc>
          <w:tcPr>
            <w:tcW w:w="675" w:type="pct"/>
            <w:vAlign w:val="center"/>
          </w:tcPr>
          <w:p w14:paraId="0071F210" w14:textId="693B8C54" w:rsidR="008A0082" w:rsidRPr="001C02BF" w:rsidRDefault="008A0082" w:rsidP="00CD6529">
            <w:pPr>
              <w:spacing w:after="0" w:line="240" w:lineRule="auto"/>
              <w:jc w:val="center"/>
              <w:rPr>
                <w:rFonts w:ascii="Times New Roman" w:hAnsi="Times New Roman"/>
                <w:b/>
                <w:sz w:val="24"/>
                <w:szCs w:val="24"/>
              </w:rPr>
            </w:pPr>
          </w:p>
        </w:tc>
        <w:tc>
          <w:tcPr>
            <w:tcW w:w="615" w:type="pct"/>
          </w:tcPr>
          <w:p w14:paraId="75EA6C23" w14:textId="77777777" w:rsidR="008A0082" w:rsidRPr="001C02BF" w:rsidRDefault="008A0082" w:rsidP="00CD6529">
            <w:pPr>
              <w:spacing w:after="0" w:line="240" w:lineRule="auto"/>
              <w:jc w:val="center"/>
              <w:rPr>
                <w:rFonts w:ascii="Times New Roman" w:hAnsi="Times New Roman"/>
                <w:b/>
                <w:sz w:val="24"/>
                <w:szCs w:val="24"/>
              </w:rPr>
            </w:pPr>
          </w:p>
        </w:tc>
      </w:tr>
      <w:tr w:rsidR="008A0082" w:rsidRPr="001C02BF" w14:paraId="17DD3E18" w14:textId="6B42A231" w:rsidTr="008A0082">
        <w:trPr>
          <w:trHeight w:val="20"/>
        </w:trPr>
        <w:tc>
          <w:tcPr>
            <w:tcW w:w="911" w:type="pct"/>
            <w:vMerge w:val="restart"/>
          </w:tcPr>
          <w:p w14:paraId="0ABC256E" w14:textId="77777777" w:rsidR="008A0082" w:rsidRPr="001C02BF" w:rsidRDefault="008A0082" w:rsidP="00CD6529">
            <w:pPr>
              <w:spacing w:after="0" w:line="240" w:lineRule="auto"/>
              <w:jc w:val="both"/>
              <w:rPr>
                <w:rFonts w:ascii="Times New Roman" w:hAnsi="Times New Roman"/>
                <w:b/>
                <w:sz w:val="24"/>
                <w:szCs w:val="24"/>
              </w:rPr>
            </w:pPr>
            <w:r w:rsidRPr="001C02BF">
              <w:rPr>
                <w:rFonts w:ascii="Times New Roman" w:hAnsi="Times New Roman"/>
                <w:b/>
                <w:sz w:val="24"/>
                <w:szCs w:val="24"/>
              </w:rPr>
              <w:t>Тема 2.1.</w:t>
            </w:r>
          </w:p>
          <w:p w14:paraId="6EF4921F" w14:textId="77777777" w:rsidR="008A0082" w:rsidRPr="001C02BF" w:rsidRDefault="008A0082" w:rsidP="00CD6529">
            <w:pPr>
              <w:spacing w:after="0" w:line="240" w:lineRule="auto"/>
              <w:jc w:val="both"/>
              <w:rPr>
                <w:rFonts w:ascii="Times New Roman" w:hAnsi="Times New Roman"/>
                <w:b/>
                <w:bCs/>
                <w:sz w:val="24"/>
                <w:szCs w:val="24"/>
                <w:lang w:eastAsia="ar-SA"/>
              </w:rPr>
            </w:pPr>
            <w:r w:rsidRPr="001C02BF">
              <w:rPr>
                <w:rFonts w:ascii="Times New Roman" w:hAnsi="Times New Roman"/>
                <w:b/>
                <w:bCs/>
                <w:sz w:val="24"/>
                <w:szCs w:val="24"/>
                <w:lang w:eastAsia="ar-SA"/>
              </w:rPr>
              <w:t>Ведение. Цели, задачи первой медицинской помощи</w:t>
            </w:r>
          </w:p>
          <w:p w14:paraId="372342B3" w14:textId="046AA803" w:rsidR="008A0082" w:rsidRPr="001C02BF" w:rsidRDefault="008A0082" w:rsidP="00CD6529">
            <w:pPr>
              <w:tabs>
                <w:tab w:val="left" w:pos="848"/>
                <w:tab w:val="left" w:pos="1104"/>
              </w:tabs>
              <w:suppressAutoHyphens/>
              <w:spacing w:after="0" w:line="240" w:lineRule="auto"/>
              <w:jc w:val="both"/>
              <w:rPr>
                <w:rFonts w:ascii="Times New Roman" w:hAnsi="Times New Roman"/>
                <w:b/>
                <w:sz w:val="24"/>
                <w:szCs w:val="24"/>
              </w:rPr>
            </w:pPr>
          </w:p>
        </w:tc>
        <w:tc>
          <w:tcPr>
            <w:tcW w:w="2799" w:type="pct"/>
            <w:gridSpan w:val="2"/>
          </w:tcPr>
          <w:p w14:paraId="13C09C4A" w14:textId="2B6033C5" w:rsidR="008A0082" w:rsidRPr="001C02BF" w:rsidRDefault="008A0082" w:rsidP="00CD6529">
            <w:pPr>
              <w:tabs>
                <w:tab w:val="left" w:pos="1104"/>
              </w:tabs>
              <w:suppressAutoHyphens/>
              <w:spacing w:after="0" w:line="240" w:lineRule="auto"/>
              <w:jc w:val="both"/>
              <w:rPr>
                <w:rFonts w:ascii="Times New Roman" w:hAnsi="Times New Roman"/>
                <w:b/>
                <w:sz w:val="24"/>
                <w:szCs w:val="24"/>
              </w:rPr>
            </w:pPr>
            <w:r w:rsidRPr="001C02BF">
              <w:rPr>
                <w:rFonts w:ascii="Times New Roman" w:hAnsi="Times New Roman"/>
                <w:b/>
                <w:sz w:val="24"/>
                <w:szCs w:val="24"/>
              </w:rPr>
              <w:t>Содержание</w:t>
            </w:r>
          </w:p>
        </w:tc>
        <w:tc>
          <w:tcPr>
            <w:tcW w:w="675" w:type="pct"/>
            <w:vAlign w:val="center"/>
          </w:tcPr>
          <w:p w14:paraId="5F388F45" w14:textId="4B53931D" w:rsidR="008A0082" w:rsidRPr="001C02BF" w:rsidRDefault="008A0082" w:rsidP="00CD6529">
            <w:pPr>
              <w:spacing w:after="0" w:line="240" w:lineRule="auto"/>
              <w:jc w:val="center"/>
              <w:rPr>
                <w:rFonts w:ascii="Times New Roman" w:hAnsi="Times New Roman"/>
                <w:b/>
                <w:sz w:val="24"/>
                <w:szCs w:val="24"/>
              </w:rPr>
            </w:pPr>
          </w:p>
        </w:tc>
        <w:tc>
          <w:tcPr>
            <w:tcW w:w="615" w:type="pct"/>
          </w:tcPr>
          <w:p w14:paraId="61B270F9" w14:textId="77777777" w:rsidR="008A0082" w:rsidRPr="001C02BF" w:rsidRDefault="008A0082" w:rsidP="00CD6529">
            <w:pPr>
              <w:spacing w:after="0" w:line="240" w:lineRule="auto"/>
              <w:jc w:val="center"/>
              <w:rPr>
                <w:rFonts w:ascii="Times New Roman" w:hAnsi="Times New Roman"/>
                <w:b/>
                <w:sz w:val="24"/>
                <w:szCs w:val="24"/>
              </w:rPr>
            </w:pPr>
          </w:p>
        </w:tc>
      </w:tr>
      <w:tr w:rsidR="008A0082" w:rsidRPr="001C02BF" w14:paraId="34178C5D" w14:textId="393BF26D" w:rsidTr="008A0082">
        <w:trPr>
          <w:trHeight w:val="20"/>
        </w:trPr>
        <w:tc>
          <w:tcPr>
            <w:tcW w:w="911" w:type="pct"/>
            <w:vMerge/>
          </w:tcPr>
          <w:p w14:paraId="57FDA6B3" w14:textId="77777777" w:rsidR="008A0082" w:rsidRPr="001C02BF" w:rsidRDefault="008A0082" w:rsidP="00F11F77">
            <w:pPr>
              <w:pStyle w:val="af0"/>
              <w:shd w:val="clear" w:color="auto" w:fill="FFFFFF"/>
              <w:spacing w:before="0" w:after="0"/>
              <w:ind w:left="0"/>
              <w:contextualSpacing/>
              <w:jc w:val="both"/>
            </w:pPr>
          </w:p>
        </w:tc>
        <w:tc>
          <w:tcPr>
            <w:tcW w:w="2799" w:type="pct"/>
            <w:gridSpan w:val="2"/>
          </w:tcPr>
          <w:p w14:paraId="6A7FCC61" w14:textId="304AF032" w:rsidR="008A0082" w:rsidRPr="001C02BF" w:rsidRDefault="008A0082" w:rsidP="00F11F77">
            <w:pPr>
              <w:pStyle w:val="af0"/>
              <w:shd w:val="clear" w:color="auto" w:fill="FFFFFF"/>
              <w:spacing w:before="0" w:after="0"/>
              <w:ind w:left="0"/>
              <w:contextualSpacing/>
              <w:jc w:val="both"/>
            </w:pPr>
            <w:r w:rsidRPr="001C02BF">
              <w:t xml:space="preserve">1. Цели и задачи первой медицинской помощи. </w:t>
            </w:r>
            <w:r w:rsidRPr="001C02BF">
              <w:rPr>
                <w:lang w:eastAsia="ar-SA"/>
              </w:rPr>
              <w:t>Виды медицинской помощи. Принципы и методы оказания первой медицинской помощи.</w:t>
            </w:r>
          </w:p>
        </w:tc>
        <w:tc>
          <w:tcPr>
            <w:tcW w:w="675" w:type="pct"/>
            <w:vAlign w:val="center"/>
          </w:tcPr>
          <w:p w14:paraId="43D09601" w14:textId="03A98104" w:rsidR="008A0082" w:rsidRPr="001C02BF" w:rsidRDefault="008A0082" w:rsidP="00F11F77">
            <w:pPr>
              <w:spacing w:after="0" w:line="240" w:lineRule="auto"/>
              <w:jc w:val="center"/>
              <w:rPr>
                <w:rFonts w:ascii="Times New Roman" w:hAnsi="Times New Roman"/>
                <w:b/>
                <w:sz w:val="24"/>
                <w:szCs w:val="24"/>
              </w:rPr>
            </w:pPr>
          </w:p>
        </w:tc>
        <w:tc>
          <w:tcPr>
            <w:tcW w:w="615" w:type="pct"/>
          </w:tcPr>
          <w:p w14:paraId="21A974BC" w14:textId="77777777" w:rsidR="008A0082" w:rsidRPr="001C02BF" w:rsidRDefault="008A0082" w:rsidP="00F11F77">
            <w:pPr>
              <w:spacing w:after="0" w:line="240" w:lineRule="auto"/>
              <w:rPr>
                <w:rFonts w:ascii="Times New Roman" w:hAnsi="Times New Roman"/>
                <w:sz w:val="24"/>
                <w:szCs w:val="24"/>
              </w:rPr>
            </w:pPr>
            <w:r w:rsidRPr="001C02BF">
              <w:rPr>
                <w:rFonts w:ascii="Times New Roman" w:hAnsi="Times New Roman"/>
                <w:sz w:val="24"/>
                <w:szCs w:val="24"/>
              </w:rPr>
              <w:t>ПК 4.2,</w:t>
            </w:r>
          </w:p>
          <w:p w14:paraId="7CF0051E" w14:textId="77777777" w:rsidR="008A0082" w:rsidRPr="001C02BF" w:rsidRDefault="008A0082" w:rsidP="00F11F77">
            <w:pPr>
              <w:spacing w:after="0" w:line="240" w:lineRule="auto"/>
              <w:rPr>
                <w:rFonts w:ascii="Times New Roman" w:hAnsi="Times New Roman"/>
                <w:sz w:val="24"/>
                <w:szCs w:val="24"/>
              </w:rPr>
            </w:pPr>
            <w:r w:rsidRPr="001C02BF">
              <w:rPr>
                <w:rFonts w:ascii="Times New Roman" w:hAnsi="Times New Roman"/>
                <w:sz w:val="24"/>
                <w:szCs w:val="24"/>
              </w:rPr>
              <w:t>ПК 4.4</w:t>
            </w:r>
          </w:p>
          <w:p w14:paraId="1F015247"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01, ОК 02, </w:t>
            </w:r>
          </w:p>
          <w:p w14:paraId="10BE235F"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03, ОК 04, </w:t>
            </w:r>
          </w:p>
          <w:p w14:paraId="7550CDFD" w14:textId="695FA21D" w:rsidR="008A0082" w:rsidRPr="001C02BF" w:rsidRDefault="008A0082" w:rsidP="00F11F77">
            <w:pPr>
              <w:spacing w:after="0" w:line="240" w:lineRule="auto"/>
              <w:rPr>
                <w:rFonts w:ascii="Times New Roman" w:hAnsi="Times New Roman"/>
                <w:b/>
                <w:sz w:val="24"/>
                <w:szCs w:val="24"/>
              </w:rPr>
            </w:pPr>
            <w:r w:rsidRPr="001C02BF">
              <w:rPr>
                <w:rFonts w:ascii="Times New Roman" w:hAnsi="Times New Roman"/>
                <w:sz w:val="24"/>
                <w:szCs w:val="24"/>
              </w:rPr>
              <w:t>ОК 09</w:t>
            </w:r>
          </w:p>
        </w:tc>
      </w:tr>
      <w:tr w:rsidR="008A0082" w:rsidRPr="001C02BF" w14:paraId="4051B123" w14:textId="77777777" w:rsidTr="008A0082">
        <w:trPr>
          <w:trHeight w:val="20"/>
        </w:trPr>
        <w:tc>
          <w:tcPr>
            <w:tcW w:w="911" w:type="pct"/>
            <w:vMerge/>
          </w:tcPr>
          <w:p w14:paraId="7D35321C" w14:textId="77777777" w:rsidR="008A0082" w:rsidRPr="001C02BF" w:rsidRDefault="008A0082" w:rsidP="00F11F77">
            <w:pPr>
              <w:pStyle w:val="af0"/>
              <w:shd w:val="clear" w:color="auto" w:fill="FFFFFF"/>
              <w:spacing w:before="0" w:after="0"/>
              <w:ind w:left="0"/>
              <w:contextualSpacing/>
              <w:jc w:val="both"/>
            </w:pPr>
          </w:p>
        </w:tc>
        <w:tc>
          <w:tcPr>
            <w:tcW w:w="2799" w:type="pct"/>
            <w:gridSpan w:val="2"/>
          </w:tcPr>
          <w:p w14:paraId="7CD06716" w14:textId="56ABD9A9" w:rsidR="008A0082" w:rsidRPr="001C02BF" w:rsidRDefault="008A0082" w:rsidP="00F11F77">
            <w:pPr>
              <w:pStyle w:val="af0"/>
              <w:shd w:val="clear" w:color="auto" w:fill="FFFFFF"/>
              <w:spacing w:before="0" w:after="0"/>
              <w:ind w:left="0"/>
              <w:contextualSpacing/>
              <w:jc w:val="both"/>
            </w:pPr>
            <w:r w:rsidRPr="001C02BF">
              <w:rPr>
                <w:b/>
                <w:bCs/>
              </w:rPr>
              <w:t>В том числе практических занятий и лабораторных работ</w:t>
            </w:r>
          </w:p>
        </w:tc>
        <w:tc>
          <w:tcPr>
            <w:tcW w:w="675" w:type="pct"/>
            <w:vAlign w:val="center"/>
          </w:tcPr>
          <w:p w14:paraId="620FAE34"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tcPr>
          <w:p w14:paraId="0E9ADA6F" w14:textId="77777777" w:rsidR="008A0082" w:rsidRPr="001C02BF" w:rsidRDefault="008A0082" w:rsidP="00F11F77">
            <w:pPr>
              <w:spacing w:after="0" w:line="240" w:lineRule="auto"/>
              <w:jc w:val="center"/>
              <w:rPr>
                <w:rFonts w:ascii="Times New Roman" w:hAnsi="Times New Roman"/>
                <w:b/>
                <w:sz w:val="24"/>
                <w:szCs w:val="24"/>
              </w:rPr>
            </w:pPr>
          </w:p>
        </w:tc>
      </w:tr>
      <w:tr w:rsidR="008A0082" w:rsidRPr="001C02BF" w14:paraId="73F62887" w14:textId="77777777" w:rsidTr="008A0082">
        <w:trPr>
          <w:trHeight w:val="20"/>
        </w:trPr>
        <w:tc>
          <w:tcPr>
            <w:tcW w:w="911" w:type="pct"/>
            <w:vMerge/>
          </w:tcPr>
          <w:p w14:paraId="2E84B7EC" w14:textId="77777777" w:rsidR="008A0082" w:rsidRPr="001C02BF" w:rsidRDefault="008A0082" w:rsidP="00F11F77">
            <w:pPr>
              <w:pStyle w:val="af0"/>
              <w:shd w:val="clear" w:color="auto" w:fill="FFFFFF"/>
              <w:spacing w:before="0" w:after="0"/>
              <w:ind w:left="0"/>
              <w:contextualSpacing/>
              <w:jc w:val="both"/>
            </w:pPr>
          </w:p>
        </w:tc>
        <w:tc>
          <w:tcPr>
            <w:tcW w:w="2799" w:type="pct"/>
            <w:gridSpan w:val="2"/>
          </w:tcPr>
          <w:p w14:paraId="3490A217" w14:textId="45ED7CEA" w:rsidR="008A0082" w:rsidRPr="001C02BF" w:rsidRDefault="008A0082" w:rsidP="00F11F77">
            <w:pPr>
              <w:pStyle w:val="af0"/>
              <w:shd w:val="clear" w:color="auto" w:fill="FFFFFF"/>
              <w:spacing w:before="0" w:after="0"/>
              <w:ind w:left="0"/>
              <w:contextualSpacing/>
              <w:jc w:val="both"/>
              <w:rPr>
                <w:iCs/>
              </w:rPr>
            </w:pPr>
          </w:p>
        </w:tc>
        <w:tc>
          <w:tcPr>
            <w:tcW w:w="675" w:type="pct"/>
            <w:vAlign w:val="center"/>
          </w:tcPr>
          <w:p w14:paraId="2BA71F87"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tcPr>
          <w:p w14:paraId="45714959" w14:textId="77777777" w:rsidR="008A0082" w:rsidRPr="001C02BF" w:rsidRDefault="008A0082" w:rsidP="00F11F77">
            <w:pPr>
              <w:spacing w:after="0" w:line="240" w:lineRule="auto"/>
              <w:jc w:val="center"/>
              <w:rPr>
                <w:rFonts w:ascii="Times New Roman" w:hAnsi="Times New Roman"/>
                <w:b/>
                <w:sz w:val="24"/>
                <w:szCs w:val="24"/>
              </w:rPr>
            </w:pPr>
          </w:p>
        </w:tc>
      </w:tr>
      <w:tr w:rsidR="008A0082" w:rsidRPr="001C02BF" w14:paraId="72B52322" w14:textId="77777777" w:rsidTr="008A0082">
        <w:trPr>
          <w:trHeight w:val="20"/>
        </w:trPr>
        <w:tc>
          <w:tcPr>
            <w:tcW w:w="911" w:type="pct"/>
            <w:vMerge w:val="restart"/>
          </w:tcPr>
          <w:p w14:paraId="0E573946" w14:textId="77777777" w:rsidR="008A0082" w:rsidRPr="001C02BF" w:rsidRDefault="008A0082" w:rsidP="00F11F77">
            <w:pPr>
              <w:spacing w:after="0" w:line="240" w:lineRule="auto"/>
              <w:jc w:val="both"/>
              <w:rPr>
                <w:rFonts w:ascii="Times New Roman" w:hAnsi="Times New Roman"/>
                <w:b/>
                <w:sz w:val="24"/>
                <w:szCs w:val="24"/>
              </w:rPr>
            </w:pPr>
            <w:r w:rsidRPr="001C02BF">
              <w:rPr>
                <w:rFonts w:ascii="Times New Roman" w:hAnsi="Times New Roman"/>
                <w:b/>
                <w:sz w:val="24"/>
                <w:szCs w:val="24"/>
              </w:rPr>
              <w:t xml:space="preserve">Тема 2.2. </w:t>
            </w:r>
          </w:p>
          <w:p w14:paraId="433CEF7F" w14:textId="77777777" w:rsidR="008A0082" w:rsidRPr="001C02BF" w:rsidRDefault="008A0082" w:rsidP="00F11F77">
            <w:pPr>
              <w:spacing w:after="0" w:line="240" w:lineRule="auto"/>
              <w:jc w:val="both"/>
              <w:rPr>
                <w:rFonts w:ascii="Times New Roman" w:hAnsi="Times New Roman"/>
                <w:b/>
                <w:bCs/>
                <w:sz w:val="24"/>
                <w:szCs w:val="24"/>
              </w:rPr>
            </w:pPr>
            <w:r w:rsidRPr="001C02BF">
              <w:rPr>
                <w:rFonts w:ascii="Times New Roman" w:hAnsi="Times New Roman"/>
                <w:b/>
                <w:bCs/>
                <w:sz w:val="24"/>
                <w:szCs w:val="24"/>
              </w:rPr>
              <w:t xml:space="preserve">Первая медицинская помощь при травмах </w:t>
            </w:r>
          </w:p>
          <w:p w14:paraId="52482FAE" w14:textId="77777777" w:rsidR="008A0082" w:rsidRPr="001C02BF" w:rsidRDefault="008A0082" w:rsidP="00F11F77">
            <w:pPr>
              <w:pStyle w:val="af0"/>
              <w:shd w:val="clear" w:color="auto" w:fill="FFFFFF"/>
              <w:spacing w:before="0" w:after="0"/>
              <w:ind w:left="0"/>
              <w:contextualSpacing/>
              <w:jc w:val="both"/>
            </w:pPr>
          </w:p>
        </w:tc>
        <w:tc>
          <w:tcPr>
            <w:tcW w:w="2799" w:type="pct"/>
            <w:gridSpan w:val="2"/>
          </w:tcPr>
          <w:p w14:paraId="365A0B97" w14:textId="137A0FAD" w:rsidR="008A0082" w:rsidRPr="001C02BF" w:rsidRDefault="008A0082" w:rsidP="00F11F77">
            <w:pPr>
              <w:pStyle w:val="af0"/>
              <w:shd w:val="clear" w:color="auto" w:fill="FFFFFF"/>
              <w:tabs>
                <w:tab w:val="left" w:pos="521"/>
              </w:tabs>
              <w:spacing w:before="0" w:after="0"/>
              <w:ind w:left="0"/>
              <w:contextualSpacing/>
              <w:jc w:val="both"/>
            </w:pPr>
            <w:r w:rsidRPr="001C02BF">
              <w:rPr>
                <w:b/>
              </w:rPr>
              <w:lastRenderedPageBreak/>
              <w:t>Содержание</w:t>
            </w:r>
          </w:p>
        </w:tc>
        <w:tc>
          <w:tcPr>
            <w:tcW w:w="675" w:type="pct"/>
            <w:vAlign w:val="center"/>
          </w:tcPr>
          <w:p w14:paraId="377B707B"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tcPr>
          <w:p w14:paraId="1596E33F" w14:textId="77777777" w:rsidR="008A0082" w:rsidRPr="001C02BF" w:rsidRDefault="008A0082" w:rsidP="00F11F77">
            <w:pPr>
              <w:spacing w:after="0" w:line="240" w:lineRule="auto"/>
              <w:jc w:val="center"/>
              <w:rPr>
                <w:rFonts w:ascii="Times New Roman" w:hAnsi="Times New Roman"/>
                <w:b/>
                <w:sz w:val="24"/>
                <w:szCs w:val="24"/>
              </w:rPr>
            </w:pPr>
          </w:p>
        </w:tc>
      </w:tr>
      <w:tr w:rsidR="008A0082" w:rsidRPr="001C02BF" w14:paraId="165BB460" w14:textId="77777777" w:rsidTr="008A0082">
        <w:trPr>
          <w:trHeight w:val="20"/>
        </w:trPr>
        <w:tc>
          <w:tcPr>
            <w:tcW w:w="911" w:type="pct"/>
            <w:vMerge/>
          </w:tcPr>
          <w:p w14:paraId="4647F9BF" w14:textId="77777777" w:rsidR="008A0082" w:rsidRPr="001C02BF" w:rsidRDefault="008A0082" w:rsidP="00F11F77">
            <w:pPr>
              <w:pStyle w:val="af0"/>
              <w:shd w:val="clear" w:color="auto" w:fill="FFFFFF"/>
              <w:spacing w:before="0" w:after="0"/>
              <w:ind w:left="0"/>
              <w:contextualSpacing/>
              <w:jc w:val="both"/>
            </w:pPr>
          </w:p>
        </w:tc>
        <w:tc>
          <w:tcPr>
            <w:tcW w:w="2799" w:type="pct"/>
            <w:gridSpan w:val="2"/>
          </w:tcPr>
          <w:p w14:paraId="5244EEE6" w14:textId="2FA71E1A" w:rsidR="008A0082" w:rsidRPr="001C02BF" w:rsidRDefault="008A0082" w:rsidP="00F11F77">
            <w:pPr>
              <w:pStyle w:val="af0"/>
              <w:shd w:val="clear" w:color="auto" w:fill="FFFFFF"/>
              <w:spacing w:before="0" w:after="0"/>
              <w:ind w:left="0"/>
              <w:contextualSpacing/>
              <w:jc w:val="both"/>
            </w:pPr>
            <w:r w:rsidRPr="001C02BF">
              <w:t>1.</w:t>
            </w:r>
            <w:r w:rsidRPr="001C02BF">
              <w:rPr>
                <w:b/>
              </w:rPr>
              <w:t xml:space="preserve"> </w:t>
            </w:r>
            <w:r w:rsidRPr="001C02BF">
              <w:t xml:space="preserve">Понятие асептики и антисептики. Виды ран. Признаки ран. Виды кровотечений. Симптомы каждого вида кровотечений. Оказание первой </w:t>
            </w:r>
            <w:r w:rsidRPr="001C02BF">
              <w:lastRenderedPageBreak/>
              <w:t>медицинской помощи при ранении, способы обработки ран. Оказание первой медицинской помощи при разных видах кровотечений. Виды травм опорно-двигательного аппарата. Признаки ушиба, растяжения, вывиха, перелома. Объем первой медицинской помощи при травмах опорно-двигательного аппарата. Иммобилизация подручными средствами и стандартными шинами при травмах опорно-двигательного аппарата. Десмургия. Первая медицинская помощь при термических поражениях. Десмургия при оказании первой медицинской помощи при ранениях, травмах опорно-двигательного аппарата и термических поражениях.</w:t>
            </w:r>
          </w:p>
        </w:tc>
        <w:tc>
          <w:tcPr>
            <w:tcW w:w="675" w:type="pct"/>
            <w:vAlign w:val="center"/>
          </w:tcPr>
          <w:p w14:paraId="398DD794"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tcPr>
          <w:p w14:paraId="048A5C50" w14:textId="77777777" w:rsidR="008A0082" w:rsidRPr="001C02BF" w:rsidRDefault="008A0082" w:rsidP="00F11F77">
            <w:pPr>
              <w:spacing w:after="0" w:line="240" w:lineRule="auto"/>
              <w:rPr>
                <w:rFonts w:ascii="Times New Roman" w:hAnsi="Times New Roman"/>
                <w:sz w:val="24"/>
                <w:szCs w:val="24"/>
              </w:rPr>
            </w:pPr>
            <w:r w:rsidRPr="001C02BF">
              <w:rPr>
                <w:rFonts w:ascii="Times New Roman" w:hAnsi="Times New Roman"/>
                <w:sz w:val="24"/>
                <w:szCs w:val="24"/>
              </w:rPr>
              <w:t>ПК 4.2,</w:t>
            </w:r>
          </w:p>
          <w:p w14:paraId="4B041CEA" w14:textId="77777777" w:rsidR="008A0082" w:rsidRPr="001C02BF" w:rsidRDefault="008A0082" w:rsidP="00F11F77">
            <w:pPr>
              <w:spacing w:after="0" w:line="240" w:lineRule="auto"/>
              <w:rPr>
                <w:rFonts w:ascii="Times New Roman" w:hAnsi="Times New Roman"/>
                <w:sz w:val="24"/>
                <w:szCs w:val="24"/>
              </w:rPr>
            </w:pPr>
            <w:r w:rsidRPr="001C02BF">
              <w:rPr>
                <w:rFonts w:ascii="Times New Roman" w:hAnsi="Times New Roman"/>
                <w:sz w:val="24"/>
                <w:szCs w:val="24"/>
              </w:rPr>
              <w:t>ПК 4.4</w:t>
            </w:r>
          </w:p>
          <w:p w14:paraId="77D60B28"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lastRenderedPageBreak/>
              <w:t xml:space="preserve">ОК 01, ОК 02, </w:t>
            </w:r>
          </w:p>
          <w:p w14:paraId="6976E8AD"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03, ОК 04, </w:t>
            </w:r>
          </w:p>
          <w:p w14:paraId="1194236F" w14:textId="11C92B76" w:rsidR="008A0082" w:rsidRPr="001C02BF" w:rsidRDefault="008A0082" w:rsidP="00F11F77">
            <w:pPr>
              <w:spacing w:after="0" w:line="240" w:lineRule="auto"/>
              <w:rPr>
                <w:rFonts w:ascii="Times New Roman" w:hAnsi="Times New Roman"/>
                <w:b/>
                <w:sz w:val="24"/>
                <w:szCs w:val="24"/>
              </w:rPr>
            </w:pPr>
            <w:r w:rsidRPr="001C02BF">
              <w:rPr>
                <w:rFonts w:ascii="Times New Roman" w:hAnsi="Times New Roman"/>
                <w:sz w:val="24"/>
                <w:szCs w:val="24"/>
              </w:rPr>
              <w:t>ОК 09</w:t>
            </w:r>
          </w:p>
        </w:tc>
      </w:tr>
      <w:tr w:rsidR="008A0082" w:rsidRPr="001C02BF" w14:paraId="797FC64D" w14:textId="77777777" w:rsidTr="008A0082">
        <w:trPr>
          <w:trHeight w:val="20"/>
        </w:trPr>
        <w:tc>
          <w:tcPr>
            <w:tcW w:w="911" w:type="pct"/>
            <w:vMerge/>
          </w:tcPr>
          <w:p w14:paraId="783449EE" w14:textId="77777777" w:rsidR="008A0082" w:rsidRPr="001C02BF" w:rsidRDefault="008A0082" w:rsidP="00F11F77">
            <w:pPr>
              <w:pStyle w:val="af0"/>
              <w:shd w:val="clear" w:color="auto" w:fill="FFFFFF"/>
              <w:spacing w:before="0" w:after="0"/>
              <w:ind w:left="0"/>
              <w:contextualSpacing/>
              <w:jc w:val="both"/>
            </w:pPr>
          </w:p>
        </w:tc>
        <w:tc>
          <w:tcPr>
            <w:tcW w:w="2799" w:type="pct"/>
            <w:gridSpan w:val="2"/>
          </w:tcPr>
          <w:p w14:paraId="09053476" w14:textId="5DAEBFBA" w:rsidR="008A0082" w:rsidRPr="001C02BF" w:rsidRDefault="008A0082" w:rsidP="00F11F77">
            <w:pPr>
              <w:pStyle w:val="af0"/>
              <w:shd w:val="clear" w:color="auto" w:fill="FFFFFF"/>
              <w:spacing w:before="0" w:after="0"/>
              <w:ind w:left="0"/>
              <w:contextualSpacing/>
              <w:jc w:val="both"/>
            </w:pPr>
            <w:r w:rsidRPr="001C02BF">
              <w:rPr>
                <w:b/>
                <w:bCs/>
              </w:rPr>
              <w:t>В том числе практических занятий и лабораторных работ</w:t>
            </w:r>
          </w:p>
        </w:tc>
        <w:tc>
          <w:tcPr>
            <w:tcW w:w="675" w:type="pct"/>
            <w:vAlign w:val="center"/>
          </w:tcPr>
          <w:p w14:paraId="27BA563B"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tcPr>
          <w:p w14:paraId="328AD43A" w14:textId="77777777" w:rsidR="008A0082" w:rsidRPr="001C02BF" w:rsidRDefault="008A0082" w:rsidP="00F11F77">
            <w:pPr>
              <w:spacing w:after="0" w:line="240" w:lineRule="auto"/>
              <w:jc w:val="center"/>
              <w:rPr>
                <w:rFonts w:ascii="Times New Roman" w:hAnsi="Times New Roman"/>
                <w:b/>
                <w:sz w:val="24"/>
                <w:szCs w:val="24"/>
              </w:rPr>
            </w:pPr>
          </w:p>
        </w:tc>
      </w:tr>
      <w:tr w:rsidR="008A0082" w:rsidRPr="001C02BF" w14:paraId="59A6C824" w14:textId="77777777" w:rsidTr="008A0082">
        <w:trPr>
          <w:trHeight w:val="20"/>
        </w:trPr>
        <w:tc>
          <w:tcPr>
            <w:tcW w:w="911" w:type="pct"/>
            <w:vMerge/>
          </w:tcPr>
          <w:p w14:paraId="5A0AEFCB" w14:textId="77777777" w:rsidR="008A0082" w:rsidRPr="001C02BF" w:rsidRDefault="008A0082" w:rsidP="00F11F77">
            <w:pPr>
              <w:pStyle w:val="af0"/>
              <w:shd w:val="clear" w:color="auto" w:fill="FFFFFF"/>
              <w:spacing w:before="0" w:after="0"/>
              <w:ind w:left="0"/>
              <w:contextualSpacing/>
              <w:jc w:val="both"/>
            </w:pPr>
          </w:p>
        </w:tc>
        <w:tc>
          <w:tcPr>
            <w:tcW w:w="2799" w:type="pct"/>
            <w:gridSpan w:val="2"/>
          </w:tcPr>
          <w:p w14:paraId="709E2086" w14:textId="25C73819" w:rsidR="008A0082" w:rsidRPr="001C02BF" w:rsidRDefault="008A0082" w:rsidP="00F11F77">
            <w:pPr>
              <w:pStyle w:val="af0"/>
              <w:shd w:val="clear" w:color="auto" w:fill="FFFFFF"/>
              <w:spacing w:before="0" w:after="0"/>
              <w:ind w:left="0"/>
              <w:contextualSpacing/>
              <w:jc w:val="both"/>
              <w:rPr>
                <w:iCs/>
              </w:rPr>
            </w:pPr>
            <w:r w:rsidRPr="001C02BF">
              <w:rPr>
                <w:iCs/>
              </w:rPr>
              <w:t>Практическое занятие № 7</w:t>
            </w:r>
            <w:r w:rsidRPr="001C02BF">
              <w:rPr>
                <w:b/>
                <w:iCs/>
              </w:rPr>
              <w:t xml:space="preserve"> </w:t>
            </w:r>
            <w:r w:rsidRPr="001C02BF">
              <w:rPr>
                <w:iCs/>
              </w:rPr>
              <w:t>«Проведение первой медицинской помощи при ранениях в соответствии с действующими правилами. Наложение жгута»</w:t>
            </w:r>
          </w:p>
        </w:tc>
        <w:tc>
          <w:tcPr>
            <w:tcW w:w="675" w:type="pct"/>
            <w:vAlign w:val="center"/>
          </w:tcPr>
          <w:p w14:paraId="7D52B674"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vMerge w:val="restart"/>
          </w:tcPr>
          <w:p w14:paraId="585A7753" w14:textId="77777777" w:rsidR="008A0082" w:rsidRPr="001C02BF" w:rsidRDefault="008A0082" w:rsidP="00F11F77">
            <w:pPr>
              <w:spacing w:after="0" w:line="240" w:lineRule="auto"/>
              <w:rPr>
                <w:rFonts w:ascii="Times New Roman" w:hAnsi="Times New Roman"/>
                <w:sz w:val="24"/>
                <w:szCs w:val="24"/>
              </w:rPr>
            </w:pPr>
            <w:r w:rsidRPr="001C02BF">
              <w:rPr>
                <w:rFonts w:ascii="Times New Roman" w:hAnsi="Times New Roman"/>
                <w:sz w:val="24"/>
                <w:szCs w:val="24"/>
              </w:rPr>
              <w:t>ПК 4.2,</w:t>
            </w:r>
          </w:p>
          <w:p w14:paraId="21A09BCF" w14:textId="77777777" w:rsidR="008A0082" w:rsidRPr="001C02BF" w:rsidRDefault="008A0082" w:rsidP="00F11F77">
            <w:pPr>
              <w:spacing w:after="0" w:line="240" w:lineRule="auto"/>
              <w:rPr>
                <w:rFonts w:ascii="Times New Roman" w:hAnsi="Times New Roman"/>
                <w:sz w:val="24"/>
                <w:szCs w:val="24"/>
              </w:rPr>
            </w:pPr>
            <w:r w:rsidRPr="001C02BF">
              <w:rPr>
                <w:rFonts w:ascii="Times New Roman" w:hAnsi="Times New Roman"/>
                <w:sz w:val="24"/>
                <w:szCs w:val="24"/>
              </w:rPr>
              <w:t>ПК 4.4</w:t>
            </w:r>
          </w:p>
          <w:p w14:paraId="2986079A"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01, ОК 02, </w:t>
            </w:r>
          </w:p>
          <w:p w14:paraId="15DE69A7"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03, ОК 04, </w:t>
            </w:r>
          </w:p>
          <w:p w14:paraId="692E710E" w14:textId="1087E2D2" w:rsidR="008A0082" w:rsidRPr="001C02BF" w:rsidRDefault="008A0082" w:rsidP="00F11F77">
            <w:pPr>
              <w:spacing w:after="0" w:line="240" w:lineRule="auto"/>
              <w:rPr>
                <w:rFonts w:ascii="Times New Roman" w:hAnsi="Times New Roman"/>
                <w:b/>
                <w:sz w:val="24"/>
                <w:szCs w:val="24"/>
              </w:rPr>
            </w:pPr>
            <w:r w:rsidRPr="001C02BF">
              <w:rPr>
                <w:rFonts w:ascii="Times New Roman" w:hAnsi="Times New Roman"/>
                <w:sz w:val="24"/>
                <w:szCs w:val="24"/>
              </w:rPr>
              <w:t>ОК 09</w:t>
            </w:r>
          </w:p>
        </w:tc>
      </w:tr>
      <w:tr w:rsidR="008A0082" w:rsidRPr="001C02BF" w14:paraId="7A8DA76C" w14:textId="77777777" w:rsidTr="008A0082">
        <w:trPr>
          <w:trHeight w:val="20"/>
        </w:trPr>
        <w:tc>
          <w:tcPr>
            <w:tcW w:w="911" w:type="pct"/>
            <w:vMerge/>
          </w:tcPr>
          <w:p w14:paraId="6A31A882" w14:textId="77777777" w:rsidR="008A0082" w:rsidRPr="001C02BF" w:rsidRDefault="008A0082" w:rsidP="00F11F77">
            <w:pPr>
              <w:pStyle w:val="af0"/>
              <w:shd w:val="clear" w:color="auto" w:fill="FFFFFF"/>
              <w:spacing w:before="0" w:after="0"/>
              <w:ind w:left="0"/>
              <w:contextualSpacing/>
              <w:jc w:val="both"/>
            </w:pPr>
          </w:p>
        </w:tc>
        <w:tc>
          <w:tcPr>
            <w:tcW w:w="2799" w:type="pct"/>
            <w:gridSpan w:val="2"/>
          </w:tcPr>
          <w:p w14:paraId="0E1A6B75" w14:textId="66BFEC20" w:rsidR="008A0082" w:rsidRPr="001C02BF" w:rsidRDefault="008A0082" w:rsidP="00F11F77">
            <w:pPr>
              <w:pStyle w:val="af0"/>
              <w:shd w:val="clear" w:color="auto" w:fill="FFFFFF"/>
              <w:spacing w:before="0" w:after="0"/>
              <w:ind w:left="0"/>
              <w:contextualSpacing/>
              <w:jc w:val="both"/>
              <w:rPr>
                <w:iCs/>
              </w:rPr>
            </w:pPr>
            <w:r w:rsidRPr="001C02BF">
              <w:rPr>
                <w:iCs/>
              </w:rPr>
              <w:t>Практическое занятие № 8 «Проведение первой медицинской помощи при ранениях в соответствии с действующими правилами. Наложение повязки»</w:t>
            </w:r>
          </w:p>
        </w:tc>
        <w:tc>
          <w:tcPr>
            <w:tcW w:w="675" w:type="pct"/>
            <w:vAlign w:val="center"/>
          </w:tcPr>
          <w:p w14:paraId="26990E05"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vMerge/>
          </w:tcPr>
          <w:p w14:paraId="58BB973A" w14:textId="77777777" w:rsidR="008A0082" w:rsidRPr="001C02BF" w:rsidRDefault="008A0082" w:rsidP="00F11F77">
            <w:pPr>
              <w:spacing w:after="0" w:line="240" w:lineRule="auto"/>
              <w:jc w:val="center"/>
              <w:rPr>
                <w:rFonts w:ascii="Times New Roman" w:hAnsi="Times New Roman"/>
                <w:b/>
                <w:sz w:val="24"/>
                <w:szCs w:val="24"/>
              </w:rPr>
            </w:pPr>
          </w:p>
        </w:tc>
      </w:tr>
      <w:tr w:rsidR="008A0082" w:rsidRPr="001C02BF" w14:paraId="213874BA" w14:textId="77777777" w:rsidTr="008A0082">
        <w:trPr>
          <w:trHeight w:val="20"/>
        </w:trPr>
        <w:tc>
          <w:tcPr>
            <w:tcW w:w="911" w:type="pct"/>
            <w:vMerge/>
          </w:tcPr>
          <w:p w14:paraId="13D6B231" w14:textId="77777777" w:rsidR="008A0082" w:rsidRPr="001C02BF" w:rsidRDefault="008A0082" w:rsidP="00F11F77">
            <w:pPr>
              <w:pStyle w:val="af0"/>
              <w:shd w:val="clear" w:color="auto" w:fill="FFFFFF"/>
              <w:spacing w:before="0" w:after="0"/>
              <w:ind w:left="0"/>
              <w:contextualSpacing/>
              <w:jc w:val="both"/>
            </w:pPr>
          </w:p>
        </w:tc>
        <w:tc>
          <w:tcPr>
            <w:tcW w:w="2799" w:type="pct"/>
            <w:gridSpan w:val="2"/>
          </w:tcPr>
          <w:p w14:paraId="2E7EAFCF" w14:textId="6BD267AE" w:rsidR="008A0082" w:rsidRPr="001C02BF" w:rsidRDefault="008A0082" w:rsidP="00F11F77">
            <w:pPr>
              <w:pStyle w:val="af0"/>
              <w:shd w:val="clear" w:color="auto" w:fill="FFFFFF"/>
              <w:spacing w:before="0" w:after="0"/>
              <w:ind w:left="0"/>
              <w:contextualSpacing/>
              <w:jc w:val="both"/>
              <w:rPr>
                <w:iCs/>
              </w:rPr>
            </w:pPr>
            <w:r w:rsidRPr="001C02BF">
              <w:rPr>
                <w:iCs/>
              </w:rPr>
              <w:t>Практическое занятие № 9 «Проведение первой медицинской помощи при травмах опорно-двигательного аппарата в соответствии с действующими правилами. Наложение шины для иммобилизации отломков при переломах»</w:t>
            </w:r>
          </w:p>
        </w:tc>
        <w:tc>
          <w:tcPr>
            <w:tcW w:w="675" w:type="pct"/>
            <w:vAlign w:val="center"/>
          </w:tcPr>
          <w:p w14:paraId="4D2B5FE8"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vMerge/>
          </w:tcPr>
          <w:p w14:paraId="140B1A9B" w14:textId="77777777" w:rsidR="008A0082" w:rsidRPr="001C02BF" w:rsidRDefault="008A0082" w:rsidP="00F11F77">
            <w:pPr>
              <w:spacing w:after="0" w:line="240" w:lineRule="auto"/>
              <w:jc w:val="center"/>
              <w:rPr>
                <w:rFonts w:ascii="Times New Roman" w:hAnsi="Times New Roman"/>
                <w:b/>
                <w:sz w:val="24"/>
                <w:szCs w:val="24"/>
              </w:rPr>
            </w:pPr>
          </w:p>
        </w:tc>
      </w:tr>
      <w:tr w:rsidR="008A0082" w:rsidRPr="001C02BF" w14:paraId="51BFF2E3" w14:textId="77777777" w:rsidTr="008A0082">
        <w:trPr>
          <w:trHeight w:val="20"/>
        </w:trPr>
        <w:tc>
          <w:tcPr>
            <w:tcW w:w="911" w:type="pct"/>
            <w:vMerge w:val="restart"/>
          </w:tcPr>
          <w:p w14:paraId="7BC846CF" w14:textId="77777777" w:rsidR="008A0082" w:rsidRPr="001C02BF" w:rsidRDefault="008A0082" w:rsidP="00F11F77">
            <w:pPr>
              <w:spacing w:after="0" w:line="240" w:lineRule="auto"/>
              <w:jc w:val="both"/>
              <w:rPr>
                <w:rFonts w:ascii="Times New Roman" w:hAnsi="Times New Roman"/>
                <w:sz w:val="24"/>
                <w:szCs w:val="24"/>
              </w:rPr>
            </w:pPr>
            <w:r w:rsidRPr="001C02BF">
              <w:rPr>
                <w:rFonts w:ascii="Times New Roman" w:hAnsi="Times New Roman"/>
                <w:b/>
                <w:sz w:val="24"/>
                <w:szCs w:val="24"/>
              </w:rPr>
              <w:t>Тема 2.3</w:t>
            </w:r>
            <w:r w:rsidRPr="001C02BF">
              <w:rPr>
                <w:rFonts w:ascii="Times New Roman" w:hAnsi="Times New Roman"/>
                <w:sz w:val="24"/>
                <w:szCs w:val="24"/>
              </w:rPr>
              <w:t>.</w:t>
            </w:r>
          </w:p>
          <w:p w14:paraId="4D5169CF" w14:textId="77777777" w:rsidR="008A0082" w:rsidRPr="001C02BF" w:rsidRDefault="008A0082" w:rsidP="00F11F77">
            <w:pPr>
              <w:spacing w:after="0" w:line="240" w:lineRule="auto"/>
              <w:jc w:val="both"/>
              <w:rPr>
                <w:rFonts w:ascii="Times New Roman" w:hAnsi="Times New Roman"/>
                <w:b/>
                <w:bCs/>
                <w:sz w:val="24"/>
                <w:szCs w:val="24"/>
              </w:rPr>
            </w:pPr>
            <w:r w:rsidRPr="001C02BF">
              <w:rPr>
                <w:rFonts w:ascii="Times New Roman" w:hAnsi="Times New Roman"/>
                <w:b/>
                <w:bCs/>
                <w:sz w:val="24"/>
                <w:szCs w:val="24"/>
              </w:rPr>
              <w:t>Первая медицинская помощь при острых заболеваниях дыхательной системы</w:t>
            </w:r>
          </w:p>
          <w:p w14:paraId="38202406" w14:textId="77777777" w:rsidR="008A0082" w:rsidRPr="001C02BF" w:rsidRDefault="008A0082" w:rsidP="00F11F77">
            <w:pPr>
              <w:pStyle w:val="af0"/>
              <w:shd w:val="clear" w:color="auto" w:fill="FFFFFF"/>
              <w:spacing w:before="0" w:after="0"/>
              <w:ind w:left="0"/>
              <w:contextualSpacing/>
              <w:jc w:val="both"/>
              <w:rPr>
                <w:lang w:val="ru-RU"/>
              </w:rPr>
            </w:pPr>
          </w:p>
        </w:tc>
        <w:tc>
          <w:tcPr>
            <w:tcW w:w="2799" w:type="pct"/>
            <w:gridSpan w:val="2"/>
          </w:tcPr>
          <w:p w14:paraId="4412BFF0" w14:textId="008297C3" w:rsidR="008A0082" w:rsidRPr="001C02BF" w:rsidRDefault="008A0082" w:rsidP="00F11F77">
            <w:pPr>
              <w:pStyle w:val="af0"/>
              <w:shd w:val="clear" w:color="auto" w:fill="FFFFFF"/>
              <w:spacing w:before="0" w:after="0"/>
              <w:ind w:left="0"/>
              <w:contextualSpacing/>
              <w:jc w:val="both"/>
            </w:pPr>
            <w:r w:rsidRPr="001C02BF">
              <w:rPr>
                <w:b/>
              </w:rPr>
              <w:t>Содержание</w:t>
            </w:r>
          </w:p>
        </w:tc>
        <w:tc>
          <w:tcPr>
            <w:tcW w:w="675" w:type="pct"/>
            <w:vAlign w:val="center"/>
          </w:tcPr>
          <w:p w14:paraId="1E5A3826"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tcPr>
          <w:p w14:paraId="0628DB1B" w14:textId="77777777" w:rsidR="008A0082" w:rsidRPr="001C02BF" w:rsidRDefault="008A0082" w:rsidP="00F11F77">
            <w:pPr>
              <w:spacing w:after="0" w:line="240" w:lineRule="auto"/>
              <w:jc w:val="center"/>
              <w:rPr>
                <w:rFonts w:ascii="Times New Roman" w:hAnsi="Times New Roman"/>
                <w:b/>
                <w:sz w:val="24"/>
                <w:szCs w:val="24"/>
              </w:rPr>
            </w:pPr>
          </w:p>
        </w:tc>
      </w:tr>
      <w:tr w:rsidR="008A0082" w:rsidRPr="001C02BF" w14:paraId="76E264AA" w14:textId="77777777" w:rsidTr="008A0082">
        <w:trPr>
          <w:trHeight w:val="20"/>
        </w:trPr>
        <w:tc>
          <w:tcPr>
            <w:tcW w:w="911" w:type="pct"/>
            <w:vMerge/>
          </w:tcPr>
          <w:p w14:paraId="53147858" w14:textId="77777777" w:rsidR="008A0082" w:rsidRPr="001C02BF" w:rsidRDefault="008A0082" w:rsidP="00F11F77">
            <w:pPr>
              <w:pStyle w:val="af0"/>
              <w:shd w:val="clear" w:color="auto" w:fill="FFFFFF"/>
              <w:spacing w:before="0" w:after="0"/>
              <w:ind w:left="0"/>
              <w:contextualSpacing/>
              <w:jc w:val="both"/>
            </w:pPr>
          </w:p>
        </w:tc>
        <w:tc>
          <w:tcPr>
            <w:tcW w:w="2799" w:type="pct"/>
            <w:gridSpan w:val="2"/>
          </w:tcPr>
          <w:p w14:paraId="5359A541" w14:textId="040433F2" w:rsidR="008A0082" w:rsidRPr="001C02BF" w:rsidRDefault="008A0082" w:rsidP="00F11F77">
            <w:pPr>
              <w:pStyle w:val="af0"/>
              <w:shd w:val="clear" w:color="auto" w:fill="FFFFFF"/>
              <w:spacing w:before="0" w:after="0"/>
              <w:ind w:left="0"/>
              <w:contextualSpacing/>
              <w:jc w:val="both"/>
            </w:pPr>
            <w:r w:rsidRPr="001C02BF">
              <w:t xml:space="preserve">1. Первая медицинская помощь при острых заболеваниях дыхательной системы. Оказание первой медицинской помощи при инородном теле в верхних дыхательных путях, приступе бронхиальной астмы, лихорадке. </w:t>
            </w:r>
          </w:p>
        </w:tc>
        <w:tc>
          <w:tcPr>
            <w:tcW w:w="675" w:type="pct"/>
            <w:vAlign w:val="center"/>
          </w:tcPr>
          <w:p w14:paraId="31258DEC"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tcPr>
          <w:p w14:paraId="3970A4A8" w14:textId="77777777" w:rsidR="008A0082" w:rsidRPr="001C02BF" w:rsidRDefault="008A0082" w:rsidP="00F11F77">
            <w:pPr>
              <w:spacing w:after="0" w:line="240" w:lineRule="auto"/>
              <w:jc w:val="both"/>
              <w:rPr>
                <w:rFonts w:ascii="Times New Roman" w:hAnsi="Times New Roman"/>
                <w:sz w:val="24"/>
                <w:szCs w:val="24"/>
              </w:rPr>
            </w:pPr>
            <w:r w:rsidRPr="001C02BF">
              <w:rPr>
                <w:rFonts w:ascii="Times New Roman" w:hAnsi="Times New Roman"/>
                <w:sz w:val="24"/>
                <w:szCs w:val="24"/>
              </w:rPr>
              <w:t>ПК 4.2,</w:t>
            </w:r>
          </w:p>
          <w:p w14:paraId="3169A3CA" w14:textId="77777777" w:rsidR="008A0082" w:rsidRPr="001C02BF" w:rsidRDefault="008A0082" w:rsidP="00F11F77">
            <w:pPr>
              <w:spacing w:after="0" w:line="240" w:lineRule="auto"/>
              <w:jc w:val="both"/>
              <w:rPr>
                <w:rFonts w:ascii="Times New Roman" w:hAnsi="Times New Roman"/>
                <w:sz w:val="24"/>
                <w:szCs w:val="24"/>
              </w:rPr>
            </w:pPr>
            <w:r w:rsidRPr="001C02BF">
              <w:rPr>
                <w:rFonts w:ascii="Times New Roman" w:hAnsi="Times New Roman"/>
                <w:sz w:val="24"/>
                <w:szCs w:val="24"/>
              </w:rPr>
              <w:t>ПК 4.4</w:t>
            </w:r>
          </w:p>
          <w:p w14:paraId="3CBD3F4B" w14:textId="77777777" w:rsidR="008A0082" w:rsidRPr="001C02BF" w:rsidRDefault="008A0082" w:rsidP="00F11F77">
            <w:pPr>
              <w:suppressAutoHyphens/>
              <w:spacing w:after="0" w:line="240" w:lineRule="auto"/>
              <w:jc w:val="both"/>
              <w:rPr>
                <w:rFonts w:ascii="Times New Roman" w:hAnsi="Times New Roman"/>
                <w:sz w:val="24"/>
                <w:szCs w:val="24"/>
              </w:rPr>
            </w:pPr>
            <w:r w:rsidRPr="001C02BF">
              <w:rPr>
                <w:rFonts w:ascii="Times New Roman" w:hAnsi="Times New Roman"/>
                <w:sz w:val="24"/>
                <w:szCs w:val="24"/>
              </w:rPr>
              <w:t xml:space="preserve">ОК 01, ОК 02, </w:t>
            </w:r>
          </w:p>
          <w:p w14:paraId="433201F4" w14:textId="77777777" w:rsidR="008A0082" w:rsidRPr="001C02BF" w:rsidRDefault="008A0082" w:rsidP="00F11F77">
            <w:pPr>
              <w:suppressAutoHyphens/>
              <w:spacing w:after="0" w:line="240" w:lineRule="auto"/>
              <w:jc w:val="both"/>
              <w:rPr>
                <w:rFonts w:ascii="Times New Roman" w:hAnsi="Times New Roman"/>
                <w:sz w:val="24"/>
                <w:szCs w:val="24"/>
              </w:rPr>
            </w:pPr>
            <w:r w:rsidRPr="001C02BF">
              <w:rPr>
                <w:rFonts w:ascii="Times New Roman" w:hAnsi="Times New Roman"/>
                <w:sz w:val="24"/>
                <w:szCs w:val="24"/>
              </w:rPr>
              <w:t xml:space="preserve">ОК 03, ОК 04, </w:t>
            </w:r>
          </w:p>
          <w:p w14:paraId="08C27260" w14:textId="7081C215" w:rsidR="008A0082" w:rsidRPr="001C02BF" w:rsidRDefault="008A0082" w:rsidP="00F11F77">
            <w:pPr>
              <w:spacing w:after="0" w:line="240" w:lineRule="auto"/>
              <w:jc w:val="both"/>
              <w:rPr>
                <w:rFonts w:ascii="Times New Roman" w:hAnsi="Times New Roman"/>
                <w:b/>
                <w:sz w:val="24"/>
                <w:szCs w:val="24"/>
              </w:rPr>
            </w:pPr>
            <w:r w:rsidRPr="001C02BF">
              <w:rPr>
                <w:rFonts w:ascii="Times New Roman" w:hAnsi="Times New Roman"/>
                <w:sz w:val="24"/>
                <w:szCs w:val="24"/>
              </w:rPr>
              <w:t>ОК 09</w:t>
            </w:r>
          </w:p>
        </w:tc>
      </w:tr>
      <w:tr w:rsidR="008A0082" w:rsidRPr="001C02BF" w14:paraId="442967C2" w14:textId="77777777" w:rsidTr="008A0082">
        <w:trPr>
          <w:trHeight w:val="20"/>
        </w:trPr>
        <w:tc>
          <w:tcPr>
            <w:tcW w:w="911" w:type="pct"/>
            <w:vMerge/>
          </w:tcPr>
          <w:p w14:paraId="45C9F796" w14:textId="77777777" w:rsidR="008A0082" w:rsidRPr="001C02BF" w:rsidRDefault="008A0082" w:rsidP="00F11F77">
            <w:pPr>
              <w:pStyle w:val="af0"/>
              <w:shd w:val="clear" w:color="auto" w:fill="FFFFFF"/>
              <w:spacing w:before="0" w:after="0"/>
              <w:ind w:left="0"/>
              <w:contextualSpacing/>
              <w:jc w:val="both"/>
            </w:pPr>
          </w:p>
        </w:tc>
        <w:tc>
          <w:tcPr>
            <w:tcW w:w="2799" w:type="pct"/>
            <w:gridSpan w:val="2"/>
          </w:tcPr>
          <w:p w14:paraId="702C0D75" w14:textId="5B5D6B5F" w:rsidR="008A0082" w:rsidRPr="001C02BF" w:rsidRDefault="008A0082" w:rsidP="00F11F77">
            <w:pPr>
              <w:pStyle w:val="af0"/>
              <w:shd w:val="clear" w:color="auto" w:fill="FFFFFF"/>
              <w:spacing w:before="0" w:after="0"/>
              <w:ind w:left="0"/>
              <w:contextualSpacing/>
              <w:jc w:val="both"/>
            </w:pPr>
            <w:r w:rsidRPr="001C02BF">
              <w:rPr>
                <w:b/>
                <w:bCs/>
              </w:rPr>
              <w:t>В том числе практических занятий и лабораторных работ</w:t>
            </w:r>
          </w:p>
        </w:tc>
        <w:tc>
          <w:tcPr>
            <w:tcW w:w="675" w:type="pct"/>
            <w:vAlign w:val="center"/>
          </w:tcPr>
          <w:p w14:paraId="650D24C8"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tcPr>
          <w:p w14:paraId="4449006C" w14:textId="77777777" w:rsidR="008A0082" w:rsidRPr="001C02BF" w:rsidRDefault="008A0082" w:rsidP="00F11F77">
            <w:pPr>
              <w:spacing w:after="0" w:line="240" w:lineRule="auto"/>
              <w:jc w:val="center"/>
              <w:rPr>
                <w:rFonts w:ascii="Times New Roman" w:hAnsi="Times New Roman"/>
                <w:b/>
                <w:sz w:val="24"/>
                <w:szCs w:val="24"/>
              </w:rPr>
            </w:pPr>
          </w:p>
        </w:tc>
      </w:tr>
      <w:tr w:rsidR="008A0082" w:rsidRPr="001C02BF" w14:paraId="02EA4184" w14:textId="77777777" w:rsidTr="008A0082">
        <w:trPr>
          <w:trHeight w:val="20"/>
        </w:trPr>
        <w:tc>
          <w:tcPr>
            <w:tcW w:w="911" w:type="pct"/>
            <w:vMerge/>
          </w:tcPr>
          <w:p w14:paraId="0559A6B7" w14:textId="77777777" w:rsidR="008A0082" w:rsidRPr="001C02BF" w:rsidRDefault="008A0082" w:rsidP="00F11F77">
            <w:pPr>
              <w:pStyle w:val="af0"/>
              <w:shd w:val="clear" w:color="auto" w:fill="FFFFFF"/>
              <w:spacing w:before="0" w:after="0"/>
              <w:ind w:left="0"/>
              <w:contextualSpacing/>
              <w:jc w:val="both"/>
            </w:pPr>
          </w:p>
        </w:tc>
        <w:tc>
          <w:tcPr>
            <w:tcW w:w="2799" w:type="pct"/>
            <w:gridSpan w:val="2"/>
          </w:tcPr>
          <w:p w14:paraId="5B5D7539" w14:textId="5E86259A" w:rsidR="008A0082" w:rsidRPr="001C02BF" w:rsidRDefault="008A0082" w:rsidP="00F11F77">
            <w:pPr>
              <w:pStyle w:val="af0"/>
              <w:shd w:val="clear" w:color="auto" w:fill="FFFFFF"/>
              <w:spacing w:before="0" w:after="0"/>
              <w:ind w:left="0"/>
              <w:contextualSpacing/>
              <w:jc w:val="both"/>
              <w:rPr>
                <w:iCs/>
              </w:rPr>
            </w:pPr>
            <w:r w:rsidRPr="001C02BF">
              <w:rPr>
                <w:iCs/>
              </w:rPr>
              <w:t>Практическое занятие № 10 «Проведение первой медицинской помощи при инородном теле верхних дыхательных путей»</w:t>
            </w:r>
          </w:p>
        </w:tc>
        <w:tc>
          <w:tcPr>
            <w:tcW w:w="675" w:type="pct"/>
            <w:vAlign w:val="center"/>
          </w:tcPr>
          <w:p w14:paraId="2B66F522"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tcPr>
          <w:p w14:paraId="4E6FC504" w14:textId="77777777" w:rsidR="008A0082" w:rsidRPr="001C02BF" w:rsidRDefault="008A0082" w:rsidP="00F11F77">
            <w:pPr>
              <w:spacing w:after="0" w:line="240" w:lineRule="auto"/>
              <w:rPr>
                <w:rFonts w:ascii="Times New Roman" w:hAnsi="Times New Roman"/>
                <w:sz w:val="24"/>
                <w:szCs w:val="24"/>
              </w:rPr>
            </w:pPr>
            <w:r w:rsidRPr="001C02BF">
              <w:rPr>
                <w:rFonts w:ascii="Times New Roman" w:hAnsi="Times New Roman"/>
                <w:sz w:val="24"/>
                <w:szCs w:val="24"/>
              </w:rPr>
              <w:t>ПК 4.2,</w:t>
            </w:r>
          </w:p>
          <w:p w14:paraId="30E616E0" w14:textId="77777777" w:rsidR="008A0082" w:rsidRPr="001C02BF" w:rsidRDefault="008A0082" w:rsidP="00F11F77">
            <w:pPr>
              <w:spacing w:after="0" w:line="240" w:lineRule="auto"/>
              <w:rPr>
                <w:rFonts w:ascii="Times New Roman" w:hAnsi="Times New Roman"/>
                <w:sz w:val="24"/>
                <w:szCs w:val="24"/>
              </w:rPr>
            </w:pPr>
            <w:r w:rsidRPr="001C02BF">
              <w:rPr>
                <w:rFonts w:ascii="Times New Roman" w:hAnsi="Times New Roman"/>
                <w:sz w:val="24"/>
                <w:szCs w:val="24"/>
              </w:rPr>
              <w:t>ПК 4.4</w:t>
            </w:r>
          </w:p>
          <w:p w14:paraId="060862D9"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01, ОК 02, </w:t>
            </w:r>
          </w:p>
          <w:p w14:paraId="0AC4DFA6"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03, ОК 04, </w:t>
            </w:r>
          </w:p>
          <w:p w14:paraId="27D6E2A2" w14:textId="3DC49B5A" w:rsidR="008A0082" w:rsidRPr="001C02BF" w:rsidRDefault="008A0082" w:rsidP="00F11F77">
            <w:pPr>
              <w:spacing w:after="0" w:line="240" w:lineRule="auto"/>
              <w:rPr>
                <w:rFonts w:ascii="Times New Roman" w:hAnsi="Times New Roman"/>
                <w:b/>
                <w:sz w:val="24"/>
                <w:szCs w:val="24"/>
              </w:rPr>
            </w:pPr>
            <w:r w:rsidRPr="001C02BF">
              <w:rPr>
                <w:rFonts w:ascii="Times New Roman" w:hAnsi="Times New Roman"/>
                <w:sz w:val="24"/>
                <w:szCs w:val="24"/>
              </w:rPr>
              <w:t>ОК 09</w:t>
            </w:r>
          </w:p>
        </w:tc>
      </w:tr>
      <w:tr w:rsidR="008A0082" w:rsidRPr="001C02BF" w14:paraId="6D5BE2D5" w14:textId="77777777" w:rsidTr="008A0082">
        <w:trPr>
          <w:trHeight w:val="20"/>
        </w:trPr>
        <w:tc>
          <w:tcPr>
            <w:tcW w:w="911" w:type="pct"/>
            <w:vMerge w:val="restart"/>
          </w:tcPr>
          <w:p w14:paraId="0F3D178F" w14:textId="6841E151" w:rsidR="008A0082" w:rsidRPr="001C02BF" w:rsidRDefault="008A0082" w:rsidP="00F11F77">
            <w:pPr>
              <w:spacing w:after="0" w:line="240" w:lineRule="auto"/>
              <w:jc w:val="both"/>
              <w:rPr>
                <w:sz w:val="24"/>
                <w:szCs w:val="24"/>
              </w:rPr>
            </w:pPr>
            <w:r w:rsidRPr="001C02BF">
              <w:rPr>
                <w:rFonts w:ascii="Times New Roman" w:hAnsi="Times New Roman"/>
                <w:b/>
                <w:sz w:val="24"/>
                <w:szCs w:val="24"/>
              </w:rPr>
              <w:t>Тема 2.4</w:t>
            </w:r>
            <w:r w:rsidRPr="001C02BF">
              <w:rPr>
                <w:rFonts w:ascii="Times New Roman" w:hAnsi="Times New Roman"/>
                <w:sz w:val="24"/>
                <w:szCs w:val="24"/>
              </w:rPr>
              <w:t xml:space="preserve">. </w:t>
            </w:r>
            <w:r w:rsidRPr="001C02BF">
              <w:rPr>
                <w:rFonts w:ascii="Times New Roman" w:hAnsi="Times New Roman"/>
                <w:b/>
                <w:bCs/>
                <w:sz w:val="24"/>
                <w:szCs w:val="24"/>
              </w:rPr>
              <w:t xml:space="preserve">Первая медицинская помощь при острых заболеваниях </w:t>
            </w:r>
            <w:r w:rsidRPr="001C02BF">
              <w:rPr>
                <w:rFonts w:ascii="Times New Roman" w:hAnsi="Times New Roman"/>
                <w:b/>
                <w:bCs/>
                <w:sz w:val="24"/>
                <w:szCs w:val="24"/>
              </w:rPr>
              <w:lastRenderedPageBreak/>
              <w:t>сердечно-сосудистой системы</w:t>
            </w:r>
          </w:p>
        </w:tc>
        <w:tc>
          <w:tcPr>
            <w:tcW w:w="2799" w:type="pct"/>
            <w:gridSpan w:val="2"/>
          </w:tcPr>
          <w:p w14:paraId="35BD7455" w14:textId="0A04EC8C" w:rsidR="008A0082" w:rsidRPr="001C02BF" w:rsidRDefault="008A0082" w:rsidP="00F11F77">
            <w:pPr>
              <w:pStyle w:val="af0"/>
              <w:shd w:val="clear" w:color="auto" w:fill="FFFFFF"/>
              <w:spacing w:before="0" w:after="0"/>
              <w:ind w:left="0"/>
              <w:contextualSpacing/>
              <w:jc w:val="both"/>
            </w:pPr>
            <w:r w:rsidRPr="001C02BF">
              <w:rPr>
                <w:b/>
              </w:rPr>
              <w:lastRenderedPageBreak/>
              <w:t>Содержание</w:t>
            </w:r>
          </w:p>
        </w:tc>
        <w:tc>
          <w:tcPr>
            <w:tcW w:w="675" w:type="pct"/>
            <w:vAlign w:val="center"/>
          </w:tcPr>
          <w:p w14:paraId="4024C13D"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tcPr>
          <w:p w14:paraId="5D160B43" w14:textId="77777777" w:rsidR="008A0082" w:rsidRPr="001C02BF" w:rsidRDefault="008A0082" w:rsidP="00F11F77">
            <w:pPr>
              <w:spacing w:after="0" w:line="240" w:lineRule="auto"/>
              <w:jc w:val="center"/>
              <w:rPr>
                <w:rFonts w:ascii="Times New Roman" w:hAnsi="Times New Roman"/>
                <w:b/>
                <w:sz w:val="24"/>
                <w:szCs w:val="24"/>
              </w:rPr>
            </w:pPr>
          </w:p>
        </w:tc>
      </w:tr>
      <w:tr w:rsidR="008A0082" w:rsidRPr="001C02BF" w14:paraId="2092E386" w14:textId="77777777" w:rsidTr="008A0082">
        <w:trPr>
          <w:trHeight w:val="20"/>
        </w:trPr>
        <w:tc>
          <w:tcPr>
            <w:tcW w:w="911" w:type="pct"/>
            <w:vMerge/>
          </w:tcPr>
          <w:p w14:paraId="7CAC224D" w14:textId="77777777" w:rsidR="008A0082" w:rsidRPr="001C02BF" w:rsidRDefault="008A0082" w:rsidP="00F11F77">
            <w:pPr>
              <w:pStyle w:val="af0"/>
              <w:shd w:val="clear" w:color="auto" w:fill="FFFFFF"/>
              <w:spacing w:before="0" w:after="0"/>
              <w:ind w:left="0"/>
              <w:contextualSpacing/>
              <w:jc w:val="both"/>
            </w:pPr>
          </w:p>
        </w:tc>
        <w:tc>
          <w:tcPr>
            <w:tcW w:w="2799" w:type="pct"/>
            <w:gridSpan w:val="2"/>
          </w:tcPr>
          <w:p w14:paraId="72ACDE8D" w14:textId="2CD86AB6" w:rsidR="008A0082" w:rsidRPr="001C02BF" w:rsidRDefault="008A0082" w:rsidP="00F11F77">
            <w:pPr>
              <w:pStyle w:val="af0"/>
              <w:shd w:val="clear" w:color="auto" w:fill="FFFFFF"/>
              <w:spacing w:before="0" w:after="0"/>
              <w:ind w:left="0"/>
              <w:contextualSpacing/>
              <w:jc w:val="both"/>
            </w:pPr>
            <w:r w:rsidRPr="001C02BF">
              <w:t xml:space="preserve">1. Клинические признаки острых заболеваний сердечно-сосудистой системы. Первая медицинская помощь при острых заболеваниях сердечно-сосудистой системы. Первая медицинская помощь при острых нарушениях </w:t>
            </w:r>
            <w:r w:rsidRPr="001C02BF">
              <w:lastRenderedPageBreak/>
              <w:t>кровообращения. Оказание медицинской помощи в экстренной форме. Признаки клинической и биологической смерти. Принципы и методы сердечно-легочной реанимации. Методика проведения сердечно-легочной реанимации. Критерии эффективности сердечно-легочной реанимации.</w:t>
            </w:r>
          </w:p>
        </w:tc>
        <w:tc>
          <w:tcPr>
            <w:tcW w:w="675" w:type="pct"/>
            <w:vAlign w:val="center"/>
          </w:tcPr>
          <w:p w14:paraId="6CE2CDB7"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tcPr>
          <w:p w14:paraId="6F645D74" w14:textId="77777777" w:rsidR="008A0082" w:rsidRPr="001C02BF" w:rsidRDefault="008A0082" w:rsidP="00F11F77">
            <w:pPr>
              <w:spacing w:after="0" w:line="240" w:lineRule="auto"/>
              <w:rPr>
                <w:rFonts w:ascii="Times New Roman" w:hAnsi="Times New Roman"/>
                <w:sz w:val="24"/>
                <w:szCs w:val="24"/>
              </w:rPr>
            </w:pPr>
            <w:r w:rsidRPr="001C02BF">
              <w:rPr>
                <w:rFonts w:ascii="Times New Roman" w:hAnsi="Times New Roman"/>
                <w:sz w:val="24"/>
                <w:szCs w:val="24"/>
              </w:rPr>
              <w:t>ПК 4.2,</w:t>
            </w:r>
          </w:p>
          <w:p w14:paraId="78620B32" w14:textId="77777777" w:rsidR="008A0082" w:rsidRPr="001C02BF" w:rsidRDefault="008A0082" w:rsidP="00F11F77">
            <w:pPr>
              <w:spacing w:after="0" w:line="240" w:lineRule="auto"/>
              <w:rPr>
                <w:rFonts w:ascii="Times New Roman" w:hAnsi="Times New Roman"/>
                <w:sz w:val="24"/>
                <w:szCs w:val="24"/>
              </w:rPr>
            </w:pPr>
            <w:r w:rsidRPr="001C02BF">
              <w:rPr>
                <w:rFonts w:ascii="Times New Roman" w:hAnsi="Times New Roman"/>
                <w:sz w:val="24"/>
                <w:szCs w:val="24"/>
              </w:rPr>
              <w:t>ПК 4.4</w:t>
            </w:r>
          </w:p>
          <w:p w14:paraId="64547845"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01, ОК 02, </w:t>
            </w:r>
          </w:p>
          <w:p w14:paraId="1796D9B1"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lastRenderedPageBreak/>
              <w:t xml:space="preserve">ОК 03, ОК 04, </w:t>
            </w:r>
          </w:p>
          <w:p w14:paraId="53FAE77B" w14:textId="112A20FD" w:rsidR="008A0082" w:rsidRPr="001C02BF" w:rsidRDefault="008A0082" w:rsidP="00F11F77">
            <w:pPr>
              <w:spacing w:after="0" w:line="240" w:lineRule="auto"/>
              <w:rPr>
                <w:rFonts w:ascii="Times New Roman" w:hAnsi="Times New Roman"/>
                <w:b/>
                <w:sz w:val="24"/>
                <w:szCs w:val="24"/>
              </w:rPr>
            </w:pPr>
            <w:r w:rsidRPr="001C02BF">
              <w:rPr>
                <w:rFonts w:ascii="Times New Roman" w:hAnsi="Times New Roman"/>
                <w:sz w:val="24"/>
                <w:szCs w:val="24"/>
              </w:rPr>
              <w:t>ОК 09</w:t>
            </w:r>
          </w:p>
        </w:tc>
      </w:tr>
      <w:tr w:rsidR="008A0082" w:rsidRPr="001C02BF" w14:paraId="2422974F" w14:textId="77777777" w:rsidTr="008A0082">
        <w:trPr>
          <w:trHeight w:val="20"/>
        </w:trPr>
        <w:tc>
          <w:tcPr>
            <w:tcW w:w="911" w:type="pct"/>
            <w:vMerge/>
          </w:tcPr>
          <w:p w14:paraId="1D8241A2" w14:textId="77777777" w:rsidR="008A0082" w:rsidRPr="001C02BF" w:rsidRDefault="008A0082" w:rsidP="00F11F77">
            <w:pPr>
              <w:pStyle w:val="af0"/>
              <w:shd w:val="clear" w:color="auto" w:fill="FFFFFF"/>
              <w:spacing w:before="0" w:after="0"/>
              <w:ind w:left="0"/>
              <w:contextualSpacing/>
              <w:jc w:val="both"/>
            </w:pPr>
          </w:p>
        </w:tc>
        <w:tc>
          <w:tcPr>
            <w:tcW w:w="2799" w:type="pct"/>
            <w:gridSpan w:val="2"/>
          </w:tcPr>
          <w:p w14:paraId="291CAFE8" w14:textId="7ABEA1C1" w:rsidR="008A0082" w:rsidRPr="001C02BF" w:rsidRDefault="008A0082" w:rsidP="00F11F77">
            <w:pPr>
              <w:pStyle w:val="af0"/>
              <w:shd w:val="clear" w:color="auto" w:fill="FFFFFF"/>
              <w:spacing w:before="0" w:after="0"/>
              <w:ind w:left="0"/>
              <w:contextualSpacing/>
              <w:jc w:val="both"/>
            </w:pPr>
            <w:r w:rsidRPr="001C02BF">
              <w:rPr>
                <w:b/>
                <w:bCs/>
              </w:rPr>
              <w:t>В том числе практических занятий и лабораторных работ</w:t>
            </w:r>
          </w:p>
        </w:tc>
        <w:tc>
          <w:tcPr>
            <w:tcW w:w="675" w:type="pct"/>
            <w:vAlign w:val="center"/>
          </w:tcPr>
          <w:p w14:paraId="4C9518C5"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tcPr>
          <w:p w14:paraId="0EE40DF8" w14:textId="77777777" w:rsidR="008A0082" w:rsidRPr="001C02BF" w:rsidRDefault="008A0082" w:rsidP="00F11F77">
            <w:pPr>
              <w:spacing w:after="0" w:line="240" w:lineRule="auto"/>
              <w:jc w:val="center"/>
              <w:rPr>
                <w:rFonts w:ascii="Times New Roman" w:hAnsi="Times New Roman"/>
                <w:b/>
                <w:sz w:val="24"/>
                <w:szCs w:val="24"/>
              </w:rPr>
            </w:pPr>
          </w:p>
        </w:tc>
      </w:tr>
      <w:tr w:rsidR="008A0082" w:rsidRPr="001C02BF" w14:paraId="0109FD56" w14:textId="77777777" w:rsidTr="008A0082">
        <w:trPr>
          <w:trHeight w:val="20"/>
        </w:trPr>
        <w:tc>
          <w:tcPr>
            <w:tcW w:w="911" w:type="pct"/>
            <w:vMerge/>
          </w:tcPr>
          <w:p w14:paraId="0184EC41" w14:textId="77777777" w:rsidR="008A0082" w:rsidRPr="001C02BF" w:rsidRDefault="008A0082" w:rsidP="00F11F77">
            <w:pPr>
              <w:pStyle w:val="af0"/>
              <w:shd w:val="clear" w:color="auto" w:fill="FFFFFF"/>
              <w:spacing w:before="0" w:after="0"/>
              <w:ind w:left="0"/>
              <w:contextualSpacing/>
              <w:jc w:val="both"/>
            </w:pPr>
          </w:p>
        </w:tc>
        <w:tc>
          <w:tcPr>
            <w:tcW w:w="2799" w:type="pct"/>
            <w:gridSpan w:val="2"/>
          </w:tcPr>
          <w:p w14:paraId="63681D5A" w14:textId="32C7B52D" w:rsidR="008A0082" w:rsidRPr="001C02BF" w:rsidRDefault="008A0082" w:rsidP="00F11F77">
            <w:pPr>
              <w:pStyle w:val="af0"/>
              <w:shd w:val="clear" w:color="auto" w:fill="FFFFFF"/>
              <w:spacing w:before="0" w:after="0"/>
              <w:ind w:left="0"/>
              <w:contextualSpacing/>
              <w:jc w:val="both"/>
              <w:rPr>
                <w:iCs/>
              </w:rPr>
            </w:pPr>
            <w:r w:rsidRPr="001C02BF">
              <w:rPr>
                <w:iCs/>
              </w:rPr>
              <w:t>Практическое занятие № 11 «Проведение первичной доврачебной медико-санитарной помощи в неотложной форме в соответствии с действующими правилами. Проведение сердечно-легочной реанимации в соответствии с действующими правилами и критериями эффективности»</w:t>
            </w:r>
          </w:p>
        </w:tc>
        <w:tc>
          <w:tcPr>
            <w:tcW w:w="675" w:type="pct"/>
            <w:vAlign w:val="center"/>
          </w:tcPr>
          <w:p w14:paraId="2C3AF830"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tcPr>
          <w:p w14:paraId="6F7C295E" w14:textId="77777777" w:rsidR="008A0082" w:rsidRPr="001C02BF" w:rsidRDefault="008A0082" w:rsidP="00F11F77">
            <w:pPr>
              <w:spacing w:after="0" w:line="240" w:lineRule="auto"/>
              <w:rPr>
                <w:rFonts w:ascii="Times New Roman" w:hAnsi="Times New Roman"/>
                <w:sz w:val="24"/>
                <w:szCs w:val="24"/>
              </w:rPr>
            </w:pPr>
            <w:r w:rsidRPr="001C02BF">
              <w:rPr>
                <w:rFonts w:ascii="Times New Roman" w:hAnsi="Times New Roman"/>
                <w:sz w:val="24"/>
                <w:szCs w:val="24"/>
              </w:rPr>
              <w:t>ПК 4.2,</w:t>
            </w:r>
          </w:p>
          <w:p w14:paraId="094BF91B" w14:textId="77777777" w:rsidR="008A0082" w:rsidRPr="001C02BF" w:rsidRDefault="008A0082" w:rsidP="00F11F77">
            <w:pPr>
              <w:spacing w:after="0" w:line="240" w:lineRule="auto"/>
              <w:rPr>
                <w:rFonts w:ascii="Times New Roman" w:hAnsi="Times New Roman"/>
                <w:sz w:val="24"/>
                <w:szCs w:val="24"/>
              </w:rPr>
            </w:pPr>
            <w:r w:rsidRPr="001C02BF">
              <w:rPr>
                <w:rFonts w:ascii="Times New Roman" w:hAnsi="Times New Roman"/>
                <w:sz w:val="24"/>
                <w:szCs w:val="24"/>
              </w:rPr>
              <w:t>ПК 4.4</w:t>
            </w:r>
          </w:p>
          <w:p w14:paraId="42A04152"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01, ОК 02, </w:t>
            </w:r>
          </w:p>
          <w:p w14:paraId="18F6CFB1"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03, ОК 04, </w:t>
            </w:r>
          </w:p>
          <w:p w14:paraId="6D501D5B" w14:textId="4F8A782A" w:rsidR="008A0082" w:rsidRPr="001C02BF" w:rsidRDefault="008A0082" w:rsidP="00F11F77">
            <w:pPr>
              <w:spacing w:after="0" w:line="240" w:lineRule="auto"/>
              <w:rPr>
                <w:rFonts w:ascii="Times New Roman" w:hAnsi="Times New Roman"/>
                <w:b/>
                <w:sz w:val="24"/>
                <w:szCs w:val="24"/>
              </w:rPr>
            </w:pPr>
            <w:r w:rsidRPr="001C02BF">
              <w:rPr>
                <w:rFonts w:ascii="Times New Roman" w:hAnsi="Times New Roman"/>
                <w:sz w:val="24"/>
                <w:szCs w:val="24"/>
              </w:rPr>
              <w:t>ОК 09</w:t>
            </w:r>
          </w:p>
        </w:tc>
      </w:tr>
      <w:tr w:rsidR="008A0082" w:rsidRPr="001C02BF" w14:paraId="2166CE3A" w14:textId="77777777" w:rsidTr="008A0082">
        <w:trPr>
          <w:trHeight w:val="20"/>
        </w:trPr>
        <w:tc>
          <w:tcPr>
            <w:tcW w:w="911" w:type="pct"/>
            <w:vMerge w:val="restart"/>
          </w:tcPr>
          <w:p w14:paraId="15CF8962" w14:textId="4DA3BB95" w:rsidR="008A0082" w:rsidRPr="001C02BF" w:rsidRDefault="008A0082" w:rsidP="00F11F77">
            <w:pPr>
              <w:pStyle w:val="af0"/>
              <w:shd w:val="clear" w:color="auto" w:fill="FFFFFF"/>
              <w:spacing w:before="0" w:after="0"/>
              <w:ind w:left="0"/>
              <w:contextualSpacing/>
              <w:jc w:val="both"/>
            </w:pPr>
            <w:r w:rsidRPr="001C02BF">
              <w:rPr>
                <w:b/>
              </w:rPr>
              <w:t xml:space="preserve">Тема 2.5 Первая медицинская помощь при обострении хронических заболеваний </w:t>
            </w:r>
          </w:p>
        </w:tc>
        <w:tc>
          <w:tcPr>
            <w:tcW w:w="2799" w:type="pct"/>
            <w:gridSpan w:val="2"/>
          </w:tcPr>
          <w:p w14:paraId="55D62D65" w14:textId="33EAA888" w:rsidR="008A0082" w:rsidRPr="001C02BF" w:rsidRDefault="008A0082" w:rsidP="00F11F77">
            <w:pPr>
              <w:pStyle w:val="af0"/>
              <w:shd w:val="clear" w:color="auto" w:fill="FFFFFF"/>
              <w:spacing w:before="0" w:after="0"/>
              <w:ind w:left="0"/>
              <w:contextualSpacing/>
              <w:jc w:val="both"/>
            </w:pPr>
            <w:r w:rsidRPr="001C02BF">
              <w:rPr>
                <w:b/>
              </w:rPr>
              <w:t>Содержание</w:t>
            </w:r>
            <w:r w:rsidRPr="001C02BF">
              <w:rPr>
                <w:b/>
                <w:bCs/>
              </w:rPr>
              <w:t xml:space="preserve"> </w:t>
            </w:r>
          </w:p>
        </w:tc>
        <w:tc>
          <w:tcPr>
            <w:tcW w:w="675" w:type="pct"/>
            <w:vAlign w:val="center"/>
          </w:tcPr>
          <w:p w14:paraId="14986FC2"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tcPr>
          <w:p w14:paraId="370426D1" w14:textId="77777777" w:rsidR="008A0082" w:rsidRPr="001C02BF" w:rsidRDefault="008A0082" w:rsidP="00F11F77">
            <w:pPr>
              <w:spacing w:after="0" w:line="240" w:lineRule="auto"/>
              <w:jc w:val="center"/>
              <w:rPr>
                <w:rFonts w:ascii="Times New Roman" w:hAnsi="Times New Roman"/>
                <w:b/>
                <w:sz w:val="24"/>
                <w:szCs w:val="24"/>
              </w:rPr>
            </w:pPr>
          </w:p>
        </w:tc>
      </w:tr>
      <w:tr w:rsidR="008A0082" w:rsidRPr="001C02BF" w14:paraId="124C2952" w14:textId="77777777" w:rsidTr="008A0082">
        <w:trPr>
          <w:trHeight w:val="20"/>
        </w:trPr>
        <w:tc>
          <w:tcPr>
            <w:tcW w:w="911" w:type="pct"/>
            <w:vMerge/>
          </w:tcPr>
          <w:p w14:paraId="4DEA2161" w14:textId="77777777" w:rsidR="008A0082" w:rsidRPr="001C02BF" w:rsidRDefault="008A0082" w:rsidP="00F11F77">
            <w:pPr>
              <w:pStyle w:val="af0"/>
              <w:shd w:val="clear" w:color="auto" w:fill="FFFFFF"/>
              <w:spacing w:before="0" w:after="0"/>
              <w:ind w:left="0"/>
              <w:contextualSpacing/>
              <w:jc w:val="both"/>
            </w:pPr>
          </w:p>
        </w:tc>
        <w:tc>
          <w:tcPr>
            <w:tcW w:w="2799" w:type="pct"/>
            <w:gridSpan w:val="2"/>
          </w:tcPr>
          <w:p w14:paraId="2A0F6E8A" w14:textId="3479CDC4" w:rsidR="008A0082" w:rsidRPr="001C02BF" w:rsidRDefault="008A0082" w:rsidP="00F11F77">
            <w:pPr>
              <w:pStyle w:val="af0"/>
              <w:shd w:val="clear" w:color="auto" w:fill="FFFFFF"/>
              <w:spacing w:before="0" w:after="0"/>
              <w:ind w:left="0"/>
              <w:contextualSpacing/>
              <w:jc w:val="both"/>
            </w:pPr>
            <w:r w:rsidRPr="001C02BF">
              <w:t xml:space="preserve">1. Клинические признаки обострения хронических заболеваний. Первая медицинская помощь при обострении хронических заболеваний организма без явных признаков угрозы жизни пациента. </w:t>
            </w:r>
          </w:p>
        </w:tc>
        <w:tc>
          <w:tcPr>
            <w:tcW w:w="675" w:type="pct"/>
            <w:vAlign w:val="center"/>
          </w:tcPr>
          <w:p w14:paraId="2D1077FB"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tcPr>
          <w:p w14:paraId="1B5E92A1" w14:textId="77777777" w:rsidR="008A0082" w:rsidRPr="001C02BF" w:rsidRDefault="008A0082" w:rsidP="00F11F77">
            <w:pPr>
              <w:spacing w:after="0" w:line="240" w:lineRule="auto"/>
              <w:rPr>
                <w:rFonts w:ascii="Times New Roman" w:hAnsi="Times New Roman"/>
                <w:sz w:val="24"/>
                <w:szCs w:val="24"/>
              </w:rPr>
            </w:pPr>
            <w:r w:rsidRPr="001C02BF">
              <w:rPr>
                <w:rFonts w:ascii="Times New Roman" w:hAnsi="Times New Roman"/>
                <w:sz w:val="24"/>
                <w:szCs w:val="24"/>
              </w:rPr>
              <w:t>ПК 4.2,</w:t>
            </w:r>
          </w:p>
          <w:p w14:paraId="162BFB1D" w14:textId="77777777" w:rsidR="008A0082" w:rsidRPr="001C02BF" w:rsidRDefault="008A0082" w:rsidP="00F11F77">
            <w:pPr>
              <w:spacing w:after="0" w:line="240" w:lineRule="auto"/>
              <w:rPr>
                <w:rFonts w:ascii="Times New Roman" w:hAnsi="Times New Roman"/>
                <w:sz w:val="24"/>
                <w:szCs w:val="24"/>
              </w:rPr>
            </w:pPr>
            <w:r w:rsidRPr="001C02BF">
              <w:rPr>
                <w:rFonts w:ascii="Times New Roman" w:hAnsi="Times New Roman"/>
                <w:sz w:val="24"/>
                <w:szCs w:val="24"/>
              </w:rPr>
              <w:t>ПК 4.4</w:t>
            </w:r>
          </w:p>
          <w:p w14:paraId="304D4C19"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01, ОК 02, </w:t>
            </w:r>
          </w:p>
          <w:p w14:paraId="206D1647"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03, ОК 04, </w:t>
            </w:r>
          </w:p>
          <w:p w14:paraId="6BD79579" w14:textId="13FC684E" w:rsidR="008A0082" w:rsidRPr="001C02BF" w:rsidRDefault="008A0082" w:rsidP="00F11F77">
            <w:pPr>
              <w:spacing w:after="0" w:line="240" w:lineRule="auto"/>
              <w:rPr>
                <w:rFonts w:ascii="Times New Roman" w:hAnsi="Times New Roman"/>
                <w:b/>
                <w:sz w:val="24"/>
                <w:szCs w:val="24"/>
              </w:rPr>
            </w:pPr>
            <w:r w:rsidRPr="001C02BF">
              <w:rPr>
                <w:rFonts w:ascii="Times New Roman" w:hAnsi="Times New Roman"/>
                <w:sz w:val="24"/>
                <w:szCs w:val="24"/>
              </w:rPr>
              <w:t>ОК 09</w:t>
            </w:r>
          </w:p>
        </w:tc>
      </w:tr>
      <w:tr w:rsidR="008A0082" w:rsidRPr="001C02BF" w14:paraId="05E976B8" w14:textId="77777777" w:rsidTr="008A0082">
        <w:trPr>
          <w:trHeight w:val="20"/>
        </w:trPr>
        <w:tc>
          <w:tcPr>
            <w:tcW w:w="911" w:type="pct"/>
            <w:vMerge/>
          </w:tcPr>
          <w:p w14:paraId="14CEC66B" w14:textId="77777777" w:rsidR="008A0082" w:rsidRPr="001C02BF" w:rsidRDefault="008A0082" w:rsidP="00F11F77">
            <w:pPr>
              <w:pStyle w:val="af0"/>
              <w:shd w:val="clear" w:color="auto" w:fill="FFFFFF"/>
              <w:spacing w:before="0" w:after="0"/>
              <w:ind w:left="0"/>
              <w:contextualSpacing/>
              <w:jc w:val="both"/>
            </w:pPr>
          </w:p>
        </w:tc>
        <w:tc>
          <w:tcPr>
            <w:tcW w:w="2799" w:type="pct"/>
            <w:gridSpan w:val="2"/>
          </w:tcPr>
          <w:p w14:paraId="5B9EC159" w14:textId="4C502C9E" w:rsidR="008A0082" w:rsidRPr="001C02BF" w:rsidRDefault="008A0082" w:rsidP="00F11F77">
            <w:pPr>
              <w:pStyle w:val="af0"/>
              <w:shd w:val="clear" w:color="auto" w:fill="FFFFFF"/>
              <w:spacing w:before="0" w:after="0"/>
              <w:ind w:left="0"/>
              <w:contextualSpacing/>
              <w:jc w:val="both"/>
            </w:pPr>
            <w:r w:rsidRPr="001C02BF">
              <w:rPr>
                <w:b/>
                <w:bCs/>
              </w:rPr>
              <w:t>В том числе практических занятий и лабораторных работ</w:t>
            </w:r>
          </w:p>
        </w:tc>
        <w:tc>
          <w:tcPr>
            <w:tcW w:w="675" w:type="pct"/>
            <w:vAlign w:val="center"/>
          </w:tcPr>
          <w:p w14:paraId="746C624C"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tcPr>
          <w:p w14:paraId="7D03FE2F" w14:textId="77777777" w:rsidR="008A0082" w:rsidRPr="001C02BF" w:rsidRDefault="008A0082" w:rsidP="00F11F77">
            <w:pPr>
              <w:spacing w:after="0" w:line="240" w:lineRule="auto"/>
              <w:jc w:val="center"/>
              <w:rPr>
                <w:rFonts w:ascii="Times New Roman" w:hAnsi="Times New Roman"/>
                <w:b/>
                <w:sz w:val="24"/>
                <w:szCs w:val="24"/>
              </w:rPr>
            </w:pPr>
          </w:p>
        </w:tc>
      </w:tr>
      <w:tr w:rsidR="008A0082" w:rsidRPr="001C02BF" w14:paraId="1D8009DD" w14:textId="77777777" w:rsidTr="008A0082">
        <w:trPr>
          <w:trHeight w:val="20"/>
        </w:trPr>
        <w:tc>
          <w:tcPr>
            <w:tcW w:w="911" w:type="pct"/>
            <w:vMerge/>
          </w:tcPr>
          <w:p w14:paraId="50B7B866" w14:textId="77777777" w:rsidR="008A0082" w:rsidRPr="001C02BF" w:rsidRDefault="008A0082" w:rsidP="00F11F77">
            <w:pPr>
              <w:pStyle w:val="af0"/>
              <w:shd w:val="clear" w:color="auto" w:fill="FFFFFF"/>
              <w:spacing w:before="0" w:after="0"/>
              <w:ind w:left="0"/>
              <w:contextualSpacing/>
              <w:jc w:val="both"/>
            </w:pPr>
          </w:p>
        </w:tc>
        <w:tc>
          <w:tcPr>
            <w:tcW w:w="2799" w:type="pct"/>
            <w:gridSpan w:val="2"/>
          </w:tcPr>
          <w:p w14:paraId="478D1AC0" w14:textId="77777777" w:rsidR="008A0082" w:rsidRPr="001C02BF" w:rsidRDefault="008A0082" w:rsidP="00F11F77">
            <w:pPr>
              <w:pStyle w:val="af0"/>
              <w:shd w:val="clear" w:color="auto" w:fill="FFFFFF"/>
              <w:spacing w:before="0" w:after="0"/>
              <w:ind w:left="0"/>
              <w:contextualSpacing/>
              <w:jc w:val="both"/>
              <w:rPr>
                <w:iCs/>
              </w:rPr>
            </w:pPr>
            <w:r w:rsidRPr="001C02BF">
              <w:rPr>
                <w:iCs/>
              </w:rPr>
              <w:t>Практическое занятие № 12 «Проведение первичной доврачебной медико-санитарной помощи в неотложной форме при внезапных острых заболеваниях, состояниях, обострении хронических заболеваний без явных признаков угрозы жизни пациента»</w:t>
            </w:r>
          </w:p>
          <w:p w14:paraId="3329F6B3" w14:textId="403B8C96" w:rsidR="008A0082" w:rsidRPr="001C02BF" w:rsidRDefault="008A0082" w:rsidP="00F11F77">
            <w:pPr>
              <w:pStyle w:val="af0"/>
              <w:shd w:val="clear" w:color="auto" w:fill="FFFFFF"/>
              <w:spacing w:before="0" w:after="0"/>
              <w:ind w:left="0"/>
              <w:contextualSpacing/>
              <w:jc w:val="both"/>
              <w:rPr>
                <w:iCs/>
              </w:rPr>
            </w:pPr>
          </w:p>
        </w:tc>
        <w:tc>
          <w:tcPr>
            <w:tcW w:w="675" w:type="pct"/>
            <w:vAlign w:val="center"/>
          </w:tcPr>
          <w:p w14:paraId="6BE9FC1A" w14:textId="77777777" w:rsidR="008A0082" w:rsidRPr="001C02BF" w:rsidRDefault="008A0082" w:rsidP="00F11F77">
            <w:pPr>
              <w:spacing w:after="0" w:line="240" w:lineRule="auto"/>
              <w:jc w:val="center"/>
              <w:rPr>
                <w:rFonts w:ascii="Times New Roman" w:hAnsi="Times New Roman"/>
                <w:b/>
                <w:sz w:val="24"/>
                <w:szCs w:val="24"/>
              </w:rPr>
            </w:pPr>
          </w:p>
        </w:tc>
        <w:tc>
          <w:tcPr>
            <w:tcW w:w="615" w:type="pct"/>
          </w:tcPr>
          <w:p w14:paraId="7BF1F41E" w14:textId="77777777" w:rsidR="008A0082" w:rsidRPr="001C02BF" w:rsidRDefault="008A0082" w:rsidP="00F11F77">
            <w:pPr>
              <w:spacing w:after="0" w:line="240" w:lineRule="auto"/>
              <w:rPr>
                <w:rFonts w:ascii="Times New Roman" w:hAnsi="Times New Roman"/>
                <w:sz w:val="24"/>
                <w:szCs w:val="24"/>
              </w:rPr>
            </w:pPr>
            <w:r w:rsidRPr="001C02BF">
              <w:rPr>
                <w:rFonts w:ascii="Times New Roman" w:hAnsi="Times New Roman"/>
                <w:sz w:val="24"/>
                <w:szCs w:val="24"/>
              </w:rPr>
              <w:t>ПК 4.2,</w:t>
            </w:r>
          </w:p>
          <w:p w14:paraId="0C2F1338" w14:textId="77777777" w:rsidR="008A0082" w:rsidRPr="001C02BF" w:rsidRDefault="008A0082" w:rsidP="00F11F77">
            <w:pPr>
              <w:spacing w:after="0" w:line="240" w:lineRule="auto"/>
              <w:rPr>
                <w:rFonts w:ascii="Times New Roman" w:hAnsi="Times New Roman"/>
                <w:sz w:val="24"/>
                <w:szCs w:val="24"/>
              </w:rPr>
            </w:pPr>
            <w:r w:rsidRPr="001C02BF">
              <w:rPr>
                <w:rFonts w:ascii="Times New Roman" w:hAnsi="Times New Roman"/>
                <w:sz w:val="24"/>
                <w:szCs w:val="24"/>
              </w:rPr>
              <w:t>ПК 4.4</w:t>
            </w:r>
          </w:p>
          <w:p w14:paraId="0501099D"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01, ОК 02, </w:t>
            </w:r>
          </w:p>
          <w:p w14:paraId="13DA7D57" w14:textId="77777777" w:rsidR="008A0082" w:rsidRPr="001C02BF" w:rsidRDefault="008A0082" w:rsidP="00F11F77">
            <w:pPr>
              <w:suppressAutoHyphens/>
              <w:spacing w:after="0" w:line="240" w:lineRule="auto"/>
              <w:rPr>
                <w:rFonts w:ascii="Times New Roman" w:hAnsi="Times New Roman"/>
                <w:sz w:val="24"/>
                <w:szCs w:val="24"/>
              </w:rPr>
            </w:pPr>
            <w:r w:rsidRPr="001C02BF">
              <w:rPr>
                <w:rFonts w:ascii="Times New Roman" w:hAnsi="Times New Roman"/>
                <w:sz w:val="24"/>
                <w:szCs w:val="24"/>
              </w:rPr>
              <w:t xml:space="preserve">ОК 03, ОК 04, </w:t>
            </w:r>
          </w:p>
          <w:p w14:paraId="0A7971CD" w14:textId="40073A03" w:rsidR="008A0082" w:rsidRPr="001C02BF" w:rsidRDefault="008A0082" w:rsidP="00F11F77">
            <w:pPr>
              <w:spacing w:after="0" w:line="240" w:lineRule="auto"/>
              <w:rPr>
                <w:rFonts w:ascii="Times New Roman" w:hAnsi="Times New Roman"/>
                <w:b/>
                <w:sz w:val="24"/>
                <w:szCs w:val="24"/>
              </w:rPr>
            </w:pPr>
            <w:r w:rsidRPr="001C02BF">
              <w:rPr>
                <w:rFonts w:ascii="Times New Roman" w:hAnsi="Times New Roman"/>
                <w:sz w:val="24"/>
                <w:szCs w:val="24"/>
              </w:rPr>
              <w:t>ОК 09</w:t>
            </w:r>
          </w:p>
        </w:tc>
      </w:tr>
      <w:tr w:rsidR="00F220E3" w:rsidRPr="00F220E3" w14:paraId="6F858D05" w14:textId="77777777" w:rsidTr="00F220E3">
        <w:trPr>
          <w:trHeight w:val="20"/>
        </w:trPr>
        <w:tc>
          <w:tcPr>
            <w:tcW w:w="3710" w:type="pct"/>
            <w:gridSpan w:val="3"/>
          </w:tcPr>
          <w:p w14:paraId="3346B593" w14:textId="50ACB190" w:rsidR="00F220E3" w:rsidRPr="00F220E3" w:rsidRDefault="00F220E3" w:rsidP="00F11F77">
            <w:pPr>
              <w:pStyle w:val="af0"/>
              <w:shd w:val="clear" w:color="auto" w:fill="FFFFFF"/>
              <w:spacing w:before="0" w:after="0"/>
              <w:ind w:left="0"/>
              <w:contextualSpacing/>
              <w:jc w:val="both"/>
              <w:rPr>
                <w:b/>
                <w:bCs/>
                <w:lang w:val="ru-RU"/>
              </w:rPr>
            </w:pPr>
            <w:r w:rsidRPr="00F220E3">
              <w:rPr>
                <w:b/>
                <w:bCs/>
                <w:lang w:val="ru-RU"/>
              </w:rPr>
              <w:t>Производственная практика</w:t>
            </w:r>
          </w:p>
        </w:tc>
        <w:tc>
          <w:tcPr>
            <w:tcW w:w="675" w:type="pct"/>
            <w:vAlign w:val="center"/>
          </w:tcPr>
          <w:p w14:paraId="3AB08CE3" w14:textId="4450E693" w:rsidR="00F220E3" w:rsidRPr="00F220E3" w:rsidRDefault="00F220E3" w:rsidP="00F11F77">
            <w:pPr>
              <w:spacing w:after="0" w:line="240" w:lineRule="auto"/>
              <w:jc w:val="center"/>
              <w:rPr>
                <w:rFonts w:ascii="Times New Roman" w:hAnsi="Times New Roman"/>
                <w:b/>
                <w:bCs/>
                <w:sz w:val="24"/>
                <w:szCs w:val="24"/>
              </w:rPr>
            </w:pPr>
            <w:r w:rsidRPr="00F220E3">
              <w:rPr>
                <w:rFonts w:ascii="Times New Roman" w:hAnsi="Times New Roman"/>
                <w:b/>
                <w:bCs/>
                <w:sz w:val="24"/>
                <w:szCs w:val="24"/>
              </w:rPr>
              <w:t>144</w:t>
            </w:r>
          </w:p>
        </w:tc>
        <w:tc>
          <w:tcPr>
            <w:tcW w:w="615" w:type="pct"/>
          </w:tcPr>
          <w:p w14:paraId="2219BB0E" w14:textId="77777777" w:rsidR="00F220E3" w:rsidRPr="00F220E3" w:rsidRDefault="00F220E3" w:rsidP="00F11F77">
            <w:pPr>
              <w:spacing w:after="0" w:line="240" w:lineRule="auto"/>
              <w:jc w:val="center"/>
              <w:rPr>
                <w:rFonts w:ascii="Times New Roman" w:hAnsi="Times New Roman"/>
                <w:b/>
                <w:bCs/>
                <w:sz w:val="24"/>
                <w:szCs w:val="24"/>
              </w:rPr>
            </w:pPr>
          </w:p>
        </w:tc>
      </w:tr>
      <w:tr w:rsidR="008A0082" w:rsidRPr="001C02BF" w14:paraId="196E88F1" w14:textId="0619D5A5" w:rsidTr="008A0082">
        <w:trPr>
          <w:trHeight w:val="20"/>
        </w:trPr>
        <w:tc>
          <w:tcPr>
            <w:tcW w:w="3710" w:type="pct"/>
            <w:gridSpan w:val="3"/>
          </w:tcPr>
          <w:p w14:paraId="0670AA20" w14:textId="77777777" w:rsidR="008A0082" w:rsidRPr="001C02BF" w:rsidRDefault="008A0082" w:rsidP="00F11F77">
            <w:pPr>
              <w:spacing w:after="0" w:line="240" w:lineRule="auto"/>
              <w:rPr>
                <w:rFonts w:ascii="Times New Roman" w:hAnsi="Times New Roman"/>
                <w:b/>
                <w:bCs/>
                <w:sz w:val="24"/>
                <w:szCs w:val="24"/>
              </w:rPr>
            </w:pPr>
            <w:r w:rsidRPr="001C02BF">
              <w:rPr>
                <w:rFonts w:ascii="Times New Roman" w:hAnsi="Times New Roman"/>
                <w:b/>
                <w:bCs/>
                <w:sz w:val="24"/>
                <w:szCs w:val="24"/>
              </w:rPr>
              <w:t>Всего</w:t>
            </w:r>
          </w:p>
        </w:tc>
        <w:tc>
          <w:tcPr>
            <w:tcW w:w="675" w:type="pct"/>
            <w:vAlign w:val="center"/>
          </w:tcPr>
          <w:p w14:paraId="2B3B350A" w14:textId="243A2271" w:rsidR="008A0082" w:rsidRPr="001C02BF" w:rsidRDefault="00F220E3" w:rsidP="00F220E3">
            <w:pPr>
              <w:spacing w:after="0" w:line="240" w:lineRule="auto"/>
              <w:jc w:val="center"/>
              <w:rPr>
                <w:rFonts w:ascii="Times New Roman" w:hAnsi="Times New Roman"/>
                <w:b/>
                <w:sz w:val="24"/>
                <w:szCs w:val="24"/>
              </w:rPr>
            </w:pPr>
            <w:r>
              <w:rPr>
                <w:rFonts w:ascii="Times New Roman" w:hAnsi="Times New Roman"/>
                <w:b/>
                <w:sz w:val="24"/>
                <w:szCs w:val="24"/>
              </w:rPr>
              <w:t>276</w:t>
            </w:r>
          </w:p>
        </w:tc>
        <w:tc>
          <w:tcPr>
            <w:tcW w:w="615" w:type="pct"/>
          </w:tcPr>
          <w:p w14:paraId="3EA3A8E9" w14:textId="77777777" w:rsidR="008A0082" w:rsidRPr="001C02BF" w:rsidRDefault="008A0082" w:rsidP="00F11F77">
            <w:pPr>
              <w:spacing w:after="0" w:line="240" w:lineRule="auto"/>
              <w:jc w:val="center"/>
              <w:rPr>
                <w:rFonts w:ascii="Times New Roman" w:hAnsi="Times New Roman"/>
                <w:b/>
                <w:sz w:val="24"/>
                <w:szCs w:val="24"/>
              </w:rPr>
            </w:pPr>
          </w:p>
        </w:tc>
      </w:tr>
    </w:tbl>
    <w:p w14:paraId="408843E4" w14:textId="77777777" w:rsidR="00F141D9" w:rsidRPr="00A31DEF" w:rsidRDefault="00F141D9" w:rsidP="00F141D9">
      <w:pPr>
        <w:suppressAutoHyphens/>
        <w:spacing w:after="0" w:line="240" w:lineRule="auto"/>
        <w:rPr>
          <w:rFonts w:ascii="Times New Roman" w:hAnsi="Times New Roman"/>
          <w:sz w:val="24"/>
          <w:szCs w:val="24"/>
        </w:rPr>
      </w:pPr>
    </w:p>
    <w:p w14:paraId="46A16076" w14:textId="77777777" w:rsidR="00F141D9" w:rsidRPr="00A31DEF" w:rsidRDefault="00F141D9" w:rsidP="00F141D9">
      <w:pPr>
        <w:spacing w:after="0" w:line="240" w:lineRule="auto"/>
        <w:rPr>
          <w:rFonts w:ascii="Times New Roman" w:hAnsi="Times New Roman"/>
          <w:sz w:val="24"/>
          <w:szCs w:val="24"/>
        </w:rPr>
        <w:sectPr w:rsidR="00F141D9" w:rsidRPr="00A31DEF" w:rsidSect="003652C3">
          <w:pgSz w:w="16840" w:h="11907" w:orient="landscape"/>
          <w:pgMar w:top="851" w:right="1134" w:bottom="993" w:left="992" w:header="709" w:footer="709" w:gutter="0"/>
          <w:cols w:space="720"/>
          <w:titlePg/>
          <w:docGrid w:linePitch="299"/>
        </w:sectPr>
      </w:pPr>
    </w:p>
    <w:p w14:paraId="37FE7884" w14:textId="1B16211E" w:rsidR="00F141D9" w:rsidRPr="00A31DEF" w:rsidRDefault="00F141D9" w:rsidP="00F141D9">
      <w:pPr>
        <w:spacing w:after="0" w:line="240" w:lineRule="auto"/>
        <w:ind w:left="1353"/>
        <w:rPr>
          <w:rFonts w:ascii="Times New Roman" w:hAnsi="Times New Roman"/>
          <w:b/>
          <w:bCs/>
          <w:sz w:val="24"/>
          <w:szCs w:val="24"/>
        </w:rPr>
      </w:pPr>
      <w:r w:rsidRPr="00A31DEF">
        <w:rPr>
          <w:rFonts w:ascii="Times New Roman" w:hAnsi="Times New Roman"/>
          <w:b/>
          <w:bCs/>
          <w:sz w:val="24"/>
          <w:szCs w:val="24"/>
        </w:rPr>
        <w:lastRenderedPageBreak/>
        <w:t>3. УСЛОВИЯ РЕАЛИЗАЦИИ ПРОФЕССИОНАЛЬНОГО МОДУЛЯ</w:t>
      </w:r>
    </w:p>
    <w:p w14:paraId="38623E24" w14:textId="77777777" w:rsidR="00F141D9" w:rsidRPr="00A31DEF" w:rsidRDefault="00F141D9" w:rsidP="003F4C47">
      <w:pPr>
        <w:tabs>
          <w:tab w:val="left" w:pos="142"/>
          <w:tab w:val="left" w:pos="993"/>
        </w:tabs>
        <w:spacing w:after="0" w:line="240" w:lineRule="auto"/>
        <w:ind w:firstLine="709"/>
        <w:rPr>
          <w:rFonts w:ascii="Times New Roman" w:hAnsi="Times New Roman"/>
          <w:b/>
          <w:bCs/>
          <w:sz w:val="24"/>
          <w:szCs w:val="24"/>
        </w:rPr>
      </w:pPr>
      <w:r w:rsidRPr="00A31DE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BF6AAEB" w14:textId="77777777" w:rsidR="00F141D9" w:rsidRPr="00A31DEF" w:rsidRDefault="00F141D9" w:rsidP="003F4C47">
      <w:pPr>
        <w:tabs>
          <w:tab w:val="left" w:pos="142"/>
          <w:tab w:val="left" w:pos="993"/>
        </w:tabs>
        <w:spacing w:after="0" w:line="240" w:lineRule="auto"/>
        <w:ind w:firstLine="709"/>
        <w:rPr>
          <w:rFonts w:ascii="Times New Roman" w:hAnsi="Times New Roman"/>
          <w:bCs/>
          <w:sz w:val="24"/>
          <w:szCs w:val="24"/>
        </w:rPr>
      </w:pPr>
    </w:p>
    <w:p w14:paraId="3107C9EC" w14:textId="439C8605" w:rsidR="00F141D9" w:rsidRPr="00A31DEF" w:rsidRDefault="00F141D9" w:rsidP="003F4C47">
      <w:pPr>
        <w:tabs>
          <w:tab w:val="left" w:pos="142"/>
          <w:tab w:val="left" w:pos="993"/>
        </w:tabs>
        <w:suppressAutoHyphens/>
        <w:spacing w:after="0"/>
        <w:ind w:firstLine="709"/>
        <w:jc w:val="both"/>
        <w:rPr>
          <w:rFonts w:ascii="Times New Roman" w:hAnsi="Times New Roman"/>
          <w:bCs/>
          <w:sz w:val="24"/>
          <w:szCs w:val="24"/>
        </w:rPr>
      </w:pPr>
      <w:r w:rsidRPr="00A31DEF">
        <w:rPr>
          <w:rFonts w:ascii="Times New Roman" w:hAnsi="Times New Roman"/>
          <w:bCs/>
          <w:sz w:val="24"/>
          <w:szCs w:val="24"/>
        </w:rPr>
        <w:t xml:space="preserve">Кабинет </w:t>
      </w:r>
      <w:r w:rsidR="003F4C47" w:rsidRPr="003F4C47">
        <w:rPr>
          <w:rFonts w:ascii="Times New Roman" w:hAnsi="Times New Roman"/>
          <w:bCs/>
          <w:sz w:val="24"/>
          <w:szCs w:val="24"/>
        </w:rPr>
        <w:t>оказания первой помощи</w:t>
      </w:r>
      <w:r w:rsidR="003F4C47">
        <w:rPr>
          <w:rFonts w:ascii="Times New Roman" w:hAnsi="Times New Roman"/>
          <w:bCs/>
          <w:sz w:val="24"/>
          <w:szCs w:val="24"/>
        </w:rPr>
        <w:t>,</w:t>
      </w:r>
      <w:r w:rsidRPr="00A31DEF">
        <w:rPr>
          <w:rFonts w:ascii="Times New Roman" w:hAnsi="Times New Roman"/>
          <w:bCs/>
          <w:sz w:val="24"/>
          <w:szCs w:val="24"/>
        </w:rPr>
        <w:t xml:space="preserve"> оснащенный в соответствии с п. 6.1.2.1 </w:t>
      </w:r>
      <w:r w:rsidR="003F4C47">
        <w:rPr>
          <w:rFonts w:ascii="Times New Roman" w:hAnsi="Times New Roman"/>
          <w:bCs/>
          <w:sz w:val="24"/>
          <w:szCs w:val="24"/>
        </w:rPr>
        <w:t>ПОП-П</w:t>
      </w:r>
      <w:r w:rsidRPr="00A31DEF">
        <w:rPr>
          <w:rFonts w:ascii="Times New Roman" w:hAnsi="Times New Roman"/>
          <w:bCs/>
          <w:sz w:val="24"/>
          <w:szCs w:val="24"/>
        </w:rPr>
        <w:t xml:space="preserve"> по специальности </w:t>
      </w:r>
      <w:r w:rsidR="0011734B">
        <w:rPr>
          <w:rFonts w:ascii="Times New Roman" w:hAnsi="Times New Roman"/>
          <w:bCs/>
          <w:sz w:val="24"/>
          <w:szCs w:val="24"/>
        </w:rPr>
        <w:t>31.02.06 Стоматология профилактическая</w:t>
      </w:r>
      <w:r w:rsidR="00745257">
        <w:rPr>
          <w:rFonts w:ascii="Times New Roman" w:hAnsi="Times New Roman"/>
          <w:bCs/>
          <w:sz w:val="24"/>
          <w:szCs w:val="24"/>
        </w:rPr>
        <w:t>.</w:t>
      </w:r>
    </w:p>
    <w:p w14:paraId="12DA2054" w14:textId="7D704821" w:rsidR="00F141D9" w:rsidRPr="00A31DEF" w:rsidRDefault="00F141D9" w:rsidP="003F4C47">
      <w:pPr>
        <w:tabs>
          <w:tab w:val="left" w:pos="142"/>
          <w:tab w:val="left" w:pos="993"/>
        </w:tabs>
        <w:ind w:firstLine="709"/>
        <w:jc w:val="both"/>
        <w:rPr>
          <w:sz w:val="24"/>
          <w:szCs w:val="24"/>
        </w:rPr>
      </w:pPr>
      <w:r w:rsidRPr="00A31DEF">
        <w:rPr>
          <w:rFonts w:ascii="Times New Roman" w:hAnsi="Times New Roman"/>
          <w:bCs/>
          <w:sz w:val="24"/>
          <w:szCs w:val="24"/>
        </w:rPr>
        <w:t xml:space="preserve">Оснащенные базы практики, в соответствии с п 6.1.2.5 </w:t>
      </w:r>
      <w:r w:rsidR="003F4C47">
        <w:rPr>
          <w:rFonts w:ascii="Times New Roman" w:hAnsi="Times New Roman"/>
          <w:bCs/>
          <w:sz w:val="24"/>
          <w:szCs w:val="24"/>
        </w:rPr>
        <w:t>ПОП-П</w:t>
      </w:r>
      <w:r w:rsidRPr="00A31DEF">
        <w:rPr>
          <w:rFonts w:ascii="Times New Roman" w:hAnsi="Times New Roman"/>
          <w:bCs/>
          <w:sz w:val="24"/>
          <w:szCs w:val="24"/>
        </w:rPr>
        <w:t xml:space="preserve"> по специальности </w:t>
      </w:r>
      <w:r w:rsidR="0011734B">
        <w:rPr>
          <w:rFonts w:ascii="Times New Roman" w:hAnsi="Times New Roman"/>
          <w:bCs/>
          <w:sz w:val="24"/>
          <w:szCs w:val="24"/>
        </w:rPr>
        <w:t>31.02.06 Стоматология профилактическая</w:t>
      </w:r>
      <w:r w:rsidR="00745257">
        <w:rPr>
          <w:rFonts w:ascii="Times New Roman" w:hAnsi="Times New Roman"/>
          <w:bCs/>
          <w:sz w:val="24"/>
          <w:szCs w:val="24"/>
        </w:rPr>
        <w:t>.</w:t>
      </w:r>
    </w:p>
    <w:p w14:paraId="5516F5D4" w14:textId="77777777" w:rsidR="00F141D9" w:rsidRPr="00A31DEF" w:rsidRDefault="00F141D9" w:rsidP="003F4C47">
      <w:pPr>
        <w:tabs>
          <w:tab w:val="left" w:pos="142"/>
          <w:tab w:val="left" w:pos="993"/>
        </w:tabs>
        <w:suppressAutoHyphens/>
        <w:spacing w:after="0" w:line="240" w:lineRule="auto"/>
        <w:ind w:firstLine="709"/>
        <w:jc w:val="both"/>
        <w:rPr>
          <w:rFonts w:ascii="Times New Roman" w:hAnsi="Times New Roman"/>
          <w:bCs/>
          <w:sz w:val="24"/>
          <w:szCs w:val="24"/>
        </w:rPr>
      </w:pPr>
    </w:p>
    <w:p w14:paraId="6CE1B282" w14:textId="77777777" w:rsidR="00F141D9" w:rsidRPr="00A31DEF" w:rsidRDefault="00F141D9" w:rsidP="003F4C47">
      <w:pPr>
        <w:tabs>
          <w:tab w:val="left" w:pos="142"/>
          <w:tab w:val="left" w:pos="993"/>
        </w:tabs>
        <w:ind w:firstLine="709"/>
        <w:rPr>
          <w:rFonts w:ascii="Times New Roman" w:hAnsi="Times New Roman"/>
          <w:b/>
          <w:bCs/>
          <w:sz w:val="24"/>
          <w:szCs w:val="24"/>
        </w:rPr>
      </w:pPr>
      <w:r w:rsidRPr="00A31DEF">
        <w:rPr>
          <w:rFonts w:ascii="Times New Roman" w:hAnsi="Times New Roman"/>
          <w:b/>
          <w:bCs/>
          <w:sz w:val="24"/>
          <w:szCs w:val="24"/>
        </w:rPr>
        <w:t>3.2. Информационное обеспечение реализации программы</w:t>
      </w:r>
    </w:p>
    <w:p w14:paraId="298A2608" w14:textId="77777777" w:rsidR="00F141D9" w:rsidRPr="00127F01" w:rsidRDefault="00F141D9" w:rsidP="003F4C47">
      <w:pPr>
        <w:tabs>
          <w:tab w:val="left" w:pos="142"/>
          <w:tab w:val="left" w:pos="993"/>
        </w:tabs>
        <w:suppressAutoHyphens/>
        <w:ind w:firstLine="709"/>
        <w:jc w:val="both"/>
        <w:rPr>
          <w:rFonts w:ascii="Times New Roman" w:hAnsi="Times New Roman"/>
          <w:bCs/>
          <w:sz w:val="24"/>
          <w:szCs w:val="24"/>
        </w:rPr>
      </w:pPr>
      <w:r w:rsidRPr="00A31DEF">
        <w:rPr>
          <w:rFonts w:ascii="Times New Roman" w:hAnsi="Times New Roman"/>
          <w:bCs/>
          <w:sz w:val="24"/>
          <w:szCs w:val="24"/>
        </w:rPr>
        <w:t>Для реализации программы библиотечный фонд образовательной организации должен иметь п</w:t>
      </w:r>
      <w:r w:rsidRPr="00A31DE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1DEF">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w:t>
      </w:r>
      <w:r w:rsidRPr="00127F01">
        <w:rPr>
          <w:rFonts w:ascii="Times New Roman" w:hAnsi="Times New Roman"/>
          <w:bCs/>
          <w:sz w:val="24"/>
          <w:szCs w:val="24"/>
        </w:rPr>
        <w:t>может быть дополнен новыми изданиями.</w:t>
      </w:r>
    </w:p>
    <w:p w14:paraId="33E1BDAD" w14:textId="3BEF9E08" w:rsidR="00F141D9" w:rsidRPr="00127F01" w:rsidRDefault="00F141D9" w:rsidP="003F4C47">
      <w:pPr>
        <w:tabs>
          <w:tab w:val="left" w:pos="142"/>
          <w:tab w:val="left" w:pos="993"/>
        </w:tabs>
        <w:spacing w:after="0" w:line="240" w:lineRule="auto"/>
        <w:ind w:firstLine="709"/>
        <w:contextualSpacing/>
        <w:jc w:val="both"/>
        <w:rPr>
          <w:rFonts w:ascii="Times New Roman" w:hAnsi="Times New Roman"/>
          <w:b/>
          <w:sz w:val="24"/>
          <w:szCs w:val="24"/>
        </w:rPr>
      </w:pPr>
      <w:r w:rsidRPr="00127F01">
        <w:rPr>
          <w:rFonts w:ascii="Times New Roman" w:hAnsi="Times New Roman"/>
          <w:b/>
          <w:sz w:val="24"/>
          <w:szCs w:val="24"/>
        </w:rPr>
        <w:t>3.2.1. Основные печатные издания</w:t>
      </w:r>
      <w:r w:rsidRPr="00127F01">
        <w:rPr>
          <w:rStyle w:val="ae"/>
          <w:b/>
          <w:sz w:val="24"/>
          <w:szCs w:val="24"/>
        </w:rPr>
        <w:t xml:space="preserve"> </w:t>
      </w:r>
    </w:p>
    <w:p w14:paraId="17256B5A" w14:textId="77777777" w:rsidR="003F4C47" w:rsidRPr="0085382C" w:rsidRDefault="003F4C47" w:rsidP="0064502C">
      <w:pPr>
        <w:numPr>
          <w:ilvl w:val="0"/>
          <w:numId w:val="76"/>
        </w:numPr>
        <w:tabs>
          <w:tab w:val="left" w:pos="142"/>
          <w:tab w:val="left" w:pos="993"/>
        </w:tabs>
        <w:spacing w:after="0"/>
        <w:ind w:left="0" w:firstLine="709"/>
        <w:contextualSpacing/>
        <w:jc w:val="both"/>
        <w:rPr>
          <w:rFonts w:ascii="Times New Roman" w:hAnsi="Times New Roman"/>
          <w:sz w:val="24"/>
          <w:szCs w:val="24"/>
        </w:rPr>
      </w:pPr>
      <w:r w:rsidRPr="0085382C">
        <w:rPr>
          <w:rFonts w:ascii="Times New Roman" w:hAnsi="Times New Roman"/>
          <w:sz w:val="24"/>
          <w:szCs w:val="24"/>
        </w:rPr>
        <w:t xml:space="preserve">Морозов, М.А. Основы первой помощи: учебное пособие для медицинских колледжей / М.А.Морозов. - 2-е изд., испр. и доп. - Санкт-Петербург: Спец.Лит, </w:t>
      </w:r>
      <w:r>
        <w:rPr>
          <w:rFonts w:ascii="Times New Roman" w:hAnsi="Times New Roman"/>
          <w:sz w:val="24"/>
          <w:szCs w:val="24"/>
        </w:rPr>
        <w:t>–</w:t>
      </w:r>
      <w:r w:rsidRPr="0085382C">
        <w:rPr>
          <w:rFonts w:ascii="Times New Roman" w:hAnsi="Times New Roman"/>
          <w:sz w:val="24"/>
          <w:szCs w:val="24"/>
        </w:rPr>
        <w:t xml:space="preserve">2017. </w:t>
      </w:r>
      <w:r>
        <w:rPr>
          <w:rFonts w:ascii="Times New Roman" w:hAnsi="Times New Roman"/>
          <w:sz w:val="24"/>
          <w:szCs w:val="24"/>
        </w:rPr>
        <w:t>–</w:t>
      </w:r>
      <w:r w:rsidRPr="0085382C">
        <w:rPr>
          <w:rFonts w:ascii="Times New Roman" w:hAnsi="Times New Roman"/>
          <w:sz w:val="24"/>
          <w:szCs w:val="24"/>
        </w:rPr>
        <w:t xml:space="preserve"> 334 с.: ил. - ISBN 978-5-299-00869-2 </w:t>
      </w:r>
    </w:p>
    <w:p w14:paraId="4A05D37B" w14:textId="77777777" w:rsidR="00C8091A" w:rsidRDefault="00C8091A" w:rsidP="003F4C47">
      <w:pPr>
        <w:tabs>
          <w:tab w:val="left" w:pos="142"/>
          <w:tab w:val="left" w:pos="993"/>
        </w:tabs>
        <w:spacing w:after="0" w:line="240" w:lineRule="auto"/>
        <w:ind w:firstLine="709"/>
        <w:contextualSpacing/>
        <w:jc w:val="both"/>
        <w:rPr>
          <w:rFonts w:ascii="Times New Roman" w:hAnsi="Times New Roman"/>
          <w:b/>
          <w:sz w:val="24"/>
          <w:szCs w:val="24"/>
        </w:rPr>
      </w:pPr>
    </w:p>
    <w:p w14:paraId="6888946B" w14:textId="438114C0" w:rsidR="00F141D9" w:rsidRPr="00127F01" w:rsidRDefault="00F141D9" w:rsidP="003F4C47">
      <w:pPr>
        <w:tabs>
          <w:tab w:val="left" w:pos="142"/>
          <w:tab w:val="left" w:pos="993"/>
        </w:tabs>
        <w:spacing w:after="0" w:line="240" w:lineRule="auto"/>
        <w:ind w:firstLine="709"/>
        <w:contextualSpacing/>
        <w:jc w:val="both"/>
        <w:rPr>
          <w:rFonts w:ascii="Times New Roman" w:hAnsi="Times New Roman"/>
          <w:b/>
          <w:sz w:val="24"/>
          <w:szCs w:val="24"/>
        </w:rPr>
      </w:pPr>
      <w:r w:rsidRPr="00127F01">
        <w:rPr>
          <w:rFonts w:ascii="Times New Roman" w:hAnsi="Times New Roman"/>
          <w:b/>
          <w:sz w:val="24"/>
          <w:szCs w:val="24"/>
        </w:rPr>
        <w:t>3.2.2. Основные электронные издания</w:t>
      </w:r>
    </w:p>
    <w:p w14:paraId="53A2B6A9" w14:textId="77777777" w:rsidR="00C8091A" w:rsidRPr="00C8091A" w:rsidRDefault="00C8091A" w:rsidP="00C8091A">
      <w:pPr>
        <w:pStyle w:val="af0"/>
        <w:numPr>
          <w:ilvl w:val="0"/>
          <w:numId w:val="80"/>
        </w:numPr>
        <w:tabs>
          <w:tab w:val="left" w:pos="142"/>
          <w:tab w:val="left" w:pos="993"/>
        </w:tabs>
        <w:spacing w:after="0"/>
        <w:ind w:left="0" w:firstLine="709"/>
        <w:contextualSpacing/>
        <w:jc w:val="both"/>
        <w:rPr>
          <w:bCs/>
        </w:rPr>
      </w:pPr>
      <w:r w:rsidRPr="00C8091A">
        <w:rPr>
          <w:bCs/>
        </w:rPr>
        <w:t xml:space="preserve">  Бурмистрова, О. Ю. Основы реаниматологии : учебник для спо / О. Ю. Бурмистрова. — 3-е изд., стер. — Санкт-Петербург : Лань, 2022. — 224 с. — ISBN 978-5-8114-9227-5. — Текст : электронный // Лань : электронно-библиотечная система. — URL: </w:t>
      </w:r>
      <w:hyperlink r:id="rId24" w:history="1">
        <w:r w:rsidRPr="00C8091A">
          <w:rPr>
            <w:rStyle w:val="af"/>
            <w:bCs/>
          </w:rPr>
          <w:t>https://e.lanbook.com/book/189322</w:t>
        </w:r>
      </w:hyperlink>
      <w:r w:rsidRPr="00C8091A">
        <w:rPr>
          <w:bCs/>
          <w:lang w:val="ru-RU"/>
        </w:rPr>
        <w:t xml:space="preserve"> </w:t>
      </w:r>
      <w:r w:rsidRPr="00C8091A">
        <w:rPr>
          <w:bCs/>
        </w:rPr>
        <w:t xml:space="preserve">(дата обращения: 20.07.2023). — Режим доступа: для авториз. пользователей. </w:t>
      </w:r>
    </w:p>
    <w:p w14:paraId="2446453E" w14:textId="77777777" w:rsidR="00C8091A" w:rsidRPr="00C8091A" w:rsidRDefault="00C8091A" w:rsidP="00C8091A">
      <w:pPr>
        <w:pStyle w:val="af0"/>
        <w:numPr>
          <w:ilvl w:val="0"/>
          <w:numId w:val="80"/>
        </w:numPr>
        <w:tabs>
          <w:tab w:val="left" w:pos="142"/>
          <w:tab w:val="left" w:pos="993"/>
        </w:tabs>
        <w:suppressAutoHyphens/>
        <w:spacing w:after="0"/>
        <w:ind w:left="0" w:firstLine="709"/>
        <w:contextualSpacing/>
        <w:jc w:val="both"/>
        <w:rPr>
          <w:b/>
          <w:bCs/>
        </w:rPr>
      </w:pPr>
      <w:r w:rsidRPr="00C8091A">
        <w:rPr>
          <w:bCs/>
        </w:rPr>
        <w:t xml:space="preserve">   Веретенникова, С. Ю. Терминальные состояния. Алгоритм проведения базовой (элементарной) сердечно-легочной реанимации в условиях дефицита времени : учебное пособие для спо / С. Ю. Веретенникова. — 4-е изд., стер. — Санкт-Петербург : Лань, 2023. — 84 с. — ISBN 978-5-507-47131-7. — Текст : электронный // Лань : электронно-библиотечная система. — URL: </w:t>
      </w:r>
      <w:hyperlink r:id="rId25" w:history="1">
        <w:r w:rsidRPr="00C8091A">
          <w:rPr>
            <w:rStyle w:val="af"/>
            <w:bCs/>
          </w:rPr>
          <w:t>https://e.lanbook.com/book/330404</w:t>
        </w:r>
      </w:hyperlink>
      <w:r w:rsidRPr="00C8091A">
        <w:rPr>
          <w:bCs/>
          <w:lang w:val="ru-RU"/>
        </w:rPr>
        <w:t xml:space="preserve"> </w:t>
      </w:r>
      <w:r w:rsidRPr="00C8091A">
        <w:rPr>
          <w:bCs/>
        </w:rPr>
        <w:t xml:space="preserve">(дата обращения: 20.07.2023). — Режим доступа: для авториз. пользователей. </w:t>
      </w:r>
    </w:p>
    <w:p w14:paraId="36DB18D1" w14:textId="77777777" w:rsidR="00C8091A" w:rsidRPr="00C8091A" w:rsidRDefault="00C8091A" w:rsidP="00C8091A">
      <w:pPr>
        <w:pStyle w:val="af0"/>
        <w:numPr>
          <w:ilvl w:val="0"/>
          <w:numId w:val="80"/>
        </w:numPr>
        <w:tabs>
          <w:tab w:val="left" w:pos="142"/>
          <w:tab w:val="left" w:pos="993"/>
        </w:tabs>
        <w:spacing w:after="0"/>
        <w:ind w:left="0" w:firstLine="709"/>
        <w:contextualSpacing/>
        <w:jc w:val="both"/>
        <w:rPr>
          <w:bCs/>
        </w:rPr>
      </w:pPr>
      <w:r w:rsidRPr="00C8091A">
        <w:rPr>
          <w:bCs/>
        </w:rPr>
        <w:t xml:space="preserve">  Кошелев, А. А. Медицина катастроф. Теория и практика : учебное пособие для спо / А. А. Кошелев. — 10-е изд., стер. — Санкт-Петербург : Лань, 2023. — 320 с. — ISBN 978-5-507-45739-7. — Текст : электронный // Лань : электронно-библиотечная система. — URL: </w:t>
      </w:r>
      <w:hyperlink r:id="rId26" w:history="1">
        <w:r w:rsidRPr="00C8091A">
          <w:rPr>
            <w:rStyle w:val="af"/>
            <w:bCs/>
          </w:rPr>
          <w:t>https://e.lanbook.com/book/282392</w:t>
        </w:r>
      </w:hyperlink>
      <w:r w:rsidRPr="00C8091A">
        <w:rPr>
          <w:bCs/>
          <w:lang w:val="ru-RU"/>
        </w:rPr>
        <w:t xml:space="preserve"> </w:t>
      </w:r>
      <w:r w:rsidRPr="00C8091A">
        <w:rPr>
          <w:bCs/>
        </w:rPr>
        <w:t xml:space="preserve">(дата обращения: 20.07.2023). — Режим доступа: для авториз. пользователей. </w:t>
      </w:r>
    </w:p>
    <w:p w14:paraId="0E53D3BC" w14:textId="77777777" w:rsidR="00C8091A" w:rsidRPr="00C8091A" w:rsidRDefault="00C8091A" w:rsidP="00C8091A">
      <w:pPr>
        <w:pStyle w:val="af0"/>
        <w:numPr>
          <w:ilvl w:val="0"/>
          <w:numId w:val="80"/>
        </w:numPr>
        <w:tabs>
          <w:tab w:val="left" w:pos="142"/>
          <w:tab w:val="left" w:pos="993"/>
        </w:tabs>
        <w:spacing w:after="0"/>
        <w:ind w:left="0" w:firstLine="709"/>
        <w:contextualSpacing/>
        <w:jc w:val="both"/>
        <w:rPr>
          <w:bCs/>
        </w:rPr>
      </w:pPr>
      <w:r w:rsidRPr="00C8091A">
        <w:rPr>
          <w:bCs/>
        </w:rPr>
        <w:t xml:space="preserve">Кривошапкина, Л. В. Деятельность среднего медицинского персонала при неотложных состояниях у детей : учебно-методическое пособие для спо / . — 3-е изд., стер. — Санкт-Петербург : Лань, 2022. — 120 с. — ISBN 978-5-8114-9170-4. — Текст : электронный // Лань : электронно-библиотечная система. — URL: </w:t>
      </w:r>
      <w:hyperlink r:id="rId27" w:history="1">
        <w:r w:rsidRPr="00C8091A">
          <w:rPr>
            <w:rStyle w:val="af"/>
            <w:bCs/>
          </w:rPr>
          <w:t>https://e.lanbook.com/book/187764</w:t>
        </w:r>
      </w:hyperlink>
      <w:r w:rsidRPr="00C8091A">
        <w:rPr>
          <w:bCs/>
          <w:lang w:val="ru-RU"/>
        </w:rPr>
        <w:t xml:space="preserve"> </w:t>
      </w:r>
      <w:r w:rsidRPr="00C8091A">
        <w:rPr>
          <w:bCs/>
        </w:rPr>
        <w:t xml:space="preserve">(дата обращения: 20.07.2023). — Режим доступа: для авториз. пользователей. </w:t>
      </w:r>
    </w:p>
    <w:p w14:paraId="40EE838D" w14:textId="77777777" w:rsidR="00C8091A" w:rsidRPr="00C8091A" w:rsidRDefault="00C8091A" w:rsidP="00C8091A">
      <w:pPr>
        <w:pStyle w:val="af0"/>
        <w:numPr>
          <w:ilvl w:val="0"/>
          <w:numId w:val="80"/>
        </w:numPr>
        <w:tabs>
          <w:tab w:val="left" w:pos="142"/>
          <w:tab w:val="left" w:pos="993"/>
        </w:tabs>
        <w:spacing w:after="0"/>
        <w:ind w:left="0" w:firstLine="709"/>
        <w:contextualSpacing/>
        <w:jc w:val="both"/>
        <w:rPr>
          <w:bCs/>
        </w:rPr>
      </w:pPr>
      <w:r w:rsidRPr="00C8091A">
        <w:rPr>
          <w:bCs/>
        </w:rPr>
        <w:t xml:space="preserve">   Морозов, М. А. Ситуационные задачи по травматологии : учебное пособие для спо / М. А. Морозов. — 3-е изд., стер. — Санкт-Петербург : Лань, 2022. — 136 с. — ISBN 978-5-507-44789-3. — Текст : электронный // Лань : электронно-библиотечная система. — URL: </w:t>
      </w:r>
      <w:hyperlink r:id="rId28" w:history="1">
        <w:r w:rsidRPr="00C8091A">
          <w:rPr>
            <w:rStyle w:val="af"/>
            <w:bCs/>
          </w:rPr>
          <w:t>https://e.lanbook.com/book/243005</w:t>
        </w:r>
      </w:hyperlink>
      <w:r w:rsidRPr="00C8091A">
        <w:rPr>
          <w:bCs/>
          <w:lang w:val="ru-RU"/>
        </w:rPr>
        <w:t xml:space="preserve"> </w:t>
      </w:r>
      <w:r w:rsidRPr="00C8091A">
        <w:rPr>
          <w:bCs/>
        </w:rPr>
        <w:t xml:space="preserve">(дата обращения: 20.07.2023). — Режим доступа: для авториз. пользователей. </w:t>
      </w:r>
    </w:p>
    <w:p w14:paraId="1939912A" w14:textId="77777777" w:rsidR="00C8091A" w:rsidRPr="00C8091A" w:rsidRDefault="00C8091A" w:rsidP="00C8091A">
      <w:pPr>
        <w:pStyle w:val="af0"/>
        <w:numPr>
          <w:ilvl w:val="0"/>
          <w:numId w:val="80"/>
        </w:numPr>
        <w:tabs>
          <w:tab w:val="left" w:pos="142"/>
          <w:tab w:val="left" w:pos="993"/>
        </w:tabs>
        <w:spacing w:after="0"/>
        <w:ind w:left="0" w:firstLine="709"/>
        <w:contextualSpacing/>
        <w:jc w:val="both"/>
        <w:rPr>
          <w:bCs/>
        </w:rPr>
      </w:pPr>
      <w:r w:rsidRPr="00C8091A">
        <w:rPr>
          <w:bCs/>
        </w:rPr>
        <w:t xml:space="preserve">  Организационно-аналитическая деятельность. Сборник лекций : учебное пособие для спо / В. А. Зуева, Э. Ш. Зымбрян, Е. Б. Стародумова, Е. И. Алленова. — 3-е изд., стер. — Санкт-Петербург : Лань, 2022. — 176 с. — ISBN 978-5-8114-9650-1. — Текст : электронный // Лань : электронно-библиотечная система. — URL: </w:t>
      </w:r>
      <w:hyperlink r:id="rId29" w:history="1">
        <w:r w:rsidRPr="00C8091A">
          <w:rPr>
            <w:rStyle w:val="af"/>
            <w:bCs/>
          </w:rPr>
          <w:t>https://e.lanbook.com/book/197578</w:t>
        </w:r>
      </w:hyperlink>
      <w:r w:rsidRPr="00C8091A">
        <w:rPr>
          <w:bCs/>
          <w:lang w:val="ru-RU"/>
        </w:rPr>
        <w:t xml:space="preserve"> </w:t>
      </w:r>
      <w:r w:rsidRPr="00C8091A">
        <w:rPr>
          <w:bCs/>
        </w:rPr>
        <w:t xml:space="preserve">(дата обращения: 20.07.2023). — Режим доступа: для авториз. пользователей. </w:t>
      </w:r>
    </w:p>
    <w:p w14:paraId="5082C309" w14:textId="77777777" w:rsidR="00C8091A" w:rsidRPr="00C8091A" w:rsidRDefault="00C8091A" w:rsidP="00C8091A">
      <w:pPr>
        <w:pStyle w:val="af0"/>
        <w:numPr>
          <w:ilvl w:val="0"/>
          <w:numId w:val="80"/>
        </w:numPr>
        <w:tabs>
          <w:tab w:val="left" w:pos="142"/>
          <w:tab w:val="left" w:pos="993"/>
        </w:tabs>
        <w:spacing w:after="0"/>
        <w:ind w:left="0" w:firstLine="709"/>
        <w:contextualSpacing/>
        <w:jc w:val="both"/>
        <w:rPr>
          <w:bCs/>
        </w:rPr>
      </w:pPr>
      <w:r w:rsidRPr="00C8091A">
        <w:rPr>
          <w:bCs/>
        </w:rPr>
        <w:t xml:space="preserve"> Папаян, Е. Г. Оказание неотложной медицинской помощи детям на догоспитальном этапе : учебное пособие для спо / Е. Г. Папаян, О. Л. Ежова. — 2-е изд., стер. — Санкт-Петербург : Лань, 2021. — 116 с. — ISBN 978-5-8114-7418-9. — Текст : электронный // Лань : электронно-библиотечная система. — URL: </w:t>
      </w:r>
      <w:hyperlink r:id="rId30" w:history="1">
        <w:r w:rsidRPr="00C8091A">
          <w:rPr>
            <w:rStyle w:val="af"/>
            <w:bCs/>
          </w:rPr>
          <w:t>https://e.lanbook.com/book/159521</w:t>
        </w:r>
      </w:hyperlink>
      <w:r w:rsidRPr="00C8091A">
        <w:rPr>
          <w:bCs/>
          <w:lang w:val="ru-RU"/>
        </w:rPr>
        <w:t xml:space="preserve"> </w:t>
      </w:r>
      <w:r w:rsidRPr="00C8091A">
        <w:rPr>
          <w:bCs/>
        </w:rPr>
        <w:t xml:space="preserve">(дата обращения: 20.07.2023). — Режим доступа: для авториз. пользователей. </w:t>
      </w:r>
    </w:p>
    <w:p w14:paraId="537DB53E" w14:textId="77777777" w:rsidR="003F4C47" w:rsidRPr="00C8091A" w:rsidRDefault="003F4C47" w:rsidP="003F4C47">
      <w:pPr>
        <w:tabs>
          <w:tab w:val="left" w:pos="142"/>
          <w:tab w:val="left" w:pos="993"/>
        </w:tabs>
        <w:suppressAutoHyphens/>
        <w:spacing w:after="0" w:line="240" w:lineRule="auto"/>
        <w:ind w:firstLine="709"/>
        <w:contextualSpacing/>
        <w:jc w:val="both"/>
        <w:rPr>
          <w:rFonts w:ascii="Times New Roman" w:hAnsi="Times New Roman"/>
          <w:b/>
          <w:bCs/>
          <w:sz w:val="24"/>
          <w:szCs w:val="24"/>
          <w:lang w:val="x-none"/>
        </w:rPr>
      </w:pPr>
    </w:p>
    <w:p w14:paraId="0E47CADF" w14:textId="7A957A31" w:rsidR="00F141D9" w:rsidRPr="00127F01" w:rsidRDefault="00F141D9" w:rsidP="003F4C47">
      <w:pPr>
        <w:tabs>
          <w:tab w:val="left" w:pos="142"/>
          <w:tab w:val="left" w:pos="993"/>
        </w:tabs>
        <w:suppressAutoHyphens/>
        <w:spacing w:after="0" w:line="240" w:lineRule="auto"/>
        <w:ind w:firstLine="709"/>
        <w:contextualSpacing/>
        <w:jc w:val="both"/>
        <w:rPr>
          <w:rFonts w:ascii="Times New Roman" w:hAnsi="Times New Roman"/>
          <w:bCs/>
          <w:sz w:val="24"/>
          <w:szCs w:val="24"/>
        </w:rPr>
      </w:pPr>
      <w:r w:rsidRPr="00127F01">
        <w:rPr>
          <w:rFonts w:ascii="Times New Roman" w:hAnsi="Times New Roman"/>
          <w:b/>
          <w:bCs/>
          <w:sz w:val="24"/>
          <w:szCs w:val="24"/>
        </w:rPr>
        <w:t xml:space="preserve">3.2.3. Дополнительные источники </w:t>
      </w:r>
    </w:p>
    <w:p w14:paraId="3F0F5B18" w14:textId="77777777" w:rsidR="003F4C47" w:rsidRPr="0085382C" w:rsidRDefault="003F4C47" w:rsidP="0064502C">
      <w:pPr>
        <w:numPr>
          <w:ilvl w:val="0"/>
          <w:numId w:val="77"/>
        </w:numPr>
        <w:tabs>
          <w:tab w:val="left" w:pos="142"/>
          <w:tab w:val="left" w:pos="709"/>
          <w:tab w:val="left" w:pos="993"/>
          <w:tab w:val="left" w:pos="2205"/>
        </w:tabs>
        <w:spacing w:after="0" w:line="240" w:lineRule="auto"/>
        <w:ind w:left="0" w:firstLine="709"/>
        <w:contextualSpacing/>
        <w:jc w:val="both"/>
        <w:rPr>
          <w:rFonts w:ascii="Times New Roman" w:hAnsi="Times New Roman"/>
          <w:sz w:val="24"/>
          <w:szCs w:val="24"/>
        </w:rPr>
      </w:pPr>
      <w:r w:rsidRPr="0085382C">
        <w:rPr>
          <w:rFonts w:ascii="Times New Roman" w:hAnsi="Times New Roman"/>
          <w:sz w:val="24"/>
          <w:szCs w:val="24"/>
        </w:rPr>
        <w:t xml:space="preserve">Демичев С.В. Первая помощь: учебник/ С.В. Демичев. - Москва. ГЭОТАР-Медиа, 2021. -192 с.- </w:t>
      </w:r>
      <w:r w:rsidRPr="0085382C">
        <w:rPr>
          <w:rFonts w:ascii="Times New Roman" w:hAnsi="Times New Roman"/>
          <w:sz w:val="24"/>
          <w:szCs w:val="24"/>
          <w:lang w:val="en-US"/>
        </w:rPr>
        <w:t>ISBN</w:t>
      </w:r>
      <w:r w:rsidRPr="0085382C">
        <w:rPr>
          <w:rFonts w:ascii="Times New Roman" w:hAnsi="Times New Roman"/>
          <w:sz w:val="24"/>
          <w:szCs w:val="24"/>
        </w:rPr>
        <w:t xml:space="preserve"> 978-5-9704-5823-5</w:t>
      </w:r>
    </w:p>
    <w:p w14:paraId="7B87D7C6" w14:textId="77777777" w:rsidR="003F4C47" w:rsidRPr="003F4C47" w:rsidRDefault="003F4C47" w:rsidP="0064502C">
      <w:pPr>
        <w:numPr>
          <w:ilvl w:val="0"/>
          <w:numId w:val="77"/>
        </w:numPr>
        <w:tabs>
          <w:tab w:val="left" w:pos="142"/>
          <w:tab w:val="left" w:pos="709"/>
          <w:tab w:val="left" w:pos="993"/>
        </w:tabs>
        <w:spacing w:before="120" w:after="120" w:line="240" w:lineRule="auto"/>
        <w:ind w:left="0" w:firstLine="709"/>
        <w:contextualSpacing/>
        <w:jc w:val="both"/>
        <w:rPr>
          <w:rFonts w:ascii="Times New Roman" w:hAnsi="Times New Roman"/>
          <w:b/>
          <w:sz w:val="24"/>
          <w:szCs w:val="24"/>
        </w:rPr>
      </w:pPr>
      <w:r w:rsidRPr="003F4C47">
        <w:rPr>
          <w:rFonts w:ascii="Times New Roman" w:hAnsi="Times New Roman"/>
          <w:bCs/>
          <w:sz w:val="24"/>
          <w:szCs w:val="24"/>
        </w:rPr>
        <w:t>Отвагина, Т.В</w:t>
      </w:r>
      <w:r w:rsidRPr="003F4C47">
        <w:rPr>
          <w:rFonts w:ascii="Times New Roman" w:hAnsi="Times New Roman"/>
          <w:b/>
          <w:bCs/>
          <w:sz w:val="24"/>
          <w:szCs w:val="24"/>
        </w:rPr>
        <w:t>.</w:t>
      </w:r>
      <w:r w:rsidRPr="003F4C47">
        <w:rPr>
          <w:rFonts w:ascii="Times New Roman" w:hAnsi="Times New Roman"/>
          <w:sz w:val="24"/>
          <w:szCs w:val="24"/>
        </w:rPr>
        <w:t xml:space="preserve"> Неотложная медицинская помощь: учебник для СПО / Т.В.Отвагина. - 4-е изд., перераб. и доп. - Ростов на Дону: Феникс, 2012. – 251 с.: ил. - (Среднее профессиональное образование). - ISBN 978-5-222-14294-3</w:t>
      </w:r>
    </w:p>
    <w:p w14:paraId="10E6821E" w14:textId="427DAB7C" w:rsidR="00F141D9" w:rsidRPr="003F4C47" w:rsidRDefault="003F4C47" w:rsidP="0064502C">
      <w:pPr>
        <w:numPr>
          <w:ilvl w:val="0"/>
          <w:numId w:val="77"/>
        </w:numPr>
        <w:tabs>
          <w:tab w:val="left" w:pos="142"/>
          <w:tab w:val="left" w:pos="709"/>
          <w:tab w:val="left" w:pos="993"/>
        </w:tabs>
        <w:spacing w:before="120" w:after="120" w:line="240" w:lineRule="auto"/>
        <w:ind w:left="0" w:firstLine="709"/>
        <w:contextualSpacing/>
        <w:jc w:val="center"/>
        <w:rPr>
          <w:rFonts w:ascii="Times New Roman" w:hAnsi="Times New Roman"/>
          <w:b/>
          <w:sz w:val="24"/>
          <w:szCs w:val="24"/>
        </w:rPr>
      </w:pPr>
      <w:r w:rsidRPr="003F4C47">
        <w:rPr>
          <w:rFonts w:ascii="Times New Roman" w:hAnsi="Times New Roman"/>
          <w:sz w:val="24"/>
          <w:szCs w:val="24"/>
        </w:rPr>
        <w:t>Первая медицинская помощь: учебное пособие для СПО / П.В. Глыбочко и др. - 5-е изд., стер. - Москва: Академия, 2012. -– 234 с. : ил.</w:t>
      </w:r>
      <w:r w:rsidRPr="003F4C47">
        <w:rPr>
          <w:rFonts w:ascii="Times New Roman" w:hAnsi="Times New Roman"/>
          <w:sz w:val="24"/>
          <w:szCs w:val="24"/>
        </w:rPr>
        <w:tab/>
      </w:r>
      <w:r w:rsidRPr="003F4C47">
        <w:rPr>
          <w:rFonts w:ascii="Arial" w:hAnsi="Arial" w:cs="Arial"/>
          <w:sz w:val="18"/>
          <w:szCs w:val="18"/>
        </w:rPr>
        <w:tab/>
      </w:r>
      <w:r w:rsidRPr="003F4C47">
        <w:rPr>
          <w:rFonts w:ascii="Arial" w:hAnsi="Arial" w:cs="Arial"/>
          <w:sz w:val="18"/>
          <w:szCs w:val="18"/>
        </w:rPr>
        <w:tab/>
      </w:r>
      <w:r w:rsidRPr="003F4C47">
        <w:rPr>
          <w:rFonts w:ascii="Arial" w:hAnsi="Arial" w:cs="Arial"/>
          <w:sz w:val="18"/>
          <w:szCs w:val="18"/>
        </w:rPr>
        <w:tab/>
      </w:r>
      <w:r w:rsidRPr="003F4C47">
        <w:rPr>
          <w:rFonts w:ascii="Arial" w:hAnsi="Arial" w:cs="Arial"/>
          <w:sz w:val="18"/>
          <w:szCs w:val="18"/>
        </w:rPr>
        <w:tab/>
      </w:r>
      <w:r w:rsidR="00F141D9" w:rsidRPr="003F4C47">
        <w:rPr>
          <w:rFonts w:ascii="Times New Roman" w:hAnsi="Times New Roman"/>
          <w:b/>
          <w:sz w:val="24"/>
          <w:szCs w:val="24"/>
        </w:rPr>
        <w:br w:type="page"/>
      </w:r>
      <w:r w:rsidR="00F141D9" w:rsidRPr="003F4C47">
        <w:rPr>
          <w:rFonts w:ascii="Times New Roman" w:hAnsi="Times New Roman"/>
          <w:b/>
          <w:sz w:val="24"/>
          <w:szCs w:val="24"/>
        </w:rPr>
        <w:lastRenderedPageBreak/>
        <w:t xml:space="preserve">4.КОНТРОЛЬ И ОЦЕНКА РЕЗУЛЬТАТОВ ОСВОЕНИЯ </w:t>
      </w:r>
      <w:r w:rsidR="00871587">
        <w:rPr>
          <w:rFonts w:ascii="Times New Roman" w:hAnsi="Times New Roman"/>
          <w:b/>
          <w:sz w:val="24"/>
          <w:szCs w:val="24"/>
        </w:rPr>
        <w:br/>
      </w:r>
      <w:r w:rsidR="00F141D9" w:rsidRPr="003F4C47">
        <w:rPr>
          <w:rFonts w:ascii="Times New Roman" w:hAnsi="Times New Roman"/>
          <w:b/>
          <w:sz w:val="24"/>
          <w:szCs w:val="24"/>
        </w:rPr>
        <w:t>ПРОФЕССИОНАЛЬНОГО МОДУЛЯ</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4111"/>
        <w:gridCol w:w="2545"/>
      </w:tblGrid>
      <w:tr w:rsidR="00F141D9" w:rsidRPr="00A31DEF" w14:paraId="41DBE2CE" w14:textId="77777777" w:rsidTr="00B8153B">
        <w:trPr>
          <w:trHeight w:val="1098"/>
        </w:trPr>
        <w:tc>
          <w:tcPr>
            <w:tcW w:w="3119" w:type="dxa"/>
            <w:vAlign w:val="center"/>
          </w:tcPr>
          <w:p w14:paraId="761A8193" w14:textId="77777777" w:rsidR="00F141D9" w:rsidRPr="001C02BF" w:rsidRDefault="00F141D9" w:rsidP="004F4BDD">
            <w:pPr>
              <w:suppressAutoHyphens/>
              <w:jc w:val="center"/>
              <w:rPr>
                <w:rFonts w:ascii="Times New Roman" w:hAnsi="Times New Roman"/>
                <w:sz w:val="24"/>
                <w:szCs w:val="24"/>
              </w:rPr>
            </w:pPr>
            <w:r w:rsidRPr="001C02BF">
              <w:rPr>
                <w:rFonts w:ascii="Times New Roman" w:hAnsi="Times New Roman"/>
                <w:sz w:val="24"/>
                <w:szCs w:val="24"/>
              </w:rPr>
              <w:t>Код и наименование профессиональных и общих компетенций, формируемых в рамках модуля</w:t>
            </w:r>
          </w:p>
        </w:tc>
        <w:tc>
          <w:tcPr>
            <w:tcW w:w="4111" w:type="dxa"/>
            <w:vAlign w:val="center"/>
          </w:tcPr>
          <w:p w14:paraId="71E9EBF2" w14:textId="77777777" w:rsidR="00F141D9" w:rsidRPr="001C02BF" w:rsidRDefault="00F141D9" w:rsidP="004F4BDD">
            <w:pPr>
              <w:suppressAutoHyphens/>
              <w:jc w:val="center"/>
              <w:rPr>
                <w:rFonts w:ascii="Times New Roman" w:hAnsi="Times New Roman"/>
                <w:sz w:val="24"/>
                <w:szCs w:val="24"/>
              </w:rPr>
            </w:pPr>
            <w:r w:rsidRPr="001C02BF">
              <w:rPr>
                <w:rFonts w:ascii="Times New Roman" w:hAnsi="Times New Roman"/>
                <w:sz w:val="24"/>
                <w:szCs w:val="24"/>
              </w:rPr>
              <w:t>Критерии оценки</w:t>
            </w:r>
          </w:p>
        </w:tc>
        <w:tc>
          <w:tcPr>
            <w:tcW w:w="2545" w:type="dxa"/>
            <w:vAlign w:val="center"/>
          </w:tcPr>
          <w:p w14:paraId="360D9362" w14:textId="77777777" w:rsidR="00F141D9" w:rsidRPr="001C02BF" w:rsidRDefault="00F141D9" w:rsidP="004F4BDD">
            <w:pPr>
              <w:suppressAutoHyphens/>
              <w:jc w:val="center"/>
              <w:rPr>
                <w:rFonts w:ascii="Times New Roman" w:hAnsi="Times New Roman"/>
                <w:sz w:val="24"/>
                <w:szCs w:val="24"/>
              </w:rPr>
            </w:pPr>
            <w:r w:rsidRPr="001C02BF">
              <w:rPr>
                <w:rFonts w:ascii="Times New Roman" w:hAnsi="Times New Roman"/>
                <w:sz w:val="24"/>
                <w:szCs w:val="24"/>
              </w:rPr>
              <w:t>Методы оценки</w:t>
            </w:r>
          </w:p>
        </w:tc>
      </w:tr>
      <w:tr w:rsidR="00B8153B" w:rsidRPr="00A31DEF" w14:paraId="0F84AC04" w14:textId="77777777" w:rsidTr="00B8153B">
        <w:trPr>
          <w:trHeight w:val="698"/>
        </w:trPr>
        <w:tc>
          <w:tcPr>
            <w:tcW w:w="3119" w:type="dxa"/>
          </w:tcPr>
          <w:p w14:paraId="607CD428" w14:textId="34D830B1" w:rsidR="00B8153B" w:rsidRPr="001C02BF" w:rsidRDefault="00B8153B" w:rsidP="00B8153B">
            <w:pPr>
              <w:widowControl w:val="0"/>
              <w:tabs>
                <w:tab w:val="left" w:pos="2835"/>
              </w:tabs>
              <w:autoSpaceDE w:val="0"/>
              <w:autoSpaceDN w:val="0"/>
              <w:adjustRightInd w:val="0"/>
              <w:spacing w:after="0" w:line="240" w:lineRule="auto"/>
              <w:rPr>
                <w:rFonts w:ascii="Times New Roman" w:hAnsi="Times New Roman"/>
                <w:sz w:val="24"/>
                <w:szCs w:val="24"/>
                <w:highlight w:val="yellow"/>
              </w:rPr>
            </w:pPr>
            <w:r w:rsidRPr="001C02BF">
              <w:rPr>
                <w:rFonts w:ascii="Times New Roman" w:hAnsi="Times New Roman"/>
                <w:sz w:val="24"/>
                <w:szCs w:val="24"/>
                <w:lang w:eastAsia="en-US"/>
              </w:rPr>
              <w:t>ПК 4.1 Выполнение организационно-технологических процедур при оказании первичной доврачебной медико-санитарной помощи по профилактике стоматологических заболеваний</w:t>
            </w:r>
          </w:p>
        </w:tc>
        <w:tc>
          <w:tcPr>
            <w:tcW w:w="4111" w:type="dxa"/>
          </w:tcPr>
          <w:p w14:paraId="67105AEA" w14:textId="77777777" w:rsidR="00B8153B" w:rsidRPr="001C02BF" w:rsidRDefault="00B8153B" w:rsidP="0064502C">
            <w:pPr>
              <w:numPr>
                <w:ilvl w:val="0"/>
                <w:numId w:val="48"/>
              </w:numPr>
              <w:spacing w:after="0" w:line="259" w:lineRule="auto"/>
              <w:contextualSpacing/>
              <w:jc w:val="both"/>
              <w:rPr>
                <w:rFonts w:ascii="Times New Roman" w:hAnsi="Times New Roman"/>
                <w:sz w:val="24"/>
                <w:szCs w:val="24"/>
              </w:rPr>
            </w:pPr>
            <w:r w:rsidRPr="001C02BF">
              <w:rPr>
                <w:rFonts w:ascii="Times New Roman" w:hAnsi="Times New Roman"/>
                <w:sz w:val="24"/>
                <w:szCs w:val="24"/>
              </w:rPr>
              <w:t>Выполнение работ в соответствии с установленными правилами по проведению анализа медико-статистической информации</w:t>
            </w:r>
          </w:p>
          <w:p w14:paraId="797CBC9D" w14:textId="77777777" w:rsidR="00B8153B" w:rsidRPr="001C02BF" w:rsidRDefault="00B8153B" w:rsidP="0064502C">
            <w:pPr>
              <w:numPr>
                <w:ilvl w:val="0"/>
                <w:numId w:val="48"/>
              </w:numPr>
              <w:spacing w:after="0" w:line="259" w:lineRule="auto"/>
              <w:contextualSpacing/>
              <w:jc w:val="both"/>
              <w:rPr>
                <w:rFonts w:ascii="Times New Roman" w:hAnsi="Times New Roman"/>
                <w:sz w:val="24"/>
                <w:szCs w:val="24"/>
              </w:rPr>
            </w:pPr>
            <w:r w:rsidRPr="001C02BF">
              <w:rPr>
                <w:rFonts w:ascii="Times New Roman" w:hAnsi="Times New Roman"/>
                <w:sz w:val="24"/>
                <w:szCs w:val="24"/>
              </w:rPr>
              <w:t>Выполнение работ по предоставлению и анализу медико-статистических показателей стоматологической заболеваемости населения обслуживаемой территории</w:t>
            </w:r>
          </w:p>
          <w:p w14:paraId="55D2BA08" w14:textId="77777777" w:rsidR="00B8153B" w:rsidRPr="001C02BF" w:rsidRDefault="00B8153B" w:rsidP="0064502C">
            <w:pPr>
              <w:numPr>
                <w:ilvl w:val="0"/>
                <w:numId w:val="48"/>
              </w:numPr>
              <w:spacing w:after="0" w:line="259" w:lineRule="auto"/>
              <w:contextualSpacing/>
              <w:jc w:val="both"/>
              <w:rPr>
                <w:rFonts w:ascii="Times New Roman" w:hAnsi="Times New Roman"/>
                <w:sz w:val="24"/>
                <w:szCs w:val="24"/>
              </w:rPr>
            </w:pPr>
            <w:r w:rsidRPr="001C02BF">
              <w:rPr>
                <w:rFonts w:ascii="Times New Roman" w:hAnsi="Times New Roman"/>
                <w:sz w:val="24"/>
                <w:szCs w:val="24"/>
              </w:rPr>
              <w:t>Выполнение работ по анализу результатов реализации программы профилактики стоматологических заболеваний среди населения</w:t>
            </w:r>
          </w:p>
          <w:p w14:paraId="3ADAE4D1" w14:textId="513E15AF" w:rsidR="00B8153B" w:rsidRPr="001C02BF" w:rsidRDefault="00B8153B" w:rsidP="0064502C">
            <w:pPr>
              <w:numPr>
                <w:ilvl w:val="0"/>
                <w:numId w:val="48"/>
              </w:numPr>
              <w:spacing w:after="0" w:line="259" w:lineRule="auto"/>
              <w:contextualSpacing/>
              <w:jc w:val="both"/>
              <w:rPr>
                <w:rFonts w:ascii="Times New Roman" w:hAnsi="Times New Roman"/>
                <w:sz w:val="24"/>
                <w:szCs w:val="24"/>
              </w:rPr>
            </w:pPr>
            <w:r w:rsidRPr="001C02BF">
              <w:rPr>
                <w:rFonts w:ascii="Times New Roman" w:hAnsi="Times New Roman"/>
                <w:sz w:val="24"/>
                <w:szCs w:val="24"/>
              </w:rPr>
              <w:t>Демонстрация навыков по составлению планов проведения «уроков гигиены», текстов бесед, памяток, лекций с учетом специфики обучаемых групп населения</w:t>
            </w:r>
            <w:r w:rsidRPr="001C02BF">
              <w:rPr>
                <w:rFonts w:ascii="Times New Roman" w:hAnsi="Times New Roman"/>
                <w:bCs/>
                <w:iCs/>
                <w:sz w:val="24"/>
                <w:szCs w:val="24"/>
              </w:rPr>
              <w:t xml:space="preserve"> при оказании первичной доврачебной медико-санитарной помощи по профилактике стоматологических заболеваний</w:t>
            </w:r>
          </w:p>
        </w:tc>
        <w:tc>
          <w:tcPr>
            <w:tcW w:w="2545" w:type="dxa"/>
            <w:vAlign w:val="center"/>
          </w:tcPr>
          <w:p w14:paraId="796B698D" w14:textId="77777777" w:rsidR="00B8153B" w:rsidRPr="001C02BF" w:rsidRDefault="00B8153B" w:rsidP="00B8153B">
            <w:pPr>
              <w:spacing w:after="0"/>
              <w:jc w:val="both"/>
              <w:rPr>
                <w:rFonts w:ascii="Times New Roman" w:hAnsi="Times New Roman"/>
                <w:sz w:val="24"/>
                <w:szCs w:val="24"/>
              </w:rPr>
            </w:pPr>
            <w:r w:rsidRPr="001C02BF">
              <w:rPr>
                <w:rFonts w:ascii="Times New Roman" w:hAnsi="Times New Roman"/>
                <w:sz w:val="24"/>
                <w:szCs w:val="24"/>
              </w:rPr>
              <w:t>Экспертное наблюдение за выполнением практического задания</w:t>
            </w:r>
          </w:p>
          <w:p w14:paraId="69056871" w14:textId="28BD3318" w:rsidR="00B8153B" w:rsidRPr="001C02BF" w:rsidRDefault="00B8153B" w:rsidP="00B8153B">
            <w:pPr>
              <w:suppressAutoHyphens/>
              <w:jc w:val="center"/>
              <w:rPr>
                <w:rFonts w:ascii="Times New Roman" w:hAnsi="Times New Roman"/>
                <w:sz w:val="24"/>
                <w:szCs w:val="24"/>
              </w:rPr>
            </w:pPr>
            <w:r w:rsidRPr="001C02BF">
              <w:rPr>
                <w:rFonts w:ascii="Times New Roman" w:hAnsi="Times New Roman"/>
                <w:sz w:val="24"/>
                <w:szCs w:val="24"/>
              </w:rPr>
              <w:t>Тестирование</w:t>
            </w:r>
          </w:p>
        </w:tc>
      </w:tr>
      <w:tr w:rsidR="00B8153B" w:rsidRPr="00A31DEF" w14:paraId="388D767B" w14:textId="77777777" w:rsidTr="00B8153B">
        <w:tc>
          <w:tcPr>
            <w:tcW w:w="3119" w:type="dxa"/>
            <w:shd w:val="clear" w:color="auto" w:fill="auto"/>
          </w:tcPr>
          <w:p w14:paraId="54E926B5" w14:textId="260725B3" w:rsidR="00B8153B" w:rsidRPr="001C02BF" w:rsidRDefault="00B8153B" w:rsidP="00B8153B">
            <w:pPr>
              <w:widowControl w:val="0"/>
              <w:tabs>
                <w:tab w:val="left" w:pos="2835"/>
              </w:tabs>
              <w:autoSpaceDE w:val="0"/>
              <w:autoSpaceDN w:val="0"/>
              <w:adjustRightInd w:val="0"/>
              <w:spacing w:after="0" w:line="240" w:lineRule="auto"/>
              <w:rPr>
                <w:rFonts w:ascii="Times New Roman" w:hAnsi="Times New Roman"/>
                <w:sz w:val="24"/>
                <w:szCs w:val="24"/>
              </w:rPr>
            </w:pPr>
            <w:r w:rsidRPr="001C02BF">
              <w:rPr>
                <w:rFonts w:ascii="Times New Roman" w:hAnsi="Times New Roman"/>
                <w:sz w:val="24"/>
                <w:szCs w:val="24"/>
                <w:lang w:eastAsia="en-US"/>
              </w:rPr>
              <w:t>ПК 4.2 Организовывать деятельность находящегося в распоряжении медицинского персонала</w:t>
            </w:r>
          </w:p>
        </w:tc>
        <w:tc>
          <w:tcPr>
            <w:tcW w:w="4111" w:type="dxa"/>
            <w:shd w:val="clear" w:color="auto" w:fill="auto"/>
          </w:tcPr>
          <w:p w14:paraId="0F7EE0C6" w14:textId="7D5DF6B5" w:rsidR="00B8153B" w:rsidRPr="001C02BF" w:rsidRDefault="00B8153B" w:rsidP="00B8153B">
            <w:pPr>
              <w:spacing w:after="0" w:line="240" w:lineRule="auto"/>
              <w:jc w:val="both"/>
              <w:rPr>
                <w:rFonts w:ascii="Times New Roman" w:hAnsi="Times New Roman"/>
                <w:sz w:val="24"/>
                <w:szCs w:val="24"/>
              </w:rPr>
            </w:pPr>
            <w:r w:rsidRPr="001C02BF">
              <w:rPr>
                <w:rFonts w:ascii="Times New Roman" w:hAnsi="Times New Roman"/>
                <w:sz w:val="24"/>
                <w:szCs w:val="24"/>
              </w:rPr>
              <w:t>Выполнение внутреннего контроля качества и безопасности медицинской деятельности и контролю выполнения должностных обязанностей находящимся в распоряжении младшим медицинским персоналом</w:t>
            </w:r>
          </w:p>
        </w:tc>
        <w:tc>
          <w:tcPr>
            <w:tcW w:w="2545" w:type="dxa"/>
            <w:shd w:val="clear" w:color="auto" w:fill="auto"/>
            <w:vAlign w:val="center"/>
          </w:tcPr>
          <w:p w14:paraId="18CE798A" w14:textId="77777777" w:rsidR="00B8153B" w:rsidRPr="001C02BF" w:rsidRDefault="00B8153B" w:rsidP="00B8153B">
            <w:pPr>
              <w:spacing w:after="0"/>
              <w:jc w:val="both"/>
              <w:rPr>
                <w:rFonts w:ascii="Times New Roman" w:hAnsi="Times New Roman"/>
                <w:sz w:val="24"/>
                <w:szCs w:val="24"/>
              </w:rPr>
            </w:pPr>
            <w:r w:rsidRPr="001C02BF">
              <w:rPr>
                <w:rFonts w:ascii="Times New Roman" w:hAnsi="Times New Roman"/>
                <w:sz w:val="24"/>
                <w:szCs w:val="24"/>
              </w:rPr>
              <w:t>Экспертное наблюдение за выполнением практического задания</w:t>
            </w:r>
          </w:p>
          <w:p w14:paraId="1181B871" w14:textId="4419594E" w:rsidR="00B8153B" w:rsidRPr="001C02BF" w:rsidRDefault="00B8153B" w:rsidP="00B8153B">
            <w:pPr>
              <w:spacing w:after="0" w:line="240" w:lineRule="auto"/>
              <w:jc w:val="both"/>
              <w:rPr>
                <w:rFonts w:ascii="Times New Roman" w:hAnsi="Times New Roman"/>
                <w:sz w:val="24"/>
                <w:szCs w:val="24"/>
              </w:rPr>
            </w:pPr>
            <w:r w:rsidRPr="001C02BF">
              <w:rPr>
                <w:rFonts w:ascii="Times New Roman" w:hAnsi="Times New Roman"/>
                <w:sz w:val="24"/>
                <w:szCs w:val="24"/>
              </w:rPr>
              <w:t>Тестирование</w:t>
            </w:r>
          </w:p>
        </w:tc>
      </w:tr>
      <w:tr w:rsidR="00B8153B" w:rsidRPr="00A31DEF" w14:paraId="11DD0F33" w14:textId="77777777" w:rsidTr="00B8153B">
        <w:tc>
          <w:tcPr>
            <w:tcW w:w="3119" w:type="dxa"/>
            <w:shd w:val="clear" w:color="auto" w:fill="auto"/>
          </w:tcPr>
          <w:p w14:paraId="76726613" w14:textId="689CE1EE" w:rsidR="00B8153B" w:rsidRPr="001C02BF" w:rsidRDefault="00B8153B" w:rsidP="00B8153B">
            <w:pPr>
              <w:widowControl w:val="0"/>
              <w:tabs>
                <w:tab w:val="left" w:pos="2835"/>
              </w:tabs>
              <w:autoSpaceDE w:val="0"/>
              <w:autoSpaceDN w:val="0"/>
              <w:adjustRightInd w:val="0"/>
              <w:spacing w:after="0" w:line="240" w:lineRule="auto"/>
              <w:rPr>
                <w:rFonts w:ascii="Times New Roman" w:hAnsi="Times New Roman"/>
                <w:sz w:val="24"/>
                <w:szCs w:val="24"/>
                <w:lang w:eastAsia="en-US"/>
              </w:rPr>
            </w:pPr>
            <w:r w:rsidRPr="001C02BF">
              <w:rPr>
                <w:rFonts w:ascii="Times New Roman" w:hAnsi="Times New Roman"/>
                <w:sz w:val="24"/>
                <w:szCs w:val="24"/>
                <w:lang w:eastAsia="en-US"/>
              </w:rPr>
              <w:t>ПК 4.3. Вести медицинскую документацию при оказании первичной доврачебной медико-санитарной помощи по профилактике стоматологических заболеваний</w:t>
            </w:r>
          </w:p>
        </w:tc>
        <w:tc>
          <w:tcPr>
            <w:tcW w:w="4111" w:type="dxa"/>
            <w:shd w:val="clear" w:color="auto" w:fill="auto"/>
          </w:tcPr>
          <w:p w14:paraId="1B83EBB1" w14:textId="77777777" w:rsidR="00B8153B" w:rsidRPr="001C02BF" w:rsidRDefault="00B8153B" w:rsidP="0064502C">
            <w:pPr>
              <w:numPr>
                <w:ilvl w:val="0"/>
                <w:numId w:val="49"/>
              </w:numPr>
              <w:spacing w:after="0" w:line="259" w:lineRule="auto"/>
              <w:contextualSpacing/>
              <w:jc w:val="both"/>
              <w:rPr>
                <w:rFonts w:ascii="Times New Roman" w:hAnsi="Times New Roman"/>
                <w:sz w:val="24"/>
                <w:szCs w:val="24"/>
              </w:rPr>
            </w:pPr>
            <w:r w:rsidRPr="001C02BF">
              <w:rPr>
                <w:rFonts w:ascii="Times New Roman" w:hAnsi="Times New Roman"/>
                <w:sz w:val="24"/>
                <w:szCs w:val="24"/>
              </w:rPr>
              <w:t>Выполнение работ в соответствии с установленными правилами по составлению плана работы и отчета о своей работе</w:t>
            </w:r>
          </w:p>
          <w:p w14:paraId="2EF59D6C" w14:textId="77777777" w:rsidR="00B8153B" w:rsidRPr="001C02BF" w:rsidRDefault="00B8153B" w:rsidP="0064502C">
            <w:pPr>
              <w:numPr>
                <w:ilvl w:val="0"/>
                <w:numId w:val="49"/>
              </w:numPr>
              <w:spacing w:after="0" w:line="259" w:lineRule="auto"/>
              <w:contextualSpacing/>
              <w:jc w:val="both"/>
              <w:rPr>
                <w:rFonts w:ascii="Times New Roman" w:hAnsi="Times New Roman"/>
                <w:sz w:val="24"/>
                <w:szCs w:val="24"/>
              </w:rPr>
            </w:pPr>
            <w:r w:rsidRPr="001C02BF">
              <w:rPr>
                <w:rFonts w:ascii="Times New Roman" w:hAnsi="Times New Roman"/>
                <w:sz w:val="24"/>
                <w:szCs w:val="24"/>
              </w:rPr>
              <w:t xml:space="preserve">Выполнение ведения медицинской документации, в том числе в форме электронного </w:t>
            </w:r>
            <w:r w:rsidRPr="001C02BF">
              <w:rPr>
                <w:rFonts w:ascii="Times New Roman" w:hAnsi="Times New Roman"/>
                <w:sz w:val="24"/>
                <w:szCs w:val="24"/>
              </w:rPr>
              <w:lastRenderedPageBreak/>
              <w:t>документа с использованием персональных данных пациентов и сведений, составляющих врачебную тайну</w:t>
            </w:r>
          </w:p>
          <w:p w14:paraId="142DF096" w14:textId="77777777" w:rsidR="00B8153B" w:rsidRPr="001C02BF" w:rsidRDefault="00B8153B" w:rsidP="0064502C">
            <w:pPr>
              <w:numPr>
                <w:ilvl w:val="0"/>
                <w:numId w:val="49"/>
              </w:numPr>
              <w:spacing w:after="0" w:line="259" w:lineRule="auto"/>
              <w:contextualSpacing/>
              <w:jc w:val="both"/>
              <w:rPr>
                <w:rFonts w:ascii="Times New Roman" w:hAnsi="Times New Roman"/>
                <w:sz w:val="24"/>
                <w:szCs w:val="24"/>
              </w:rPr>
            </w:pPr>
            <w:r w:rsidRPr="001C02BF">
              <w:rPr>
                <w:rFonts w:ascii="Times New Roman" w:hAnsi="Times New Roman"/>
                <w:sz w:val="24"/>
                <w:szCs w:val="24"/>
              </w:rPr>
              <w:t>Выполнение работы по использованию в работе информационных систем в сфере здравоохранения и информационно-телекоммуникационной сети «Интернет»</w:t>
            </w:r>
          </w:p>
          <w:p w14:paraId="1DC2EEAD" w14:textId="5914F5FE" w:rsidR="00B8153B" w:rsidRPr="001C02BF" w:rsidRDefault="00B8153B" w:rsidP="0064502C">
            <w:pPr>
              <w:numPr>
                <w:ilvl w:val="0"/>
                <w:numId w:val="49"/>
              </w:numPr>
              <w:spacing w:after="0" w:line="259" w:lineRule="auto"/>
              <w:contextualSpacing/>
              <w:jc w:val="both"/>
              <w:rPr>
                <w:rFonts w:ascii="Times New Roman" w:hAnsi="Times New Roman"/>
                <w:sz w:val="24"/>
                <w:szCs w:val="24"/>
              </w:rPr>
            </w:pPr>
            <w:r w:rsidRPr="001C02BF">
              <w:rPr>
                <w:rFonts w:ascii="Times New Roman" w:hAnsi="Times New Roman"/>
                <w:sz w:val="24"/>
                <w:szCs w:val="24"/>
              </w:rPr>
              <w:t>Демонстрация результатов ведения медицинской документации</w:t>
            </w:r>
          </w:p>
        </w:tc>
        <w:tc>
          <w:tcPr>
            <w:tcW w:w="2545" w:type="dxa"/>
            <w:shd w:val="clear" w:color="auto" w:fill="auto"/>
            <w:vAlign w:val="center"/>
          </w:tcPr>
          <w:p w14:paraId="2CD51C0F" w14:textId="77777777" w:rsidR="00B8153B" w:rsidRPr="001C02BF" w:rsidRDefault="00B8153B" w:rsidP="00B8153B">
            <w:pPr>
              <w:spacing w:after="0"/>
              <w:jc w:val="both"/>
              <w:rPr>
                <w:rFonts w:ascii="Times New Roman" w:hAnsi="Times New Roman"/>
                <w:sz w:val="24"/>
                <w:szCs w:val="24"/>
              </w:rPr>
            </w:pPr>
            <w:r w:rsidRPr="001C02BF">
              <w:rPr>
                <w:rFonts w:ascii="Times New Roman" w:hAnsi="Times New Roman"/>
                <w:sz w:val="24"/>
                <w:szCs w:val="24"/>
              </w:rPr>
              <w:lastRenderedPageBreak/>
              <w:t>Экспертное наблюдение за выполнением практического задания</w:t>
            </w:r>
          </w:p>
          <w:p w14:paraId="5A4B327F" w14:textId="06A2430B" w:rsidR="00B8153B" w:rsidRPr="001C02BF" w:rsidRDefault="00B8153B" w:rsidP="00B8153B">
            <w:pPr>
              <w:spacing w:after="0" w:line="240" w:lineRule="auto"/>
              <w:jc w:val="both"/>
              <w:rPr>
                <w:rFonts w:ascii="Times New Roman" w:hAnsi="Times New Roman"/>
                <w:sz w:val="24"/>
                <w:szCs w:val="24"/>
              </w:rPr>
            </w:pPr>
            <w:r w:rsidRPr="001C02BF">
              <w:rPr>
                <w:rFonts w:ascii="Times New Roman" w:hAnsi="Times New Roman"/>
                <w:sz w:val="24"/>
                <w:szCs w:val="24"/>
              </w:rPr>
              <w:t>Тестирование</w:t>
            </w:r>
          </w:p>
        </w:tc>
      </w:tr>
      <w:tr w:rsidR="00B8153B" w:rsidRPr="00A31DEF" w14:paraId="50E54747" w14:textId="77777777" w:rsidTr="00B8153B">
        <w:tc>
          <w:tcPr>
            <w:tcW w:w="3119" w:type="dxa"/>
            <w:shd w:val="clear" w:color="auto" w:fill="auto"/>
          </w:tcPr>
          <w:p w14:paraId="7D640D54" w14:textId="06EC456A" w:rsidR="00B8153B" w:rsidRPr="001C02BF" w:rsidRDefault="00B8153B" w:rsidP="00B8153B">
            <w:pPr>
              <w:widowControl w:val="0"/>
              <w:tabs>
                <w:tab w:val="left" w:pos="2835"/>
              </w:tabs>
              <w:autoSpaceDE w:val="0"/>
              <w:autoSpaceDN w:val="0"/>
              <w:adjustRightInd w:val="0"/>
              <w:spacing w:after="0" w:line="240" w:lineRule="auto"/>
              <w:rPr>
                <w:rFonts w:ascii="Times New Roman" w:hAnsi="Times New Roman"/>
                <w:sz w:val="24"/>
                <w:szCs w:val="24"/>
                <w:lang w:eastAsia="en-US"/>
              </w:rPr>
            </w:pPr>
            <w:r w:rsidRPr="001C02BF">
              <w:rPr>
                <w:rFonts w:ascii="Times New Roman" w:hAnsi="Times New Roman"/>
                <w:sz w:val="24"/>
                <w:szCs w:val="24"/>
                <w:lang w:eastAsia="en-US"/>
              </w:rPr>
              <w:t>ПК 4.4 Оказывать медицинскую помощь в экстренной форме.</w:t>
            </w:r>
          </w:p>
        </w:tc>
        <w:tc>
          <w:tcPr>
            <w:tcW w:w="4111" w:type="dxa"/>
            <w:shd w:val="clear" w:color="auto" w:fill="auto"/>
          </w:tcPr>
          <w:p w14:paraId="19F2BD70" w14:textId="77777777" w:rsidR="00B8153B" w:rsidRPr="001C02BF" w:rsidRDefault="00B8153B" w:rsidP="0064502C">
            <w:pPr>
              <w:numPr>
                <w:ilvl w:val="0"/>
                <w:numId w:val="49"/>
              </w:numPr>
              <w:spacing w:after="0" w:line="259" w:lineRule="auto"/>
              <w:contextualSpacing/>
              <w:jc w:val="both"/>
              <w:rPr>
                <w:rFonts w:ascii="Times New Roman" w:hAnsi="Times New Roman"/>
                <w:sz w:val="24"/>
                <w:szCs w:val="24"/>
              </w:rPr>
            </w:pPr>
            <w:r w:rsidRPr="001C02BF">
              <w:rPr>
                <w:rFonts w:ascii="Times New Roman" w:hAnsi="Times New Roman"/>
                <w:sz w:val="24"/>
                <w:szCs w:val="24"/>
              </w:rPr>
              <w:t>Выполнение работ по оценке состояния, требующего оказания медицинской помощи в экстренной форме</w:t>
            </w:r>
          </w:p>
          <w:p w14:paraId="105A2D42" w14:textId="77777777" w:rsidR="00B8153B" w:rsidRPr="001C02BF" w:rsidRDefault="00B8153B" w:rsidP="0064502C">
            <w:pPr>
              <w:numPr>
                <w:ilvl w:val="0"/>
                <w:numId w:val="49"/>
              </w:numPr>
              <w:spacing w:after="0" w:line="259" w:lineRule="auto"/>
              <w:contextualSpacing/>
              <w:jc w:val="both"/>
              <w:rPr>
                <w:rFonts w:ascii="Times New Roman" w:hAnsi="Times New Roman"/>
                <w:sz w:val="24"/>
                <w:szCs w:val="24"/>
              </w:rPr>
            </w:pPr>
            <w:r w:rsidRPr="001C02BF">
              <w:rPr>
                <w:rFonts w:ascii="Times New Roman" w:hAnsi="Times New Roman"/>
                <w:sz w:val="24"/>
                <w:szCs w:val="24"/>
              </w:rPr>
              <w:t>Выполнение работ по распознаванию состояний, представляющих угрозу жизни, включая состояние клинической смерти (остановка жизненно важных функций организма (кровообращения и (или) дыхания)), требующих оказания медицинской помощи в экстренной форме</w:t>
            </w:r>
          </w:p>
          <w:p w14:paraId="306B59F8" w14:textId="77777777" w:rsidR="00B8153B" w:rsidRPr="001C02BF" w:rsidRDefault="00B8153B" w:rsidP="0064502C">
            <w:pPr>
              <w:numPr>
                <w:ilvl w:val="0"/>
                <w:numId w:val="49"/>
              </w:numPr>
              <w:spacing w:after="0" w:line="259" w:lineRule="auto"/>
              <w:contextualSpacing/>
              <w:jc w:val="both"/>
              <w:rPr>
                <w:rFonts w:ascii="Times New Roman" w:hAnsi="Times New Roman"/>
                <w:sz w:val="24"/>
                <w:szCs w:val="24"/>
              </w:rPr>
            </w:pPr>
            <w:r w:rsidRPr="001C02BF">
              <w:rPr>
                <w:rFonts w:ascii="Times New Roman" w:hAnsi="Times New Roman"/>
                <w:sz w:val="24"/>
                <w:szCs w:val="24"/>
              </w:rPr>
              <w:t>Демонстрация оказания медицинской помощи при состояниях, представляющих угрозу жизни, включая состояние клинической смерти (остановка жизненно важных функций организма (кровообращения и (или) дыхания)), в том числе беременным и детям</w:t>
            </w:r>
          </w:p>
          <w:p w14:paraId="02604DA0" w14:textId="022DC1AA" w:rsidR="00B8153B" w:rsidRPr="001C02BF" w:rsidRDefault="00B8153B" w:rsidP="0064502C">
            <w:pPr>
              <w:numPr>
                <w:ilvl w:val="0"/>
                <w:numId w:val="49"/>
              </w:numPr>
              <w:spacing w:after="0" w:line="259" w:lineRule="auto"/>
              <w:contextualSpacing/>
              <w:jc w:val="both"/>
              <w:rPr>
                <w:rFonts w:ascii="Times New Roman" w:hAnsi="Times New Roman"/>
                <w:sz w:val="24"/>
                <w:szCs w:val="24"/>
              </w:rPr>
            </w:pPr>
            <w:r w:rsidRPr="001C02BF">
              <w:rPr>
                <w:rFonts w:ascii="Times New Roman" w:hAnsi="Times New Roman"/>
                <w:sz w:val="24"/>
                <w:szCs w:val="24"/>
              </w:rPr>
              <w:t>Демонстрация проведения базовой сердечно-легочной реанимации</w:t>
            </w:r>
          </w:p>
        </w:tc>
        <w:tc>
          <w:tcPr>
            <w:tcW w:w="2545" w:type="dxa"/>
            <w:shd w:val="clear" w:color="auto" w:fill="auto"/>
            <w:vAlign w:val="center"/>
          </w:tcPr>
          <w:p w14:paraId="12C89B66" w14:textId="77777777" w:rsidR="00B8153B" w:rsidRPr="001C02BF" w:rsidRDefault="00B8153B" w:rsidP="00B8153B">
            <w:pPr>
              <w:spacing w:after="0"/>
              <w:jc w:val="both"/>
              <w:rPr>
                <w:rFonts w:ascii="Times New Roman" w:hAnsi="Times New Roman"/>
                <w:sz w:val="24"/>
                <w:szCs w:val="24"/>
              </w:rPr>
            </w:pPr>
            <w:r w:rsidRPr="001C02BF">
              <w:rPr>
                <w:rFonts w:ascii="Times New Roman" w:hAnsi="Times New Roman"/>
                <w:sz w:val="24"/>
                <w:szCs w:val="24"/>
              </w:rPr>
              <w:t>Экспертное наблюдение за выполнением практического задания</w:t>
            </w:r>
          </w:p>
          <w:p w14:paraId="438E9B36" w14:textId="34FE47B6" w:rsidR="00B8153B" w:rsidRPr="001C02BF" w:rsidRDefault="00B8153B" w:rsidP="00B8153B">
            <w:pPr>
              <w:spacing w:after="0" w:line="240" w:lineRule="auto"/>
              <w:jc w:val="both"/>
              <w:rPr>
                <w:rFonts w:ascii="Times New Roman" w:hAnsi="Times New Roman"/>
                <w:sz w:val="24"/>
                <w:szCs w:val="24"/>
              </w:rPr>
            </w:pPr>
            <w:r w:rsidRPr="001C02BF">
              <w:rPr>
                <w:rFonts w:ascii="Times New Roman" w:hAnsi="Times New Roman"/>
                <w:sz w:val="24"/>
                <w:szCs w:val="24"/>
              </w:rPr>
              <w:t>Тестирование</w:t>
            </w:r>
          </w:p>
        </w:tc>
      </w:tr>
      <w:tr w:rsidR="00B8153B" w:rsidRPr="00A31DEF" w14:paraId="7D1A1500" w14:textId="77777777" w:rsidTr="00B8153B">
        <w:tc>
          <w:tcPr>
            <w:tcW w:w="3119" w:type="dxa"/>
            <w:shd w:val="clear" w:color="auto" w:fill="auto"/>
          </w:tcPr>
          <w:p w14:paraId="50B09C17" w14:textId="69C004F8" w:rsidR="00B8153B" w:rsidRPr="001C02BF" w:rsidRDefault="00B8153B" w:rsidP="00B8153B">
            <w:pPr>
              <w:widowControl w:val="0"/>
              <w:tabs>
                <w:tab w:val="left" w:pos="2835"/>
              </w:tabs>
              <w:autoSpaceDE w:val="0"/>
              <w:autoSpaceDN w:val="0"/>
              <w:adjustRightInd w:val="0"/>
              <w:spacing w:after="0" w:line="240" w:lineRule="auto"/>
              <w:jc w:val="both"/>
              <w:rPr>
                <w:rFonts w:ascii="Times New Roman" w:hAnsi="Times New Roman"/>
                <w:sz w:val="24"/>
                <w:szCs w:val="24"/>
                <w:lang w:eastAsia="en-US"/>
              </w:rPr>
            </w:pPr>
            <w:r w:rsidRPr="001C02BF">
              <w:rPr>
                <w:rFonts w:ascii="Times New Roman" w:hAnsi="Times New Roman"/>
                <w:bCs/>
                <w:iCs/>
                <w:sz w:val="24"/>
                <w:szCs w:val="24"/>
              </w:rPr>
              <w:t>ОК 01 Выбирать способы решения задач профессиональной деятельности применительно к различным контекстам</w:t>
            </w:r>
          </w:p>
        </w:tc>
        <w:tc>
          <w:tcPr>
            <w:tcW w:w="4111" w:type="dxa"/>
            <w:shd w:val="clear" w:color="auto" w:fill="auto"/>
          </w:tcPr>
          <w:p w14:paraId="5A13ABBE" w14:textId="77777777" w:rsidR="00B8153B" w:rsidRPr="001C02BF" w:rsidRDefault="00B8153B" w:rsidP="0064502C">
            <w:pPr>
              <w:numPr>
                <w:ilvl w:val="0"/>
                <w:numId w:val="50"/>
              </w:numPr>
              <w:spacing w:after="0" w:line="240" w:lineRule="auto"/>
              <w:contextualSpacing/>
              <w:jc w:val="both"/>
              <w:rPr>
                <w:rFonts w:ascii="Times New Roman" w:hAnsi="Times New Roman"/>
                <w:sz w:val="24"/>
                <w:szCs w:val="24"/>
              </w:rPr>
            </w:pPr>
            <w:r w:rsidRPr="001C02BF">
              <w:rPr>
                <w:rFonts w:ascii="Times New Roman" w:hAnsi="Times New Roman"/>
                <w:sz w:val="24"/>
                <w:szCs w:val="24"/>
              </w:rPr>
              <w:t>Выполнение работ в соответствии с установленными правилами по решения задач профессиональной деятельности гигиениста стоматологического по санитарно-гигиеническому обучению населения</w:t>
            </w:r>
          </w:p>
          <w:p w14:paraId="1F4EEEE9" w14:textId="77777777" w:rsidR="00B8153B" w:rsidRPr="001C02BF" w:rsidRDefault="00B8153B" w:rsidP="0064502C">
            <w:pPr>
              <w:numPr>
                <w:ilvl w:val="0"/>
                <w:numId w:val="50"/>
              </w:numPr>
              <w:spacing w:after="0" w:line="240" w:lineRule="auto"/>
              <w:contextualSpacing/>
              <w:jc w:val="both"/>
              <w:rPr>
                <w:rFonts w:ascii="Times New Roman" w:hAnsi="Times New Roman"/>
                <w:sz w:val="24"/>
                <w:szCs w:val="24"/>
              </w:rPr>
            </w:pPr>
            <w:r w:rsidRPr="001C02BF">
              <w:rPr>
                <w:rFonts w:ascii="Times New Roman" w:hAnsi="Times New Roman"/>
                <w:sz w:val="24"/>
                <w:szCs w:val="24"/>
              </w:rPr>
              <w:lastRenderedPageBreak/>
              <w:t>Выполнение работ в соответствии с установленными правилами по выбору способов решения задач при оказании первой медицинской помощи</w:t>
            </w:r>
          </w:p>
          <w:p w14:paraId="2260EE02" w14:textId="04612ED9" w:rsidR="00B8153B" w:rsidRPr="001C02BF" w:rsidRDefault="00B8153B" w:rsidP="0064502C">
            <w:pPr>
              <w:numPr>
                <w:ilvl w:val="0"/>
                <w:numId w:val="50"/>
              </w:numPr>
              <w:spacing w:after="0" w:line="240" w:lineRule="auto"/>
              <w:contextualSpacing/>
              <w:jc w:val="both"/>
              <w:rPr>
                <w:rFonts w:ascii="Times New Roman" w:hAnsi="Times New Roman"/>
                <w:sz w:val="24"/>
                <w:szCs w:val="24"/>
              </w:rPr>
            </w:pPr>
            <w:r w:rsidRPr="001C02BF">
              <w:rPr>
                <w:rFonts w:ascii="Times New Roman" w:hAnsi="Times New Roman"/>
                <w:sz w:val="24"/>
                <w:szCs w:val="24"/>
              </w:rPr>
              <w:t>Демонстрация навыков по проведению «уроков здоровья», лекций, бесед, памяток, лекций по профилактике стоматологических заболеваний с учетом специфики обучаемых групп населения</w:t>
            </w:r>
          </w:p>
        </w:tc>
        <w:tc>
          <w:tcPr>
            <w:tcW w:w="2545" w:type="dxa"/>
            <w:shd w:val="clear" w:color="auto" w:fill="auto"/>
          </w:tcPr>
          <w:p w14:paraId="4CB0A238" w14:textId="77777777" w:rsidR="00B8153B" w:rsidRPr="001C02BF" w:rsidRDefault="00B8153B" w:rsidP="00B8153B">
            <w:pPr>
              <w:spacing w:after="0"/>
              <w:jc w:val="both"/>
              <w:rPr>
                <w:rFonts w:ascii="Times New Roman" w:hAnsi="Times New Roman"/>
                <w:sz w:val="24"/>
                <w:szCs w:val="24"/>
              </w:rPr>
            </w:pPr>
            <w:r w:rsidRPr="001C02BF">
              <w:rPr>
                <w:rFonts w:ascii="Times New Roman" w:hAnsi="Times New Roman"/>
                <w:sz w:val="24"/>
                <w:szCs w:val="24"/>
              </w:rPr>
              <w:lastRenderedPageBreak/>
              <w:t>Экспертное наблюдение за выполнением практического задания</w:t>
            </w:r>
          </w:p>
          <w:p w14:paraId="7B97796C" w14:textId="2F4C25F9" w:rsidR="00B8153B" w:rsidRPr="001C02BF" w:rsidRDefault="00B8153B" w:rsidP="00B8153B">
            <w:pPr>
              <w:spacing w:after="0" w:line="240" w:lineRule="auto"/>
              <w:jc w:val="both"/>
              <w:rPr>
                <w:rFonts w:ascii="Times New Roman" w:hAnsi="Times New Roman"/>
                <w:sz w:val="24"/>
                <w:szCs w:val="24"/>
              </w:rPr>
            </w:pPr>
            <w:r w:rsidRPr="001C02BF">
              <w:rPr>
                <w:rFonts w:ascii="Times New Roman" w:hAnsi="Times New Roman"/>
                <w:sz w:val="24"/>
                <w:szCs w:val="24"/>
              </w:rPr>
              <w:t>Тестирование</w:t>
            </w:r>
          </w:p>
        </w:tc>
      </w:tr>
      <w:tr w:rsidR="00B8153B" w:rsidRPr="00A31DEF" w14:paraId="3D1EBF11" w14:textId="77777777" w:rsidTr="00B8153B">
        <w:tc>
          <w:tcPr>
            <w:tcW w:w="3119" w:type="dxa"/>
            <w:shd w:val="clear" w:color="auto" w:fill="auto"/>
          </w:tcPr>
          <w:p w14:paraId="297D6A2A" w14:textId="60CEBEFB" w:rsidR="00B8153B" w:rsidRPr="001C02BF" w:rsidRDefault="00B8153B" w:rsidP="00B8153B">
            <w:pPr>
              <w:widowControl w:val="0"/>
              <w:tabs>
                <w:tab w:val="left" w:pos="2835"/>
              </w:tabs>
              <w:autoSpaceDE w:val="0"/>
              <w:autoSpaceDN w:val="0"/>
              <w:adjustRightInd w:val="0"/>
              <w:spacing w:after="0" w:line="240" w:lineRule="auto"/>
              <w:jc w:val="both"/>
              <w:rPr>
                <w:rFonts w:ascii="Times New Roman" w:hAnsi="Times New Roman"/>
                <w:sz w:val="24"/>
                <w:szCs w:val="24"/>
                <w:lang w:eastAsia="en-US"/>
              </w:rPr>
            </w:pPr>
            <w:r w:rsidRPr="001C02BF">
              <w:rPr>
                <w:rFonts w:ascii="Times New Roman" w:hAnsi="Times New Roman"/>
                <w:bCs/>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11" w:type="dxa"/>
            <w:shd w:val="clear" w:color="auto" w:fill="auto"/>
          </w:tcPr>
          <w:p w14:paraId="37952594" w14:textId="77777777" w:rsidR="00B8153B" w:rsidRPr="001C02BF" w:rsidRDefault="00B8153B" w:rsidP="0064502C">
            <w:pPr>
              <w:numPr>
                <w:ilvl w:val="0"/>
                <w:numId w:val="50"/>
              </w:numPr>
              <w:spacing w:after="0" w:line="240" w:lineRule="auto"/>
              <w:contextualSpacing/>
              <w:jc w:val="both"/>
              <w:rPr>
                <w:rFonts w:ascii="Times New Roman" w:hAnsi="Times New Roman"/>
                <w:sz w:val="24"/>
                <w:szCs w:val="24"/>
              </w:rPr>
            </w:pPr>
            <w:r w:rsidRPr="001C02BF">
              <w:rPr>
                <w:rFonts w:ascii="Times New Roman" w:hAnsi="Times New Roman"/>
                <w:sz w:val="24"/>
                <w:szCs w:val="24"/>
              </w:rPr>
              <w:t>Выполнение работ по поиску, анализу и интерпретации информации с использованием информационных технологий для выполнения задач в профессиональной деятельности гигиениста стоматологического с целью профилактики стоматологических заболеваний.</w:t>
            </w:r>
          </w:p>
          <w:p w14:paraId="4B5E8B4C" w14:textId="78B44A59" w:rsidR="00B8153B" w:rsidRPr="001C02BF" w:rsidRDefault="00B8153B" w:rsidP="0064502C">
            <w:pPr>
              <w:numPr>
                <w:ilvl w:val="0"/>
                <w:numId w:val="50"/>
              </w:numPr>
              <w:spacing w:after="0" w:line="240" w:lineRule="auto"/>
              <w:contextualSpacing/>
              <w:jc w:val="both"/>
              <w:rPr>
                <w:rFonts w:ascii="Times New Roman" w:hAnsi="Times New Roman"/>
                <w:sz w:val="24"/>
                <w:szCs w:val="24"/>
              </w:rPr>
            </w:pPr>
            <w:r w:rsidRPr="001C02BF">
              <w:rPr>
                <w:rFonts w:ascii="Times New Roman" w:hAnsi="Times New Roman"/>
                <w:sz w:val="24"/>
                <w:szCs w:val="24"/>
              </w:rPr>
              <w:t>Демонстрация навыков выполнения поиска, анализа и интерпретации информации по организации трудовой деятельности гигиениста стоматологического</w:t>
            </w:r>
          </w:p>
        </w:tc>
        <w:tc>
          <w:tcPr>
            <w:tcW w:w="2545" w:type="dxa"/>
            <w:shd w:val="clear" w:color="auto" w:fill="auto"/>
          </w:tcPr>
          <w:p w14:paraId="2429C1F7" w14:textId="77777777" w:rsidR="00B8153B" w:rsidRPr="001C02BF" w:rsidRDefault="00B8153B" w:rsidP="00B8153B">
            <w:pPr>
              <w:spacing w:after="0"/>
              <w:jc w:val="both"/>
              <w:rPr>
                <w:rFonts w:ascii="Times New Roman" w:hAnsi="Times New Roman"/>
                <w:sz w:val="24"/>
                <w:szCs w:val="24"/>
              </w:rPr>
            </w:pPr>
            <w:r w:rsidRPr="001C02BF">
              <w:rPr>
                <w:rFonts w:ascii="Times New Roman" w:hAnsi="Times New Roman"/>
                <w:sz w:val="24"/>
                <w:szCs w:val="24"/>
              </w:rPr>
              <w:t>Экспертное наблюдение за выполнением практического задания</w:t>
            </w:r>
          </w:p>
          <w:p w14:paraId="0512CBBD" w14:textId="7102F34C" w:rsidR="00B8153B" w:rsidRPr="001C02BF" w:rsidRDefault="00B8153B" w:rsidP="00B8153B">
            <w:pPr>
              <w:spacing w:after="0" w:line="240" w:lineRule="auto"/>
              <w:jc w:val="both"/>
              <w:rPr>
                <w:rFonts w:ascii="Times New Roman" w:hAnsi="Times New Roman"/>
                <w:sz w:val="24"/>
                <w:szCs w:val="24"/>
              </w:rPr>
            </w:pPr>
            <w:r w:rsidRPr="001C02BF">
              <w:rPr>
                <w:rFonts w:ascii="Times New Roman" w:hAnsi="Times New Roman"/>
                <w:sz w:val="24"/>
                <w:szCs w:val="24"/>
              </w:rPr>
              <w:t>Тестирование</w:t>
            </w:r>
          </w:p>
        </w:tc>
      </w:tr>
      <w:tr w:rsidR="00B8153B" w:rsidRPr="00A31DEF" w14:paraId="48D66F81" w14:textId="77777777" w:rsidTr="00B8153B">
        <w:tc>
          <w:tcPr>
            <w:tcW w:w="3119" w:type="dxa"/>
            <w:shd w:val="clear" w:color="auto" w:fill="auto"/>
          </w:tcPr>
          <w:p w14:paraId="4CC03062" w14:textId="3FA13625" w:rsidR="00B8153B" w:rsidRPr="001C02BF" w:rsidRDefault="00B8153B" w:rsidP="00B8153B">
            <w:pPr>
              <w:widowControl w:val="0"/>
              <w:tabs>
                <w:tab w:val="left" w:pos="2835"/>
              </w:tabs>
              <w:autoSpaceDE w:val="0"/>
              <w:autoSpaceDN w:val="0"/>
              <w:adjustRightInd w:val="0"/>
              <w:spacing w:after="0" w:line="240" w:lineRule="auto"/>
              <w:jc w:val="both"/>
              <w:rPr>
                <w:rFonts w:ascii="Times New Roman" w:hAnsi="Times New Roman"/>
                <w:sz w:val="24"/>
                <w:szCs w:val="24"/>
                <w:lang w:eastAsia="en-US"/>
              </w:rPr>
            </w:pPr>
            <w:r w:rsidRPr="001C02BF">
              <w:rPr>
                <w:rFonts w:ascii="Times New Roman" w:hAnsi="Times New Roman"/>
                <w:bCs/>
                <w:i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111" w:type="dxa"/>
            <w:shd w:val="clear" w:color="auto" w:fill="auto"/>
          </w:tcPr>
          <w:p w14:paraId="040CFEFD" w14:textId="4868F430" w:rsidR="00B8153B" w:rsidRPr="001C02BF" w:rsidRDefault="00B8153B" w:rsidP="00B8153B">
            <w:pPr>
              <w:spacing w:after="0" w:line="240" w:lineRule="auto"/>
              <w:jc w:val="both"/>
              <w:rPr>
                <w:rFonts w:ascii="Times New Roman" w:hAnsi="Times New Roman"/>
                <w:sz w:val="24"/>
                <w:szCs w:val="24"/>
              </w:rPr>
            </w:pPr>
            <w:r w:rsidRPr="001C02BF">
              <w:rPr>
                <w:rFonts w:ascii="Times New Roman" w:hAnsi="Times New Roman"/>
                <w:sz w:val="24"/>
                <w:szCs w:val="24"/>
              </w:rPr>
              <w:t>Выполнение планирования и реализации в соответствии с установленными правилами по личной профессиональной подготовке, и</w:t>
            </w:r>
            <w:r w:rsidRPr="001C02BF">
              <w:rPr>
                <w:rFonts w:ascii="Times New Roman" w:hAnsi="Times New Roman"/>
                <w:bCs/>
                <w:iCs/>
                <w:sz w:val="24"/>
                <w:szCs w:val="24"/>
              </w:rPr>
              <w:t>спользовать знания по финансовой грамотности в профессиональной деятельности гигиениста стоматологического</w:t>
            </w:r>
          </w:p>
        </w:tc>
        <w:tc>
          <w:tcPr>
            <w:tcW w:w="2545" w:type="dxa"/>
            <w:shd w:val="clear" w:color="auto" w:fill="auto"/>
          </w:tcPr>
          <w:p w14:paraId="019EEC28" w14:textId="7D6CACA7" w:rsidR="00B8153B" w:rsidRPr="001C02BF" w:rsidRDefault="00B8153B" w:rsidP="00B8153B">
            <w:pPr>
              <w:spacing w:after="0" w:line="240" w:lineRule="auto"/>
              <w:jc w:val="both"/>
              <w:rPr>
                <w:rFonts w:ascii="Times New Roman" w:hAnsi="Times New Roman"/>
                <w:sz w:val="24"/>
                <w:szCs w:val="24"/>
              </w:rPr>
            </w:pPr>
            <w:r w:rsidRPr="001C02BF">
              <w:rPr>
                <w:rFonts w:ascii="Times New Roman" w:hAnsi="Times New Roman"/>
                <w:sz w:val="24"/>
                <w:szCs w:val="24"/>
              </w:rPr>
              <w:t>Тестирование</w:t>
            </w:r>
          </w:p>
        </w:tc>
      </w:tr>
      <w:tr w:rsidR="00B8153B" w:rsidRPr="00A31DEF" w14:paraId="74D150B7" w14:textId="77777777" w:rsidTr="00B8153B">
        <w:tc>
          <w:tcPr>
            <w:tcW w:w="3119" w:type="dxa"/>
            <w:shd w:val="clear" w:color="auto" w:fill="auto"/>
          </w:tcPr>
          <w:p w14:paraId="3B8D08FC" w14:textId="12995F93" w:rsidR="00B8153B" w:rsidRPr="001C02BF" w:rsidRDefault="00B8153B" w:rsidP="00B8153B">
            <w:pPr>
              <w:widowControl w:val="0"/>
              <w:tabs>
                <w:tab w:val="left" w:pos="2835"/>
              </w:tabs>
              <w:autoSpaceDE w:val="0"/>
              <w:autoSpaceDN w:val="0"/>
              <w:adjustRightInd w:val="0"/>
              <w:spacing w:after="0" w:line="240" w:lineRule="auto"/>
              <w:jc w:val="both"/>
              <w:rPr>
                <w:rFonts w:ascii="Times New Roman" w:hAnsi="Times New Roman"/>
                <w:sz w:val="24"/>
                <w:szCs w:val="24"/>
                <w:lang w:eastAsia="en-US"/>
              </w:rPr>
            </w:pPr>
            <w:r w:rsidRPr="001C02BF">
              <w:rPr>
                <w:rFonts w:ascii="Times New Roman" w:hAnsi="Times New Roman"/>
                <w:bCs/>
                <w:iCs/>
                <w:sz w:val="24"/>
                <w:szCs w:val="24"/>
              </w:rPr>
              <w:t>ОК 04 Эффективно взаимодействовать и работать в коллективе и команде</w:t>
            </w:r>
          </w:p>
        </w:tc>
        <w:tc>
          <w:tcPr>
            <w:tcW w:w="4111" w:type="dxa"/>
            <w:shd w:val="clear" w:color="auto" w:fill="auto"/>
          </w:tcPr>
          <w:p w14:paraId="2B2B5FFB" w14:textId="77777777" w:rsidR="00B8153B" w:rsidRPr="001C02BF" w:rsidRDefault="00B8153B" w:rsidP="0064502C">
            <w:pPr>
              <w:numPr>
                <w:ilvl w:val="0"/>
                <w:numId w:val="51"/>
              </w:numPr>
              <w:spacing w:after="0" w:line="240" w:lineRule="auto"/>
              <w:contextualSpacing/>
              <w:jc w:val="both"/>
              <w:rPr>
                <w:rFonts w:ascii="Times New Roman" w:hAnsi="Times New Roman"/>
                <w:sz w:val="24"/>
                <w:szCs w:val="24"/>
              </w:rPr>
            </w:pPr>
            <w:r w:rsidRPr="001C02BF">
              <w:rPr>
                <w:rFonts w:ascii="Times New Roman" w:hAnsi="Times New Roman"/>
                <w:sz w:val="24"/>
                <w:szCs w:val="24"/>
              </w:rPr>
              <w:t>Выполнение правил соблюдения установленных требований для гигиениста стоматологического по взаимодействию в коллективе с младшим и старшим медперсоналом стоматологического кабинета.</w:t>
            </w:r>
          </w:p>
          <w:p w14:paraId="2C9E6E03" w14:textId="04682A4C" w:rsidR="00B8153B" w:rsidRPr="001C02BF" w:rsidRDefault="00B8153B" w:rsidP="0064502C">
            <w:pPr>
              <w:numPr>
                <w:ilvl w:val="0"/>
                <w:numId w:val="51"/>
              </w:numPr>
              <w:spacing w:after="0" w:line="240" w:lineRule="auto"/>
              <w:contextualSpacing/>
              <w:jc w:val="both"/>
              <w:rPr>
                <w:rFonts w:ascii="Times New Roman" w:hAnsi="Times New Roman"/>
                <w:sz w:val="24"/>
                <w:szCs w:val="24"/>
              </w:rPr>
            </w:pPr>
            <w:r w:rsidRPr="001C02BF">
              <w:rPr>
                <w:rFonts w:ascii="Times New Roman" w:hAnsi="Times New Roman"/>
                <w:sz w:val="24"/>
                <w:szCs w:val="24"/>
              </w:rPr>
              <w:t>Демонстрация навыков взаимодействия в команде сотрудников стоматологического кабинета.</w:t>
            </w:r>
          </w:p>
        </w:tc>
        <w:tc>
          <w:tcPr>
            <w:tcW w:w="2545" w:type="dxa"/>
            <w:shd w:val="clear" w:color="auto" w:fill="auto"/>
          </w:tcPr>
          <w:p w14:paraId="54EF20FC" w14:textId="7B3DF0A3" w:rsidR="00B8153B" w:rsidRPr="001C02BF" w:rsidRDefault="00B8153B" w:rsidP="00B8153B">
            <w:pPr>
              <w:spacing w:after="0" w:line="240" w:lineRule="auto"/>
              <w:jc w:val="both"/>
              <w:rPr>
                <w:rFonts w:ascii="Times New Roman" w:hAnsi="Times New Roman"/>
                <w:sz w:val="24"/>
                <w:szCs w:val="24"/>
              </w:rPr>
            </w:pPr>
            <w:r w:rsidRPr="001C02BF">
              <w:rPr>
                <w:rFonts w:ascii="Times New Roman" w:hAnsi="Times New Roman"/>
                <w:sz w:val="24"/>
                <w:szCs w:val="24"/>
              </w:rPr>
              <w:t>Тестирование</w:t>
            </w:r>
          </w:p>
        </w:tc>
      </w:tr>
      <w:tr w:rsidR="00B8153B" w:rsidRPr="00A31DEF" w14:paraId="335820B1" w14:textId="77777777" w:rsidTr="00B8153B">
        <w:tc>
          <w:tcPr>
            <w:tcW w:w="3119" w:type="dxa"/>
            <w:shd w:val="clear" w:color="auto" w:fill="auto"/>
          </w:tcPr>
          <w:p w14:paraId="02D34EBA" w14:textId="5F4C796A" w:rsidR="00B8153B" w:rsidRPr="001C02BF" w:rsidRDefault="00B8153B" w:rsidP="00B8153B">
            <w:pPr>
              <w:widowControl w:val="0"/>
              <w:tabs>
                <w:tab w:val="left" w:pos="2835"/>
              </w:tabs>
              <w:autoSpaceDE w:val="0"/>
              <w:autoSpaceDN w:val="0"/>
              <w:adjustRightInd w:val="0"/>
              <w:spacing w:after="0" w:line="240" w:lineRule="auto"/>
              <w:jc w:val="both"/>
              <w:rPr>
                <w:rFonts w:ascii="Times New Roman" w:hAnsi="Times New Roman"/>
                <w:sz w:val="24"/>
                <w:szCs w:val="24"/>
                <w:lang w:eastAsia="en-US"/>
              </w:rPr>
            </w:pPr>
            <w:r w:rsidRPr="001C02BF">
              <w:rPr>
                <w:rFonts w:ascii="Times New Roman" w:hAnsi="Times New Roman"/>
                <w:bCs/>
                <w:iCs/>
                <w:sz w:val="24"/>
                <w:szCs w:val="24"/>
              </w:rPr>
              <w:t xml:space="preserve">ОК 07 Содействовать сохранению окружающей </w:t>
            </w:r>
            <w:r w:rsidRPr="001C02BF">
              <w:rPr>
                <w:rFonts w:ascii="Times New Roman" w:hAnsi="Times New Roman"/>
                <w:bCs/>
                <w:iCs/>
                <w:sz w:val="24"/>
                <w:szCs w:val="24"/>
              </w:rPr>
              <w:lastRenderedPageBreak/>
              <w:t>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111" w:type="dxa"/>
            <w:shd w:val="clear" w:color="auto" w:fill="auto"/>
          </w:tcPr>
          <w:p w14:paraId="7F7FEB84" w14:textId="10876825" w:rsidR="00B8153B" w:rsidRPr="001C02BF" w:rsidRDefault="00B8153B" w:rsidP="00B8153B">
            <w:pPr>
              <w:spacing w:after="0" w:line="240" w:lineRule="auto"/>
              <w:jc w:val="both"/>
              <w:rPr>
                <w:rFonts w:ascii="Times New Roman" w:hAnsi="Times New Roman"/>
                <w:sz w:val="24"/>
                <w:szCs w:val="24"/>
              </w:rPr>
            </w:pPr>
            <w:r w:rsidRPr="001C02BF">
              <w:rPr>
                <w:rFonts w:ascii="Times New Roman" w:hAnsi="Times New Roman"/>
                <w:sz w:val="24"/>
                <w:szCs w:val="24"/>
              </w:rPr>
              <w:lastRenderedPageBreak/>
              <w:t xml:space="preserve">Выполнение работ в соответствии с установленными правилами </w:t>
            </w:r>
            <w:r w:rsidRPr="001C02BF">
              <w:rPr>
                <w:rFonts w:ascii="Times New Roman" w:hAnsi="Times New Roman"/>
                <w:bCs/>
                <w:iCs/>
                <w:sz w:val="24"/>
                <w:szCs w:val="24"/>
              </w:rPr>
              <w:lastRenderedPageBreak/>
              <w:t>бережливого производства в стоматологическом кабинете.</w:t>
            </w:r>
          </w:p>
        </w:tc>
        <w:tc>
          <w:tcPr>
            <w:tcW w:w="2545" w:type="dxa"/>
            <w:shd w:val="clear" w:color="auto" w:fill="auto"/>
          </w:tcPr>
          <w:p w14:paraId="697B1EC3" w14:textId="35B315D4" w:rsidR="00B8153B" w:rsidRPr="001C02BF" w:rsidRDefault="00B8153B" w:rsidP="00B8153B">
            <w:pPr>
              <w:spacing w:after="0" w:line="240" w:lineRule="auto"/>
              <w:jc w:val="both"/>
              <w:rPr>
                <w:rFonts w:ascii="Times New Roman" w:hAnsi="Times New Roman"/>
                <w:sz w:val="24"/>
                <w:szCs w:val="24"/>
              </w:rPr>
            </w:pPr>
            <w:r w:rsidRPr="001C02BF">
              <w:rPr>
                <w:rFonts w:ascii="Times New Roman" w:hAnsi="Times New Roman"/>
                <w:sz w:val="24"/>
                <w:szCs w:val="24"/>
              </w:rPr>
              <w:lastRenderedPageBreak/>
              <w:t>Тестирование</w:t>
            </w:r>
          </w:p>
        </w:tc>
      </w:tr>
      <w:tr w:rsidR="00B8153B" w:rsidRPr="00A31DEF" w14:paraId="5B0807D9" w14:textId="77777777" w:rsidTr="00B8153B">
        <w:tc>
          <w:tcPr>
            <w:tcW w:w="3119" w:type="dxa"/>
            <w:shd w:val="clear" w:color="auto" w:fill="auto"/>
          </w:tcPr>
          <w:p w14:paraId="67EC3010" w14:textId="2F62311A" w:rsidR="00B8153B" w:rsidRPr="001C02BF" w:rsidRDefault="00B8153B" w:rsidP="00B8153B">
            <w:pPr>
              <w:widowControl w:val="0"/>
              <w:tabs>
                <w:tab w:val="left" w:pos="2835"/>
              </w:tabs>
              <w:autoSpaceDE w:val="0"/>
              <w:autoSpaceDN w:val="0"/>
              <w:adjustRightInd w:val="0"/>
              <w:spacing w:after="0" w:line="240" w:lineRule="auto"/>
              <w:jc w:val="both"/>
              <w:rPr>
                <w:rFonts w:ascii="Times New Roman" w:hAnsi="Times New Roman"/>
                <w:sz w:val="24"/>
                <w:szCs w:val="24"/>
                <w:lang w:eastAsia="en-US"/>
              </w:rPr>
            </w:pPr>
            <w:r w:rsidRPr="001C02BF">
              <w:rPr>
                <w:rFonts w:ascii="Times New Roman" w:hAnsi="Times New Roman"/>
                <w:bCs/>
                <w:iCs/>
                <w:sz w:val="24"/>
                <w:szCs w:val="24"/>
              </w:rPr>
              <w:t>ОК 09 Пользоваться профессиональной документацией на государственном и иностранном языках</w:t>
            </w:r>
          </w:p>
        </w:tc>
        <w:tc>
          <w:tcPr>
            <w:tcW w:w="4111" w:type="dxa"/>
            <w:shd w:val="clear" w:color="auto" w:fill="auto"/>
          </w:tcPr>
          <w:p w14:paraId="6C181952" w14:textId="77777777" w:rsidR="00B8153B" w:rsidRPr="001C02BF" w:rsidRDefault="00B8153B" w:rsidP="0064502C">
            <w:pPr>
              <w:numPr>
                <w:ilvl w:val="0"/>
                <w:numId w:val="51"/>
              </w:numPr>
              <w:spacing w:after="0" w:line="240" w:lineRule="auto"/>
              <w:contextualSpacing/>
              <w:jc w:val="both"/>
              <w:rPr>
                <w:rFonts w:ascii="Times New Roman" w:hAnsi="Times New Roman"/>
                <w:sz w:val="24"/>
                <w:szCs w:val="24"/>
              </w:rPr>
            </w:pPr>
            <w:r w:rsidRPr="001C02BF">
              <w:rPr>
                <w:rFonts w:ascii="Times New Roman" w:hAnsi="Times New Roman"/>
                <w:sz w:val="24"/>
                <w:szCs w:val="24"/>
              </w:rPr>
              <w:t>Выполнение работ в соответствии с установленными правилами по оформлению медицинской документации в работе гигиениста стоматологического при оформлении амбулаторных карт, журналов первичных профилактических осмотров и повторных посещений.</w:t>
            </w:r>
          </w:p>
          <w:p w14:paraId="6AFCD21E" w14:textId="68A0638D" w:rsidR="00B8153B" w:rsidRPr="001C02BF" w:rsidRDefault="00B8153B" w:rsidP="0064502C">
            <w:pPr>
              <w:numPr>
                <w:ilvl w:val="0"/>
                <w:numId w:val="51"/>
              </w:numPr>
              <w:spacing w:after="0" w:line="240" w:lineRule="auto"/>
              <w:contextualSpacing/>
              <w:jc w:val="both"/>
              <w:rPr>
                <w:rFonts w:ascii="Times New Roman" w:hAnsi="Times New Roman"/>
                <w:sz w:val="24"/>
                <w:szCs w:val="24"/>
              </w:rPr>
            </w:pPr>
            <w:r w:rsidRPr="001C02BF">
              <w:rPr>
                <w:rFonts w:ascii="Times New Roman" w:hAnsi="Times New Roman"/>
                <w:sz w:val="24"/>
                <w:szCs w:val="24"/>
              </w:rPr>
              <w:t>Демонстрация навыков по ведению медицинской документации стоматологического кабинета.</w:t>
            </w:r>
          </w:p>
        </w:tc>
        <w:tc>
          <w:tcPr>
            <w:tcW w:w="2545" w:type="dxa"/>
            <w:shd w:val="clear" w:color="auto" w:fill="auto"/>
          </w:tcPr>
          <w:p w14:paraId="012CEBFD" w14:textId="77777777" w:rsidR="00B8153B" w:rsidRPr="001C02BF" w:rsidRDefault="00B8153B" w:rsidP="00B8153B">
            <w:pPr>
              <w:spacing w:after="0"/>
              <w:jc w:val="both"/>
              <w:rPr>
                <w:rFonts w:ascii="Times New Roman" w:hAnsi="Times New Roman"/>
                <w:sz w:val="24"/>
                <w:szCs w:val="24"/>
              </w:rPr>
            </w:pPr>
            <w:r w:rsidRPr="001C02BF">
              <w:rPr>
                <w:rFonts w:ascii="Times New Roman" w:hAnsi="Times New Roman"/>
                <w:sz w:val="24"/>
                <w:szCs w:val="24"/>
              </w:rPr>
              <w:t>Экспертное наблюдение за выполнением практического задания</w:t>
            </w:r>
          </w:p>
          <w:p w14:paraId="0015AFDB" w14:textId="3365F2F2" w:rsidR="00B8153B" w:rsidRPr="001C02BF" w:rsidRDefault="00B8153B" w:rsidP="00B8153B">
            <w:pPr>
              <w:spacing w:after="0" w:line="240" w:lineRule="auto"/>
              <w:jc w:val="both"/>
              <w:rPr>
                <w:rFonts w:ascii="Times New Roman" w:hAnsi="Times New Roman"/>
                <w:sz w:val="24"/>
                <w:szCs w:val="24"/>
              </w:rPr>
            </w:pPr>
            <w:r w:rsidRPr="001C02BF">
              <w:rPr>
                <w:rFonts w:ascii="Times New Roman" w:hAnsi="Times New Roman"/>
                <w:sz w:val="24"/>
                <w:szCs w:val="24"/>
              </w:rPr>
              <w:t>Тестирование</w:t>
            </w:r>
          </w:p>
        </w:tc>
      </w:tr>
    </w:tbl>
    <w:p w14:paraId="6EC352E2" w14:textId="77777777" w:rsidR="00F141D9" w:rsidRDefault="00F141D9" w:rsidP="00F141D9">
      <w:pPr>
        <w:spacing w:after="0" w:line="240" w:lineRule="auto"/>
        <w:jc w:val="right"/>
        <w:rPr>
          <w:rFonts w:ascii="Times New Roman" w:hAnsi="Times New Roman"/>
          <w:b/>
          <w:sz w:val="24"/>
          <w:szCs w:val="24"/>
        </w:rPr>
      </w:pPr>
    </w:p>
    <w:sectPr w:rsidR="00F141D9" w:rsidSect="007E2E45">
      <w:headerReference w:type="default" r:id="rId31"/>
      <w:headerReference w:type="first" r:id="rId32"/>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1852C" w14:textId="77777777" w:rsidR="006321D8" w:rsidRDefault="006321D8" w:rsidP="00F141D9">
      <w:pPr>
        <w:spacing w:after="0" w:line="240" w:lineRule="auto"/>
      </w:pPr>
      <w:r>
        <w:separator/>
      </w:r>
    </w:p>
  </w:endnote>
  <w:endnote w:type="continuationSeparator" w:id="0">
    <w:p w14:paraId="3383AB1A" w14:textId="77777777" w:rsidR="006321D8" w:rsidRDefault="006321D8" w:rsidP="00F14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00"/>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atoWebSemibold">
    <w:altName w:val="Times New Roman"/>
    <w:panose1 w:val="00000000000000000000"/>
    <w:charset w:val="00"/>
    <w:family w:val="auto"/>
    <w:notTrueType/>
    <w:pitch w:val="default"/>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NewtonCSanPin">
    <w:altName w:val="Times New Roman"/>
    <w:charset w:val="00"/>
    <w:family w:val="auto"/>
    <w:pitch w:val="default"/>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7BD8F" w14:textId="77777777" w:rsidR="00F141D9" w:rsidRDefault="00F141D9"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9AFC0AF" w14:textId="77777777" w:rsidR="00F141D9" w:rsidRDefault="00F141D9" w:rsidP="00764A68">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2FAC" w14:textId="77777777" w:rsidR="00F141D9" w:rsidRDefault="00F141D9" w:rsidP="00347FD1">
    <w:pPr>
      <w:pStyle w:val="a6"/>
      <w:jc w:val="right"/>
    </w:pPr>
    <w:r>
      <w:fldChar w:fldCharType="begin"/>
    </w:r>
    <w:r>
      <w:instrText>PAGE   \* MERGEFORMAT</w:instrText>
    </w:r>
    <w:r>
      <w:fldChar w:fldCharType="separate"/>
    </w:r>
    <w:r>
      <w:rPr>
        <w:noProof/>
      </w:rPr>
      <w:t>115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D0EB7" w14:textId="77777777" w:rsidR="00F141D9" w:rsidRDefault="00F141D9" w:rsidP="00D64BAA">
    <w:pPr>
      <w:pStyle w:val="a6"/>
      <w:jc w:val="right"/>
    </w:pPr>
    <w:r>
      <w:fldChar w:fldCharType="begin"/>
    </w:r>
    <w:r>
      <w:instrText>PAGE   \* MERGEFORMAT</w:instrText>
    </w:r>
    <w:r>
      <w:fldChar w:fldCharType="separate"/>
    </w:r>
    <w:r w:rsidRPr="003B5481">
      <w:rPr>
        <w:noProof/>
        <w:lang w:val="ru-RU"/>
      </w:rPr>
      <w:t>132</w:t>
    </w:r>
    <w:r>
      <w:fldChar w:fldCharType="end"/>
    </w:r>
  </w:p>
  <w:p w14:paraId="5CEA6E13" w14:textId="77777777" w:rsidR="00F141D9" w:rsidRDefault="00F141D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95F0C" w14:textId="77777777" w:rsidR="006321D8" w:rsidRDefault="006321D8" w:rsidP="00F141D9">
      <w:pPr>
        <w:spacing w:after="0" w:line="240" w:lineRule="auto"/>
      </w:pPr>
      <w:r>
        <w:separator/>
      </w:r>
    </w:p>
  </w:footnote>
  <w:footnote w:type="continuationSeparator" w:id="0">
    <w:p w14:paraId="5F00C1BD" w14:textId="77777777" w:rsidR="006321D8" w:rsidRDefault="006321D8" w:rsidP="00F141D9">
      <w:pPr>
        <w:spacing w:after="0" w:line="240" w:lineRule="auto"/>
      </w:pPr>
      <w:r>
        <w:continuationSeparator/>
      </w:r>
    </w:p>
  </w:footnote>
  <w:footnote w:id="1">
    <w:p w14:paraId="3032157A" w14:textId="77777777" w:rsidR="006D209A" w:rsidRPr="00856D9D" w:rsidRDefault="006D209A" w:rsidP="006D209A">
      <w:pPr>
        <w:pStyle w:val="ac"/>
        <w:rPr>
          <w:i/>
          <w:iCs/>
          <w:lang w:val="ru-RU"/>
        </w:rPr>
      </w:pPr>
      <w:r w:rsidRPr="009B2DD2">
        <w:rPr>
          <w:rStyle w:val="ae"/>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2">
    <w:p w14:paraId="6D815A96" w14:textId="77777777" w:rsidR="006D209A" w:rsidRPr="009B2DD2" w:rsidRDefault="006D209A" w:rsidP="006D209A">
      <w:pPr>
        <w:pStyle w:val="ac"/>
        <w:rPr>
          <w:lang w:val="ru-RU"/>
        </w:rPr>
      </w:pPr>
      <w:r w:rsidRPr="009B2DD2">
        <w:rPr>
          <w:rStyle w:val="ae"/>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3">
    <w:p w14:paraId="032A1C6B" w14:textId="77777777" w:rsidR="00F141D9" w:rsidRPr="00856D9D" w:rsidRDefault="00F141D9" w:rsidP="00F141D9">
      <w:pPr>
        <w:pStyle w:val="ac"/>
        <w:rPr>
          <w:i/>
          <w:iCs/>
          <w:lang w:val="ru-RU"/>
        </w:rPr>
      </w:pPr>
      <w:r w:rsidRPr="009E073A">
        <w:rPr>
          <w:rStyle w:val="ae"/>
        </w:rPr>
        <w:footnoteRef/>
      </w:r>
      <w:r w:rsidRPr="009E073A">
        <w:rPr>
          <w:lang w:val="ru-RU"/>
        </w:rPr>
        <w:t xml:space="preserve"> </w:t>
      </w:r>
      <w:r w:rsidRPr="009E073A">
        <w:rPr>
          <w:i/>
          <w:iCs/>
          <w:lang w:val="ru-RU"/>
        </w:rPr>
        <w:t>Берутся сведения, указанные по данному виду деятельности в п. 4.2.</w:t>
      </w:r>
    </w:p>
  </w:footnote>
  <w:footnote w:id="4">
    <w:p w14:paraId="0190F89C" w14:textId="77777777" w:rsidR="00F141D9" w:rsidRPr="00645845" w:rsidRDefault="00F141D9" w:rsidP="00F141D9">
      <w:pPr>
        <w:pStyle w:val="ac"/>
        <w:rPr>
          <w:i/>
          <w:lang w:val="ru-RU"/>
        </w:rPr>
      </w:pPr>
      <w:r w:rsidRPr="00645845">
        <w:rPr>
          <w:rStyle w:val="ae"/>
          <w:i/>
        </w:rPr>
        <w:footnoteRef/>
      </w:r>
      <w:r w:rsidRPr="00645845">
        <w:rPr>
          <w:i/>
          <w:lang w:val="ru-RU"/>
        </w:rPr>
        <w:t xml:space="preserve"> Данная колонка указывается только для специальностей СПО.</w:t>
      </w:r>
    </w:p>
  </w:footnote>
  <w:footnote w:id="5">
    <w:p w14:paraId="77D94B74" w14:textId="77777777" w:rsidR="00871587" w:rsidRPr="009B2DD2" w:rsidRDefault="00871587" w:rsidP="00871587">
      <w:pPr>
        <w:pStyle w:val="ac"/>
        <w:rPr>
          <w:lang w:val="ru-RU"/>
        </w:rPr>
      </w:pPr>
      <w:r w:rsidRPr="009B2DD2">
        <w:rPr>
          <w:rStyle w:val="ae"/>
        </w:rPr>
        <w:footnoteRef/>
      </w:r>
      <w:r w:rsidRPr="009B2DD2">
        <w:rPr>
          <w:lang w:val="ru-RU"/>
        </w:rPr>
        <w:t xml:space="preserve"> </w:t>
      </w:r>
      <w:bookmarkStart w:id="36" w:name="_Hlk75853279"/>
      <w:r w:rsidRPr="009B2DD2">
        <w:rPr>
          <w:lang w:val="ru-RU"/>
        </w:rPr>
        <w:t>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36"/>
    </w:p>
  </w:footnote>
  <w:footnote w:id="6">
    <w:p w14:paraId="154E8DFE" w14:textId="77777777" w:rsidR="00F141D9" w:rsidRPr="006005BC" w:rsidRDefault="00F141D9" w:rsidP="00F141D9">
      <w:pPr>
        <w:pStyle w:val="ac"/>
        <w:rPr>
          <w:i/>
          <w:iCs/>
          <w:lang w:val="ru-RU"/>
        </w:rPr>
      </w:pPr>
      <w:r w:rsidRPr="00E060EB">
        <w:rPr>
          <w:rStyle w:val="ae"/>
          <w:i/>
          <w:iCs/>
        </w:rPr>
        <w:footnoteRef/>
      </w:r>
      <w:r w:rsidRPr="006005BC">
        <w:rPr>
          <w:i/>
          <w:iCs/>
          <w:lang w:val="ru-RU"/>
        </w:rPr>
        <w:t xml:space="preserve"> Берутся сведения, указанные по данному виду деятельности в п. 4.2.</w:t>
      </w:r>
    </w:p>
  </w:footnote>
  <w:footnote w:id="7">
    <w:p w14:paraId="3DF461E5" w14:textId="77777777" w:rsidR="00F141D9" w:rsidRPr="002D2E6F" w:rsidRDefault="00F141D9" w:rsidP="00F141D9">
      <w:pPr>
        <w:pStyle w:val="ac"/>
        <w:rPr>
          <w:lang w:val="ru-RU"/>
        </w:rPr>
      </w:pPr>
      <w:r>
        <w:rPr>
          <w:rStyle w:val="ae"/>
        </w:rPr>
        <w:footnoteRef/>
      </w:r>
      <w:r w:rsidRPr="002D2E6F">
        <w:rPr>
          <w:lang w:val="ru-RU"/>
        </w:rPr>
        <w:t xml:space="preserve"> </w:t>
      </w:r>
      <w:r>
        <w:rPr>
          <w:lang w:val="ru-RU"/>
        </w:rPr>
        <w:t>В данном подразделе указываются только те компетенции, которые формируются в рамках данного модуля и результаты которых будут оцениваться в рамках оценочных процедур по модулю.</w:t>
      </w:r>
    </w:p>
  </w:footnote>
  <w:footnote w:id="8">
    <w:p w14:paraId="25E765E9" w14:textId="77777777" w:rsidR="00871587" w:rsidRPr="00856D9D" w:rsidRDefault="00871587" w:rsidP="00871587">
      <w:pPr>
        <w:pStyle w:val="ac"/>
        <w:rPr>
          <w:i/>
          <w:iCs/>
          <w:lang w:val="ru-RU"/>
        </w:rPr>
      </w:pPr>
      <w:r w:rsidRPr="009B2DD2">
        <w:rPr>
          <w:rStyle w:val="ae"/>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9">
    <w:p w14:paraId="6A71B3B0" w14:textId="77777777" w:rsidR="00F141D9" w:rsidRPr="00645845" w:rsidRDefault="00F141D9" w:rsidP="00F141D9">
      <w:pPr>
        <w:pStyle w:val="ac"/>
        <w:rPr>
          <w:i/>
          <w:lang w:val="ru-RU"/>
        </w:rPr>
      </w:pPr>
      <w:r w:rsidRPr="00645845">
        <w:rPr>
          <w:rStyle w:val="ae"/>
          <w:i/>
        </w:rPr>
        <w:footnoteRef/>
      </w:r>
      <w:r w:rsidRPr="00645845">
        <w:rPr>
          <w:i/>
          <w:lang w:val="ru-RU"/>
        </w:rPr>
        <w:t xml:space="preserve"> Данная колонка указывается только для специальностей СПО.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4489A" w14:textId="77777777" w:rsidR="00F141D9" w:rsidRDefault="00F141D9">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5C48E" w14:textId="77777777" w:rsidR="00F141D9" w:rsidRDefault="00F141D9">
    <w:pPr>
      <w:pStyle w:val="a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BD34C" w14:textId="77777777" w:rsidR="00F141D9" w:rsidRDefault="00F141D9">
    <w:pPr>
      <w:pStyle w:val="af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3DF7F" w14:textId="77777777" w:rsidR="00F141D9" w:rsidRDefault="00F141D9">
    <w:pPr>
      <w:pStyle w:val="af5"/>
      <w:jc w:val="right"/>
    </w:pPr>
  </w:p>
  <w:p w14:paraId="75D1C667" w14:textId="77777777" w:rsidR="00F141D9" w:rsidRDefault="00F141D9">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6653E"/>
    <w:multiLevelType w:val="hybridMultilevel"/>
    <w:tmpl w:val="B5E00944"/>
    <w:lvl w:ilvl="0" w:tplc="0B7E38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03E7F8E"/>
    <w:multiLevelType w:val="multilevel"/>
    <w:tmpl w:val="0EF41CA8"/>
    <w:lvl w:ilvl="0">
      <w:start w:val="1"/>
      <w:numFmt w:val="decimal"/>
      <w:lvlText w:val="%1."/>
      <w:lvlJc w:val="left"/>
      <w:pPr>
        <w:ind w:left="360" w:hanging="360"/>
      </w:pPr>
      <w:rPr>
        <w:rFonts w:hint="default"/>
      </w:rPr>
    </w:lvl>
    <w:lvl w:ilvl="1">
      <w:start w:val="2"/>
      <w:numFmt w:val="decimal"/>
      <w:isLgl/>
      <w:lvlText w:val="%1.%2"/>
      <w:lvlJc w:val="left"/>
      <w:pPr>
        <w:ind w:left="690" w:hanging="48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910" w:hanging="1440"/>
      </w:pPr>
      <w:rPr>
        <w:rFonts w:hint="default"/>
      </w:rPr>
    </w:lvl>
    <w:lvl w:ilvl="8">
      <w:start w:val="1"/>
      <w:numFmt w:val="decimal"/>
      <w:isLgl/>
      <w:lvlText w:val="%1.%2.%3.%4.%5.%6.%7.%8.%9"/>
      <w:lvlJc w:val="left"/>
      <w:pPr>
        <w:ind w:left="3480" w:hanging="1800"/>
      </w:pPr>
      <w:rPr>
        <w:rFonts w:hint="default"/>
      </w:rPr>
    </w:lvl>
  </w:abstractNum>
  <w:abstractNum w:abstractNumId="2" w15:restartNumberingAfterBreak="0">
    <w:nsid w:val="028F5AA2"/>
    <w:multiLevelType w:val="hybridMultilevel"/>
    <w:tmpl w:val="01F0B346"/>
    <w:lvl w:ilvl="0" w:tplc="96EE9998">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15:restartNumberingAfterBreak="0">
    <w:nsid w:val="054266C2"/>
    <w:multiLevelType w:val="hybridMultilevel"/>
    <w:tmpl w:val="E56034B8"/>
    <w:lvl w:ilvl="0" w:tplc="EAA6A57A">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4" w15:restartNumberingAfterBreak="0">
    <w:nsid w:val="08956553"/>
    <w:multiLevelType w:val="multilevel"/>
    <w:tmpl w:val="78385C80"/>
    <w:lvl w:ilvl="0">
      <w:start w:val="1"/>
      <w:numFmt w:val="decimal"/>
      <w:lvlText w:val="%1."/>
      <w:lvlJc w:val="left"/>
      <w:pPr>
        <w:ind w:left="786" w:hanging="360"/>
      </w:pPr>
      <w:rPr>
        <w:rFonts w:ascii="Times New Roman" w:hAnsi="Times New Roman" w:cs="Times New Roman" w:hint="default"/>
        <w:sz w:val="24"/>
        <w:szCs w:val="24"/>
      </w:rPr>
    </w:lvl>
    <w:lvl w:ilvl="1">
      <w:start w:val="2"/>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5" w15:restartNumberingAfterBreak="0">
    <w:nsid w:val="08AF54E9"/>
    <w:multiLevelType w:val="hybridMultilevel"/>
    <w:tmpl w:val="277C1D56"/>
    <w:lvl w:ilvl="0" w:tplc="C3B0E1A8">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09B75C4D"/>
    <w:multiLevelType w:val="hybridMultilevel"/>
    <w:tmpl w:val="E4924FD4"/>
    <w:lvl w:ilvl="0" w:tplc="07ACA5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9C4577D"/>
    <w:multiLevelType w:val="hybridMultilevel"/>
    <w:tmpl w:val="70608B0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0AB8709F"/>
    <w:multiLevelType w:val="hybridMultilevel"/>
    <w:tmpl w:val="6B668A44"/>
    <w:lvl w:ilvl="0" w:tplc="1E5E559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E35566"/>
    <w:multiLevelType w:val="hybridMultilevel"/>
    <w:tmpl w:val="AA44A43A"/>
    <w:lvl w:ilvl="0" w:tplc="DDB051EE">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0BDD55C0"/>
    <w:multiLevelType w:val="hybridMultilevel"/>
    <w:tmpl w:val="166C89B6"/>
    <w:lvl w:ilvl="0" w:tplc="7736F6BE">
      <w:start w:val="1"/>
      <w:numFmt w:val="decimal"/>
      <w:lvlText w:val="%1."/>
      <w:lvlJc w:val="left"/>
      <w:pPr>
        <w:ind w:left="720" w:hanging="360"/>
      </w:pPr>
      <w:rPr>
        <w:b w:val="0"/>
        <w:bCs/>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E5451F3"/>
    <w:multiLevelType w:val="hybridMultilevel"/>
    <w:tmpl w:val="612670F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0CF1023"/>
    <w:multiLevelType w:val="hybridMultilevel"/>
    <w:tmpl w:val="8B26C1F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1726A35"/>
    <w:multiLevelType w:val="singleLevel"/>
    <w:tmpl w:val="E1203664"/>
    <w:lvl w:ilvl="0">
      <w:start w:val="1"/>
      <w:numFmt w:val="decimal"/>
      <w:lvlText w:val="%1."/>
      <w:legacy w:legacy="1" w:legacySpace="0" w:legacyIndent="283"/>
      <w:lvlJc w:val="left"/>
      <w:pPr>
        <w:ind w:left="283" w:hanging="283"/>
      </w:pPr>
    </w:lvl>
  </w:abstractNum>
  <w:abstractNum w:abstractNumId="14" w15:restartNumberingAfterBreak="0">
    <w:nsid w:val="11B9176B"/>
    <w:multiLevelType w:val="hybridMultilevel"/>
    <w:tmpl w:val="0EBA41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 w15:restartNumberingAfterBreak="0">
    <w:nsid w:val="126E3179"/>
    <w:multiLevelType w:val="hybridMultilevel"/>
    <w:tmpl w:val="5EDA5A8A"/>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3932C8C"/>
    <w:multiLevelType w:val="hybridMultilevel"/>
    <w:tmpl w:val="59603FC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3A00917"/>
    <w:multiLevelType w:val="hybridMultilevel"/>
    <w:tmpl w:val="DF9E351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6A3C2B"/>
    <w:multiLevelType w:val="hybridMultilevel"/>
    <w:tmpl w:val="FC1E982A"/>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96863A9"/>
    <w:multiLevelType w:val="hybridMultilevel"/>
    <w:tmpl w:val="09B0EE36"/>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A7F3CD3"/>
    <w:multiLevelType w:val="hybridMultilevel"/>
    <w:tmpl w:val="48B4B2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C121D9F"/>
    <w:multiLevelType w:val="hybridMultilevel"/>
    <w:tmpl w:val="2B7EE1DA"/>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C896FDE"/>
    <w:multiLevelType w:val="hybridMultilevel"/>
    <w:tmpl w:val="E63E725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1E9E3FFC"/>
    <w:multiLevelType w:val="hybridMultilevel"/>
    <w:tmpl w:val="D0FA7EC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1F7456C9"/>
    <w:multiLevelType w:val="hybridMultilevel"/>
    <w:tmpl w:val="2B1C5DEA"/>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FC927D5"/>
    <w:multiLevelType w:val="hybridMultilevel"/>
    <w:tmpl w:val="A35CA51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54B67F0"/>
    <w:multiLevelType w:val="hybridMultilevel"/>
    <w:tmpl w:val="B6E880A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5A5604A"/>
    <w:multiLevelType w:val="hybridMultilevel"/>
    <w:tmpl w:val="7BD4E26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6B40CD2"/>
    <w:multiLevelType w:val="hybridMultilevel"/>
    <w:tmpl w:val="F06619D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901503C"/>
    <w:multiLevelType w:val="hybridMultilevel"/>
    <w:tmpl w:val="8E94327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B3F50C5"/>
    <w:multiLevelType w:val="hybridMultilevel"/>
    <w:tmpl w:val="C92AD3D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B412054"/>
    <w:multiLevelType w:val="hybridMultilevel"/>
    <w:tmpl w:val="CF1E48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E442850"/>
    <w:multiLevelType w:val="multilevel"/>
    <w:tmpl w:val="699AA64A"/>
    <w:lvl w:ilvl="0">
      <w:start w:val="1"/>
      <w:numFmt w:val="decimal"/>
      <w:lvlText w:val="%1."/>
      <w:lvlJc w:val="left"/>
      <w:pPr>
        <w:ind w:left="360" w:hanging="360"/>
      </w:pPr>
      <w:rPr>
        <w:rFonts w:hint="default"/>
      </w:rPr>
    </w:lvl>
    <w:lvl w:ilvl="1">
      <w:start w:val="2"/>
      <w:numFmt w:val="decimal"/>
      <w:isLgl/>
      <w:lvlText w:val="%1.%2."/>
      <w:lvlJc w:val="left"/>
      <w:pPr>
        <w:ind w:left="939" w:hanging="58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35" w15:restartNumberingAfterBreak="0">
    <w:nsid w:val="2E675330"/>
    <w:multiLevelType w:val="hybridMultilevel"/>
    <w:tmpl w:val="5142A40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4E15779"/>
    <w:multiLevelType w:val="hybridMultilevel"/>
    <w:tmpl w:val="ABF67DFA"/>
    <w:lvl w:ilvl="0" w:tplc="20DE5BFE">
      <w:start w:val="1"/>
      <w:numFmt w:val="decimal"/>
      <w:lvlText w:val="%1."/>
      <w:lvlJc w:val="left"/>
      <w:pPr>
        <w:ind w:left="360" w:hanging="360"/>
      </w:pPr>
      <w:rPr>
        <w:rFonts w:hint="default"/>
        <w:color w:val="auto"/>
      </w:rPr>
    </w:lvl>
    <w:lvl w:ilvl="1" w:tplc="77D6B5E4">
      <w:start w:val="1"/>
      <w:numFmt w:val="decimal"/>
      <w:lvlText w:val="%2."/>
      <w:lvlJc w:val="left"/>
      <w:pPr>
        <w:ind w:left="654" w:hanging="360"/>
      </w:pPr>
      <w:rPr>
        <w:rFonts w:hint="default"/>
      </w:r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37" w15:restartNumberingAfterBreak="0">
    <w:nsid w:val="351C2ABB"/>
    <w:multiLevelType w:val="hybridMultilevel"/>
    <w:tmpl w:val="24A66754"/>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78B13A8"/>
    <w:multiLevelType w:val="hybridMultilevel"/>
    <w:tmpl w:val="7F98554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9842D11"/>
    <w:multiLevelType w:val="multilevel"/>
    <w:tmpl w:val="06E85E2E"/>
    <w:lvl w:ilvl="0">
      <w:start w:val="1"/>
      <w:numFmt w:val="decimal"/>
      <w:lvlText w:val="%1."/>
      <w:lvlJc w:val="left"/>
      <w:pPr>
        <w:ind w:left="720" w:hanging="360"/>
      </w:pPr>
      <w:rPr>
        <w:b w:val="0"/>
      </w:rPr>
    </w:lvl>
    <w:lvl w:ilvl="1">
      <w:start w:val="2"/>
      <w:numFmt w:val="decimal"/>
      <w:isLgl/>
      <w:lvlText w:val="%1.%2."/>
      <w:lvlJc w:val="left"/>
      <w:pPr>
        <w:ind w:left="1435" w:hanging="540"/>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685" w:hanging="720"/>
      </w:pPr>
      <w:rPr>
        <w:rFonts w:hint="default"/>
      </w:rPr>
    </w:lvl>
    <w:lvl w:ilvl="4">
      <w:start w:val="1"/>
      <w:numFmt w:val="decimal"/>
      <w:isLgl/>
      <w:lvlText w:val="%1.%2.%3.%4.%5."/>
      <w:lvlJc w:val="left"/>
      <w:pPr>
        <w:ind w:left="3580" w:hanging="1080"/>
      </w:pPr>
      <w:rPr>
        <w:rFonts w:hint="default"/>
      </w:rPr>
    </w:lvl>
    <w:lvl w:ilvl="5">
      <w:start w:val="1"/>
      <w:numFmt w:val="decimal"/>
      <w:isLgl/>
      <w:lvlText w:val="%1.%2.%3.%4.%5.%6."/>
      <w:lvlJc w:val="left"/>
      <w:pPr>
        <w:ind w:left="4115" w:hanging="1080"/>
      </w:pPr>
      <w:rPr>
        <w:rFonts w:hint="default"/>
      </w:rPr>
    </w:lvl>
    <w:lvl w:ilvl="6">
      <w:start w:val="1"/>
      <w:numFmt w:val="decimal"/>
      <w:isLgl/>
      <w:lvlText w:val="%1.%2.%3.%4.%5.%6.%7."/>
      <w:lvlJc w:val="left"/>
      <w:pPr>
        <w:ind w:left="5010" w:hanging="1440"/>
      </w:pPr>
      <w:rPr>
        <w:rFonts w:hint="default"/>
      </w:rPr>
    </w:lvl>
    <w:lvl w:ilvl="7">
      <w:start w:val="1"/>
      <w:numFmt w:val="decimal"/>
      <w:isLgl/>
      <w:lvlText w:val="%1.%2.%3.%4.%5.%6.%7.%8."/>
      <w:lvlJc w:val="left"/>
      <w:pPr>
        <w:ind w:left="5545" w:hanging="1440"/>
      </w:pPr>
      <w:rPr>
        <w:rFonts w:hint="default"/>
      </w:rPr>
    </w:lvl>
    <w:lvl w:ilvl="8">
      <w:start w:val="1"/>
      <w:numFmt w:val="decimal"/>
      <w:isLgl/>
      <w:lvlText w:val="%1.%2.%3.%4.%5.%6.%7.%8.%9."/>
      <w:lvlJc w:val="left"/>
      <w:pPr>
        <w:ind w:left="6440" w:hanging="1800"/>
      </w:pPr>
      <w:rPr>
        <w:rFonts w:hint="default"/>
      </w:rPr>
    </w:lvl>
  </w:abstractNum>
  <w:abstractNum w:abstractNumId="40" w15:restartNumberingAfterBreak="0">
    <w:nsid w:val="3A977211"/>
    <w:multiLevelType w:val="hybridMultilevel"/>
    <w:tmpl w:val="A09ADCDA"/>
    <w:lvl w:ilvl="0" w:tplc="6156B044">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BB72A42"/>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2" w15:restartNumberingAfterBreak="0">
    <w:nsid w:val="3ED93DC1"/>
    <w:multiLevelType w:val="hybridMultilevel"/>
    <w:tmpl w:val="A5763F78"/>
    <w:lvl w:ilvl="0" w:tplc="160C462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15:restartNumberingAfterBreak="0">
    <w:nsid w:val="3F613F0E"/>
    <w:multiLevelType w:val="multilevel"/>
    <w:tmpl w:val="06E85E2E"/>
    <w:lvl w:ilvl="0">
      <w:start w:val="1"/>
      <w:numFmt w:val="decimal"/>
      <w:lvlText w:val="%1."/>
      <w:lvlJc w:val="left"/>
      <w:pPr>
        <w:ind w:left="720" w:hanging="360"/>
      </w:pPr>
      <w:rPr>
        <w:b w:val="0"/>
      </w:rPr>
    </w:lvl>
    <w:lvl w:ilvl="1">
      <w:start w:val="2"/>
      <w:numFmt w:val="decimal"/>
      <w:isLgl/>
      <w:lvlText w:val="%1.%2."/>
      <w:lvlJc w:val="left"/>
      <w:pPr>
        <w:ind w:left="1435" w:hanging="540"/>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685" w:hanging="720"/>
      </w:pPr>
      <w:rPr>
        <w:rFonts w:hint="default"/>
      </w:rPr>
    </w:lvl>
    <w:lvl w:ilvl="4">
      <w:start w:val="1"/>
      <w:numFmt w:val="decimal"/>
      <w:isLgl/>
      <w:lvlText w:val="%1.%2.%3.%4.%5."/>
      <w:lvlJc w:val="left"/>
      <w:pPr>
        <w:ind w:left="3580" w:hanging="1080"/>
      </w:pPr>
      <w:rPr>
        <w:rFonts w:hint="default"/>
      </w:rPr>
    </w:lvl>
    <w:lvl w:ilvl="5">
      <w:start w:val="1"/>
      <w:numFmt w:val="decimal"/>
      <w:isLgl/>
      <w:lvlText w:val="%1.%2.%3.%4.%5.%6."/>
      <w:lvlJc w:val="left"/>
      <w:pPr>
        <w:ind w:left="4115" w:hanging="1080"/>
      </w:pPr>
      <w:rPr>
        <w:rFonts w:hint="default"/>
      </w:rPr>
    </w:lvl>
    <w:lvl w:ilvl="6">
      <w:start w:val="1"/>
      <w:numFmt w:val="decimal"/>
      <w:isLgl/>
      <w:lvlText w:val="%1.%2.%3.%4.%5.%6.%7."/>
      <w:lvlJc w:val="left"/>
      <w:pPr>
        <w:ind w:left="5010" w:hanging="1440"/>
      </w:pPr>
      <w:rPr>
        <w:rFonts w:hint="default"/>
      </w:rPr>
    </w:lvl>
    <w:lvl w:ilvl="7">
      <w:start w:val="1"/>
      <w:numFmt w:val="decimal"/>
      <w:isLgl/>
      <w:lvlText w:val="%1.%2.%3.%4.%5.%6.%7.%8."/>
      <w:lvlJc w:val="left"/>
      <w:pPr>
        <w:ind w:left="5545" w:hanging="1440"/>
      </w:pPr>
      <w:rPr>
        <w:rFonts w:hint="default"/>
      </w:rPr>
    </w:lvl>
    <w:lvl w:ilvl="8">
      <w:start w:val="1"/>
      <w:numFmt w:val="decimal"/>
      <w:isLgl/>
      <w:lvlText w:val="%1.%2.%3.%4.%5.%6.%7.%8.%9."/>
      <w:lvlJc w:val="left"/>
      <w:pPr>
        <w:ind w:left="6440" w:hanging="1800"/>
      </w:pPr>
      <w:rPr>
        <w:rFonts w:hint="default"/>
      </w:rPr>
    </w:lvl>
  </w:abstractNum>
  <w:abstractNum w:abstractNumId="44" w15:restartNumberingAfterBreak="0">
    <w:nsid w:val="42E64427"/>
    <w:multiLevelType w:val="hybridMultilevel"/>
    <w:tmpl w:val="E6B89C56"/>
    <w:lvl w:ilvl="0" w:tplc="F6A8316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495504E"/>
    <w:multiLevelType w:val="hybridMultilevel"/>
    <w:tmpl w:val="02BA0F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5E1014B"/>
    <w:multiLevelType w:val="multilevel"/>
    <w:tmpl w:val="D628595A"/>
    <w:lvl w:ilvl="0">
      <w:start w:val="1"/>
      <w:numFmt w:val="decimal"/>
      <w:lvlText w:val="%1."/>
      <w:lvlJc w:val="left"/>
      <w:pPr>
        <w:ind w:left="720" w:hanging="360"/>
      </w:pPr>
    </w:lvl>
    <w:lvl w:ilvl="1">
      <w:start w:val="2"/>
      <w:numFmt w:val="decimal"/>
      <w:isLgl/>
      <w:lvlText w:val="%1.%2"/>
      <w:lvlJc w:val="left"/>
      <w:pPr>
        <w:ind w:left="1014" w:hanging="48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7" w15:restartNumberingAfterBreak="0">
    <w:nsid w:val="49D06FBB"/>
    <w:multiLevelType w:val="hybridMultilevel"/>
    <w:tmpl w:val="4B6027A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B3448BC"/>
    <w:multiLevelType w:val="hybridMultilevel"/>
    <w:tmpl w:val="54ACB3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B9D7F4D"/>
    <w:multiLevelType w:val="hybridMultilevel"/>
    <w:tmpl w:val="747C45F2"/>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C48215C"/>
    <w:multiLevelType w:val="hybridMultilevel"/>
    <w:tmpl w:val="DAFA62AC"/>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4CD24BF2"/>
    <w:multiLevelType w:val="hybridMultilevel"/>
    <w:tmpl w:val="B5D2EE8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DB2683F"/>
    <w:multiLevelType w:val="hybridMultilevel"/>
    <w:tmpl w:val="015EBE80"/>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155721A"/>
    <w:multiLevelType w:val="hybridMultilevel"/>
    <w:tmpl w:val="ABC65432"/>
    <w:lvl w:ilvl="0" w:tplc="96EE9998">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4" w15:restartNumberingAfterBreak="0">
    <w:nsid w:val="538433B5"/>
    <w:multiLevelType w:val="multilevel"/>
    <w:tmpl w:val="7C66B072"/>
    <w:lvl w:ilvl="0">
      <w:start w:val="1"/>
      <w:numFmt w:val="decimal"/>
      <w:lvlText w:val="%1."/>
      <w:lvlJc w:val="left"/>
      <w:pPr>
        <w:ind w:left="360" w:hanging="360"/>
      </w:pPr>
      <w:rPr>
        <w:rFonts w:hint="default"/>
      </w:rPr>
    </w:lvl>
    <w:lvl w:ilvl="1">
      <w:start w:val="1"/>
      <w:numFmt w:val="decimal"/>
      <w:isLgl/>
      <w:lvlText w:val="%1.%2."/>
      <w:lvlJc w:val="left"/>
      <w:pPr>
        <w:ind w:left="600" w:hanging="60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5" w15:restartNumberingAfterBreak="0">
    <w:nsid w:val="57645AB3"/>
    <w:multiLevelType w:val="hybridMultilevel"/>
    <w:tmpl w:val="8BB0838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5A5532D9"/>
    <w:multiLevelType w:val="hybridMultilevel"/>
    <w:tmpl w:val="55AC141A"/>
    <w:lvl w:ilvl="0" w:tplc="AC0A6CF0">
      <w:start w:val="1"/>
      <w:numFmt w:val="decimal"/>
      <w:lvlText w:val="%1."/>
      <w:lvlJc w:val="left"/>
      <w:pPr>
        <w:ind w:left="360" w:hanging="360"/>
      </w:pPr>
      <w:rPr>
        <w:rFonts w:cs="Times New Roman"/>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7" w15:restartNumberingAfterBreak="0">
    <w:nsid w:val="5BFF0C48"/>
    <w:multiLevelType w:val="singleLevel"/>
    <w:tmpl w:val="E1203664"/>
    <w:lvl w:ilvl="0">
      <w:start w:val="1"/>
      <w:numFmt w:val="decimal"/>
      <w:lvlText w:val="%1."/>
      <w:legacy w:legacy="1" w:legacySpace="0" w:legacyIndent="283"/>
      <w:lvlJc w:val="left"/>
      <w:pPr>
        <w:ind w:left="283" w:hanging="283"/>
      </w:pPr>
    </w:lvl>
  </w:abstractNum>
  <w:abstractNum w:abstractNumId="58" w15:restartNumberingAfterBreak="0">
    <w:nsid w:val="5C8825CB"/>
    <w:multiLevelType w:val="hybridMultilevel"/>
    <w:tmpl w:val="8884C772"/>
    <w:lvl w:ilvl="0" w:tplc="DDB051EE">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F1B673E"/>
    <w:multiLevelType w:val="multilevel"/>
    <w:tmpl w:val="06E85E2E"/>
    <w:lvl w:ilvl="0">
      <w:start w:val="1"/>
      <w:numFmt w:val="decimal"/>
      <w:lvlText w:val="%1."/>
      <w:lvlJc w:val="left"/>
      <w:pPr>
        <w:ind w:left="720" w:hanging="360"/>
      </w:pPr>
      <w:rPr>
        <w:b w:val="0"/>
      </w:rPr>
    </w:lvl>
    <w:lvl w:ilvl="1">
      <w:start w:val="2"/>
      <w:numFmt w:val="decimal"/>
      <w:isLgl/>
      <w:lvlText w:val="%1.%2."/>
      <w:lvlJc w:val="left"/>
      <w:pPr>
        <w:ind w:left="1435" w:hanging="540"/>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685" w:hanging="720"/>
      </w:pPr>
      <w:rPr>
        <w:rFonts w:hint="default"/>
      </w:rPr>
    </w:lvl>
    <w:lvl w:ilvl="4">
      <w:start w:val="1"/>
      <w:numFmt w:val="decimal"/>
      <w:isLgl/>
      <w:lvlText w:val="%1.%2.%3.%4.%5."/>
      <w:lvlJc w:val="left"/>
      <w:pPr>
        <w:ind w:left="3580" w:hanging="1080"/>
      </w:pPr>
      <w:rPr>
        <w:rFonts w:hint="default"/>
      </w:rPr>
    </w:lvl>
    <w:lvl w:ilvl="5">
      <w:start w:val="1"/>
      <w:numFmt w:val="decimal"/>
      <w:isLgl/>
      <w:lvlText w:val="%1.%2.%3.%4.%5.%6."/>
      <w:lvlJc w:val="left"/>
      <w:pPr>
        <w:ind w:left="4115" w:hanging="1080"/>
      </w:pPr>
      <w:rPr>
        <w:rFonts w:hint="default"/>
      </w:rPr>
    </w:lvl>
    <w:lvl w:ilvl="6">
      <w:start w:val="1"/>
      <w:numFmt w:val="decimal"/>
      <w:isLgl/>
      <w:lvlText w:val="%1.%2.%3.%4.%5.%6.%7."/>
      <w:lvlJc w:val="left"/>
      <w:pPr>
        <w:ind w:left="5010" w:hanging="1440"/>
      </w:pPr>
      <w:rPr>
        <w:rFonts w:hint="default"/>
      </w:rPr>
    </w:lvl>
    <w:lvl w:ilvl="7">
      <w:start w:val="1"/>
      <w:numFmt w:val="decimal"/>
      <w:isLgl/>
      <w:lvlText w:val="%1.%2.%3.%4.%5.%6.%7.%8."/>
      <w:lvlJc w:val="left"/>
      <w:pPr>
        <w:ind w:left="5545" w:hanging="1440"/>
      </w:pPr>
      <w:rPr>
        <w:rFonts w:hint="default"/>
      </w:rPr>
    </w:lvl>
    <w:lvl w:ilvl="8">
      <w:start w:val="1"/>
      <w:numFmt w:val="decimal"/>
      <w:isLgl/>
      <w:lvlText w:val="%1.%2.%3.%4.%5.%6.%7.%8.%9."/>
      <w:lvlJc w:val="left"/>
      <w:pPr>
        <w:ind w:left="6440" w:hanging="1800"/>
      </w:pPr>
      <w:rPr>
        <w:rFonts w:hint="default"/>
      </w:rPr>
    </w:lvl>
  </w:abstractNum>
  <w:abstractNum w:abstractNumId="60" w15:restartNumberingAfterBreak="0">
    <w:nsid w:val="600621B7"/>
    <w:multiLevelType w:val="hybridMultilevel"/>
    <w:tmpl w:val="5E264E96"/>
    <w:lvl w:ilvl="0" w:tplc="160C462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1" w15:restartNumberingAfterBreak="0">
    <w:nsid w:val="60A30691"/>
    <w:multiLevelType w:val="hybridMultilevel"/>
    <w:tmpl w:val="44F4A598"/>
    <w:lvl w:ilvl="0" w:tplc="160C462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2" w15:restartNumberingAfterBreak="0">
    <w:nsid w:val="621166B1"/>
    <w:multiLevelType w:val="hybridMultilevel"/>
    <w:tmpl w:val="50D6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6EA6CA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4" w15:restartNumberingAfterBreak="0">
    <w:nsid w:val="678A76A5"/>
    <w:multiLevelType w:val="hybridMultilevel"/>
    <w:tmpl w:val="D1540F10"/>
    <w:lvl w:ilvl="0" w:tplc="160C462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5" w15:restartNumberingAfterBreak="0">
    <w:nsid w:val="68EA2D11"/>
    <w:multiLevelType w:val="hybridMultilevel"/>
    <w:tmpl w:val="362C873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69291482"/>
    <w:multiLevelType w:val="hybridMultilevel"/>
    <w:tmpl w:val="F900059E"/>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B463143"/>
    <w:multiLevelType w:val="hybridMultilevel"/>
    <w:tmpl w:val="38707810"/>
    <w:lvl w:ilvl="0" w:tplc="E28A4630">
      <w:start w:val="1"/>
      <w:numFmt w:val="bullet"/>
      <w:lvlText w:val=""/>
      <w:lvlJc w:val="left"/>
      <w:pPr>
        <w:ind w:left="360" w:hanging="360"/>
      </w:pPr>
      <w:rPr>
        <w:rFonts w:ascii="Symbol" w:hAnsi="Symbol" w:hint="default"/>
        <w:sz w:val="2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8" w15:restartNumberingAfterBreak="0">
    <w:nsid w:val="6B6B2517"/>
    <w:multiLevelType w:val="hybridMultilevel"/>
    <w:tmpl w:val="6784BD40"/>
    <w:lvl w:ilvl="0" w:tplc="4DCCE4A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CA6754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0" w15:restartNumberingAfterBreak="0">
    <w:nsid w:val="6D6C149D"/>
    <w:multiLevelType w:val="hybridMultilevel"/>
    <w:tmpl w:val="5F4C463C"/>
    <w:lvl w:ilvl="0" w:tplc="C4048472">
      <w:start w:val="1"/>
      <w:numFmt w:val="decimal"/>
      <w:lvlText w:val="%1."/>
      <w:lvlJc w:val="left"/>
      <w:pPr>
        <w:tabs>
          <w:tab w:val="num" w:pos="720"/>
        </w:tabs>
        <w:ind w:left="720" w:hanging="360"/>
      </w:pPr>
      <w:rPr>
        <w:rFonts w:cs="Times New Roman" w:hint="default"/>
        <w:b w:val="0"/>
        <w:bCs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72F742FC"/>
    <w:multiLevelType w:val="hybridMultilevel"/>
    <w:tmpl w:val="07545EEE"/>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50E7A65"/>
    <w:multiLevelType w:val="hybridMultilevel"/>
    <w:tmpl w:val="422ABC84"/>
    <w:lvl w:ilvl="0" w:tplc="957AD834">
      <w:start w:val="1"/>
      <w:numFmt w:val="decimal"/>
      <w:lvlText w:val="%1."/>
      <w:lvlJc w:val="left"/>
      <w:pPr>
        <w:tabs>
          <w:tab w:val="num" w:pos="720"/>
        </w:tabs>
        <w:ind w:left="720" w:hanging="360"/>
      </w:pPr>
      <w:rPr>
        <w:rFonts w:cs="Times New Roman" w:hint="default"/>
        <w:b w:val="0"/>
        <w:bCs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4" w15:restartNumberingAfterBreak="0">
    <w:nsid w:val="79D77CE7"/>
    <w:multiLevelType w:val="singleLevel"/>
    <w:tmpl w:val="E1203664"/>
    <w:lvl w:ilvl="0">
      <w:start w:val="1"/>
      <w:numFmt w:val="decimal"/>
      <w:lvlText w:val="%1."/>
      <w:legacy w:legacy="1" w:legacySpace="0" w:legacyIndent="283"/>
      <w:lvlJc w:val="left"/>
      <w:pPr>
        <w:ind w:left="283" w:hanging="283"/>
      </w:pPr>
    </w:lvl>
  </w:abstractNum>
  <w:abstractNum w:abstractNumId="75" w15:restartNumberingAfterBreak="0">
    <w:nsid w:val="7A5733C6"/>
    <w:multiLevelType w:val="hybridMultilevel"/>
    <w:tmpl w:val="EEB2E13C"/>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7A5D10C8"/>
    <w:multiLevelType w:val="hybridMultilevel"/>
    <w:tmpl w:val="061240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7AA85D25"/>
    <w:multiLevelType w:val="hybridMultilevel"/>
    <w:tmpl w:val="4F9A4B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B8C0279"/>
    <w:multiLevelType w:val="hybridMultilevel"/>
    <w:tmpl w:val="2CD665C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9" w15:restartNumberingAfterBreak="0">
    <w:nsid w:val="7E0E3A21"/>
    <w:multiLevelType w:val="multilevel"/>
    <w:tmpl w:val="F39E92B0"/>
    <w:lvl w:ilvl="0">
      <w:start w:val="3"/>
      <w:numFmt w:val="decimal"/>
      <w:lvlText w:val="%1."/>
      <w:lvlJc w:val="left"/>
      <w:pPr>
        <w:ind w:left="600" w:hanging="600"/>
      </w:pPr>
      <w:rPr>
        <w:rFonts w:hint="default"/>
      </w:rPr>
    </w:lvl>
    <w:lvl w:ilvl="1">
      <w:start w:val="1"/>
      <w:numFmt w:val="decimal"/>
      <w:lvlText w:val="%1.%2."/>
      <w:lvlJc w:val="left"/>
      <w:pPr>
        <w:ind w:left="742" w:hanging="600"/>
      </w:pPr>
      <w:rPr>
        <w:rFonts w:hint="default"/>
      </w:rPr>
    </w:lvl>
    <w:lvl w:ilvl="2">
      <w:start w:val="1"/>
      <w:numFmt w:val="decimal"/>
      <w:lvlText w:val="%3."/>
      <w:lvlJc w:val="left"/>
      <w:pPr>
        <w:ind w:left="1288" w:hanging="720"/>
      </w:pPr>
      <w:rPr>
        <w:rFonts w:hint="default"/>
        <w:b w:val="0"/>
        <w:i w:val="0"/>
        <w:u w:val="none"/>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0" w15:restartNumberingAfterBreak="0">
    <w:nsid w:val="7EBA09E1"/>
    <w:multiLevelType w:val="hybridMultilevel"/>
    <w:tmpl w:val="5808B83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7F8739FD"/>
    <w:multiLevelType w:val="hybridMultilevel"/>
    <w:tmpl w:val="CFD4A7B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7F900E2E"/>
    <w:multiLevelType w:val="hybridMultilevel"/>
    <w:tmpl w:val="5D6EB0AC"/>
    <w:lvl w:ilvl="0" w:tplc="4DCCE4A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73"/>
  </w:num>
  <w:num w:numId="3">
    <w:abstractNumId w:val="34"/>
  </w:num>
  <w:num w:numId="4">
    <w:abstractNumId w:val="54"/>
  </w:num>
  <w:num w:numId="5">
    <w:abstractNumId w:val="78"/>
  </w:num>
  <w:num w:numId="6">
    <w:abstractNumId w:val="53"/>
  </w:num>
  <w:num w:numId="7">
    <w:abstractNumId w:val="33"/>
  </w:num>
  <w:num w:numId="8">
    <w:abstractNumId w:val="36"/>
  </w:num>
  <w:num w:numId="9">
    <w:abstractNumId w:val="2"/>
  </w:num>
  <w:num w:numId="10">
    <w:abstractNumId w:val="40"/>
  </w:num>
  <w:num w:numId="11">
    <w:abstractNumId w:val="1"/>
  </w:num>
  <w:num w:numId="12">
    <w:abstractNumId w:val="46"/>
  </w:num>
  <w:num w:numId="13">
    <w:abstractNumId w:val="77"/>
  </w:num>
  <w:num w:numId="14">
    <w:abstractNumId w:val="62"/>
  </w:num>
  <w:num w:numId="15">
    <w:abstractNumId w:val="27"/>
  </w:num>
  <w:num w:numId="16">
    <w:abstractNumId w:val="3"/>
  </w:num>
  <w:num w:numId="17">
    <w:abstractNumId w:val="22"/>
  </w:num>
  <w:num w:numId="18">
    <w:abstractNumId w:val="71"/>
  </w:num>
  <w:num w:numId="19">
    <w:abstractNumId w:val="16"/>
  </w:num>
  <w:num w:numId="20">
    <w:abstractNumId w:val="52"/>
  </w:num>
  <w:num w:numId="21">
    <w:abstractNumId w:val="49"/>
  </w:num>
  <w:num w:numId="22">
    <w:abstractNumId w:val="25"/>
  </w:num>
  <w:num w:numId="23">
    <w:abstractNumId w:val="7"/>
  </w:num>
  <w:num w:numId="24">
    <w:abstractNumId w:val="5"/>
  </w:num>
  <w:num w:numId="25">
    <w:abstractNumId w:val="23"/>
  </w:num>
  <w:num w:numId="26">
    <w:abstractNumId w:val="24"/>
  </w:num>
  <w:num w:numId="27">
    <w:abstractNumId w:val="82"/>
  </w:num>
  <w:num w:numId="28">
    <w:abstractNumId w:val="68"/>
  </w:num>
  <w:num w:numId="29">
    <w:abstractNumId w:val="6"/>
  </w:num>
  <w:num w:numId="30">
    <w:abstractNumId w:val="74"/>
  </w:num>
  <w:num w:numId="31">
    <w:abstractNumId w:val="47"/>
  </w:num>
  <w:num w:numId="32">
    <w:abstractNumId w:val="29"/>
  </w:num>
  <w:num w:numId="33">
    <w:abstractNumId w:val="11"/>
  </w:num>
  <w:num w:numId="34">
    <w:abstractNumId w:val="28"/>
  </w:num>
  <w:num w:numId="35">
    <w:abstractNumId w:val="65"/>
  </w:num>
  <w:num w:numId="36">
    <w:abstractNumId w:val="37"/>
  </w:num>
  <w:num w:numId="37">
    <w:abstractNumId w:val="66"/>
  </w:num>
  <w:num w:numId="38">
    <w:abstractNumId w:val="19"/>
  </w:num>
  <w:num w:numId="39">
    <w:abstractNumId w:val="20"/>
  </w:num>
  <w:num w:numId="40">
    <w:abstractNumId w:val="50"/>
  </w:num>
  <w:num w:numId="41">
    <w:abstractNumId w:val="67"/>
  </w:num>
  <w:num w:numId="42">
    <w:abstractNumId w:val="43"/>
  </w:num>
  <w:num w:numId="43">
    <w:abstractNumId w:val="56"/>
  </w:num>
  <w:num w:numId="44">
    <w:abstractNumId w:val="48"/>
  </w:num>
  <w:num w:numId="45">
    <w:abstractNumId w:val="0"/>
  </w:num>
  <w:num w:numId="46">
    <w:abstractNumId w:val="4"/>
  </w:num>
  <w:num w:numId="47">
    <w:abstractNumId w:val="13"/>
  </w:num>
  <w:num w:numId="48">
    <w:abstractNumId w:val="64"/>
  </w:num>
  <w:num w:numId="49">
    <w:abstractNumId w:val="60"/>
  </w:num>
  <w:num w:numId="50">
    <w:abstractNumId w:val="61"/>
  </w:num>
  <w:num w:numId="51">
    <w:abstractNumId w:val="42"/>
  </w:num>
  <w:num w:numId="52">
    <w:abstractNumId w:val="75"/>
  </w:num>
  <w:num w:numId="53">
    <w:abstractNumId w:val="55"/>
  </w:num>
  <w:num w:numId="54">
    <w:abstractNumId w:val="80"/>
  </w:num>
  <w:num w:numId="55">
    <w:abstractNumId w:val="38"/>
  </w:num>
  <w:num w:numId="56">
    <w:abstractNumId w:val="14"/>
  </w:num>
  <w:num w:numId="57">
    <w:abstractNumId w:val="26"/>
  </w:num>
  <w:num w:numId="58">
    <w:abstractNumId w:val="9"/>
  </w:num>
  <w:num w:numId="59">
    <w:abstractNumId w:val="72"/>
  </w:num>
  <w:num w:numId="60">
    <w:abstractNumId w:val="21"/>
  </w:num>
  <w:num w:numId="61">
    <w:abstractNumId w:val="58"/>
  </w:num>
  <w:num w:numId="62">
    <w:abstractNumId w:val="70"/>
  </w:num>
  <w:num w:numId="63">
    <w:abstractNumId w:val="79"/>
  </w:num>
  <w:num w:numId="64">
    <w:abstractNumId w:val="57"/>
  </w:num>
  <w:num w:numId="65">
    <w:abstractNumId w:val="18"/>
  </w:num>
  <w:num w:numId="66">
    <w:abstractNumId w:val="51"/>
  </w:num>
  <w:num w:numId="67">
    <w:abstractNumId w:val="81"/>
  </w:num>
  <w:num w:numId="68">
    <w:abstractNumId w:val="31"/>
  </w:num>
  <w:num w:numId="69">
    <w:abstractNumId w:val="76"/>
  </w:num>
  <w:num w:numId="70">
    <w:abstractNumId w:val="17"/>
  </w:num>
  <w:num w:numId="71">
    <w:abstractNumId w:val="30"/>
  </w:num>
  <w:num w:numId="72">
    <w:abstractNumId w:val="12"/>
  </w:num>
  <w:num w:numId="73">
    <w:abstractNumId w:val="35"/>
  </w:num>
  <w:num w:numId="74">
    <w:abstractNumId w:val="45"/>
  </w:num>
  <w:num w:numId="75">
    <w:abstractNumId w:val="44"/>
  </w:num>
  <w:num w:numId="76">
    <w:abstractNumId w:val="8"/>
  </w:num>
  <w:num w:numId="77">
    <w:abstractNumId w:val="10"/>
  </w:num>
  <w:num w:numId="78">
    <w:abstractNumId w:val="32"/>
  </w:num>
  <w:num w:numId="79">
    <w:abstractNumId w:val="59"/>
  </w:num>
  <w:num w:numId="80">
    <w:abstractNumId w:val="39"/>
  </w:num>
  <w:num w:numId="81">
    <w:abstractNumId w:val="41"/>
  </w:num>
  <w:num w:numId="82">
    <w:abstractNumId w:val="69"/>
  </w:num>
  <w:num w:numId="83">
    <w:abstractNumId w:val="6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1D9"/>
    <w:rsid w:val="00017DEE"/>
    <w:rsid w:val="000A2F68"/>
    <w:rsid w:val="000F1149"/>
    <w:rsid w:val="0010414D"/>
    <w:rsid w:val="0011734B"/>
    <w:rsid w:val="00152F0E"/>
    <w:rsid w:val="00153090"/>
    <w:rsid w:val="00174FFD"/>
    <w:rsid w:val="001758B0"/>
    <w:rsid w:val="00180E08"/>
    <w:rsid w:val="001915DB"/>
    <w:rsid w:val="001B234E"/>
    <w:rsid w:val="001C02BF"/>
    <w:rsid w:val="001D772D"/>
    <w:rsid w:val="0020336F"/>
    <w:rsid w:val="002320A8"/>
    <w:rsid w:val="002336DC"/>
    <w:rsid w:val="002417A0"/>
    <w:rsid w:val="00281F5A"/>
    <w:rsid w:val="002D2606"/>
    <w:rsid w:val="002D4A13"/>
    <w:rsid w:val="002E18F0"/>
    <w:rsid w:val="002F040E"/>
    <w:rsid w:val="00312667"/>
    <w:rsid w:val="00323EBA"/>
    <w:rsid w:val="00326860"/>
    <w:rsid w:val="0033603D"/>
    <w:rsid w:val="00355DF5"/>
    <w:rsid w:val="00356A7C"/>
    <w:rsid w:val="00372907"/>
    <w:rsid w:val="003838B9"/>
    <w:rsid w:val="00397539"/>
    <w:rsid w:val="003B162D"/>
    <w:rsid w:val="003B4376"/>
    <w:rsid w:val="003D18F4"/>
    <w:rsid w:val="003F417D"/>
    <w:rsid w:val="003F4C47"/>
    <w:rsid w:val="004204D7"/>
    <w:rsid w:val="004451F3"/>
    <w:rsid w:val="00455929"/>
    <w:rsid w:val="00456B07"/>
    <w:rsid w:val="004570F6"/>
    <w:rsid w:val="004647F1"/>
    <w:rsid w:val="00466C18"/>
    <w:rsid w:val="004B6214"/>
    <w:rsid w:val="004D7900"/>
    <w:rsid w:val="004E18A5"/>
    <w:rsid w:val="004E48AB"/>
    <w:rsid w:val="004E68FD"/>
    <w:rsid w:val="00543199"/>
    <w:rsid w:val="0055578F"/>
    <w:rsid w:val="005C29B5"/>
    <w:rsid w:val="006222CD"/>
    <w:rsid w:val="00623DB8"/>
    <w:rsid w:val="006321D8"/>
    <w:rsid w:val="006436FA"/>
    <w:rsid w:val="0064502C"/>
    <w:rsid w:val="00676E78"/>
    <w:rsid w:val="006B561B"/>
    <w:rsid w:val="006D209A"/>
    <w:rsid w:val="00701659"/>
    <w:rsid w:val="00704C52"/>
    <w:rsid w:val="007229E4"/>
    <w:rsid w:val="00745257"/>
    <w:rsid w:val="007568FC"/>
    <w:rsid w:val="00763132"/>
    <w:rsid w:val="0077284B"/>
    <w:rsid w:val="007935A2"/>
    <w:rsid w:val="007A687F"/>
    <w:rsid w:val="007E1D92"/>
    <w:rsid w:val="007E2E45"/>
    <w:rsid w:val="007F1478"/>
    <w:rsid w:val="00814174"/>
    <w:rsid w:val="008212A1"/>
    <w:rsid w:val="008271E2"/>
    <w:rsid w:val="00836354"/>
    <w:rsid w:val="00840203"/>
    <w:rsid w:val="00850D2D"/>
    <w:rsid w:val="0085650C"/>
    <w:rsid w:val="00871587"/>
    <w:rsid w:val="008A0082"/>
    <w:rsid w:val="008D5D1D"/>
    <w:rsid w:val="008E05C2"/>
    <w:rsid w:val="008E6712"/>
    <w:rsid w:val="008F537C"/>
    <w:rsid w:val="00910D5A"/>
    <w:rsid w:val="00914612"/>
    <w:rsid w:val="0094119F"/>
    <w:rsid w:val="009678C5"/>
    <w:rsid w:val="009A6E27"/>
    <w:rsid w:val="009B02FF"/>
    <w:rsid w:val="009B7856"/>
    <w:rsid w:val="009E3763"/>
    <w:rsid w:val="00A00615"/>
    <w:rsid w:val="00A2354B"/>
    <w:rsid w:val="00A63B24"/>
    <w:rsid w:val="00A76F37"/>
    <w:rsid w:val="00AD5F52"/>
    <w:rsid w:val="00AE5CF5"/>
    <w:rsid w:val="00B15AB7"/>
    <w:rsid w:val="00B26C65"/>
    <w:rsid w:val="00B33261"/>
    <w:rsid w:val="00B36086"/>
    <w:rsid w:val="00B54CB5"/>
    <w:rsid w:val="00B8153B"/>
    <w:rsid w:val="00BB68BE"/>
    <w:rsid w:val="00BC01F5"/>
    <w:rsid w:val="00BD49CE"/>
    <w:rsid w:val="00BF55CA"/>
    <w:rsid w:val="00C0131B"/>
    <w:rsid w:val="00C12CDB"/>
    <w:rsid w:val="00C23C09"/>
    <w:rsid w:val="00C73CBB"/>
    <w:rsid w:val="00C8091A"/>
    <w:rsid w:val="00C96543"/>
    <w:rsid w:val="00CA3BF3"/>
    <w:rsid w:val="00CA4C62"/>
    <w:rsid w:val="00CB06FB"/>
    <w:rsid w:val="00CD6529"/>
    <w:rsid w:val="00CE573E"/>
    <w:rsid w:val="00CF0310"/>
    <w:rsid w:val="00D16F40"/>
    <w:rsid w:val="00D2624F"/>
    <w:rsid w:val="00D42D76"/>
    <w:rsid w:val="00D56119"/>
    <w:rsid w:val="00D62C1D"/>
    <w:rsid w:val="00D73683"/>
    <w:rsid w:val="00DD4FCC"/>
    <w:rsid w:val="00DE3DFF"/>
    <w:rsid w:val="00DE7E7D"/>
    <w:rsid w:val="00DF3BA2"/>
    <w:rsid w:val="00E2375F"/>
    <w:rsid w:val="00E26225"/>
    <w:rsid w:val="00E27455"/>
    <w:rsid w:val="00E636D3"/>
    <w:rsid w:val="00E64EE9"/>
    <w:rsid w:val="00E75B24"/>
    <w:rsid w:val="00E760C0"/>
    <w:rsid w:val="00E86701"/>
    <w:rsid w:val="00E9355C"/>
    <w:rsid w:val="00EA2E4E"/>
    <w:rsid w:val="00EB1671"/>
    <w:rsid w:val="00ED4B0C"/>
    <w:rsid w:val="00EE3A2D"/>
    <w:rsid w:val="00F00B4F"/>
    <w:rsid w:val="00F03FED"/>
    <w:rsid w:val="00F1171A"/>
    <w:rsid w:val="00F11F77"/>
    <w:rsid w:val="00F141D9"/>
    <w:rsid w:val="00F168F7"/>
    <w:rsid w:val="00F220E3"/>
    <w:rsid w:val="00F2491E"/>
    <w:rsid w:val="00F26789"/>
    <w:rsid w:val="00F4612F"/>
    <w:rsid w:val="00F52D90"/>
    <w:rsid w:val="00F74BB0"/>
    <w:rsid w:val="00FA4601"/>
    <w:rsid w:val="00FB3F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BF3DC"/>
  <w15:chartTrackingRefBased/>
  <w15:docId w15:val="{936411A2-1119-49DB-8DBE-D587C7B19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141D9"/>
    <w:pPr>
      <w:spacing w:after="200" w:line="276" w:lineRule="auto"/>
    </w:pPr>
    <w:rPr>
      <w:rFonts w:ascii="Calibri" w:eastAsia="Times New Roman" w:hAnsi="Calibri" w:cs="Times New Roman"/>
      <w:lang w:eastAsia="ru-RU"/>
    </w:rPr>
  </w:style>
  <w:style w:type="paragraph" w:styleId="1">
    <w:name w:val="heading 1"/>
    <w:basedOn w:val="a0"/>
    <w:next w:val="a0"/>
    <w:link w:val="10"/>
    <w:uiPriority w:val="9"/>
    <w:qFormat/>
    <w:rsid w:val="00F141D9"/>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0"/>
    <w:next w:val="a0"/>
    <w:link w:val="20"/>
    <w:uiPriority w:val="99"/>
    <w:qFormat/>
    <w:rsid w:val="00F141D9"/>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F141D9"/>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F141D9"/>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F141D9"/>
    <w:pPr>
      <w:keepNext/>
      <w:keepLines/>
      <w:spacing w:before="220" w:after="40" w:line="240" w:lineRule="auto"/>
      <w:contextualSpacing/>
      <w:outlineLvl w:val="4"/>
    </w:pPr>
    <w:rPr>
      <w:rFonts w:ascii="Times New Roman" w:eastAsia="PMingLiU" w:hAnsi="Times New Roman"/>
      <w:b/>
      <w:color w:val="000000"/>
    </w:rPr>
  </w:style>
  <w:style w:type="paragraph" w:styleId="6">
    <w:name w:val="heading 6"/>
    <w:basedOn w:val="a0"/>
    <w:next w:val="a0"/>
    <w:link w:val="60"/>
    <w:uiPriority w:val="9"/>
    <w:qFormat/>
    <w:rsid w:val="00F141D9"/>
    <w:pPr>
      <w:tabs>
        <w:tab w:val="left" w:pos="708"/>
      </w:tabs>
      <w:spacing w:before="240" w:after="60" w:line="240" w:lineRule="auto"/>
      <w:outlineLvl w:val="5"/>
    </w:pPr>
    <w:rPr>
      <w:rFonts w:ascii="Times New Roman" w:hAnsi="Times New Roman"/>
      <w:b/>
      <w:bCs/>
    </w:rPr>
  </w:style>
  <w:style w:type="paragraph" w:styleId="7">
    <w:name w:val="heading 7"/>
    <w:basedOn w:val="a0"/>
    <w:next w:val="a0"/>
    <w:link w:val="70"/>
    <w:uiPriority w:val="9"/>
    <w:unhideWhenUsed/>
    <w:qFormat/>
    <w:rsid w:val="00F141D9"/>
    <w:pPr>
      <w:keepNext/>
      <w:keepLines/>
      <w:spacing w:before="200" w:after="0"/>
      <w:outlineLvl w:val="6"/>
    </w:pPr>
    <w:rPr>
      <w:rFonts w:ascii="Cambria" w:hAnsi="Cambria"/>
      <w:i/>
      <w:iCs/>
      <w:color w:val="404040"/>
    </w:rPr>
  </w:style>
  <w:style w:type="paragraph" w:styleId="8">
    <w:name w:val="heading 8"/>
    <w:basedOn w:val="a0"/>
    <w:next w:val="a0"/>
    <w:link w:val="80"/>
    <w:uiPriority w:val="99"/>
    <w:qFormat/>
    <w:rsid w:val="00F141D9"/>
    <w:pPr>
      <w:spacing w:before="240" w:after="60" w:line="240" w:lineRule="auto"/>
      <w:outlineLvl w:val="7"/>
    </w:pPr>
    <w:rPr>
      <w:rFonts w:ascii="Times New Roman" w:hAnsi="Times New Roman"/>
      <w:i/>
      <w:iCs/>
      <w:sz w:val="24"/>
      <w:szCs w:val="24"/>
    </w:rPr>
  </w:style>
  <w:style w:type="paragraph" w:styleId="9">
    <w:name w:val="heading 9"/>
    <w:basedOn w:val="a0"/>
    <w:next w:val="a0"/>
    <w:link w:val="90"/>
    <w:uiPriority w:val="9"/>
    <w:semiHidden/>
    <w:unhideWhenUsed/>
    <w:qFormat/>
    <w:rsid w:val="00F141D9"/>
    <w:pPr>
      <w:keepNext/>
      <w:keepLines/>
      <w:spacing w:before="200" w:after="0"/>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F141D9"/>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F141D9"/>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F141D9"/>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F141D9"/>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uiPriority w:val="9"/>
    <w:rsid w:val="00F141D9"/>
    <w:rPr>
      <w:rFonts w:ascii="Times New Roman" w:eastAsia="PMingLiU" w:hAnsi="Times New Roman" w:cs="Times New Roman"/>
      <w:b/>
      <w:color w:val="000000"/>
      <w:lang w:eastAsia="ru-RU"/>
    </w:rPr>
  </w:style>
  <w:style w:type="character" w:customStyle="1" w:styleId="60">
    <w:name w:val="Заголовок 6 Знак"/>
    <w:basedOn w:val="a1"/>
    <w:link w:val="6"/>
    <w:uiPriority w:val="9"/>
    <w:rsid w:val="00F141D9"/>
    <w:rPr>
      <w:rFonts w:ascii="Times New Roman" w:eastAsia="Times New Roman" w:hAnsi="Times New Roman" w:cs="Times New Roman"/>
      <w:b/>
      <w:bCs/>
      <w:lang w:eastAsia="ru-RU"/>
    </w:rPr>
  </w:style>
  <w:style w:type="character" w:customStyle="1" w:styleId="70">
    <w:name w:val="Заголовок 7 Знак"/>
    <w:basedOn w:val="a1"/>
    <w:link w:val="7"/>
    <w:uiPriority w:val="9"/>
    <w:rsid w:val="00F141D9"/>
    <w:rPr>
      <w:rFonts w:ascii="Cambria" w:eastAsia="Times New Roman" w:hAnsi="Cambria" w:cs="Times New Roman"/>
      <w:i/>
      <w:iCs/>
      <w:color w:val="404040"/>
      <w:lang w:eastAsia="ru-RU"/>
    </w:rPr>
  </w:style>
  <w:style w:type="character" w:customStyle="1" w:styleId="80">
    <w:name w:val="Заголовок 8 Знак"/>
    <w:basedOn w:val="a1"/>
    <w:link w:val="8"/>
    <w:uiPriority w:val="99"/>
    <w:rsid w:val="00F141D9"/>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uiPriority w:val="9"/>
    <w:semiHidden/>
    <w:rsid w:val="00F141D9"/>
    <w:rPr>
      <w:rFonts w:ascii="Cambria" w:eastAsia="Times New Roman" w:hAnsi="Cambria" w:cs="Times New Roman"/>
      <w:i/>
      <w:iCs/>
      <w:color w:val="404040"/>
      <w:sz w:val="20"/>
      <w:szCs w:val="20"/>
      <w:lang w:eastAsia="ru-RU"/>
    </w:rPr>
  </w:style>
  <w:style w:type="paragraph" w:styleId="a4">
    <w:name w:val="Body Text"/>
    <w:basedOn w:val="a0"/>
    <w:link w:val="a5"/>
    <w:rsid w:val="00F141D9"/>
    <w:pPr>
      <w:spacing w:after="0" w:line="240" w:lineRule="auto"/>
    </w:pPr>
    <w:rPr>
      <w:rFonts w:ascii="Times New Roman" w:hAnsi="Times New Roman"/>
      <w:sz w:val="24"/>
      <w:szCs w:val="24"/>
      <w:lang w:val="x-none" w:eastAsia="x-none"/>
    </w:rPr>
  </w:style>
  <w:style w:type="character" w:customStyle="1" w:styleId="a5">
    <w:name w:val="Основной текст Знак"/>
    <w:basedOn w:val="a1"/>
    <w:link w:val="a4"/>
    <w:rsid w:val="00F141D9"/>
    <w:rPr>
      <w:rFonts w:ascii="Times New Roman" w:eastAsia="Times New Roman" w:hAnsi="Times New Roman" w:cs="Times New Roman"/>
      <w:sz w:val="24"/>
      <w:szCs w:val="24"/>
      <w:lang w:val="x-none" w:eastAsia="x-none"/>
    </w:rPr>
  </w:style>
  <w:style w:type="paragraph" w:styleId="21">
    <w:name w:val="Body Text 2"/>
    <w:basedOn w:val="a0"/>
    <w:link w:val="22"/>
    <w:rsid w:val="00F141D9"/>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rsid w:val="00F141D9"/>
    <w:rPr>
      <w:rFonts w:ascii="Times New Roman" w:eastAsia="Times New Roman" w:hAnsi="Times New Roman" w:cs="Times New Roman"/>
      <w:sz w:val="24"/>
      <w:szCs w:val="24"/>
      <w:lang w:val="x-none" w:eastAsia="x-none"/>
    </w:rPr>
  </w:style>
  <w:style w:type="character" w:customStyle="1" w:styleId="blk">
    <w:name w:val="blk"/>
    <w:rsid w:val="00F141D9"/>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F141D9"/>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F141D9"/>
    <w:rPr>
      <w:rFonts w:ascii="Times New Roman" w:eastAsia="Times New Roman" w:hAnsi="Times New Roman" w:cs="Times New Roman"/>
      <w:sz w:val="24"/>
      <w:szCs w:val="24"/>
      <w:lang w:val="x-none" w:eastAsia="x-none"/>
    </w:rPr>
  </w:style>
  <w:style w:type="character" w:styleId="a8">
    <w:name w:val="page number"/>
    <w:rsid w:val="00F141D9"/>
    <w:rPr>
      <w:rFonts w:cs="Times New Roman"/>
    </w:rPr>
  </w:style>
  <w:style w:type="paragraph" w:styleId="a9">
    <w:name w:val="Normal (Web)"/>
    <w:basedOn w:val="a0"/>
    <w:next w:val="aa"/>
    <w:link w:val="ab"/>
    <w:uiPriority w:val="99"/>
    <w:semiHidden/>
    <w:unhideWhenUsed/>
    <w:rsid w:val="00F141D9"/>
    <w:rPr>
      <w:rFonts w:ascii="Times New Roman" w:hAnsi="Times New Roman"/>
      <w:sz w:val="24"/>
      <w:szCs w:val="24"/>
    </w:rPr>
  </w:style>
  <w:style w:type="character" w:customStyle="1" w:styleId="ab">
    <w:name w:val="Обычный (Интернет) Знак"/>
    <w:link w:val="a9"/>
    <w:locked/>
    <w:rsid w:val="00F141D9"/>
    <w:rPr>
      <w:rFonts w:ascii="Times New Roman" w:eastAsia="Times New Roman" w:hAnsi="Times New Roman" w:cs="Times New Roman"/>
      <w:sz w:val="24"/>
      <w:szCs w:val="24"/>
      <w:lang w:eastAsia="ru-RU"/>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d"/>
    <w:uiPriority w:val="99"/>
    <w:qFormat/>
    <w:rsid w:val="00F141D9"/>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c"/>
    <w:uiPriority w:val="99"/>
    <w:qFormat/>
    <w:rsid w:val="00F141D9"/>
    <w:rPr>
      <w:rFonts w:ascii="Times New Roman" w:eastAsia="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F141D9"/>
    <w:rPr>
      <w:rFonts w:cs="Times New Roman"/>
      <w:vertAlign w:val="superscript"/>
    </w:rPr>
  </w:style>
  <w:style w:type="paragraph" w:styleId="23">
    <w:name w:val="List 2"/>
    <w:basedOn w:val="a0"/>
    <w:rsid w:val="00F141D9"/>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F141D9"/>
    <w:rPr>
      <w:rFonts w:cs="Times New Roman"/>
      <w:color w:val="0000FF"/>
      <w:u w:val="single"/>
    </w:rPr>
  </w:style>
  <w:style w:type="paragraph" w:styleId="12">
    <w:name w:val="toc 1"/>
    <w:basedOn w:val="a0"/>
    <w:next w:val="a0"/>
    <w:autoRedefine/>
    <w:uiPriority w:val="39"/>
    <w:rsid w:val="00F141D9"/>
    <w:pPr>
      <w:spacing w:before="240" w:after="120" w:line="240" w:lineRule="auto"/>
    </w:pPr>
    <w:rPr>
      <w:rFonts w:cs="Calibri"/>
      <w:b/>
      <w:bCs/>
      <w:sz w:val="20"/>
      <w:szCs w:val="20"/>
    </w:rPr>
  </w:style>
  <w:style w:type="paragraph" w:styleId="24">
    <w:name w:val="toc 2"/>
    <w:basedOn w:val="a0"/>
    <w:next w:val="a0"/>
    <w:autoRedefine/>
    <w:uiPriority w:val="39"/>
    <w:rsid w:val="00F141D9"/>
    <w:pPr>
      <w:spacing w:before="120" w:after="0" w:line="240" w:lineRule="auto"/>
      <w:ind w:left="240"/>
    </w:pPr>
    <w:rPr>
      <w:rFonts w:cs="Calibri"/>
      <w:i/>
      <w:iCs/>
      <w:sz w:val="20"/>
      <w:szCs w:val="20"/>
    </w:rPr>
  </w:style>
  <w:style w:type="paragraph" w:styleId="31">
    <w:name w:val="toc 3"/>
    <w:basedOn w:val="a0"/>
    <w:next w:val="a0"/>
    <w:autoRedefine/>
    <w:uiPriority w:val="39"/>
    <w:rsid w:val="00F141D9"/>
    <w:pPr>
      <w:spacing w:after="0" w:line="240" w:lineRule="auto"/>
      <w:ind w:left="480"/>
    </w:pPr>
    <w:rPr>
      <w:rFonts w:ascii="Times New Roman" w:hAnsi="Times New Roman"/>
      <w:sz w:val="28"/>
      <w:szCs w:val="28"/>
    </w:rPr>
  </w:style>
  <w:style w:type="character" w:customStyle="1" w:styleId="FootnoteTextChar">
    <w:name w:val="Footnote Text Char"/>
    <w:locked/>
    <w:rsid w:val="00F141D9"/>
    <w:rPr>
      <w:rFonts w:ascii="Times New Roman" w:hAnsi="Times New Roman"/>
      <w:sz w:val="20"/>
      <w:lang w:val="x-none" w:eastAsia="ru-RU"/>
    </w:rPr>
  </w:style>
  <w:style w:type="paragraph" w:styleId="af0">
    <w:name w:val="List Paragraph"/>
    <w:aliases w:val="Содержание. 2 уровень,List Paragraph,ПАРАГРАФ,Bullet List,FooterText,numbered,Paragraphe de liste1,lp1,Use Case List Paragraph,Маркер,ТЗ список,Абзац списка литеральный,Bulletr List Paragraph,1 Абзац списка"/>
    <w:basedOn w:val="a0"/>
    <w:link w:val="af1"/>
    <w:uiPriority w:val="34"/>
    <w:qFormat/>
    <w:rsid w:val="00F141D9"/>
    <w:pPr>
      <w:spacing w:before="120" w:after="120" w:line="240" w:lineRule="auto"/>
      <w:ind w:left="708"/>
    </w:pPr>
    <w:rPr>
      <w:rFonts w:ascii="Times New Roman" w:hAnsi="Times New Roman"/>
      <w:sz w:val="24"/>
      <w:szCs w:val="24"/>
      <w:lang w:val="x-none" w:eastAsia="x-none"/>
    </w:rPr>
  </w:style>
  <w:style w:type="character" w:customStyle="1" w:styleId="af1">
    <w:name w:val="Абзац списка Знак"/>
    <w:aliases w:val="Содержание. 2 уровень Знак,List Paragraph Знак,ПАРАГРАФ Знак,Bullet List Знак,FooterText Знак,numbered Знак,Paragraphe de liste1 Знак,lp1 Знак,Use Case List Paragraph Знак,Маркер Знак,ТЗ список Знак,Абзац списка литеральный Знак"/>
    <w:link w:val="af0"/>
    <w:uiPriority w:val="34"/>
    <w:qFormat/>
    <w:locked/>
    <w:rsid w:val="00F141D9"/>
    <w:rPr>
      <w:rFonts w:ascii="Times New Roman" w:eastAsia="Times New Roman" w:hAnsi="Times New Roman" w:cs="Times New Roman"/>
      <w:sz w:val="24"/>
      <w:szCs w:val="24"/>
      <w:lang w:val="x-none" w:eastAsia="x-none"/>
    </w:rPr>
  </w:style>
  <w:style w:type="character" w:styleId="af2">
    <w:name w:val="Emphasis"/>
    <w:qFormat/>
    <w:rsid w:val="00F141D9"/>
    <w:rPr>
      <w:rFonts w:cs="Times New Roman"/>
      <w:i/>
    </w:rPr>
  </w:style>
  <w:style w:type="paragraph" w:styleId="af3">
    <w:name w:val="Balloon Text"/>
    <w:basedOn w:val="a0"/>
    <w:link w:val="af4"/>
    <w:uiPriority w:val="99"/>
    <w:rsid w:val="00F141D9"/>
    <w:pPr>
      <w:spacing w:after="0" w:line="240" w:lineRule="auto"/>
    </w:pPr>
    <w:rPr>
      <w:rFonts w:ascii="Segoe UI" w:hAnsi="Segoe UI"/>
      <w:sz w:val="18"/>
      <w:szCs w:val="18"/>
      <w:lang w:val="x-none" w:eastAsia="x-none"/>
    </w:rPr>
  </w:style>
  <w:style w:type="character" w:customStyle="1" w:styleId="af4">
    <w:name w:val="Текст выноски Знак"/>
    <w:basedOn w:val="a1"/>
    <w:link w:val="af3"/>
    <w:uiPriority w:val="99"/>
    <w:rsid w:val="00F141D9"/>
    <w:rPr>
      <w:rFonts w:ascii="Segoe UI" w:eastAsia="Times New Roman" w:hAnsi="Segoe UI" w:cs="Times New Roman"/>
      <w:sz w:val="18"/>
      <w:szCs w:val="18"/>
      <w:lang w:val="x-none" w:eastAsia="x-none"/>
    </w:rPr>
  </w:style>
  <w:style w:type="paragraph" w:customStyle="1" w:styleId="ConsPlusNormal">
    <w:name w:val="ConsPlusNormal"/>
    <w:qFormat/>
    <w:rsid w:val="00F141D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header"/>
    <w:aliases w:val="Знак8 Знак,Знак8"/>
    <w:basedOn w:val="a0"/>
    <w:link w:val="af6"/>
    <w:uiPriority w:val="99"/>
    <w:unhideWhenUsed/>
    <w:rsid w:val="00F141D9"/>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aliases w:val="Знак8 Знак Знак,Знак8 Знак1"/>
    <w:basedOn w:val="a1"/>
    <w:link w:val="af5"/>
    <w:uiPriority w:val="99"/>
    <w:rsid w:val="00F141D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F141D9"/>
    <w:rPr>
      <w:rFonts w:cs="Times New Roman"/>
      <w:sz w:val="20"/>
      <w:szCs w:val="20"/>
    </w:rPr>
  </w:style>
  <w:style w:type="paragraph" w:styleId="af7">
    <w:name w:val="annotation text"/>
    <w:basedOn w:val="a0"/>
    <w:link w:val="af8"/>
    <w:uiPriority w:val="99"/>
    <w:unhideWhenUsed/>
    <w:rsid w:val="00F141D9"/>
    <w:pPr>
      <w:spacing w:after="0" w:line="240" w:lineRule="auto"/>
    </w:pPr>
    <w:rPr>
      <w:sz w:val="20"/>
      <w:szCs w:val="20"/>
      <w:lang w:val="x-none" w:eastAsia="x-none"/>
    </w:rPr>
  </w:style>
  <w:style w:type="character" w:customStyle="1" w:styleId="af8">
    <w:name w:val="Текст примечания Знак"/>
    <w:basedOn w:val="a1"/>
    <w:link w:val="af7"/>
    <w:uiPriority w:val="99"/>
    <w:rsid w:val="00F141D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F141D9"/>
    <w:rPr>
      <w:rFonts w:cs="Times New Roman"/>
      <w:sz w:val="20"/>
      <w:szCs w:val="20"/>
    </w:rPr>
  </w:style>
  <w:style w:type="character" w:customStyle="1" w:styleId="111">
    <w:name w:val="Тема примечания Знак11"/>
    <w:uiPriority w:val="99"/>
    <w:rsid w:val="00F141D9"/>
    <w:rPr>
      <w:rFonts w:cs="Times New Roman"/>
      <w:b/>
      <w:bCs/>
      <w:sz w:val="20"/>
      <w:szCs w:val="20"/>
    </w:rPr>
  </w:style>
  <w:style w:type="paragraph" w:styleId="af9">
    <w:name w:val="annotation subject"/>
    <w:basedOn w:val="af7"/>
    <w:next w:val="af7"/>
    <w:link w:val="afa"/>
    <w:uiPriority w:val="99"/>
    <w:unhideWhenUsed/>
    <w:rsid w:val="00F141D9"/>
    <w:rPr>
      <w:rFonts w:ascii="Times New Roman" w:hAnsi="Times New Roman"/>
      <w:b/>
      <w:bCs/>
    </w:rPr>
  </w:style>
  <w:style w:type="character" w:customStyle="1" w:styleId="afa">
    <w:name w:val="Тема примечания Знак"/>
    <w:basedOn w:val="af8"/>
    <w:link w:val="af9"/>
    <w:uiPriority w:val="99"/>
    <w:rsid w:val="00F141D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F141D9"/>
    <w:rPr>
      <w:rFonts w:cs="Times New Roman"/>
      <w:b/>
      <w:bCs/>
      <w:sz w:val="20"/>
      <w:szCs w:val="20"/>
    </w:rPr>
  </w:style>
  <w:style w:type="paragraph" w:styleId="25">
    <w:name w:val="Body Text Indent 2"/>
    <w:basedOn w:val="a0"/>
    <w:link w:val="26"/>
    <w:rsid w:val="00F141D9"/>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rsid w:val="00F141D9"/>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F141D9"/>
  </w:style>
  <w:style w:type="character" w:customStyle="1" w:styleId="afb">
    <w:name w:val="Цветовое выделение"/>
    <w:uiPriority w:val="99"/>
    <w:rsid w:val="00F141D9"/>
    <w:rPr>
      <w:b/>
      <w:color w:val="26282F"/>
    </w:rPr>
  </w:style>
  <w:style w:type="character" w:customStyle="1" w:styleId="afc">
    <w:name w:val="Гипертекстовая ссылка"/>
    <w:uiPriority w:val="99"/>
    <w:rsid w:val="00F141D9"/>
    <w:rPr>
      <w:b/>
      <w:color w:val="106BBE"/>
    </w:rPr>
  </w:style>
  <w:style w:type="character" w:customStyle="1" w:styleId="afd">
    <w:name w:val="Активная гипертекстовая ссылка"/>
    <w:uiPriority w:val="99"/>
    <w:rsid w:val="00F141D9"/>
    <w:rPr>
      <w:b/>
      <w:color w:val="106BBE"/>
      <w:u w:val="single"/>
    </w:rPr>
  </w:style>
  <w:style w:type="paragraph" w:customStyle="1" w:styleId="afe">
    <w:name w:val="Внимание"/>
    <w:basedOn w:val="a0"/>
    <w:next w:val="a0"/>
    <w:uiPriority w:val="99"/>
    <w:qFormat/>
    <w:rsid w:val="00F141D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0"/>
    <w:uiPriority w:val="99"/>
    <w:qFormat/>
    <w:rsid w:val="00F141D9"/>
  </w:style>
  <w:style w:type="paragraph" w:customStyle="1" w:styleId="aff0">
    <w:name w:val="Внимание: недобросовестность!"/>
    <w:basedOn w:val="afe"/>
    <w:next w:val="a0"/>
    <w:uiPriority w:val="99"/>
    <w:qFormat/>
    <w:rsid w:val="00F141D9"/>
  </w:style>
  <w:style w:type="character" w:customStyle="1" w:styleId="aff1">
    <w:name w:val="Выделение для Базового Поиска"/>
    <w:uiPriority w:val="99"/>
    <w:rsid w:val="00F141D9"/>
    <w:rPr>
      <w:b/>
      <w:color w:val="0058A9"/>
    </w:rPr>
  </w:style>
  <w:style w:type="character" w:customStyle="1" w:styleId="aff2">
    <w:name w:val="Выделение для Базового Поиска (курсив)"/>
    <w:uiPriority w:val="99"/>
    <w:rsid w:val="00F141D9"/>
    <w:rPr>
      <w:b/>
      <w:i/>
      <w:color w:val="0058A9"/>
    </w:rPr>
  </w:style>
  <w:style w:type="paragraph" w:customStyle="1" w:styleId="aff3">
    <w:name w:val="Дочерний элемент списка"/>
    <w:basedOn w:val="a0"/>
    <w:next w:val="a0"/>
    <w:uiPriority w:val="99"/>
    <w:qFormat/>
    <w:rsid w:val="00F141D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0"/>
    <w:next w:val="a0"/>
    <w:uiPriority w:val="99"/>
    <w:qFormat/>
    <w:rsid w:val="00F141D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0"/>
    <w:uiPriority w:val="99"/>
    <w:qFormat/>
    <w:rsid w:val="00F141D9"/>
    <w:rPr>
      <w:b/>
      <w:bCs/>
      <w:color w:val="0058A9"/>
      <w:shd w:val="clear" w:color="auto" w:fill="ECE9D8"/>
    </w:rPr>
  </w:style>
  <w:style w:type="paragraph" w:customStyle="1" w:styleId="aff5">
    <w:name w:val="Заголовок группы контролов"/>
    <w:basedOn w:val="a0"/>
    <w:next w:val="a0"/>
    <w:uiPriority w:val="99"/>
    <w:qFormat/>
    <w:rsid w:val="00F141D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0"/>
    <w:uiPriority w:val="99"/>
    <w:qFormat/>
    <w:rsid w:val="00F141D9"/>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7">
    <w:name w:val="Заголовок распахивающейся части диалога"/>
    <w:basedOn w:val="a0"/>
    <w:next w:val="a0"/>
    <w:uiPriority w:val="99"/>
    <w:qFormat/>
    <w:rsid w:val="00F141D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F141D9"/>
    <w:rPr>
      <w:b/>
      <w:color w:val="26282F"/>
    </w:rPr>
  </w:style>
  <w:style w:type="paragraph" w:customStyle="1" w:styleId="aff9">
    <w:name w:val="Заголовок статьи"/>
    <w:basedOn w:val="a0"/>
    <w:next w:val="a0"/>
    <w:uiPriority w:val="99"/>
    <w:qFormat/>
    <w:rsid w:val="00F141D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F141D9"/>
    <w:rPr>
      <w:b/>
      <w:color w:val="FF0000"/>
    </w:rPr>
  </w:style>
  <w:style w:type="paragraph" w:customStyle="1" w:styleId="affb">
    <w:name w:val="Заголовок ЭР (левое окно)"/>
    <w:basedOn w:val="a0"/>
    <w:next w:val="a0"/>
    <w:uiPriority w:val="99"/>
    <w:qFormat/>
    <w:rsid w:val="00F141D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0"/>
    <w:uiPriority w:val="99"/>
    <w:qFormat/>
    <w:rsid w:val="00F141D9"/>
    <w:pPr>
      <w:spacing w:after="0"/>
      <w:jc w:val="left"/>
    </w:pPr>
  </w:style>
  <w:style w:type="paragraph" w:customStyle="1" w:styleId="affd">
    <w:name w:val="Интерактивный заголовок"/>
    <w:basedOn w:val="15"/>
    <w:next w:val="a0"/>
    <w:uiPriority w:val="99"/>
    <w:qFormat/>
    <w:rsid w:val="00F141D9"/>
    <w:rPr>
      <w:u w:val="single"/>
    </w:rPr>
  </w:style>
  <w:style w:type="paragraph" w:customStyle="1" w:styleId="affe">
    <w:name w:val="Текст информации об изменениях"/>
    <w:basedOn w:val="a0"/>
    <w:next w:val="a0"/>
    <w:uiPriority w:val="99"/>
    <w:qFormat/>
    <w:rsid w:val="00F141D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0"/>
    <w:uiPriority w:val="99"/>
    <w:qFormat/>
    <w:rsid w:val="00F141D9"/>
    <w:pPr>
      <w:spacing w:before="180"/>
      <w:ind w:left="360" w:right="360" w:firstLine="0"/>
    </w:pPr>
    <w:rPr>
      <w:shd w:val="clear" w:color="auto" w:fill="EAEFED"/>
    </w:rPr>
  </w:style>
  <w:style w:type="paragraph" w:customStyle="1" w:styleId="afff0">
    <w:name w:val="Текст (справка)"/>
    <w:basedOn w:val="a0"/>
    <w:next w:val="a0"/>
    <w:uiPriority w:val="99"/>
    <w:qFormat/>
    <w:rsid w:val="00F141D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0"/>
    <w:uiPriority w:val="99"/>
    <w:qFormat/>
    <w:rsid w:val="00F141D9"/>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0"/>
    <w:uiPriority w:val="99"/>
    <w:qFormat/>
    <w:rsid w:val="00F141D9"/>
    <w:rPr>
      <w:i/>
      <w:iCs/>
    </w:rPr>
  </w:style>
  <w:style w:type="paragraph" w:customStyle="1" w:styleId="afff3">
    <w:name w:val="Текст (лев. подпись)"/>
    <w:basedOn w:val="a0"/>
    <w:next w:val="a0"/>
    <w:uiPriority w:val="99"/>
    <w:qFormat/>
    <w:rsid w:val="00F141D9"/>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0"/>
    <w:uiPriority w:val="99"/>
    <w:qFormat/>
    <w:rsid w:val="00F141D9"/>
    <w:rPr>
      <w:sz w:val="14"/>
      <w:szCs w:val="14"/>
    </w:rPr>
  </w:style>
  <w:style w:type="paragraph" w:customStyle="1" w:styleId="afff5">
    <w:name w:val="Текст (прав. подпись)"/>
    <w:basedOn w:val="a0"/>
    <w:next w:val="a0"/>
    <w:uiPriority w:val="99"/>
    <w:qFormat/>
    <w:rsid w:val="00F141D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0"/>
    <w:uiPriority w:val="99"/>
    <w:qFormat/>
    <w:rsid w:val="00F141D9"/>
    <w:rPr>
      <w:sz w:val="14"/>
      <w:szCs w:val="14"/>
    </w:rPr>
  </w:style>
  <w:style w:type="paragraph" w:customStyle="1" w:styleId="afff7">
    <w:name w:val="Комментарий пользователя"/>
    <w:basedOn w:val="afff1"/>
    <w:next w:val="a0"/>
    <w:uiPriority w:val="99"/>
    <w:qFormat/>
    <w:rsid w:val="00F141D9"/>
    <w:pPr>
      <w:jc w:val="left"/>
    </w:pPr>
    <w:rPr>
      <w:shd w:val="clear" w:color="auto" w:fill="FFDFE0"/>
    </w:rPr>
  </w:style>
  <w:style w:type="paragraph" w:customStyle="1" w:styleId="afff8">
    <w:name w:val="Куда обратиться?"/>
    <w:basedOn w:val="afe"/>
    <w:next w:val="a0"/>
    <w:uiPriority w:val="99"/>
    <w:qFormat/>
    <w:rsid w:val="00F141D9"/>
  </w:style>
  <w:style w:type="paragraph" w:customStyle="1" w:styleId="afff9">
    <w:name w:val="Моноширинный"/>
    <w:basedOn w:val="a0"/>
    <w:next w:val="a0"/>
    <w:uiPriority w:val="99"/>
    <w:qFormat/>
    <w:rsid w:val="00F141D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F141D9"/>
    <w:rPr>
      <w:b/>
      <w:color w:val="26282F"/>
      <w:shd w:val="clear" w:color="auto" w:fill="FFF580"/>
    </w:rPr>
  </w:style>
  <w:style w:type="paragraph" w:customStyle="1" w:styleId="afffb">
    <w:name w:val="Напишите нам"/>
    <w:basedOn w:val="a0"/>
    <w:next w:val="a0"/>
    <w:uiPriority w:val="99"/>
    <w:qFormat/>
    <w:rsid w:val="00F141D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F141D9"/>
    <w:rPr>
      <w:b/>
      <w:color w:val="000000"/>
      <w:shd w:val="clear" w:color="auto" w:fill="D8EDE8"/>
    </w:rPr>
  </w:style>
  <w:style w:type="paragraph" w:customStyle="1" w:styleId="afffd">
    <w:name w:val="Необходимые документы"/>
    <w:basedOn w:val="afe"/>
    <w:next w:val="a0"/>
    <w:uiPriority w:val="99"/>
    <w:qFormat/>
    <w:rsid w:val="00F141D9"/>
    <w:pPr>
      <w:ind w:firstLine="118"/>
    </w:pPr>
  </w:style>
  <w:style w:type="paragraph" w:customStyle="1" w:styleId="afffe">
    <w:name w:val="Нормальный (таблица)"/>
    <w:basedOn w:val="a0"/>
    <w:next w:val="a0"/>
    <w:uiPriority w:val="99"/>
    <w:qFormat/>
    <w:rsid w:val="00F141D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0"/>
    <w:next w:val="a0"/>
    <w:uiPriority w:val="99"/>
    <w:qFormat/>
    <w:rsid w:val="00F141D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0"/>
    <w:uiPriority w:val="99"/>
    <w:qFormat/>
    <w:rsid w:val="00F141D9"/>
    <w:pPr>
      <w:ind w:left="140"/>
    </w:pPr>
  </w:style>
  <w:style w:type="character" w:customStyle="1" w:styleId="affff1">
    <w:name w:val="Опечатки"/>
    <w:uiPriority w:val="99"/>
    <w:rsid w:val="00F141D9"/>
    <w:rPr>
      <w:color w:val="FF0000"/>
    </w:rPr>
  </w:style>
  <w:style w:type="paragraph" w:customStyle="1" w:styleId="affff2">
    <w:name w:val="Переменная часть"/>
    <w:basedOn w:val="aff4"/>
    <w:next w:val="a0"/>
    <w:uiPriority w:val="99"/>
    <w:qFormat/>
    <w:rsid w:val="00F141D9"/>
    <w:rPr>
      <w:sz w:val="18"/>
      <w:szCs w:val="18"/>
    </w:rPr>
  </w:style>
  <w:style w:type="paragraph" w:customStyle="1" w:styleId="affff3">
    <w:name w:val="Подвал для информации об изменениях"/>
    <w:basedOn w:val="1"/>
    <w:next w:val="a0"/>
    <w:uiPriority w:val="99"/>
    <w:qFormat/>
    <w:rsid w:val="00F141D9"/>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e"/>
    <w:next w:val="a0"/>
    <w:uiPriority w:val="99"/>
    <w:qFormat/>
    <w:rsid w:val="00F141D9"/>
    <w:rPr>
      <w:b/>
      <w:bCs/>
    </w:rPr>
  </w:style>
  <w:style w:type="paragraph" w:customStyle="1" w:styleId="affff5">
    <w:name w:val="Подчёркнуный текст"/>
    <w:basedOn w:val="a0"/>
    <w:next w:val="a0"/>
    <w:uiPriority w:val="99"/>
    <w:qFormat/>
    <w:rsid w:val="00F141D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0"/>
    <w:uiPriority w:val="99"/>
    <w:qFormat/>
    <w:rsid w:val="00F141D9"/>
    <w:rPr>
      <w:sz w:val="20"/>
      <w:szCs w:val="20"/>
    </w:rPr>
  </w:style>
  <w:style w:type="paragraph" w:customStyle="1" w:styleId="affff7">
    <w:name w:val="Прижатый влево"/>
    <w:basedOn w:val="a0"/>
    <w:next w:val="a0"/>
    <w:uiPriority w:val="99"/>
    <w:qFormat/>
    <w:rsid w:val="00F141D9"/>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0"/>
    <w:uiPriority w:val="99"/>
    <w:qFormat/>
    <w:rsid w:val="00F141D9"/>
  </w:style>
  <w:style w:type="paragraph" w:customStyle="1" w:styleId="affff9">
    <w:name w:val="Примечание."/>
    <w:basedOn w:val="afe"/>
    <w:next w:val="a0"/>
    <w:uiPriority w:val="99"/>
    <w:qFormat/>
    <w:rsid w:val="00F141D9"/>
  </w:style>
  <w:style w:type="character" w:customStyle="1" w:styleId="affffa">
    <w:name w:val="Продолжение ссылки"/>
    <w:uiPriority w:val="99"/>
    <w:rsid w:val="00F141D9"/>
  </w:style>
  <w:style w:type="paragraph" w:customStyle="1" w:styleId="affffb">
    <w:name w:val="Словарная статья"/>
    <w:basedOn w:val="a0"/>
    <w:next w:val="a0"/>
    <w:uiPriority w:val="99"/>
    <w:qFormat/>
    <w:rsid w:val="00F141D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F141D9"/>
    <w:rPr>
      <w:b/>
      <w:color w:val="26282F"/>
    </w:rPr>
  </w:style>
  <w:style w:type="character" w:customStyle="1" w:styleId="affffd">
    <w:name w:val="Сравнение редакций. Добавленный фрагмент"/>
    <w:uiPriority w:val="99"/>
    <w:rsid w:val="00F141D9"/>
    <w:rPr>
      <w:color w:val="000000"/>
      <w:shd w:val="clear" w:color="auto" w:fill="C1D7FF"/>
    </w:rPr>
  </w:style>
  <w:style w:type="character" w:customStyle="1" w:styleId="affffe">
    <w:name w:val="Сравнение редакций. Удаленный фрагмент"/>
    <w:uiPriority w:val="99"/>
    <w:rsid w:val="00F141D9"/>
    <w:rPr>
      <w:color w:val="000000"/>
      <w:shd w:val="clear" w:color="auto" w:fill="C4C413"/>
    </w:rPr>
  </w:style>
  <w:style w:type="paragraph" w:customStyle="1" w:styleId="afffff">
    <w:name w:val="Ссылка на официальную публикацию"/>
    <w:basedOn w:val="a0"/>
    <w:next w:val="a0"/>
    <w:uiPriority w:val="99"/>
    <w:qFormat/>
    <w:rsid w:val="00F141D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F141D9"/>
    <w:rPr>
      <w:b/>
      <w:color w:val="749232"/>
    </w:rPr>
  </w:style>
  <w:style w:type="paragraph" w:customStyle="1" w:styleId="afffff1">
    <w:name w:val="Текст в таблице"/>
    <w:basedOn w:val="afffe"/>
    <w:next w:val="a0"/>
    <w:uiPriority w:val="99"/>
    <w:qFormat/>
    <w:rsid w:val="00F141D9"/>
    <w:pPr>
      <w:ind w:firstLine="500"/>
    </w:pPr>
  </w:style>
  <w:style w:type="paragraph" w:customStyle="1" w:styleId="afffff2">
    <w:name w:val="Текст ЭР (см. также)"/>
    <w:basedOn w:val="a0"/>
    <w:next w:val="a0"/>
    <w:uiPriority w:val="99"/>
    <w:qFormat/>
    <w:rsid w:val="00F141D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0"/>
    <w:next w:val="a0"/>
    <w:uiPriority w:val="99"/>
    <w:qFormat/>
    <w:rsid w:val="00F141D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F141D9"/>
    <w:rPr>
      <w:b/>
      <w:strike/>
      <w:color w:val="666600"/>
    </w:rPr>
  </w:style>
  <w:style w:type="paragraph" w:customStyle="1" w:styleId="afffff5">
    <w:name w:val="Формула"/>
    <w:basedOn w:val="a0"/>
    <w:next w:val="a0"/>
    <w:uiPriority w:val="99"/>
    <w:qFormat/>
    <w:rsid w:val="00F141D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0"/>
    <w:uiPriority w:val="99"/>
    <w:qFormat/>
    <w:rsid w:val="00F141D9"/>
    <w:pPr>
      <w:jc w:val="center"/>
    </w:pPr>
  </w:style>
  <w:style w:type="paragraph" w:customStyle="1" w:styleId="-">
    <w:name w:val="ЭР-содержание (правое окно)"/>
    <w:basedOn w:val="a0"/>
    <w:next w:val="a0"/>
    <w:uiPriority w:val="99"/>
    <w:qFormat/>
    <w:rsid w:val="00F141D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F141D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7">
    <w:name w:val="annotation reference"/>
    <w:uiPriority w:val="99"/>
    <w:unhideWhenUsed/>
    <w:rsid w:val="00F141D9"/>
    <w:rPr>
      <w:rFonts w:cs="Times New Roman"/>
      <w:sz w:val="16"/>
    </w:rPr>
  </w:style>
  <w:style w:type="paragraph" w:styleId="41">
    <w:name w:val="toc 4"/>
    <w:basedOn w:val="a0"/>
    <w:next w:val="a0"/>
    <w:autoRedefine/>
    <w:uiPriority w:val="39"/>
    <w:rsid w:val="00F141D9"/>
    <w:pPr>
      <w:spacing w:after="0" w:line="240" w:lineRule="auto"/>
      <w:ind w:left="720"/>
    </w:pPr>
    <w:rPr>
      <w:rFonts w:cs="Calibri"/>
      <w:sz w:val="20"/>
      <w:szCs w:val="20"/>
    </w:rPr>
  </w:style>
  <w:style w:type="paragraph" w:styleId="51">
    <w:name w:val="toc 5"/>
    <w:basedOn w:val="a0"/>
    <w:next w:val="a0"/>
    <w:autoRedefine/>
    <w:uiPriority w:val="39"/>
    <w:rsid w:val="00F141D9"/>
    <w:pPr>
      <w:spacing w:after="0" w:line="240" w:lineRule="auto"/>
      <w:ind w:left="960"/>
    </w:pPr>
    <w:rPr>
      <w:rFonts w:cs="Calibri"/>
      <w:sz w:val="20"/>
      <w:szCs w:val="20"/>
    </w:rPr>
  </w:style>
  <w:style w:type="paragraph" w:styleId="61">
    <w:name w:val="toc 6"/>
    <w:basedOn w:val="a0"/>
    <w:next w:val="a0"/>
    <w:autoRedefine/>
    <w:uiPriority w:val="39"/>
    <w:rsid w:val="00F141D9"/>
    <w:pPr>
      <w:spacing w:after="0" w:line="240" w:lineRule="auto"/>
      <w:ind w:left="1200"/>
    </w:pPr>
    <w:rPr>
      <w:rFonts w:cs="Calibri"/>
      <w:sz w:val="20"/>
      <w:szCs w:val="20"/>
    </w:rPr>
  </w:style>
  <w:style w:type="paragraph" w:styleId="71">
    <w:name w:val="toc 7"/>
    <w:basedOn w:val="a0"/>
    <w:next w:val="a0"/>
    <w:autoRedefine/>
    <w:uiPriority w:val="39"/>
    <w:rsid w:val="00F141D9"/>
    <w:pPr>
      <w:spacing w:after="0" w:line="240" w:lineRule="auto"/>
      <w:ind w:left="1440"/>
    </w:pPr>
    <w:rPr>
      <w:rFonts w:cs="Calibri"/>
      <w:sz w:val="20"/>
      <w:szCs w:val="20"/>
    </w:rPr>
  </w:style>
  <w:style w:type="paragraph" w:styleId="81">
    <w:name w:val="toc 8"/>
    <w:basedOn w:val="a0"/>
    <w:next w:val="a0"/>
    <w:autoRedefine/>
    <w:uiPriority w:val="39"/>
    <w:rsid w:val="00F141D9"/>
    <w:pPr>
      <w:spacing w:after="0" w:line="240" w:lineRule="auto"/>
      <w:ind w:left="1680"/>
    </w:pPr>
    <w:rPr>
      <w:rFonts w:cs="Calibri"/>
      <w:sz w:val="20"/>
      <w:szCs w:val="20"/>
    </w:rPr>
  </w:style>
  <w:style w:type="paragraph" w:styleId="91">
    <w:name w:val="toc 9"/>
    <w:basedOn w:val="a0"/>
    <w:next w:val="a0"/>
    <w:autoRedefine/>
    <w:uiPriority w:val="39"/>
    <w:rsid w:val="00F141D9"/>
    <w:pPr>
      <w:spacing w:after="0" w:line="240" w:lineRule="auto"/>
      <w:ind w:left="1920"/>
    </w:pPr>
    <w:rPr>
      <w:rFonts w:cs="Calibri"/>
      <w:sz w:val="20"/>
      <w:szCs w:val="20"/>
    </w:rPr>
  </w:style>
  <w:style w:type="paragraph" w:customStyle="1" w:styleId="s1">
    <w:name w:val="s_1"/>
    <w:basedOn w:val="a0"/>
    <w:qFormat/>
    <w:rsid w:val="00F141D9"/>
    <w:pPr>
      <w:spacing w:before="100" w:beforeAutospacing="1" w:after="100" w:afterAutospacing="1" w:line="240" w:lineRule="auto"/>
    </w:pPr>
    <w:rPr>
      <w:rFonts w:ascii="Times New Roman" w:hAnsi="Times New Roman"/>
      <w:sz w:val="24"/>
      <w:szCs w:val="24"/>
    </w:rPr>
  </w:style>
  <w:style w:type="table" w:styleId="afffff8">
    <w:name w:val="Table Grid"/>
    <w:basedOn w:val="a2"/>
    <w:uiPriority w:val="3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0"/>
    <w:link w:val="afffffa"/>
    <w:uiPriority w:val="99"/>
    <w:semiHidden/>
    <w:unhideWhenUsed/>
    <w:rsid w:val="00F141D9"/>
    <w:pPr>
      <w:spacing w:after="0" w:line="240" w:lineRule="auto"/>
    </w:pPr>
    <w:rPr>
      <w:sz w:val="20"/>
      <w:szCs w:val="20"/>
      <w:lang w:val="x-none" w:eastAsia="x-none"/>
    </w:rPr>
  </w:style>
  <w:style w:type="character" w:customStyle="1" w:styleId="afffffa">
    <w:name w:val="Текст концевой сноски Знак"/>
    <w:basedOn w:val="a1"/>
    <w:link w:val="afffff9"/>
    <w:uiPriority w:val="99"/>
    <w:semiHidden/>
    <w:rsid w:val="00F141D9"/>
    <w:rPr>
      <w:rFonts w:ascii="Calibri" w:eastAsia="Times New Roman" w:hAnsi="Calibri" w:cs="Times New Roman"/>
      <w:sz w:val="20"/>
      <w:szCs w:val="20"/>
      <w:lang w:val="x-none" w:eastAsia="x-none"/>
    </w:rPr>
  </w:style>
  <w:style w:type="character" w:styleId="afffffb">
    <w:name w:val="endnote reference"/>
    <w:uiPriority w:val="99"/>
    <w:semiHidden/>
    <w:unhideWhenUsed/>
    <w:rsid w:val="00F141D9"/>
    <w:rPr>
      <w:rFonts w:cs="Times New Roman"/>
      <w:vertAlign w:val="superscript"/>
    </w:rPr>
  </w:style>
  <w:style w:type="character" w:styleId="afffffc">
    <w:name w:val="Strong"/>
    <w:uiPriority w:val="22"/>
    <w:qFormat/>
    <w:rsid w:val="00F141D9"/>
    <w:rPr>
      <w:b/>
      <w:bCs/>
    </w:rPr>
  </w:style>
  <w:style w:type="table" w:customStyle="1" w:styleId="TableNormal">
    <w:name w:val="Table Normal"/>
    <w:uiPriority w:val="2"/>
    <w:semiHidden/>
    <w:unhideWhenUsed/>
    <w:qFormat/>
    <w:rsid w:val="00F141D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F141D9"/>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F141D9"/>
    <w:rPr>
      <w:color w:val="0000FF"/>
      <w:u w:val="single"/>
    </w:rPr>
  </w:style>
  <w:style w:type="character" w:styleId="afffffe">
    <w:name w:val="Subtle Emphasis"/>
    <w:uiPriority w:val="19"/>
    <w:qFormat/>
    <w:rsid w:val="00F141D9"/>
    <w:rPr>
      <w:i/>
      <w:iCs/>
      <w:color w:val="404040"/>
    </w:rPr>
  </w:style>
  <w:style w:type="paragraph" w:styleId="affffff">
    <w:name w:val="No Spacing"/>
    <w:basedOn w:val="a0"/>
    <w:link w:val="affffff0"/>
    <w:uiPriority w:val="99"/>
    <w:qFormat/>
    <w:rsid w:val="00F141D9"/>
    <w:pPr>
      <w:spacing w:after="0" w:line="240" w:lineRule="auto"/>
      <w:jc w:val="both"/>
    </w:pPr>
    <w:rPr>
      <w:rFonts w:ascii="Times New Roman" w:hAnsi="Times New Roman"/>
      <w:sz w:val="24"/>
      <w:szCs w:val="24"/>
      <w:lang w:eastAsia="en-US"/>
    </w:rPr>
  </w:style>
  <w:style w:type="character" w:customStyle="1" w:styleId="affffff0">
    <w:name w:val="Без интервала Знак"/>
    <w:link w:val="affffff"/>
    <w:uiPriority w:val="99"/>
    <w:locked/>
    <w:rsid w:val="00F141D9"/>
    <w:rPr>
      <w:rFonts w:ascii="Times New Roman" w:eastAsia="Times New Roman" w:hAnsi="Times New Roman" w:cs="Times New Roman"/>
      <w:sz w:val="24"/>
      <w:szCs w:val="24"/>
    </w:rPr>
  </w:style>
  <w:style w:type="character" w:customStyle="1" w:styleId="affffff1">
    <w:name w:val="Основной текст_"/>
    <w:link w:val="16"/>
    <w:locked/>
    <w:rsid w:val="00F141D9"/>
    <w:rPr>
      <w:rFonts w:ascii="Arial" w:hAnsi="Arial"/>
      <w:sz w:val="16"/>
      <w:shd w:val="clear" w:color="auto" w:fill="FFFFFF"/>
    </w:rPr>
  </w:style>
  <w:style w:type="paragraph" w:customStyle="1" w:styleId="16">
    <w:name w:val="Основной текст1"/>
    <w:basedOn w:val="a0"/>
    <w:link w:val="affffff1"/>
    <w:rsid w:val="00F141D9"/>
    <w:pPr>
      <w:shd w:val="clear" w:color="auto" w:fill="FFFFFF"/>
      <w:spacing w:before="60" w:after="120" w:line="221" w:lineRule="exact"/>
    </w:pPr>
    <w:rPr>
      <w:rFonts w:ascii="Arial" w:eastAsiaTheme="minorHAnsi" w:hAnsi="Arial" w:cstheme="minorBidi"/>
      <w:sz w:val="16"/>
      <w:lang w:eastAsia="en-US"/>
    </w:rPr>
  </w:style>
  <w:style w:type="character" w:customStyle="1" w:styleId="markedcontent">
    <w:name w:val="markedcontent"/>
    <w:rsid w:val="00F141D9"/>
  </w:style>
  <w:style w:type="paragraph" w:customStyle="1" w:styleId="228bf8a64b8551e1msonormal">
    <w:name w:val="228bf8a64b8551e1msonormal"/>
    <w:basedOn w:val="a0"/>
    <w:rsid w:val="00F141D9"/>
    <w:pPr>
      <w:spacing w:before="100" w:beforeAutospacing="1" w:after="100" w:afterAutospacing="1" w:line="240" w:lineRule="auto"/>
    </w:pPr>
    <w:rPr>
      <w:rFonts w:ascii="Times New Roman" w:hAnsi="Times New Roman"/>
      <w:sz w:val="24"/>
      <w:szCs w:val="24"/>
    </w:rPr>
  </w:style>
  <w:style w:type="character" w:customStyle="1" w:styleId="affffff2">
    <w:name w:val="Обычный (веб) Знак"/>
    <w:aliases w:val="Обычный (Web)1 Знак,Обычный (Web) Знак,Обычный (веб)1 Знак,Обычный (Интернет) Знак1,Обычный (веб) Знак1 Знак1,Обычный (веб) Знак Знак Знак2,Обычный (веб) Знак Знак Знак Знак1,Обычный (веб) Знак Знак Знак Знак Знак Знак1"/>
    <w:locked/>
    <w:rsid w:val="00F141D9"/>
    <w:rPr>
      <w:rFonts w:ascii="Times New Roman" w:hAnsi="Times New Roman"/>
      <w:sz w:val="24"/>
      <w:szCs w:val="24"/>
      <w:lang w:val="en-US" w:eastAsia="nl-NL"/>
    </w:rPr>
  </w:style>
  <w:style w:type="character" w:customStyle="1" w:styleId="dots">
    <w:name w:val="dots"/>
    <w:rsid w:val="00F141D9"/>
  </w:style>
  <w:style w:type="paragraph" w:customStyle="1" w:styleId="c7">
    <w:name w:val="c7"/>
    <w:basedOn w:val="a0"/>
    <w:qFormat/>
    <w:rsid w:val="00F141D9"/>
    <w:pPr>
      <w:spacing w:before="100" w:beforeAutospacing="1" w:after="100" w:afterAutospacing="1" w:line="240" w:lineRule="auto"/>
    </w:pPr>
    <w:rPr>
      <w:rFonts w:ascii="Times New Roman" w:hAnsi="Times New Roman"/>
      <w:sz w:val="24"/>
      <w:szCs w:val="24"/>
    </w:rPr>
  </w:style>
  <w:style w:type="character" w:customStyle="1" w:styleId="c10">
    <w:name w:val="c10"/>
    <w:rsid w:val="00F141D9"/>
  </w:style>
  <w:style w:type="character" w:customStyle="1" w:styleId="c5">
    <w:name w:val="c5"/>
    <w:rsid w:val="00F141D9"/>
  </w:style>
  <w:style w:type="character" w:customStyle="1" w:styleId="extended-textshort">
    <w:name w:val="extended-text__short"/>
    <w:rsid w:val="00F141D9"/>
  </w:style>
  <w:style w:type="paragraph" w:styleId="affffff3">
    <w:name w:val="Subtitle"/>
    <w:basedOn w:val="a0"/>
    <w:next w:val="a0"/>
    <w:link w:val="affffff4"/>
    <w:uiPriority w:val="99"/>
    <w:qFormat/>
    <w:rsid w:val="00F141D9"/>
    <w:pPr>
      <w:spacing w:after="60" w:line="240" w:lineRule="auto"/>
      <w:jc w:val="center"/>
      <w:outlineLvl w:val="1"/>
    </w:pPr>
    <w:rPr>
      <w:rFonts w:ascii="Cambria" w:hAnsi="Cambria"/>
      <w:sz w:val="24"/>
      <w:szCs w:val="24"/>
    </w:rPr>
  </w:style>
  <w:style w:type="character" w:customStyle="1" w:styleId="affffff4">
    <w:name w:val="Подзаголовок Знак"/>
    <w:basedOn w:val="a1"/>
    <w:link w:val="affffff3"/>
    <w:uiPriority w:val="99"/>
    <w:rsid w:val="00F141D9"/>
    <w:rPr>
      <w:rFonts w:ascii="Cambria" w:eastAsia="Times New Roman" w:hAnsi="Cambria" w:cs="Times New Roman"/>
      <w:sz w:val="24"/>
      <w:szCs w:val="24"/>
      <w:lang w:eastAsia="ru-RU"/>
    </w:rPr>
  </w:style>
  <w:style w:type="character" w:customStyle="1" w:styleId="highlightedsearchterm">
    <w:name w:val="highlightedsearchterm"/>
    <w:rsid w:val="00F141D9"/>
  </w:style>
  <w:style w:type="character" w:customStyle="1" w:styleId="googqs-tidbit">
    <w:name w:val="goog_qs-tidbit"/>
    <w:rsid w:val="00F141D9"/>
  </w:style>
  <w:style w:type="paragraph" w:customStyle="1" w:styleId="210">
    <w:name w:val="Основной текст 21"/>
    <w:basedOn w:val="a0"/>
    <w:qFormat/>
    <w:rsid w:val="00F141D9"/>
    <w:pPr>
      <w:overflowPunct w:val="0"/>
      <w:autoSpaceDE w:val="0"/>
      <w:autoSpaceDN w:val="0"/>
      <w:adjustRightInd w:val="0"/>
      <w:spacing w:after="0" w:line="240" w:lineRule="auto"/>
      <w:ind w:left="567"/>
    </w:pPr>
    <w:rPr>
      <w:rFonts w:ascii="Arial" w:hAnsi="Arial"/>
      <w:sz w:val="24"/>
      <w:szCs w:val="20"/>
    </w:rPr>
  </w:style>
  <w:style w:type="paragraph" w:styleId="affffff5">
    <w:name w:val="List"/>
    <w:basedOn w:val="a0"/>
    <w:uiPriority w:val="99"/>
    <w:rsid w:val="00F141D9"/>
    <w:pPr>
      <w:spacing w:after="0" w:line="240" w:lineRule="auto"/>
      <w:ind w:left="283" w:hanging="283"/>
      <w:contextualSpacing/>
    </w:pPr>
    <w:rPr>
      <w:rFonts w:ascii="Times New Roman" w:hAnsi="Times New Roman"/>
      <w:sz w:val="24"/>
      <w:szCs w:val="24"/>
    </w:rPr>
  </w:style>
  <w:style w:type="paragraph" w:customStyle="1" w:styleId="Style36">
    <w:name w:val="Style36"/>
    <w:basedOn w:val="a0"/>
    <w:uiPriority w:val="99"/>
    <w:qFormat/>
    <w:rsid w:val="00F141D9"/>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F141D9"/>
    <w:rPr>
      <w:rFonts w:ascii="Times New Roman" w:hAnsi="Times New Roman" w:cs="Times New Roman"/>
      <w:b/>
      <w:bCs/>
      <w:sz w:val="20"/>
      <w:szCs w:val="20"/>
    </w:rPr>
  </w:style>
  <w:style w:type="character" w:customStyle="1" w:styleId="FontStyle193">
    <w:name w:val="Font Style193"/>
    <w:uiPriority w:val="99"/>
    <w:rsid w:val="00F141D9"/>
    <w:rPr>
      <w:rFonts w:ascii="Arial" w:hAnsi="Arial"/>
      <w:b/>
      <w:sz w:val="50"/>
    </w:rPr>
  </w:style>
  <w:style w:type="character" w:customStyle="1" w:styleId="FontStyle151">
    <w:name w:val="Font Style151"/>
    <w:uiPriority w:val="99"/>
    <w:rsid w:val="00F141D9"/>
    <w:rPr>
      <w:rFonts w:ascii="Arial" w:hAnsi="Arial"/>
      <w:b/>
      <w:smallCaps/>
      <w:spacing w:val="30"/>
      <w:sz w:val="44"/>
    </w:rPr>
  </w:style>
  <w:style w:type="character" w:customStyle="1" w:styleId="apple-style-span">
    <w:name w:val="apple-style-span"/>
    <w:rsid w:val="00F141D9"/>
    <w:rPr>
      <w:rFonts w:cs="Times New Roman"/>
    </w:rPr>
  </w:style>
  <w:style w:type="character" w:customStyle="1" w:styleId="FontStyle153">
    <w:name w:val="Font Style153"/>
    <w:uiPriority w:val="99"/>
    <w:rsid w:val="00F141D9"/>
    <w:rPr>
      <w:rFonts w:ascii="Bookman Old Style" w:hAnsi="Bookman Old Style"/>
      <w:spacing w:val="10"/>
      <w:sz w:val="44"/>
    </w:rPr>
  </w:style>
  <w:style w:type="paragraph" w:customStyle="1" w:styleId="310">
    <w:name w:val="Основной текст с отступом 31"/>
    <w:basedOn w:val="a0"/>
    <w:uiPriority w:val="99"/>
    <w:qFormat/>
    <w:rsid w:val="00F141D9"/>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6">
    <w:name w:val="Основной текст + Не полужирный"/>
    <w:aliases w:val="Курсив"/>
    <w:uiPriority w:val="99"/>
    <w:rsid w:val="00F141D9"/>
    <w:rPr>
      <w:rFonts w:ascii="Times New Roman" w:hAnsi="Times New Roman" w:cs="Times New Roman"/>
      <w:i/>
      <w:iCs/>
      <w:sz w:val="23"/>
      <w:szCs w:val="23"/>
      <w:u w:val="none"/>
    </w:rPr>
  </w:style>
  <w:style w:type="character" w:customStyle="1" w:styleId="17">
    <w:name w:val="Основной текст Знак1"/>
    <w:uiPriority w:val="99"/>
    <w:rsid w:val="00F141D9"/>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F141D9"/>
    <w:rPr>
      <w:rFonts w:ascii="Times New Roman" w:hAnsi="Times New Roman"/>
      <w:i/>
      <w:iCs/>
      <w:sz w:val="23"/>
      <w:szCs w:val="23"/>
      <w:shd w:val="clear" w:color="auto" w:fill="FFFFFF"/>
    </w:rPr>
  </w:style>
  <w:style w:type="paragraph" w:customStyle="1" w:styleId="33">
    <w:name w:val="Основной текст (3)"/>
    <w:basedOn w:val="a0"/>
    <w:link w:val="32"/>
    <w:uiPriority w:val="99"/>
    <w:qFormat/>
    <w:rsid w:val="00F141D9"/>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F141D9"/>
    <w:rPr>
      <w:rFonts w:ascii="Times New Roman" w:hAnsi="Times New Roman" w:cs="Times New Roman"/>
      <w:i/>
      <w:iCs/>
      <w:spacing w:val="-2"/>
      <w:sz w:val="21"/>
      <w:szCs w:val="21"/>
      <w:u w:val="none"/>
    </w:rPr>
  </w:style>
  <w:style w:type="character" w:customStyle="1" w:styleId="affffff7">
    <w:name w:val="Основной текст + Курсив"/>
    <w:uiPriority w:val="99"/>
    <w:rsid w:val="00F141D9"/>
    <w:rPr>
      <w:rFonts w:ascii="Times New Roman" w:hAnsi="Times New Roman" w:cs="Times New Roman"/>
      <w:b/>
      <w:bCs/>
      <w:i/>
      <w:iCs/>
      <w:sz w:val="23"/>
      <w:szCs w:val="23"/>
      <w:u w:val="none"/>
      <w:shd w:val="clear" w:color="auto" w:fill="FFFFFF"/>
    </w:rPr>
  </w:style>
  <w:style w:type="paragraph" w:customStyle="1" w:styleId="affffff8">
    <w:name w:val="Базовый"/>
    <w:qFormat/>
    <w:rsid w:val="00F141D9"/>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2">
    <w:name w:val="Основной текст4"/>
    <w:basedOn w:val="a0"/>
    <w:qFormat/>
    <w:rsid w:val="00F141D9"/>
    <w:pPr>
      <w:widowControl w:val="0"/>
      <w:shd w:val="clear" w:color="auto" w:fill="FFFFFF"/>
      <w:spacing w:before="420" w:after="240" w:line="298" w:lineRule="exact"/>
      <w:ind w:hanging="360"/>
      <w:jc w:val="both"/>
    </w:pPr>
    <w:rPr>
      <w:rFonts w:eastAsia="Calibri" w:cs="Calibri"/>
      <w:spacing w:val="2"/>
      <w:lang w:eastAsia="en-US"/>
    </w:rPr>
  </w:style>
  <w:style w:type="paragraph" w:customStyle="1" w:styleId="Docsubtitle2">
    <w:name w:val="Doc subtitle2"/>
    <w:basedOn w:val="a0"/>
    <w:link w:val="Docsubtitle2Char"/>
    <w:qFormat/>
    <w:rsid w:val="00F141D9"/>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F141D9"/>
    <w:rPr>
      <w:rFonts w:ascii="Arial" w:eastAsia="Calibri" w:hAnsi="Arial" w:cs="Times New Roman"/>
      <w:sz w:val="28"/>
      <w:szCs w:val="28"/>
      <w:lang w:val="en-GB"/>
    </w:rPr>
  </w:style>
  <w:style w:type="paragraph" w:customStyle="1" w:styleId="Doctitle">
    <w:name w:val="Doc title"/>
    <w:basedOn w:val="a0"/>
    <w:qFormat/>
    <w:rsid w:val="00F141D9"/>
    <w:pPr>
      <w:spacing w:after="0" w:line="240" w:lineRule="auto"/>
    </w:pPr>
    <w:rPr>
      <w:rFonts w:ascii="Arial" w:hAnsi="Arial"/>
      <w:b/>
      <w:sz w:val="40"/>
      <w:szCs w:val="24"/>
      <w:lang w:val="en-GB" w:eastAsia="en-US"/>
    </w:rPr>
  </w:style>
  <w:style w:type="character" w:customStyle="1" w:styleId="colorgray">
    <w:name w:val="colorgray"/>
    <w:rsid w:val="00F141D9"/>
  </w:style>
  <w:style w:type="numbering" w:customStyle="1" w:styleId="18">
    <w:name w:val="Нет списка1"/>
    <w:next w:val="a3"/>
    <w:semiHidden/>
    <w:rsid w:val="00F141D9"/>
  </w:style>
  <w:style w:type="paragraph" w:styleId="affffff9">
    <w:name w:val="Body Text Indent"/>
    <w:aliases w:val="текст,Основной текст 1"/>
    <w:basedOn w:val="a0"/>
    <w:link w:val="affffffa"/>
    <w:uiPriority w:val="99"/>
    <w:rsid w:val="00F141D9"/>
    <w:pPr>
      <w:spacing w:after="120" w:line="240" w:lineRule="auto"/>
      <w:ind w:left="283"/>
    </w:pPr>
    <w:rPr>
      <w:rFonts w:ascii="Times New Roman" w:hAnsi="Times New Roman"/>
      <w:sz w:val="24"/>
      <w:szCs w:val="24"/>
    </w:rPr>
  </w:style>
  <w:style w:type="character" w:customStyle="1" w:styleId="affffffa">
    <w:name w:val="Основной текст с отступом Знак"/>
    <w:aliases w:val="текст Знак,Основной текст 1 Знак"/>
    <w:basedOn w:val="a1"/>
    <w:link w:val="affffff9"/>
    <w:uiPriority w:val="99"/>
    <w:rsid w:val="00F141D9"/>
    <w:rPr>
      <w:rFonts w:ascii="Times New Roman" w:eastAsia="Times New Roman" w:hAnsi="Times New Roman" w:cs="Times New Roman"/>
      <w:sz w:val="24"/>
      <w:szCs w:val="24"/>
      <w:lang w:eastAsia="ru-RU"/>
    </w:rPr>
  </w:style>
  <w:style w:type="paragraph" w:customStyle="1" w:styleId="c30">
    <w:name w:val="c30"/>
    <w:basedOn w:val="a0"/>
    <w:rsid w:val="00F141D9"/>
    <w:pPr>
      <w:spacing w:before="100" w:beforeAutospacing="1" w:after="100" w:afterAutospacing="1" w:line="240" w:lineRule="auto"/>
    </w:pPr>
    <w:rPr>
      <w:rFonts w:ascii="Times New Roman" w:hAnsi="Times New Roman"/>
      <w:sz w:val="24"/>
      <w:szCs w:val="24"/>
    </w:rPr>
  </w:style>
  <w:style w:type="character" w:customStyle="1" w:styleId="c2">
    <w:name w:val="c2"/>
    <w:rsid w:val="00F141D9"/>
  </w:style>
  <w:style w:type="character" w:customStyle="1" w:styleId="value">
    <w:name w:val="value"/>
    <w:rsid w:val="00F141D9"/>
  </w:style>
  <w:style w:type="character" w:customStyle="1" w:styleId="27">
    <w:name w:val="Основной текст (2)_"/>
    <w:link w:val="28"/>
    <w:rsid w:val="00F141D9"/>
    <w:rPr>
      <w:rFonts w:ascii="Times New Roman" w:hAnsi="Times New Roman"/>
      <w:b/>
      <w:bCs/>
      <w:sz w:val="18"/>
      <w:szCs w:val="18"/>
      <w:shd w:val="clear" w:color="auto" w:fill="FFFFFF"/>
    </w:rPr>
  </w:style>
  <w:style w:type="character" w:customStyle="1" w:styleId="211pt">
    <w:name w:val="Основной текст (2) + 11 pt;Не полужирный"/>
    <w:rsid w:val="00F141D9"/>
    <w:rPr>
      <w:rFonts w:ascii="Times New Roman" w:hAnsi="Times New Roman"/>
      <w:b/>
      <w:bCs/>
      <w:color w:val="000000"/>
      <w:spacing w:val="0"/>
      <w:w w:val="100"/>
      <w:position w:val="0"/>
      <w:sz w:val="22"/>
      <w:szCs w:val="22"/>
      <w:shd w:val="clear" w:color="auto" w:fill="FFFFFF"/>
      <w:lang w:val="ru-RU" w:eastAsia="ru-RU" w:bidi="ru-RU"/>
    </w:rPr>
  </w:style>
  <w:style w:type="paragraph" w:customStyle="1" w:styleId="28">
    <w:name w:val="Основной текст (2)"/>
    <w:basedOn w:val="a0"/>
    <w:link w:val="27"/>
    <w:rsid w:val="00F141D9"/>
    <w:pPr>
      <w:widowControl w:val="0"/>
      <w:shd w:val="clear" w:color="auto" w:fill="FFFFFF"/>
      <w:spacing w:before="180" w:after="180" w:line="0" w:lineRule="atLeast"/>
    </w:pPr>
    <w:rPr>
      <w:rFonts w:ascii="Times New Roman" w:eastAsiaTheme="minorHAnsi" w:hAnsi="Times New Roman" w:cstheme="minorBidi"/>
      <w:b/>
      <w:bCs/>
      <w:sz w:val="18"/>
      <w:szCs w:val="18"/>
      <w:lang w:eastAsia="en-US"/>
    </w:rPr>
  </w:style>
  <w:style w:type="character" w:customStyle="1" w:styleId="212pt">
    <w:name w:val="Основной текст (2) + 12 pt"/>
    <w:rsid w:val="00F141D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11">
    <w:name w:val="Цветной список - Акцент 11"/>
    <w:basedOn w:val="a0"/>
    <w:uiPriority w:val="99"/>
    <w:rsid w:val="00F141D9"/>
    <w:pPr>
      <w:suppressAutoHyphens/>
      <w:ind w:left="720"/>
      <w:contextualSpacing/>
    </w:pPr>
    <w:rPr>
      <w:rFonts w:eastAsia="Calibri"/>
      <w:lang w:eastAsia="ar-SA"/>
    </w:rPr>
  </w:style>
  <w:style w:type="paragraph" w:styleId="34">
    <w:name w:val="Body Text 3"/>
    <w:basedOn w:val="a0"/>
    <w:link w:val="35"/>
    <w:uiPriority w:val="99"/>
    <w:rsid w:val="00F141D9"/>
    <w:pPr>
      <w:spacing w:after="120" w:line="240" w:lineRule="auto"/>
    </w:pPr>
    <w:rPr>
      <w:rFonts w:ascii="Times New Roman" w:eastAsia="Calibri" w:hAnsi="Times New Roman"/>
      <w:sz w:val="16"/>
      <w:szCs w:val="16"/>
      <w:lang w:eastAsia="en-US"/>
    </w:rPr>
  </w:style>
  <w:style w:type="character" w:customStyle="1" w:styleId="35">
    <w:name w:val="Основной текст 3 Знак"/>
    <w:basedOn w:val="a1"/>
    <w:link w:val="34"/>
    <w:uiPriority w:val="99"/>
    <w:rsid w:val="00F141D9"/>
    <w:rPr>
      <w:rFonts w:ascii="Times New Roman" w:eastAsia="Calibri" w:hAnsi="Times New Roman" w:cs="Times New Roman"/>
      <w:sz w:val="16"/>
      <w:szCs w:val="16"/>
    </w:rPr>
  </w:style>
  <w:style w:type="paragraph" w:customStyle="1" w:styleId="affffffb">
    <w:name w:val="т"/>
    <w:rsid w:val="00F141D9"/>
    <w:pPr>
      <w:shd w:val="clear" w:color="auto" w:fill="FFFFFF"/>
      <w:spacing w:after="0" w:line="240" w:lineRule="auto"/>
      <w:ind w:firstLine="709"/>
      <w:jc w:val="both"/>
    </w:pPr>
    <w:rPr>
      <w:rFonts w:ascii="Times New Roman" w:eastAsia="Times New Roman" w:hAnsi="Times New Roman" w:cs="Times New Roman"/>
      <w:sz w:val="28"/>
      <w:szCs w:val="28"/>
      <w:lang w:eastAsia="ru-RU"/>
    </w:rPr>
  </w:style>
  <w:style w:type="table" w:styleId="19">
    <w:name w:val="Table Grid 1"/>
    <w:basedOn w:val="a2"/>
    <w:uiPriority w:val="99"/>
    <w:rsid w:val="00F141D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HTML">
    <w:name w:val="HTML Preformatted"/>
    <w:basedOn w:val="a0"/>
    <w:link w:val="HTML0"/>
    <w:unhideWhenUsed/>
    <w:rsid w:val="00F14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1"/>
    <w:link w:val="HTML"/>
    <w:rsid w:val="00F141D9"/>
    <w:rPr>
      <w:rFonts w:ascii="Courier New" w:eastAsia="Times New Roman" w:hAnsi="Courier New" w:cs="Courier New"/>
      <w:sz w:val="20"/>
      <w:szCs w:val="20"/>
      <w:lang w:eastAsia="ru-RU"/>
    </w:rPr>
  </w:style>
  <w:style w:type="paragraph" w:customStyle="1" w:styleId="1a">
    <w:name w:val="Без интервала1"/>
    <w:link w:val="NoSpacingChar"/>
    <w:qFormat/>
    <w:rsid w:val="00F141D9"/>
    <w:pPr>
      <w:spacing w:after="0" w:line="240" w:lineRule="auto"/>
    </w:pPr>
    <w:rPr>
      <w:rFonts w:ascii="Calibri" w:eastAsia="Times New Roman" w:hAnsi="Calibri" w:cs="Times New Roman"/>
      <w:lang w:eastAsia="ru-RU"/>
    </w:rPr>
  </w:style>
  <w:style w:type="character" w:customStyle="1" w:styleId="hl">
    <w:name w:val="hl"/>
    <w:rsid w:val="00F141D9"/>
  </w:style>
  <w:style w:type="character" w:customStyle="1" w:styleId="WW8Num11z2">
    <w:name w:val="WW8Num11z2"/>
    <w:uiPriority w:val="99"/>
    <w:rsid w:val="00F141D9"/>
    <w:rPr>
      <w:rFonts w:ascii="Wingdings" w:hAnsi="Wingdings" w:cs="Wingdings"/>
    </w:rPr>
  </w:style>
  <w:style w:type="paragraph" w:customStyle="1" w:styleId="affffffc">
    <w:name w:val="Сноска"/>
    <w:basedOn w:val="a0"/>
    <w:next w:val="a0"/>
    <w:uiPriority w:val="99"/>
    <w:rsid w:val="00F141D9"/>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eitempropertiestextinner">
    <w:name w:val="eitemproperties_textinner"/>
    <w:rsid w:val="00F141D9"/>
  </w:style>
  <w:style w:type="paragraph" w:customStyle="1" w:styleId="txt">
    <w:name w:val="txt"/>
    <w:basedOn w:val="a0"/>
    <w:rsid w:val="00F141D9"/>
    <w:pPr>
      <w:spacing w:before="100" w:beforeAutospacing="1" w:after="100" w:afterAutospacing="1" w:line="240" w:lineRule="auto"/>
    </w:pPr>
    <w:rPr>
      <w:rFonts w:ascii="Times New Roman" w:hAnsi="Times New Roman"/>
      <w:sz w:val="24"/>
      <w:szCs w:val="24"/>
    </w:rPr>
  </w:style>
  <w:style w:type="paragraph" w:customStyle="1" w:styleId="1b">
    <w:name w:val="Абзац списка1"/>
    <w:basedOn w:val="a0"/>
    <w:uiPriority w:val="99"/>
    <w:qFormat/>
    <w:rsid w:val="00F141D9"/>
    <w:pPr>
      <w:spacing w:after="0" w:line="240" w:lineRule="auto"/>
      <w:ind w:left="720"/>
      <w:contextualSpacing/>
    </w:pPr>
    <w:rPr>
      <w:rFonts w:ascii="Times New Roman" w:hAnsi="Times New Roman"/>
      <w:sz w:val="24"/>
      <w:szCs w:val="24"/>
    </w:rPr>
  </w:style>
  <w:style w:type="paragraph" w:customStyle="1" w:styleId="a">
    <w:name w:val="Перечисление для таблиц"/>
    <w:basedOn w:val="a0"/>
    <w:uiPriority w:val="99"/>
    <w:rsid w:val="00F141D9"/>
    <w:pPr>
      <w:numPr>
        <w:numId w:val="7"/>
      </w:numPr>
      <w:tabs>
        <w:tab w:val="left" w:pos="227"/>
      </w:tabs>
      <w:spacing w:after="0" w:line="240" w:lineRule="auto"/>
      <w:jc w:val="both"/>
    </w:pPr>
    <w:rPr>
      <w:rFonts w:ascii="Times New Roman" w:hAnsi="Times New Roman"/>
    </w:rPr>
  </w:style>
  <w:style w:type="character" w:customStyle="1" w:styleId="affffffd">
    <w:name w:val="Название Знак"/>
    <w:uiPriority w:val="99"/>
    <w:rsid w:val="00F141D9"/>
    <w:rPr>
      <w:rFonts w:eastAsia="Calibri"/>
      <w:b/>
      <w:bCs/>
      <w:sz w:val="36"/>
      <w:szCs w:val="36"/>
    </w:rPr>
  </w:style>
  <w:style w:type="paragraph" w:customStyle="1" w:styleId="1c">
    <w:name w:val="Знак Знак1 Знак"/>
    <w:basedOn w:val="a0"/>
    <w:uiPriority w:val="99"/>
    <w:rsid w:val="00F141D9"/>
    <w:pPr>
      <w:tabs>
        <w:tab w:val="left" w:pos="708"/>
      </w:tabs>
      <w:spacing w:after="160" w:line="240" w:lineRule="exact"/>
    </w:pPr>
    <w:rPr>
      <w:rFonts w:ascii="Verdana" w:hAnsi="Verdana" w:cs="Verdana"/>
      <w:sz w:val="20"/>
      <w:szCs w:val="20"/>
      <w:lang w:val="en-US" w:eastAsia="en-US"/>
    </w:rPr>
  </w:style>
  <w:style w:type="paragraph" w:customStyle="1" w:styleId="29">
    <w:name w:val="Знак2"/>
    <w:basedOn w:val="a0"/>
    <w:uiPriority w:val="99"/>
    <w:qFormat/>
    <w:rsid w:val="00F141D9"/>
    <w:pPr>
      <w:tabs>
        <w:tab w:val="left" w:pos="708"/>
      </w:tabs>
      <w:spacing w:after="160" w:line="240" w:lineRule="exact"/>
    </w:pPr>
    <w:rPr>
      <w:rFonts w:ascii="Verdana" w:hAnsi="Verdana" w:cs="Verdana"/>
      <w:sz w:val="20"/>
      <w:szCs w:val="20"/>
      <w:lang w:val="en-US" w:eastAsia="en-US"/>
    </w:rPr>
  </w:style>
  <w:style w:type="character" w:customStyle="1" w:styleId="CommentTextChar">
    <w:name w:val="Comment Text Char"/>
    <w:uiPriority w:val="99"/>
    <w:semiHidden/>
    <w:locked/>
    <w:rsid w:val="00F141D9"/>
    <w:rPr>
      <w:rFonts w:ascii="Times New Roman" w:hAnsi="Times New Roman"/>
      <w:sz w:val="20"/>
      <w:lang w:eastAsia="ru-RU"/>
    </w:rPr>
  </w:style>
  <w:style w:type="character" w:customStyle="1" w:styleId="BalloonTextChar">
    <w:name w:val="Balloon Text Char"/>
    <w:uiPriority w:val="99"/>
    <w:semiHidden/>
    <w:locked/>
    <w:rsid w:val="00F141D9"/>
    <w:rPr>
      <w:rFonts w:ascii="Tahoma" w:hAnsi="Tahoma"/>
      <w:sz w:val="16"/>
      <w:lang w:eastAsia="ru-RU"/>
    </w:rPr>
  </w:style>
  <w:style w:type="character" w:customStyle="1" w:styleId="1d">
    <w:name w:val="Название Знак1"/>
    <w:uiPriority w:val="99"/>
    <w:locked/>
    <w:rsid w:val="00F141D9"/>
    <w:rPr>
      <w:rFonts w:ascii="Calibri" w:hAnsi="Calibri"/>
      <w:b/>
      <w:sz w:val="36"/>
      <w:lang w:eastAsia="ru-RU"/>
    </w:rPr>
  </w:style>
  <w:style w:type="paragraph" w:customStyle="1" w:styleId="2a">
    <w:name w:val="Абзац списка2"/>
    <w:basedOn w:val="a0"/>
    <w:uiPriority w:val="99"/>
    <w:qFormat/>
    <w:rsid w:val="00F141D9"/>
    <w:pPr>
      <w:spacing w:after="0" w:line="240" w:lineRule="auto"/>
      <w:ind w:left="720"/>
      <w:contextualSpacing/>
    </w:pPr>
    <w:rPr>
      <w:rFonts w:ascii="Times New Roman" w:hAnsi="Times New Roman"/>
      <w:sz w:val="24"/>
      <w:szCs w:val="24"/>
    </w:rPr>
  </w:style>
  <w:style w:type="paragraph" w:customStyle="1" w:styleId="affffffe">
    <w:name w:val="Знак"/>
    <w:basedOn w:val="a0"/>
    <w:uiPriority w:val="99"/>
    <w:qFormat/>
    <w:rsid w:val="00F141D9"/>
    <w:pPr>
      <w:spacing w:after="160" w:line="240" w:lineRule="exact"/>
    </w:pPr>
    <w:rPr>
      <w:rFonts w:ascii="Verdana" w:hAnsi="Verdana"/>
      <w:sz w:val="20"/>
      <w:szCs w:val="20"/>
    </w:rPr>
  </w:style>
  <w:style w:type="paragraph" w:customStyle="1" w:styleId="ConsPlusNonformat">
    <w:name w:val="ConsPlusNonformat"/>
    <w:uiPriority w:val="99"/>
    <w:rsid w:val="00F141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1">
    <w:name w:val="Список 21"/>
    <w:basedOn w:val="a0"/>
    <w:uiPriority w:val="99"/>
    <w:qFormat/>
    <w:rsid w:val="00F141D9"/>
    <w:pPr>
      <w:suppressAutoHyphens/>
      <w:spacing w:after="0" w:line="240" w:lineRule="auto"/>
      <w:ind w:left="566" w:hanging="283"/>
    </w:pPr>
    <w:rPr>
      <w:rFonts w:ascii="Arial" w:hAnsi="Arial" w:cs="Arial"/>
      <w:sz w:val="24"/>
      <w:szCs w:val="28"/>
      <w:lang w:eastAsia="ar-SA"/>
    </w:rPr>
  </w:style>
  <w:style w:type="character" w:styleId="HTML1">
    <w:name w:val="HTML Cite"/>
    <w:uiPriority w:val="99"/>
    <w:rsid w:val="00F141D9"/>
    <w:rPr>
      <w:rFonts w:cs="Times New Roman"/>
      <w:i/>
      <w:iCs/>
    </w:rPr>
  </w:style>
  <w:style w:type="character" w:customStyle="1" w:styleId="value2">
    <w:name w:val="value2"/>
    <w:uiPriority w:val="99"/>
    <w:rsid w:val="00F141D9"/>
    <w:rPr>
      <w:rFonts w:cs="Times New Roman"/>
    </w:rPr>
  </w:style>
  <w:style w:type="paragraph" w:styleId="afffffff">
    <w:name w:val="Revision"/>
    <w:hidden/>
    <w:uiPriority w:val="99"/>
    <w:semiHidden/>
    <w:rsid w:val="00F141D9"/>
    <w:pPr>
      <w:spacing w:after="0" w:line="240" w:lineRule="auto"/>
    </w:pPr>
    <w:rPr>
      <w:rFonts w:ascii="Times New Roman" w:eastAsia="Times New Roman" w:hAnsi="Times New Roman" w:cs="Times New Roman"/>
      <w:sz w:val="24"/>
      <w:szCs w:val="24"/>
      <w:lang w:eastAsia="ru-RU"/>
    </w:rPr>
  </w:style>
  <w:style w:type="character" w:customStyle="1" w:styleId="value14">
    <w:name w:val="value14"/>
    <w:uiPriority w:val="99"/>
    <w:rsid w:val="00F141D9"/>
    <w:rPr>
      <w:rFonts w:cs="Times New Roman"/>
      <w:sz w:val="22"/>
      <w:szCs w:val="22"/>
    </w:rPr>
  </w:style>
  <w:style w:type="character" w:customStyle="1" w:styleId="hilight3">
    <w:name w:val="hilight3"/>
    <w:uiPriority w:val="99"/>
    <w:rsid w:val="00F141D9"/>
    <w:rPr>
      <w:rFonts w:ascii="LatoWebSemibold" w:hAnsi="LatoWebSemibold" w:cs="Times New Roman"/>
      <w:i/>
      <w:iCs/>
      <w:shd w:val="clear" w:color="auto" w:fill="DDF5EE"/>
    </w:rPr>
  </w:style>
  <w:style w:type="character" w:customStyle="1" w:styleId="head16">
    <w:name w:val="head16"/>
    <w:uiPriority w:val="99"/>
    <w:rsid w:val="00F141D9"/>
    <w:rPr>
      <w:rFonts w:ascii="LatoWebSemibold" w:hAnsi="LatoWebSemibold" w:cs="Times New Roman"/>
    </w:rPr>
  </w:style>
  <w:style w:type="character" w:customStyle="1" w:styleId="value15">
    <w:name w:val="value15"/>
    <w:uiPriority w:val="99"/>
    <w:rsid w:val="00F141D9"/>
    <w:rPr>
      <w:rFonts w:cs="Times New Roman"/>
      <w:sz w:val="22"/>
      <w:szCs w:val="22"/>
    </w:rPr>
  </w:style>
  <w:style w:type="character" w:customStyle="1" w:styleId="head17">
    <w:name w:val="head17"/>
    <w:uiPriority w:val="99"/>
    <w:rsid w:val="00F141D9"/>
    <w:rPr>
      <w:rFonts w:ascii="LatoWebSemibold" w:hAnsi="LatoWebSemibold" w:cs="Times New Roman"/>
    </w:rPr>
  </w:style>
  <w:style w:type="character" w:customStyle="1" w:styleId="value16">
    <w:name w:val="value16"/>
    <w:uiPriority w:val="99"/>
    <w:rsid w:val="00F141D9"/>
    <w:rPr>
      <w:rFonts w:cs="Times New Roman"/>
      <w:sz w:val="22"/>
      <w:szCs w:val="22"/>
    </w:rPr>
  </w:style>
  <w:style w:type="character" w:customStyle="1" w:styleId="head18">
    <w:name w:val="head18"/>
    <w:uiPriority w:val="99"/>
    <w:rsid w:val="00F141D9"/>
    <w:rPr>
      <w:rFonts w:ascii="LatoWebSemibold" w:hAnsi="LatoWebSemibold" w:cs="Times New Roman"/>
    </w:rPr>
  </w:style>
  <w:style w:type="character" w:customStyle="1" w:styleId="value17">
    <w:name w:val="value17"/>
    <w:uiPriority w:val="99"/>
    <w:rsid w:val="00F141D9"/>
    <w:rPr>
      <w:rFonts w:cs="Times New Roman"/>
      <w:sz w:val="22"/>
      <w:szCs w:val="22"/>
    </w:rPr>
  </w:style>
  <w:style w:type="character" w:customStyle="1" w:styleId="head19">
    <w:name w:val="head19"/>
    <w:uiPriority w:val="99"/>
    <w:rsid w:val="00F141D9"/>
    <w:rPr>
      <w:rFonts w:ascii="LatoWebSemibold" w:hAnsi="LatoWebSemibold" w:cs="Times New Roman"/>
    </w:rPr>
  </w:style>
  <w:style w:type="character" w:customStyle="1" w:styleId="value18">
    <w:name w:val="value18"/>
    <w:uiPriority w:val="99"/>
    <w:rsid w:val="00F141D9"/>
    <w:rPr>
      <w:rFonts w:cs="Times New Roman"/>
      <w:sz w:val="22"/>
      <w:szCs w:val="22"/>
    </w:rPr>
  </w:style>
  <w:style w:type="character" w:customStyle="1" w:styleId="fontstyle01">
    <w:name w:val="fontstyle01"/>
    <w:rsid w:val="00F141D9"/>
    <w:rPr>
      <w:rFonts w:ascii="Times New Roman" w:hAnsi="Times New Roman" w:cs="Times New Roman" w:hint="default"/>
      <w:b/>
      <w:bCs/>
      <w:i w:val="0"/>
      <w:iCs w:val="0"/>
      <w:color w:val="000000"/>
      <w:sz w:val="24"/>
      <w:szCs w:val="24"/>
    </w:rPr>
  </w:style>
  <w:style w:type="character" w:customStyle="1" w:styleId="hilight">
    <w:name w:val="hilight"/>
    <w:rsid w:val="00F141D9"/>
  </w:style>
  <w:style w:type="character" w:customStyle="1" w:styleId="Fontstyle010">
    <w:name w:val="Fontstyle01"/>
    <w:uiPriority w:val="99"/>
    <w:rsid w:val="00F141D9"/>
    <w:rPr>
      <w:rFonts w:ascii="Times New Roman" w:hAnsi="Times New Roman" w:cs="Times New Roman" w:hint="default"/>
      <w:b/>
      <w:bCs/>
      <w:i w:val="0"/>
      <w:iCs w:val="0"/>
      <w:color w:val="000000"/>
      <w:sz w:val="24"/>
      <w:szCs w:val="24"/>
    </w:rPr>
  </w:style>
  <w:style w:type="character" w:customStyle="1" w:styleId="Fontstyle21">
    <w:name w:val="Fontstyle21"/>
    <w:uiPriority w:val="99"/>
    <w:rsid w:val="00F141D9"/>
    <w:rPr>
      <w:rFonts w:ascii="Times New Roman" w:hAnsi="Times New Roman" w:cs="Times New Roman" w:hint="default"/>
      <w:b w:val="0"/>
      <w:bCs w:val="0"/>
      <w:i w:val="0"/>
      <w:iCs w:val="0"/>
      <w:color w:val="000000"/>
      <w:sz w:val="28"/>
      <w:szCs w:val="28"/>
    </w:rPr>
  </w:style>
  <w:style w:type="character" w:customStyle="1" w:styleId="Value0">
    <w:name w:val="Value"/>
    <w:uiPriority w:val="99"/>
    <w:rsid w:val="00F141D9"/>
  </w:style>
  <w:style w:type="character" w:customStyle="1" w:styleId="Hilight0">
    <w:name w:val="Hilight"/>
    <w:uiPriority w:val="99"/>
    <w:rsid w:val="00F141D9"/>
  </w:style>
  <w:style w:type="character" w:customStyle="1" w:styleId="311">
    <w:name w:val="Основной текст 3 Знак1"/>
    <w:uiPriority w:val="99"/>
    <w:semiHidden/>
    <w:rsid w:val="00F141D9"/>
    <w:rPr>
      <w:rFonts w:ascii="Calibri" w:eastAsia="Times New Roman" w:hAnsi="Calibri" w:cs="Times New Roman"/>
      <w:sz w:val="16"/>
      <w:szCs w:val="16"/>
      <w:lang w:eastAsia="ru-RU"/>
    </w:rPr>
  </w:style>
  <w:style w:type="character" w:customStyle="1" w:styleId="1e">
    <w:name w:val="Основной текст с отступом Знак1"/>
    <w:uiPriority w:val="99"/>
    <w:semiHidden/>
    <w:rsid w:val="00F141D9"/>
    <w:rPr>
      <w:rFonts w:ascii="Calibri" w:eastAsia="Times New Roman" w:hAnsi="Calibri" w:cs="Times New Roman"/>
      <w:lang w:eastAsia="ru-RU"/>
    </w:rPr>
  </w:style>
  <w:style w:type="character" w:customStyle="1" w:styleId="212">
    <w:name w:val="Основной текст 2 Знак1"/>
    <w:uiPriority w:val="99"/>
    <w:semiHidden/>
    <w:rsid w:val="00F141D9"/>
    <w:rPr>
      <w:rFonts w:ascii="Calibri" w:eastAsia="Times New Roman" w:hAnsi="Calibri" w:cs="Times New Roman"/>
      <w:lang w:eastAsia="ru-RU"/>
    </w:rPr>
  </w:style>
  <w:style w:type="character" w:customStyle="1" w:styleId="213">
    <w:name w:val="Основной текст с отступом 2 Знак1"/>
    <w:uiPriority w:val="99"/>
    <w:semiHidden/>
    <w:rsid w:val="00F141D9"/>
    <w:rPr>
      <w:rFonts w:ascii="Calibri" w:eastAsia="Times New Roman" w:hAnsi="Calibri" w:cs="Times New Roman"/>
      <w:lang w:eastAsia="ru-RU"/>
    </w:rPr>
  </w:style>
  <w:style w:type="character" w:customStyle="1" w:styleId="Heading1Char">
    <w:name w:val="Heading 1 Char"/>
    <w:uiPriority w:val="9"/>
    <w:rsid w:val="00F141D9"/>
    <w:rPr>
      <w:rFonts w:ascii="Cambria" w:eastAsia="Times New Roman" w:hAnsi="Cambria" w:cs="Times New Roman"/>
      <w:b/>
      <w:bCs/>
      <w:color w:val="365F91"/>
      <w:sz w:val="28"/>
      <w:szCs w:val="28"/>
    </w:rPr>
  </w:style>
  <w:style w:type="character" w:customStyle="1" w:styleId="Heading8Char">
    <w:name w:val="Heading 8 Char"/>
    <w:uiPriority w:val="9"/>
    <w:rsid w:val="00F141D9"/>
    <w:rPr>
      <w:rFonts w:ascii="Cambria" w:eastAsia="Times New Roman" w:hAnsi="Cambria" w:cs="Times New Roman"/>
      <w:color w:val="404040"/>
      <w:sz w:val="20"/>
      <w:szCs w:val="20"/>
    </w:rPr>
  </w:style>
  <w:style w:type="character" w:styleId="afffffff0">
    <w:name w:val="Intense Emphasis"/>
    <w:uiPriority w:val="21"/>
    <w:qFormat/>
    <w:rsid w:val="00F141D9"/>
    <w:rPr>
      <w:b/>
      <w:bCs/>
      <w:i/>
      <w:iCs/>
      <w:color w:val="4F81BD"/>
    </w:rPr>
  </w:style>
  <w:style w:type="paragraph" w:styleId="2b">
    <w:name w:val="Quote"/>
    <w:basedOn w:val="a0"/>
    <w:next w:val="a0"/>
    <w:link w:val="2c"/>
    <w:uiPriority w:val="29"/>
    <w:qFormat/>
    <w:rsid w:val="00F141D9"/>
    <w:rPr>
      <w:i/>
      <w:iCs/>
      <w:color w:val="000000"/>
    </w:rPr>
  </w:style>
  <w:style w:type="character" w:customStyle="1" w:styleId="2c">
    <w:name w:val="Цитата 2 Знак"/>
    <w:basedOn w:val="a1"/>
    <w:link w:val="2b"/>
    <w:uiPriority w:val="29"/>
    <w:rsid w:val="00F141D9"/>
    <w:rPr>
      <w:rFonts w:ascii="Calibri" w:eastAsia="Times New Roman" w:hAnsi="Calibri" w:cs="Times New Roman"/>
      <w:i/>
      <w:iCs/>
      <w:color w:val="000000"/>
      <w:lang w:eastAsia="ru-RU"/>
    </w:rPr>
  </w:style>
  <w:style w:type="paragraph" w:styleId="afffffff1">
    <w:name w:val="Intense Quote"/>
    <w:basedOn w:val="a0"/>
    <w:next w:val="a0"/>
    <w:link w:val="afffffff2"/>
    <w:uiPriority w:val="30"/>
    <w:qFormat/>
    <w:rsid w:val="00F141D9"/>
    <w:pPr>
      <w:pBdr>
        <w:bottom w:val="single" w:sz="4" w:space="4" w:color="4F81BD"/>
      </w:pBdr>
      <w:spacing w:before="200" w:after="280"/>
      <w:ind w:left="936" w:right="936"/>
    </w:pPr>
    <w:rPr>
      <w:b/>
      <w:bCs/>
      <w:i/>
      <w:iCs/>
      <w:color w:val="4F81BD"/>
    </w:rPr>
  </w:style>
  <w:style w:type="character" w:customStyle="1" w:styleId="afffffff2">
    <w:name w:val="Выделенная цитата Знак"/>
    <w:basedOn w:val="a1"/>
    <w:link w:val="afffffff1"/>
    <w:uiPriority w:val="30"/>
    <w:rsid w:val="00F141D9"/>
    <w:rPr>
      <w:rFonts w:ascii="Calibri" w:eastAsia="Times New Roman" w:hAnsi="Calibri" w:cs="Times New Roman"/>
      <w:b/>
      <w:bCs/>
      <w:i/>
      <w:iCs/>
      <w:color w:val="4F81BD"/>
      <w:lang w:eastAsia="ru-RU"/>
    </w:rPr>
  </w:style>
  <w:style w:type="character" w:styleId="afffffff3">
    <w:name w:val="Subtle Reference"/>
    <w:uiPriority w:val="31"/>
    <w:qFormat/>
    <w:rsid w:val="00F141D9"/>
    <w:rPr>
      <w:smallCaps/>
      <w:color w:val="C0504D"/>
      <w:u w:val="single"/>
    </w:rPr>
  </w:style>
  <w:style w:type="character" w:styleId="afffffff4">
    <w:name w:val="Intense Reference"/>
    <w:uiPriority w:val="32"/>
    <w:qFormat/>
    <w:rsid w:val="00F141D9"/>
    <w:rPr>
      <w:b/>
      <w:bCs/>
      <w:smallCaps/>
      <w:color w:val="C0504D"/>
      <w:spacing w:val="5"/>
      <w:u w:val="single"/>
    </w:rPr>
  </w:style>
  <w:style w:type="character" w:styleId="afffffff5">
    <w:name w:val="Book Title"/>
    <w:uiPriority w:val="33"/>
    <w:qFormat/>
    <w:rsid w:val="00F141D9"/>
    <w:rPr>
      <w:b/>
      <w:bCs/>
      <w:smallCaps/>
      <w:spacing w:val="5"/>
    </w:rPr>
  </w:style>
  <w:style w:type="paragraph" w:styleId="afffffff6">
    <w:name w:val="Plain Text"/>
    <w:basedOn w:val="a0"/>
    <w:link w:val="afffffff7"/>
    <w:uiPriority w:val="99"/>
    <w:unhideWhenUsed/>
    <w:rsid w:val="00F141D9"/>
    <w:pPr>
      <w:spacing w:after="0" w:line="240" w:lineRule="auto"/>
    </w:pPr>
    <w:rPr>
      <w:rFonts w:ascii="Courier New" w:hAnsi="Courier New" w:cs="Courier New"/>
      <w:sz w:val="21"/>
      <w:szCs w:val="21"/>
    </w:rPr>
  </w:style>
  <w:style w:type="character" w:customStyle="1" w:styleId="afffffff7">
    <w:name w:val="Текст Знак"/>
    <w:basedOn w:val="a1"/>
    <w:link w:val="afffffff6"/>
    <w:uiPriority w:val="99"/>
    <w:rsid w:val="00F141D9"/>
    <w:rPr>
      <w:rFonts w:ascii="Courier New" w:eastAsia="Times New Roman" w:hAnsi="Courier New" w:cs="Courier New"/>
      <w:sz w:val="21"/>
      <w:szCs w:val="21"/>
      <w:lang w:eastAsia="ru-RU"/>
    </w:rPr>
  </w:style>
  <w:style w:type="paragraph" w:styleId="afffffff8">
    <w:name w:val="envelope address"/>
    <w:basedOn w:val="a0"/>
    <w:uiPriority w:val="99"/>
    <w:unhideWhenUsed/>
    <w:rsid w:val="00F141D9"/>
    <w:pPr>
      <w:spacing w:after="0" w:line="240" w:lineRule="auto"/>
      <w:ind w:left="2880"/>
    </w:pPr>
    <w:rPr>
      <w:rFonts w:ascii="Cambria" w:hAnsi="Cambria"/>
      <w:sz w:val="24"/>
    </w:rPr>
  </w:style>
  <w:style w:type="paragraph" w:styleId="2d">
    <w:name w:val="envelope return"/>
    <w:basedOn w:val="a0"/>
    <w:uiPriority w:val="99"/>
    <w:unhideWhenUsed/>
    <w:rsid w:val="00F141D9"/>
    <w:pPr>
      <w:spacing w:after="0" w:line="240" w:lineRule="auto"/>
    </w:pPr>
    <w:rPr>
      <w:rFonts w:ascii="Cambria" w:hAnsi="Cambria"/>
      <w:sz w:val="20"/>
    </w:rPr>
  </w:style>
  <w:style w:type="character" w:customStyle="1" w:styleId="1f">
    <w:name w:val="Неразрешенное упоминание1"/>
    <w:uiPriority w:val="99"/>
    <w:semiHidden/>
    <w:unhideWhenUsed/>
    <w:rsid w:val="00F141D9"/>
    <w:rPr>
      <w:color w:val="605E5C"/>
      <w:shd w:val="clear" w:color="auto" w:fill="E1DFDD"/>
    </w:rPr>
  </w:style>
  <w:style w:type="character" w:customStyle="1" w:styleId="2e">
    <w:name w:val="Неразрешенное упоминание2"/>
    <w:uiPriority w:val="99"/>
    <w:semiHidden/>
    <w:unhideWhenUsed/>
    <w:rsid w:val="00F141D9"/>
    <w:rPr>
      <w:color w:val="605E5C"/>
      <w:shd w:val="clear" w:color="auto" w:fill="E1DFDD"/>
    </w:rPr>
  </w:style>
  <w:style w:type="character" w:customStyle="1" w:styleId="36">
    <w:name w:val="Неразрешенное упоминание3"/>
    <w:uiPriority w:val="99"/>
    <w:semiHidden/>
    <w:unhideWhenUsed/>
    <w:rsid w:val="00F141D9"/>
    <w:rPr>
      <w:color w:val="605E5C"/>
      <w:shd w:val="clear" w:color="auto" w:fill="E1DFDD"/>
    </w:rPr>
  </w:style>
  <w:style w:type="paragraph" w:customStyle="1" w:styleId="msonormal0">
    <w:name w:val="msonormal"/>
    <w:basedOn w:val="a0"/>
    <w:rsid w:val="00F141D9"/>
    <w:pPr>
      <w:spacing w:before="100" w:beforeAutospacing="1" w:after="100" w:afterAutospacing="1" w:line="240" w:lineRule="auto"/>
    </w:pPr>
    <w:rPr>
      <w:rFonts w:ascii="Times New Roman" w:hAnsi="Times New Roman"/>
      <w:sz w:val="24"/>
      <w:szCs w:val="24"/>
    </w:rPr>
  </w:style>
  <w:style w:type="paragraph" w:customStyle="1" w:styleId="xl63">
    <w:name w:val="xl63"/>
    <w:basedOn w:val="a0"/>
    <w:qFormat/>
    <w:rsid w:val="00F141D9"/>
    <w:pPr>
      <w:spacing w:before="100" w:beforeAutospacing="1" w:after="100" w:afterAutospacing="1" w:line="240" w:lineRule="auto"/>
    </w:pPr>
    <w:rPr>
      <w:rFonts w:ascii="Times New Roman" w:hAnsi="Times New Roman"/>
      <w:sz w:val="24"/>
      <w:szCs w:val="24"/>
    </w:rPr>
  </w:style>
  <w:style w:type="paragraph" w:customStyle="1" w:styleId="xl64">
    <w:name w:val="xl64"/>
    <w:basedOn w:val="a0"/>
    <w:qFormat/>
    <w:rsid w:val="00F141D9"/>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5">
    <w:name w:val="xl65"/>
    <w:basedOn w:val="a0"/>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6">
    <w:name w:val="xl66"/>
    <w:basedOn w:val="a0"/>
    <w:qFormat/>
    <w:rsid w:val="00F141D9"/>
    <w:pP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a0"/>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8">
    <w:name w:val="xl68"/>
    <w:basedOn w:val="a0"/>
    <w:qFormat/>
    <w:rsid w:val="00F141D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0"/>
    <w:qFormat/>
    <w:rsid w:val="00F141D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0">
    <w:name w:val="xl70"/>
    <w:basedOn w:val="a0"/>
    <w:qFormat/>
    <w:rsid w:val="00F141D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1">
    <w:name w:val="xl71"/>
    <w:basedOn w:val="a0"/>
    <w:qFormat/>
    <w:rsid w:val="00F141D9"/>
    <w:pPr>
      <w:pBdr>
        <w:top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0"/>
    <w:qFormat/>
    <w:rsid w:val="00F141D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3">
    <w:name w:val="xl73"/>
    <w:basedOn w:val="a0"/>
    <w:qFormat/>
    <w:rsid w:val="00F141D9"/>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4">
    <w:name w:val="xl74"/>
    <w:basedOn w:val="a0"/>
    <w:qFormat/>
    <w:rsid w:val="00F141D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5">
    <w:name w:val="xl75"/>
    <w:basedOn w:val="a0"/>
    <w:qFormat/>
    <w:rsid w:val="00F141D9"/>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6">
    <w:name w:val="xl76"/>
    <w:basedOn w:val="a0"/>
    <w:qFormat/>
    <w:rsid w:val="00F141D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77">
    <w:name w:val="xl77"/>
    <w:basedOn w:val="a0"/>
    <w:qFormat/>
    <w:rsid w:val="00F141D9"/>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78">
    <w:name w:val="xl78"/>
    <w:basedOn w:val="a0"/>
    <w:qFormat/>
    <w:rsid w:val="00F141D9"/>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9">
    <w:name w:val="xl79"/>
    <w:basedOn w:val="a0"/>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0"/>
    <w:qFormat/>
    <w:rsid w:val="00F141D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1">
    <w:name w:val="xl81"/>
    <w:basedOn w:val="a0"/>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2">
    <w:name w:val="xl82"/>
    <w:basedOn w:val="a0"/>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83">
    <w:name w:val="xl83"/>
    <w:basedOn w:val="a0"/>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84">
    <w:name w:val="xl84"/>
    <w:basedOn w:val="a0"/>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a0"/>
    <w:qFormat/>
    <w:rsid w:val="00F141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86">
    <w:name w:val="xl86"/>
    <w:basedOn w:val="a0"/>
    <w:qFormat/>
    <w:rsid w:val="00F141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87">
    <w:name w:val="xl87"/>
    <w:basedOn w:val="a0"/>
    <w:qFormat/>
    <w:rsid w:val="00F141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sz w:val="24"/>
      <w:szCs w:val="24"/>
    </w:rPr>
  </w:style>
  <w:style w:type="paragraph" w:customStyle="1" w:styleId="xl88">
    <w:name w:val="xl88"/>
    <w:basedOn w:val="a0"/>
    <w:qFormat/>
    <w:rsid w:val="00F141D9"/>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89">
    <w:name w:val="xl89"/>
    <w:basedOn w:val="a0"/>
    <w:qFormat/>
    <w:rsid w:val="00F141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90">
    <w:name w:val="xl90"/>
    <w:basedOn w:val="a0"/>
    <w:qFormat/>
    <w:rsid w:val="00F141D9"/>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91">
    <w:name w:val="xl91"/>
    <w:basedOn w:val="a0"/>
    <w:qFormat/>
    <w:rsid w:val="00F141D9"/>
    <w:pPr>
      <w:shd w:val="clear" w:color="000000" w:fill="FFFF00"/>
      <w:spacing w:before="100" w:beforeAutospacing="1" w:after="100" w:afterAutospacing="1" w:line="240" w:lineRule="auto"/>
    </w:pPr>
    <w:rPr>
      <w:rFonts w:ascii="Times New Roman" w:hAnsi="Times New Roman"/>
      <w:sz w:val="24"/>
      <w:szCs w:val="24"/>
    </w:rPr>
  </w:style>
  <w:style w:type="paragraph" w:customStyle="1" w:styleId="xl92">
    <w:name w:val="xl92"/>
    <w:basedOn w:val="a0"/>
    <w:qFormat/>
    <w:rsid w:val="00F141D9"/>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3">
    <w:name w:val="xl93"/>
    <w:basedOn w:val="a0"/>
    <w:qFormat/>
    <w:rsid w:val="00F141D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4">
    <w:name w:val="xl94"/>
    <w:basedOn w:val="a0"/>
    <w:qFormat/>
    <w:rsid w:val="00F141D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95">
    <w:name w:val="xl95"/>
    <w:basedOn w:val="a0"/>
    <w:qFormat/>
    <w:rsid w:val="00F141D9"/>
    <w:pPr>
      <w:pBdr>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96">
    <w:name w:val="xl96"/>
    <w:basedOn w:val="a0"/>
    <w:qFormat/>
    <w:rsid w:val="00F141D9"/>
    <w:pPr>
      <w:pBdr>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7">
    <w:name w:val="xl97"/>
    <w:basedOn w:val="a0"/>
    <w:qFormat/>
    <w:rsid w:val="00F141D9"/>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8">
    <w:name w:val="xl98"/>
    <w:basedOn w:val="a0"/>
    <w:qFormat/>
    <w:rsid w:val="00F141D9"/>
    <w:pPr>
      <w:spacing w:before="100" w:beforeAutospacing="1" w:after="100" w:afterAutospacing="1" w:line="240" w:lineRule="auto"/>
      <w:textAlignment w:val="center"/>
    </w:pPr>
    <w:rPr>
      <w:rFonts w:ascii="Times New Roman" w:hAnsi="Times New Roman"/>
      <w:sz w:val="24"/>
      <w:szCs w:val="24"/>
    </w:rPr>
  </w:style>
  <w:style w:type="paragraph" w:customStyle="1" w:styleId="xl99">
    <w:name w:val="xl99"/>
    <w:basedOn w:val="a0"/>
    <w:qFormat/>
    <w:rsid w:val="00F141D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FF0000"/>
      <w:sz w:val="20"/>
      <w:szCs w:val="20"/>
    </w:rPr>
  </w:style>
  <w:style w:type="paragraph" w:customStyle="1" w:styleId="xl100">
    <w:name w:val="xl100"/>
    <w:basedOn w:val="a0"/>
    <w:qFormat/>
    <w:rsid w:val="00F141D9"/>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1">
    <w:name w:val="xl101"/>
    <w:basedOn w:val="a0"/>
    <w:qFormat/>
    <w:rsid w:val="00F141D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2">
    <w:name w:val="xl102"/>
    <w:basedOn w:val="a0"/>
    <w:qFormat/>
    <w:rsid w:val="00F141D9"/>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3">
    <w:name w:val="xl103"/>
    <w:basedOn w:val="a0"/>
    <w:qFormat/>
    <w:rsid w:val="00F141D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4">
    <w:name w:val="xl104"/>
    <w:basedOn w:val="a0"/>
    <w:qFormat/>
    <w:rsid w:val="00F141D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05">
    <w:name w:val="xl105"/>
    <w:basedOn w:val="a0"/>
    <w:qFormat/>
    <w:rsid w:val="00F141D9"/>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06">
    <w:name w:val="xl106"/>
    <w:basedOn w:val="a0"/>
    <w:qFormat/>
    <w:rsid w:val="00F141D9"/>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7">
    <w:name w:val="xl107"/>
    <w:basedOn w:val="a0"/>
    <w:qFormat/>
    <w:rsid w:val="00F141D9"/>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8">
    <w:name w:val="xl108"/>
    <w:basedOn w:val="a0"/>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09">
    <w:name w:val="xl109"/>
    <w:basedOn w:val="a0"/>
    <w:qFormat/>
    <w:rsid w:val="00F141D9"/>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10">
    <w:name w:val="xl110"/>
    <w:basedOn w:val="a0"/>
    <w:qFormat/>
    <w:rsid w:val="00F141D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11">
    <w:name w:val="xl111"/>
    <w:basedOn w:val="a0"/>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12">
    <w:name w:val="xl112"/>
    <w:basedOn w:val="a0"/>
    <w:qFormat/>
    <w:rsid w:val="00F141D9"/>
    <w:pPr>
      <w:pBdr>
        <w:top w:val="single" w:sz="8"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3">
    <w:name w:val="xl113"/>
    <w:basedOn w:val="a0"/>
    <w:qFormat/>
    <w:rsid w:val="00F141D9"/>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4">
    <w:name w:val="xl114"/>
    <w:basedOn w:val="a0"/>
    <w:qFormat/>
    <w:rsid w:val="00F141D9"/>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5">
    <w:name w:val="xl115"/>
    <w:basedOn w:val="a0"/>
    <w:qFormat/>
    <w:rsid w:val="00F141D9"/>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6">
    <w:name w:val="xl116"/>
    <w:basedOn w:val="a0"/>
    <w:qFormat/>
    <w:rsid w:val="00F141D9"/>
    <w:pPr>
      <w:pBdr>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7">
    <w:name w:val="xl117"/>
    <w:basedOn w:val="a0"/>
    <w:qFormat/>
    <w:rsid w:val="00F141D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118">
    <w:name w:val="xl118"/>
    <w:basedOn w:val="a0"/>
    <w:qFormat/>
    <w:rsid w:val="00F141D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9">
    <w:name w:val="xl119"/>
    <w:basedOn w:val="a0"/>
    <w:qFormat/>
    <w:rsid w:val="00F141D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0">
    <w:name w:val="xl120"/>
    <w:basedOn w:val="a0"/>
    <w:qFormat/>
    <w:rsid w:val="00F141D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1">
    <w:name w:val="xl121"/>
    <w:basedOn w:val="a0"/>
    <w:qFormat/>
    <w:rsid w:val="00F141D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22">
    <w:name w:val="xl122"/>
    <w:basedOn w:val="a0"/>
    <w:qFormat/>
    <w:rsid w:val="00F141D9"/>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3">
    <w:name w:val="xl123"/>
    <w:basedOn w:val="a0"/>
    <w:qFormat/>
    <w:rsid w:val="00F141D9"/>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4">
    <w:name w:val="xl124"/>
    <w:basedOn w:val="a0"/>
    <w:qFormat/>
    <w:rsid w:val="00F141D9"/>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5">
    <w:name w:val="xl125"/>
    <w:basedOn w:val="a0"/>
    <w:qFormat/>
    <w:rsid w:val="00F141D9"/>
    <w:pPr>
      <w:pBdr>
        <w:top w:val="single" w:sz="8" w:space="0" w:color="auto"/>
        <w:lef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126">
    <w:name w:val="xl126"/>
    <w:basedOn w:val="a0"/>
    <w:qFormat/>
    <w:rsid w:val="00F141D9"/>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127">
    <w:name w:val="xl127"/>
    <w:basedOn w:val="a0"/>
    <w:qFormat/>
    <w:rsid w:val="00F141D9"/>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28">
    <w:name w:val="xl128"/>
    <w:basedOn w:val="a0"/>
    <w:qFormat/>
    <w:rsid w:val="00F141D9"/>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29">
    <w:name w:val="xl129"/>
    <w:basedOn w:val="a0"/>
    <w:qFormat/>
    <w:rsid w:val="00F141D9"/>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1f0">
    <w:name w:val="Обычный1"/>
    <w:qFormat/>
    <w:rsid w:val="00F141D9"/>
    <w:pPr>
      <w:spacing w:after="0" w:line="240" w:lineRule="auto"/>
    </w:pPr>
    <w:rPr>
      <w:rFonts w:ascii="Times New Roman" w:eastAsia="Times New Roman" w:hAnsi="Times New Roman" w:cs="Times New Roman"/>
      <w:snapToGrid w:val="0"/>
      <w:sz w:val="20"/>
      <w:szCs w:val="20"/>
      <w:lang w:eastAsia="ru-RU"/>
    </w:rPr>
  </w:style>
  <w:style w:type="paragraph" w:customStyle="1" w:styleId="2f">
    <w:name w:val="Обычный2"/>
    <w:rsid w:val="00F141D9"/>
    <w:pPr>
      <w:spacing w:after="0" w:line="240" w:lineRule="auto"/>
    </w:pPr>
    <w:rPr>
      <w:rFonts w:ascii="Times New Roman" w:eastAsia="Times New Roman" w:hAnsi="Times New Roman" w:cs="Times New Roman"/>
      <w:snapToGrid w:val="0"/>
      <w:sz w:val="20"/>
      <w:szCs w:val="20"/>
      <w:lang w:eastAsia="ru-RU"/>
    </w:rPr>
  </w:style>
  <w:style w:type="paragraph" w:customStyle="1" w:styleId="37">
    <w:name w:val="Обычный3"/>
    <w:rsid w:val="00F141D9"/>
    <w:pPr>
      <w:spacing w:after="0" w:line="240" w:lineRule="auto"/>
    </w:pPr>
    <w:rPr>
      <w:rFonts w:ascii="Times New Roman" w:eastAsia="Times New Roman" w:hAnsi="Times New Roman" w:cs="Times New Roman"/>
      <w:snapToGrid w:val="0"/>
      <w:sz w:val="20"/>
      <w:szCs w:val="20"/>
      <w:lang w:eastAsia="ru-RU"/>
    </w:rPr>
  </w:style>
  <w:style w:type="character" w:customStyle="1" w:styleId="NoSpacingChar">
    <w:name w:val="No Spacing Char"/>
    <w:link w:val="1a"/>
    <w:locked/>
    <w:rsid w:val="00F141D9"/>
    <w:rPr>
      <w:rFonts w:ascii="Calibri" w:eastAsia="Times New Roman" w:hAnsi="Calibri" w:cs="Times New Roman"/>
      <w:lang w:eastAsia="ru-RU"/>
    </w:rPr>
  </w:style>
  <w:style w:type="character" w:customStyle="1" w:styleId="0pt">
    <w:name w:val="Основной текст + Полужирный;Интервал 0 pt"/>
    <w:rsid w:val="00F141D9"/>
    <w:rPr>
      <w:rFonts w:ascii="Times New Roman" w:eastAsia="Times New Roman" w:hAnsi="Times New Roman" w:cs="Times New Roman"/>
      <w:b/>
      <w:bCs/>
      <w:i w:val="0"/>
      <w:iCs w:val="0"/>
      <w:smallCaps w:val="0"/>
      <w:strike w:val="0"/>
      <w:color w:val="000000"/>
      <w:spacing w:val="2"/>
      <w:w w:val="100"/>
      <w:position w:val="0"/>
      <w:sz w:val="21"/>
      <w:szCs w:val="21"/>
      <w:u w:val="none"/>
      <w:shd w:val="clear" w:color="auto" w:fill="FFFFFF"/>
      <w:lang w:val="ru-RU" w:eastAsia="ru-RU" w:bidi="ru-RU"/>
    </w:rPr>
  </w:style>
  <w:style w:type="paragraph" w:customStyle="1" w:styleId="120">
    <w:name w:val="таблСлева12"/>
    <w:basedOn w:val="a0"/>
    <w:uiPriority w:val="3"/>
    <w:qFormat/>
    <w:rsid w:val="00F141D9"/>
    <w:pPr>
      <w:snapToGrid w:val="0"/>
      <w:spacing w:after="0" w:line="240" w:lineRule="auto"/>
    </w:pPr>
    <w:rPr>
      <w:rFonts w:ascii="Times New Roman" w:hAnsi="Times New Roman"/>
      <w:iCs/>
      <w:sz w:val="24"/>
      <w:szCs w:val="28"/>
    </w:rPr>
  </w:style>
  <w:style w:type="table" w:customStyle="1" w:styleId="1f1">
    <w:name w:val="Сетка таблицы1"/>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
    <w:name w:val="Нет списка11"/>
    <w:next w:val="a3"/>
    <w:uiPriority w:val="99"/>
    <w:semiHidden/>
    <w:unhideWhenUsed/>
    <w:rsid w:val="00F141D9"/>
  </w:style>
  <w:style w:type="paragraph" w:styleId="z-">
    <w:name w:val="HTML Bottom of Form"/>
    <w:basedOn w:val="a0"/>
    <w:next w:val="a0"/>
    <w:link w:val="z-0"/>
    <w:hidden/>
    <w:uiPriority w:val="99"/>
    <w:unhideWhenUsed/>
    <w:rsid w:val="00F141D9"/>
    <w:pPr>
      <w:pBdr>
        <w:top w:val="single" w:sz="6" w:space="1" w:color="auto"/>
      </w:pBdr>
      <w:spacing w:after="0" w:line="240" w:lineRule="auto"/>
      <w:jc w:val="center"/>
    </w:pPr>
    <w:rPr>
      <w:rFonts w:ascii="Arial" w:hAnsi="Arial"/>
      <w:vanish/>
      <w:sz w:val="16"/>
      <w:szCs w:val="16"/>
      <w:lang w:val="x-none" w:eastAsia="x-none"/>
    </w:rPr>
  </w:style>
  <w:style w:type="character" w:customStyle="1" w:styleId="z-0">
    <w:name w:val="z-Конец формы Знак"/>
    <w:basedOn w:val="a1"/>
    <w:link w:val="z-"/>
    <w:uiPriority w:val="99"/>
    <w:rsid w:val="00F141D9"/>
    <w:rPr>
      <w:rFonts w:ascii="Arial" w:eastAsia="Times New Roman" w:hAnsi="Arial" w:cs="Times New Roman"/>
      <w:vanish/>
      <w:sz w:val="16"/>
      <w:szCs w:val="16"/>
      <w:lang w:val="x-none" w:eastAsia="x-none"/>
    </w:rPr>
  </w:style>
  <w:style w:type="paragraph" w:styleId="38">
    <w:name w:val="Body Text Indent 3"/>
    <w:basedOn w:val="a0"/>
    <w:link w:val="39"/>
    <w:uiPriority w:val="99"/>
    <w:rsid w:val="00F141D9"/>
    <w:pPr>
      <w:spacing w:after="120"/>
      <w:ind w:left="283"/>
    </w:pPr>
    <w:rPr>
      <w:sz w:val="16"/>
      <w:szCs w:val="16"/>
      <w:lang w:val="x-none" w:eastAsia="x-none"/>
    </w:rPr>
  </w:style>
  <w:style w:type="character" w:customStyle="1" w:styleId="39">
    <w:name w:val="Основной текст с отступом 3 Знак"/>
    <w:basedOn w:val="a1"/>
    <w:link w:val="38"/>
    <w:uiPriority w:val="99"/>
    <w:rsid w:val="00F141D9"/>
    <w:rPr>
      <w:rFonts w:ascii="Calibri" w:eastAsia="Times New Roman" w:hAnsi="Calibri" w:cs="Times New Roman"/>
      <w:sz w:val="16"/>
      <w:szCs w:val="16"/>
      <w:lang w:val="x-none" w:eastAsia="x-none"/>
    </w:rPr>
  </w:style>
  <w:style w:type="numbering" w:customStyle="1" w:styleId="1110">
    <w:name w:val="Нет списка111"/>
    <w:next w:val="a3"/>
    <w:uiPriority w:val="99"/>
    <w:semiHidden/>
    <w:unhideWhenUsed/>
    <w:rsid w:val="00F141D9"/>
  </w:style>
  <w:style w:type="table" w:customStyle="1" w:styleId="113">
    <w:name w:val="Сетка таблицы11"/>
    <w:basedOn w:val="a2"/>
    <w:next w:val="afffff8"/>
    <w:uiPriority w:val="3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141D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f0">
    <w:name w:val="Нет списка2"/>
    <w:next w:val="a3"/>
    <w:uiPriority w:val="99"/>
    <w:semiHidden/>
    <w:unhideWhenUsed/>
    <w:rsid w:val="00F141D9"/>
  </w:style>
  <w:style w:type="table" w:customStyle="1" w:styleId="2f1">
    <w:name w:val="Сетка таблицы2"/>
    <w:basedOn w:val="a2"/>
    <w:next w:val="afffff8"/>
    <w:uiPriority w:val="3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F141D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a">
    <w:name w:val="Нет списка3"/>
    <w:next w:val="a3"/>
    <w:uiPriority w:val="99"/>
    <w:semiHidden/>
    <w:unhideWhenUsed/>
    <w:rsid w:val="00F141D9"/>
  </w:style>
  <w:style w:type="numbering" w:customStyle="1" w:styleId="43">
    <w:name w:val="Нет списка4"/>
    <w:next w:val="a3"/>
    <w:uiPriority w:val="99"/>
    <w:semiHidden/>
    <w:unhideWhenUsed/>
    <w:rsid w:val="00F141D9"/>
  </w:style>
  <w:style w:type="table" w:customStyle="1" w:styleId="3b">
    <w:name w:val="Сетка таблицы3"/>
    <w:basedOn w:val="a2"/>
    <w:next w:val="afffff8"/>
    <w:uiPriority w:val="9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F141D9"/>
  </w:style>
  <w:style w:type="character" w:customStyle="1" w:styleId="FontStyle11">
    <w:name w:val="Font Style11"/>
    <w:uiPriority w:val="99"/>
    <w:rsid w:val="00F141D9"/>
    <w:rPr>
      <w:rFonts w:ascii="Times New Roman" w:hAnsi="Times New Roman" w:cs="Times New Roman" w:hint="default"/>
      <w:sz w:val="28"/>
      <w:szCs w:val="28"/>
    </w:rPr>
  </w:style>
  <w:style w:type="numbering" w:customStyle="1" w:styleId="1111">
    <w:name w:val="Нет списка1111"/>
    <w:next w:val="a3"/>
    <w:uiPriority w:val="99"/>
    <w:semiHidden/>
    <w:unhideWhenUsed/>
    <w:rsid w:val="00F141D9"/>
  </w:style>
  <w:style w:type="paragraph" w:customStyle="1" w:styleId="c6">
    <w:name w:val="c6"/>
    <w:basedOn w:val="a0"/>
    <w:uiPriority w:val="99"/>
    <w:qFormat/>
    <w:rsid w:val="00F141D9"/>
    <w:pPr>
      <w:widowControl w:val="0"/>
      <w:spacing w:before="100" w:beforeAutospacing="1" w:after="100" w:afterAutospacing="1" w:line="240" w:lineRule="auto"/>
      <w:jc w:val="both"/>
    </w:pPr>
    <w:rPr>
      <w:rFonts w:ascii="Times New Roman" w:hAnsi="Times New Roman" w:cs="Calibri"/>
      <w:sz w:val="24"/>
      <w:szCs w:val="24"/>
    </w:rPr>
  </w:style>
  <w:style w:type="table" w:customStyle="1" w:styleId="122">
    <w:name w:val="Сетка таблицы12"/>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a0"/>
    <w:uiPriority w:val="99"/>
    <w:qFormat/>
    <w:rsid w:val="00F141D9"/>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red">
    <w:name w:val="red"/>
    <w:basedOn w:val="a0"/>
    <w:uiPriority w:val="99"/>
    <w:qFormat/>
    <w:rsid w:val="00F141D9"/>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blue">
    <w:name w:val="blue"/>
    <w:basedOn w:val="a0"/>
    <w:uiPriority w:val="99"/>
    <w:qFormat/>
    <w:rsid w:val="00F141D9"/>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bpx">
    <w:name w:val="bpx"/>
    <w:basedOn w:val="a0"/>
    <w:uiPriority w:val="99"/>
    <w:qFormat/>
    <w:rsid w:val="00F141D9"/>
    <w:pPr>
      <w:widowControl w:val="0"/>
      <w:spacing w:before="100" w:beforeAutospacing="1" w:after="100" w:afterAutospacing="1" w:line="240" w:lineRule="auto"/>
      <w:jc w:val="both"/>
    </w:pPr>
    <w:rPr>
      <w:rFonts w:ascii="Times New Roman" w:hAnsi="Times New Roman" w:cs="Calibri"/>
      <w:sz w:val="24"/>
      <w:szCs w:val="24"/>
    </w:rPr>
  </w:style>
  <w:style w:type="character" w:customStyle="1" w:styleId="c19">
    <w:name w:val="c19"/>
    <w:uiPriority w:val="99"/>
    <w:rsid w:val="00F141D9"/>
  </w:style>
  <w:style w:type="paragraph" w:customStyle="1" w:styleId="Style4">
    <w:name w:val="Style4"/>
    <w:basedOn w:val="a0"/>
    <w:uiPriority w:val="99"/>
    <w:qFormat/>
    <w:rsid w:val="00F141D9"/>
    <w:pPr>
      <w:widowControl w:val="0"/>
      <w:autoSpaceDE w:val="0"/>
      <w:autoSpaceDN w:val="0"/>
      <w:adjustRightInd w:val="0"/>
      <w:spacing w:after="0" w:line="432" w:lineRule="exact"/>
      <w:ind w:firstLine="710"/>
      <w:jc w:val="both"/>
    </w:pPr>
    <w:rPr>
      <w:rFonts w:ascii="Times New Roman" w:hAnsi="Times New Roman" w:cs="Calibri"/>
      <w:sz w:val="24"/>
      <w:szCs w:val="24"/>
    </w:rPr>
  </w:style>
  <w:style w:type="character" w:customStyle="1" w:styleId="FontStyle17">
    <w:name w:val="Font Style17"/>
    <w:uiPriority w:val="99"/>
    <w:rsid w:val="00F141D9"/>
    <w:rPr>
      <w:rFonts w:ascii="Times New Roman" w:hAnsi="Times New Roman" w:cs="Times New Roman"/>
      <w:sz w:val="28"/>
      <w:szCs w:val="28"/>
    </w:rPr>
  </w:style>
  <w:style w:type="paragraph" w:customStyle="1" w:styleId="Style10">
    <w:name w:val="Style10"/>
    <w:basedOn w:val="a0"/>
    <w:uiPriority w:val="99"/>
    <w:qFormat/>
    <w:rsid w:val="00F141D9"/>
    <w:pPr>
      <w:widowControl w:val="0"/>
      <w:autoSpaceDE w:val="0"/>
      <w:autoSpaceDN w:val="0"/>
      <w:adjustRightInd w:val="0"/>
      <w:spacing w:after="0" w:line="240" w:lineRule="auto"/>
      <w:jc w:val="both"/>
    </w:pPr>
    <w:rPr>
      <w:rFonts w:ascii="Times New Roman" w:hAnsi="Times New Roman" w:cs="Calibri"/>
      <w:sz w:val="24"/>
      <w:szCs w:val="24"/>
    </w:rPr>
  </w:style>
  <w:style w:type="character" w:customStyle="1" w:styleId="FontStyle14">
    <w:name w:val="Font Style14"/>
    <w:uiPriority w:val="99"/>
    <w:rsid w:val="00F141D9"/>
    <w:rPr>
      <w:rFonts w:ascii="Times New Roman" w:hAnsi="Times New Roman" w:cs="Times New Roman"/>
      <w:sz w:val="28"/>
      <w:szCs w:val="28"/>
    </w:rPr>
  </w:style>
  <w:style w:type="character" w:customStyle="1" w:styleId="FontStyle12">
    <w:name w:val="Font Style12"/>
    <w:uiPriority w:val="99"/>
    <w:rsid w:val="00F141D9"/>
    <w:rPr>
      <w:rFonts w:ascii="Times New Roman" w:hAnsi="Times New Roman" w:cs="Times New Roman"/>
      <w:sz w:val="28"/>
      <w:szCs w:val="28"/>
    </w:rPr>
  </w:style>
  <w:style w:type="paragraph" w:customStyle="1" w:styleId="Style5">
    <w:name w:val="Style5"/>
    <w:basedOn w:val="a0"/>
    <w:uiPriority w:val="99"/>
    <w:qFormat/>
    <w:rsid w:val="00F141D9"/>
    <w:pPr>
      <w:widowControl w:val="0"/>
      <w:autoSpaceDE w:val="0"/>
      <w:autoSpaceDN w:val="0"/>
      <w:adjustRightInd w:val="0"/>
      <w:spacing w:after="0" w:line="494" w:lineRule="exact"/>
      <w:jc w:val="right"/>
    </w:pPr>
    <w:rPr>
      <w:rFonts w:ascii="Times New Roman" w:hAnsi="Times New Roman" w:cs="Calibri"/>
      <w:sz w:val="24"/>
      <w:szCs w:val="24"/>
    </w:rPr>
  </w:style>
  <w:style w:type="paragraph" w:customStyle="1" w:styleId="Style2">
    <w:name w:val="Style2"/>
    <w:basedOn w:val="a0"/>
    <w:uiPriority w:val="99"/>
    <w:qFormat/>
    <w:rsid w:val="00F141D9"/>
    <w:pPr>
      <w:widowControl w:val="0"/>
      <w:autoSpaceDE w:val="0"/>
      <w:autoSpaceDN w:val="0"/>
      <w:adjustRightInd w:val="0"/>
      <w:spacing w:after="0" w:line="498" w:lineRule="exact"/>
      <w:ind w:firstLine="326"/>
      <w:jc w:val="both"/>
    </w:pPr>
    <w:rPr>
      <w:rFonts w:ascii="Times New Roman" w:hAnsi="Times New Roman" w:cs="Calibri"/>
      <w:sz w:val="24"/>
      <w:szCs w:val="24"/>
    </w:rPr>
  </w:style>
  <w:style w:type="character" w:customStyle="1" w:styleId="FontStyle15">
    <w:name w:val="Font Style15"/>
    <w:uiPriority w:val="99"/>
    <w:rsid w:val="00F141D9"/>
    <w:rPr>
      <w:rFonts w:ascii="Times New Roman" w:hAnsi="Times New Roman" w:cs="Times New Roman"/>
      <w:sz w:val="24"/>
      <w:szCs w:val="24"/>
    </w:rPr>
  </w:style>
  <w:style w:type="paragraph" w:customStyle="1" w:styleId="Style6">
    <w:name w:val="Style6"/>
    <w:basedOn w:val="a0"/>
    <w:uiPriority w:val="99"/>
    <w:qFormat/>
    <w:rsid w:val="00F141D9"/>
    <w:pPr>
      <w:widowControl w:val="0"/>
      <w:autoSpaceDE w:val="0"/>
      <w:autoSpaceDN w:val="0"/>
      <w:adjustRightInd w:val="0"/>
      <w:spacing w:after="0" w:line="240" w:lineRule="auto"/>
      <w:jc w:val="both"/>
    </w:pPr>
    <w:rPr>
      <w:rFonts w:ascii="Times New Roman" w:hAnsi="Times New Roman" w:cs="Calibri"/>
      <w:sz w:val="24"/>
      <w:szCs w:val="24"/>
    </w:rPr>
  </w:style>
  <w:style w:type="character" w:customStyle="1" w:styleId="FontStyle13">
    <w:name w:val="Font Style13"/>
    <w:uiPriority w:val="99"/>
    <w:rsid w:val="00F141D9"/>
    <w:rPr>
      <w:rFonts w:ascii="Times New Roman" w:hAnsi="Times New Roman" w:cs="Times New Roman"/>
      <w:i/>
      <w:iCs/>
      <w:smallCaps/>
      <w:spacing w:val="20"/>
      <w:sz w:val="24"/>
      <w:szCs w:val="24"/>
    </w:rPr>
  </w:style>
  <w:style w:type="character" w:customStyle="1" w:styleId="FontStyle18">
    <w:name w:val="Font Style18"/>
    <w:uiPriority w:val="99"/>
    <w:rsid w:val="00F141D9"/>
    <w:rPr>
      <w:rFonts w:ascii="Times New Roman" w:hAnsi="Times New Roman" w:cs="Times New Roman"/>
      <w:sz w:val="28"/>
      <w:szCs w:val="28"/>
    </w:rPr>
  </w:style>
  <w:style w:type="character" w:customStyle="1" w:styleId="FontStyle24">
    <w:name w:val="Font Style24"/>
    <w:uiPriority w:val="99"/>
    <w:rsid w:val="00F141D9"/>
    <w:rPr>
      <w:rFonts w:ascii="Times New Roman" w:hAnsi="Times New Roman" w:cs="Times New Roman"/>
      <w:b/>
      <w:bCs/>
      <w:smallCaps/>
      <w:sz w:val="22"/>
      <w:szCs w:val="22"/>
    </w:rPr>
  </w:style>
  <w:style w:type="paragraph" w:customStyle="1" w:styleId="Style8">
    <w:name w:val="Style8"/>
    <w:basedOn w:val="a0"/>
    <w:uiPriority w:val="99"/>
    <w:qFormat/>
    <w:rsid w:val="00F141D9"/>
    <w:pPr>
      <w:widowControl w:val="0"/>
      <w:autoSpaceDE w:val="0"/>
      <w:autoSpaceDN w:val="0"/>
      <w:adjustRightInd w:val="0"/>
      <w:spacing w:after="0" w:line="240" w:lineRule="auto"/>
      <w:jc w:val="both"/>
    </w:pPr>
    <w:rPr>
      <w:rFonts w:ascii="Georgia" w:hAnsi="Georgia" w:cs="Georgia"/>
      <w:sz w:val="24"/>
      <w:szCs w:val="24"/>
    </w:rPr>
  </w:style>
  <w:style w:type="character" w:customStyle="1" w:styleId="afffffff9">
    <w:name w:val="Основной Знак"/>
    <w:link w:val="afffffffa"/>
    <w:locked/>
    <w:rsid w:val="00F141D9"/>
    <w:rPr>
      <w:rFonts w:ascii="NewtonCSanPin" w:hAnsi="NewtonCSanPin"/>
      <w:color w:val="000000"/>
      <w:sz w:val="21"/>
      <w:szCs w:val="21"/>
    </w:rPr>
  </w:style>
  <w:style w:type="paragraph" w:customStyle="1" w:styleId="afffffffa">
    <w:name w:val="Основной"/>
    <w:basedOn w:val="a0"/>
    <w:link w:val="afffffff9"/>
    <w:qFormat/>
    <w:rsid w:val="00F141D9"/>
    <w:pPr>
      <w:widowControl w:val="0"/>
      <w:autoSpaceDE w:val="0"/>
      <w:autoSpaceDN w:val="0"/>
      <w:adjustRightInd w:val="0"/>
      <w:spacing w:after="0" w:line="214" w:lineRule="atLeast"/>
      <w:ind w:firstLine="283"/>
      <w:jc w:val="both"/>
    </w:pPr>
    <w:rPr>
      <w:rFonts w:ascii="NewtonCSanPin" w:eastAsiaTheme="minorHAnsi" w:hAnsi="NewtonCSanPin" w:cstheme="minorBidi"/>
      <w:color w:val="000000"/>
      <w:sz w:val="21"/>
      <w:szCs w:val="21"/>
      <w:lang w:eastAsia="en-US"/>
    </w:rPr>
  </w:style>
  <w:style w:type="character" w:customStyle="1" w:styleId="Zag11">
    <w:name w:val="Zag_11"/>
    <w:rsid w:val="00F141D9"/>
    <w:rPr>
      <w:color w:val="000000"/>
      <w:w w:val="100"/>
    </w:rPr>
  </w:style>
  <w:style w:type="paragraph" w:customStyle="1" w:styleId="p">
    <w:name w:val="p"/>
    <w:basedOn w:val="a0"/>
    <w:qFormat/>
    <w:rsid w:val="00F141D9"/>
    <w:pPr>
      <w:widowControl w:val="0"/>
      <w:spacing w:before="100" w:beforeAutospacing="1" w:after="100" w:afterAutospacing="1" w:line="240" w:lineRule="auto"/>
      <w:jc w:val="both"/>
    </w:pPr>
    <w:rPr>
      <w:rFonts w:ascii="Times New Roman" w:hAnsi="Times New Roman"/>
      <w:sz w:val="24"/>
      <w:szCs w:val="24"/>
    </w:rPr>
  </w:style>
  <w:style w:type="paragraph" w:customStyle="1" w:styleId="p1">
    <w:name w:val="p1"/>
    <w:basedOn w:val="a0"/>
    <w:qFormat/>
    <w:rsid w:val="00F141D9"/>
    <w:pPr>
      <w:widowControl w:val="0"/>
      <w:spacing w:before="100" w:beforeAutospacing="1" w:after="100" w:afterAutospacing="1" w:line="240" w:lineRule="auto"/>
      <w:jc w:val="both"/>
    </w:pPr>
    <w:rPr>
      <w:rFonts w:ascii="Times New Roman" w:hAnsi="Times New Roman"/>
      <w:sz w:val="24"/>
      <w:szCs w:val="24"/>
    </w:rPr>
  </w:style>
  <w:style w:type="character" w:customStyle="1" w:styleId="FontStyle57">
    <w:name w:val="Font Style57"/>
    <w:rsid w:val="00F141D9"/>
    <w:rPr>
      <w:rFonts w:ascii="Times New Roman" w:hAnsi="Times New Roman" w:cs="Times New Roman"/>
      <w:sz w:val="20"/>
      <w:szCs w:val="20"/>
    </w:rPr>
  </w:style>
  <w:style w:type="character" w:customStyle="1" w:styleId="FontStyle42">
    <w:name w:val="Font Style42"/>
    <w:rsid w:val="00F141D9"/>
    <w:rPr>
      <w:rFonts w:ascii="Arial Narrow" w:hAnsi="Arial Narrow" w:cs="Arial Narrow"/>
      <w:b/>
      <w:bCs/>
      <w:sz w:val="20"/>
      <w:szCs w:val="20"/>
    </w:rPr>
  </w:style>
  <w:style w:type="paragraph" w:customStyle="1" w:styleId="Style29">
    <w:name w:val="Style29"/>
    <w:basedOn w:val="a0"/>
    <w:uiPriority w:val="99"/>
    <w:qFormat/>
    <w:rsid w:val="00F141D9"/>
    <w:pPr>
      <w:widowControl w:val="0"/>
      <w:autoSpaceDE w:val="0"/>
      <w:autoSpaceDN w:val="0"/>
      <w:adjustRightInd w:val="0"/>
      <w:spacing w:after="0" w:line="258" w:lineRule="exact"/>
      <w:jc w:val="both"/>
    </w:pPr>
    <w:rPr>
      <w:rFonts w:ascii="Times New Roman" w:hAnsi="Times New Roman"/>
      <w:sz w:val="24"/>
      <w:szCs w:val="24"/>
    </w:rPr>
  </w:style>
  <w:style w:type="paragraph" w:customStyle="1" w:styleId="Style31">
    <w:name w:val="Style31"/>
    <w:basedOn w:val="a0"/>
    <w:uiPriority w:val="99"/>
    <w:qFormat/>
    <w:rsid w:val="00F141D9"/>
    <w:pPr>
      <w:widowControl w:val="0"/>
      <w:autoSpaceDE w:val="0"/>
      <w:autoSpaceDN w:val="0"/>
      <w:adjustRightInd w:val="0"/>
      <w:spacing w:after="0" w:line="278" w:lineRule="exact"/>
      <w:jc w:val="center"/>
    </w:pPr>
    <w:rPr>
      <w:rFonts w:ascii="Times New Roman" w:hAnsi="Times New Roman"/>
      <w:sz w:val="24"/>
      <w:szCs w:val="24"/>
    </w:rPr>
  </w:style>
  <w:style w:type="character" w:customStyle="1" w:styleId="FontStyle95">
    <w:name w:val="Font Style95"/>
    <w:uiPriority w:val="99"/>
    <w:rsid w:val="00F141D9"/>
    <w:rPr>
      <w:rFonts w:ascii="Times New Roman" w:hAnsi="Times New Roman" w:cs="Times New Roman"/>
      <w:sz w:val="20"/>
      <w:szCs w:val="20"/>
    </w:rPr>
  </w:style>
  <w:style w:type="character" w:customStyle="1" w:styleId="FontStyle125">
    <w:name w:val="Font Style125"/>
    <w:uiPriority w:val="99"/>
    <w:rsid w:val="00F141D9"/>
    <w:rPr>
      <w:rFonts w:ascii="Times New Roman" w:hAnsi="Times New Roman" w:cs="Times New Roman"/>
      <w:b/>
      <w:bCs/>
      <w:sz w:val="20"/>
      <w:szCs w:val="20"/>
    </w:rPr>
  </w:style>
  <w:style w:type="paragraph" w:customStyle="1" w:styleId="Style27">
    <w:name w:val="Style27"/>
    <w:basedOn w:val="a0"/>
    <w:uiPriority w:val="99"/>
    <w:qFormat/>
    <w:rsid w:val="00F141D9"/>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46">
    <w:name w:val="Style46"/>
    <w:basedOn w:val="a0"/>
    <w:uiPriority w:val="99"/>
    <w:qFormat/>
    <w:rsid w:val="00F141D9"/>
    <w:pPr>
      <w:widowControl w:val="0"/>
      <w:autoSpaceDE w:val="0"/>
      <w:autoSpaceDN w:val="0"/>
      <w:adjustRightInd w:val="0"/>
      <w:spacing w:after="0" w:line="280" w:lineRule="exact"/>
      <w:jc w:val="both"/>
    </w:pPr>
    <w:rPr>
      <w:rFonts w:ascii="Times New Roman" w:hAnsi="Times New Roman"/>
      <w:sz w:val="24"/>
      <w:szCs w:val="24"/>
    </w:rPr>
  </w:style>
  <w:style w:type="character" w:customStyle="1" w:styleId="FontStyle58">
    <w:name w:val="Font Style58"/>
    <w:uiPriority w:val="99"/>
    <w:rsid w:val="00F141D9"/>
    <w:rPr>
      <w:rFonts w:ascii="Times New Roman" w:hAnsi="Times New Roman" w:cs="Times New Roman"/>
      <w:b/>
      <w:bCs/>
      <w:sz w:val="22"/>
      <w:szCs w:val="22"/>
    </w:rPr>
  </w:style>
  <w:style w:type="character" w:customStyle="1" w:styleId="FontStyle70">
    <w:name w:val="Font Style70"/>
    <w:uiPriority w:val="99"/>
    <w:rsid w:val="00F141D9"/>
    <w:rPr>
      <w:rFonts w:ascii="Times New Roman" w:hAnsi="Times New Roman" w:cs="Times New Roman"/>
      <w:sz w:val="22"/>
      <w:szCs w:val="22"/>
    </w:rPr>
  </w:style>
  <w:style w:type="paragraph" w:customStyle="1" w:styleId="214">
    <w:name w:val="Знак Знак2 Знак Знак Знак1 Знак Знак Знак Знак Знак Знак Знак Знак Знак Знак Знак Знак Знак Знак Знак Знак Знак Знак"/>
    <w:basedOn w:val="a0"/>
    <w:qFormat/>
    <w:rsid w:val="00F141D9"/>
    <w:pPr>
      <w:widowControl w:val="0"/>
      <w:spacing w:after="160" w:line="240" w:lineRule="exact"/>
      <w:jc w:val="both"/>
    </w:pPr>
    <w:rPr>
      <w:rFonts w:ascii="Verdana" w:hAnsi="Verdana"/>
      <w:sz w:val="20"/>
      <w:szCs w:val="20"/>
      <w:lang w:val="en-US" w:eastAsia="en-US"/>
    </w:rPr>
  </w:style>
  <w:style w:type="paragraph" w:customStyle="1" w:styleId="215">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qFormat/>
    <w:rsid w:val="00F141D9"/>
    <w:pPr>
      <w:widowControl w:val="0"/>
      <w:spacing w:after="160" w:line="240" w:lineRule="exact"/>
      <w:jc w:val="both"/>
    </w:pPr>
    <w:rPr>
      <w:rFonts w:ascii="Verdana" w:hAnsi="Verdana"/>
      <w:sz w:val="20"/>
      <w:szCs w:val="20"/>
      <w:lang w:val="en-US" w:eastAsia="en-US"/>
    </w:rPr>
  </w:style>
  <w:style w:type="paragraph" w:customStyle="1" w:styleId="Textbody">
    <w:name w:val="Text body"/>
    <w:basedOn w:val="a0"/>
    <w:uiPriority w:val="99"/>
    <w:qFormat/>
    <w:rsid w:val="00F141D9"/>
    <w:pPr>
      <w:widowControl w:val="0"/>
      <w:suppressAutoHyphens/>
      <w:spacing w:after="0" w:line="240" w:lineRule="auto"/>
      <w:ind w:firstLine="850"/>
      <w:jc w:val="both"/>
      <w:textAlignment w:val="baseline"/>
    </w:pPr>
    <w:rPr>
      <w:rFonts w:ascii="Liberation Serif" w:hAnsi="Liberation Serif" w:cs="Liberation Serif"/>
      <w:kern w:val="1"/>
      <w:sz w:val="24"/>
      <w:szCs w:val="24"/>
      <w:lang w:eastAsia="hi-IN" w:bidi="hi-IN"/>
    </w:rPr>
  </w:style>
  <w:style w:type="character" w:customStyle="1" w:styleId="st">
    <w:name w:val="st"/>
    <w:uiPriority w:val="99"/>
    <w:rsid w:val="00F141D9"/>
    <w:rPr>
      <w:rFonts w:cs="Times New Roman"/>
    </w:rPr>
  </w:style>
  <w:style w:type="character" w:customStyle="1" w:styleId="1f2">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F141D9"/>
    <w:rPr>
      <w:sz w:val="24"/>
      <w:szCs w:val="24"/>
    </w:rPr>
  </w:style>
  <w:style w:type="paragraph" w:customStyle="1" w:styleId="xl130">
    <w:name w:val="xl130"/>
    <w:basedOn w:val="a0"/>
    <w:qFormat/>
    <w:rsid w:val="00F141D9"/>
    <w:pPr>
      <w:pBdr>
        <w:top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32"/>
      <w:szCs w:val="32"/>
    </w:rPr>
  </w:style>
  <w:style w:type="paragraph" w:customStyle="1" w:styleId="xl131">
    <w:name w:val="xl131"/>
    <w:basedOn w:val="a0"/>
    <w:qFormat/>
    <w:rsid w:val="00F141D9"/>
    <w:pPr>
      <w:pBdr>
        <w:bottom w:val="single" w:sz="4" w:space="0" w:color="auto"/>
      </w:pBdr>
      <w:spacing w:before="100" w:beforeAutospacing="1" w:after="100" w:afterAutospacing="1" w:line="240" w:lineRule="auto"/>
      <w:jc w:val="center"/>
    </w:pPr>
    <w:rPr>
      <w:rFonts w:ascii="Arial" w:eastAsia="Calibri" w:hAnsi="Arial" w:cs="Arial"/>
      <w:b/>
      <w:bCs/>
      <w:sz w:val="40"/>
      <w:szCs w:val="40"/>
    </w:rPr>
  </w:style>
  <w:style w:type="paragraph" w:customStyle="1" w:styleId="xl132">
    <w:name w:val="xl132"/>
    <w:basedOn w:val="a0"/>
    <w:qFormat/>
    <w:rsid w:val="00F141D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133">
    <w:name w:val="xl133"/>
    <w:basedOn w:val="a0"/>
    <w:qFormat/>
    <w:rsid w:val="00F141D9"/>
    <w:pPr>
      <w:pBdr>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134">
    <w:name w:val="xl134"/>
    <w:basedOn w:val="a0"/>
    <w:qFormat/>
    <w:rsid w:val="00F141D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font5">
    <w:name w:val="font5"/>
    <w:basedOn w:val="a0"/>
    <w:qFormat/>
    <w:rsid w:val="00F141D9"/>
    <w:pPr>
      <w:spacing w:before="100" w:beforeAutospacing="1" w:after="100" w:afterAutospacing="1" w:line="240" w:lineRule="auto"/>
    </w:pPr>
    <w:rPr>
      <w:rFonts w:ascii="Arial" w:eastAsia="Calibri" w:hAnsi="Arial" w:cs="Arial"/>
      <w:sz w:val="32"/>
      <w:szCs w:val="32"/>
    </w:rPr>
  </w:style>
  <w:style w:type="paragraph" w:customStyle="1" w:styleId="xl135">
    <w:name w:val="xl135"/>
    <w:basedOn w:val="a0"/>
    <w:qFormat/>
    <w:rsid w:val="00F141D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rPr>
  </w:style>
  <w:style w:type="paragraph" w:customStyle="1" w:styleId="xl136">
    <w:name w:val="xl136"/>
    <w:basedOn w:val="a0"/>
    <w:qFormat/>
    <w:rsid w:val="00F141D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rPr>
  </w:style>
  <w:style w:type="paragraph" w:customStyle="1" w:styleId="xl137">
    <w:name w:val="xl137"/>
    <w:basedOn w:val="a0"/>
    <w:qFormat/>
    <w:rsid w:val="00F141D9"/>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color w:val="FF0000"/>
      <w:sz w:val="32"/>
      <w:szCs w:val="32"/>
    </w:rPr>
  </w:style>
  <w:style w:type="paragraph" w:customStyle="1" w:styleId="xl138">
    <w:name w:val="xl138"/>
    <w:basedOn w:val="a0"/>
    <w:qFormat/>
    <w:rsid w:val="00F141D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sz w:val="32"/>
      <w:szCs w:val="32"/>
    </w:rPr>
  </w:style>
  <w:style w:type="paragraph" w:customStyle="1" w:styleId="xl139">
    <w:name w:val="xl139"/>
    <w:basedOn w:val="a0"/>
    <w:qFormat/>
    <w:rsid w:val="00F141D9"/>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sz w:val="32"/>
      <w:szCs w:val="32"/>
    </w:rPr>
  </w:style>
  <w:style w:type="paragraph" w:customStyle="1" w:styleId="xl140">
    <w:name w:val="xl140"/>
    <w:basedOn w:val="a0"/>
    <w:qFormat/>
    <w:rsid w:val="00F141D9"/>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sz w:val="32"/>
      <w:szCs w:val="32"/>
    </w:rPr>
  </w:style>
  <w:style w:type="paragraph" w:customStyle="1" w:styleId="xl141">
    <w:name w:val="xl141"/>
    <w:basedOn w:val="a0"/>
    <w:qFormat/>
    <w:rsid w:val="00F141D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Calibri" w:hAnsi="Arial" w:cs="Arial"/>
      <w:b/>
      <w:bCs/>
      <w:sz w:val="32"/>
      <w:szCs w:val="32"/>
    </w:rPr>
  </w:style>
  <w:style w:type="paragraph" w:customStyle="1" w:styleId="xl142">
    <w:name w:val="xl142"/>
    <w:basedOn w:val="a0"/>
    <w:qFormat/>
    <w:rsid w:val="00F141D9"/>
    <w:pPr>
      <w:spacing w:before="100" w:beforeAutospacing="1" w:after="100" w:afterAutospacing="1" w:line="240" w:lineRule="auto"/>
    </w:pPr>
    <w:rPr>
      <w:rFonts w:ascii="Times New Roman" w:eastAsia="Calibri" w:hAnsi="Times New Roman"/>
      <w:b/>
      <w:bCs/>
      <w:sz w:val="32"/>
      <w:szCs w:val="32"/>
    </w:rPr>
  </w:style>
  <w:style w:type="paragraph" w:customStyle="1" w:styleId="xl143">
    <w:name w:val="xl143"/>
    <w:basedOn w:val="a0"/>
    <w:qFormat/>
    <w:rsid w:val="00F141D9"/>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44">
    <w:name w:val="xl144"/>
    <w:basedOn w:val="a0"/>
    <w:qFormat/>
    <w:rsid w:val="00F141D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rPr>
  </w:style>
  <w:style w:type="paragraph" w:customStyle="1" w:styleId="xl145">
    <w:name w:val="xl145"/>
    <w:basedOn w:val="a0"/>
    <w:qFormat/>
    <w:rsid w:val="00F141D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rPr>
  </w:style>
  <w:style w:type="paragraph" w:customStyle="1" w:styleId="xl146">
    <w:name w:val="xl146"/>
    <w:basedOn w:val="a0"/>
    <w:qFormat/>
    <w:rsid w:val="00F141D9"/>
    <w:pPr>
      <w:pBdr>
        <w:top w:val="single" w:sz="4" w:space="0" w:color="auto"/>
        <w:left w:val="single" w:sz="4" w:space="0" w:color="auto"/>
        <w:bottom w:val="single" w:sz="4" w:space="0" w:color="auto"/>
        <w:right w:val="single" w:sz="4" w:space="0" w:color="auto"/>
      </w:pBdr>
      <w:shd w:val="clear" w:color="auto" w:fill="81F1AE"/>
      <w:spacing w:before="100" w:beforeAutospacing="1" w:after="100" w:afterAutospacing="1" w:line="240" w:lineRule="auto"/>
      <w:jc w:val="center"/>
    </w:pPr>
    <w:rPr>
      <w:rFonts w:ascii="Arial" w:eastAsia="Calibri" w:hAnsi="Arial" w:cs="Arial"/>
      <w:b/>
      <w:bCs/>
      <w:sz w:val="32"/>
      <w:szCs w:val="32"/>
    </w:rPr>
  </w:style>
  <w:style w:type="paragraph" w:customStyle="1" w:styleId="xl147">
    <w:name w:val="xl147"/>
    <w:basedOn w:val="a0"/>
    <w:qFormat/>
    <w:rsid w:val="00F141D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48">
    <w:name w:val="xl148"/>
    <w:basedOn w:val="a0"/>
    <w:qFormat/>
    <w:rsid w:val="00F141D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49">
    <w:name w:val="xl149"/>
    <w:basedOn w:val="a0"/>
    <w:qFormat/>
    <w:rsid w:val="00F141D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w:eastAsia="Calibri" w:hAnsi="Arial" w:cs="Arial"/>
      <w:b/>
      <w:bCs/>
      <w:sz w:val="32"/>
      <w:szCs w:val="32"/>
    </w:rPr>
  </w:style>
  <w:style w:type="paragraph" w:customStyle="1" w:styleId="xl150">
    <w:name w:val="xl150"/>
    <w:basedOn w:val="a0"/>
    <w:qFormat/>
    <w:rsid w:val="00F141D9"/>
    <w:pPr>
      <w:pBdr>
        <w:bottom w:val="single" w:sz="4" w:space="0" w:color="auto"/>
      </w:pBdr>
      <w:spacing w:before="100" w:beforeAutospacing="1" w:after="100" w:afterAutospacing="1" w:line="240" w:lineRule="auto"/>
      <w:jc w:val="center"/>
    </w:pPr>
    <w:rPr>
      <w:rFonts w:ascii="Arial" w:eastAsia="Calibri" w:hAnsi="Arial" w:cs="Arial"/>
      <w:b/>
      <w:bCs/>
      <w:sz w:val="40"/>
      <w:szCs w:val="40"/>
    </w:rPr>
  </w:style>
  <w:style w:type="character" w:customStyle="1" w:styleId="1f3">
    <w:name w:val="Слабое выделение1"/>
    <w:rsid w:val="00F141D9"/>
    <w:rPr>
      <w:rFonts w:cs="Times New Roman"/>
      <w:i/>
      <w:iCs/>
      <w:color w:val="404040"/>
    </w:rPr>
  </w:style>
  <w:style w:type="character" w:customStyle="1" w:styleId="92">
    <w:name w:val="Основной текст + 9"/>
    <w:aliases w:val="5 pt,Не полужирный1,Интервал 0 pt2"/>
    <w:rsid w:val="00F141D9"/>
    <w:rPr>
      <w:rFonts w:ascii="Times New Roman" w:hAnsi="Times New Roman"/>
      <w:b/>
      <w:color w:val="000000"/>
      <w:spacing w:val="5"/>
      <w:w w:val="100"/>
      <w:position w:val="0"/>
      <w:sz w:val="19"/>
      <w:u w:val="none"/>
      <w:lang w:val="ru-RU"/>
    </w:rPr>
  </w:style>
  <w:style w:type="paragraph" w:customStyle="1" w:styleId="93">
    <w:name w:val="Основной текст9"/>
    <w:basedOn w:val="a0"/>
    <w:uiPriority w:val="99"/>
    <w:qFormat/>
    <w:rsid w:val="00F141D9"/>
    <w:pPr>
      <w:widowControl w:val="0"/>
      <w:shd w:val="clear" w:color="auto" w:fill="FFFFFF"/>
      <w:spacing w:before="300" w:after="60" w:line="245" w:lineRule="exact"/>
      <w:ind w:hanging="580"/>
      <w:jc w:val="both"/>
    </w:pPr>
    <w:rPr>
      <w:rFonts w:ascii="Arial" w:hAnsi="Arial" w:cs="Arial"/>
      <w:sz w:val="18"/>
      <w:szCs w:val="18"/>
      <w:lang w:eastAsia="en-US"/>
    </w:rPr>
  </w:style>
  <w:style w:type="character" w:customStyle="1" w:styleId="1f4">
    <w:name w:val="Заголовок №1_"/>
    <w:link w:val="1f5"/>
    <w:locked/>
    <w:rsid w:val="00F141D9"/>
    <w:rPr>
      <w:rFonts w:ascii="Times New Roman" w:hAnsi="Times New Roman"/>
      <w:sz w:val="31"/>
      <w:shd w:val="clear" w:color="auto" w:fill="FFFFFF"/>
    </w:rPr>
  </w:style>
  <w:style w:type="paragraph" w:customStyle="1" w:styleId="1f5">
    <w:name w:val="Заголовок №1"/>
    <w:basedOn w:val="a0"/>
    <w:link w:val="1f4"/>
    <w:qFormat/>
    <w:rsid w:val="00F141D9"/>
    <w:pPr>
      <w:shd w:val="clear" w:color="auto" w:fill="FFFFFF"/>
      <w:spacing w:before="4020" w:after="480" w:line="240" w:lineRule="atLeast"/>
      <w:outlineLvl w:val="0"/>
    </w:pPr>
    <w:rPr>
      <w:rFonts w:ascii="Times New Roman" w:eastAsiaTheme="minorHAnsi" w:hAnsi="Times New Roman" w:cstheme="minorBidi"/>
      <w:sz w:val="31"/>
      <w:lang w:eastAsia="en-US"/>
    </w:rPr>
  </w:style>
  <w:style w:type="paragraph" w:customStyle="1" w:styleId="msonormalcxspmiddle">
    <w:name w:val="msonormalcxspmiddle"/>
    <w:basedOn w:val="a0"/>
    <w:qFormat/>
    <w:rsid w:val="00F141D9"/>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0"/>
    <w:qFormat/>
    <w:rsid w:val="00F141D9"/>
    <w:pPr>
      <w:spacing w:before="100" w:beforeAutospacing="1" w:after="100" w:afterAutospacing="1" w:line="240" w:lineRule="auto"/>
    </w:pPr>
    <w:rPr>
      <w:rFonts w:ascii="Times New Roman" w:hAnsi="Times New Roman"/>
      <w:sz w:val="24"/>
      <w:szCs w:val="24"/>
    </w:rPr>
  </w:style>
  <w:style w:type="character" w:customStyle="1" w:styleId="130">
    <w:name w:val="Текст примечания Знак13"/>
    <w:uiPriority w:val="99"/>
    <w:semiHidden/>
    <w:rsid w:val="00F141D9"/>
    <w:rPr>
      <w:rFonts w:cs="Times New Roman"/>
      <w:sz w:val="20"/>
      <w:szCs w:val="20"/>
    </w:rPr>
  </w:style>
  <w:style w:type="character" w:customStyle="1" w:styleId="123">
    <w:name w:val="Текст примечания Знак12"/>
    <w:uiPriority w:val="99"/>
    <w:semiHidden/>
    <w:rsid w:val="00F141D9"/>
    <w:rPr>
      <w:rFonts w:cs="Times New Roman"/>
      <w:sz w:val="20"/>
      <w:szCs w:val="20"/>
    </w:rPr>
  </w:style>
  <w:style w:type="character" w:customStyle="1" w:styleId="131">
    <w:name w:val="Тема примечания Знак13"/>
    <w:uiPriority w:val="99"/>
    <w:semiHidden/>
    <w:rsid w:val="00F141D9"/>
    <w:rPr>
      <w:rFonts w:ascii="Times New Roman" w:hAnsi="Times New Roman" w:cs="Times New Roman"/>
      <w:b/>
      <w:bCs/>
      <w:sz w:val="20"/>
      <w:szCs w:val="20"/>
    </w:rPr>
  </w:style>
  <w:style w:type="character" w:customStyle="1" w:styleId="124">
    <w:name w:val="Тема примечания Знак12"/>
    <w:uiPriority w:val="99"/>
    <w:semiHidden/>
    <w:rsid w:val="00F141D9"/>
    <w:rPr>
      <w:rFonts w:ascii="Times New Roman" w:hAnsi="Times New Roman" w:cs="Times New Roman"/>
      <w:b/>
      <w:bCs/>
      <w:sz w:val="20"/>
      <w:szCs w:val="20"/>
    </w:rPr>
  </w:style>
  <w:style w:type="table" w:customStyle="1" w:styleId="TableNormal3">
    <w:name w:val="Table Normal3"/>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paragraph" w:customStyle="1" w:styleId="1f6">
    <w:name w:val="1"/>
    <w:basedOn w:val="a0"/>
    <w:next w:val="a0"/>
    <w:uiPriority w:val="10"/>
    <w:qFormat/>
    <w:rsid w:val="00F141D9"/>
    <w:pPr>
      <w:keepNext/>
      <w:keepLines/>
      <w:spacing w:before="480" w:after="120" w:line="240" w:lineRule="auto"/>
      <w:contextualSpacing/>
    </w:pPr>
    <w:rPr>
      <w:rFonts w:ascii="Times New Roman" w:eastAsia="PMingLiU" w:hAnsi="Times New Roman"/>
      <w:b/>
      <w:color w:val="000000"/>
      <w:sz w:val="72"/>
      <w:szCs w:val="72"/>
    </w:rPr>
  </w:style>
  <w:style w:type="character" w:customStyle="1" w:styleId="post-b1">
    <w:name w:val="post-b1"/>
    <w:rsid w:val="00F141D9"/>
    <w:rPr>
      <w:rFonts w:cs="Times New Roman"/>
      <w:b/>
      <w:bCs/>
    </w:rPr>
  </w:style>
  <w:style w:type="paragraph" w:customStyle="1" w:styleId="book-authors">
    <w:name w:val="book-authors"/>
    <w:basedOn w:val="a0"/>
    <w:qFormat/>
    <w:rsid w:val="00F141D9"/>
    <w:pPr>
      <w:spacing w:before="100" w:beforeAutospacing="1" w:after="100" w:afterAutospacing="1" w:line="240" w:lineRule="auto"/>
    </w:pPr>
    <w:rPr>
      <w:rFonts w:ascii="Times New Roman" w:eastAsia="PMingLiU" w:hAnsi="Times New Roman"/>
      <w:sz w:val="24"/>
      <w:szCs w:val="24"/>
      <w:lang w:eastAsia="zh-TW"/>
    </w:rPr>
  </w:style>
  <w:style w:type="paragraph" w:customStyle="1" w:styleId="book-summary">
    <w:name w:val="book-summary"/>
    <w:basedOn w:val="a0"/>
    <w:qFormat/>
    <w:rsid w:val="00F141D9"/>
    <w:pPr>
      <w:spacing w:before="100" w:beforeAutospacing="1" w:after="100" w:afterAutospacing="1" w:line="240" w:lineRule="auto"/>
    </w:pPr>
    <w:rPr>
      <w:rFonts w:ascii="Times New Roman" w:eastAsia="PMingLiU" w:hAnsi="Times New Roman"/>
      <w:sz w:val="24"/>
      <w:szCs w:val="24"/>
      <w:lang w:eastAsia="zh-TW"/>
    </w:rPr>
  </w:style>
  <w:style w:type="paragraph" w:customStyle="1" w:styleId="normal-p">
    <w:name w:val="normal-p"/>
    <w:basedOn w:val="a0"/>
    <w:qFormat/>
    <w:rsid w:val="00F141D9"/>
    <w:pPr>
      <w:spacing w:after="150" w:line="240" w:lineRule="auto"/>
    </w:pPr>
    <w:rPr>
      <w:rFonts w:ascii="Times New Roman" w:eastAsia="PMingLiU" w:hAnsi="Times New Roman"/>
      <w:sz w:val="24"/>
      <w:szCs w:val="24"/>
      <w:lang w:eastAsia="zh-TW"/>
    </w:rPr>
  </w:style>
  <w:style w:type="character" w:customStyle="1" w:styleId="normal-h">
    <w:name w:val="normal-h"/>
    <w:rsid w:val="00F141D9"/>
    <w:rPr>
      <w:rFonts w:cs="Times New Roman"/>
    </w:rPr>
  </w:style>
  <w:style w:type="table" w:customStyle="1" w:styleId="TableGrid">
    <w:name w:val="TableGrid"/>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
    <w:name w:val="TableGrid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F141D9"/>
    <w:rPr>
      <w:rFonts w:cs="Times New Roman"/>
    </w:rPr>
  </w:style>
  <w:style w:type="character" w:customStyle="1" w:styleId="FontStyle31">
    <w:name w:val="Font Style31"/>
    <w:rsid w:val="00F141D9"/>
    <w:rPr>
      <w:rFonts w:ascii="Times New Roman" w:hAnsi="Times New Roman"/>
      <w:sz w:val="16"/>
    </w:rPr>
  </w:style>
  <w:style w:type="character" w:customStyle="1" w:styleId="l6">
    <w:name w:val="l6"/>
    <w:rsid w:val="00F141D9"/>
  </w:style>
  <w:style w:type="character" w:customStyle="1" w:styleId="small">
    <w:name w:val="small"/>
    <w:rsid w:val="00F141D9"/>
    <w:rPr>
      <w:rFonts w:cs="Times New Roman"/>
    </w:rPr>
  </w:style>
  <w:style w:type="character" w:customStyle="1" w:styleId="82">
    <w:name w:val="Основной текст (8)_"/>
    <w:link w:val="83"/>
    <w:locked/>
    <w:rsid w:val="00F141D9"/>
    <w:rPr>
      <w:rFonts w:eastAsia="Arial Unicode MS"/>
      <w:i/>
      <w:sz w:val="27"/>
      <w:shd w:val="clear" w:color="auto" w:fill="FFFFFF"/>
    </w:rPr>
  </w:style>
  <w:style w:type="paragraph" w:customStyle="1" w:styleId="83">
    <w:name w:val="Основной текст (8)"/>
    <w:basedOn w:val="a0"/>
    <w:link w:val="82"/>
    <w:qFormat/>
    <w:rsid w:val="00F141D9"/>
    <w:pPr>
      <w:shd w:val="clear" w:color="auto" w:fill="FFFFFF"/>
      <w:spacing w:after="0" w:line="240" w:lineRule="atLeast"/>
    </w:pPr>
    <w:rPr>
      <w:rFonts w:asciiTheme="minorHAnsi" w:eastAsia="Arial Unicode MS" w:hAnsiTheme="minorHAnsi" w:cstheme="minorBidi"/>
      <w:i/>
      <w:sz w:val="27"/>
      <w:lang w:eastAsia="en-US"/>
    </w:rPr>
  </w:style>
  <w:style w:type="character" w:customStyle="1" w:styleId="52">
    <w:name w:val="Основной текст (5)_"/>
    <w:link w:val="53"/>
    <w:locked/>
    <w:rsid w:val="00F141D9"/>
    <w:rPr>
      <w:shd w:val="clear" w:color="auto" w:fill="FFFFFF"/>
    </w:rPr>
  </w:style>
  <w:style w:type="character" w:customStyle="1" w:styleId="72">
    <w:name w:val="Основной текст (7)_"/>
    <w:link w:val="73"/>
    <w:locked/>
    <w:rsid w:val="00F141D9"/>
    <w:rPr>
      <w:sz w:val="27"/>
      <w:shd w:val="clear" w:color="auto" w:fill="FFFFFF"/>
    </w:rPr>
  </w:style>
  <w:style w:type="character" w:customStyle="1" w:styleId="3c">
    <w:name w:val="Заголовок №3_"/>
    <w:link w:val="312"/>
    <w:locked/>
    <w:rsid w:val="00F141D9"/>
    <w:rPr>
      <w:b/>
      <w:sz w:val="27"/>
      <w:shd w:val="clear" w:color="auto" w:fill="FFFFFF"/>
    </w:rPr>
  </w:style>
  <w:style w:type="character" w:customStyle="1" w:styleId="74">
    <w:name w:val="Основной текст (7) + Полужирный4"/>
    <w:rsid w:val="00F141D9"/>
    <w:rPr>
      <w:b/>
      <w:sz w:val="27"/>
    </w:rPr>
  </w:style>
  <w:style w:type="character" w:customStyle="1" w:styleId="2f2">
    <w:name w:val="Заголовок №2_"/>
    <w:link w:val="216"/>
    <w:locked/>
    <w:rsid w:val="00F141D9"/>
    <w:rPr>
      <w:b/>
      <w:sz w:val="27"/>
      <w:shd w:val="clear" w:color="auto" w:fill="FFFFFF"/>
      <w:lang w:val="en-US"/>
    </w:rPr>
  </w:style>
  <w:style w:type="character" w:customStyle="1" w:styleId="2f3">
    <w:name w:val="Заголовок №2"/>
    <w:rsid w:val="00F141D9"/>
    <w:rPr>
      <w:b/>
      <w:sz w:val="27"/>
      <w:u w:val="single"/>
      <w:lang w:val="en-US" w:eastAsia="en-US"/>
    </w:rPr>
  </w:style>
  <w:style w:type="character" w:customStyle="1" w:styleId="730">
    <w:name w:val="Основной текст (7) + Полужирный3"/>
    <w:rsid w:val="00F141D9"/>
    <w:rPr>
      <w:b/>
      <w:sz w:val="27"/>
    </w:rPr>
  </w:style>
  <w:style w:type="character" w:customStyle="1" w:styleId="710">
    <w:name w:val="Основной текст (7) + Полужирный1"/>
    <w:rsid w:val="00F141D9"/>
    <w:rPr>
      <w:b/>
      <w:sz w:val="27"/>
    </w:rPr>
  </w:style>
  <w:style w:type="paragraph" w:customStyle="1" w:styleId="53">
    <w:name w:val="Основной текст (5)"/>
    <w:basedOn w:val="a0"/>
    <w:link w:val="52"/>
    <w:qFormat/>
    <w:rsid w:val="00F141D9"/>
    <w:pPr>
      <w:shd w:val="clear" w:color="auto" w:fill="FFFFFF"/>
      <w:spacing w:after="480" w:line="274" w:lineRule="exact"/>
      <w:jc w:val="both"/>
    </w:pPr>
    <w:rPr>
      <w:rFonts w:asciiTheme="minorHAnsi" w:eastAsiaTheme="minorHAnsi" w:hAnsiTheme="minorHAnsi" w:cstheme="minorBidi"/>
      <w:lang w:eastAsia="en-US"/>
    </w:rPr>
  </w:style>
  <w:style w:type="paragraph" w:customStyle="1" w:styleId="73">
    <w:name w:val="Основной текст (7)"/>
    <w:basedOn w:val="a0"/>
    <w:link w:val="72"/>
    <w:qFormat/>
    <w:rsid w:val="00F141D9"/>
    <w:pPr>
      <w:shd w:val="clear" w:color="auto" w:fill="FFFFFF"/>
      <w:spacing w:before="480" w:after="60" w:line="240" w:lineRule="atLeast"/>
      <w:ind w:hanging="340"/>
    </w:pPr>
    <w:rPr>
      <w:rFonts w:asciiTheme="minorHAnsi" w:eastAsiaTheme="minorHAnsi" w:hAnsiTheme="minorHAnsi" w:cstheme="minorBidi"/>
      <w:sz w:val="27"/>
      <w:lang w:eastAsia="en-US"/>
    </w:rPr>
  </w:style>
  <w:style w:type="paragraph" w:customStyle="1" w:styleId="312">
    <w:name w:val="Заголовок №31"/>
    <w:basedOn w:val="a0"/>
    <w:link w:val="3c"/>
    <w:qFormat/>
    <w:rsid w:val="00F141D9"/>
    <w:pPr>
      <w:shd w:val="clear" w:color="auto" w:fill="FFFFFF"/>
      <w:spacing w:after="300" w:line="326" w:lineRule="exact"/>
      <w:jc w:val="center"/>
      <w:outlineLvl w:val="2"/>
    </w:pPr>
    <w:rPr>
      <w:rFonts w:asciiTheme="minorHAnsi" w:eastAsiaTheme="minorHAnsi" w:hAnsiTheme="minorHAnsi" w:cstheme="minorBidi"/>
      <w:b/>
      <w:sz w:val="27"/>
      <w:lang w:eastAsia="en-US"/>
    </w:rPr>
  </w:style>
  <w:style w:type="paragraph" w:customStyle="1" w:styleId="216">
    <w:name w:val="Заголовок №21"/>
    <w:basedOn w:val="a0"/>
    <w:link w:val="2f2"/>
    <w:qFormat/>
    <w:rsid w:val="00F141D9"/>
    <w:pPr>
      <w:shd w:val="clear" w:color="auto" w:fill="FFFFFF"/>
      <w:spacing w:before="60" w:after="420" w:line="240" w:lineRule="atLeast"/>
      <w:outlineLvl w:val="1"/>
    </w:pPr>
    <w:rPr>
      <w:rFonts w:asciiTheme="minorHAnsi" w:eastAsiaTheme="minorHAnsi" w:hAnsiTheme="minorHAnsi" w:cstheme="minorBidi"/>
      <w:b/>
      <w:sz w:val="27"/>
      <w:lang w:val="en-US" w:eastAsia="en-US"/>
    </w:rPr>
  </w:style>
  <w:style w:type="paragraph" w:customStyle="1" w:styleId="114">
    <w:name w:val="Заголовок №11"/>
    <w:basedOn w:val="a0"/>
    <w:qFormat/>
    <w:rsid w:val="00F141D9"/>
    <w:pPr>
      <w:shd w:val="clear" w:color="auto" w:fill="FFFFFF"/>
      <w:spacing w:after="300" w:line="322" w:lineRule="exact"/>
      <w:jc w:val="center"/>
      <w:outlineLvl w:val="0"/>
    </w:pPr>
    <w:rPr>
      <w:rFonts w:eastAsia="PMingLiU"/>
      <w:b/>
      <w:bCs/>
      <w:sz w:val="27"/>
      <w:szCs w:val="27"/>
    </w:rPr>
  </w:style>
  <w:style w:type="character" w:customStyle="1" w:styleId="150">
    <w:name w:val="Основной текст (15)_"/>
    <w:link w:val="151"/>
    <w:locked/>
    <w:rsid w:val="00F141D9"/>
    <w:rPr>
      <w:rFonts w:eastAsia="Arial Unicode MS"/>
      <w:sz w:val="19"/>
      <w:shd w:val="clear" w:color="auto" w:fill="FFFFFF"/>
    </w:rPr>
  </w:style>
  <w:style w:type="paragraph" w:customStyle="1" w:styleId="151">
    <w:name w:val="Основной текст (15)"/>
    <w:basedOn w:val="a0"/>
    <w:link w:val="150"/>
    <w:qFormat/>
    <w:rsid w:val="00F141D9"/>
    <w:pPr>
      <w:shd w:val="clear" w:color="auto" w:fill="FFFFFF"/>
      <w:spacing w:after="0" w:line="240" w:lineRule="atLeast"/>
    </w:pPr>
    <w:rPr>
      <w:rFonts w:asciiTheme="minorHAnsi" w:eastAsia="Arial Unicode MS" w:hAnsiTheme="minorHAnsi" w:cstheme="minorBidi"/>
      <w:sz w:val="19"/>
      <w:lang w:eastAsia="en-US"/>
    </w:rPr>
  </w:style>
  <w:style w:type="table" w:styleId="-2">
    <w:name w:val="Table Web 2"/>
    <w:basedOn w:val="a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F141D9"/>
    <w:rPr>
      <w:rFonts w:eastAsia="Arial Unicode MS"/>
      <w:i/>
      <w:sz w:val="23"/>
      <w:shd w:val="clear" w:color="auto" w:fill="FFFFFF"/>
    </w:rPr>
  </w:style>
  <w:style w:type="paragraph" w:customStyle="1" w:styleId="171">
    <w:name w:val="Основной текст (17)"/>
    <w:basedOn w:val="a0"/>
    <w:link w:val="170"/>
    <w:qFormat/>
    <w:rsid w:val="00F141D9"/>
    <w:pPr>
      <w:shd w:val="clear" w:color="auto" w:fill="FFFFFF"/>
      <w:spacing w:after="0" w:line="240" w:lineRule="atLeast"/>
    </w:pPr>
    <w:rPr>
      <w:rFonts w:asciiTheme="minorHAnsi" w:eastAsia="Arial Unicode MS" w:hAnsiTheme="minorHAnsi" w:cstheme="minorBidi"/>
      <w:i/>
      <w:sz w:val="23"/>
      <w:lang w:eastAsia="en-US"/>
    </w:rPr>
  </w:style>
  <w:style w:type="paragraph" w:customStyle="1" w:styleId="510">
    <w:name w:val="Основной текст (5)1"/>
    <w:basedOn w:val="a0"/>
    <w:qFormat/>
    <w:rsid w:val="00F141D9"/>
    <w:pPr>
      <w:shd w:val="clear" w:color="auto" w:fill="FFFFFF"/>
      <w:spacing w:after="360" w:line="274" w:lineRule="exact"/>
      <w:jc w:val="both"/>
    </w:pPr>
    <w:rPr>
      <w:rFonts w:eastAsia="Arial Unicode MS"/>
    </w:rPr>
  </w:style>
  <w:style w:type="character" w:customStyle="1" w:styleId="132">
    <w:name w:val="Основной текст (13)"/>
    <w:rsid w:val="00F141D9"/>
    <w:rPr>
      <w:rFonts w:eastAsia="Arial Unicode MS"/>
      <w:b/>
      <w:sz w:val="19"/>
      <w:lang w:val="ru-RU" w:eastAsia="ru-RU"/>
    </w:rPr>
  </w:style>
  <w:style w:type="character" w:customStyle="1" w:styleId="160">
    <w:name w:val="Основной текст (16)_"/>
    <w:link w:val="161"/>
    <w:locked/>
    <w:rsid w:val="00F141D9"/>
    <w:rPr>
      <w:rFonts w:eastAsia="Arial Unicode MS"/>
      <w:b/>
      <w:i/>
      <w:sz w:val="19"/>
      <w:shd w:val="clear" w:color="auto" w:fill="FFFFFF"/>
    </w:rPr>
  </w:style>
  <w:style w:type="paragraph" w:customStyle="1" w:styleId="161">
    <w:name w:val="Основной текст (16)"/>
    <w:basedOn w:val="a0"/>
    <w:link w:val="160"/>
    <w:qFormat/>
    <w:rsid w:val="00F141D9"/>
    <w:pPr>
      <w:shd w:val="clear" w:color="auto" w:fill="FFFFFF"/>
      <w:spacing w:after="0" w:line="240" w:lineRule="atLeast"/>
    </w:pPr>
    <w:rPr>
      <w:rFonts w:asciiTheme="minorHAnsi" w:eastAsia="Arial Unicode MS" w:hAnsiTheme="minorHAnsi" w:cstheme="minorBidi"/>
      <w:b/>
      <w:i/>
      <w:sz w:val="19"/>
      <w:lang w:eastAsia="en-US"/>
    </w:rPr>
  </w:style>
  <w:style w:type="paragraph" w:customStyle="1" w:styleId="afffffffb">
    <w:name w:val="Содержимое таблицы"/>
    <w:basedOn w:val="a0"/>
    <w:qFormat/>
    <w:rsid w:val="00F141D9"/>
    <w:pPr>
      <w:suppressLineNumbers/>
      <w:suppressAutoHyphens/>
      <w:spacing w:after="0" w:line="240" w:lineRule="auto"/>
    </w:pPr>
    <w:rPr>
      <w:rFonts w:ascii="Times New Roman" w:eastAsia="PMingLiU" w:hAnsi="Times New Roman"/>
      <w:sz w:val="24"/>
      <w:szCs w:val="24"/>
      <w:lang w:eastAsia="ar-SA"/>
    </w:rPr>
  </w:style>
  <w:style w:type="paragraph" w:customStyle="1" w:styleId="1f7">
    <w:name w:val="Тема примечания1"/>
    <w:basedOn w:val="af7"/>
    <w:next w:val="af7"/>
    <w:uiPriority w:val="99"/>
    <w:unhideWhenUsed/>
    <w:qFormat/>
    <w:rsid w:val="00F141D9"/>
    <w:rPr>
      <w:rFonts w:eastAsia="Calibri" w:cs="Arial"/>
      <w:b/>
      <w:bCs/>
      <w:sz w:val="22"/>
      <w:szCs w:val="22"/>
      <w:lang w:val="ru-RU" w:eastAsia="en-US"/>
    </w:rPr>
  </w:style>
  <w:style w:type="table" w:customStyle="1" w:styleId="1112">
    <w:name w:val="Сетка таблицы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8">
    <w:name w:val="Просмотренная гиперссылка1"/>
    <w:uiPriority w:val="99"/>
    <w:semiHidden/>
    <w:unhideWhenUsed/>
    <w:rsid w:val="00F141D9"/>
    <w:rPr>
      <w:rFonts w:cs="Times New Roman"/>
      <w:color w:val="800080"/>
      <w:u w:val="single"/>
    </w:rPr>
  </w:style>
  <w:style w:type="table" w:customStyle="1" w:styleId="TableNormal11">
    <w:name w:val="Table Normal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
    <w:name w:val="Сетка таблицы 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7">
    <w:name w:val="Сетка таблицы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4">
    <w:name w:val="Тема примечания Знак2"/>
    <w:uiPriority w:val="99"/>
    <w:semiHidden/>
    <w:rsid w:val="00F141D9"/>
    <w:rPr>
      <w:rFonts w:ascii="Times New Roman" w:hAnsi="Times New Roman" w:cs="Times New Roman"/>
      <w:b/>
      <w:bCs/>
      <w:sz w:val="20"/>
      <w:szCs w:val="20"/>
    </w:rPr>
  </w:style>
  <w:style w:type="table" w:customStyle="1" w:styleId="1210">
    <w:name w:val="Сетка таблицы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
    <w:name w:val="Сетка таблицы 1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
    <w:name w:val="Сетка таблицы 13"/>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
    <w:name w:val="Сетка таблицы 1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F141D9"/>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qFormat/>
    <w:rsid w:val="00F141D9"/>
    <w:pPr>
      <w:spacing w:before="60"/>
      <w:jc w:val="center"/>
    </w:pPr>
    <w:rPr>
      <w:bCs w:val="0"/>
      <w:spacing w:val="16"/>
      <w:sz w:val="28"/>
      <w:szCs w:val="20"/>
      <w:lang w:val="ru-RU" w:eastAsia="ru-RU"/>
    </w:rPr>
  </w:style>
  <w:style w:type="character" w:customStyle="1" w:styleId="name">
    <w:name w:val="name"/>
    <w:rsid w:val="00F141D9"/>
  </w:style>
  <w:style w:type="paragraph" w:customStyle="1" w:styleId="htmllist">
    <w:name w:val="html_list"/>
    <w:basedOn w:val="a0"/>
    <w:qFormat/>
    <w:rsid w:val="00F141D9"/>
    <w:pPr>
      <w:spacing w:after="0" w:line="240" w:lineRule="auto"/>
      <w:ind w:left="360" w:hanging="360"/>
      <w:jc w:val="both"/>
    </w:pPr>
    <w:rPr>
      <w:rFonts w:ascii="Times New Roman" w:hAnsi="Times New Roman"/>
      <w:sz w:val="24"/>
      <w:szCs w:val="24"/>
    </w:rPr>
  </w:style>
  <w:style w:type="character" w:customStyle="1" w:styleId="linkstyle">
    <w:name w:val="link_style"/>
    <w:rsid w:val="00F141D9"/>
    <w:rPr>
      <w:color w:val="0000FF"/>
      <w:u w:val="single"/>
    </w:rPr>
  </w:style>
  <w:style w:type="paragraph" w:customStyle="1" w:styleId="htmlparagraph">
    <w:name w:val="html_paragraph"/>
    <w:basedOn w:val="a0"/>
    <w:qFormat/>
    <w:rsid w:val="00F141D9"/>
    <w:pPr>
      <w:spacing w:after="0" w:line="240" w:lineRule="auto"/>
      <w:ind w:firstLine="720"/>
      <w:jc w:val="both"/>
    </w:pPr>
    <w:rPr>
      <w:rFonts w:ascii="Times New Roman" w:hAnsi="Times New Roman"/>
      <w:sz w:val="24"/>
      <w:szCs w:val="24"/>
    </w:rPr>
  </w:style>
  <w:style w:type="paragraph" w:customStyle="1" w:styleId="xl151">
    <w:name w:val="xl151"/>
    <w:basedOn w:val="a0"/>
    <w:uiPriority w:val="99"/>
    <w:semiHidden/>
    <w:qFormat/>
    <w:rsid w:val="00F141D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2">
    <w:name w:val="xl152"/>
    <w:basedOn w:val="a0"/>
    <w:uiPriority w:val="99"/>
    <w:semiHidden/>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3">
    <w:name w:val="xl153"/>
    <w:basedOn w:val="a0"/>
    <w:uiPriority w:val="99"/>
    <w:semiHidden/>
    <w:qFormat/>
    <w:rsid w:val="00F141D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4">
    <w:name w:val="xl154"/>
    <w:basedOn w:val="a0"/>
    <w:uiPriority w:val="99"/>
    <w:semiHidden/>
    <w:qFormat/>
    <w:rsid w:val="00F141D9"/>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32"/>
      <w:szCs w:val="32"/>
    </w:rPr>
  </w:style>
  <w:style w:type="paragraph" w:customStyle="1" w:styleId="xl155">
    <w:name w:val="xl155"/>
    <w:basedOn w:val="a0"/>
    <w:uiPriority w:val="99"/>
    <w:semiHidden/>
    <w:qFormat/>
    <w:rsid w:val="00F141D9"/>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32"/>
      <w:szCs w:val="32"/>
    </w:rPr>
  </w:style>
  <w:style w:type="paragraph" w:customStyle="1" w:styleId="xl156">
    <w:name w:val="xl156"/>
    <w:basedOn w:val="a0"/>
    <w:uiPriority w:val="99"/>
    <w:semiHidden/>
    <w:qFormat/>
    <w:rsid w:val="00F141D9"/>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w:hAnsi="Arial" w:cs="Arial"/>
      <w:b/>
      <w:bCs/>
      <w:sz w:val="32"/>
      <w:szCs w:val="32"/>
    </w:rPr>
  </w:style>
  <w:style w:type="paragraph" w:customStyle="1" w:styleId="xl157">
    <w:name w:val="xl157"/>
    <w:basedOn w:val="a0"/>
    <w:uiPriority w:val="99"/>
    <w:semiHidden/>
    <w:qFormat/>
    <w:rsid w:val="00F141D9"/>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b/>
      <w:bCs/>
      <w:sz w:val="32"/>
      <w:szCs w:val="32"/>
    </w:rPr>
  </w:style>
  <w:style w:type="character" w:customStyle="1" w:styleId="2f5">
    <w:name w:val="Слабое выделение2"/>
    <w:uiPriority w:val="19"/>
    <w:qFormat/>
    <w:rsid w:val="00F141D9"/>
    <w:rPr>
      <w:i/>
      <w:iCs/>
      <w:color w:val="404040"/>
    </w:rPr>
  </w:style>
  <w:style w:type="numbering" w:customStyle="1" w:styleId="218">
    <w:name w:val="Нет списка21"/>
    <w:next w:val="a3"/>
    <w:uiPriority w:val="99"/>
    <w:semiHidden/>
    <w:unhideWhenUsed/>
    <w:rsid w:val="00F141D9"/>
  </w:style>
  <w:style w:type="numbering" w:customStyle="1" w:styleId="1212">
    <w:name w:val="Нет списка121"/>
    <w:next w:val="a3"/>
    <w:uiPriority w:val="99"/>
    <w:semiHidden/>
    <w:unhideWhenUsed/>
    <w:rsid w:val="00F141D9"/>
  </w:style>
  <w:style w:type="table" w:customStyle="1" w:styleId="190">
    <w:name w:val="Сетка таблицы19"/>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0">
    <w:name w:val="Сетка таблицы110"/>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Сетка таблицы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
    <w:name w:val="TableGrid5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
    <w:name w:val="Сетка таблицы 14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
    <w:name w:val="TableGrid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
    <w:name w:val="Сетка таблицы 11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
    <w:name w:val="TableGrid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
    <w:name w:val="Сетка таблицы 12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
    <w:name w:val="TableGrid4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3"/>
    <w:uiPriority w:val="99"/>
    <w:semiHidden/>
    <w:unhideWhenUsed/>
    <w:rsid w:val="00F141D9"/>
  </w:style>
  <w:style w:type="numbering" w:customStyle="1" w:styleId="135">
    <w:name w:val="Нет списка13"/>
    <w:next w:val="a3"/>
    <w:uiPriority w:val="99"/>
    <w:semiHidden/>
    <w:unhideWhenUsed/>
    <w:rsid w:val="00F141D9"/>
  </w:style>
  <w:style w:type="table" w:customStyle="1" w:styleId="200">
    <w:name w:val="Сетка таблицы20"/>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
    <w:name w:val="TableGrid16"/>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
    <w:name w:val="Сетка таблицы116"/>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
    <w:name w:val="TableGrid11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3">
    <w:name w:val="Сетка таблицы 113"/>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Сетка таблицы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
    <w:name w:val="TableGrid12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Сетка таблицы2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
    <w:name w:val="TableGrid13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Сетка таблицы2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
    <w:name w:val="TableGrid14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
    <w:name w:val="TableGrid11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
    <w:name w:val="Сетка таблицы 111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
    <w:name w:val="TableGrid12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
    <w:name w:val="TableGrid13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0">
    <w:name w:val="Сетка таблицы 131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10">
    <w:name w:val="Основной текст + 101"/>
    <w:aliases w:val="5 pt1"/>
    <w:rsid w:val="00F141D9"/>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1f9">
    <w:name w:val="Текст Знак1"/>
    <w:rsid w:val="00F141D9"/>
    <w:rPr>
      <w:rFonts w:ascii="Courier New" w:hAnsi="Courier New"/>
    </w:rPr>
  </w:style>
  <w:style w:type="numbering" w:customStyle="1" w:styleId="414">
    <w:name w:val="Нет списка41"/>
    <w:next w:val="a3"/>
    <w:semiHidden/>
    <w:rsid w:val="00F141D9"/>
  </w:style>
  <w:style w:type="paragraph" w:customStyle="1" w:styleId="3d">
    <w:name w:val="Основной текст3"/>
    <w:basedOn w:val="a0"/>
    <w:qFormat/>
    <w:rsid w:val="00F141D9"/>
    <w:pPr>
      <w:widowControl w:val="0"/>
      <w:shd w:val="clear" w:color="auto" w:fill="FFFFFF"/>
      <w:spacing w:after="120" w:line="322" w:lineRule="exact"/>
      <w:ind w:hanging="680"/>
    </w:pPr>
    <w:rPr>
      <w:rFonts w:ascii="Times New Roman" w:hAnsi="Times New Roman"/>
      <w:sz w:val="29"/>
      <w:szCs w:val="29"/>
    </w:rPr>
  </w:style>
  <w:style w:type="character" w:customStyle="1" w:styleId="afffffffc">
    <w:name w:val="Основной текст + Полужирный"/>
    <w:rsid w:val="00F141D9"/>
    <w:rPr>
      <w:rFonts w:ascii="Arial" w:hAnsi="Arial"/>
      <w:b/>
      <w:bCs/>
      <w:color w:val="000000"/>
      <w:spacing w:val="0"/>
      <w:w w:val="100"/>
      <w:position w:val="0"/>
      <w:sz w:val="29"/>
      <w:szCs w:val="29"/>
      <w:shd w:val="clear" w:color="auto" w:fill="FFFFFF"/>
      <w:lang w:val="ru-RU" w:bidi="ar-SA"/>
    </w:rPr>
  </w:style>
  <w:style w:type="paragraph" w:customStyle="1" w:styleId="2f6">
    <w:name w:val="Без интервала2"/>
    <w:basedOn w:val="a0"/>
    <w:qFormat/>
    <w:rsid w:val="00F141D9"/>
    <w:pPr>
      <w:widowControl w:val="0"/>
      <w:spacing w:before="100" w:beforeAutospacing="1" w:after="100" w:afterAutospacing="1" w:line="240" w:lineRule="auto"/>
      <w:jc w:val="both"/>
    </w:pPr>
    <w:rPr>
      <w:rFonts w:ascii="Times New Roman" w:hAnsi="Times New Roman"/>
      <w:sz w:val="24"/>
      <w:szCs w:val="24"/>
      <w:lang w:val="x-none" w:eastAsia="x-none"/>
    </w:rPr>
  </w:style>
  <w:style w:type="paragraph" w:customStyle="1" w:styleId="3e">
    <w:name w:val="Абзац списка3"/>
    <w:basedOn w:val="a0"/>
    <w:link w:val="ListParagraphChar"/>
    <w:qFormat/>
    <w:rsid w:val="00F141D9"/>
    <w:pPr>
      <w:widowControl w:val="0"/>
      <w:spacing w:after="0"/>
      <w:ind w:left="720"/>
      <w:jc w:val="both"/>
    </w:pPr>
    <w:rPr>
      <w:rFonts w:ascii="Times New Roman" w:hAnsi="Times New Roman"/>
      <w:sz w:val="24"/>
      <w:szCs w:val="20"/>
      <w:lang w:val="x-none" w:eastAsia="en-US"/>
    </w:rPr>
  </w:style>
  <w:style w:type="character" w:customStyle="1" w:styleId="ListParagraphChar">
    <w:name w:val="List Paragraph Char"/>
    <w:link w:val="3e"/>
    <w:locked/>
    <w:rsid w:val="00F141D9"/>
    <w:rPr>
      <w:rFonts w:ascii="Times New Roman" w:eastAsia="Times New Roman" w:hAnsi="Times New Roman" w:cs="Times New Roman"/>
      <w:sz w:val="24"/>
      <w:szCs w:val="20"/>
      <w:lang w:val="x-none"/>
    </w:rPr>
  </w:style>
  <w:style w:type="table" w:customStyle="1" w:styleId="270">
    <w:name w:val="Сетка таблицы27"/>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3"/>
    <w:uiPriority w:val="99"/>
    <w:semiHidden/>
    <w:unhideWhenUsed/>
    <w:rsid w:val="00F141D9"/>
  </w:style>
  <w:style w:type="character" w:customStyle="1" w:styleId="c0">
    <w:name w:val="c0"/>
    <w:rsid w:val="00F141D9"/>
  </w:style>
  <w:style w:type="character" w:customStyle="1" w:styleId="c3">
    <w:name w:val="c3"/>
    <w:rsid w:val="00F141D9"/>
  </w:style>
  <w:style w:type="table" w:customStyle="1" w:styleId="280">
    <w:name w:val="Сетка таблицы28"/>
    <w:basedOn w:val="a2"/>
    <w:next w:val="afffff8"/>
    <w:rsid w:val="00F141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8">
    <w:name w:val="c18"/>
    <w:basedOn w:val="a0"/>
    <w:qFormat/>
    <w:rsid w:val="00F141D9"/>
    <w:pPr>
      <w:spacing w:before="100" w:beforeAutospacing="1" w:after="100" w:afterAutospacing="1" w:line="240" w:lineRule="auto"/>
    </w:pPr>
    <w:rPr>
      <w:rFonts w:ascii="Times New Roman" w:hAnsi="Times New Roman"/>
      <w:sz w:val="24"/>
      <w:szCs w:val="24"/>
    </w:rPr>
  </w:style>
  <w:style w:type="paragraph" w:styleId="afffffffd">
    <w:name w:val="TOC Heading"/>
    <w:basedOn w:val="1"/>
    <w:next w:val="a0"/>
    <w:uiPriority w:val="39"/>
    <w:unhideWhenUsed/>
    <w:qFormat/>
    <w:rsid w:val="00F141D9"/>
    <w:pPr>
      <w:keepLines/>
      <w:spacing w:before="480" w:after="0" w:line="276" w:lineRule="auto"/>
      <w:outlineLvl w:val="9"/>
    </w:pPr>
    <w:rPr>
      <w:rFonts w:ascii="Cambria" w:hAnsi="Cambria"/>
      <w:color w:val="365F91"/>
      <w:kern w:val="0"/>
      <w:sz w:val="28"/>
      <w:szCs w:val="28"/>
      <w:lang w:val="ru-RU" w:eastAsia="ru-RU"/>
    </w:rPr>
  </w:style>
  <w:style w:type="numbering" w:customStyle="1" w:styleId="66">
    <w:name w:val="Нет списка6"/>
    <w:next w:val="a3"/>
    <w:uiPriority w:val="99"/>
    <w:semiHidden/>
    <w:unhideWhenUsed/>
    <w:rsid w:val="00F141D9"/>
  </w:style>
  <w:style w:type="character" w:customStyle="1" w:styleId="item-tabchars-value">
    <w:name w:val="item-tab__chars-value"/>
    <w:rsid w:val="00F141D9"/>
  </w:style>
  <w:style w:type="numbering" w:customStyle="1" w:styleId="77">
    <w:name w:val="Нет списка7"/>
    <w:next w:val="a3"/>
    <w:semiHidden/>
    <w:rsid w:val="00F141D9"/>
  </w:style>
  <w:style w:type="table" w:customStyle="1" w:styleId="290">
    <w:name w:val="Сетка таблицы29"/>
    <w:basedOn w:val="a2"/>
    <w:next w:val="afffff8"/>
    <w:rsid w:val="00F141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
    <w:name w:val="Знак3"/>
    <w:basedOn w:val="a0"/>
    <w:qFormat/>
    <w:rsid w:val="00F141D9"/>
    <w:pPr>
      <w:spacing w:after="160" w:line="240" w:lineRule="exact"/>
      <w:ind w:left="176" w:hanging="142"/>
    </w:pPr>
    <w:rPr>
      <w:rFonts w:ascii="Verdana" w:hAnsi="Verdana"/>
      <w:sz w:val="20"/>
      <w:szCs w:val="20"/>
    </w:rPr>
  </w:style>
  <w:style w:type="table" w:customStyle="1" w:styleId="173">
    <w:name w:val="Сетка таблицы 17"/>
    <w:basedOn w:val="a2"/>
    <w:next w:val="19"/>
    <w:rsid w:val="00F141D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9">
    <w:name w:val="Знак21"/>
    <w:basedOn w:val="a0"/>
    <w:qFormat/>
    <w:rsid w:val="00F141D9"/>
    <w:pPr>
      <w:tabs>
        <w:tab w:val="left" w:pos="708"/>
      </w:tabs>
      <w:spacing w:after="160" w:line="240" w:lineRule="exact"/>
      <w:ind w:left="176" w:hanging="142"/>
    </w:pPr>
    <w:rPr>
      <w:rFonts w:ascii="Verdana" w:hAnsi="Verdana" w:cs="Verdana"/>
      <w:sz w:val="20"/>
      <w:szCs w:val="20"/>
      <w:lang w:val="en-US" w:eastAsia="en-US"/>
    </w:rPr>
  </w:style>
  <w:style w:type="character" w:customStyle="1" w:styleId="1fa">
    <w:name w:val="Знак Знак1"/>
    <w:rsid w:val="00F141D9"/>
    <w:rPr>
      <w:sz w:val="24"/>
      <w:szCs w:val="24"/>
      <w:lang w:val="ru-RU" w:eastAsia="ru-RU" w:bidi="ar-SA"/>
    </w:rPr>
  </w:style>
  <w:style w:type="paragraph" w:customStyle="1" w:styleId="1fb">
    <w:name w:val="Знак1"/>
    <w:basedOn w:val="a0"/>
    <w:qFormat/>
    <w:rsid w:val="00F141D9"/>
    <w:pPr>
      <w:tabs>
        <w:tab w:val="left" w:pos="708"/>
      </w:tabs>
      <w:spacing w:after="160" w:line="240" w:lineRule="exact"/>
      <w:ind w:left="176" w:hanging="142"/>
    </w:pPr>
    <w:rPr>
      <w:rFonts w:ascii="Verdana" w:hAnsi="Verdana" w:cs="Verdana"/>
      <w:sz w:val="20"/>
      <w:szCs w:val="20"/>
      <w:lang w:val="en-US" w:eastAsia="en-US"/>
    </w:rPr>
  </w:style>
  <w:style w:type="numbering" w:customStyle="1" w:styleId="87">
    <w:name w:val="Нет списка8"/>
    <w:next w:val="a3"/>
    <w:uiPriority w:val="99"/>
    <w:semiHidden/>
    <w:unhideWhenUsed/>
    <w:rsid w:val="00F141D9"/>
  </w:style>
  <w:style w:type="numbering" w:customStyle="1" w:styleId="97">
    <w:name w:val="Нет списка9"/>
    <w:next w:val="a3"/>
    <w:uiPriority w:val="99"/>
    <w:semiHidden/>
    <w:unhideWhenUsed/>
    <w:rsid w:val="00F141D9"/>
  </w:style>
  <w:style w:type="table" w:customStyle="1" w:styleId="300">
    <w:name w:val="Сетка таблицы30"/>
    <w:basedOn w:val="a2"/>
    <w:next w:val="afffff8"/>
    <w:rsid w:val="00F141D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7">
    <w:name w:val="Нет списка10"/>
    <w:next w:val="a3"/>
    <w:uiPriority w:val="99"/>
    <w:semiHidden/>
    <w:unhideWhenUsed/>
    <w:rsid w:val="00F141D9"/>
  </w:style>
  <w:style w:type="paragraph" w:customStyle="1" w:styleId="1fc">
    <w:name w:val="Обычный с отступом 1 см"/>
    <w:basedOn w:val="a0"/>
    <w:qFormat/>
    <w:rsid w:val="00F141D9"/>
    <w:pPr>
      <w:widowControl w:val="0"/>
      <w:spacing w:after="0" w:line="360" w:lineRule="auto"/>
      <w:ind w:firstLine="567"/>
      <w:jc w:val="both"/>
    </w:pPr>
    <w:rPr>
      <w:rFonts w:ascii="Arial" w:hAnsi="Arial"/>
      <w:sz w:val="28"/>
      <w:szCs w:val="20"/>
    </w:rPr>
  </w:style>
  <w:style w:type="table" w:customStyle="1" w:styleId="380">
    <w:name w:val="Сетка таблицы38"/>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Нет списка14"/>
    <w:next w:val="a3"/>
    <w:uiPriority w:val="99"/>
    <w:semiHidden/>
    <w:unhideWhenUsed/>
    <w:rsid w:val="00F141D9"/>
  </w:style>
  <w:style w:type="numbering" w:customStyle="1" w:styleId="154">
    <w:name w:val="Нет списка15"/>
    <w:next w:val="a3"/>
    <w:uiPriority w:val="99"/>
    <w:semiHidden/>
    <w:unhideWhenUsed/>
    <w:rsid w:val="00F141D9"/>
  </w:style>
  <w:style w:type="table" w:customStyle="1" w:styleId="390">
    <w:name w:val="Сетка таблицы39"/>
    <w:basedOn w:val="a2"/>
    <w:next w:val="afffff8"/>
    <w:uiPriority w:val="9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
    <w:name w:val="TableGrid8"/>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
    <w:name w:val="TableGrid17"/>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3">
    <w:name w:val="Сетка таблицы 18"/>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
    <w:name w:val="Веб-таблица 27"/>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
    <w:name w:val="Сетка таблицы118"/>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
    <w:name w:val="TableGrid2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
    <w:name w:val="TableGrid11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3">
    <w:name w:val="Сетка таблицы 114"/>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
    <w:name w:val="Веб-таблица 214"/>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0">
    <w:name w:val="Сетка таблицы210"/>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
    <w:name w:val="TableGrid3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
    <w:name w:val="TableGrid12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
    <w:name w:val="Сетка таблицы 124"/>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
    <w:name w:val="Веб-таблица 224"/>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
    <w:name w:val="Сетка таблицы2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
    <w:name w:val="TableGrid4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
    <w:name w:val="TableGrid13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
    <w:name w:val="Сетка таблицы 134"/>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
    <w:name w:val="Веб-таблица 234"/>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
    <w:name w:val="Сетка таблицы2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
    <w:name w:val="Сетка таблицы9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
    <w:name w:val="TableGrid5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
    <w:name w:val="TableGrid14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0">
    <w:name w:val="Сетка таблицы 143"/>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
    <w:name w:val="Веб-таблица 243"/>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0">
    <w:name w:val="Сетка таблицы183"/>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
    <w:name w:val="TableGrid21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
    <w:name w:val="TableGrid111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
    <w:name w:val="Сетка таблицы 1113"/>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
    <w:name w:val="Веб-таблица 2113"/>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
    <w:name w:val="Сетка таблицы2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Сетка таблицы8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
    <w:name w:val="Сетка таблицы9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
    <w:name w:val="Сетка таблицы10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етка таблицы11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
    <w:name w:val="TableGrid31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
    <w:name w:val="TableGrid121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0">
    <w:name w:val="Сетка таблицы 1213"/>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
    <w:name w:val="Веб-таблица 2213"/>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
    <w:name w:val="Сетка таблицы2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
    <w:name w:val="Сетка таблицы4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Сетка таблицы5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
    <w:name w:val="Table Normal313"/>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
    <w:name w:val="TableGrid41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
    <w:name w:val="TableGrid131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0">
    <w:name w:val="Сетка таблицы 1313"/>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
    <w:name w:val="Веб-таблица 2313"/>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
    <w:name w:val="Сетка таблицы23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
    <w:name w:val="Сетка таблицы8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
    <w:name w:val="Сетка таблицы9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
    <w:name w:val="Сетка таблицы10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
    <w:name w:val="Сетка таблицы73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
    <w:name w:val="Сетка таблицы83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
    <w:name w:val="Сетка таблицы93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
    <w:name w:val="Сетка таблицы103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e">
    <w:name w:val="Стиль"/>
    <w:qFormat/>
    <w:rsid w:val="00F141D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1fd">
    <w:name w:val="Стиль1"/>
    <w:basedOn w:val="a0"/>
    <w:link w:val="1fe"/>
    <w:qFormat/>
    <w:rsid w:val="00F141D9"/>
    <w:pPr>
      <w:spacing w:after="120" w:line="240" w:lineRule="auto"/>
      <w:ind w:left="992"/>
    </w:pPr>
    <w:rPr>
      <w:rFonts w:ascii="Arial" w:hAnsi="Arial"/>
      <w:color w:val="000000"/>
      <w:sz w:val="18"/>
      <w:szCs w:val="18"/>
      <w:lang w:val="en-US" w:eastAsia="en-US"/>
    </w:rPr>
  </w:style>
  <w:style w:type="character" w:customStyle="1" w:styleId="1fe">
    <w:name w:val="Стиль1 Знак"/>
    <w:link w:val="1fd"/>
    <w:rsid w:val="00F141D9"/>
    <w:rPr>
      <w:rFonts w:ascii="Arial" w:eastAsia="Times New Roman" w:hAnsi="Arial" w:cs="Times New Roman"/>
      <w:color w:val="000000"/>
      <w:sz w:val="18"/>
      <w:szCs w:val="18"/>
      <w:lang w:val="en-US"/>
    </w:rPr>
  </w:style>
  <w:style w:type="paragraph" w:customStyle="1" w:styleId="1ff">
    <w:name w:val="Название1"/>
    <w:basedOn w:val="a0"/>
    <w:next w:val="a0"/>
    <w:uiPriority w:val="10"/>
    <w:qFormat/>
    <w:rsid w:val="00F141D9"/>
    <w:pPr>
      <w:spacing w:after="0" w:line="240" w:lineRule="auto"/>
      <w:contextualSpacing/>
    </w:pPr>
    <w:rPr>
      <w:rFonts w:ascii="Times New Roman" w:eastAsia="PMingLiU" w:hAnsi="Times New Roman"/>
      <w:b/>
      <w:color w:val="000000"/>
      <w:sz w:val="72"/>
      <w:szCs w:val="72"/>
      <w:lang w:eastAsia="en-US"/>
    </w:rPr>
  </w:style>
  <w:style w:type="character" w:customStyle="1" w:styleId="affffffff">
    <w:name w:val="Заголовок Знак"/>
    <w:uiPriority w:val="10"/>
    <w:rsid w:val="00F141D9"/>
    <w:rPr>
      <w:rFonts w:ascii="Calibri Light" w:eastAsia="Times New Roman" w:hAnsi="Calibri Light" w:cs="Times New Roman"/>
      <w:spacing w:val="-10"/>
      <w:kern w:val="28"/>
      <w:sz w:val="56"/>
      <w:szCs w:val="56"/>
      <w:lang w:eastAsia="ru-RU"/>
    </w:rPr>
  </w:style>
  <w:style w:type="numbering" w:customStyle="1" w:styleId="165">
    <w:name w:val="Нет списка16"/>
    <w:next w:val="a3"/>
    <w:uiPriority w:val="99"/>
    <w:semiHidden/>
    <w:unhideWhenUsed/>
    <w:rsid w:val="00F141D9"/>
  </w:style>
  <w:style w:type="numbering" w:customStyle="1" w:styleId="174">
    <w:name w:val="Нет списка17"/>
    <w:next w:val="a3"/>
    <w:uiPriority w:val="99"/>
    <w:semiHidden/>
    <w:unhideWhenUsed/>
    <w:rsid w:val="00F141D9"/>
  </w:style>
  <w:style w:type="table" w:customStyle="1" w:styleId="400">
    <w:name w:val="Сетка таблицы40"/>
    <w:basedOn w:val="a2"/>
    <w:next w:val="afffff8"/>
    <w:uiPriority w:val="3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F141D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4">
    <w:name w:val="Нет списка18"/>
    <w:next w:val="a3"/>
    <w:uiPriority w:val="99"/>
    <w:semiHidden/>
    <w:unhideWhenUsed/>
    <w:rsid w:val="00F141D9"/>
  </w:style>
  <w:style w:type="character" w:customStyle="1" w:styleId="stat-qtiphint">
    <w:name w:val="stat-qtip__hint"/>
    <w:rsid w:val="00F141D9"/>
  </w:style>
  <w:style w:type="character" w:customStyle="1" w:styleId="buying-price-text">
    <w:name w:val="buying-price-text"/>
    <w:rsid w:val="00F141D9"/>
  </w:style>
  <w:style w:type="character" w:customStyle="1" w:styleId="buying-price-val">
    <w:name w:val="buying-price-val"/>
    <w:rsid w:val="00F141D9"/>
  </w:style>
  <w:style w:type="character" w:customStyle="1" w:styleId="buying-price-val-number">
    <w:name w:val="buying-price-val-number"/>
    <w:rsid w:val="00F141D9"/>
  </w:style>
  <w:style w:type="character" w:customStyle="1" w:styleId="buying-pricenew-val-currency">
    <w:name w:val="buying-pricenew-val-currency"/>
    <w:rsid w:val="00F141D9"/>
  </w:style>
  <w:style w:type="character" w:customStyle="1" w:styleId="self">
    <w:name w:val="self"/>
    <w:rsid w:val="00F141D9"/>
  </w:style>
  <w:style w:type="character" w:customStyle="1" w:styleId="b-contents-link">
    <w:name w:val="b-contents-link"/>
    <w:rsid w:val="00F141D9"/>
  </w:style>
  <w:style w:type="character" w:customStyle="1" w:styleId="action-labeltext">
    <w:name w:val="action-label__text"/>
    <w:rsid w:val="00F141D9"/>
  </w:style>
  <w:style w:type="character" w:customStyle="1" w:styleId="action-labelspace">
    <w:name w:val="action-label__space"/>
    <w:rsid w:val="00F141D9"/>
  </w:style>
  <w:style w:type="character" w:customStyle="1" w:styleId="buying-priceold-val-number">
    <w:name w:val="buying-priceold-val-number"/>
    <w:rsid w:val="00F141D9"/>
  </w:style>
  <w:style w:type="character" w:customStyle="1" w:styleId="buying-pricenew-val-number">
    <w:name w:val="buying-pricenew-val-number"/>
    <w:rsid w:val="00F141D9"/>
  </w:style>
  <w:style w:type="character" w:customStyle="1" w:styleId="text">
    <w:name w:val="text"/>
    <w:rsid w:val="00F141D9"/>
  </w:style>
  <w:style w:type="table" w:customStyle="1" w:styleId="48">
    <w:name w:val="Сетка таблицы48"/>
    <w:basedOn w:val="a2"/>
    <w:next w:val="afffff8"/>
    <w:uiPriority w:val="39"/>
    <w:rsid w:val="00F141D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F141D9"/>
  </w:style>
  <w:style w:type="character" w:customStyle="1" w:styleId="1ff0">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F141D9"/>
    <w:rPr>
      <w:rFonts w:ascii="Calibri" w:eastAsia="Times New Roman" w:hAnsi="Calibri" w:cs="Times New Roman"/>
      <w:sz w:val="20"/>
      <w:szCs w:val="20"/>
      <w:lang w:eastAsia="ru-RU"/>
    </w:rPr>
  </w:style>
  <w:style w:type="numbering" w:customStyle="1" w:styleId="201">
    <w:name w:val="Нет списка20"/>
    <w:next w:val="a3"/>
    <w:uiPriority w:val="99"/>
    <w:semiHidden/>
    <w:unhideWhenUsed/>
    <w:rsid w:val="00F141D9"/>
  </w:style>
  <w:style w:type="numbering" w:customStyle="1" w:styleId="225">
    <w:name w:val="Нет списка22"/>
    <w:next w:val="a3"/>
    <w:uiPriority w:val="99"/>
    <w:semiHidden/>
    <w:unhideWhenUsed/>
    <w:rsid w:val="00F141D9"/>
  </w:style>
  <w:style w:type="numbering" w:customStyle="1" w:styleId="235">
    <w:name w:val="Нет списка23"/>
    <w:next w:val="a3"/>
    <w:uiPriority w:val="99"/>
    <w:semiHidden/>
    <w:unhideWhenUsed/>
    <w:rsid w:val="00F141D9"/>
  </w:style>
  <w:style w:type="table" w:customStyle="1" w:styleId="49">
    <w:name w:val="Сетка таблицы49"/>
    <w:basedOn w:val="a2"/>
    <w:next w:val="afffff8"/>
    <w:uiPriority w:val="9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3"/>
    <w:uiPriority w:val="99"/>
    <w:semiHidden/>
    <w:unhideWhenUsed/>
    <w:rsid w:val="00F141D9"/>
  </w:style>
  <w:style w:type="numbering" w:customStyle="1" w:styleId="1125">
    <w:name w:val="Нет списка112"/>
    <w:next w:val="a3"/>
    <w:uiPriority w:val="99"/>
    <w:semiHidden/>
    <w:unhideWhenUsed/>
    <w:rsid w:val="00F141D9"/>
  </w:style>
  <w:style w:type="table" w:customStyle="1" w:styleId="1200">
    <w:name w:val="Сетка таблицы120"/>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
    <w:name w:val="TableGrid9"/>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
    <w:name w:val="TableGrid18"/>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2">
    <w:name w:val="Сетка таблицы 19"/>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
    <w:name w:val="Веб-таблица 28"/>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0">
    <w:name w:val="Сетка таблицы1110"/>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
    <w:name w:val="TableGrid2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
    <w:name w:val="TableGrid11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
    <w:name w:val="Сетка таблицы 115"/>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
    <w:name w:val="Веб-таблица 215"/>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0">
    <w:name w:val="Сетка таблицы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8"/>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
    <w:name w:val="TableGrid3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
    <w:name w:val="TableGrid12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1">
    <w:name w:val="Сетка таблицы 125"/>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
    <w:name w:val="Веб-таблица 225"/>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0">
    <w:name w:val="Сетка таблицы2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Сетка таблицы4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
    <w:name w:val="Сетка таблицы9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
    <w:name w:val="Сетка таблицы10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
    <w:name w:val="TableGrid4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
    <w:name w:val="TableGrid13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
    <w:name w:val="Сетка таблицы 135"/>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
    <w:name w:val="Веб-таблица 235"/>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0">
    <w:name w:val="Сетка таблицы2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
    <w:name w:val="Сетка таблицы5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Сетка таблицы7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
    <w:name w:val="Сетка таблицы8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
    <w:name w:val="Сетка таблицы9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
    <w:name w:val="Сетка таблицы10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0">
    <w:name w:val="Сетка таблицы11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Сетка таблицы7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
    <w:name w:val="Сетка таблицы8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
    <w:name w:val="Сетка таблицы9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
    <w:name w:val="Сетка таблицы10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11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
    <w:name w:val="Table Normal44"/>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
    <w:name w:val="TableGrid5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
    <w:name w:val="TableGrid14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
    <w:name w:val="Сетка таблицы 144"/>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
    <w:name w:val="Веб-таблица 244"/>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0">
    <w:name w:val="Сетка таблицы184"/>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
    <w:name w:val="TableGrid21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
    <w:name w:val="TableGrid111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0">
    <w:name w:val="Сетка таблицы 1114"/>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
    <w:name w:val="Веб-таблица 2114"/>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
    <w:name w:val="Сетка таблицы2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Сетка таблицы5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Сетка таблицы7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
    <w:name w:val="Сетка таблицы8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
    <w:name w:val="Сетка таблицы9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
    <w:name w:val="Сетка таблицы10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
    <w:name w:val="Table Normal214"/>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
    <w:name w:val="TableGrid31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
    <w:name w:val="TableGrid121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0">
    <w:name w:val="Сетка таблицы 1214"/>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
    <w:name w:val="Веб-таблица 2214"/>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
    <w:name w:val="Сетка таблицы2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
    <w:name w:val="Сетка таблицы4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етка таблицы5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етка таблицы6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
    <w:name w:val="Сетка таблицы9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
    <w:name w:val="Сетка таблицы10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Сетка таблицы14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
    <w:name w:val="Table Normal314"/>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
    <w:name w:val="TableGrid41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
    <w:name w:val="TableGrid131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0">
    <w:name w:val="Сетка таблицы 1314"/>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
    <w:name w:val="Веб-таблица 2314"/>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
    <w:name w:val="Сетка таблицы23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
    <w:name w:val="Сетка таблицы33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
    <w:name w:val="Сетка таблицы8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
    <w:name w:val="Сетка таблицы9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
    <w:name w:val="Сетка таблицы10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
    <w:name w:val="Сетка таблицы73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
    <w:name w:val="Сетка таблицы83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
    <w:name w:val="Сетка таблицы93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
    <w:name w:val="Сетка таблицы103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
    <w:name w:val="Сетка таблицы113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Нет списка24"/>
    <w:next w:val="a3"/>
    <w:uiPriority w:val="99"/>
    <w:semiHidden/>
    <w:unhideWhenUsed/>
    <w:rsid w:val="00F141D9"/>
  </w:style>
  <w:style w:type="numbering" w:customStyle="1" w:styleId="1222">
    <w:name w:val="Нет списка122"/>
    <w:next w:val="a3"/>
    <w:uiPriority w:val="99"/>
    <w:semiHidden/>
    <w:unhideWhenUsed/>
    <w:rsid w:val="00F141D9"/>
  </w:style>
  <w:style w:type="table" w:customStyle="1" w:styleId="1910">
    <w:name w:val="Сетка таблицы191"/>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
    <w:name w:val="TableGrid6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
    <w:name w:val="TableGrid15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5">
    <w:name w:val="Сетка таблицы 151"/>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
    <w:name w:val="Веб-таблица 251"/>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0">
    <w:name w:val="Сетка таблицы110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
    <w:name w:val="TableGrid2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
    <w:name w:val="TableGrid11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0">
    <w:name w:val="Сетка таблицы 112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
    <w:name w:val="Веб-таблица 212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
    <w:name w:val="Сетка таблицы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
    <w:name w:val="TableGrid3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
    <w:name w:val="TableGrid12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
    <w:name w:val="Сетка таблицы 122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
    <w:name w:val="Веб-таблица 222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Сетка таблицы2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
    <w:name w:val="TableGrid4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
    <w:name w:val="TableGrid13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
    <w:name w:val="Сетка таблицы 132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
    <w:name w:val="Веб-таблица 232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Сетка таблицы2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
    <w:name w:val="TableGrid5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
    <w:name w:val="TableGrid14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
    <w:name w:val="Сетка таблицы 14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
    <w:name w:val="Веб-таблица 24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
    <w:name w:val="Сетка таблицы18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
    <w:name w:val="TableGrid2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
    <w:name w:val="TableGrid11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
    <w:name w:val="Сетка таблицы 111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
    <w:name w:val="Веб-таблица 211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Сетка таблицы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
    <w:name w:val="TableGrid3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
    <w:name w:val="TableGrid12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
    <w:name w:val="Сетка таблицы 121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
    <w:name w:val="Веб-таблица 221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Сетка таблицы2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
    <w:name w:val="TableGrid4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
    <w:name w:val="TableGrid13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
    <w:name w:val="Сетка таблицы 131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
    <w:name w:val="Веб-таблица 231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Сетка таблицы2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
    <w:name w:val="Нет списка32"/>
    <w:next w:val="a3"/>
    <w:uiPriority w:val="99"/>
    <w:semiHidden/>
    <w:unhideWhenUsed/>
    <w:rsid w:val="00F141D9"/>
  </w:style>
  <w:style w:type="numbering" w:customStyle="1" w:styleId="1315">
    <w:name w:val="Нет списка131"/>
    <w:next w:val="a3"/>
    <w:uiPriority w:val="99"/>
    <w:semiHidden/>
    <w:unhideWhenUsed/>
    <w:rsid w:val="00F141D9"/>
  </w:style>
  <w:style w:type="table" w:customStyle="1" w:styleId="2010">
    <w:name w:val="Сетка таблицы201"/>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
    <w:name w:val="TableGrid7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
    <w:name w:val="TableGrid16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5">
    <w:name w:val="Сетка таблицы 161"/>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
    <w:name w:val="Веб-таблица 261"/>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
    <w:name w:val="Сетка таблицы116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
    <w:name w:val="TableGrid2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
    <w:name w:val="TableGrid11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0">
    <w:name w:val="Сетка таблицы 113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
    <w:name w:val="Веб-таблица 213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Сетка таблицы2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8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Сетка таблицы10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
    <w:name w:val="Table Normal23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
    <w:name w:val="TableGrid3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
    <w:name w:val="TableGrid12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
    <w:name w:val="Сетка таблицы 123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
    <w:name w:val="Веб-таблица 223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
    <w:name w:val="Сетка таблицы2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Сетка таблицы4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
    <w:name w:val="Table Normal33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
    <w:name w:val="TableGrid4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
    <w:name w:val="TableGrid13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
    <w:name w:val="Сетка таблицы 133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
    <w:name w:val="Веб-таблица 233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
    <w:name w:val="Сетка таблицы2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Сетка таблицы5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
    <w:name w:val="Сетка таблицы8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
    <w:name w:val="Сетка таблицы9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
    <w:name w:val="Сетка таблицы10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
    <w:name w:val="Сетка таблицы7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
    <w:name w:val="Сетка таблицы8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
    <w:name w:val="Сетка таблицы9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
    <w:name w:val="Сетка таблицы10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
    <w:name w:val="TableGrid5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
    <w:name w:val="TableGrid14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0">
    <w:name w:val="Сетка таблицы 142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
    <w:name w:val="Веб-таблица 242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
    <w:name w:val="Сетка таблицы182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
    <w:name w:val="Table Normal112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
    <w:name w:val="TableGrid21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
    <w:name w:val="TableGrid111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
    <w:name w:val="Сетка таблицы 1112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
    <w:name w:val="Веб-таблица 2112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
    <w:name w:val="Сетка таблицы2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
    <w:name w:val="Сетка таблицы8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
    <w:name w:val="Сетка таблицы9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
    <w:name w:val="Сетка таблицы10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
    <w:name w:val="Table Normal212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
    <w:name w:val="TableGrid31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
    <w:name w:val="TableGrid121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
    <w:name w:val="Сетка таблицы 1212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
    <w:name w:val="Веб-таблица 2212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
    <w:name w:val="Сетка таблицы2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
    <w:name w:val="Сетка таблицы4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
    <w:name w:val="Table Normal312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
    <w:name w:val="TableGrid41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
    <w:name w:val="TableGrid131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0">
    <w:name w:val="Сетка таблицы 1312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
    <w:name w:val="Веб-таблица 2312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
    <w:name w:val="Сетка таблицы23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
    <w:name w:val="Сетка таблицы33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
    <w:name w:val="Сетка таблицы8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
    <w:name w:val="Сетка таблицы9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
    <w:name w:val="Сетка таблицы10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
    <w:name w:val="Сетка таблицы11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
    <w:name w:val="Сетка таблицы73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
    <w:name w:val="Сетка таблицы83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
    <w:name w:val="Сетка таблицы93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
    <w:name w:val="Сетка таблицы103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6">
    <w:name w:val="Нет списка42"/>
    <w:next w:val="a3"/>
    <w:semiHidden/>
    <w:rsid w:val="00F141D9"/>
  </w:style>
  <w:style w:type="table" w:customStyle="1" w:styleId="271">
    <w:name w:val="Сетка таблицы271"/>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
    <w:name w:val="Нет списка51"/>
    <w:next w:val="a3"/>
    <w:uiPriority w:val="99"/>
    <w:semiHidden/>
    <w:unhideWhenUsed/>
    <w:rsid w:val="00F141D9"/>
  </w:style>
  <w:style w:type="table" w:customStyle="1" w:styleId="281">
    <w:name w:val="Сетка таблицы281"/>
    <w:basedOn w:val="a2"/>
    <w:next w:val="afffff8"/>
    <w:rsid w:val="00F141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6">
    <w:name w:val="Нет списка61"/>
    <w:next w:val="a3"/>
    <w:uiPriority w:val="99"/>
    <w:semiHidden/>
    <w:unhideWhenUsed/>
    <w:rsid w:val="00F141D9"/>
  </w:style>
  <w:style w:type="numbering" w:customStyle="1" w:styleId="716">
    <w:name w:val="Нет списка71"/>
    <w:next w:val="a3"/>
    <w:semiHidden/>
    <w:rsid w:val="00F141D9"/>
  </w:style>
  <w:style w:type="table" w:customStyle="1" w:styleId="291">
    <w:name w:val="Сетка таблицы291"/>
    <w:basedOn w:val="a2"/>
    <w:next w:val="afffff8"/>
    <w:rsid w:val="00F141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rsid w:val="00F141D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6">
    <w:name w:val="Нет списка81"/>
    <w:next w:val="a3"/>
    <w:uiPriority w:val="99"/>
    <w:semiHidden/>
    <w:unhideWhenUsed/>
    <w:rsid w:val="00F141D9"/>
  </w:style>
  <w:style w:type="numbering" w:customStyle="1" w:styleId="916">
    <w:name w:val="Нет списка91"/>
    <w:next w:val="a3"/>
    <w:uiPriority w:val="99"/>
    <w:semiHidden/>
    <w:unhideWhenUsed/>
    <w:rsid w:val="00F141D9"/>
  </w:style>
  <w:style w:type="table" w:customStyle="1" w:styleId="301">
    <w:name w:val="Сетка таблицы301"/>
    <w:basedOn w:val="a2"/>
    <w:next w:val="afffff8"/>
    <w:rsid w:val="00F141D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6">
    <w:name w:val="Нет списка101"/>
    <w:next w:val="a3"/>
    <w:uiPriority w:val="99"/>
    <w:semiHidden/>
    <w:unhideWhenUsed/>
    <w:rsid w:val="00F141D9"/>
  </w:style>
  <w:style w:type="table" w:customStyle="1" w:styleId="381">
    <w:name w:val="Сетка таблицы381"/>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Нет списка141"/>
    <w:next w:val="a3"/>
    <w:uiPriority w:val="99"/>
    <w:semiHidden/>
    <w:unhideWhenUsed/>
    <w:rsid w:val="00F141D9"/>
  </w:style>
  <w:style w:type="numbering" w:customStyle="1" w:styleId="1516">
    <w:name w:val="Нет списка151"/>
    <w:next w:val="a3"/>
    <w:uiPriority w:val="99"/>
    <w:semiHidden/>
    <w:unhideWhenUsed/>
    <w:rsid w:val="00F141D9"/>
  </w:style>
  <w:style w:type="table" w:customStyle="1" w:styleId="391">
    <w:name w:val="Сетка таблицы391"/>
    <w:basedOn w:val="a2"/>
    <w:next w:val="afffff8"/>
    <w:uiPriority w:val="9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
    <w:name w:val="TableGrid8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
    <w:name w:val="TableGrid17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0">
    <w:name w:val="Сетка таблицы 181"/>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
    <w:name w:val="Веб-таблица 271"/>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
    <w:name w:val="Сетка таблицы118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
    <w:name w:val="TableGrid2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
    <w:name w:val="TableGrid11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0">
    <w:name w:val="Сетка таблицы 114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
    <w:name w:val="Веб-таблица 214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
    <w:name w:val="Сетка таблицы210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Сетка таблицы8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
    <w:name w:val="Сетка таблицы9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
    <w:name w:val="Сетка таблицы10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0">
    <w:name w:val="Сетка таблицы134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
    <w:name w:val="Table Normal24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
    <w:name w:val="TableGrid3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
    <w:name w:val="TableGrid12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
    <w:name w:val="Сетка таблицы 124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
    <w:name w:val="Веб-таблица 224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
    <w:name w:val="Сетка таблицы2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
    <w:name w:val="Сетка таблицы8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
    <w:name w:val="Сетка таблицы9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
    <w:name w:val="Сетка таблицы10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
    <w:name w:val="Table Normal34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
    <w:name w:val="TableGrid4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
    <w:name w:val="TableGrid13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
    <w:name w:val="Сетка таблицы 134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
    <w:name w:val="Веб-таблица 234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
    <w:name w:val="Сетка таблицы2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
    <w:name w:val="Сетка таблицы5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
    <w:name w:val="Сетка таблицы6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
    <w:name w:val="Сетка таблицы7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
    <w:name w:val="Сетка таблицы8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
    <w:name w:val="Сетка таблицы9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
    <w:name w:val="Сетка таблицы10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Сетка таблицы11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
    <w:name w:val="Сетка таблицы7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
    <w:name w:val="Сетка таблицы8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
    <w:name w:val="Сетка таблицы9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
    <w:name w:val="Сетка таблицы10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
    <w:name w:val="Table Normal43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
    <w:name w:val="TableGrid5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
    <w:name w:val="TableGrid14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0">
    <w:name w:val="Сетка таблицы 143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
    <w:name w:val="Веб-таблица 243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
    <w:name w:val="Сетка таблицы183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
    <w:name w:val="Table Normal113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
    <w:name w:val="TableGrid21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
    <w:name w:val="TableGrid111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1">
    <w:name w:val="Сетка таблицы 1113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
    <w:name w:val="Веб-таблица 2113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
    <w:name w:val="Сетка таблицы2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
    <w:name w:val="Сетка таблицы3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
    <w:name w:val="Сетка таблицы5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
    <w:name w:val="Сетка таблицы7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
    <w:name w:val="Сетка таблицы8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
    <w:name w:val="Сетка таблицы9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
    <w:name w:val="Сетка таблицы10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11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
    <w:name w:val="Сетка таблицы1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
    <w:name w:val="Сетка таблицы4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
    <w:name w:val="Table Normal213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
    <w:name w:val="TableGrid31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
    <w:name w:val="TableGrid121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0">
    <w:name w:val="Сетка таблицы 1213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
    <w:name w:val="Веб-таблица 2213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
    <w:name w:val="Сетка таблицы2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Сетка таблицы3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
    <w:name w:val="Сетка таблицы4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
    <w:name w:val="Сетка таблицы5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
    <w:name w:val="Сетка таблицы6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
    <w:name w:val="Сетка таблицы7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
    <w:name w:val="Сетка таблицы8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
    <w:name w:val="Сетка таблицы9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
    <w:name w:val="Сетка таблицы10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
    <w:name w:val="Сетка таблицы14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
    <w:name w:val="Сетка таблицы1513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
    <w:name w:val="Table Normal313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
    <w:name w:val="TableGrid41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
    <w:name w:val="TableGrid131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0">
    <w:name w:val="Сетка таблицы 1313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
    <w:name w:val="Веб-таблица 2313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
    <w:name w:val="Сетка таблицы23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
    <w:name w:val="Сетка таблицы33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
    <w:name w:val="Сетка таблицы43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
    <w:name w:val="Сетка таблицы5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
    <w:name w:val="Сетка таблицы6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
    <w:name w:val="Сетка таблицы7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
    <w:name w:val="Сетка таблицы8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
    <w:name w:val="Сетка таблицы9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
    <w:name w:val="Сетка таблицы10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
    <w:name w:val="Сетка таблицы11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
    <w:name w:val="Сетка таблицы16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
    <w:name w:val="Сетка таблицы73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
    <w:name w:val="Сетка таблицы83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
    <w:name w:val="Сетка таблицы93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
    <w:name w:val="Сетка таблицы103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
    <w:name w:val="Сетка таблицы113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3"/>
    <w:uiPriority w:val="99"/>
    <w:semiHidden/>
    <w:unhideWhenUsed/>
    <w:rsid w:val="00F141D9"/>
  </w:style>
  <w:style w:type="numbering" w:customStyle="1" w:styleId="262">
    <w:name w:val="Нет списка26"/>
    <w:next w:val="a3"/>
    <w:uiPriority w:val="99"/>
    <w:semiHidden/>
    <w:unhideWhenUsed/>
    <w:rsid w:val="00F141D9"/>
  </w:style>
  <w:style w:type="table" w:customStyle="1" w:styleId="500">
    <w:name w:val="Сетка таблицы50"/>
    <w:basedOn w:val="a2"/>
    <w:next w:val="afffff8"/>
    <w:uiPriority w:val="3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F141D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6">
    <w:name w:val="Сетка таблицы126"/>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6">
    <w:name w:val="Нет списка113"/>
    <w:next w:val="a3"/>
    <w:uiPriority w:val="99"/>
    <w:semiHidden/>
    <w:unhideWhenUsed/>
    <w:rsid w:val="00F141D9"/>
  </w:style>
  <w:style w:type="numbering" w:customStyle="1" w:styleId="1145">
    <w:name w:val="Нет списка114"/>
    <w:next w:val="a3"/>
    <w:uiPriority w:val="99"/>
    <w:semiHidden/>
    <w:unhideWhenUsed/>
    <w:rsid w:val="00F141D9"/>
  </w:style>
  <w:style w:type="table" w:customStyle="1" w:styleId="1116">
    <w:name w:val="Сетка таблицы1116"/>
    <w:basedOn w:val="a2"/>
    <w:next w:val="afffff8"/>
    <w:uiPriority w:val="3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F141D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2">
    <w:name w:val="Нет списка27"/>
    <w:next w:val="a3"/>
    <w:uiPriority w:val="99"/>
    <w:semiHidden/>
    <w:unhideWhenUsed/>
    <w:rsid w:val="00F141D9"/>
  </w:style>
  <w:style w:type="table" w:customStyle="1" w:styleId="2170">
    <w:name w:val="Сетка таблицы217"/>
    <w:basedOn w:val="a2"/>
    <w:next w:val="afffff8"/>
    <w:uiPriority w:val="3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unhideWhenUsed/>
    <w:qFormat/>
    <w:rsid w:val="00F141D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36">
    <w:name w:val="Нет списка33"/>
    <w:next w:val="a3"/>
    <w:uiPriority w:val="99"/>
    <w:semiHidden/>
    <w:unhideWhenUsed/>
    <w:rsid w:val="00F141D9"/>
  </w:style>
  <w:style w:type="numbering" w:customStyle="1" w:styleId="436">
    <w:name w:val="Нет списка43"/>
    <w:next w:val="a3"/>
    <w:uiPriority w:val="99"/>
    <w:semiHidden/>
    <w:unhideWhenUsed/>
    <w:rsid w:val="00F141D9"/>
  </w:style>
  <w:style w:type="table" w:customStyle="1" w:styleId="317">
    <w:name w:val="Сетка таблицы317"/>
    <w:basedOn w:val="a2"/>
    <w:next w:val="afffff8"/>
    <w:uiPriority w:val="9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
    <w:name w:val="Нет списка123"/>
    <w:next w:val="a3"/>
    <w:uiPriority w:val="99"/>
    <w:semiHidden/>
    <w:unhideWhenUsed/>
    <w:rsid w:val="00F141D9"/>
  </w:style>
  <w:style w:type="numbering" w:customStyle="1" w:styleId="111112">
    <w:name w:val="Нет списка11111"/>
    <w:next w:val="a3"/>
    <w:uiPriority w:val="99"/>
    <w:semiHidden/>
    <w:unhideWhenUsed/>
    <w:rsid w:val="00F141D9"/>
  </w:style>
  <w:style w:type="table" w:customStyle="1" w:styleId="127">
    <w:name w:val="Сетка таблицы127"/>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
    <w:name w:val="Table Normal36"/>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0">
    <w:name w:val="TableGrid10"/>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9">
    <w:name w:val="TableGrid19"/>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02">
    <w:name w:val="Сетка таблицы 110"/>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9">
    <w:name w:val="Веб-таблица 29"/>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7">
    <w:name w:val="Сетка таблицы111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6">
    <w:name w:val="TableGrid26"/>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6">
    <w:name w:val="TableGrid116"/>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60">
    <w:name w:val="Сетка таблицы 116"/>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6">
    <w:name w:val="Веб-таблица 216"/>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80">
    <w:name w:val="Сетка таблицы218"/>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Сетка таблицы109"/>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Сетка таблицы41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5">
    <w:name w:val="Table Normal215"/>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6">
    <w:name w:val="TableGrid36"/>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6">
    <w:name w:val="TableGrid126"/>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60">
    <w:name w:val="Сетка таблицы 126"/>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6">
    <w:name w:val="Веб-таблица 226"/>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6">
    <w:name w:val="Сетка таблицы2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0">
    <w:name w:val="Сетка таблицы3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0">
    <w:name w:val="Сетка таблицы4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0">
    <w:name w:val="Сетка таблицы5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0">
    <w:name w:val="Сетка таблицы6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0">
    <w:name w:val="Сетка таблицы7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0">
    <w:name w:val="Сетка таблицы8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60">
    <w:name w:val="Сетка таблицы9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60">
    <w:name w:val="Сетка таблицы10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Grid46"/>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6">
    <w:name w:val="TableGrid136"/>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60">
    <w:name w:val="Сетка таблицы 136"/>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6">
    <w:name w:val="Веб-таблица 236"/>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6">
    <w:name w:val="Сетка таблицы23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0">
    <w:name w:val="Сетка таблицы33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0">
    <w:name w:val="Сетка таблицы43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6">
    <w:name w:val="Сетка таблицы5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
    <w:name w:val="Сетка таблицы6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Сетка таблицы7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
    <w:name w:val="Сетка таблицы8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6">
    <w:name w:val="Сетка таблицы9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6">
    <w:name w:val="Сетка таблицы10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Сетка таблицы73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
    <w:name w:val="Сетка таблицы83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6">
    <w:name w:val="Сетка таблицы93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6">
    <w:name w:val="Сетка таблицы103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60">
    <w:name w:val="Сетка таблицы113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
    <w:name w:val="Table Normal45"/>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5">
    <w:name w:val="TableGrid5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5">
    <w:name w:val="TableGrid14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50">
    <w:name w:val="Сетка таблицы 145"/>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5">
    <w:name w:val="Веб-таблица 245"/>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5">
    <w:name w:val="Сетка таблицы185"/>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Grid21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5">
    <w:name w:val="TableGrid111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50">
    <w:name w:val="Сетка таблицы 1115"/>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5">
    <w:name w:val="Веб-таблица 2115"/>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50">
    <w:name w:val="Сетка таблицы2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5">
    <w:name w:val="Сетка таблицы5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Сетка таблицы6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Сетка таблицы7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
    <w:name w:val="Сетка таблицы8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5">
    <w:name w:val="Сетка таблицы9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5">
    <w:name w:val="Сетка таблицы10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50">
    <w:name w:val="Сетка таблицы11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
    <w:name w:val="Сетка таблицы4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0">
    <w:name w:val="Сетка таблицы1315"/>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Grid31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5">
    <w:name w:val="TableGrid121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50">
    <w:name w:val="Сетка таблицы 1215"/>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5">
    <w:name w:val="Веб-таблица 2215"/>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5">
    <w:name w:val="Сетка таблицы2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5">
    <w:name w:val="Сетка таблицы3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5">
    <w:name w:val="Сетка таблицы4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Сетка таблицы5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5">
    <w:name w:val="Сетка таблицы6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Сетка таблицы7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5">
    <w:name w:val="Сетка таблицы8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5">
    <w:name w:val="Сетка таблицы9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5">
    <w:name w:val="Сетка таблицы10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Сетка таблицы11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50">
    <w:name w:val="Сетка таблицы1515"/>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5">
    <w:name w:val="Table Normal315"/>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5">
    <w:name w:val="TableGrid41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5">
    <w:name w:val="TableGrid131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51">
    <w:name w:val="Сетка таблицы 1315"/>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5">
    <w:name w:val="Веб-таблица 2315"/>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5">
    <w:name w:val="Сетка таблицы23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5">
    <w:name w:val="Сетка таблицы33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5">
    <w:name w:val="Сетка таблицы43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5">
    <w:name w:val="Сетка таблицы5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5">
    <w:name w:val="Сетка таблицы6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Сетка таблицы7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5">
    <w:name w:val="Сетка таблицы8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5">
    <w:name w:val="Сетка таблицы9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5">
    <w:name w:val="Сетка таблицы10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Сетка таблицы11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50">
    <w:name w:val="Сетка таблицы16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5">
    <w:name w:val="Сетка таблицы73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5">
    <w:name w:val="Сетка таблицы83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5">
    <w:name w:val="Сетка таблицы93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5">
    <w:name w:val="Сетка таблицы103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5">
    <w:name w:val="Сетка таблицы113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
    <w:next w:val="a3"/>
    <w:uiPriority w:val="99"/>
    <w:semiHidden/>
    <w:unhideWhenUsed/>
    <w:rsid w:val="00F141D9"/>
  </w:style>
  <w:style w:type="numbering" w:customStyle="1" w:styleId="12112">
    <w:name w:val="Нет списка1211"/>
    <w:next w:val="a3"/>
    <w:uiPriority w:val="99"/>
    <w:semiHidden/>
    <w:unhideWhenUsed/>
    <w:rsid w:val="00F141D9"/>
  </w:style>
  <w:style w:type="table" w:customStyle="1" w:styleId="1920">
    <w:name w:val="Сетка таблицы192"/>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2">
    <w:name w:val="TableGrid6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2">
    <w:name w:val="TableGrid15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22">
    <w:name w:val="Сетка таблицы 152"/>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2">
    <w:name w:val="Веб-таблица 252"/>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20">
    <w:name w:val="Сетка таблицы110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2">
    <w:name w:val="TableGrid2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2">
    <w:name w:val="TableGrid11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2">
    <w:name w:val="Сетка таблицы 112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2">
    <w:name w:val="Веб-таблица 212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20">
    <w:name w:val="Сетка таблицы2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Сетка таблицы10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2">
    <w:name w:val="TableGrid3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2">
    <w:name w:val="TableGrid12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21">
    <w:name w:val="Сетка таблицы 122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2">
    <w:name w:val="Веб-таблица 222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2">
    <w:name w:val="Сетка таблицы2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2">
    <w:name w:val="Table Normal32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2">
    <w:name w:val="TableGrid4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2">
    <w:name w:val="TableGrid13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20">
    <w:name w:val="Сетка таблицы 132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2">
    <w:name w:val="Веб-таблица 232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2">
    <w:name w:val="Сетка таблицы2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2">
    <w:name w:val="TableGrid5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2">
    <w:name w:val="TableGrid14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0">
    <w:name w:val="Сетка таблицы 141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2">
    <w:name w:val="Веб-таблица 241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2">
    <w:name w:val="Сетка таблицы181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2">
    <w:name w:val="TableGrid21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2">
    <w:name w:val="TableGrid111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0">
    <w:name w:val="Сетка таблицы 1111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
    <w:name w:val="Веб-таблица 2111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2">
    <w:name w:val="Сетка таблицы2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2">
    <w:name w:val="Сетка таблицы9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2">
    <w:name w:val="Сетка таблицы10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2">
    <w:name w:val="Table Normal211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2">
    <w:name w:val="TableGrid31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2">
    <w:name w:val="TableGrid121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21">
    <w:name w:val="Сетка таблицы 1211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2">
    <w:name w:val="Веб-таблица 2211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2">
    <w:name w:val="Сетка таблицы2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0">
    <w:name w:val="Сетка таблицы11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2">
    <w:name w:val="Table Normal311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2">
    <w:name w:val="TableGrid41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2">
    <w:name w:val="TableGrid131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20">
    <w:name w:val="Сетка таблицы 1311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2">
    <w:name w:val="Веб-таблица 2311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2">
    <w:name w:val="Сетка таблицы23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2">
    <w:name w:val="Сетка таблицы93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2">
    <w:name w:val="Сетка таблицы103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
    <w:name w:val="Нет списка311"/>
    <w:next w:val="a3"/>
    <w:uiPriority w:val="99"/>
    <w:semiHidden/>
    <w:unhideWhenUsed/>
    <w:rsid w:val="00F141D9"/>
  </w:style>
  <w:style w:type="numbering" w:customStyle="1" w:styleId="1323">
    <w:name w:val="Нет списка132"/>
    <w:next w:val="a3"/>
    <w:uiPriority w:val="99"/>
    <w:semiHidden/>
    <w:unhideWhenUsed/>
    <w:rsid w:val="00F141D9"/>
  </w:style>
  <w:style w:type="table" w:customStyle="1" w:styleId="202">
    <w:name w:val="Сетка таблицы202"/>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2">
    <w:name w:val="TableGrid7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2">
    <w:name w:val="TableGrid16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23">
    <w:name w:val="Сетка таблицы 162"/>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2">
    <w:name w:val="Веб-таблица 262"/>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2">
    <w:name w:val="Сетка таблицы116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2">
    <w:name w:val="TableGrid2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2">
    <w:name w:val="TableGrid11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20">
    <w:name w:val="Сетка таблицы 113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2">
    <w:name w:val="Веб-таблица 213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20">
    <w:name w:val="Сетка таблицы2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Сетка таблицы7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Сетка таблицы8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2">
    <w:name w:val="Сетка таблицы9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2">
    <w:name w:val="Сетка таблицы10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2">
    <w:name w:val="Table Normal23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2">
    <w:name w:val="TableGrid3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2">
    <w:name w:val="TableGrid12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21">
    <w:name w:val="Сетка таблицы 123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2">
    <w:name w:val="Веб-таблица 223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2">
    <w:name w:val="Сетка таблицы2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Сетка таблицы4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Сетка таблицы8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2">
    <w:name w:val="Сетка таблицы9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2">
    <w:name w:val="Сетка таблицы10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Сетка таблицы1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2">
    <w:name w:val="Table Normal33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2">
    <w:name w:val="TableGrid4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2">
    <w:name w:val="TableGrid13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20">
    <w:name w:val="Сетка таблицы 133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2">
    <w:name w:val="Веб-таблица 233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2">
    <w:name w:val="Сетка таблицы2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
    <w:name w:val="Сетка таблицы5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Сетка таблицы7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2">
    <w:name w:val="Сетка таблицы8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2">
    <w:name w:val="Сетка таблицы9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2">
    <w:name w:val="Сетка таблицы10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Сетка таблицы11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2">
    <w:name w:val="Сетка таблицы7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2">
    <w:name w:val="Сетка таблицы8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2">
    <w:name w:val="Сетка таблицы9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2">
    <w:name w:val="Сетка таблицы10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17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2">
    <w:name w:val="Table Normal42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2">
    <w:name w:val="TableGrid5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2">
    <w:name w:val="TableGrid14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20">
    <w:name w:val="Сетка таблицы 142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2">
    <w:name w:val="Веб-таблица 242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2">
    <w:name w:val="Сетка таблицы182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2">
    <w:name w:val="Table Normal112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2">
    <w:name w:val="TableGrid21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2">
    <w:name w:val="TableGrid111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20">
    <w:name w:val="Сетка таблицы 1112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2">
    <w:name w:val="Веб-таблица 2112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2">
    <w:name w:val="Сетка таблицы2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
    <w:name w:val="Сетка таблицы6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
    <w:name w:val="Сетка таблицы7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2">
    <w:name w:val="Сетка таблицы8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2">
    <w:name w:val="Сетка таблицы9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2">
    <w:name w:val="Сетка таблицы10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2">
    <w:name w:val="Table Normal212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2">
    <w:name w:val="TableGrid31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2">
    <w:name w:val="TableGrid121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20">
    <w:name w:val="Сетка таблицы 1212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2">
    <w:name w:val="Веб-таблица 2212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2">
    <w:name w:val="Сетка таблицы2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2">
    <w:name w:val="Сетка таблицы4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2">
    <w:name w:val="Сетка таблицы8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2">
    <w:name w:val="Сетка таблицы9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2">
    <w:name w:val="Сетка таблицы10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2">
    <w:name w:val="Table Normal312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2">
    <w:name w:val="TableGrid41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2">
    <w:name w:val="TableGrid131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20">
    <w:name w:val="Сетка таблицы 1312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2">
    <w:name w:val="Веб-таблица 2312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2">
    <w:name w:val="Сетка таблицы23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2">
    <w:name w:val="Сетка таблицы33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
    <w:name w:val="Сетка таблицы43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2">
    <w:name w:val="Сетка таблицы5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2">
    <w:name w:val="Сетка таблицы6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2">
    <w:name w:val="Сетка таблицы7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2">
    <w:name w:val="Сетка таблицы8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2">
    <w:name w:val="Сетка таблицы9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2">
    <w:name w:val="Сетка таблицы10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11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16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2">
    <w:name w:val="Сетка таблицы73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2">
    <w:name w:val="Сетка таблицы83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2">
    <w:name w:val="Сетка таблицы93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2">
    <w:name w:val="Сетка таблицы103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113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semiHidden/>
    <w:rsid w:val="00F141D9"/>
  </w:style>
  <w:style w:type="table" w:customStyle="1" w:styleId="2720">
    <w:name w:val="Сетка таблицы272"/>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
    <w:next w:val="a3"/>
    <w:uiPriority w:val="99"/>
    <w:semiHidden/>
    <w:unhideWhenUsed/>
    <w:rsid w:val="00F141D9"/>
  </w:style>
  <w:style w:type="table" w:customStyle="1" w:styleId="282">
    <w:name w:val="Сетка таблицы282"/>
    <w:basedOn w:val="a2"/>
    <w:next w:val="afffff8"/>
    <w:rsid w:val="00F141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7">
    <w:name w:val="Нет списка62"/>
    <w:next w:val="a3"/>
    <w:uiPriority w:val="99"/>
    <w:semiHidden/>
    <w:unhideWhenUsed/>
    <w:rsid w:val="00F141D9"/>
  </w:style>
  <w:style w:type="numbering" w:customStyle="1" w:styleId="727">
    <w:name w:val="Нет списка72"/>
    <w:next w:val="a3"/>
    <w:semiHidden/>
    <w:rsid w:val="00F141D9"/>
  </w:style>
  <w:style w:type="table" w:customStyle="1" w:styleId="292">
    <w:name w:val="Сетка таблицы292"/>
    <w:basedOn w:val="a2"/>
    <w:next w:val="afffff8"/>
    <w:rsid w:val="00F141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Сетка таблицы 172"/>
    <w:basedOn w:val="a2"/>
    <w:next w:val="19"/>
    <w:rsid w:val="00F141D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27">
    <w:name w:val="Нет списка82"/>
    <w:next w:val="a3"/>
    <w:uiPriority w:val="99"/>
    <w:semiHidden/>
    <w:unhideWhenUsed/>
    <w:rsid w:val="00F141D9"/>
  </w:style>
  <w:style w:type="numbering" w:customStyle="1" w:styleId="927">
    <w:name w:val="Нет списка92"/>
    <w:next w:val="a3"/>
    <w:uiPriority w:val="99"/>
    <w:semiHidden/>
    <w:unhideWhenUsed/>
    <w:rsid w:val="00F141D9"/>
  </w:style>
  <w:style w:type="table" w:customStyle="1" w:styleId="302">
    <w:name w:val="Сетка таблицы302"/>
    <w:basedOn w:val="a2"/>
    <w:next w:val="afffff8"/>
    <w:rsid w:val="00F141D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20">
    <w:name w:val="Нет списка102"/>
    <w:next w:val="a3"/>
    <w:uiPriority w:val="99"/>
    <w:semiHidden/>
    <w:unhideWhenUsed/>
    <w:rsid w:val="00F141D9"/>
  </w:style>
  <w:style w:type="table" w:customStyle="1" w:styleId="382">
    <w:name w:val="Сетка таблицы382"/>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
    <w:name w:val="Нет списка142"/>
    <w:next w:val="a3"/>
    <w:uiPriority w:val="99"/>
    <w:semiHidden/>
    <w:unhideWhenUsed/>
    <w:rsid w:val="00F141D9"/>
  </w:style>
  <w:style w:type="numbering" w:customStyle="1" w:styleId="1523">
    <w:name w:val="Нет списка152"/>
    <w:next w:val="a3"/>
    <w:uiPriority w:val="99"/>
    <w:semiHidden/>
    <w:unhideWhenUsed/>
    <w:rsid w:val="00F141D9"/>
  </w:style>
  <w:style w:type="table" w:customStyle="1" w:styleId="392">
    <w:name w:val="Сетка таблицы392"/>
    <w:basedOn w:val="a2"/>
    <w:next w:val="afffff8"/>
    <w:uiPriority w:val="9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2">
    <w:name w:val="TableGrid8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2">
    <w:name w:val="TableGrid17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20">
    <w:name w:val="Сетка таблицы 182"/>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2">
    <w:name w:val="Веб-таблица 272"/>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2">
    <w:name w:val="Сетка таблицы118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2">
    <w:name w:val="TableGrid24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2">
    <w:name w:val="TableGrid114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20">
    <w:name w:val="Сетка таблицы 114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2">
    <w:name w:val="Веб-таблица 214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2">
    <w:name w:val="Сетка таблицы210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Сетка таблицы6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Сетка таблицы77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Сетка таблицы87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2">
    <w:name w:val="Сетка таблицы97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2">
    <w:name w:val="Сетка таблицы107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2">
    <w:name w:val="Table Normal24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2">
    <w:name w:val="TableGrid34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2">
    <w:name w:val="TableGrid124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20">
    <w:name w:val="Сетка таблицы 124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2">
    <w:name w:val="Веб-таблица 224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2">
    <w:name w:val="Сетка таблицы2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Сетка таблицы6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2">
    <w:name w:val="Сетка таблицы8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2">
    <w:name w:val="Сетка таблицы9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2">
    <w:name w:val="Сетка таблицы10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2">
    <w:name w:val="Сетка таблицы154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2">
    <w:name w:val="Table Normal34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2">
    <w:name w:val="TableGrid44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2">
    <w:name w:val="TableGrid134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20">
    <w:name w:val="Сетка таблицы 134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2">
    <w:name w:val="Веб-таблица 234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2">
    <w:name w:val="Сетка таблицы23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2">
    <w:name w:val="Сетка таблицы5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2">
    <w:name w:val="Сетка таблицы6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2">
    <w:name w:val="Сетка таблицы7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2">
    <w:name w:val="Сетка таблицы8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2">
    <w:name w:val="Сетка таблицы9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2">
    <w:name w:val="Сетка таблицы10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Сетка таблицы11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Сетка таблицы16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2">
    <w:name w:val="Сетка таблицы73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2">
    <w:name w:val="Сетка таблицы83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2">
    <w:name w:val="Сетка таблицы93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2">
    <w:name w:val="Сетка таблицы103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2">
    <w:name w:val="Сетка таблицы113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2">
    <w:name w:val="Table Normal43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2">
    <w:name w:val="TableGrid5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2">
    <w:name w:val="TableGrid14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20">
    <w:name w:val="Сетка таблицы 143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2">
    <w:name w:val="Веб-таблица 243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2">
    <w:name w:val="Сетка таблицы183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2">
    <w:name w:val="Table Normal113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2">
    <w:name w:val="TableGrid21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2">
    <w:name w:val="TableGrid111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20">
    <w:name w:val="Сетка таблицы 1113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2">
    <w:name w:val="Веб-таблица 2113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2">
    <w:name w:val="Сетка таблицы2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2">
    <w:name w:val="Сетка таблицы3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2">
    <w:name w:val="Сетка таблицы5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2">
    <w:name w:val="Сетка таблицы6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2">
    <w:name w:val="Сетка таблицы7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2">
    <w:name w:val="Сетка таблицы8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2">
    <w:name w:val="Сетка таблицы9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2">
    <w:name w:val="Сетка таблицы10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
    <w:name w:val="Сетка таблицы11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2">
    <w:name w:val="Сетка таблицы1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2">
    <w:name w:val="Сетка таблицы4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1313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2">
    <w:name w:val="Table Normal213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2">
    <w:name w:val="TableGrid31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2">
    <w:name w:val="TableGrid121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20">
    <w:name w:val="Сетка таблицы 1213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2">
    <w:name w:val="Веб-таблица 2213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2">
    <w:name w:val="Сетка таблицы2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2">
    <w:name w:val="Сетка таблицы3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2">
    <w:name w:val="Сетка таблицы4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2">
    <w:name w:val="Сетка таблицы5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2">
    <w:name w:val="Сетка таблицы6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2">
    <w:name w:val="Сетка таблицы7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2">
    <w:name w:val="Сетка таблицы8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2">
    <w:name w:val="Сетка таблицы9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2">
    <w:name w:val="Сетка таблицы10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14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2">
    <w:name w:val="Сетка таблицы1513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2">
    <w:name w:val="Table Normal313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2">
    <w:name w:val="TableGrid41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2">
    <w:name w:val="TableGrid131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20">
    <w:name w:val="Сетка таблицы 1313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2">
    <w:name w:val="Веб-таблица 2313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2">
    <w:name w:val="Сетка таблицы23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2">
    <w:name w:val="Сетка таблицы33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2">
    <w:name w:val="Сетка таблицы43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2">
    <w:name w:val="Сетка таблицы5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2">
    <w:name w:val="Сетка таблицы6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2">
    <w:name w:val="Сетка таблицы7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2">
    <w:name w:val="Сетка таблицы8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2">
    <w:name w:val="Сетка таблицы9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2">
    <w:name w:val="Сетка таблицы10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
    <w:name w:val="Сетка таблицы11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2">
    <w:name w:val="Сетка таблицы16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2">
    <w:name w:val="Сетка таблицы73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2">
    <w:name w:val="Сетка таблицы83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2">
    <w:name w:val="Сетка таблицы93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2">
    <w:name w:val="Сетка таблицы103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2">
    <w:name w:val="Сетка таблицы113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6">
    <w:name w:val="Нет списка161"/>
    <w:next w:val="a3"/>
    <w:uiPriority w:val="99"/>
    <w:semiHidden/>
    <w:unhideWhenUsed/>
    <w:rsid w:val="00F141D9"/>
  </w:style>
  <w:style w:type="numbering" w:customStyle="1" w:styleId="1713">
    <w:name w:val="Нет списка171"/>
    <w:next w:val="a3"/>
    <w:uiPriority w:val="99"/>
    <w:semiHidden/>
    <w:unhideWhenUsed/>
    <w:rsid w:val="00F141D9"/>
  </w:style>
  <w:style w:type="table" w:customStyle="1" w:styleId="401">
    <w:name w:val="Сетка таблицы401"/>
    <w:basedOn w:val="a2"/>
    <w:next w:val="afffff8"/>
    <w:uiPriority w:val="3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F141D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13">
    <w:name w:val="Нет списка181"/>
    <w:next w:val="a3"/>
    <w:uiPriority w:val="99"/>
    <w:semiHidden/>
    <w:unhideWhenUsed/>
    <w:rsid w:val="00F141D9"/>
  </w:style>
  <w:style w:type="table" w:customStyle="1" w:styleId="481">
    <w:name w:val="Сетка таблицы481"/>
    <w:basedOn w:val="a2"/>
    <w:next w:val="afffff8"/>
    <w:uiPriority w:val="39"/>
    <w:rsid w:val="00F141D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3"/>
    <w:uiPriority w:val="99"/>
    <w:semiHidden/>
    <w:unhideWhenUsed/>
    <w:rsid w:val="00F141D9"/>
  </w:style>
  <w:style w:type="numbering" w:customStyle="1" w:styleId="2011">
    <w:name w:val="Нет списка201"/>
    <w:next w:val="a3"/>
    <w:uiPriority w:val="99"/>
    <w:semiHidden/>
    <w:unhideWhenUsed/>
    <w:rsid w:val="00F141D9"/>
  </w:style>
  <w:style w:type="numbering" w:customStyle="1" w:styleId="2210">
    <w:name w:val="Нет списка221"/>
    <w:next w:val="a3"/>
    <w:uiPriority w:val="99"/>
    <w:semiHidden/>
    <w:unhideWhenUsed/>
    <w:rsid w:val="00F141D9"/>
  </w:style>
  <w:style w:type="numbering" w:customStyle="1" w:styleId="2310">
    <w:name w:val="Нет списка231"/>
    <w:next w:val="a3"/>
    <w:uiPriority w:val="99"/>
    <w:semiHidden/>
    <w:unhideWhenUsed/>
    <w:rsid w:val="00F141D9"/>
  </w:style>
  <w:style w:type="table" w:customStyle="1" w:styleId="491">
    <w:name w:val="Сетка таблицы491"/>
    <w:basedOn w:val="a2"/>
    <w:next w:val="afffff8"/>
    <w:uiPriority w:val="9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3"/>
    <w:uiPriority w:val="99"/>
    <w:semiHidden/>
    <w:unhideWhenUsed/>
    <w:rsid w:val="00F141D9"/>
  </w:style>
  <w:style w:type="numbering" w:customStyle="1" w:styleId="11216">
    <w:name w:val="Нет списка1121"/>
    <w:next w:val="a3"/>
    <w:uiPriority w:val="99"/>
    <w:semiHidden/>
    <w:unhideWhenUsed/>
    <w:rsid w:val="00F141D9"/>
  </w:style>
  <w:style w:type="table" w:customStyle="1" w:styleId="1201">
    <w:name w:val="Сетка таблицы1201"/>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1">
    <w:name w:val="Table Normal9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1">
    <w:name w:val="TableGrid9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1">
    <w:name w:val="TableGrid18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12">
    <w:name w:val="Сетка таблицы 191"/>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1">
    <w:name w:val="Веб-таблица 281"/>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1">
    <w:name w:val="Сетка таблицы1110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1">
    <w:name w:val="TableGrid25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1">
    <w:name w:val="TableGrid115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1">
    <w:name w:val="Сетка таблицы 115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1">
    <w:name w:val="Веб-таблица 215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1">
    <w:name w:val="Сетка таблицы2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Сетка таблицы78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
    <w:name w:val="Сетка таблицы88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1">
    <w:name w:val="Сетка таблицы98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1">
    <w:name w:val="Сетка таблицы108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0">
    <w:name w:val="Сетка таблицы1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0">
    <w:name w:val="Сетка таблицы135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1">
    <w:name w:val="Table Normal25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1">
    <w:name w:val="TableGrid35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1">
    <w:name w:val="TableGrid125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11">
    <w:name w:val="Сетка таблицы 125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1">
    <w:name w:val="Веб-таблица 225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1">
    <w:name w:val="Сетка таблицы2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1">
    <w:name w:val="Сетка таблицы4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
    <w:name w:val="Сетка таблицы5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
    <w:name w:val="Сетка таблицы6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Сетка таблицы7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
    <w:name w:val="Сетка таблицы8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1">
    <w:name w:val="Сетка таблицы9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1">
    <w:name w:val="Сетка таблицы10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Сетка таблицы11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1">
    <w:name w:val="Table Normal35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1">
    <w:name w:val="TableGrid45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1">
    <w:name w:val="TableGrid135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1">
    <w:name w:val="Сетка таблицы 135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1">
    <w:name w:val="Веб-таблица 235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1">
    <w:name w:val="Сетка таблицы23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1">
    <w:name w:val="Сетка таблицы33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1">
    <w:name w:val="Сетка таблицы5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1">
    <w:name w:val="Сетка таблицы6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1">
    <w:name w:val="Сетка таблицы7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1">
    <w:name w:val="Сетка таблицы8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1">
    <w:name w:val="Сетка таблицы9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1">
    <w:name w:val="Сетка таблицы10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1">
    <w:name w:val="Сетка таблицы11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1">
    <w:name w:val="Сетка таблицы73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1">
    <w:name w:val="Сетка таблицы83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1">
    <w:name w:val="Сетка таблицы93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1">
    <w:name w:val="Сетка таблицы103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1">
    <w:name w:val="Сетка таблицы113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1">
    <w:name w:val="Table Normal44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1">
    <w:name w:val="TableGrid5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1">
    <w:name w:val="TableGrid14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1">
    <w:name w:val="Сетка таблицы 144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1">
    <w:name w:val="Веб-таблица 244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1">
    <w:name w:val="Сетка таблицы184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1">
    <w:name w:val="Table Normal114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1">
    <w:name w:val="TableGrid21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1">
    <w:name w:val="TableGrid111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10">
    <w:name w:val="Сетка таблицы 1114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1">
    <w:name w:val="Веб-таблица 2114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1">
    <w:name w:val="Сетка таблицы2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1">
    <w:name w:val="Сетка таблицы5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1">
    <w:name w:val="Сетка таблицы6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1">
    <w:name w:val="Сетка таблицы7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1">
    <w:name w:val="Сетка таблицы8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1">
    <w:name w:val="Сетка таблицы9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1">
    <w:name w:val="Сетка таблицы10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1">
    <w:name w:val="Сетка таблицы11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1">
    <w:name w:val="Сетка таблицы4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1">
    <w:name w:val="Сетка таблицы1314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1">
    <w:name w:val="Table Normal214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1">
    <w:name w:val="TableGrid31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1">
    <w:name w:val="TableGrid121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10">
    <w:name w:val="Сетка таблицы 1214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1">
    <w:name w:val="Веб-таблица 2214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1">
    <w:name w:val="Сетка таблицы2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1">
    <w:name w:val="Сетка таблицы3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1">
    <w:name w:val="Сетка таблицы4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1">
    <w:name w:val="Сетка таблицы5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1">
    <w:name w:val="Сетка таблицы6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1">
    <w:name w:val="Сетка таблицы7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1">
    <w:name w:val="Сетка таблицы8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1">
    <w:name w:val="Сетка таблицы9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1">
    <w:name w:val="Сетка таблицы10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11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1">
    <w:name w:val="Сетка таблицы14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1">
    <w:name w:val="Сетка таблицы1514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1">
    <w:name w:val="Table Normal314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1">
    <w:name w:val="TableGrid41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1">
    <w:name w:val="TableGrid131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10">
    <w:name w:val="Сетка таблицы 1314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1">
    <w:name w:val="Веб-таблица 2314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1">
    <w:name w:val="Сетка таблицы23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1">
    <w:name w:val="Сетка таблицы33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1">
    <w:name w:val="Сетка таблицы43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1">
    <w:name w:val="Сетка таблицы5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1">
    <w:name w:val="Сетка таблицы6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1">
    <w:name w:val="Сетка таблицы7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1">
    <w:name w:val="Сетка таблицы8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1">
    <w:name w:val="Сетка таблицы9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1">
    <w:name w:val="Сетка таблицы10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1">
    <w:name w:val="Сетка таблицы11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1">
    <w:name w:val="Сетка таблицы16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1">
    <w:name w:val="Сетка таблицы73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1">
    <w:name w:val="Сетка таблицы83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1">
    <w:name w:val="Сетка таблицы93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1">
    <w:name w:val="Сетка таблицы103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1">
    <w:name w:val="Сетка таблицы113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Нет списка241"/>
    <w:next w:val="a3"/>
    <w:uiPriority w:val="99"/>
    <w:semiHidden/>
    <w:unhideWhenUsed/>
    <w:rsid w:val="00F141D9"/>
  </w:style>
  <w:style w:type="numbering" w:customStyle="1" w:styleId="12212">
    <w:name w:val="Нет списка1221"/>
    <w:next w:val="a3"/>
    <w:uiPriority w:val="99"/>
    <w:semiHidden/>
    <w:unhideWhenUsed/>
    <w:rsid w:val="00F141D9"/>
  </w:style>
  <w:style w:type="table" w:customStyle="1" w:styleId="19110">
    <w:name w:val="Сетка таблицы1911"/>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1">
    <w:name w:val="TableGrid6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1">
    <w:name w:val="TableGrid15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10">
    <w:name w:val="Сетка таблицы 1511"/>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1">
    <w:name w:val="Веб-таблица 2511"/>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10">
    <w:name w:val="Сетка таблицы110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1">
    <w:name w:val="Table Normal12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1">
    <w:name w:val="TableGrid2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1">
    <w:name w:val="TableGrid11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10">
    <w:name w:val="Сетка таблицы 112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
    <w:name w:val="Веб-таблица 212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1">
    <w:name w:val="Сетка таблицы2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1">
    <w:name w:val="Сетка таблицы8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1">
    <w:name w:val="Сетка таблицы10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0">
    <w:name w:val="Сетка таблицы11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1">
    <w:name w:val="TableGrid3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1">
    <w:name w:val="TableGrid12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1">
    <w:name w:val="Сетка таблицы 122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1">
    <w:name w:val="Веб-таблица 222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1">
    <w:name w:val="Сетка таблицы2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Сетка таблицы4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1">
    <w:name w:val="TableGrid4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1">
    <w:name w:val="TableGrid13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1">
    <w:name w:val="Сетка таблицы 132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1">
    <w:name w:val="Веб-таблица 232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1">
    <w:name w:val="Сетка таблицы2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1">
    <w:name w:val="Сетка таблицы9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1">
    <w:name w:val="Сетка таблицы10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1">
    <w:name w:val="TableGrid5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1">
    <w:name w:val="TableGrid14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1">
    <w:name w:val="Сетка таблицы 141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1">
    <w:name w:val="Веб-таблица 241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1">
    <w:name w:val="Сетка таблицы181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1">
    <w:name w:val="TableGrid21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1">
    <w:name w:val="TableGrid111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1">
    <w:name w:val="Сетка таблицы 1111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
    <w:name w:val="Веб-таблица 2111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1">
    <w:name w:val="Сетка таблицы2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1">
    <w:name w:val="Сетка таблицы9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1">
    <w:name w:val="Сетка таблицы10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1">
    <w:name w:val="Table Normal211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1">
    <w:name w:val="TableGrid31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1">
    <w:name w:val="TableGrid121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1">
    <w:name w:val="Сетка таблицы 1211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1">
    <w:name w:val="Веб-таблица 2211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1">
    <w:name w:val="Сетка таблицы2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1">
    <w:name w:val="Table Normal311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1">
    <w:name w:val="TableGrid41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1">
    <w:name w:val="TableGrid131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1">
    <w:name w:val="Сетка таблицы 1311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1">
    <w:name w:val="Веб-таблица 2311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1">
    <w:name w:val="Сетка таблицы23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3"/>
    <w:uiPriority w:val="99"/>
    <w:semiHidden/>
    <w:unhideWhenUsed/>
    <w:rsid w:val="00F141D9"/>
  </w:style>
  <w:style w:type="numbering" w:customStyle="1" w:styleId="13113">
    <w:name w:val="Нет списка1311"/>
    <w:next w:val="a3"/>
    <w:uiPriority w:val="99"/>
    <w:semiHidden/>
    <w:unhideWhenUsed/>
    <w:rsid w:val="00F141D9"/>
  </w:style>
  <w:style w:type="table" w:customStyle="1" w:styleId="20110">
    <w:name w:val="Сетка таблицы2011"/>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1">
    <w:name w:val="TableGrid7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1">
    <w:name w:val="TableGrid16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10">
    <w:name w:val="Сетка таблицы 1611"/>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1">
    <w:name w:val="Веб-таблица 2611"/>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1">
    <w:name w:val="Сетка таблицы116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1">
    <w:name w:val="TableGrid2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1">
    <w:name w:val="TableGrid11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10">
    <w:name w:val="Сетка таблицы 113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1">
    <w:name w:val="Веб-таблица 213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1">
    <w:name w:val="Сетка таблицы2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
    <w:name w:val="Сетка таблицы6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Сетка таблицы7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1">
    <w:name w:val="Сетка таблицы8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1">
    <w:name w:val="Сетка таблицы9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1">
    <w:name w:val="Сетка таблицы10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0">
    <w:name w:val="Сетка таблицы1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0">
    <w:name w:val="Сетка таблицы133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1">
    <w:name w:val="Table Normal23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1">
    <w:name w:val="TableGrid3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1">
    <w:name w:val="TableGrid12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1">
    <w:name w:val="Сетка таблицы 123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1">
    <w:name w:val="Веб-таблица 223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1">
    <w:name w:val="Сетка таблицы2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1">
    <w:name w:val="Сетка таблицы4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
    <w:name w:val="Сетка таблицы5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
    <w:name w:val="Сетка таблицы6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Сетка таблицы7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1">
    <w:name w:val="Сетка таблицы8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1">
    <w:name w:val="Сетка таблицы9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1">
    <w:name w:val="Сетка таблицы10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
    <w:name w:val="Сетка таблицы1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
    <w:name w:val="Сетка таблицы153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1">
    <w:name w:val="Table Normal33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1">
    <w:name w:val="TableGrid4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1">
    <w:name w:val="TableGrid13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1">
    <w:name w:val="Сетка таблицы 133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1">
    <w:name w:val="Веб-таблица 233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1">
    <w:name w:val="Сетка таблицы2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1">
    <w:name w:val="Сетка таблицы5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1">
    <w:name w:val="Сетка таблицы6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1">
    <w:name w:val="Сетка таблицы7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1">
    <w:name w:val="Сетка таблицы8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1">
    <w:name w:val="Сетка таблицы9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1">
    <w:name w:val="Сетка таблицы10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1">
    <w:name w:val="Сетка таблицы7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1">
    <w:name w:val="Сетка таблицы8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1">
    <w:name w:val="Сетка таблицы9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1">
    <w:name w:val="Сетка таблицы10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1">
    <w:name w:val="Сетка таблицы11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1">
    <w:name w:val="Table Normal42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1">
    <w:name w:val="TableGrid5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1">
    <w:name w:val="TableGrid14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10">
    <w:name w:val="Сетка таблицы 142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1">
    <w:name w:val="Веб-таблица 242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1">
    <w:name w:val="Сетка таблицы182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1">
    <w:name w:val="Table Normal112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1">
    <w:name w:val="TableGrid21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1">
    <w:name w:val="TableGrid111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1">
    <w:name w:val="Сетка таблицы 1112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1">
    <w:name w:val="Веб-таблица 2112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1">
    <w:name w:val="Сетка таблицы2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1">
    <w:name w:val="Сетка таблицы3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1">
    <w:name w:val="Сетка таблицы5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1">
    <w:name w:val="Сетка таблицы6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1">
    <w:name w:val="Сетка таблицы7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1">
    <w:name w:val="Сетка таблицы8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1">
    <w:name w:val="Сетка таблицы9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1">
    <w:name w:val="Сетка таблицы10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
    <w:name w:val="Сетка таблицы11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0">
    <w:name w:val="Сетка таблицы1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
    <w:name w:val="Сетка таблицы4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1">
    <w:name w:val="Table Normal212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1">
    <w:name w:val="TableGrid31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1">
    <w:name w:val="TableGrid121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1">
    <w:name w:val="Сетка таблицы 1212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1">
    <w:name w:val="Веб-таблица 2212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1">
    <w:name w:val="Сетка таблицы2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1">
    <w:name w:val="Сетка таблицы3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1">
    <w:name w:val="Сетка таблицы4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
    <w:name w:val="Сетка таблицы5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1">
    <w:name w:val="Сетка таблицы6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1">
    <w:name w:val="Сетка таблицы7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1">
    <w:name w:val="Сетка таблицы8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1">
    <w:name w:val="Сетка таблицы9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1">
    <w:name w:val="Сетка таблицы10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
    <w:name w:val="Сетка таблицы11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
    <w:name w:val="Сетка таблицы14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
    <w:name w:val="Сетка таблицы1512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1">
    <w:name w:val="Table Normal312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1">
    <w:name w:val="TableGrid41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1">
    <w:name w:val="TableGrid131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10">
    <w:name w:val="Сетка таблицы 1312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1">
    <w:name w:val="Веб-таблица 2312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1">
    <w:name w:val="Сетка таблицы23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1">
    <w:name w:val="Сетка таблицы33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1">
    <w:name w:val="Сетка таблицы43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1">
    <w:name w:val="Сетка таблицы5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1">
    <w:name w:val="Сетка таблицы6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1">
    <w:name w:val="Сетка таблицы7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1">
    <w:name w:val="Сетка таблицы8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1">
    <w:name w:val="Сетка таблицы9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1">
    <w:name w:val="Сетка таблицы10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
    <w:name w:val="Сетка таблицы11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1">
    <w:name w:val="Сетка таблицы16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1">
    <w:name w:val="Сетка таблицы73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1">
    <w:name w:val="Сетка таблицы83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1">
    <w:name w:val="Сетка таблицы93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1">
    <w:name w:val="Сетка таблицы103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1">
    <w:name w:val="Сетка таблицы113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semiHidden/>
    <w:rsid w:val="00F141D9"/>
  </w:style>
  <w:style w:type="table" w:customStyle="1" w:styleId="2711">
    <w:name w:val="Сетка таблицы2711"/>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
    <w:name w:val="Нет списка511"/>
    <w:next w:val="a3"/>
    <w:uiPriority w:val="99"/>
    <w:semiHidden/>
    <w:unhideWhenUsed/>
    <w:rsid w:val="00F141D9"/>
  </w:style>
  <w:style w:type="table" w:customStyle="1" w:styleId="2811">
    <w:name w:val="Сетка таблицы2811"/>
    <w:basedOn w:val="a2"/>
    <w:next w:val="afffff8"/>
    <w:rsid w:val="00F141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3"/>
    <w:uiPriority w:val="99"/>
    <w:semiHidden/>
    <w:unhideWhenUsed/>
    <w:rsid w:val="00F141D9"/>
  </w:style>
  <w:style w:type="numbering" w:customStyle="1" w:styleId="7116">
    <w:name w:val="Нет списка711"/>
    <w:next w:val="a3"/>
    <w:semiHidden/>
    <w:rsid w:val="00F141D9"/>
  </w:style>
  <w:style w:type="table" w:customStyle="1" w:styleId="2911">
    <w:name w:val="Сетка таблицы2911"/>
    <w:basedOn w:val="a2"/>
    <w:next w:val="afffff8"/>
    <w:rsid w:val="00F141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 1711"/>
    <w:basedOn w:val="a2"/>
    <w:next w:val="19"/>
    <w:rsid w:val="00F141D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10">
    <w:name w:val="Нет списка811"/>
    <w:next w:val="a3"/>
    <w:uiPriority w:val="99"/>
    <w:semiHidden/>
    <w:unhideWhenUsed/>
    <w:rsid w:val="00F141D9"/>
  </w:style>
  <w:style w:type="numbering" w:customStyle="1" w:styleId="9110">
    <w:name w:val="Нет списка911"/>
    <w:next w:val="a3"/>
    <w:uiPriority w:val="99"/>
    <w:semiHidden/>
    <w:unhideWhenUsed/>
    <w:rsid w:val="00F141D9"/>
  </w:style>
  <w:style w:type="table" w:customStyle="1" w:styleId="3011">
    <w:name w:val="Сетка таблицы3011"/>
    <w:basedOn w:val="a2"/>
    <w:next w:val="afffff8"/>
    <w:rsid w:val="00F141D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1"/>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10">
    <w:name w:val="Нет списка1011"/>
    <w:next w:val="a3"/>
    <w:uiPriority w:val="99"/>
    <w:semiHidden/>
    <w:unhideWhenUsed/>
    <w:rsid w:val="00F141D9"/>
  </w:style>
  <w:style w:type="table" w:customStyle="1" w:styleId="3811">
    <w:name w:val="Сетка таблицы3811"/>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Нет списка1411"/>
    <w:next w:val="a3"/>
    <w:uiPriority w:val="99"/>
    <w:semiHidden/>
    <w:unhideWhenUsed/>
    <w:rsid w:val="00F141D9"/>
  </w:style>
  <w:style w:type="numbering" w:customStyle="1" w:styleId="15113">
    <w:name w:val="Нет списка1511"/>
    <w:next w:val="a3"/>
    <w:uiPriority w:val="99"/>
    <w:semiHidden/>
    <w:unhideWhenUsed/>
    <w:rsid w:val="00F141D9"/>
  </w:style>
  <w:style w:type="table" w:customStyle="1" w:styleId="3911">
    <w:name w:val="Сетка таблицы3911"/>
    <w:basedOn w:val="a2"/>
    <w:next w:val="afffff8"/>
    <w:uiPriority w:val="9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1">
    <w:name w:val="Table Normal7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1">
    <w:name w:val="TableGrid8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1">
    <w:name w:val="TableGrid17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10">
    <w:name w:val="Сетка таблицы 1811"/>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1">
    <w:name w:val="Веб-таблица 2711"/>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1">
    <w:name w:val="Сетка таблицы118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1">
    <w:name w:val="Table Normal14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1">
    <w:name w:val="TableGrid24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1">
    <w:name w:val="TableGrid114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10">
    <w:name w:val="Сетка таблицы 114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1">
    <w:name w:val="Веб-таблица 214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1">
    <w:name w:val="Сетка таблицы210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Сетка таблицы310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1">
    <w:name w:val="Сетка таблицы5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1">
    <w:name w:val="Сетка таблицы6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Сетка таблицы77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1">
    <w:name w:val="Сетка таблицы87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1">
    <w:name w:val="Сетка таблицы97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1">
    <w:name w:val="Сетка таблицы107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Сетка таблицы119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0">
    <w:name w:val="Сетка таблицы1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0">
    <w:name w:val="Сетка таблицы134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1">
    <w:name w:val="Table Normal24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1">
    <w:name w:val="TableGrid34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1">
    <w:name w:val="TableGrid124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1">
    <w:name w:val="Сетка таблицы 124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1">
    <w:name w:val="Веб-таблица 224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1">
    <w:name w:val="Сетка таблицы2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1">
    <w:name w:val="Сетка таблицы5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1">
    <w:name w:val="Сетка таблицы6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Сетка таблицы7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1">
    <w:name w:val="Сетка таблицы8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1">
    <w:name w:val="Сетка таблицы9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1">
    <w:name w:val="Сетка таблицы10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0">
    <w:name w:val="Сетка таблицы14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1">
    <w:name w:val="Сетка таблицы154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1">
    <w:name w:val="Table Normal34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1">
    <w:name w:val="TableGrid44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1">
    <w:name w:val="TableGrid134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1">
    <w:name w:val="Сетка таблицы 134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1">
    <w:name w:val="Веб-таблица 234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1">
    <w:name w:val="Сетка таблицы23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1">
    <w:name w:val="Сетка таблицы33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1">
    <w:name w:val="Сетка таблицы5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1">
    <w:name w:val="Сетка таблицы6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1">
    <w:name w:val="Сетка таблицы7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1">
    <w:name w:val="Сетка таблицы8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1">
    <w:name w:val="Сетка таблицы9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1">
    <w:name w:val="Сетка таблицы10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1">
    <w:name w:val="Сетка таблицы11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1">
    <w:name w:val="Сетка таблицы16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1">
    <w:name w:val="Сетка таблицы73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1">
    <w:name w:val="Сетка таблицы83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1">
    <w:name w:val="Сетка таблицы93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1">
    <w:name w:val="Сетка таблицы103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1">
    <w:name w:val="Сетка таблицы113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
    <w:name w:val="Сетка таблицы17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1">
    <w:name w:val="Table Normal43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1">
    <w:name w:val="TableGrid5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1">
    <w:name w:val="TableGrid14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10">
    <w:name w:val="Сетка таблицы 143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1">
    <w:name w:val="Веб-таблица 243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1">
    <w:name w:val="Сетка таблицы183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1">
    <w:name w:val="Table Normal113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1">
    <w:name w:val="TableGrid21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1">
    <w:name w:val="TableGrid111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11">
    <w:name w:val="Сетка таблицы 1113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1">
    <w:name w:val="Веб-таблица 2113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1">
    <w:name w:val="Сетка таблицы2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1">
    <w:name w:val="Сетка таблицы3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1">
    <w:name w:val="Сетка таблицы5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1">
    <w:name w:val="Сетка таблицы6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1">
    <w:name w:val="Сетка таблицы7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1">
    <w:name w:val="Сетка таблицы8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1">
    <w:name w:val="Сетка таблицы9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1">
    <w:name w:val="Сетка таблицы10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1">
    <w:name w:val="Сетка таблицы11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1">
    <w:name w:val="Сетка таблицы1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1">
    <w:name w:val="Сетка таблицы4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1">
    <w:name w:val="Сетка таблицы1313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1">
    <w:name w:val="Table Normal213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1">
    <w:name w:val="TableGrid31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1">
    <w:name w:val="TableGrid121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10">
    <w:name w:val="Сетка таблицы 1213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1">
    <w:name w:val="Веб-таблица 2213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1">
    <w:name w:val="Сетка таблицы2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1">
    <w:name w:val="Сетка таблицы3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1">
    <w:name w:val="Сетка таблицы4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1">
    <w:name w:val="Сетка таблицы5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1">
    <w:name w:val="Сетка таблицы6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1">
    <w:name w:val="Сетка таблицы7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1">
    <w:name w:val="Сетка таблицы8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1">
    <w:name w:val="Сетка таблицы9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1">
    <w:name w:val="Сетка таблицы10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1">
    <w:name w:val="Сетка таблицы14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1">
    <w:name w:val="Сетка таблицы1513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1">
    <w:name w:val="Table Normal313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1">
    <w:name w:val="TableGrid41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1">
    <w:name w:val="TableGrid131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10">
    <w:name w:val="Сетка таблицы 1313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1">
    <w:name w:val="Веб-таблица 2313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1">
    <w:name w:val="Сетка таблицы23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1">
    <w:name w:val="Сетка таблицы33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1">
    <w:name w:val="Сетка таблицы43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1">
    <w:name w:val="Сетка таблицы5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1">
    <w:name w:val="Сетка таблицы6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1">
    <w:name w:val="Сетка таблицы7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1">
    <w:name w:val="Сетка таблицы8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1">
    <w:name w:val="Сетка таблицы9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1">
    <w:name w:val="Сетка таблицы10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1">
    <w:name w:val="Сетка таблицы11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1">
    <w:name w:val="Сетка таблицы16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1">
    <w:name w:val="Сетка таблицы73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1">
    <w:name w:val="Сетка таблицы83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1">
    <w:name w:val="Сетка таблицы93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1">
    <w:name w:val="Сетка таблицы103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1">
    <w:name w:val="Сетка таблицы113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Нет списка251"/>
    <w:next w:val="a3"/>
    <w:uiPriority w:val="99"/>
    <w:semiHidden/>
    <w:unhideWhenUsed/>
    <w:rsid w:val="00F141D9"/>
  </w:style>
  <w:style w:type="character" w:customStyle="1" w:styleId="717">
    <w:name w:val="Заголовок 7 Знак1"/>
    <w:uiPriority w:val="99"/>
    <w:semiHidden/>
    <w:rsid w:val="00F141D9"/>
    <w:rPr>
      <w:rFonts w:ascii="Cambria" w:eastAsia="Times New Roman" w:hAnsi="Cambria" w:cs="Times New Roman"/>
      <w:i/>
      <w:iCs/>
      <w:color w:val="404040"/>
      <w:sz w:val="22"/>
      <w:szCs w:val="22"/>
    </w:rPr>
  </w:style>
  <w:style w:type="character" w:customStyle="1" w:styleId="1ff1">
    <w:name w:val="Текст выноски Знак1"/>
    <w:uiPriority w:val="99"/>
    <w:semiHidden/>
    <w:rsid w:val="00F141D9"/>
    <w:rPr>
      <w:rFonts w:ascii="Tahoma" w:eastAsia="Times New Roman" w:hAnsi="Tahoma" w:cs="Tahoma"/>
      <w:sz w:val="16"/>
      <w:szCs w:val="16"/>
      <w:lang w:eastAsia="ru-RU"/>
    </w:rPr>
  </w:style>
  <w:style w:type="character" w:customStyle="1" w:styleId="1ff2">
    <w:name w:val="Верхний колонтитул Знак1"/>
    <w:uiPriority w:val="99"/>
    <w:semiHidden/>
    <w:rsid w:val="00F141D9"/>
    <w:rPr>
      <w:rFonts w:ascii="Calibri" w:eastAsia="Times New Roman" w:hAnsi="Calibri" w:cs="Times New Roman"/>
      <w:lang w:eastAsia="ru-RU"/>
    </w:rPr>
  </w:style>
  <w:style w:type="character" w:customStyle="1" w:styleId="1ff3">
    <w:name w:val="Текст концевой сноски Знак1"/>
    <w:uiPriority w:val="99"/>
    <w:semiHidden/>
    <w:rsid w:val="00F141D9"/>
    <w:rPr>
      <w:rFonts w:ascii="Calibri" w:eastAsia="Times New Roman" w:hAnsi="Calibri" w:cs="Times New Roman"/>
      <w:sz w:val="20"/>
      <w:szCs w:val="20"/>
      <w:lang w:eastAsia="ru-RU"/>
    </w:rPr>
  </w:style>
  <w:style w:type="character" w:customStyle="1" w:styleId="319">
    <w:name w:val="Основной текст с отступом 3 Знак1"/>
    <w:uiPriority w:val="99"/>
    <w:semiHidden/>
    <w:rsid w:val="00F141D9"/>
    <w:rPr>
      <w:rFonts w:ascii="Calibri" w:eastAsia="Times New Roman" w:hAnsi="Calibri" w:cs="Times New Roman"/>
      <w:sz w:val="16"/>
      <w:szCs w:val="16"/>
      <w:lang w:eastAsia="ru-RU"/>
    </w:rPr>
  </w:style>
  <w:style w:type="character" w:customStyle="1" w:styleId="1ff4">
    <w:name w:val="Подзаголовок Знак1"/>
    <w:uiPriority w:val="11"/>
    <w:rsid w:val="00F141D9"/>
    <w:rPr>
      <w:rFonts w:ascii="Cambria" w:eastAsia="Times New Roman" w:hAnsi="Cambria" w:cs="Times New Roman"/>
      <w:i/>
      <w:iCs/>
      <w:color w:val="4F81BD"/>
      <w:spacing w:val="15"/>
      <w:sz w:val="24"/>
      <w:szCs w:val="24"/>
      <w:lang w:eastAsia="ru-RU"/>
    </w:rPr>
  </w:style>
  <w:style w:type="table" w:customStyle="1" w:styleId="11012">
    <w:name w:val="Сетка таблицы 1101"/>
    <w:basedOn w:val="a2"/>
    <w:next w:val="19"/>
    <w:uiPriority w:val="99"/>
    <w:semiHidden/>
    <w:unhideWhenUsed/>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91">
    <w:name w:val="Веб-таблица 291"/>
    <w:basedOn w:val="a2"/>
    <w:next w:val="-2"/>
    <w:uiPriority w:val="99"/>
    <w:semiHidden/>
    <w:unhideWhenUsed/>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610">
    <w:name w:val="Сетка таблицы 116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61">
    <w:name w:val="Веб-таблица 216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61">
    <w:name w:val="Сетка таблицы 126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61">
    <w:name w:val="Веб-таблица 226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61">
    <w:name w:val="Сетка таблицы 136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61">
    <w:name w:val="Веб-таблица 236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510">
    <w:name w:val="Сетка таблицы 145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51">
    <w:name w:val="Веб-таблица 245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510">
    <w:name w:val="Сетка таблицы 1115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51">
    <w:name w:val="Веб-таблица 2115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51">
    <w:name w:val="Сетка таблицы 1215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51">
    <w:name w:val="Веб-таблица 2215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510">
    <w:name w:val="Сетка таблицы 1315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51">
    <w:name w:val="Веб-таблица 2315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210">
    <w:name w:val="Сетка таблицы 1521"/>
    <w:basedOn w:val="a2"/>
    <w:uiPriority w:val="99"/>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21">
    <w:name w:val="Веб-таблица 2521"/>
    <w:basedOn w:val="a2"/>
    <w:uiPriority w:val="99"/>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210">
    <w:name w:val="Сетка таблицы 112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21">
    <w:name w:val="Веб-таблица 212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210">
    <w:name w:val="Сетка таблицы 122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21">
    <w:name w:val="Веб-таблица 222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21">
    <w:name w:val="Сетка таблицы 132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21">
    <w:name w:val="Веб-таблица 232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210">
    <w:name w:val="Сетка таблицы 141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21">
    <w:name w:val="Веб-таблица 241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210">
    <w:name w:val="Сетка таблицы 1111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21">
    <w:name w:val="Веб-таблица 2111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210">
    <w:name w:val="Сетка таблицы 1211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21">
    <w:name w:val="Веб-таблица 2211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21">
    <w:name w:val="Сетка таблицы 1311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21">
    <w:name w:val="Веб-таблица 2311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210">
    <w:name w:val="Сетка таблицы 1621"/>
    <w:basedOn w:val="a2"/>
    <w:uiPriority w:val="99"/>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21">
    <w:name w:val="Веб-таблица 2621"/>
    <w:basedOn w:val="a2"/>
    <w:uiPriority w:val="99"/>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210">
    <w:name w:val="Сетка таблицы 113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21">
    <w:name w:val="Веб-таблица 213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210">
    <w:name w:val="Сетка таблицы 123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21">
    <w:name w:val="Веб-таблица 223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21">
    <w:name w:val="Сетка таблицы 133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21">
    <w:name w:val="Веб-таблица 233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21">
    <w:name w:val="Сетка таблицы 142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21">
    <w:name w:val="Веб-таблица 242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21">
    <w:name w:val="Сетка таблицы 1112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21">
    <w:name w:val="Веб-таблица 2112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21">
    <w:name w:val="Сетка таблицы 1212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21">
    <w:name w:val="Веб-таблица 2212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21">
    <w:name w:val="Сетка таблицы 1312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21">
    <w:name w:val="Веб-таблица 2312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210">
    <w:name w:val="Сетка таблицы 1721"/>
    <w:basedOn w:val="a2"/>
    <w:rsid w:val="00F141D9"/>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210">
    <w:name w:val="Сетка таблицы 1821"/>
    <w:basedOn w:val="a2"/>
    <w:uiPriority w:val="99"/>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21">
    <w:name w:val="Веб-таблица 2721"/>
    <w:basedOn w:val="a2"/>
    <w:uiPriority w:val="99"/>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210">
    <w:name w:val="Сетка таблицы 114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21">
    <w:name w:val="Веб-таблица 214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21">
    <w:name w:val="Сетка таблицы 124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21">
    <w:name w:val="Веб-таблица 224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21">
    <w:name w:val="Сетка таблицы 134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21">
    <w:name w:val="Веб-таблица 234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21">
    <w:name w:val="Сетка таблицы 143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21">
    <w:name w:val="Веб-таблица 243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21">
    <w:name w:val="Сетка таблицы 1113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21">
    <w:name w:val="Веб-таблица 2113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21">
    <w:name w:val="Сетка таблицы 1213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21">
    <w:name w:val="Веб-таблица 2213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21">
    <w:name w:val="Сетка таблицы 1313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21">
    <w:name w:val="Веб-таблица 2313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9111">
    <w:name w:val="Сетка таблицы 1911"/>
    <w:basedOn w:val="a2"/>
    <w:uiPriority w:val="99"/>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811">
    <w:name w:val="Веб-таблица 2811"/>
    <w:basedOn w:val="a2"/>
    <w:uiPriority w:val="99"/>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5111">
    <w:name w:val="Сетка таблицы 115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511">
    <w:name w:val="Веб-таблица 215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5110">
    <w:name w:val="Сетка таблицы 125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511">
    <w:name w:val="Веб-таблица 225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5110">
    <w:name w:val="Сетка таблицы 135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511">
    <w:name w:val="Веб-таблица 235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4111">
    <w:name w:val="Сетка таблицы 144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411">
    <w:name w:val="Веб-таблица 244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4110">
    <w:name w:val="Сетка таблицы 1114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411">
    <w:name w:val="Веб-таблица 2114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411">
    <w:name w:val="Сетка таблицы 1214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411">
    <w:name w:val="Веб-таблица 2214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411">
    <w:name w:val="Сетка таблицы 1314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411">
    <w:name w:val="Веб-таблица 2314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1110">
    <w:name w:val="Сетка таблицы 15111"/>
    <w:basedOn w:val="a2"/>
    <w:uiPriority w:val="99"/>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111">
    <w:name w:val="Веб-таблица 25111"/>
    <w:basedOn w:val="a2"/>
    <w:uiPriority w:val="99"/>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1110">
    <w:name w:val="Сетка таблицы 112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111">
    <w:name w:val="Веб-таблица 212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1110">
    <w:name w:val="Сетка таблицы 122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111">
    <w:name w:val="Веб-таблица 222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1110">
    <w:name w:val="Сетка таблицы 132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111">
    <w:name w:val="Веб-таблица 232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1111">
    <w:name w:val="Сетка таблицы 141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111">
    <w:name w:val="Веб-таблица 241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1111">
    <w:name w:val="Сетка таблицы 1111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111">
    <w:name w:val="Веб-таблица 2111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1110">
    <w:name w:val="Сетка таблицы 1211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111">
    <w:name w:val="Веб-таблица 2211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1110">
    <w:name w:val="Сетка таблицы 1311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111">
    <w:name w:val="Веб-таблица 2311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1110">
    <w:name w:val="Сетка таблицы 16111"/>
    <w:basedOn w:val="a2"/>
    <w:uiPriority w:val="99"/>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111">
    <w:name w:val="Веб-таблица 26111"/>
    <w:basedOn w:val="a2"/>
    <w:uiPriority w:val="99"/>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1110">
    <w:name w:val="Сетка таблицы 113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111">
    <w:name w:val="Веб-таблица 213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1110">
    <w:name w:val="Сетка таблицы 123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111">
    <w:name w:val="Веб-таблица 223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1110">
    <w:name w:val="Сетка таблицы 133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111">
    <w:name w:val="Веб-таблица 233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111">
    <w:name w:val="Сетка таблицы 142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111">
    <w:name w:val="Веб-таблица 242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1110">
    <w:name w:val="Сетка таблицы 1112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111">
    <w:name w:val="Веб-таблица 2112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1110">
    <w:name w:val="Сетка таблицы 1212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111">
    <w:name w:val="Веб-таблица 2212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111">
    <w:name w:val="Сетка таблицы 1312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111">
    <w:name w:val="Веб-таблица 2312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1110">
    <w:name w:val="Сетка таблицы 17111"/>
    <w:basedOn w:val="a2"/>
    <w:rsid w:val="00F141D9"/>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1110">
    <w:name w:val="Сетка таблицы 18111"/>
    <w:basedOn w:val="a2"/>
    <w:uiPriority w:val="99"/>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111">
    <w:name w:val="Веб-таблица 27111"/>
    <w:basedOn w:val="a2"/>
    <w:uiPriority w:val="99"/>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1110">
    <w:name w:val="Сетка таблицы 114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111">
    <w:name w:val="Веб-таблица 214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1110">
    <w:name w:val="Сетка таблицы 124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111">
    <w:name w:val="Веб-таблица 224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1110">
    <w:name w:val="Сетка таблицы 134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111">
    <w:name w:val="Веб-таблица 234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111">
    <w:name w:val="Сетка таблицы 143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111">
    <w:name w:val="Веб-таблица 243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1110">
    <w:name w:val="Сетка таблицы 1113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111">
    <w:name w:val="Веб-таблица 2113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111">
    <w:name w:val="Сетка таблицы 1213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111">
    <w:name w:val="Веб-таблица 2213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111">
    <w:name w:val="Сетка таблицы 1313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111">
    <w:name w:val="Веб-таблица 2313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numbering" w:customStyle="1" w:styleId="283">
    <w:name w:val="Нет списка28"/>
    <w:next w:val="a3"/>
    <w:uiPriority w:val="99"/>
    <w:semiHidden/>
    <w:unhideWhenUsed/>
    <w:rsid w:val="00F141D9"/>
  </w:style>
  <w:style w:type="table" w:customStyle="1" w:styleId="59">
    <w:name w:val="Сетка таблицы59"/>
    <w:basedOn w:val="a2"/>
    <w:next w:val="afffff8"/>
    <w:uiPriority w:val="59"/>
    <w:rsid w:val="00F141D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
    <w:name w:val="Нет списка29"/>
    <w:next w:val="a3"/>
    <w:uiPriority w:val="99"/>
    <w:semiHidden/>
    <w:unhideWhenUsed/>
    <w:rsid w:val="00F141D9"/>
  </w:style>
  <w:style w:type="table" w:customStyle="1" w:styleId="600">
    <w:name w:val="Сетка таблицы60"/>
    <w:basedOn w:val="a2"/>
    <w:next w:val="afffff8"/>
    <w:uiPriority w:val="3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F141D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ff0">
    <w:name w:val="Символ сноски"/>
    <w:qFormat/>
    <w:rsid w:val="00F141D9"/>
  </w:style>
  <w:style w:type="character" w:customStyle="1" w:styleId="s10">
    <w:name w:val="s_10"/>
    <w:rsid w:val="00F141D9"/>
  </w:style>
  <w:style w:type="character" w:styleId="affffffff1">
    <w:name w:val="Unresolved Mention"/>
    <w:uiPriority w:val="99"/>
    <w:semiHidden/>
    <w:unhideWhenUsed/>
    <w:rsid w:val="00F141D9"/>
    <w:rPr>
      <w:color w:val="605E5C"/>
      <w:shd w:val="clear" w:color="auto" w:fill="E1DFDD"/>
    </w:rPr>
  </w:style>
  <w:style w:type="table" w:customStyle="1" w:styleId="TableStyle0">
    <w:name w:val="TableStyle0"/>
    <w:rsid w:val="00F141D9"/>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paragraph" w:styleId="aa">
    <w:name w:val="Title"/>
    <w:basedOn w:val="a0"/>
    <w:next w:val="a0"/>
    <w:link w:val="1ff5"/>
    <w:uiPriority w:val="10"/>
    <w:qFormat/>
    <w:rsid w:val="00F141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ff5">
    <w:name w:val="Заголовок Знак1"/>
    <w:basedOn w:val="a1"/>
    <w:link w:val="aa"/>
    <w:uiPriority w:val="10"/>
    <w:rsid w:val="00F141D9"/>
    <w:rPr>
      <w:rFonts w:asciiTheme="majorHAnsi" w:eastAsiaTheme="majorEastAsia" w:hAnsiTheme="majorHAnsi" w:cstheme="majorBidi"/>
      <w:spacing w:val="-10"/>
      <w:kern w:val="28"/>
      <w:sz w:val="56"/>
      <w:szCs w:val="56"/>
      <w:lang w:eastAsia="ru-RU"/>
    </w:rPr>
  </w:style>
  <w:style w:type="paragraph" w:customStyle="1" w:styleId="11">
    <w:name w:val="Знак сноски1"/>
    <w:basedOn w:val="a0"/>
    <w:link w:val="ae"/>
    <w:rsid w:val="00871587"/>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issuu.com/stomgazeta" TargetMode="External"/><Relationship Id="rId26" Type="http://schemas.openxmlformats.org/officeDocument/2006/relationships/hyperlink" Target="https://e.lanbook.com/book/282392" TargetMode="External"/><Relationship Id="rId3" Type="http://schemas.openxmlformats.org/officeDocument/2006/relationships/styles" Target="styles.xml"/><Relationship Id="rId21" Type="http://schemas.openxmlformats.org/officeDocument/2006/relationships/hyperlink" Target="https://e.lanbook.com/book/266726"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lanbook.com/book/266726" TargetMode="External"/><Relationship Id="rId17" Type="http://schemas.openxmlformats.org/officeDocument/2006/relationships/hyperlink" Target="http://parodont.ru/" TargetMode="External"/><Relationship Id="rId25" Type="http://schemas.openxmlformats.org/officeDocument/2006/relationships/hyperlink" Target="https://e.lanbook.com/book/330404"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stomatology.ru/" TargetMode="External"/><Relationship Id="rId20" Type="http://schemas.openxmlformats.org/officeDocument/2006/relationships/hyperlink" Target="https://e.lanbook.com/book/189363" TargetMode="External"/><Relationship Id="rId29" Type="http://schemas.openxmlformats.org/officeDocument/2006/relationships/hyperlink" Target="https://e.lanbook.com/book/19757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297668" TargetMode="External"/><Relationship Id="rId24" Type="http://schemas.openxmlformats.org/officeDocument/2006/relationships/hyperlink" Target="https://e.lanbook.com/book/189322" TargetMode="Externa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e.lanbook.com/book/266726" TargetMode="External"/><Relationship Id="rId23" Type="http://schemas.openxmlformats.org/officeDocument/2006/relationships/header" Target="header2.xml"/><Relationship Id="rId28" Type="http://schemas.openxmlformats.org/officeDocument/2006/relationships/hyperlink" Target="https://e.lanbook.com/book/243005" TargetMode="External"/><Relationship Id="rId10" Type="http://schemas.openxmlformats.org/officeDocument/2006/relationships/hyperlink" Target="https://e.lanbook.com/book/89948" TargetMode="External"/><Relationship Id="rId19" Type="http://schemas.openxmlformats.org/officeDocument/2006/relationships/hyperlink" Target="http://www.dentoday.ru"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e.lanbook.com/book/297668" TargetMode="External"/><Relationship Id="rId22" Type="http://schemas.openxmlformats.org/officeDocument/2006/relationships/header" Target="header1.xml"/><Relationship Id="rId27" Type="http://schemas.openxmlformats.org/officeDocument/2006/relationships/hyperlink" Target="https://e.lanbook.com/book/187764" TargetMode="External"/><Relationship Id="rId30" Type="http://schemas.openxmlformats.org/officeDocument/2006/relationships/hyperlink" Target="https://e.lanbook.com/book/159521" TargetMode="Externa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030D9-27D6-46AC-ADFD-155C04121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TotalTime>
  <Pages>79</Pages>
  <Words>19332</Words>
  <Characters>110193</Characters>
  <Application>Microsoft Office Word</Application>
  <DocSecurity>0</DocSecurity>
  <Lines>918</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178</cp:revision>
  <dcterms:created xsi:type="dcterms:W3CDTF">2023-05-26T14:43:00Z</dcterms:created>
  <dcterms:modified xsi:type="dcterms:W3CDTF">2023-09-29T06:50:00Z</dcterms:modified>
</cp:coreProperties>
</file>