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20AA8F8C"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8F01BF">
        <w:rPr>
          <w:rFonts w:ascii="Times New Roman" w:eastAsia="Calibri" w:hAnsi="Times New Roman" w:cs="Times New Roman"/>
          <w:b/>
          <w:sz w:val="24"/>
          <w:szCs w:val="24"/>
        </w:rPr>
        <w:t>38.02.08 Торговое дело</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1D3BE7B3" w14:textId="182FD8F5" w:rsidR="001A2407"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4874306" w:history="1">
        <w:r w:rsidR="001A2407" w:rsidRPr="00706404">
          <w:rPr>
            <w:rStyle w:val="af0"/>
          </w:rPr>
          <w:t xml:space="preserve">«ПМ.01 </w:t>
        </w:r>
        <w:r w:rsidR="001A2407" w:rsidRPr="00706404">
          <w:rPr>
            <w:rStyle w:val="af0"/>
            <w:rFonts w:ascii="Times New Roman Полужирный" w:hAnsi="Times New Roman Полужирный"/>
            <w:caps/>
          </w:rPr>
          <w:t>Организация и осуществление торговой деятельности</w:t>
        </w:r>
        <w:r w:rsidR="001A2407" w:rsidRPr="00706404">
          <w:rPr>
            <w:rStyle w:val="af0"/>
          </w:rPr>
          <w:t>»</w:t>
        </w:r>
        <w:r w:rsidR="001A2407">
          <w:rPr>
            <w:webHidden/>
          </w:rPr>
          <w:tab/>
        </w:r>
        <w:r w:rsidR="001A2407">
          <w:rPr>
            <w:webHidden/>
          </w:rPr>
          <w:fldChar w:fldCharType="begin"/>
        </w:r>
        <w:r w:rsidR="001A2407">
          <w:rPr>
            <w:webHidden/>
          </w:rPr>
          <w:instrText xml:space="preserve"> PAGEREF _Toc164874306 \h </w:instrText>
        </w:r>
        <w:r w:rsidR="001A2407">
          <w:rPr>
            <w:webHidden/>
          </w:rPr>
        </w:r>
        <w:r w:rsidR="001A2407">
          <w:rPr>
            <w:webHidden/>
          </w:rPr>
          <w:fldChar w:fldCharType="separate"/>
        </w:r>
        <w:r w:rsidR="001A2407">
          <w:rPr>
            <w:webHidden/>
          </w:rPr>
          <w:t>2</w:t>
        </w:r>
        <w:r w:rsidR="001A2407">
          <w:rPr>
            <w:webHidden/>
          </w:rPr>
          <w:fldChar w:fldCharType="end"/>
        </w:r>
      </w:hyperlink>
    </w:p>
    <w:p w14:paraId="1E349279" w14:textId="2910B0B3" w:rsidR="001A2407" w:rsidRDefault="002D6B15">
      <w:pPr>
        <w:pStyle w:val="14"/>
        <w:rPr>
          <w:rFonts w:asciiTheme="minorHAnsi" w:eastAsiaTheme="minorEastAsia" w:hAnsiTheme="minorHAnsi" w:cstheme="minorBidi"/>
          <w:b w:val="0"/>
          <w:bCs w:val="0"/>
          <w:lang w:eastAsia="ru-RU"/>
        </w:rPr>
      </w:pPr>
      <w:hyperlink w:anchor="_Toc164874307" w:history="1">
        <w:r w:rsidR="001A2407" w:rsidRPr="00706404">
          <w:rPr>
            <w:rStyle w:val="af0"/>
          </w:rPr>
          <w:t xml:space="preserve">«ПМн 02 </w:t>
        </w:r>
        <w:r w:rsidR="001A2407" w:rsidRPr="00706404">
          <w:rPr>
            <w:rStyle w:val="af0"/>
            <w:rFonts w:ascii="Times New Roman Полужирный" w:hAnsi="Times New Roman Полужирный"/>
            <w:caps/>
          </w:rPr>
          <w:t>Товароведение и организация экспертизы качества потребительских товаров</w:t>
        </w:r>
        <w:r w:rsidR="001A2407" w:rsidRPr="00706404">
          <w:rPr>
            <w:rStyle w:val="af0"/>
          </w:rPr>
          <w:t>»</w:t>
        </w:r>
        <w:r w:rsidR="001A2407">
          <w:rPr>
            <w:webHidden/>
          </w:rPr>
          <w:tab/>
        </w:r>
        <w:r w:rsidR="001A2407">
          <w:rPr>
            <w:webHidden/>
          </w:rPr>
          <w:fldChar w:fldCharType="begin"/>
        </w:r>
        <w:r w:rsidR="001A2407">
          <w:rPr>
            <w:webHidden/>
          </w:rPr>
          <w:instrText xml:space="preserve"> PAGEREF _Toc164874307 \h </w:instrText>
        </w:r>
        <w:r w:rsidR="001A2407">
          <w:rPr>
            <w:webHidden/>
          </w:rPr>
        </w:r>
        <w:r w:rsidR="001A2407">
          <w:rPr>
            <w:webHidden/>
          </w:rPr>
          <w:fldChar w:fldCharType="separate"/>
        </w:r>
        <w:r w:rsidR="001A2407">
          <w:rPr>
            <w:webHidden/>
          </w:rPr>
          <w:t>21</w:t>
        </w:r>
        <w:r w:rsidR="001A2407">
          <w:rPr>
            <w:webHidden/>
          </w:rPr>
          <w:fldChar w:fldCharType="end"/>
        </w:r>
      </w:hyperlink>
    </w:p>
    <w:p w14:paraId="61E3FAA1" w14:textId="42743A66" w:rsidR="001A2407" w:rsidRDefault="002D6B15">
      <w:pPr>
        <w:pStyle w:val="14"/>
        <w:rPr>
          <w:rFonts w:asciiTheme="minorHAnsi" w:eastAsiaTheme="minorEastAsia" w:hAnsiTheme="minorHAnsi" w:cstheme="minorBidi"/>
          <w:b w:val="0"/>
          <w:bCs w:val="0"/>
          <w:lang w:eastAsia="ru-RU"/>
        </w:rPr>
      </w:pPr>
      <w:hyperlink w:anchor="_Toc164874308" w:history="1">
        <w:r w:rsidR="001A2407" w:rsidRPr="00706404">
          <w:rPr>
            <w:rStyle w:val="af0"/>
          </w:rPr>
          <w:t xml:space="preserve">«ПМн.02 </w:t>
        </w:r>
        <w:r w:rsidR="001A2407" w:rsidRPr="00706404">
          <w:rPr>
            <w:rStyle w:val="af0"/>
            <w:rFonts w:ascii="Times New Roman Полужирный" w:hAnsi="Times New Roman Полужирный"/>
            <w:caps/>
          </w:rPr>
          <w:t>Организация и осуществление предпринимательской деятельности в сфере торговли</w:t>
        </w:r>
        <w:r w:rsidR="001A2407" w:rsidRPr="00706404">
          <w:rPr>
            <w:rStyle w:val="af0"/>
          </w:rPr>
          <w:t>»</w:t>
        </w:r>
        <w:r w:rsidR="001A2407">
          <w:rPr>
            <w:webHidden/>
          </w:rPr>
          <w:tab/>
        </w:r>
        <w:r w:rsidR="001A2407">
          <w:rPr>
            <w:webHidden/>
          </w:rPr>
          <w:fldChar w:fldCharType="begin"/>
        </w:r>
        <w:r w:rsidR="001A2407">
          <w:rPr>
            <w:webHidden/>
          </w:rPr>
          <w:instrText xml:space="preserve"> PAGEREF _Toc164874308 \h </w:instrText>
        </w:r>
        <w:r w:rsidR="001A2407">
          <w:rPr>
            <w:webHidden/>
          </w:rPr>
        </w:r>
        <w:r w:rsidR="001A2407">
          <w:rPr>
            <w:webHidden/>
          </w:rPr>
          <w:fldChar w:fldCharType="separate"/>
        </w:r>
        <w:r w:rsidR="001A2407">
          <w:rPr>
            <w:webHidden/>
          </w:rPr>
          <w:t>40</w:t>
        </w:r>
        <w:r w:rsidR="001A2407">
          <w:rPr>
            <w:webHidden/>
          </w:rPr>
          <w:fldChar w:fldCharType="end"/>
        </w:r>
      </w:hyperlink>
    </w:p>
    <w:p w14:paraId="0212E80E" w14:textId="2D4CE2DB" w:rsidR="001A2407" w:rsidRDefault="002D6B15">
      <w:pPr>
        <w:pStyle w:val="14"/>
        <w:rPr>
          <w:rFonts w:asciiTheme="minorHAnsi" w:eastAsiaTheme="minorEastAsia" w:hAnsiTheme="minorHAnsi" w:cstheme="minorBidi"/>
          <w:b w:val="0"/>
          <w:bCs w:val="0"/>
          <w:lang w:eastAsia="ru-RU"/>
        </w:rPr>
      </w:pPr>
      <w:hyperlink w:anchor="_Toc164874309" w:history="1">
        <w:r w:rsidR="001A2407" w:rsidRPr="00706404">
          <w:rPr>
            <w:rStyle w:val="af0"/>
          </w:rPr>
          <w:t xml:space="preserve">«ПМн.03 </w:t>
        </w:r>
        <w:r w:rsidR="001A2407" w:rsidRPr="00706404">
          <w:rPr>
            <w:rStyle w:val="af0"/>
            <w:rFonts w:ascii="Times New Roman Полужирный" w:hAnsi="Times New Roman Полужирный"/>
            <w:caps/>
          </w:rPr>
          <w:t>Осуществление продаж потребительских товаров и координация работы с клиентами</w:t>
        </w:r>
        <w:r w:rsidR="001A2407" w:rsidRPr="00706404">
          <w:rPr>
            <w:rStyle w:val="af0"/>
          </w:rPr>
          <w:t>»</w:t>
        </w:r>
        <w:r w:rsidR="001A2407">
          <w:rPr>
            <w:webHidden/>
          </w:rPr>
          <w:tab/>
        </w:r>
        <w:r w:rsidR="001A2407">
          <w:rPr>
            <w:webHidden/>
          </w:rPr>
          <w:fldChar w:fldCharType="begin"/>
        </w:r>
        <w:r w:rsidR="001A2407">
          <w:rPr>
            <w:webHidden/>
          </w:rPr>
          <w:instrText xml:space="preserve"> PAGEREF _Toc164874309 \h </w:instrText>
        </w:r>
        <w:r w:rsidR="001A2407">
          <w:rPr>
            <w:webHidden/>
          </w:rPr>
        </w:r>
        <w:r w:rsidR="001A2407">
          <w:rPr>
            <w:webHidden/>
          </w:rPr>
          <w:fldChar w:fldCharType="separate"/>
        </w:r>
        <w:r w:rsidR="001A2407">
          <w:rPr>
            <w:webHidden/>
          </w:rPr>
          <w:t>61</w:t>
        </w:r>
        <w:r w:rsidR="001A2407">
          <w:rPr>
            <w:webHidden/>
          </w:rPr>
          <w:fldChar w:fldCharType="end"/>
        </w:r>
      </w:hyperlink>
    </w:p>
    <w:p w14:paraId="2A5D1457" w14:textId="20301749" w:rsidR="001A2407" w:rsidRDefault="002D6B15">
      <w:pPr>
        <w:pStyle w:val="14"/>
        <w:rPr>
          <w:rFonts w:asciiTheme="minorHAnsi" w:eastAsiaTheme="minorEastAsia" w:hAnsiTheme="minorHAnsi" w:cstheme="minorBidi"/>
          <w:b w:val="0"/>
          <w:bCs w:val="0"/>
          <w:lang w:eastAsia="ru-RU"/>
        </w:rPr>
      </w:pPr>
      <w:hyperlink w:anchor="_Toc164874310" w:history="1">
        <w:r w:rsidR="001A2407" w:rsidRPr="00706404">
          <w:rPr>
            <w:rStyle w:val="af0"/>
          </w:rPr>
          <w:t xml:space="preserve">«ПМн.03 </w:t>
        </w:r>
        <w:r w:rsidR="001A2407" w:rsidRPr="00706404">
          <w:rPr>
            <w:rStyle w:val="af0"/>
            <w:rFonts w:ascii="Times New Roman Полужирный" w:hAnsi="Times New Roman Полужирный"/>
            <w:caps/>
          </w:rPr>
          <w:t>Осуществление продаж автотранспортных средств, космических продуктов, услуг и технологий и координация работы с клиентами</w:t>
        </w:r>
        <w:r w:rsidR="001A2407" w:rsidRPr="00706404">
          <w:rPr>
            <w:rStyle w:val="af0"/>
          </w:rPr>
          <w:t>»</w:t>
        </w:r>
        <w:r w:rsidR="001A2407">
          <w:rPr>
            <w:webHidden/>
          </w:rPr>
          <w:tab/>
        </w:r>
        <w:r w:rsidR="001A2407">
          <w:rPr>
            <w:webHidden/>
          </w:rPr>
          <w:fldChar w:fldCharType="begin"/>
        </w:r>
        <w:r w:rsidR="001A2407">
          <w:rPr>
            <w:webHidden/>
          </w:rPr>
          <w:instrText xml:space="preserve"> PAGEREF _Toc164874310 \h </w:instrText>
        </w:r>
        <w:r w:rsidR="001A2407">
          <w:rPr>
            <w:webHidden/>
          </w:rPr>
        </w:r>
        <w:r w:rsidR="001A2407">
          <w:rPr>
            <w:webHidden/>
          </w:rPr>
          <w:fldChar w:fldCharType="separate"/>
        </w:r>
        <w:r w:rsidR="001A2407">
          <w:rPr>
            <w:webHidden/>
          </w:rPr>
          <w:t>76</w:t>
        </w:r>
        <w:r w:rsidR="001A2407">
          <w:rPr>
            <w:webHidden/>
          </w:rPr>
          <w:fldChar w:fldCharType="end"/>
        </w:r>
      </w:hyperlink>
    </w:p>
    <w:p w14:paraId="4FE20A60" w14:textId="77D0B49D" w:rsidR="001A2407" w:rsidRDefault="002D6B15">
      <w:pPr>
        <w:pStyle w:val="14"/>
        <w:rPr>
          <w:rFonts w:asciiTheme="minorHAnsi" w:eastAsiaTheme="minorEastAsia" w:hAnsiTheme="minorHAnsi" w:cstheme="minorBidi"/>
          <w:b w:val="0"/>
          <w:bCs w:val="0"/>
          <w:lang w:eastAsia="ru-RU"/>
        </w:rPr>
      </w:pPr>
      <w:hyperlink w:anchor="_Toc164874311" w:history="1">
        <w:r w:rsidR="001A2407" w:rsidRPr="00706404">
          <w:rPr>
            <w:rStyle w:val="af0"/>
          </w:rPr>
          <w:t xml:space="preserve">«ПМн.03 </w:t>
        </w:r>
        <w:r w:rsidR="001A2407" w:rsidRPr="00706404">
          <w:rPr>
            <w:rStyle w:val="af0"/>
            <w:rFonts w:ascii="Times New Roman Полужирный" w:hAnsi="Times New Roman Полужирный"/>
            <w:caps/>
          </w:rPr>
          <w:t>Осуществление продаж информационно-коммуникационных продуктов и технологий и координация работы с клиентами</w:t>
        </w:r>
        <w:r w:rsidR="001A2407" w:rsidRPr="00706404">
          <w:rPr>
            <w:rStyle w:val="af0"/>
          </w:rPr>
          <w:t>»</w:t>
        </w:r>
        <w:r w:rsidR="001A2407">
          <w:rPr>
            <w:webHidden/>
          </w:rPr>
          <w:tab/>
        </w:r>
        <w:r w:rsidR="001A2407">
          <w:rPr>
            <w:webHidden/>
          </w:rPr>
          <w:fldChar w:fldCharType="begin"/>
        </w:r>
        <w:r w:rsidR="001A2407">
          <w:rPr>
            <w:webHidden/>
          </w:rPr>
          <w:instrText xml:space="preserve"> PAGEREF _Toc164874311 \h </w:instrText>
        </w:r>
        <w:r w:rsidR="001A2407">
          <w:rPr>
            <w:webHidden/>
          </w:rPr>
        </w:r>
        <w:r w:rsidR="001A2407">
          <w:rPr>
            <w:webHidden/>
          </w:rPr>
          <w:fldChar w:fldCharType="separate"/>
        </w:r>
        <w:r w:rsidR="001A2407">
          <w:rPr>
            <w:webHidden/>
          </w:rPr>
          <w:t>92</w:t>
        </w:r>
        <w:r w:rsidR="001A2407">
          <w:rPr>
            <w:webHidden/>
          </w:rPr>
          <w:fldChar w:fldCharType="end"/>
        </w:r>
      </w:hyperlink>
    </w:p>
    <w:p w14:paraId="2DB4DB45" w14:textId="4426EA7D" w:rsidR="001A2407" w:rsidRDefault="002D6B15">
      <w:pPr>
        <w:pStyle w:val="14"/>
        <w:rPr>
          <w:rFonts w:asciiTheme="minorHAnsi" w:eastAsiaTheme="minorEastAsia" w:hAnsiTheme="minorHAnsi" w:cstheme="minorBidi"/>
          <w:b w:val="0"/>
          <w:bCs w:val="0"/>
          <w:lang w:eastAsia="ru-RU"/>
        </w:rPr>
      </w:pPr>
      <w:hyperlink w:anchor="_Toc164874312" w:history="1">
        <w:r w:rsidR="001A2407" w:rsidRPr="00706404">
          <w:rPr>
            <w:rStyle w:val="af0"/>
          </w:rPr>
          <w:t xml:space="preserve">«ПМн.03 </w:t>
        </w:r>
        <w:r w:rsidR="001A2407" w:rsidRPr="00706404">
          <w:rPr>
            <w:rStyle w:val="af0"/>
            <w:rFonts w:ascii="Times New Roman Полужирный" w:hAnsi="Times New Roman Полужирный"/>
            <w:caps/>
          </w:rPr>
          <w:t>Организация и осуществление интернет-маркетинга</w:t>
        </w:r>
        <w:r w:rsidR="001A2407" w:rsidRPr="00706404">
          <w:rPr>
            <w:rStyle w:val="af0"/>
          </w:rPr>
          <w:t>»</w:t>
        </w:r>
        <w:r w:rsidR="001A2407">
          <w:rPr>
            <w:webHidden/>
          </w:rPr>
          <w:tab/>
        </w:r>
        <w:r w:rsidR="001A2407">
          <w:rPr>
            <w:webHidden/>
          </w:rPr>
          <w:fldChar w:fldCharType="begin"/>
        </w:r>
        <w:r w:rsidR="001A2407">
          <w:rPr>
            <w:webHidden/>
          </w:rPr>
          <w:instrText xml:space="preserve"> PAGEREF _Toc164874312 \h </w:instrText>
        </w:r>
        <w:r w:rsidR="001A2407">
          <w:rPr>
            <w:webHidden/>
          </w:rPr>
        </w:r>
        <w:r w:rsidR="001A2407">
          <w:rPr>
            <w:webHidden/>
          </w:rPr>
          <w:fldChar w:fldCharType="separate"/>
        </w:r>
        <w:r w:rsidR="001A2407">
          <w:rPr>
            <w:webHidden/>
          </w:rPr>
          <w:t>105</w:t>
        </w:r>
        <w:r w:rsidR="001A2407">
          <w:rPr>
            <w:webHidden/>
          </w:rPr>
          <w:fldChar w:fldCharType="end"/>
        </w:r>
      </w:hyperlink>
    </w:p>
    <w:p w14:paraId="0E4CAA1B" w14:textId="67C81C4C" w:rsidR="001A2407" w:rsidRDefault="002D6B15">
      <w:pPr>
        <w:pStyle w:val="14"/>
        <w:rPr>
          <w:rFonts w:asciiTheme="minorHAnsi" w:eastAsiaTheme="minorEastAsia" w:hAnsiTheme="minorHAnsi" w:cstheme="minorBidi"/>
          <w:b w:val="0"/>
          <w:bCs w:val="0"/>
          <w:lang w:eastAsia="ru-RU"/>
        </w:rPr>
      </w:pPr>
      <w:hyperlink w:anchor="_Toc164874313" w:history="1">
        <w:r w:rsidR="001A2407" w:rsidRPr="00706404">
          <w:rPr>
            <w:rStyle w:val="af0"/>
          </w:rPr>
          <w:t xml:space="preserve">«ПМн.03 </w:t>
        </w:r>
        <w:r w:rsidR="001A2407" w:rsidRPr="00706404">
          <w:rPr>
            <w:rStyle w:val="af0"/>
            <w:rFonts w:ascii="Times New Roman Полужирный" w:hAnsi="Times New Roman Полужирный"/>
            <w:caps/>
          </w:rPr>
          <w:t>Организация и осуществление выставочной деятельности</w:t>
        </w:r>
        <w:r w:rsidR="001A2407" w:rsidRPr="00706404">
          <w:rPr>
            <w:rStyle w:val="af0"/>
          </w:rPr>
          <w:t>»</w:t>
        </w:r>
        <w:r w:rsidR="001A2407">
          <w:rPr>
            <w:webHidden/>
          </w:rPr>
          <w:tab/>
        </w:r>
        <w:r w:rsidR="001A2407">
          <w:rPr>
            <w:webHidden/>
          </w:rPr>
          <w:fldChar w:fldCharType="begin"/>
        </w:r>
        <w:r w:rsidR="001A2407">
          <w:rPr>
            <w:webHidden/>
          </w:rPr>
          <w:instrText xml:space="preserve"> PAGEREF _Toc164874313 \h </w:instrText>
        </w:r>
        <w:r w:rsidR="001A2407">
          <w:rPr>
            <w:webHidden/>
          </w:rPr>
        </w:r>
        <w:r w:rsidR="001A2407">
          <w:rPr>
            <w:webHidden/>
          </w:rPr>
          <w:fldChar w:fldCharType="separate"/>
        </w:r>
        <w:r w:rsidR="001A2407">
          <w:rPr>
            <w:webHidden/>
          </w:rPr>
          <w:t>120</w:t>
        </w:r>
        <w:r w:rsidR="001A2407">
          <w:rPr>
            <w:webHidden/>
          </w:rPr>
          <w:fldChar w:fldCharType="end"/>
        </w:r>
      </w:hyperlink>
    </w:p>
    <w:p w14:paraId="15516DDC" w14:textId="2E267E97"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7070A929" w:rsidR="00CD2973" w:rsidRPr="00941462" w:rsidRDefault="002D6B15"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B3426" w14:textId="76D2B019" w:rsidR="00502F97" w:rsidRPr="00941462" w:rsidRDefault="00502F97" w:rsidP="002D6B15">
      <w:pPr>
        <w:pageBreakBefore/>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4AED2A73" w:rsidR="00502F97" w:rsidRPr="00941462" w:rsidRDefault="008F01BF"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171C4AFC" w:rsidR="00CD2973" w:rsidRPr="00941462" w:rsidRDefault="008F578C" w:rsidP="00FD7C09">
      <w:pPr>
        <w:pStyle w:val="1"/>
      </w:pPr>
      <w:bookmarkStart w:id="3" w:name="_Toc150695621"/>
      <w:bookmarkStart w:id="4" w:name="_Toc150695786"/>
      <w:bookmarkStart w:id="5" w:name="_Toc164874306"/>
      <w:r w:rsidRPr="00941462">
        <w:t>«</w:t>
      </w:r>
      <w:r w:rsidR="008276F3" w:rsidRPr="00941462">
        <w:t>ПМ.01</w:t>
      </w:r>
      <w:r w:rsidRPr="00941462">
        <w:t xml:space="preserve"> </w:t>
      </w:r>
      <w:r w:rsidR="008F01BF" w:rsidRPr="008F01BF">
        <w:rPr>
          <w:rFonts w:ascii="Times New Roman Полужирный" w:hAnsi="Times New Roman Полужирный"/>
          <w:caps/>
        </w:rPr>
        <w:t>Организация и осуществление торговой деятельности</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33755654" w:rsidR="007560B0" w:rsidRDefault="007560B0" w:rsidP="00F53FDC">
      <w:pPr>
        <w:spacing w:line="360" w:lineRule="auto"/>
        <w:jc w:val="center"/>
        <w:rPr>
          <w:rFonts w:ascii="Times New Roman" w:hAnsi="Times New Roman" w:cs="Times New Roman"/>
          <w:sz w:val="24"/>
          <w:szCs w:val="24"/>
        </w:rPr>
      </w:pPr>
    </w:p>
    <w:p w14:paraId="377D9182" w14:textId="77777777" w:rsidR="008F01BF" w:rsidRPr="00941462" w:rsidRDefault="008F01BF" w:rsidP="00F53FDC">
      <w:pPr>
        <w:spacing w:line="360" w:lineRule="auto"/>
        <w:jc w:val="center"/>
        <w:rPr>
          <w:rFonts w:ascii="Times New Roman" w:hAnsi="Times New Roman" w:cs="Times New Roman"/>
          <w:sz w:val="24"/>
          <w:szCs w:val="24"/>
        </w:rPr>
      </w:pPr>
    </w:p>
    <w:p w14:paraId="182CEFC4" w14:textId="537221A0" w:rsidR="00FE2EA1" w:rsidRPr="00941462" w:rsidRDefault="002D6B15"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2D6B15"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2D6B15"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2D6B15"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08125EEE"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8F01BF" w:rsidRPr="008F01BF">
        <w:rPr>
          <w:rFonts w:eastAsia="Segoe UI"/>
          <w:b/>
          <w:bCs/>
          <w:u w:val="single"/>
          <w:lang w:val="ru-RU"/>
        </w:rPr>
        <w:t>Организация и осуществление торговой деятельности</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5E1F9B7D"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8F01BF" w:rsidRPr="008F01BF">
        <w:rPr>
          <w:rFonts w:ascii="Times New Roman" w:eastAsia="Times New Roman" w:hAnsi="Times New Roman" w:cs="Times New Roman"/>
          <w:sz w:val="24"/>
          <w:szCs w:val="24"/>
          <w:lang w:eastAsia="ru-RU"/>
        </w:rPr>
        <w:t>Организация и осуществление торговой деятельности</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C6690B"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C6690B" w:rsidRDefault="00084FAB">
            <w:pPr>
              <w:rPr>
                <w:rStyle w:val="afb"/>
                <w:b/>
                <w:i w:val="0"/>
              </w:rPr>
            </w:pPr>
            <w:r w:rsidRPr="00C6690B">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C6690B" w:rsidRDefault="00084FAB">
            <w:pPr>
              <w:jc w:val="center"/>
              <w:rPr>
                <w:rFonts w:ascii="Times New Roman" w:hAnsi="Times New Roman" w:cs="Times New Roman"/>
              </w:rPr>
            </w:pPr>
            <w:r w:rsidRPr="00C6690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Владеть навыками</w:t>
            </w:r>
          </w:p>
        </w:tc>
      </w:tr>
      <w:tr w:rsidR="00941462" w:rsidRPr="00C6690B"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ОК 01</w:t>
            </w:r>
          </w:p>
          <w:p w14:paraId="549622DE" w14:textId="5C35BA51"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а</w:t>
            </w:r>
            <w:r w:rsidRPr="00C6690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методы работы в профессиональной и смежных сферах</w:t>
            </w:r>
          </w:p>
          <w:p w14:paraId="726903EA" w14:textId="79759D30"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C6690B" w:rsidRDefault="008B2495" w:rsidP="009A736D">
            <w:pPr>
              <w:jc w:val="center"/>
              <w:rPr>
                <w:rFonts w:ascii="Times New Roman" w:hAnsi="Times New Roman" w:cs="Times New Roman"/>
                <w:bCs/>
              </w:rPr>
            </w:pPr>
            <w:r w:rsidRPr="00C6690B">
              <w:rPr>
                <w:rFonts w:ascii="Times New Roman" w:hAnsi="Times New Roman" w:cs="Times New Roman"/>
                <w:bCs/>
              </w:rPr>
              <w:t>-</w:t>
            </w:r>
          </w:p>
          <w:p w14:paraId="41C82909" w14:textId="14399963" w:rsidR="008B2495" w:rsidRPr="00C6690B" w:rsidRDefault="008B2495" w:rsidP="008E781D">
            <w:pPr>
              <w:jc w:val="center"/>
              <w:rPr>
                <w:rFonts w:ascii="Times New Roman" w:hAnsi="Times New Roman" w:cs="Times New Roman"/>
                <w:bCs/>
              </w:rPr>
            </w:pPr>
          </w:p>
        </w:tc>
      </w:tr>
      <w:tr w:rsidR="00941462" w:rsidRPr="00C6690B"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02</w:t>
            </w:r>
          </w:p>
          <w:p w14:paraId="1A75693B" w14:textId="0182D0A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выделять наиболее значимое в перечне </w:t>
            </w:r>
            <w:r w:rsidRPr="00C6690B">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01EFF25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практическую значимость результатов поиска</w:t>
            </w:r>
          </w:p>
          <w:p w14:paraId="6D30211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приемы структурирования информации</w:t>
            </w:r>
          </w:p>
          <w:p w14:paraId="1395779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lastRenderedPageBreak/>
              <w:t>-</w:t>
            </w:r>
          </w:p>
          <w:p w14:paraId="282E1624" w14:textId="35EDDEA3" w:rsidR="008B2495" w:rsidRPr="00C6690B" w:rsidRDefault="008B2495" w:rsidP="008E781D">
            <w:pPr>
              <w:jc w:val="center"/>
              <w:rPr>
                <w:rFonts w:ascii="Times New Roman" w:hAnsi="Times New Roman" w:cs="Times New Roman"/>
                <w:bCs/>
              </w:rPr>
            </w:pPr>
          </w:p>
        </w:tc>
      </w:tr>
      <w:tr w:rsidR="00941462" w:rsidRPr="00C6690B"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04</w:t>
            </w:r>
          </w:p>
          <w:p w14:paraId="7509A3EF" w14:textId="03297C0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организовывать работу коллектива и команды</w:t>
            </w:r>
          </w:p>
          <w:p w14:paraId="0DE2EEEE" w14:textId="5C3DB96E"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особенности личности</w:t>
            </w:r>
          </w:p>
          <w:p w14:paraId="55F4D18A" w14:textId="540A115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2C177400" w14:textId="123BFF7A" w:rsidR="008B2495" w:rsidRPr="00C6690B" w:rsidRDefault="008B2495" w:rsidP="008E781D">
            <w:pPr>
              <w:jc w:val="center"/>
              <w:rPr>
                <w:rFonts w:ascii="Times New Roman" w:hAnsi="Times New Roman" w:cs="Times New Roman"/>
                <w:bCs/>
              </w:rPr>
            </w:pPr>
          </w:p>
        </w:tc>
      </w:tr>
      <w:tr w:rsidR="00941462" w:rsidRPr="00C6690B"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05</w:t>
            </w:r>
          </w:p>
          <w:p w14:paraId="18CB9F8A" w14:textId="7C26B5DD"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грамотно </w:t>
            </w:r>
            <w:r w:rsidRPr="00C6690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правила построения устных сообщений</w:t>
            </w:r>
          </w:p>
          <w:p w14:paraId="5A712960" w14:textId="5E8EBD0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424D1EDE" w14:textId="7BBF9E4D" w:rsidR="008B2495" w:rsidRPr="00C6690B" w:rsidRDefault="008B2495" w:rsidP="008E781D">
            <w:pPr>
              <w:jc w:val="center"/>
              <w:rPr>
                <w:rFonts w:ascii="Times New Roman" w:hAnsi="Times New Roman" w:cs="Times New Roman"/>
                <w:bCs/>
              </w:rPr>
            </w:pPr>
          </w:p>
        </w:tc>
      </w:tr>
      <w:tr w:rsidR="00941462" w:rsidRPr="00C6690B"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09</w:t>
            </w:r>
          </w:p>
          <w:p w14:paraId="68C50D76" w14:textId="2CFDEA13"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писать простые связные сообщения на знакомые </w:t>
            </w:r>
            <w:r w:rsidRPr="00C6690B">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особенности произношения</w:t>
            </w:r>
          </w:p>
          <w:p w14:paraId="716B8422" w14:textId="03277DA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44B9073C" w14:textId="06F791D3" w:rsidR="008B2495" w:rsidRPr="00C6690B" w:rsidRDefault="008B2495" w:rsidP="008E781D">
            <w:pPr>
              <w:jc w:val="center"/>
              <w:rPr>
                <w:rFonts w:ascii="Times New Roman" w:hAnsi="Times New Roman" w:cs="Times New Roman"/>
                <w:bCs/>
              </w:rPr>
            </w:pPr>
          </w:p>
        </w:tc>
      </w:tr>
      <w:tr w:rsidR="00E53788" w:rsidRPr="00C6690B"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E53788" w:rsidRPr="00C6690B" w:rsidRDefault="00E53788" w:rsidP="00E53788">
            <w:pPr>
              <w:rPr>
                <w:rFonts w:ascii="Times New Roman" w:hAnsi="Times New Roman" w:cs="Times New Roman"/>
                <w:bCs/>
                <w:highlight w:val="green"/>
              </w:rPr>
            </w:pPr>
            <w:r w:rsidRPr="00C6690B">
              <w:rPr>
                <w:rFonts w:ascii="Times New Roman" w:eastAsia="Calibri" w:hAnsi="Times New Roman" w:cs="Times New Roman"/>
              </w:rPr>
              <w:t>ПК 1.1.</w:t>
            </w:r>
          </w:p>
          <w:p w14:paraId="5749B743" w14:textId="4E3CF632" w:rsidR="00E53788" w:rsidRPr="00C6690B" w:rsidRDefault="00E53788" w:rsidP="00E53788">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4209B39" w14:textId="77777777" w:rsidR="00E53788" w:rsidRPr="00C6690B" w:rsidRDefault="00E53788" w:rsidP="00E53788">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пользоваться современными поисковыми системами для сбора информации о внешних и внутренних рынках;</w:t>
            </w:r>
          </w:p>
          <w:p w14:paraId="71EF8E14"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проводить исследование рынка поставщиков, создавать и вести базу поставщиков и покупателей товаров;</w:t>
            </w:r>
          </w:p>
          <w:p w14:paraId="0E2A9433"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обобщать и систематизировать коммерческую информацию, формировать базы данных с информацией о ценах на товары, работы, услуги, требованиях внешних и внутренних рынков к товарной продукции, статистически ее обрабатывать в формате электронных таблиц и формулировать аналитические выводы;</w:t>
            </w:r>
          </w:p>
          <w:p w14:paraId="1284109E"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анализировать внешнюю конкурентную среду для выявления аналогичных или взаимозаменяемых товаров;</w:t>
            </w:r>
          </w:p>
          <w:p w14:paraId="6F7E37B1" w14:textId="77777777" w:rsidR="00E53788" w:rsidRPr="00C6690B" w:rsidRDefault="00E53788" w:rsidP="00E53788">
            <w:pPr>
              <w:suppressAutoHyphens/>
              <w:jc w:val="both"/>
              <w:rPr>
                <w:rFonts w:ascii="Times New Roman" w:eastAsia="Times New Roman" w:hAnsi="Times New Roman" w:cs="Times New Roman"/>
                <w:iCs/>
                <w:lang w:eastAsia="ru-RU"/>
              </w:rPr>
            </w:pPr>
            <w:r w:rsidRPr="00C6690B">
              <w:rPr>
                <w:rFonts w:ascii="Times New Roman" w:eastAsia="Times New Roman" w:hAnsi="Times New Roman" w:cs="Times New Roman"/>
                <w:iCs/>
                <w:lang w:eastAsia="ru-RU"/>
              </w:rPr>
              <w:t>создавать и вести информационную базу данных поставщиков и покупателей;</w:t>
            </w:r>
          </w:p>
          <w:p w14:paraId="582B6747" w14:textId="77777777" w:rsidR="00E53788" w:rsidRPr="00C6690B" w:rsidRDefault="00E53788" w:rsidP="00E53788">
            <w:pPr>
              <w:suppressAutoHyphens/>
              <w:jc w:val="both"/>
              <w:rPr>
                <w:rFonts w:ascii="Times New Roman" w:eastAsia="Times New Roman" w:hAnsi="Times New Roman" w:cs="Times New Roman"/>
                <w:iCs/>
                <w:lang w:eastAsia="ru-RU"/>
              </w:rPr>
            </w:pPr>
            <w:r w:rsidRPr="00C6690B">
              <w:rPr>
                <w:rFonts w:ascii="Times New Roman" w:eastAsia="Times New Roman" w:hAnsi="Times New Roman" w:cs="Times New Roman"/>
                <w:iCs/>
                <w:lang w:eastAsia="ru-RU"/>
              </w:rPr>
              <w:t>составлять документы, формировать, архивировать, направлять документы и информацию;</w:t>
            </w:r>
          </w:p>
          <w:p w14:paraId="1425F0E1" w14:textId="77777777" w:rsidR="00E53788" w:rsidRPr="00C6690B" w:rsidRDefault="00E53788" w:rsidP="00E53788">
            <w:pPr>
              <w:suppressAutoHyphens/>
              <w:jc w:val="both"/>
              <w:rPr>
                <w:rFonts w:ascii="Times New Roman" w:eastAsia="Times New Roman" w:hAnsi="Times New Roman" w:cs="Times New Roman"/>
                <w:iCs/>
                <w:lang w:eastAsia="ru-RU"/>
              </w:rPr>
            </w:pPr>
            <w:r w:rsidRPr="00C6690B">
              <w:rPr>
                <w:rFonts w:ascii="Times New Roman" w:eastAsia="Times New Roman" w:hAnsi="Times New Roman" w:cs="Times New Roman"/>
                <w:iCs/>
                <w:lang w:eastAsia="ru-RU"/>
              </w:rPr>
              <w:t>обобщать полученную информацию, обрабатывать ее с применением программных продуктов;</w:t>
            </w:r>
          </w:p>
          <w:p w14:paraId="420859A2" w14:textId="0E96924D" w:rsidR="00E53788" w:rsidRPr="00C6690B" w:rsidRDefault="00E53788" w:rsidP="00E53788">
            <w:pPr>
              <w:rPr>
                <w:rFonts w:ascii="Times New Roman" w:hAnsi="Times New Roman" w:cs="Times New Roman"/>
                <w:bCs/>
                <w:highlight w:val="green"/>
              </w:rPr>
            </w:pPr>
            <w:r w:rsidRPr="00C6690B">
              <w:rPr>
                <w:rFonts w:ascii="Times New Roman" w:eastAsia="Times New Roman" w:hAnsi="Times New Roman" w:cs="Times New Roman"/>
                <w:iCs/>
                <w:lang w:eastAsia="ru-RU"/>
              </w:rPr>
              <w:t>обобщать и систематизировать коммерческую информацию для подготовки сводных отчетов и аналитических материалов.</w:t>
            </w:r>
          </w:p>
        </w:tc>
        <w:tc>
          <w:tcPr>
            <w:tcW w:w="2833" w:type="dxa"/>
            <w:tcBorders>
              <w:top w:val="single" w:sz="4" w:space="0" w:color="auto"/>
              <w:left w:val="single" w:sz="4" w:space="0" w:color="auto"/>
              <w:right w:val="single" w:sz="4" w:space="0" w:color="auto"/>
            </w:tcBorders>
          </w:tcPr>
          <w:p w14:paraId="4054B098"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методов и инструментов работы с базами данных внутренних и внешних рынков;</w:t>
            </w:r>
          </w:p>
          <w:p w14:paraId="0C0799E7" w14:textId="77777777" w:rsidR="00E53788" w:rsidRPr="00C6690B" w:rsidRDefault="00E53788" w:rsidP="00E53788">
            <w:pPr>
              <w:suppressAutoHyphens/>
              <w:jc w:val="both"/>
              <w:rPr>
                <w:rFonts w:ascii="Times New Roman" w:eastAsia="Times New Roman" w:hAnsi="Times New Roman" w:cs="Times New Roman"/>
                <w:iCs/>
                <w:lang w:eastAsia="ru-RU"/>
              </w:rPr>
            </w:pPr>
            <w:r w:rsidRPr="00C6690B">
              <w:rPr>
                <w:rFonts w:ascii="Times New Roman" w:eastAsia="Times New Roman" w:hAnsi="Times New Roman" w:cs="Times New Roman"/>
                <w:iCs/>
                <w:lang w:eastAsia="ru-RU"/>
              </w:rPr>
              <w:t>требований к порядку заполнения и ведения рабочей документации, схем электронного документооборота;</w:t>
            </w:r>
          </w:p>
          <w:p w14:paraId="556382F4" w14:textId="1AA7EEDD" w:rsidR="00E53788" w:rsidRPr="00C6690B" w:rsidRDefault="00E53788" w:rsidP="00E53788">
            <w:pPr>
              <w:rPr>
                <w:rFonts w:ascii="Times New Roman" w:hAnsi="Times New Roman" w:cs="Times New Roman"/>
                <w:bCs/>
                <w:highlight w:val="green"/>
              </w:rPr>
            </w:pPr>
            <w:r w:rsidRPr="00C6690B">
              <w:rPr>
                <w:rFonts w:ascii="Times New Roman" w:eastAsia="Times New Roman" w:hAnsi="Times New Roman" w:cs="Times New Roman"/>
                <w:iCs/>
                <w:lang w:eastAsia="ru-RU"/>
              </w:rPr>
              <w:t>стандартов и требований внешних рынков к товарной продукции.</w:t>
            </w:r>
          </w:p>
        </w:tc>
        <w:tc>
          <w:tcPr>
            <w:tcW w:w="2833" w:type="dxa"/>
            <w:tcBorders>
              <w:top w:val="single" w:sz="4" w:space="0" w:color="auto"/>
              <w:left w:val="single" w:sz="4" w:space="0" w:color="auto"/>
              <w:right w:val="single" w:sz="4" w:space="0" w:color="auto"/>
            </w:tcBorders>
          </w:tcPr>
          <w:p w14:paraId="42EFC5C8"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поиска и систематизации открытых источников информации о внутренних и внешних рынках для сбыта товарной продукции;</w:t>
            </w:r>
          </w:p>
          <w:p w14:paraId="03836273"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проведение анализа и оценки объема спроса на товарную продукцию организации на внутренних и внешних рынках;</w:t>
            </w:r>
          </w:p>
          <w:p w14:paraId="6264929E"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обработки, формирования и хранения данных, информации, документов, в том числе полученных от поставщиков (подрядчиков, исполнителей);</w:t>
            </w:r>
          </w:p>
          <w:p w14:paraId="4759A41F"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составления перечня требований внешних рынков к товарной продукции организации;</w:t>
            </w:r>
          </w:p>
          <w:p w14:paraId="54FA023E"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 xml:space="preserve">подготовки рекомендаций по </w:t>
            </w:r>
            <w:proofErr w:type="spellStart"/>
            <w:r w:rsidRPr="00C6690B">
              <w:rPr>
                <w:rFonts w:ascii="Times New Roman" w:eastAsia="Times New Roman" w:hAnsi="Times New Roman" w:cs="Times New Roman"/>
                <w:lang w:eastAsia="ru-RU"/>
              </w:rPr>
              <w:t>омологации</w:t>
            </w:r>
            <w:proofErr w:type="spellEnd"/>
            <w:r w:rsidRPr="00C6690B">
              <w:rPr>
                <w:rFonts w:ascii="Times New Roman" w:eastAsia="Times New Roman" w:hAnsi="Times New Roman" w:cs="Times New Roman"/>
                <w:lang w:eastAsia="ru-RU"/>
              </w:rPr>
              <w:t xml:space="preserve"> товарной продукции по итогам анализа требований определенного внешнего рынка;</w:t>
            </w:r>
          </w:p>
          <w:p w14:paraId="1634DB38"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проведения анализа конъюнктуры и емкости товарных рынков, мониторинга внутренних и внешних рынков;</w:t>
            </w:r>
          </w:p>
          <w:p w14:paraId="65A3A214" w14:textId="04CAACE5" w:rsidR="00E53788" w:rsidRPr="00C6690B" w:rsidRDefault="00E53788" w:rsidP="00E53788">
            <w:pPr>
              <w:rPr>
                <w:rFonts w:ascii="Times New Roman" w:hAnsi="Times New Roman" w:cs="Times New Roman"/>
                <w:bCs/>
              </w:rPr>
            </w:pPr>
            <w:r w:rsidRPr="00C6690B">
              <w:rPr>
                <w:rFonts w:ascii="Times New Roman" w:eastAsia="Times New Roman" w:hAnsi="Times New Roman" w:cs="Times New Roman"/>
                <w:lang w:eastAsia="ru-RU"/>
              </w:rPr>
              <w:t>подготовки аналитических документов по конкурентным преимуществам продукции организации на внешних рынках.</w:t>
            </w:r>
          </w:p>
        </w:tc>
      </w:tr>
      <w:tr w:rsidR="00E53788" w:rsidRPr="00C6690B"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E53788" w:rsidRPr="00C6690B" w:rsidRDefault="00E53788" w:rsidP="00E53788">
            <w:pPr>
              <w:rPr>
                <w:rFonts w:ascii="Times New Roman" w:hAnsi="Times New Roman" w:cs="Times New Roman"/>
                <w:bCs/>
                <w:highlight w:val="green"/>
              </w:rPr>
            </w:pPr>
            <w:r w:rsidRPr="00C6690B">
              <w:rPr>
                <w:rFonts w:ascii="Times New Roman" w:eastAsia="Calibri" w:hAnsi="Times New Roman" w:cs="Times New Roman"/>
              </w:rPr>
              <w:t>ПК 1.2.</w:t>
            </w:r>
          </w:p>
          <w:p w14:paraId="01488ABD" w14:textId="5D5ED3F0" w:rsidR="00E53788" w:rsidRPr="00C6690B" w:rsidRDefault="00E53788" w:rsidP="00E53788">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7987EEE0" w14:textId="7C8046AC" w:rsidR="00E53788" w:rsidRPr="00C6690B" w:rsidRDefault="00E53788" w:rsidP="00E53788">
            <w:pPr>
              <w:rPr>
                <w:rFonts w:ascii="Times New Roman" w:hAnsi="Times New Roman" w:cs="Times New Roman"/>
                <w:bCs/>
              </w:rPr>
            </w:pPr>
            <w:r w:rsidRPr="00C6690B">
              <w:rPr>
                <w:rFonts w:ascii="Times New Roman" w:hAnsi="Times New Roman" w:cs="Times New Roman"/>
                <w:bCs/>
              </w:rPr>
              <w:t>применять нормы гражданского законодательства в области регулирования договорных отношений;</w:t>
            </w:r>
          </w:p>
          <w:p w14:paraId="6EE3EF26" w14:textId="67D817C0" w:rsidR="00E53788" w:rsidRPr="00C6690B" w:rsidRDefault="00E53788" w:rsidP="00E53788">
            <w:pPr>
              <w:rPr>
                <w:rFonts w:ascii="Times New Roman" w:hAnsi="Times New Roman" w:cs="Times New Roman"/>
                <w:bCs/>
              </w:rPr>
            </w:pPr>
            <w:r w:rsidRPr="00C6690B">
              <w:rPr>
                <w:rFonts w:ascii="Times New Roman" w:hAnsi="Times New Roman" w:cs="Times New Roman"/>
                <w:bCs/>
              </w:rPr>
              <w:lastRenderedPageBreak/>
              <w:t>осуществлять выбор поставщиков;</w:t>
            </w:r>
          </w:p>
          <w:p w14:paraId="395A74AC" w14:textId="669D29AF" w:rsidR="00E53788" w:rsidRPr="00C6690B" w:rsidRDefault="00E53788" w:rsidP="00E53788">
            <w:pPr>
              <w:rPr>
                <w:rFonts w:ascii="Times New Roman" w:hAnsi="Times New Roman" w:cs="Times New Roman"/>
                <w:bCs/>
              </w:rPr>
            </w:pPr>
            <w:r w:rsidRPr="00C6690B">
              <w:rPr>
                <w:rFonts w:ascii="Times New Roman" w:hAnsi="Times New Roman" w:cs="Times New Roman"/>
                <w:bCs/>
              </w:rPr>
              <w:t>оформлять заказы на поставку товаров с применением компьютерных программ;</w:t>
            </w:r>
          </w:p>
          <w:p w14:paraId="6E143E51" w14:textId="77777777" w:rsidR="00E53788" w:rsidRPr="00C6690B" w:rsidRDefault="00E53788" w:rsidP="00E53788">
            <w:pPr>
              <w:rPr>
                <w:rFonts w:ascii="Times New Roman" w:hAnsi="Times New Roman" w:cs="Times New Roman"/>
                <w:bCs/>
              </w:rPr>
            </w:pPr>
            <w:r w:rsidRPr="00C6690B">
              <w:rPr>
                <w:rFonts w:ascii="Times New Roman" w:hAnsi="Times New Roman" w:cs="Times New Roman"/>
                <w:bCs/>
              </w:rPr>
              <w:t>составлять документы, деловые письма, предложения, заказы на поставку товаров, осуществлять безналичные расчеты, в т. ч. с использованием современных технических средств;</w:t>
            </w:r>
          </w:p>
          <w:p w14:paraId="10A42927" w14:textId="2948EF62" w:rsidR="00E53788" w:rsidRPr="00C6690B" w:rsidRDefault="00E53788" w:rsidP="00E53788">
            <w:pPr>
              <w:rPr>
                <w:rFonts w:ascii="Times New Roman" w:hAnsi="Times New Roman" w:cs="Times New Roman"/>
                <w:bCs/>
              </w:rPr>
            </w:pPr>
            <w:r w:rsidRPr="00C6690B">
              <w:rPr>
                <w:rFonts w:ascii="Times New Roman" w:hAnsi="Times New Roman" w:cs="Times New Roman"/>
                <w:bCs/>
              </w:rPr>
              <w:t>создавать и вести информационную базу поставщиков и покупателей с применением технологий больших данных;</w:t>
            </w:r>
          </w:p>
          <w:p w14:paraId="04CB8255" w14:textId="793ED3CE" w:rsidR="00E53788" w:rsidRPr="00C6690B" w:rsidRDefault="00E53788" w:rsidP="00E53788">
            <w:pPr>
              <w:rPr>
                <w:rFonts w:ascii="Times New Roman" w:hAnsi="Times New Roman" w:cs="Times New Roman"/>
                <w:bCs/>
              </w:rPr>
            </w:pPr>
            <w:r w:rsidRPr="00C6690B">
              <w:rPr>
                <w:rFonts w:ascii="Times New Roman" w:hAnsi="Times New Roman" w:cs="Times New Roman"/>
                <w:bCs/>
              </w:rPr>
              <w:t>обобщать полученную информацию, статистически ее обрабатывать и формулировать аналитические выводы, архивировать полученную информацию и обеспечивать ее безопасность;</w:t>
            </w:r>
          </w:p>
          <w:p w14:paraId="56FF1A46" w14:textId="7B6A1F73" w:rsidR="00E53788" w:rsidRPr="00C6690B" w:rsidRDefault="00E53788" w:rsidP="00E53788">
            <w:pPr>
              <w:rPr>
                <w:rFonts w:ascii="Times New Roman" w:hAnsi="Times New Roman" w:cs="Times New Roman"/>
                <w:bCs/>
                <w:highlight w:val="green"/>
              </w:rPr>
            </w:pPr>
            <w:r w:rsidRPr="00C6690B">
              <w:rPr>
                <w:rFonts w:ascii="Times New Roman" w:hAnsi="Times New Roman" w:cs="Times New Roman"/>
                <w:bCs/>
              </w:rPr>
              <w:t>работать в единой информационной системе.</w:t>
            </w:r>
          </w:p>
        </w:tc>
        <w:tc>
          <w:tcPr>
            <w:tcW w:w="2833" w:type="dxa"/>
            <w:tcBorders>
              <w:top w:val="single" w:sz="4" w:space="0" w:color="auto"/>
              <w:left w:val="single" w:sz="4" w:space="0" w:color="auto"/>
              <w:bottom w:val="single" w:sz="4" w:space="0" w:color="auto"/>
              <w:right w:val="single" w:sz="4" w:space="0" w:color="auto"/>
            </w:tcBorders>
          </w:tcPr>
          <w:p w14:paraId="2177BDE2" w14:textId="1B5BF385" w:rsidR="00E53788" w:rsidRPr="00C6690B" w:rsidRDefault="00E53788" w:rsidP="00E53788">
            <w:pPr>
              <w:rPr>
                <w:rFonts w:ascii="Times New Roman" w:hAnsi="Times New Roman" w:cs="Times New Roman"/>
              </w:rPr>
            </w:pPr>
            <w:r w:rsidRPr="00C6690B">
              <w:rPr>
                <w:rFonts w:ascii="Times New Roman" w:hAnsi="Times New Roman" w:cs="Times New Roman"/>
              </w:rPr>
              <w:lastRenderedPageBreak/>
              <w:t>правовых норм оформления и заключения договоров с поставщиками и потребителями товаров и услуг;</w:t>
            </w:r>
          </w:p>
          <w:p w14:paraId="09BC533B" w14:textId="77AFCEFC" w:rsidR="00E53788" w:rsidRPr="00C6690B" w:rsidRDefault="00E53788" w:rsidP="00E53788">
            <w:pPr>
              <w:rPr>
                <w:rFonts w:ascii="Times New Roman" w:hAnsi="Times New Roman" w:cs="Times New Roman"/>
              </w:rPr>
            </w:pPr>
            <w:r w:rsidRPr="00C6690B">
              <w:rPr>
                <w:rFonts w:ascii="Times New Roman" w:hAnsi="Times New Roman" w:cs="Times New Roman"/>
              </w:rPr>
              <w:lastRenderedPageBreak/>
              <w:t>структуры и содержания договора поставки, спецификации и сопроводительного письма критериев;</w:t>
            </w:r>
          </w:p>
          <w:p w14:paraId="18D1C6E4" w14:textId="7B4F30A2" w:rsidR="00E53788" w:rsidRPr="00C6690B" w:rsidRDefault="00E53788" w:rsidP="00E53788">
            <w:pPr>
              <w:rPr>
                <w:rFonts w:ascii="Times New Roman" w:hAnsi="Times New Roman" w:cs="Times New Roman"/>
              </w:rPr>
            </w:pPr>
            <w:r w:rsidRPr="00C6690B">
              <w:rPr>
                <w:rFonts w:ascii="Times New Roman" w:hAnsi="Times New Roman" w:cs="Times New Roman"/>
              </w:rPr>
              <w:t>поиска и методов отбора поставщиков;</w:t>
            </w:r>
          </w:p>
          <w:p w14:paraId="42C7E51B" w14:textId="157E9FE8" w:rsidR="00E53788" w:rsidRPr="00C6690B" w:rsidRDefault="00E53788" w:rsidP="00E53788">
            <w:pPr>
              <w:rPr>
                <w:rFonts w:ascii="Times New Roman" w:hAnsi="Times New Roman" w:cs="Times New Roman"/>
              </w:rPr>
            </w:pPr>
            <w:r w:rsidRPr="00C6690B">
              <w:rPr>
                <w:rFonts w:ascii="Times New Roman" w:hAnsi="Times New Roman" w:cs="Times New Roman"/>
              </w:rPr>
              <w:t>методов и инструментов работы с базами больших данных;</w:t>
            </w:r>
          </w:p>
          <w:p w14:paraId="09AD1334" w14:textId="038C99E7" w:rsidR="00E53788" w:rsidRPr="00C6690B" w:rsidRDefault="00E53788" w:rsidP="00E53788">
            <w:pPr>
              <w:rPr>
                <w:rFonts w:ascii="Times New Roman" w:hAnsi="Times New Roman" w:cs="Times New Roman"/>
              </w:rPr>
            </w:pPr>
            <w:r w:rsidRPr="00C6690B">
              <w:rPr>
                <w:rFonts w:ascii="Times New Roman" w:hAnsi="Times New Roman" w:cs="Times New Roman"/>
              </w:rPr>
              <w:t xml:space="preserve">требований к порядку заполнения и ведения рабочей документации, </w:t>
            </w:r>
          </w:p>
          <w:p w14:paraId="139FD051" w14:textId="3F43DB82" w:rsidR="00E53788" w:rsidRPr="00C6690B" w:rsidRDefault="00E53788" w:rsidP="00E53788">
            <w:pPr>
              <w:rPr>
                <w:rFonts w:ascii="Times New Roman" w:hAnsi="Times New Roman" w:cs="Times New Roman"/>
                <w:highlight w:val="green"/>
              </w:rPr>
            </w:pPr>
            <w:r w:rsidRPr="00C6690B">
              <w:rPr>
                <w:rFonts w:ascii="Times New Roman" w:hAnsi="Times New Roman" w:cs="Times New Roman"/>
              </w:rPr>
              <w:t>схем электронного документооборота.</w:t>
            </w:r>
          </w:p>
        </w:tc>
        <w:tc>
          <w:tcPr>
            <w:tcW w:w="2833" w:type="dxa"/>
            <w:tcBorders>
              <w:left w:val="single" w:sz="4" w:space="0" w:color="auto"/>
              <w:right w:val="single" w:sz="4" w:space="0" w:color="auto"/>
            </w:tcBorders>
          </w:tcPr>
          <w:p w14:paraId="23EF4E9F" w14:textId="77777777" w:rsidR="00E53788" w:rsidRPr="00C6690B" w:rsidRDefault="00E53788" w:rsidP="00E53788">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оформления договоров с поставщиками и потребителями товаров и услуг;</w:t>
            </w:r>
          </w:p>
          <w:p w14:paraId="2EA8027A" w14:textId="77777777" w:rsidR="00E53788" w:rsidRPr="00C6690B" w:rsidRDefault="00E53788" w:rsidP="00E53788">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мониторинга поставщиков (подрядчиков, исполнителей) и заказчиков в сфере закупок;</w:t>
            </w:r>
          </w:p>
          <w:p w14:paraId="7E73DE8E"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установления контактов с деловыми партнерами, заключения договоров, предъявления претензий;</w:t>
            </w:r>
          </w:p>
          <w:p w14:paraId="75076D0B" w14:textId="3E2DDE6E" w:rsidR="00E53788" w:rsidRPr="00C6690B" w:rsidRDefault="00E53788" w:rsidP="00E53788">
            <w:pPr>
              <w:rPr>
                <w:rFonts w:ascii="Times New Roman" w:hAnsi="Times New Roman" w:cs="Times New Roman"/>
                <w:bCs/>
              </w:rPr>
            </w:pPr>
            <w:r w:rsidRPr="00C6690B">
              <w:rPr>
                <w:rFonts w:ascii="Times New Roman" w:eastAsia="Times New Roman" w:hAnsi="Times New Roman" w:cs="Times New Roman"/>
                <w:lang w:eastAsia="ru-RU"/>
              </w:rPr>
              <w:t>составления деловых писем, предложений, заказов на поставку товаров, проведения безналичных расчетов.</w:t>
            </w:r>
          </w:p>
        </w:tc>
      </w:tr>
      <w:tr w:rsidR="00E53788" w:rsidRPr="00C6690B"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E53788" w:rsidRPr="00C6690B" w:rsidRDefault="00E53788" w:rsidP="00E53788">
            <w:pPr>
              <w:rPr>
                <w:rFonts w:ascii="Times New Roman" w:eastAsia="Calibri" w:hAnsi="Times New Roman" w:cs="Times New Roman"/>
              </w:rPr>
            </w:pPr>
            <w:r w:rsidRPr="00C6690B">
              <w:rPr>
                <w:rFonts w:ascii="Times New Roman" w:hAnsi="Times New Roman" w:cs="Times New Roman"/>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14:paraId="3AD9F6E1" w14:textId="12AB9FA6" w:rsidR="00172632" w:rsidRPr="00C6690B" w:rsidRDefault="00172632" w:rsidP="00172632">
            <w:pPr>
              <w:rPr>
                <w:rFonts w:ascii="Times New Roman" w:hAnsi="Times New Roman" w:cs="Times New Roman"/>
                <w:bCs/>
              </w:rPr>
            </w:pPr>
            <w:r w:rsidRPr="00C6690B">
              <w:rPr>
                <w:rFonts w:ascii="Times New Roman" w:hAnsi="Times New Roman" w:cs="Times New Roman"/>
                <w:bCs/>
              </w:rPr>
              <w:t>применять основные положения нормативно-правовых актов в сфере закупочной деятельности;</w:t>
            </w:r>
          </w:p>
          <w:p w14:paraId="56E0E756" w14:textId="0B0AD9B8" w:rsidR="00172632" w:rsidRPr="00C6690B" w:rsidRDefault="00172632" w:rsidP="00172632">
            <w:pPr>
              <w:rPr>
                <w:rFonts w:ascii="Times New Roman" w:hAnsi="Times New Roman" w:cs="Times New Roman"/>
                <w:bCs/>
              </w:rPr>
            </w:pPr>
            <w:r w:rsidRPr="00C6690B">
              <w:rPr>
                <w:rFonts w:ascii="Times New Roman" w:hAnsi="Times New Roman" w:cs="Times New Roman"/>
                <w:bCs/>
              </w:rPr>
              <w:t>составлять документы, формировать, архивировать, направлять документы и информацию;</w:t>
            </w:r>
          </w:p>
          <w:p w14:paraId="0D17A0AB" w14:textId="06FA946C" w:rsidR="00172632" w:rsidRPr="00C6690B" w:rsidRDefault="00172632" w:rsidP="00172632">
            <w:pPr>
              <w:rPr>
                <w:rFonts w:ascii="Times New Roman" w:hAnsi="Times New Roman" w:cs="Times New Roman"/>
                <w:bCs/>
              </w:rPr>
            </w:pPr>
            <w:r w:rsidRPr="00C6690B">
              <w:rPr>
                <w:rFonts w:ascii="Times New Roman" w:hAnsi="Times New Roman" w:cs="Times New Roman"/>
                <w:bCs/>
              </w:rPr>
              <w:t>обосновывать начальную (максимальную) цену закупки;</w:t>
            </w:r>
          </w:p>
          <w:p w14:paraId="5E7B6C1A" w14:textId="25B2B497" w:rsidR="00172632" w:rsidRPr="00C6690B" w:rsidRDefault="00172632" w:rsidP="00172632">
            <w:pPr>
              <w:rPr>
                <w:rFonts w:ascii="Times New Roman" w:hAnsi="Times New Roman" w:cs="Times New Roman"/>
                <w:bCs/>
              </w:rPr>
            </w:pPr>
            <w:r w:rsidRPr="00C6690B">
              <w:rPr>
                <w:rFonts w:ascii="Times New Roman" w:hAnsi="Times New Roman" w:cs="Times New Roman"/>
                <w:bCs/>
              </w:rPr>
              <w:t>описывать объект закупки;</w:t>
            </w:r>
          </w:p>
          <w:p w14:paraId="3FEF1330" w14:textId="0DA25820" w:rsidR="00172632" w:rsidRPr="00C6690B" w:rsidRDefault="00172632" w:rsidP="00172632">
            <w:pPr>
              <w:rPr>
                <w:rFonts w:ascii="Times New Roman" w:hAnsi="Times New Roman" w:cs="Times New Roman"/>
                <w:bCs/>
              </w:rPr>
            </w:pPr>
            <w:r w:rsidRPr="00C6690B">
              <w:rPr>
                <w:rFonts w:ascii="Times New Roman" w:hAnsi="Times New Roman" w:cs="Times New Roman"/>
                <w:bCs/>
              </w:rPr>
              <w:t>разрабатывать закупочную документацию;</w:t>
            </w:r>
          </w:p>
          <w:p w14:paraId="51BFE7F0" w14:textId="4324B60E" w:rsidR="00172632" w:rsidRPr="00C6690B" w:rsidRDefault="00172632" w:rsidP="00172632">
            <w:pPr>
              <w:rPr>
                <w:rFonts w:ascii="Times New Roman" w:hAnsi="Times New Roman" w:cs="Times New Roman"/>
                <w:bCs/>
              </w:rPr>
            </w:pPr>
            <w:r w:rsidRPr="00C6690B">
              <w:rPr>
                <w:rFonts w:ascii="Times New Roman" w:hAnsi="Times New Roman" w:cs="Times New Roman"/>
                <w:bCs/>
              </w:rPr>
              <w:t>работать в единой информационной системе;</w:t>
            </w:r>
          </w:p>
          <w:p w14:paraId="4A31B150" w14:textId="41E0DB1C" w:rsidR="00172632" w:rsidRPr="00C6690B" w:rsidRDefault="00172632" w:rsidP="00172632">
            <w:pPr>
              <w:rPr>
                <w:rFonts w:ascii="Times New Roman" w:hAnsi="Times New Roman" w:cs="Times New Roman"/>
                <w:bCs/>
              </w:rPr>
            </w:pPr>
            <w:r w:rsidRPr="00C6690B">
              <w:rPr>
                <w:rFonts w:ascii="Times New Roman" w:hAnsi="Times New Roman" w:cs="Times New Roman"/>
                <w:bCs/>
              </w:rPr>
              <w:t>взаимодействовать с закупочными комиссиями и технически обеспечивать деятельность закупочных комиссий;</w:t>
            </w:r>
          </w:p>
          <w:p w14:paraId="6F6C1CB5" w14:textId="169DE6A5" w:rsidR="00172632" w:rsidRPr="00C6690B" w:rsidRDefault="00172632" w:rsidP="00172632">
            <w:pPr>
              <w:rPr>
                <w:rFonts w:ascii="Times New Roman" w:hAnsi="Times New Roman" w:cs="Times New Roman"/>
                <w:bCs/>
              </w:rPr>
            </w:pPr>
            <w:r w:rsidRPr="00C6690B">
              <w:rPr>
                <w:rFonts w:ascii="Times New Roman" w:hAnsi="Times New Roman" w:cs="Times New Roman"/>
                <w:bCs/>
              </w:rPr>
              <w:t xml:space="preserve">анализировать поступившие заявки, оценивать результаты и </w:t>
            </w:r>
            <w:r w:rsidRPr="00C6690B">
              <w:rPr>
                <w:rFonts w:ascii="Times New Roman" w:hAnsi="Times New Roman" w:cs="Times New Roman"/>
                <w:bCs/>
              </w:rPr>
              <w:lastRenderedPageBreak/>
              <w:t>подводить итоги закупочной процедуры;</w:t>
            </w:r>
          </w:p>
          <w:p w14:paraId="21963302" w14:textId="7887DD0D" w:rsidR="00172632" w:rsidRPr="00C6690B" w:rsidRDefault="00172632" w:rsidP="00172632">
            <w:pPr>
              <w:rPr>
                <w:rFonts w:ascii="Times New Roman" w:hAnsi="Times New Roman" w:cs="Times New Roman"/>
                <w:bCs/>
              </w:rPr>
            </w:pPr>
            <w:r w:rsidRPr="00C6690B">
              <w:rPr>
                <w:rFonts w:ascii="Times New Roman" w:hAnsi="Times New Roman" w:cs="Times New Roman"/>
                <w:bCs/>
              </w:rPr>
              <w:t>формировать и согласовывать протоколы заседаний закупочных комиссий на основании решений, принятых членами комиссии по осуществлению закупок;</w:t>
            </w:r>
          </w:p>
          <w:p w14:paraId="67964217" w14:textId="7B938283" w:rsidR="00E53788" w:rsidRPr="00C6690B" w:rsidRDefault="00172632" w:rsidP="00172632">
            <w:pPr>
              <w:rPr>
                <w:rFonts w:ascii="Times New Roman" w:hAnsi="Times New Roman" w:cs="Times New Roman"/>
                <w:bCs/>
                <w:highlight w:val="green"/>
              </w:rPr>
            </w:pPr>
            <w:r w:rsidRPr="00C6690B">
              <w:rPr>
                <w:rFonts w:ascii="Times New Roman" w:hAnsi="Times New Roman" w:cs="Times New Roman"/>
                <w:bCs/>
              </w:rPr>
              <w:t>проверять необходимую документацию для заключения контрактов и осуществлять процедуру подписания контракта с поставщиками (подрядчиками, исполнителями).</w:t>
            </w:r>
          </w:p>
        </w:tc>
        <w:tc>
          <w:tcPr>
            <w:tcW w:w="2833" w:type="dxa"/>
            <w:tcBorders>
              <w:top w:val="single" w:sz="4" w:space="0" w:color="auto"/>
              <w:left w:val="single" w:sz="4" w:space="0" w:color="auto"/>
              <w:bottom w:val="single" w:sz="4" w:space="0" w:color="auto"/>
              <w:right w:val="single" w:sz="4" w:space="0" w:color="auto"/>
            </w:tcBorders>
          </w:tcPr>
          <w:p w14:paraId="7CF3FFA4" w14:textId="2B920153" w:rsidR="00172632" w:rsidRPr="00C6690B" w:rsidRDefault="00172632" w:rsidP="00172632">
            <w:pPr>
              <w:rPr>
                <w:rFonts w:ascii="Times New Roman" w:hAnsi="Times New Roman" w:cs="Times New Roman"/>
                <w:bCs/>
              </w:rPr>
            </w:pPr>
            <w:r w:rsidRPr="00C6690B">
              <w:rPr>
                <w:rFonts w:ascii="Times New Roman" w:hAnsi="Times New Roman" w:cs="Times New Roman"/>
                <w:bCs/>
              </w:rPr>
              <w:lastRenderedPageBreak/>
              <w:t>законодательства Российской Федерации о контрактной системе в сфере закупок товаров;</w:t>
            </w:r>
          </w:p>
          <w:p w14:paraId="37A32C5E" w14:textId="701D1809" w:rsidR="00172632" w:rsidRPr="00C6690B" w:rsidRDefault="00172632" w:rsidP="00172632">
            <w:pPr>
              <w:rPr>
                <w:rFonts w:ascii="Times New Roman" w:hAnsi="Times New Roman" w:cs="Times New Roman"/>
                <w:bCs/>
              </w:rPr>
            </w:pPr>
            <w:r w:rsidRPr="00C6690B">
              <w:rPr>
                <w:rFonts w:ascii="Times New Roman" w:hAnsi="Times New Roman" w:cs="Times New Roman"/>
                <w:bCs/>
              </w:rPr>
              <w:t>особенностей составления закупочной документации;</w:t>
            </w:r>
          </w:p>
          <w:p w14:paraId="0A726046" w14:textId="7604CFC7" w:rsidR="00E53788" w:rsidRPr="00C6690B" w:rsidRDefault="00172632" w:rsidP="00172632">
            <w:pPr>
              <w:rPr>
                <w:rFonts w:ascii="Times New Roman" w:hAnsi="Times New Roman" w:cs="Times New Roman"/>
                <w:bCs/>
                <w:highlight w:val="green"/>
              </w:rPr>
            </w:pPr>
            <w:r w:rsidRPr="00C6690B">
              <w:rPr>
                <w:rFonts w:ascii="Times New Roman" w:hAnsi="Times New Roman" w:cs="Times New Roman"/>
                <w:bCs/>
              </w:rPr>
              <w:t>методов определения и обоснования начальных максимальных цен контракта.</w:t>
            </w:r>
          </w:p>
        </w:tc>
        <w:tc>
          <w:tcPr>
            <w:tcW w:w="2833" w:type="dxa"/>
            <w:tcBorders>
              <w:left w:val="single" w:sz="4" w:space="0" w:color="auto"/>
              <w:right w:val="single" w:sz="4" w:space="0" w:color="auto"/>
            </w:tcBorders>
          </w:tcPr>
          <w:p w14:paraId="1125860B" w14:textId="108010DA" w:rsidR="00172632" w:rsidRPr="00C6690B" w:rsidRDefault="00172632" w:rsidP="00172632">
            <w:pPr>
              <w:rPr>
                <w:rFonts w:ascii="Times New Roman" w:hAnsi="Times New Roman" w:cs="Times New Roman"/>
                <w:bCs/>
              </w:rPr>
            </w:pPr>
            <w:r w:rsidRPr="00C6690B">
              <w:rPr>
                <w:rFonts w:ascii="Times New Roman" w:hAnsi="Times New Roman" w:cs="Times New Roman"/>
                <w:bCs/>
              </w:rPr>
              <w:t>формирования начальной (максимальной) цены закупки, описания объекта закупки, требований к участнику закупки, порядка оценки участников, проекта контракта;</w:t>
            </w:r>
          </w:p>
          <w:p w14:paraId="67941662" w14:textId="1A043AC5" w:rsidR="00172632" w:rsidRPr="00C6690B" w:rsidRDefault="00172632" w:rsidP="00172632">
            <w:pPr>
              <w:rPr>
                <w:rFonts w:ascii="Times New Roman" w:hAnsi="Times New Roman" w:cs="Times New Roman"/>
                <w:bCs/>
              </w:rPr>
            </w:pPr>
            <w:r w:rsidRPr="00C6690B">
              <w:rPr>
                <w:rFonts w:ascii="Times New Roman" w:hAnsi="Times New Roman" w:cs="Times New Roman"/>
                <w:bCs/>
              </w:rPr>
              <w:t>составления и оформления закупочной документации, осуществления ее проверки для проведения закупочной процедуры, организационно-технического обеспечения деятельности закупочных комиссий, оценки результатов и подведение итогов закупочной процедуры;</w:t>
            </w:r>
          </w:p>
          <w:p w14:paraId="372B9BE6" w14:textId="7E9BF433" w:rsidR="00172632" w:rsidRPr="00C6690B" w:rsidRDefault="00172632" w:rsidP="00172632">
            <w:pPr>
              <w:rPr>
                <w:rFonts w:ascii="Times New Roman" w:hAnsi="Times New Roman" w:cs="Times New Roman"/>
                <w:bCs/>
              </w:rPr>
            </w:pPr>
            <w:r w:rsidRPr="00C6690B">
              <w:rPr>
                <w:rFonts w:ascii="Times New Roman" w:hAnsi="Times New Roman" w:cs="Times New Roman"/>
                <w:bCs/>
              </w:rPr>
              <w:t xml:space="preserve">осуществления подготовки протоколов заседаний закупочных комиссий на основании решений, </w:t>
            </w:r>
            <w:r w:rsidRPr="00C6690B">
              <w:rPr>
                <w:rFonts w:ascii="Times New Roman" w:hAnsi="Times New Roman" w:cs="Times New Roman"/>
                <w:bCs/>
              </w:rPr>
              <w:lastRenderedPageBreak/>
              <w:t>принятых членами комиссии по осуществлению закупок;</w:t>
            </w:r>
          </w:p>
          <w:p w14:paraId="1F08886B" w14:textId="4716ECD7" w:rsidR="00172632" w:rsidRPr="00C6690B" w:rsidRDefault="00172632" w:rsidP="00172632">
            <w:pPr>
              <w:rPr>
                <w:rFonts w:ascii="Times New Roman" w:hAnsi="Times New Roman" w:cs="Times New Roman"/>
                <w:bCs/>
              </w:rPr>
            </w:pPr>
            <w:r w:rsidRPr="00C6690B">
              <w:rPr>
                <w:rFonts w:ascii="Times New Roman" w:hAnsi="Times New Roman" w:cs="Times New Roman"/>
                <w:bCs/>
              </w:rPr>
              <w:t>публичного размещения полученных результатов; осуществления проверки необходимой документации для заключения контрактов и процедуры подписания контракта с поставщиками (подрядчиками, исполнителями);</w:t>
            </w:r>
          </w:p>
          <w:p w14:paraId="25663DC0" w14:textId="2C88708E" w:rsidR="00172632" w:rsidRPr="00C6690B" w:rsidRDefault="00172632" w:rsidP="00172632">
            <w:pPr>
              <w:rPr>
                <w:rFonts w:ascii="Times New Roman" w:hAnsi="Times New Roman" w:cs="Times New Roman"/>
                <w:bCs/>
              </w:rPr>
            </w:pPr>
            <w:r w:rsidRPr="00C6690B">
              <w:rPr>
                <w:rFonts w:ascii="Times New Roman" w:hAnsi="Times New Roman" w:cs="Times New Roman"/>
                <w:bCs/>
              </w:rPr>
              <w:t>публичного размещения отчетов, информации о неисполнении контракта, о санкциях, об изменении или о расторжении контракта, за исключением сведений, составляющих государственную тайну;</w:t>
            </w:r>
          </w:p>
          <w:p w14:paraId="60E410D4" w14:textId="5CFAAE13" w:rsidR="00E53788" w:rsidRPr="00C6690B" w:rsidRDefault="00172632" w:rsidP="00172632">
            <w:pPr>
              <w:rPr>
                <w:rFonts w:ascii="Times New Roman" w:hAnsi="Times New Roman" w:cs="Times New Roman"/>
                <w:bCs/>
              </w:rPr>
            </w:pPr>
            <w:r w:rsidRPr="00C6690B">
              <w:rPr>
                <w:rFonts w:ascii="Times New Roman" w:hAnsi="Times New Roman" w:cs="Times New Roman"/>
                <w:bCs/>
              </w:rPr>
              <w:t>организации осуществления оплаты поставленного товара, выполненной работы (ее результатов), оказанной услуги, а также отдельных этапов исполнения контракта, денежных сумм по банковской гарантии в предусмотренных случая, организации возврата денежных средств, внесенных в качестве обеспечения исполнения заявок или обеспечения исполнения контрактов.</w:t>
            </w:r>
          </w:p>
        </w:tc>
      </w:tr>
      <w:tr w:rsidR="00172632" w:rsidRPr="00C6690B" w14:paraId="665046DA"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27A366F9" w14:textId="4363EF9C" w:rsidR="00172632" w:rsidRPr="00C6690B" w:rsidRDefault="00172632" w:rsidP="00172632">
            <w:pPr>
              <w:rPr>
                <w:rFonts w:ascii="Times New Roman" w:hAnsi="Times New Roman" w:cs="Times New Roman"/>
              </w:rPr>
            </w:pPr>
            <w:r w:rsidRPr="00C6690B">
              <w:rPr>
                <w:rFonts w:ascii="Times New Roman" w:hAnsi="Times New Roman" w:cs="Times New Roman"/>
              </w:rPr>
              <w:lastRenderedPageBreak/>
              <w:t>ПК 1.4.</w:t>
            </w:r>
          </w:p>
        </w:tc>
        <w:tc>
          <w:tcPr>
            <w:tcW w:w="2833" w:type="dxa"/>
            <w:tcBorders>
              <w:top w:val="single" w:sz="4" w:space="0" w:color="auto"/>
              <w:left w:val="single" w:sz="4" w:space="0" w:color="auto"/>
              <w:bottom w:val="single" w:sz="4" w:space="0" w:color="auto"/>
              <w:right w:val="single" w:sz="4" w:space="0" w:color="auto"/>
            </w:tcBorders>
          </w:tcPr>
          <w:p w14:paraId="015A2FAD"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 xml:space="preserve">классифицировать товары на внутренних и внешних рынках; </w:t>
            </w:r>
          </w:p>
          <w:p w14:paraId="7BE3C261"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разрабатывать тексты рекламной информации о продукции организации на иностранном языке для последующего распространения на внешних рынках;</w:t>
            </w:r>
          </w:p>
          <w:p w14:paraId="6BA50ED4"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осуществлять деловую переписку по вопросам заключения внешнеторгового контракта;</w:t>
            </w:r>
          </w:p>
          <w:p w14:paraId="3636CFAE"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осуществлять взаимодействие с участниками внешнеторгового контракта;</w:t>
            </w:r>
          </w:p>
          <w:p w14:paraId="6FCA1901"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подготавливать коммерческие предложения, запросы;</w:t>
            </w:r>
          </w:p>
          <w:p w14:paraId="42B22736" w14:textId="372E308D" w:rsidR="00172632" w:rsidRPr="00C6690B" w:rsidRDefault="00172632" w:rsidP="00172632">
            <w:pPr>
              <w:rPr>
                <w:rFonts w:ascii="Times New Roman" w:hAnsi="Times New Roman" w:cs="Times New Roman"/>
              </w:rPr>
            </w:pPr>
            <w:r w:rsidRPr="00C6690B">
              <w:rPr>
                <w:rFonts w:ascii="Times New Roman" w:eastAsia="Times New Roman" w:hAnsi="Times New Roman" w:cs="Times New Roman"/>
                <w:lang w:eastAsia="ru-RU"/>
              </w:rPr>
              <w:t>оформлять документацию в соответствии с требованиями законодательства Российской Федерации и международных актов.</w:t>
            </w:r>
          </w:p>
        </w:tc>
        <w:tc>
          <w:tcPr>
            <w:tcW w:w="2833" w:type="dxa"/>
            <w:tcBorders>
              <w:top w:val="single" w:sz="4" w:space="0" w:color="auto"/>
              <w:left w:val="single" w:sz="4" w:space="0" w:color="auto"/>
              <w:bottom w:val="single" w:sz="4" w:space="0" w:color="auto"/>
              <w:right w:val="single" w:sz="4" w:space="0" w:color="auto"/>
            </w:tcBorders>
          </w:tcPr>
          <w:p w14:paraId="37D8C48F"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основных технических характеристик, преимуществ и особенностей продукции организации, поставляемой на внешние рынки;</w:t>
            </w:r>
          </w:p>
          <w:p w14:paraId="11F962FD"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нормативных правовых актов, регламентирующих внешнеэкономическую деятельность;</w:t>
            </w:r>
          </w:p>
          <w:p w14:paraId="275750DD"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международных правил толкования наиболее широко используемых торговых терминов в области внешней торговли;</w:t>
            </w:r>
          </w:p>
          <w:p w14:paraId="5BC5F6AA"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международных договоров в сфере стандартов и требований к продукции;</w:t>
            </w:r>
          </w:p>
          <w:p w14:paraId="5494C36E"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 xml:space="preserve">стандартов и требований внешних рынков к </w:t>
            </w:r>
            <w:r w:rsidRPr="00C6690B">
              <w:rPr>
                <w:rFonts w:ascii="Times New Roman" w:eastAsia="Times New Roman" w:hAnsi="Times New Roman" w:cs="Times New Roman"/>
                <w:lang w:eastAsia="ru-RU"/>
              </w:rPr>
              <w:lastRenderedPageBreak/>
              <w:t>товарной продукции;</w:t>
            </w:r>
          </w:p>
          <w:p w14:paraId="6A1A2D79"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методов и инструментов работы с базами данных и источниками маркетинговой информации о внешних рынках внешних рынков;</w:t>
            </w:r>
          </w:p>
          <w:p w14:paraId="094F64FC"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методов разработки рекламной информации для внешних рынков и инструментов продвижения товаров и услуг на внешних рынках;</w:t>
            </w:r>
          </w:p>
          <w:p w14:paraId="45E1CBD9"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основных видов и методов международных маркетинговых коммуникаций;</w:t>
            </w:r>
          </w:p>
          <w:p w14:paraId="0256156F"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документооборота внешнеторговых сделок;</w:t>
            </w:r>
          </w:p>
          <w:p w14:paraId="3B80EF62"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условий внешнеторгового контракта;</w:t>
            </w:r>
          </w:p>
          <w:p w14:paraId="47972AC4" w14:textId="5C6C54F3" w:rsidR="00172632" w:rsidRPr="00C6690B" w:rsidRDefault="00172632" w:rsidP="00172632">
            <w:pPr>
              <w:widowControl w:val="0"/>
              <w:autoSpaceDE w:val="0"/>
              <w:autoSpaceDN w:val="0"/>
              <w:adjustRightInd w:val="0"/>
              <w:jc w:val="both"/>
              <w:rPr>
                <w:rFonts w:ascii="Times New Roman" w:hAnsi="Times New Roman" w:cs="Times New Roman"/>
              </w:rPr>
            </w:pPr>
            <w:r w:rsidRPr="00C6690B">
              <w:rPr>
                <w:rFonts w:ascii="Times New Roman" w:eastAsia="Times New Roman" w:hAnsi="Times New Roman" w:cs="Times New Roman"/>
                <w:lang w:eastAsia="ru-RU"/>
              </w:rPr>
              <w:t>норм этики и делового общения с иностранными партнерами.</w:t>
            </w:r>
          </w:p>
        </w:tc>
        <w:tc>
          <w:tcPr>
            <w:tcW w:w="2833" w:type="dxa"/>
            <w:tcBorders>
              <w:left w:val="single" w:sz="4" w:space="0" w:color="auto"/>
              <w:right w:val="single" w:sz="4" w:space="0" w:color="auto"/>
            </w:tcBorders>
          </w:tcPr>
          <w:p w14:paraId="625315C6"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направления запросов, приглашений и информации потенциальным участникам внешнеторгового контракта;</w:t>
            </w:r>
          </w:p>
          <w:p w14:paraId="28773AB4"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проведения предварительного анализа поступающих коммерческих предложений, запросов от потенциальных партнеров на внешних рынках;</w:t>
            </w:r>
          </w:p>
          <w:p w14:paraId="0113C2D7"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составления списка отклонений от приемлемых условий внешнеторгового контракта (перечень разногласий);</w:t>
            </w:r>
          </w:p>
          <w:p w14:paraId="6E267577"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документального оформления результатов переговоров по условиям внешнеторгового контракта;</w:t>
            </w:r>
          </w:p>
          <w:p w14:paraId="54753B62"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подготовки сводных отчетов и предложений о потенциальных партнерах на внешних рынках;</w:t>
            </w:r>
          </w:p>
          <w:p w14:paraId="30740C39"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формирования списка потенциальных партнеров для заключения внешнеторгового контракта;</w:t>
            </w:r>
          </w:p>
          <w:p w14:paraId="6F05B694"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обработки, формирования, хранения информации и данных об участниках внешнеторгового контракта;</w:t>
            </w:r>
          </w:p>
          <w:p w14:paraId="493A3DBB"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формирования проекта внешнеторгового контракта;</w:t>
            </w:r>
          </w:p>
          <w:p w14:paraId="5A5F1369"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осуществления проверки необходимой документации для заключения внешнеторгового контракта;</w:t>
            </w:r>
          </w:p>
          <w:p w14:paraId="0D508D7A" w14:textId="0C78933E" w:rsidR="00172632" w:rsidRPr="00C6690B" w:rsidRDefault="00172632" w:rsidP="00172632">
            <w:pPr>
              <w:widowControl w:val="0"/>
              <w:autoSpaceDE w:val="0"/>
              <w:autoSpaceDN w:val="0"/>
              <w:adjustRightInd w:val="0"/>
              <w:jc w:val="both"/>
              <w:rPr>
                <w:rFonts w:ascii="Times New Roman" w:hAnsi="Times New Roman" w:cs="Times New Roman"/>
              </w:rPr>
            </w:pPr>
            <w:r w:rsidRPr="00C6690B">
              <w:rPr>
                <w:rFonts w:ascii="Times New Roman" w:eastAsia="Times New Roman" w:hAnsi="Times New Roman" w:cs="Times New Roman"/>
                <w:lang w:eastAsia="ru-RU"/>
              </w:rPr>
              <w:t>подготовки процедуры подписания внешнеторгового контракта с контрагентом.</w:t>
            </w:r>
          </w:p>
        </w:tc>
      </w:tr>
      <w:tr w:rsidR="00172632" w:rsidRPr="00C6690B" w14:paraId="0BB5DE99"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3699566" w14:textId="1A954576" w:rsidR="00172632" w:rsidRPr="00C6690B" w:rsidRDefault="00172632" w:rsidP="00172632">
            <w:pPr>
              <w:rPr>
                <w:rFonts w:ascii="Times New Roman" w:hAnsi="Times New Roman" w:cs="Times New Roman"/>
              </w:rPr>
            </w:pPr>
            <w:r w:rsidRPr="00C6690B">
              <w:rPr>
                <w:rFonts w:ascii="Times New Roman" w:hAnsi="Times New Roman" w:cs="Times New Roman"/>
              </w:rPr>
              <w:lastRenderedPageBreak/>
              <w:t>ПК 1.5.</w:t>
            </w:r>
          </w:p>
        </w:tc>
        <w:tc>
          <w:tcPr>
            <w:tcW w:w="2833" w:type="dxa"/>
            <w:tcBorders>
              <w:top w:val="single" w:sz="4" w:space="0" w:color="auto"/>
              <w:left w:val="single" w:sz="4" w:space="0" w:color="auto"/>
              <w:bottom w:val="single" w:sz="4" w:space="0" w:color="auto"/>
              <w:right w:val="single" w:sz="4" w:space="0" w:color="auto"/>
            </w:tcBorders>
          </w:tcPr>
          <w:p w14:paraId="20688959" w14:textId="77777777"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составлять и оформлять отчет, содержащий информацию о ходе исполнения контракта, о соблюдении промежуточных и окончательных сроков исполнения контракта, о ненадлежащем исполнении контракта (с указанием допущенных нарушений) или о неисполнении контракта и о санкциях, которые применены в связи с нарушением условий контракта или его неисполнением, об изменении или о расторжении контракта в ходе его исполнения, об изменении контракта или о расторжении контракта;</w:t>
            </w:r>
          </w:p>
          <w:p w14:paraId="6569E7E8" w14:textId="77777777"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 xml:space="preserve">осуществлять организацию оплаты/возврата денежных средств, организовывать </w:t>
            </w:r>
            <w:r w:rsidRPr="00C6690B">
              <w:rPr>
                <w:rFonts w:ascii="Times New Roman" w:hAnsi="Times New Roman" w:cs="Times New Roman"/>
              </w:rPr>
              <w:lastRenderedPageBreak/>
              <w:t>уплату денежных сумм по банковской гарантии в предусмотренных случаях;</w:t>
            </w:r>
          </w:p>
          <w:p w14:paraId="2AF2A18C" w14:textId="77777777"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 xml:space="preserve">обобщать и систематизировать коммерческую информацию для подготовки сводных отчетов и аналитических материалов; </w:t>
            </w:r>
          </w:p>
          <w:p w14:paraId="04950B8D" w14:textId="392C51C6" w:rsidR="00172632"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осуществлять цифровые платежи, облачные вычисления, системный анализ больших данных, использовать технологии 5G в организации деловой переписки и 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tcPr>
          <w:p w14:paraId="227EEBB9" w14:textId="77777777"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lastRenderedPageBreak/>
              <w:t>правил оформления документации по внешнеторговому контракту;</w:t>
            </w:r>
          </w:p>
          <w:p w14:paraId="7A25D7E5" w14:textId="77777777"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порядка документооборота в организации;</w:t>
            </w:r>
          </w:p>
          <w:p w14:paraId="64E8DB1D" w14:textId="18D8552B" w:rsidR="00172632"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основ риск-менеджмента во внешнеэкономической деятельности.</w:t>
            </w:r>
          </w:p>
        </w:tc>
        <w:tc>
          <w:tcPr>
            <w:tcW w:w="2833" w:type="dxa"/>
            <w:tcBorders>
              <w:left w:val="single" w:sz="4" w:space="0" w:color="auto"/>
              <w:right w:val="single" w:sz="4" w:space="0" w:color="auto"/>
            </w:tcBorders>
          </w:tcPr>
          <w:p w14:paraId="26E73E59"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подготовки документа о приемке результатов отдельного этапа исполнения контракта;</w:t>
            </w:r>
          </w:p>
          <w:p w14:paraId="104FA71D"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сбора информации, документов по вопросам исполнения обязательств по внешнеторговому контракту;</w:t>
            </w:r>
          </w:p>
          <w:p w14:paraId="5ACAC1A6"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разработки плана-графика контрольных мероприятий по исполнению обязательств по внешнеторговому контракту;</w:t>
            </w:r>
          </w:p>
          <w:p w14:paraId="2F73ED66"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мониторинга отклонений от выполнения обязательств по внешнеторговому контракту;</w:t>
            </w:r>
          </w:p>
          <w:p w14:paraId="0D6731B5"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документальное оформление отклонений от выполнения обязательств по внешнеторговому контракту и организация претензионной работы;</w:t>
            </w:r>
          </w:p>
          <w:p w14:paraId="542ADEE5" w14:textId="4AEAA374" w:rsidR="00172632" w:rsidRPr="00C6690B" w:rsidRDefault="00172632" w:rsidP="00172632">
            <w:pPr>
              <w:widowControl w:val="0"/>
              <w:autoSpaceDE w:val="0"/>
              <w:autoSpaceDN w:val="0"/>
              <w:adjustRightInd w:val="0"/>
              <w:jc w:val="both"/>
              <w:rPr>
                <w:rFonts w:ascii="Times New Roman" w:hAnsi="Times New Roman" w:cs="Times New Roman"/>
              </w:rPr>
            </w:pPr>
            <w:r w:rsidRPr="00C6690B">
              <w:rPr>
                <w:rFonts w:ascii="Times New Roman" w:eastAsia="Times New Roman" w:hAnsi="Times New Roman" w:cs="Times New Roman"/>
                <w:lang w:eastAsia="ru-RU"/>
              </w:rPr>
              <w:lastRenderedPageBreak/>
              <w:t>подготовка предложений по применению мер ответственности и совершению соответствующих действий в случае нарушения обязательств по внешнеторговому контракту.</w:t>
            </w:r>
          </w:p>
        </w:tc>
      </w:tr>
      <w:tr w:rsidR="00172632" w:rsidRPr="00C6690B" w14:paraId="12B17D43"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59B6B31C" w14:textId="7B75402C" w:rsidR="00172632" w:rsidRPr="00C6690B" w:rsidRDefault="00172632" w:rsidP="00172632">
            <w:pPr>
              <w:rPr>
                <w:rFonts w:ascii="Times New Roman" w:hAnsi="Times New Roman" w:cs="Times New Roman"/>
              </w:rPr>
            </w:pPr>
            <w:r w:rsidRPr="00C6690B">
              <w:rPr>
                <w:rFonts w:ascii="Times New Roman" w:hAnsi="Times New Roman" w:cs="Times New Roman"/>
              </w:rPr>
              <w:lastRenderedPageBreak/>
              <w:t>ПК 1.6.</w:t>
            </w:r>
          </w:p>
        </w:tc>
        <w:tc>
          <w:tcPr>
            <w:tcW w:w="2833" w:type="dxa"/>
            <w:tcBorders>
              <w:top w:val="single" w:sz="4" w:space="0" w:color="auto"/>
              <w:left w:val="single" w:sz="4" w:space="0" w:color="auto"/>
              <w:bottom w:val="single" w:sz="4" w:space="0" w:color="auto"/>
              <w:right w:val="single" w:sz="4" w:space="0" w:color="auto"/>
            </w:tcBorders>
          </w:tcPr>
          <w:p w14:paraId="6300D8D7"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процесс поиска и заказа товаров с применением цифровых платформ;</w:t>
            </w:r>
          </w:p>
          <w:p w14:paraId="328BA5AB"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процесс управления доставкой товаров покупателю используя возможности интернет-вещей;</w:t>
            </w:r>
          </w:p>
          <w:p w14:paraId="325F6ABD"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проводить анализ перемещения покупателей по торговому залу по данным камер видео наблюдений с целью оптимизации торгового пространства;</w:t>
            </w:r>
          </w:p>
          <w:p w14:paraId="118E916E"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контроль за количеством и сроками хранения продовольственных товаров с применением датчиков контроля (интернет-вещей);</w:t>
            </w:r>
          </w:p>
          <w:p w14:paraId="256DE85A"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использовать технологии дополненной реальности для повышения объема продаж; </w:t>
            </w:r>
          </w:p>
          <w:p w14:paraId="047791CD"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применять цифровые вывески с использованием компьютерного зрения;</w:t>
            </w:r>
          </w:p>
          <w:p w14:paraId="7A21156C"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применять технологии интернет-вещей в организации работы торговых площадок;</w:t>
            </w:r>
          </w:p>
          <w:p w14:paraId="623FDA07"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управления полочным пространством магазина в облачной ABM SHELF;</w:t>
            </w:r>
          </w:p>
          <w:p w14:paraId="469C19E1"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оформлять факт продажи товаров с применением </w:t>
            </w:r>
            <w:r w:rsidRPr="00C6690B">
              <w:rPr>
                <w:rFonts w:ascii="Times New Roman" w:hAnsi="Times New Roman" w:cs="Times New Roman"/>
              </w:rPr>
              <w:lastRenderedPageBreak/>
              <w:t xml:space="preserve">цифровых инструментов: онлайн-касс, электронных платформ, ресурсов интернет, безналичных платежей, регистрация продаж в системе ЕГАИС; </w:t>
            </w:r>
          </w:p>
          <w:p w14:paraId="6D99B6AF"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применять электронный документооборот; </w:t>
            </w:r>
          </w:p>
          <w:p w14:paraId="3D0251A2"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торгово-технологические процессы, в том числе, с использованием техники эффективных коммуникаций;</w:t>
            </w:r>
          </w:p>
          <w:p w14:paraId="1D0289A6"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p w14:paraId="056757F6"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оформлять заказы на поставку товаров с применением компьютерных программ;</w:t>
            </w:r>
          </w:p>
          <w:p w14:paraId="68A623C0"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цифровые платежи, облачные вычисления, системный анализ больших данных, использовать технологии 5G в организации деловой переписки и электронного документооборота;</w:t>
            </w:r>
          </w:p>
          <w:p w14:paraId="510228AA" w14:textId="48B65D1C" w:rsidR="00172632" w:rsidRPr="00C6690B" w:rsidRDefault="00C6690B" w:rsidP="00C6690B">
            <w:pPr>
              <w:jc w:val="both"/>
              <w:rPr>
                <w:rFonts w:ascii="Times New Roman" w:hAnsi="Times New Roman" w:cs="Times New Roman"/>
              </w:rPr>
            </w:pPr>
            <w:r w:rsidRPr="00C6690B">
              <w:rPr>
                <w:rFonts w:ascii="Times New Roman" w:hAnsi="Times New Roman" w:cs="Times New Roman"/>
              </w:rPr>
              <w:t>пользоваться современными поисковыми системами для сбора информации о внутренних внешних рынках.</w:t>
            </w:r>
          </w:p>
        </w:tc>
        <w:tc>
          <w:tcPr>
            <w:tcW w:w="2833" w:type="dxa"/>
            <w:tcBorders>
              <w:top w:val="single" w:sz="4" w:space="0" w:color="auto"/>
              <w:left w:val="single" w:sz="4" w:space="0" w:color="auto"/>
              <w:bottom w:val="single" w:sz="4" w:space="0" w:color="auto"/>
              <w:right w:val="single" w:sz="4" w:space="0" w:color="auto"/>
            </w:tcBorders>
          </w:tcPr>
          <w:p w14:paraId="5736D9DA"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lastRenderedPageBreak/>
              <w:t xml:space="preserve">видов торговых структур; </w:t>
            </w:r>
          </w:p>
          <w:p w14:paraId="6E5077A1"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форм и видов торговли, составных элементов торговой деятельности: материально-технической базы торговли; инфраструктуры потребительского рынка; </w:t>
            </w:r>
          </w:p>
          <w:p w14:paraId="200A49DC"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средств, методов, инноваций в отрасли; </w:t>
            </w:r>
          </w:p>
          <w:p w14:paraId="45C045D4"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организации торгово-технологических процессов в офлайн и онлайн торговле; </w:t>
            </w:r>
          </w:p>
          <w:p w14:paraId="7C43A5BC"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требований к порядку заполнения и ведения рабочей документации, схем электронного документооборота;</w:t>
            </w:r>
          </w:p>
          <w:p w14:paraId="4A3A27B0"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основных и дополнительных услуг оптовой и розничной; целей, задач, принципов, объектов, субъектов внутренней и внешней торговли; </w:t>
            </w:r>
          </w:p>
          <w:p w14:paraId="341177A9"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требований законодательства Российской Федерации нормативных правовых актов, регулирующих торговую деятельность;</w:t>
            </w:r>
          </w:p>
          <w:p w14:paraId="1D285761"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правил торговли; </w:t>
            </w:r>
          </w:p>
          <w:p w14:paraId="5ADEE663" w14:textId="2FACD491" w:rsidR="00172632" w:rsidRPr="00C6690B" w:rsidRDefault="00C6690B" w:rsidP="00C6690B">
            <w:pPr>
              <w:jc w:val="both"/>
              <w:rPr>
                <w:rFonts w:ascii="Times New Roman" w:hAnsi="Times New Roman" w:cs="Times New Roman"/>
              </w:rPr>
            </w:pPr>
            <w:r w:rsidRPr="00C6690B">
              <w:rPr>
                <w:rFonts w:ascii="Times New Roman" w:hAnsi="Times New Roman" w:cs="Times New Roman"/>
              </w:rPr>
              <w:t>количественных и качественных показателей оценки эффективности торговой деятельности</w:t>
            </w:r>
          </w:p>
        </w:tc>
        <w:tc>
          <w:tcPr>
            <w:tcW w:w="2833" w:type="dxa"/>
            <w:tcBorders>
              <w:left w:val="single" w:sz="4" w:space="0" w:color="auto"/>
              <w:right w:val="single" w:sz="4" w:space="0" w:color="auto"/>
            </w:tcBorders>
          </w:tcPr>
          <w:p w14:paraId="1813D037" w14:textId="77777777" w:rsidR="00C6690B" w:rsidRPr="00C6690B" w:rsidRDefault="00C6690B" w:rsidP="00C6690B">
            <w:pPr>
              <w:tabs>
                <w:tab w:val="left" w:pos="327"/>
              </w:tabs>
              <w:rPr>
                <w:rFonts w:ascii="Times New Roman" w:hAnsi="Times New Roman" w:cs="Times New Roman"/>
              </w:rPr>
            </w:pPr>
            <w:r w:rsidRPr="00C6690B">
              <w:rPr>
                <w:rFonts w:ascii="Times New Roman" w:hAnsi="Times New Roman" w:cs="Times New Roman"/>
              </w:rPr>
              <w:t xml:space="preserve">выполнения торгово-технологических операций, в том числе с использованием искусственного интеллекта, голосовых помощников, чат-ботов для обработки запросов покупателей с максимальной скоростью; </w:t>
            </w:r>
          </w:p>
          <w:p w14:paraId="4B279C6E" w14:textId="77777777" w:rsidR="00C6690B" w:rsidRPr="00C6690B" w:rsidRDefault="00C6690B" w:rsidP="00C6690B">
            <w:pPr>
              <w:tabs>
                <w:tab w:val="left" w:pos="327"/>
              </w:tabs>
              <w:rPr>
                <w:rFonts w:ascii="Times New Roman" w:hAnsi="Times New Roman" w:cs="Times New Roman"/>
              </w:rPr>
            </w:pPr>
            <w:r w:rsidRPr="00C6690B">
              <w:rPr>
                <w:rFonts w:ascii="Times New Roman" w:hAnsi="Times New Roman" w:cs="Times New Roman"/>
              </w:rPr>
              <w:t>организации торговли, в том числе с использованием камер и алгоритмов распознавания лиц для осуществления расчетов с покупателями без применения контрольно-кассовой техники;</w:t>
            </w:r>
          </w:p>
          <w:p w14:paraId="49A9089E" w14:textId="77777777" w:rsidR="00C6690B" w:rsidRPr="00C6690B" w:rsidRDefault="00C6690B" w:rsidP="00C6690B">
            <w:pPr>
              <w:tabs>
                <w:tab w:val="left" w:pos="327"/>
              </w:tabs>
              <w:rPr>
                <w:rFonts w:ascii="Times New Roman" w:hAnsi="Times New Roman" w:cs="Times New Roman"/>
              </w:rPr>
            </w:pPr>
            <w:r w:rsidRPr="00C6690B">
              <w:rPr>
                <w:rFonts w:ascii="Times New Roman" w:hAnsi="Times New Roman" w:cs="Times New Roman"/>
              </w:rPr>
              <w:t>приемки товаров по количеству и качеству;</w:t>
            </w:r>
          </w:p>
          <w:p w14:paraId="34393BA2" w14:textId="74BC7B5F" w:rsidR="00172632" w:rsidRPr="00C6690B" w:rsidRDefault="00C6690B" w:rsidP="00C6690B">
            <w:pPr>
              <w:tabs>
                <w:tab w:val="left" w:pos="327"/>
              </w:tabs>
              <w:rPr>
                <w:rFonts w:ascii="Times New Roman" w:hAnsi="Times New Roman" w:cs="Times New Roman"/>
              </w:rPr>
            </w:pPr>
            <w:r w:rsidRPr="00C6690B">
              <w:rPr>
                <w:rFonts w:ascii="Times New Roman" w:hAnsi="Times New Roman" w:cs="Times New Roman"/>
              </w:rPr>
              <w:t>соблюдения правил охраны труда.</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57BDB569" w:rsidR="00917C23" w:rsidRPr="00941462" w:rsidRDefault="00E53788" w:rsidP="00917C23">
            <w:pPr>
              <w:jc w:val="center"/>
              <w:rPr>
                <w:rFonts w:ascii="Times New Roman" w:hAnsi="Times New Roman" w:cs="Times New Roman"/>
                <w:b/>
                <w:bCs/>
                <w:sz w:val="24"/>
                <w:szCs w:val="24"/>
              </w:rPr>
            </w:pPr>
            <w:r>
              <w:rPr>
                <w:rFonts w:ascii="Times New Roman" w:hAnsi="Times New Roman" w:cs="Times New Roman"/>
                <w:b/>
                <w:bCs/>
                <w:sz w:val="24"/>
                <w:szCs w:val="24"/>
              </w:rPr>
              <w:t>88</w:t>
            </w:r>
          </w:p>
        </w:tc>
        <w:tc>
          <w:tcPr>
            <w:tcW w:w="1345" w:type="pct"/>
            <w:vAlign w:val="center"/>
          </w:tcPr>
          <w:p w14:paraId="32CF81CC" w14:textId="196889FF" w:rsidR="00E53788" w:rsidRPr="00941462" w:rsidRDefault="00E53788" w:rsidP="00E53788">
            <w:pPr>
              <w:jc w:val="center"/>
              <w:rPr>
                <w:rFonts w:ascii="Times New Roman" w:hAnsi="Times New Roman" w:cs="Times New Roman"/>
                <w:b/>
                <w:bCs/>
                <w:sz w:val="24"/>
                <w:szCs w:val="24"/>
              </w:rPr>
            </w:pPr>
            <w:r>
              <w:rPr>
                <w:rFonts w:ascii="Times New Roman" w:hAnsi="Times New Roman" w:cs="Times New Roman"/>
                <w:b/>
                <w:bCs/>
                <w:sz w:val="24"/>
                <w:szCs w:val="24"/>
              </w:rPr>
              <w:t>52</w:t>
            </w:r>
          </w:p>
        </w:tc>
      </w:tr>
      <w:tr w:rsidR="00941462" w:rsidRPr="00941462" w14:paraId="50D7EF42" w14:textId="77777777" w:rsidTr="00AB61E8">
        <w:trPr>
          <w:trHeight w:val="23"/>
        </w:trPr>
        <w:tc>
          <w:tcPr>
            <w:tcW w:w="2460" w:type="pct"/>
            <w:vAlign w:val="center"/>
          </w:tcPr>
          <w:p w14:paraId="6B02212B" w14:textId="4B3590AD" w:rsidR="00917C23" w:rsidRPr="00941462" w:rsidRDefault="009B55DC" w:rsidP="00917C2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4BBF71AC" w14:textId="585774E1" w:rsidR="00917C23" w:rsidRPr="00941462" w:rsidRDefault="002768CE"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0A78A17D" w14:textId="7F86BA83" w:rsidR="00917C23" w:rsidRPr="00941462" w:rsidRDefault="002768CE"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326DFA5A" w:rsidR="00917C23" w:rsidRPr="00941462" w:rsidRDefault="00E53788" w:rsidP="00917C23">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1BB2F9B8" w14:textId="17EA5B2A" w:rsidR="00917C23" w:rsidRPr="00941462" w:rsidRDefault="00E53788" w:rsidP="00917C23">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lastRenderedPageBreak/>
              <w:t>учебная</w:t>
            </w:r>
          </w:p>
        </w:tc>
        <w:tc>
          <w:tcPr>
            <w:tcW w:w="1195" w:type="pct"/>
            <w:vAlign w:val="center"/>
          </w:tcPr>
          <w:p w14:paraId="3882C9A0" w14:textId="4838DA80" w:rsidR="00917C23" w:rsidRPr="00941462" w:rsidRDefault="00E53788"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0C7DCE2E" w14:textId="2FC3E9FE" w:rsidR="00917C23" w:rsidRPr="00941462" w:rsidRDefault="00E53788"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00763FFF" w:rsidR="00917C23" w:rsidRPr="00941462" w:rsidRDefault="005E4D54" w:rsidP="00917C23">
            <w:pPr>
              <w:jc w:val="center"/>
              <w:rPr>
                <w:rFonts w:ascii="Times New Roman" w:hAnsi="Times New Roman" w:cs="Times New Roman"/>
                <w:sz w:val="24"/>
                <w:szCs w:val="24"/>
              </w:rPr>
            </w:pPr>
            <w:r>
              <w:rPr>
                <w:rFonts w:ascii="Times New Roman" w:hAnsi="Times New Roman" w:cs="Times New Roman"/>
                <w:sz w:val="24"/>
                <w:szCs w:val="24"/>
              </w:rPr>
              <w:t>72</w:t>
            </w:r>
          </w:p>
        </w:tc>
        <w:tc>
          <w:tcPr>
            <w:tcW w:w="1345" w:type="pct"/>
            <w:vAlign w:val="center"/>
          </w:tcPr>
          <w:p w14:paraId="7D44AC36" w14:textId="6E828ACA" w:rsidR="00917C23" w:rsidRPr="00941462" w:rsidRDefault="005E4D54"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37CEA1A7" w:rsidR="00917C23" w:rsidRPr="00941462" w:rsidRDefault="00E53788"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0C711720" w14:textId="0F79EAFA" w:rsidR="00917C23" w:rsidRPr="00941462" w:rsidRDefault="00E53788"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0E6142D7" w:rsidR="008E4620" w:rsidRPr="00941462" w:rsidRDefault="00E53788"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234</w:t>
            </w:r>
          </w:p>
        </w:tc>
        <w:tc>
          <w:tcPr>
            <w:tcW w:w="1345" w:type="pct"/>
            <w:vAlign w:val="center"/>
          </w:tcPr>
          <w:p w14:paraId="587A736B" w14:textId="795FB3C3" w:rsidR="008E4620" w:rsidRPr="00941462" w:rsidRDefault="00E53788"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198</w:t>
            </w:r>
          </w:p>
        </w:tc>
      </w:tr>
      <w:bookmarkEnd w:id="18"/>
    </w:tbl>
    <w:p w14:paraId="76B5549A" w14:textId="09776E01" w:rsidR="00EA6E1D" w:rsidRPr="00941462" w:rsidRDefault="00EA6E1D"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5"/>
        <w:gridCol w:w="846"/>
        <w:gridCol w:w="944"/>
        <w:gridCol w:w="729"/>
        <w:gridCol w:w="546"/>
        <w:gridCol w:w="482"/>
        <w:gridCol w:w="482"/>
        <w:gridCol w:w="542"/>
        <w:gridCol w:w="544"/>
      </w:tblGrid>
      <w:tr w:rsidR="00941462" w:rsidRPr="00941462" w14:paraId="1B1CBA79" w14:textId="77777777" w:rsidTr="002768CE">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3"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2768CE">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3"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6690B" w:rsidRPr="00941462" w14:paraId="78B395C6" w14:textId="77777777" w:rsidTr="002768CE">
        <w:tc>
          <w:tcPr>
            <w:tcW w:w="1000" w:type="pct"/>
            <w:tcBorders>
              <w:top w:val="single" w:sz="4" w:space="0" w:color="auto"/>
              <w:left w:val="single" w:sz="4" w:space="0" w:color="auto"/>
              <w:bottom w:val="single" w:sz="4" w:space="0" w:color="auto"/>
              <w:right w:val="single" w:sz="4" w:space="0" w:color="auto"/>
            </w:tcBorders>
          </w:tcPr>
          <w:p w14:paraId="55D1AB37" w14:textId="77777777" w:rsidR="008E7CA5" w:rsidRPr="00941462" w:rsidRDefault="008E7CA5" w:rsidP="008E7CA5">
            <w:pPr>
              <w:rPr>
                <w:rFonts w:ascii="Times New Roman" w:hAnsi="Times New Roman"/>
              </w:rPr>
            </w:pPr>
            <w:r w:rsidRPr="00941462">
              <w:rPr>
                <w:rFonts w:ascii="Times New Roman" w:hAnsi="Times New Roman"/>
              </w:rPr>
              <w:t xml:space="preserve">ПК 1.1 ПК 1.2 </w:t>
            </w:r>
          </w:p>
          <w:p w14:paraId="67A23638" w14:textId="77777777" w:rsidR="008E7CA5" w:rsidRDefault="008E7CA5" w:rsidP="008E7CA5">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5506E8FF" w14:textId="77777777" w:rsidR="008E7CA5" w:rsidRPr="00941462" w:rsidRDefault="008E7CA5" w:rsidP="008E7CA5">
            <w:pPr>
              <w:rPr>
                <w:rFonts w:ascii="Times New Roman" w:hAnsi="Times New Roman"/>
              </w:rPr>
            </w:pPr>
            <w:r>
              <w:rPr>
                <w:rFonts w:ascii="Times New Roman" w:hAnsi="Times New Roman"/>
              </w:rPr>
              <w:t>ПК. 1.5. ПК.1.6</w:t>
            </w:r>
          </w:p>
          <w:p w14:paraId="052552A3" w14:textId="77777777" w:rsidR="008E7CA5" w:rsidRPr="00941462" w:rsidRDefault="008E7CA5" w:rsidP="008E7CA5">
            <w:pPr>
              <w:rPr>
                <w:rFonts w:ascii="Times New Roman" w:hAnsi="Times New Roman"/>
              </w:rPr>
            </w:pPr>
            <w:r w:rsidRPr="00941462">
              <w:rPr>
                <w:rFonts w:ascii="Times New Roman" w:hAnsi="Times New Roman"/>
              </w:rPr>
              <w:t>ОК 01 ОК 02 ОК 04</w:t>
            </w:r>
          </w:p>
          <w:p w14:paraId="72CBD640" w14:textId="03DFDC15" w:rsidR="00C6690B" w:rsidRPr="00941462" w:rsidRDefault="008E7CA5" w:rsidP="008E7CA5">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10E74A97" w14:textId="76FCD39E" w:rsidR="00C6690B" w:rsidRPr="002768CE" w:rsidRDefault="00C6690B" w:rsidP="00C6690B">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Pr="00A37B7C">
              <w:rPr>
                <w:rFonts w:ascii="Times New Roman" w:hAnsi="Times New Roman"/>
              </w:rPr>
              <w:t>Организация торгово-сбытовой деятельности на внутреннем и внешнем рынках</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3B5F17AC" w:rsidR="00C6690B" w:rsidRPr="00941462" w:rsidRDefault="00C6690B"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2E8290F4" w:rsidR="00C6690B" w:rsidRPr="00941462" w:rsidRDefault="00C6690B" w:rsidP="00C669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2B2EAC05" w:rsidR="00C6690B" w:rsidRPr="00941462" w:rsidRDefault="00C6690B"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22D851F1" w:rsidR="00C6690B" w:rsidRPr="00941462" w:rsidRDefault="00C6690B" w:rsidP="00C669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C6690B" w:rsidRPr="00F7180E" w:rsidRDefault="00C6690B" w:rsidP="00C6690B">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C6690B" w:rsidRPr="00941462" w:rsidRDefault="00C6690B" w:rsidP="00C6690B">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C6690B" w:rsidRPr="00941462" w:rsidRDefault="00C6690B" w:rsidP="00C6690B">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C6690B" w:rsidRPr="00941462" w:rsidRDefault="00C6690B" w:rsidP="00C6690B">
            <w:pPr>
              <w:jc w:val="center"/>
              <w:rPr>
                <w:rFonts w:ascii="Times New Roman" w:eastAsia="Times New Roman" w:hAnsi="Times New Roman" w:cs="Times New Roman"/>
                <w:b/>
                <w:bCs/>
                <w:lang w:eastAsia="ru-RU"/>
              </w:rPr>
            </w:pPr>
          </w:p>
        </w:tc>
      </w:tr>
      <w:tr w:rsidR="00C6690B" w:rsidRPr="00941462" w14:paraId="6C04AAA0"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tcPr>
          <w:p w14:paraId="6F5C349C" w14:textId="77777777" w:rsidR="00C6690B" w:rsidRPr="00941462" w:rsidRDefault="00C6690B" w:rsidP="00C6690B">
            <w:pPr>
              <w:rPr>
                <w:rFonts w:ascii="Times New Roman" w:hAnsi="Times New Roman"/>
              </w:rPr>
            </w:pPr>
            <w:r w:rsidRPr="00941462">
              <w:rPr>
                <w:rFonts w:ascii="Times New Roman" w:hAnsi="Times New Roman"/>
              </w:rPr>
              <w:t xml:space="preserve">ПК 1.1 ПК 1.2 </w:t>
            </w:r>
          </w:p>
          <w:p w14:paraId="3F5B2B53" w14:textId="77777777" w:rsidR="00C6690B" w:rsidRDefault="00C6690B" w:rsidP="00C6690B">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2799E34C" w14:textId="77777777" w:rsidR="00C6690B" w:rsidRPr="00941462" w:rsidRDefault="00C6690B" w:rsidP="00C6690B">
            <w:pPr>
              <w:rPr>
                <w:rFonts w:ascii="Times New Roman" w:hAnsi="Times New Roman"/>
              </w:rPr>
            </w:pPr>
            <w:r>
              <w:rPr>
                <w:rFonts w:ascii="Times New Roman" w:hAnsi="Times New Roman"/>
              </w:rPr>
              <w:t>ПК. 1.5. ПК.1.6</w:t>
            </w:r>
          </w:p>
          <w:p w14:paraId="55B1B3C6" w14:textId="77777777" w:rsidR="00C6690B" w:rsidRPr="00941462" w:rsidRDefault="00C6690B" w:rsidP="00C6690B">
            <w:pPr>
              <w:rPr>
                <w:rFonts w:ascii="Times New Roman" w:hAnsi="Times New Roman"/>
              </w:rPr>
            </w:pPr>
            <w:r w:rsidRPr="00941462">
              <w:rPr>
                <w:rFonts w:ascii="Times New Roman" w:hAnsi="Times New Roman"/>
              </w:rPr>
              <w:t>ОК 01 ОК 02 ОК 04</w:t>
            </w:r>
          </w:p>
          <w:p w14:paraId="1C85B2D6" w14:textId="1D4A929E" w:rsidR="00C6690B" w:rsidRPr="00941462" w:rsidRDefault="00C6690B" w:rsidP="00C6690B">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502A706B" w14:textId="66EF71D6" w:rsidR="00C6690B" w:rsidRPr="002768CE" w:rsidRDefault="00C6690B" w:rsidP="00C6690B">
            <w:pPr>
              <w:rPr>
                <w:rFonts w:ascii="Times New Roman" w:eastAsia="Times New Roman" w:hAnsi="Times New Roman" w:cs="Times New Roman"/>
                <w:lang w:eastAsia="ru-RU"/>
              </w:rPr>
            </w:pPr>
            <w:r w:rsidRPr="00A37B7C">
              <w:rPr>
                <w:rFonts w:ascii="Times New Roman" w:hAnsi="Times New Roman"/>
              </w:rPr>
              <w:t>Раздел 2.</w:t>
            </w:r>
            <w:r w:rsidRPr="00A37B7C">
              <w:t xml:space="preserve"> </w:t>
            </w:r>
            <w:r w:rsidRPr="00A37B7C">
              <w:rPr>
                <w:rFonts w:ascii="Times New Roman" w:hAnsi="Times New Roman"/>
              </w:rPr>
              <w:t>Организация и осуществление продаж</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59248FB1" w:rsidR="00C6690B" w:rsidRPr="00941462" w:rsidRDefault="00C6690B"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1DDB58F4" w:rsidR="00C6690B" w:rsidRPr="00941462" w:rsidRDefault="00C6690B" w:rsidP="00C669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7E536DE6" w:rsidR="00C6690B" w:rsidRPr="00941462" w:rsidRDefault="00C6690B"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1CF687BB" w:rsidR="00C6690B" w:rsidRPr="00941462" w:rsidRDefault="00C6690B" w:rsidP="00C669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3A3ABB4B" w:rsidR="00C6690B" w:rsidRPr="00F7180E" w:rsidRDefault="00C6690B" w:rsidP="00C669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C6690B" w:rsidRPr="00941462" w:rsidRDefault="00C6690B" w:rsidP="00C6690B">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C6690B" w:rsidRPr="00941462" w:rsidRDefault="00C6690B" w:rsidP="00C6690B">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C6690B" w:rsidRPr="00941462" w:rsidRDefault="00C6690B" w:rsidP="00C6690B">
            <w:pPr>
              <w:jc w:val="center"/>
              <w:rPr>
                <w:rFonts w:ascii="Times New Roman" w:eastAsia="Times New Roman" w:hAnsi="Times New Roman" w:cs="Times New Roman"/>
                <w:b/>
                <w:bCs/>
                <w:lang w:eastAsia="ru-RU"/>
              </w:rPr>
            </w:pPr>
          </w:p>
        </w:tc>
      </w:tr>
      <w:tr w:rsidR="00C6690B" w:rsidRPr="00941462" w14:paraId="1C4AC4CA"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tcPr>
          <w:p w14:paraId="1B4D5626" w14:textId="77777777" w:rsidR="00C6690B" w:rsidRPr="00941462" w:rsidRDefault="00C6690B" w:rsidP="00C6690B">
            <w:pPr>
              <w:rPr>
                <w:rFonts w:ascii="Times New Roman" w:hAnsi="Times New Roman"/>
              </w:rPr>
            </w:pPr>
            <w:r w:rsidRPr="00941462">
              <w:rPr>
                <w:rFonts w:ascii="Times New Roman" w:hAnsi="Times New Roman"/>
              </w:rPr>
              <w:t xml:space="preserve">ПК 1.1 ПК 1.2 </w:t>
            </w:r>
          </w:p>
          <w:p w14:paraId="00EEB305" w14:textId="77777777" w:rsidR="00C6690B" w:rsidRDefault="00C6690B" w:rsidP="00C6690B">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605677AB" w14:textId="77777777" w:rsidR="00C6690B" w:rsidRPr="00941462" w:rsidRDefault="00C6690B" w:rsidP="00C6690B">
            <w:pPr>
              <w:rPr>
                <w:rFonts w:ascii="Times New Roman" w:hAnsi="Times New Roman"/>
              </w:rPr>
            </w:pPr>
            <w:r>
              <w:rPr>
                <w:rFonts w:ascii="Times New Roman" w:hAnsi="Times New Roman"/>
              </w:rPr>
              <w:t>ПК. 1.5. ПК.1.6</w:t>
            </w:r>
          </w:p>
          <w:p w14:paraId="7039C571" w14:textId="77777777" w:rsidR="00C6690B" w:rsidRPr="00941462" w:rsidRDefault="00C6690B" w:rsidP="00C6690B">
            <w:pPr>
              <w:rPr>
                <w:rFonts w:ascii="Times New Roman" w:hAnsi="Times New Roman"/>
              </w:rPr>
            </w:pPr>
            <w:r w:rsidRPr="00941462">
              <w:rPr>
                <w:rFonts w:ascii="Times New Roman" w:hAnsi="Times New Roman"/>
              </w:rPr>
              <w:t>ОК 01 ОК 02 ОК 04</w:t>
            </w:r>
          </w:p>
          <w:p w14:paraId="68B391FA" w14:textId="7358820C" w:rsidR="00C6690B" w:rsidRPr="00941462" w:rsidRDefault="00C6690B" w:rsidP="00C6690B">
            <w:pPr>
              <w:rPr>
                <w:rFonts w:ascii="Times New Roman" w:hAnsi="Times New Roman"/>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tcPr>
          <w:p w14:paraId="4BF4132A" w14:textId="0F0AC38D" w:rsidR="00C6690B" w:rsidRPr="002768CE" w:rsidRDefault="00C6690B" w:rsidP="00C6690B">
            <w:pPr>
              <w:rPr>
                <w:rFonts w:ascii="Times New Roman" w:hAnsi="Times New Roman" w:cs="Times New Roman"/>
              </w:rPr>
            </w:pPr>
            <w:r w:rsidRPr="00A37B7C">
              <w:rPr>
                <w:rFonts w:ascii="Times New Roman" w:hAnsi="Times New Roman"/>
              </w:rPr>
              <w:t>Раздел 3.</w:t>
            </w:r>
            <w:r w:rsidRPr="00A37B7C">
              <w:t xml:space="preserve"> </w:t>
            </w:r>
            <w:r w:rsidRPr="00A37B7C">
              <w:rPr>
                <w:rFonts w:ascii="Times New Roman" w:hAnsi="Times New Roman"/>
              </w:rPr>
              <w:t>Организация и осуществление закупок для государственных, муниципальных и корпоративных нужд</w:t>
            </w:r>
          </w:p>
        </w:tc>
        <w:tc>
          <w:tcPr>
            <w:tcW w:w="398" w:type="pct"/>
            <w:tcBorders>
              <w:top w:val="single" w:sz="4" w:space="0" w:color="auto"/>
              <w:left w:val="single" w:sz="4" w:space="0" w:color="auto"/>
              <w:bottom w:val="single" w:sz="4" w:space="0" w:color="auto"/>
              <w:right w:val="single" w:sz="4" w:space="0" w:color="auto"/>
            </w:tcBorders>
            <w:vAlign w:val="center"/>
          </w:tcPr>
          <w:p w14:paraId="6D9008F3" w14:textId="0100A58E" w:rsidR="00C6690B" w:rsidRPr="00941462" w:rsidRDefault="00C6690B"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444" w:type="pct"/>
            <w:tcBorders>
              <w:top w:val="single" w:sz="4" w:space="0" w:color="auto"/>
              <w:left w:val="single" w:sz="4" w:space="0" w:color="auto"/>
              <w:bottom w:val="single" w:sz="4" w:space="0" w:color="auto"/>
              <w:right w:val="single" w:sz="4" w:space="0" w:color="auto"/>
            </w:tcBorders>
            <w:vAlign w:val="center"/>
          </w:tcPr>
          <w:p w14:paraId="49B4322F" w14:textId="5D5B51BF" w:rsidR="00C6690B" w:rsidRPr="00941462" w:rsidRDefault="00C6690B" w:rsidP="00C669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62219" w14:textId="4A0D44A7" w:rsidR="00C6690B" w:rsidRPr="00941462" w:rsidRDefault="00C6690B"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57" w:type="pct"/>
            <w:tcBorders>
              <w:top w:val="single" w:sz="4" w:space="0" w:color="auto"/>
              <w:left w:val="single" w:sz="4" w:space="0" w:color="auto"/>
              <w:bottom w:val="single" w:sz="4" w:space="0" w:color="auto"/>
              <w:right w:val="single" w:sz="4" w:space="0" w:color="auto"/>
            </w:tcBorders>
            <w:vAlign w:val="center"/>
          </w:tcPr>
          <w:p w14:paraId="1D86D793" w14:textId="411D63C8" w:rsidR="00C6690B" w:rsidRPr="00941462" w:rsidRDefault="00C6690B" w:rsidP="00C669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227" w:type="pct"/>
            <w:tcBorders>
              <w:top w:val="single" w:sz="4" w:space="0" w:color="auto"/>
              <w:left w:val="single" w:sz="4" w:space="0" w:color="auto"/>
              <w:bottom w:val="single" w:sz="4" w:space="0" w:color="auto"/>
              <w:right w:val="single" w:sz="4" w:space="0" w:color="auto"/>
            </w:tcBorders>
            <w:vAlign w:val="center"/>
          </w:tcPr>
          <w:p w14:paraId="5908E89C" w14:textId="77777777" w:rsidR="00C6690B" w:rsidRPr="00F7180E" w:rsidRDefault="00C6690B" w:rsidP="00C6690B">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45D08A14" w14:textId="77777777" w:rsidR="00C6690B" w:rsidRPr="00941462" w:rsidRDefault="00C6690B" w:rsidP="00C6690B">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E0033" w14:textId="77777777" w:rsidR="00C6690B" w:rsidRPr="00941462" w:rsidRDefault="00C6690B" w:rsidP="00C6690B">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6A83B1" w14:textId="77777777" w:rsidR="00C6690B" w:rsidRPr="00941462" w:rsidRDefault="00C6690B" w:rsidP="00C6690B">
            <w:pPr>
              <w:jc w:val="center"/>
              <w:rPr>
                <w:rFonts w:ascii="Times New Roman" w:eastAsia="Times New Roman" w:hAnsi="Times New Roman" w:cs="Times New Roman"/>
                <w:b/>
                <w:bCs/>
                <w:lang w:eastAsia="ru-RU"/>
              </w:rPr>
            </w:pPr>
          </w:p>
        </w:tc>
      </w:tr>
      <w:tr w:rsidR="00941462" w:rsidRPr="00941462" w14:paraId="2FE50462"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7639FAF3" w14:textId="77777777" w:rsidR="002768CE" w:rsidRPr="00941462" w:rsidRDefault="002768CE" w:rsidP="002768CE">
            <w:pPr>
              <w:rPr>
                <w:rFonts w:ascii="Times New Roman" w:hAnsi="Times New Roman"/>
              </w:rPr>
            </w:pPr>
            <w:r w:rsidRPr="00941462">
              <w:rPr>
                <w:rFonts w:ascii="Times New Roman" w:hAnsi="Times New Roman"/>
              </w:rPr>
              <w:t xml:space="preserve">ПК 1.1 ПК 1.2 </w:t>
            </w:r>
          </w:p>
          <w:p w14:paraId="295D3D88" w14:textId="77777777" w:rsidR="002768CE" w:rsidRDefault="002768CE" w:rsidP="002768CE">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790E4A9E" w14:textId="77777777" w:rsidR="002768CE" w:rsidRPr="00941462" w:rsidRDefault="002768CE" w:rsidP="002768CE">
            <w:pPr>
              <w:rPr>
                <w:rFonts w:ascii="Times New Roman" w:hAnsi="Times New Roman"/>
              </w:rPr>
            </w:pPr>
            <w:r>
              <w:rPr>
                <w:rFonts w:ascii="Times New Roman" w:hAnsi="Times New Roman"/>
              </w:rPr>
              <w:t>ПК. 1.5. ПК.1.6</w:t>
            </w:r>
          </w:p>
          <w:p w14:paraId="345182CA" w14:textId="77777777" w:rsidR="002768CE" w:rsidRPr="00941462" w:rsidRDefault="002768CE" w:rsidP="002768CE">
            <w:pPr>
              <w:rPr>
                <w:rFonts w:ascii="Times New Roman" w:hAnsi="Times New Roman"/>
              </w:rPr>
            </w:pPr>
            <w:r w:rsidRPr="00941462">
              <w:rPr>
                <w:rFonts w:ascii="Times New Roman" w:hAnsi="Times New Roman"/>
              </w:rPr>
              <w:t>ОК 01 ОК 02 ОК 04</w:t>
            </w:r>
          </w:p>
          <w:p w14:paraId="0A12A0E8" w14:textId="36134EBC" w:rsidR="00F53ECC" w:rsidRPr="00941462" w:rsidRDefault="002768CE" w:rsidP="002768CE">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941462" w:rsidRDefault="00F53ECC" w:rsidP="00F53EC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455206F5" w:rsidR="00F53ECC" w:rsidRPr="00941462" w:rsidRDefault="00C6690B"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738D53BE"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70667DB0" w:rsidR="00F53ECC" w:rsidRPr="00941462" w:rsidRDefault="00C6690B"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73A7FC4A"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73E9C6EF" w14:textId="77777777" w:rsidR="002768CE" w:rsidRPr="00941462" w:rsidRDefault="002768CE" w:rsidP="002768CE">
            <w:pPr>
              <w:rPr>
                <w:rFonts w:ascii="Times New Roman" w:hAnsi="Times New Roman"/>
              </w:rPr>
            </w:pPr>
            <w:r w:rsidRPr="00941462">
              <w:rPr>
                <w:rFonts w:ascii="Times New Roman" w:hAnsi="Times New Roman"/>
              </w:rPr>
              <w:t xml:space="preserve">ПК 1.1 ПК 1.2 </w:t>
            </w:r>
          </w:p>
          <w:p w14:paraId="6A81A553" w14:textId="77777777" w:rsidR="002768CE" w:rsidRDefault="002768CE" w:rsidP="002768CE">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0AB04D94" w14:textId="77777777" w:rsidR="002768CE" w:rsidRPr="00941462" w:rsidRDefault="002768CE" w:rsidP="002768CE">
            <w:pPr>
              <w:rPr>
                <w:rFonts w:ascii="Times New Roman" w:hAnsi="Times New Roman"/>
              </w:rPr>
            </w:pPr>
            <w:r>
              <w:rPr>
                <w:rFonts w:ascii="Times New Roman" w:hAnsi="Times New Roman"/>
              </w:rPr>
              <w:t>ПК. 1.5. ПК.1.6</w:t>
            </w:r>
          </w:p>
          <w:p w14:paraId="289CD3E0" w14:textId="77777777" w:rsidR="002768CE" w:rsidRPr="00941462" w:rsidRDefault="002768CE" w:rsidP="002768CE">
            <w:pPr>
              <w:rPr>
                <w:rFonts w:ascii="Times New Roman" w:hAnsi="Times New Roman"/>
              </w:rPr>
            </w:pPr>
            <w:r w:rsidRPr="00941462">
              <w:rPr>
                <w:rFonts w:ascii="Times New Roman" w:hAnsi="Times New Roman"/>
              </w:rPr>
              <w:t>ОК 01 ОК 02 ОК 04</w:t>
            </w:r>
          </w:p>
          <w:p w14:paraId="7FE602C2" w14:textId="2378F931" w:rsidR="00F53ECC" w:rsidRPr="00941462" w:rsidRDefault="002768CE" w:rsidP="002768CE">
            <w:pPr>
              <w:rPr>
                <w:rFonts w:ascii="Times New Roman" w:eastAsia="Times New Roman" w:hAnsi="Times New Roman" w:cs="Times New Roman"/>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941462" w:rsidRDefault="00F53ECC" w:rsidP="00F53EC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533B07FF" w:rsidR="00F53ECC" w:rsidRPr="00941462" w:rsidRDefault="00F3737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CC03E6">
              <w:rPr>
                <w:rFonts w:ascii="Times New Roman" w:eastAsia="Times New Roman" w:hAnsi="Times New Roman" w:cs="Times New Roman"/>
                <w:b/>
                <w:bCs/>
                <w:lang w:eastAsia="ru-RU"/>
              </w:rPr>
              <w:t>2</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0EC19E9A"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941462" w:rsidRDefault="00F53ECC" w:rsidP="00F53ECC">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0197CD25" w:rsidR="00F53ECC" w:rsidRPr="00941462" w:rsidRDefault="00F3737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4660F5E0" w14:textId="77777777" w:rsidTr="002768CE">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941462" w:rsidRDefault="00F53ECC" w:rsidP="00F53ECC">
            <w:pPr>
              <w:suppressAutoHyphens/>
              <w:rPr>
                <w:rFonts w:ascii="Times New Roman" w:eastAsia="Times New Roman" w:hAnsi="Times New Roman" w:cs="Times New Roman"/>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941462" w:rsidRDefault="00F53ECC" w:rsidP="00F53EC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75E280B6" w:rsidR="00F53ECC" w:rsidRPr="00941462" w:rsidRDefault="00C6690B"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01AFCDB2"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94146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94146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941462" w:rsidRDefault="00F53ECC" w:rsidP="00F53ECC">
            <w:pPr>
              <w:jc w:val="center"/>
              <w:rPr>
                <w:rFonts w:ascii="Times New Roman" w:eastAsia="Times New Roman" w:hAnsi="Times New Roman" w:cs="Times New Roman"/>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941462" w:rsidRDefault="00F53ECC" w:rsidP="00F53ECC">
            <w:pPr>
              <w:jc w:val="center"/>
              <w:rPr>
                <w:rFonts w:ascii="Times New Roman" w:eastAsia="Times New Roman" w:hAnsi="Times New Roman" w:cs="Times New Roman"/>
                <w:lang w:eastAsia="ru-RU"/>
              </w:rPr>
            </w:pPr>
          </w:p>
        </w:tc>
      </w:tr>
      <w:tr w:rsidR="00941462" w:rsidRPr="00941462" w14:paraId="1E3079FA" w14:textId="77777777" w:rsidTr="002768CE">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941462" w:rsidRDefault="00F53ECC" w:rsidP="00F53ECC">
            <w:pPr>
              <w:rPr>
                <w:rFonts w:ascii="Times New Roman" w:eastAsia="Times New Roman" w:hAnsi="Times New Roman" w:cs="Times New Roman"/>
                <w:b/>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941462" w:rsidRDefault="00F53ECC" w:rsidP="00F53EC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7AEECBF5"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234</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1C88DFBC"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3AE60FD4"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69F1ED11"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5A2DC629"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F53ECC" w:rsidRPr="00941462"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63525E32"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25C56ECE"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5B6F8C9" w14:textId="69F48711" w:rsidR="00321E06" w:rsidRDefault="00321E06" w:rsidP="007863C1">
      <w:pPr>
        <w:pStyle w:val="114"/>
        <w:rPr>
          <w:rFonts w:ascii="Times New Roman" w:hAnsi="Times New Roman"/>
        </w:rPr>
      </w:pPr>
    </w:p>
    <w:p w14:paraId="64EE8E62" w14:textId="77777777" w:rsidR="00C6690B" w:rsidRDefault="00C6690B" w:rsidP="007863C1">
      <w:pPr>
        <w:pStyle w:val="114"/>
        <w:rPr>
          <w:rFonts w:ascii="Times New Roman" w:hAnsi="Times New Roman"/>
        </w:rPr>
      </w:pPr>
    </w:p>
    <w:p w14:paraId="226FE339" w14:textId="77777777" w:rsidR="002768CE" w:rsidRPr="00941462" w:rsidRDefault="002768CE"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lastRenderedPageBreak/>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25"/>
        <w:gridCol w:w="15"/>
        <w:gridCol w:w="7067"/>
      </w:tblGrid>
      <w:tr w:rsidR="008E7CA5" w:rsidRPr="00A37B7C" w14:paraId="64838946" w14:textId="77777777" w:rsidTr="008E7CA5">
        <w:trPr>
          <w:trHeight w:val="20"/>
        </w:trPr>
        <w:tc>
          <w:tcPr>
            <w:tcW w:w="1322" w:type="pct"/>
            <w:gridSpan w:val="2"/>
          </w:tcPr>
          <w:p w14:paraId="32E80FE2" w14:textId="77777777" w:rsidR="008E7CA5" w:rsidRPr="00A37B7C" w:rsidRDefault="008E7CA5" w:rsidP="00B53BF3">
            <w:pPr>
              <w:jc w:val="center"/>
              <w:rPr>
                <w:rFonts w:ascii="Times New Roman" w:hAnsi="Times New Roman"/>
                <w:b/>
              </w:rPr>
            </w:pPr>
            <w:bookmarkStart w:id="23" w:name="_Toc152334670"/>
            <w:r w:rsidRPr="00774E88">
              <w:rPr>
                <w:rFonts w:ascii="Times New Roman" w:eastAsia="Times New Roman" w:hAnsi="Times New Roman" w:cs="Times New Roman"/>
                <w:b/>
                <w:bCs/>
                <w:kern w:val="3"/>
                <w:sz w:val="24"/>
                <w:szCs w:val="24"/>
                <w:lang w:eastAsia="ru-RU"/>
              </w:rPr>
              <w:t>Наименование разделов и тем</w:t>
            </w:r>
          </w:p>
        </w:tc>
        <w:tc>
          <w:tcPr>
            <w:tcW w:w="3678" w:type="pct"/>
            <w:gridSpan w:val="2"/>
          </w:tcPr>
          <w:p w14:paraId="0BB61D02" w14:textId="77777777" w:rsidR="008E7CA5" w:rsidRPr="00A37B7C" w:rsidRDefault="008E7CA5" w:rsidP="00B53BF3">
            <w:pPr>
              <w:suppressAutoHyphens/>
              <w:jc w:val="center"/>
              <w:rPr>
                <w:rFonts w:ascii="Times New Roman" w:hAnsi="Times New Roman"/>
                <w:b/>
              </w:rPr>
            </w:pPr>
            <w:r w:rsidRPr="00774E88">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8E7CA5" w:rsidRPr="00A37B7C" w14:paraId="2D791498" w14:textId="77777777" w:rsidTr="008E7CA5">
        <w:trPr>
          <w:trHeight w:val="20"/>
        </w:trPr>
        <w:tc>
          <w:tcPr>
            <w:tcW w:w="5000" w:type="pct"/>
            <w:gridSpan w:val="4"/>
          </w:tcPr>
          <w:p w14:paraId="2536416F" w14:textId="77777777" w:rsidR="008E7CA5" w:rsidRPr="00A37B7C" w:rsidRDefault="008E7CA5" w:rsidP="00B53BF3">
            <w:pPr>
              <w:rPr>
                <w:rFonts w:ascii="Times New Roman" w:hAnsi="Times New Roman"/>
                <w:b/>
                <w:bCs/>
              </w:rPr>
            </w:pPr>
            <w:r w:rsidRPr="00A37B7C">
              <w:rPr>
                <w:rFonts w:ascii="Times New Roman" w:hAnsi="Times New Roman"/>
                <w:b/>
                <w:bCs/>
              </w:rPr>
              <w:t>Раздел 1. Организация торгово-сбытовой деятельности на внутреннем и внешнем рынках</w:t>
            </w:r>
            <w:r>
              <w:rPr>
                <w:rFonts w:ascii="Times New Roman" w:hAnsi="Times New Roman"/>
                <w:b/>
                <w:bCs/>
              </w:rPr>
              <w:t xml:space="preserve"> (34 часа)</w:t>
            </w:r>
          </w:p>
        </w:tc>
      </w:tr>
      <w:tr w:rsidR="008E7CA5" w:rsidRPr="00A37B7C" w14:paraId="430C1585" w14:textId="77777777" w:rsidTr="008E7CA5">
        <w:trPr>
          <w:trHeight w:val="20"/>
        </w:trPr>
        <w:tc>
          <w:tcPr>
            <w:tcW w:w="5000" w:type="pct"/>
            <w:gridSpan w:val="4"/>
          </w:tcPr>
          <w:p w14:paraId="1917D9D2" w14:textId="77777777" w:rsidR="008E7CA5" w:rsidRPr="00A37B7C" w:rsidRDefault="008E7CA5" w:rsidP="00B53BF3">
            <w:pPr>
              <w:rPr>
                <w:rFonts w:ascii="Times New Roman" w:hAnsi="Times New Roman"/>
                <w:b/>
                <w:bCs/>
              </w:rPr>
            </w:pPr>
            <w:r w:rsidRPr="00A37B7C">
              <w:rPr>
                <w:rFonts w:ascii="Times New Roman" w:hAnsi="Times New Roman"/>
                <w:b/>
                <w:bCs/>
              </w:rPr>
              <w:t>МДК. 01.01. Организация торгово-сбытовой деятельности на внутреннем и внешнем рынке</w:t>
            </w:r>
          </w:p>
        </w:tc>
      </w:tr>
      <w:tr w:rsidR="008E7CA5" w:rsidRPr="00A37B7C" w14:paraId="37F8D3ED" w14:textId="77777777" w:rsidTr="008E7CA5">
        <w:trPr>
          <w:trHeight w:val="20"/>
        </w:trPr>
        <w:tc>
          <w:tcPr>
            <w:tcW w:w="1309" w:type="pct"/>
            <w:vMerge w:val="restart"/>
          </w:tcPr>
          <w:p w14:paraId="41A26D0D" w14:textId="77777777" w:rsidR="008E7CA5" w:rsidRPr="00A37B7C" w:rsidRDefault="008E7CA5" w:rsidP="00B53BF3">
            <w:pPr>
              <w:rPr>
                <w:rFonts w:ascii="Times New Roman" w:hAnsi="Times New Roman"/>
                <w:b/>
                <w:bCs/>
              </w:rPr>
            </w:pPr>
            <w:r w:rsidRPr="00A37B7C">
              <w:rPr>
                <w:rFonts w:ascii="Times New Roman" w:hAnsi="Times New Roman"/>
                <w:b/>
                <w:bCs/>
              </w:rPr>
              <w:t>Тема 1.1.</w:t>
            </w:r>
          </w:p>
          <w:p w14:paraId="0F3E6E7B" w14:textId="77777777" w:rsidR="008E7CA5" w:rsidRPr="00A37B7C" w:rsidRDefault="008E7CA5" w:rsidP="00B53BF3">
            <w:pPr>
              <w:rPr>
                <w:rFonts w:ascii="Times New Roman" w:hAnsi="Times New Roman"/>
                <w:b/>
                <w:bCs/>
              </w:rPr>
            </w:pPr>
            <w:r w:rsidRPr="00A37B7C">
              <w:rPr>
                <w:rFonts w:ascii="Times New Roman" w:hAnsi="Times New Roman"/>
                <w:b/>
                <w:bCs/>
              </w:rPr>
              <w:t>Информационное обеспечение торгово-сбытовой деятельности</w:t>
            </w:r>
          </w:p>
        </w:tc>
        <w:tc>
          <w:tcPr>
            <w:tcW w:w="3691" w:type="pct"/>
            <w:gridSpan w:val="3"/>
          </w:tcPr>
          <w:p w14:paraId="69212798" w14:textId="77777777" w:rsidR="008E7CA5" w:rsidRPr="00A37B7C" w:rsidRDefault="008E7CA5" w:rsidP="00B53BF3">
            <w:pPr>
              <w:jc w:val="both"/>
              <w:rPr>
                <w:rFonts w:ascii="Times New Roman" w:hAnsi="Times New Roman"/>
                <w:b/>
              </w:rPr>
            </w:pPr>
            <w:r w:rsidRPr="00A37B7C">
              <w:rPr>
                <w:rFonts w:ascii="Times New Roman" w:hAnsi="Times New Roman"/>
                <w:b/>
                <w:bCs/>
              </w:rPr>
              <w:t xml:space="preserve">Содержание </w:t>
            </w:r>
          </w:p>
        </w:tc>
      </w:tr>
      <w:tr w:rsidR="008E7CA5" w:rsidRPr="00A37B7C" w14:paraId="0C1ED530" w14:textId="77777777" w:rsidTr="008E7CA5">
        <w:trPr>
          <w:trHeight w:val="20"/>
        </w:trPr>
        <w:tc>
          <w:tcPr>
            <w:tcW w:w="1309" w:type="pct"/>
            <w:vMerge/>
          </w:tcPr>
          <w:p w14:paraId="5FE6FF8A" w14:textId="77777777" w:rsidR="008E7CA5" w:rsidRPr="00A37B7C" w:rsidRDefault="008E7CA5" w:rsidP="00B53BF3">
            <w:pPr>
              <w:rPr>
                <w:rFonts w:ascii="Times New Roman" w:hAnsi="Times New Roman"/>
                <w:b/>
                <w:bCs/>
              </w:rPr>
            </w:pPr>
          </w:p>
        </w:tc>
        <w:tc>
          <w:tcPr>
            <w:tcW w:w="3691" w:type="pct"/>
            <w:gridSpan w:val="3"/>
          </w:tcPr>
          <w:p w14:paraId="3BE6462C" w14:textId="77777777" w:rsidR="008E7CA5" w:rsidRPr="00A37B7C" w:rsidRDefault="008E7CA5" w:rsidP="00B53BF3">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Понятие, значение, классификация, источники информации и комплексный подход к формированию коммерческой информации о внутреннем и внешнем рынках. Понятие товарного рынка и этапы торгово-сбытовой деятельности на конкретном товарном рынке</w:t>
            </w:r>
          </w:p>
        </w:tc>
      </w:tr>
      <w:tr w:rsidR="008E7CA5" w:rsidRPr="00A37B7C" w14:paraId="3C38F5EE" w14:textId="77777777" w:rsidTr="008E7CA5">
        <w:trPr>
          <w:trHeight w:val="20"/>
        </w:trPr>
        <w:tc>
          <w:tcPr>
            <w:tcW w:w="1309" w:type="pct"/>
            <w:vMerge/>
          </w:tcPr>
          <w:p w14:paraId="15E545B1" w14:textId="77777777" w:rsidR="008E7CA5" w:rsidRPr="00A37B7C" w:rsidRDefault="008E7CA5" w:rsidP="00B53BF3">
            <w:pPr>
              <w:rPr>
                <w:rFonts w:ascii="Times New Roman" w:hAnsi="Times New Roman"/>
                <w:b/>
                <w:bCs/>
              </w:rPr>
            </w:pPr>
          </w:p>
        </w:tc>
        <w:tc>
          <w:tcPr>
            <w:tcW w:w="3691" w:type="pct"/>
            <w:gridSpan w:val="3"/>
          </w:tcPr>
          <w:p w14:paraId="17AF5412" w14:textId="77777777" w:rsidR="008E7CA5" w:rsidRPr="00A37B7C" w:rsidRDefault="008E7CA5" w:rsidP="00B53BF3">
            <w:pPr>
              <w:suppressAutoHyphens/>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w:t>
            </w:r>
            <w:r w:rsidRPr="00A37B7C">
              <w:rPr>
                <w:rFonts w:ascii="Times New Roman" w:eastAsia="Calibri" w:hAnsi="Times New Roman"/>
              </w:rPr>
              <w:t xml:space="preserve">Информационные ресурсы и рекламная деятельность в торговле. </w:t>
            </w:r>
            <w:r w:rsidRPr="00A37B7C">
              <w:rPr>
                <w:rFonts w:ascii="Times New Roman" w:hAnsi="Times New Roman"/>
              </w:rPr>
              <w:t xml:space="preserve"> Информация о покупателях, мотивах покупок, требованиях к товару. </w:t>
            </w:r>
            <w:r w:rsidRPr="00A37B7C">
              <w:rPr>
                <w:rFonts w:ascii="Times New Roman" w:eastAsia="Calibri" w:hAnsi="Times New Roman"/>
              </w:rPr>
              <w:t>Покупатели как субъекты отношений в системе потребительского рынка.</w:t>
            </w:r>
            <w:r w:rsidRPr="00A37B7C">
              <w:rPr>
                <w:rFonts w:ascii="Times New Roman" w:hAnsi="Times New Roman"/>
              </w:rPr>
              <w:t xml:space="preserve"> Требования внешних и внутренних рынков к товарной продукции предприятия</w:t>
            </w:r>
          </w:p>
        </w:tc>
      </w:tr>
      <w:tr w:rsidR="008E7CA5" w:rsidRPr="00A37B7C" w14:paraId="17CEBDEC" w14:textId="77777777" w:rsidTr="008E7CA5">
        <w:trPr>
          <w:trHeight w:val="20"/>
        </w:trPr>
        <w:tc>
          <w:tcPr>
            <w:tcW w:w="1309" w:type="pct"/>
            <w:vMerge/>
          </w:tcPr>
          <w:p w14:paraId="703F788F" w14:textId="77777777" w:rsidR="008E7CA5" w:rsidRPr="00A37B7C" w:rsidRDefault="008E7CA5" w:rsidP="00B53BF3">
            <w:pPr>
              <w:rPr>
                <w:rFonts w:ascii="Times New Roman" w:hAnsi="Times New Roman"/>
                <w:b/>
                <w:bCs/>
              </w:rPr>
            </w:pPr>
          </w:p>
        </w:tc>
        <w:tc>
          <w:tcPr>
            <w:tcW w:w="3691" w:type="pct"/>
            <w:gridSpan w:val="3"/>
          </w:tcPr>
          <w:p w14:paraId="4E0102A1" w14:textId="77777777" w:rsidR="008E7CA5" w:rsidRPr="00A37B7C" w:rsidRDefault="008E7CA5" w:rsidP="00B53BF3">
            <w:pPr>
              <w:suppressAutoHyphens/>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Информация о спросе, товарном предложении и рыночной </w:t>
            </w:r>
            <w:proofErr w:type="spellStart"/>
            <w:r w:rsidRPr="00A37B7C">
              <w:rPr>
                <w:rFonts w:ascii="Times New Roman" w:hAnsi="Times New Roman"/>
              </w:rPr>
              <w:t>коньюнктуре</w:t>
            </w:r>
            <w:proofErr w:type="spellEnd"/>
            <w:r w:rsidRPr="00A37B7C">
              <w:rPr>
                <w:rFonts w:ascii="Times New Roman" w:hAnsi="Times New Roman"/>
              </w:rPr>
              <w:t xml:space="preserve">: основные понятия, информация о тенденциях </w:t>
            </w:r>
            <w:proofErr w:type="spellStart"/>
            <w:r w:rsidRPr="00A37B7C">
              <w:rPr>
                <w:rFonts w:ascii="Times New Roman" w:hAnsi="Times New Roman"/>
              </w:rPr>
              <w:t>коньюнктуры</w:t>
            </w:r>
            <w:proofErr w:type="spellEnd"/>
            <w:r w:rsidRPr="00A37B7C">
              <w:rPr>
                <w:rFonts w:ascii="Times New Roman" w:hAnsi="Times New Roman"/>
              </w:rPr>
              <w:t xml:space="preserve"> товарного рынка и соотношении спроса и предложения, использование информации в практической деятельности для анализа и оценки конъюнктуры товарного рынка. Методы изучения и прогнозирования спроса. </w:t>
            </w:r>
          </w:p>
        </w:tc>
      </w:tr>
      <w:tr w:rsidR="008E7CA5" w:rsidRPr="00A37B7C" w14:paraId="017C7B46" w14:textId="77777777" w:rsidTr="008E7CA5">
        <w:trPr>
          <w:trHeight w:val="20"/>
        </w:trPr>
        <w:tc>
          <w:tcPr>
            <w:tcW w:w="1309" w:type="pct"/>
            <w:vMerge/>
          </w:tcPr>
          <w:p w14:paraId="7158BBA2" w14:textId="77777777" w:rsidR="008E7CA5" w:rsidRPr="00A37B7C" w:rsidRDefault="008E7CA5" w:rsidP="00B53BF3">
            <w:pPr>
              <w:rPr>
                <w:rFonts w:ascii="Times New Roman" w:hAnsi="Times New Roman"/>
                <w:b/>
                <w:bCs/>
              </w:rPr>
            </w:pPr>
          </w:p>
        </w:tc>
        <w:tc>
          <w:tcPr>
            <w:tcW w:w="3691" w:type="pct"/>
            <w:gridSpan w:val="3"/>
          </w:tcPr>
          <w:p w14:paraId="742318D4" w14:textId="77777777" w:rsidR="008E7CA5" w:rsidRPr="00A37B7C" w:rsidRDefault="008E7CA5" w:rsidP="00B53BF3">
            <w:pPr>
              <w:suppressAutoHyphens/>
              <w:jc w:val="both"/>
              <w:rPr>
                <w:rFonts w:ascii="Times New Roman" w:hAnsi="Times New Roman"/>
                <w:b/>
              </w:rPr>
            </w:pPr>
            <w:r w:rsidRPr="00A37B7C">
              <w:rPr>
                <w:rFonts w:ascii="Times New Roman" w:hAnsi="Times New Roman"/>
                <w:b/>
                <w:bCs/>
              </w:rPr>
              <w:t>В том числе практических занятий и лабораторных работ</w:t>
            </w:r>
          </w:p>
        </w:tc>
      </w:tr>
      <w:tr w:rsidR="008E7CA5" w:rsidRPr="00A37B7C" w14:paraId="0D1DBDD1" w14:textId="77777777" w:rsidTr="008E7CA5">
        <w:trPr>
          <w:trHeight w:val="20"/>
        </w:trPr>
        <w:tc>
          <w:tcPr>
            <w:tcW w:w="1309" w:type="pct"/>
            <w:vMerge/>
          </w:tcPr>
          <w:p w14:paraId="1F91E275" w14:textId="77777777" w:rsidR="008E7CA5" w:rsidRPr="00A37B7C" w:rsidRDefault="008E7CA5" w:rsidP="00B53BF3">
            <w:pPr>
              <w:rPr>
                <w:rFonts w:ascii="Times New Roman" w:hAnsi="Times New Roman"/>
                <w:b/>
                <w:bCs/>
              </w:rPr>
            </w:pPr>
          </w:p>
        </w:tc>
        <w:tc>
          <w:tcPr>
            <w:tcW w:w="3691" w:type="pct"/>
            <w:gridSpan w:val="3"/>
          </w:tcPr>
          <w:p w14:paraId="3AA9548F" w14:textId="77777777" w:rsidR="008E7CA5" w:rsidRPr="00A37B7C" w:rsidRDefault="008E7CA5" w:rsidP="00B53BF3">
            <w:pPr>
              <w:suppressAutoHyphens/>
              <w:jc w:val="both"/>
              <w:rPr>
                <w:rFonts w:ascii="Times New Roman" w:hAnsi="Times New Roman"/>
                <w:b/>
              </w:rPr>
            </w:pPr>
            <w:r w:rsidRPr="00A37B7C">
              <w:rPr>
                <w:rFonts w:ascii="Times New Roman" w:hAnsi="Times New Roman"/>
                <w:b/>
                <w:bCs/>
              </w:rPr>
              <w:t xml:space="preserve">Практическое занятие 1–2. </w:t>
            </w:r>
            <w:r w:rsidRPr="00A37B7C">
              <w:rPr>
                <w:rFonts w:ascii="Times New Roman" w:eastAsia="+mj-ea" w:hAnsi="Times New Roman"/>
                <w:bCs/>
              </w:rPr>
              <w:t>Изучение потенциальных возможностей торговой организации и ее конкурентного положения на товарном рынке, формирование базы данных поставщиков на основе анализа информации.</w:t>
            </w:r>
          </w:p>
        </w:tc>
      </w:tr>
      <w:tr w:rsidR="008E7CA5" w:rsidRPr="00A37B7C" w14:paraId="5E80CDAC" w14:textId="77777777" w:rsidTr="008E7CA5">
        <w:trPr>
          <w:trHeight w:val="20"/>
        </w:trPr>
        <w:tc>
          <w:tcPr>
            <w:tcW w:w="1309" w:type="pct"/>
            <w:vMerge/>
          </w:tcPr>
          <w:p w14:paraId="4907BE36" w14:textId="77777777" w:rsidR="008E7CA5" w:rsidRPr="00A37B7C" w:rsidRDefault="008E7CA5" w:rsidP="00B53BF3">
            <w:pPr>
              <w:rPr>
                <w:rFonts w:ascii="Times New Roman" w:hAnsi="Times New Roman"/>
                <w:b/>
                <w:bCs/>
              </w:rPr>
            </w:pPr>
          </w:p>
        </w:tc>
        <w:tc>
          <w:tcPr>
            <w:tcW w:w="3691" w:type="pct"/>
            <w:gridSpan w:val="3"/>
            <w:vAlign w:val="bottom"/>
          </w:tcPr>
          <w:p w14:paraId="4918FBCD" w14:textId="77777777" w:rsidR="008E7CA5" w:rsidRPr="00A37B7C" w:rsidRDefault="008E7CA5" w:rsidP="00B53BF3">
            <w:pPr>
              <w:suppressAutoHyphens/>
              <w:jc w:val="both"/>
              <w:rPr>
                <w:rFonts w:ascii="Times New Roman" w:hAnsi="Times New Roman"/>
                <w:b/>
              </w:rPr>
            </w:pPr>
            <w:r w:rsidRPr="00A37B7C">
              <w:rPr>
                <w:rFonts w:ascii="Times New Roman" w:hAnsi="Times New Roman"/>
                <w:b/>
              </w:rPr>
              <w:t>Практическое занятие 3</w:t>
            </w:r>
            <w:r w:rsidRPr="00A37B7C">
              <w:rPr>
                <w:rFonts w:ascii="Times New Roman" w:hAnsi="Times New Roman"/>
                <w:bCs/>
              </w:rPr>
              <w:t>. А</w:t>
            </w:r>
            <w:r w:rsidRPr="00A37B7C">
              <w:rPr>
                <w:rFonts w:ascii="Times New Roman" w:hAnsi="Times New Roman"/>
              </w:rPr>
              <w:t>нализ и оценка конкурентной среды для выявления и сравнения аналогичных или взаимозаменяемых товаров, сбор и обобщение коммерческой информации о стратегии и тактики конкурентов на товарных рынках</w:t>
            </w:r>
          </w:p>
        </w:tc>
      </w:tr>
      <w:tr w:rsidR="008E7CA5" w:rsidRPr="00A37B7C" w14:paraId="2CE420F9" w14:textId="77777777" w:rsidTr="008E7CA5">
        <w:trPr>
          <w:trHeight w:val="20"/>
        </w:trPr>
        <w:tc>
          <w:tcPr>
            <w:tcW w:w="1309" w:type="pct"/>
            <w:vMerge w:val="restart"/>
          </w:tcPr>
          <w:p w14:paraId="0E5F3666" w14:textId="77777777" w:rsidR="008E7CA5" w:rsidRPr="00A37B7C" w:rsidRDefault="008E7CA5" w:rsidP="00B53BF3">
            <w:pPr>
              <w:rPr>
                <w:rFonts w:ascii="Times New Roman" w:hAnsi="Times New Roman"/>
                <w:b/>
                <w:bCs/>
              </w:rPr>
            </w:pPr>
            <w:r w:rsidRPr="00A37B7C">
              <w:rPr>
                <w:rFonts w:ascii="Times New Roman" w:hAnsi="Times New Roman"/>
                <w:b/>
                <w:bCs/>
              </w:rPr>
              <w:t xml:space="preserve">Тема 1.2. </w:t>
            </w:r>
          </w:p>
          <w:p w14:paraId="75B6A4A5" w14:textId="77777777" w:rsidR="008E7CA5" w:rsidRPr="00A37B7C" w:rsidRDefault="008E7CA5" w:rsidP="00B53BF3">
            <w:pPr>
              <w:rPr>
                <w:rFonts w:ascii="Times New Roman" w:hAnsi="Times New Roman"/>
                <w:b/>
                <w:bCs/>
              </w:rPr>
            </w:pPr>
            <w:r w:rsidRPr="00A37B7C">
              <w:rPr>
                <w:rFonts w:ascii="Times New Roman" w:hAnsi="Times New Roman"/>
                <w:b/>
                <w:bCs/>
              </w:rPr>
              <w:t>Установление хозяйственных связей с поставщиками и потребителями товаров и услуг</w:t>
            </w:r>
          </w:p>
        </w:tc>
        <w:tc>
          <w:tcPr>
            <w:tcW w:w="3691" w:type="pct"/>
            <w:gridSpan w:val="3"/>
          </w:tcPr>
          <w:p w14:paraId="7AD7339E" w14:textId="77777777" w:rsidR="008E7CA5" w:rsidRPr="00A37B7C" w:rsidRDefault="008E7CA5" w:rsidP="00B53BF3">
            <w:pPr>
              <w:suppressAutoHyphens/>
              <w:jc w:val="both"/>
              <w:rPr>
                <w:rFonts w:ascii="Times New Roman" w:hAnsi="Times New Roman"/>
                <w:b/>
              </w:rPr>
            </w:pPr>
            <w:r w:rsidRPr="00A37B7C">
              <w:rPr>
                <w:rFonts w:ascii="Times New Roman" w:hAnsi="Times New Roman"/>
                <w:b/>
                <w:bCs/>
              </w:rPr>
              <w:t xml:space="preserve">Содержание </w:t>
            </w:r>
          </w:p>
        </w:tc>
      </w:tr>
      <w:tr w:rsidR="008E7CA5" w:rsidRPr="00A37B7C" w14:paraId="20D4E760" w14:textId="77777777" w:rsidTr="008E7CA5">
        <w:trPr>
          <w:trHeight w:val="20"/>
        </w:trPr>
        <w:tc>
          <w:tcPr>
            <w:tcW w:w="1309" w:type="pct"/>
            <w:vMerge/>
          </w:tcPr>
          <w:p w14:paraId="46D1AB93" w14:textId="77777777" w:rsidR="008E7CA5" w:rsidRPr="00A37B7C" w:rsidRDefault="008E7CA5" w:rsidP="00B53BF3">
            <w:pPr>
              <w:rPr>
                <w:rFonts w:ascii="Times New Roman" w:hAnsi="Times New Roman"/>
                <w:b/>
                <w:bCs/>
              </w:rPr>
            </w:pPr>
          </w:p>
        </w:tc>
        <w:tc>
          <w:tcPr>
            <w:tcW w:w="3691" w:type="pct"/>
            <w:gridSpan w:val="3"/>
          </w:tcPr>
          <w:p w14:paraId="74B00C4D" w14:textId="77777777" w:rsidR="008E7CA5" w:rsidRPr="00A37B7C" w:rsidRDefault="008E7CA5" w:rsidP="00B53BF3">
            <w:pPr>
              <w:suppressAutoHyphens/>
              <w:contextualSpacing/>
              <w:jc w:val="both"/>
              <w:rPr>
                <w:rFonts w:ascii="Times New Roman" w:hAnsi="Times New Roman"/>
                <w:bCs/>
                <w:lang w:val="x-none"/>
              </w:rPr>
            </w:pPr>
            <w:r w:rsidRPr="00A37B7C">
              <w:rPr>
                <w:rFonts w:ascii="Times New Roman" w:hAnsi="Times New Roman"/>
                <w:b/>
                <w:bCs/>
                <w:lang w:eastAsia="x-none"/>
              </w:rPr>
              <w:t>1.</w:t>
            </w:r>
            <w:r w:rsidRPr="00A37B7C">
              <w:rPr>
                <w:rFonts w:ascii="Times New Roman" w:hAnsi="Times New Roman"/>
                <w:lang w:eastAsia="x-none"/>
              </w:rPr>
              <w:t xml:space="preserve"> </w:t>
            </w:r>
            <w:r w:rsidRPr="00A37B7C">
              <w:rPr>
                <w:rFonts w:ascii="Times New Roman" w:hAnsi="Times New Roman"/>
                <w:lang w:val="x-none" w:eastAsia="x-none"/>
              </w:rPr>
              <w:t xml:space="preserve">Организация хозяйственных связей </w:t>
            </w:r>
            <w:r w:rsidRPr="00A37B7C">
              <w:rPr>
                <w:rFonts w:ascii="Times New Roman" w:hAnsi="Times New Roman"/>
                <w:lang w:eastAsia="x-none"/>
              </w:rPr>
              <w:t>в торговле: понятие, функции, отраслевые особенности.</w:t>
            </w:r>
            <w:r w:rsidRPr="00A37B7C">
              <w:rPr>
                <w:rFonts w:ascii="Times New Roman" w:hAnsi="Times New Roman"/>
                <w:lang w:val="x-none" w:eastAsia="x-none"/>
              </w:rPr>
              <w:t xml:space="preserve"> Изучение и поиск коммерческих партнеров</w:t>
            </w:r>
            <w:r w:rsidRPr="00A37B7C">
              <w:rPr>
                <w:rFonts w:ascii="Times New Roman" w:hAnsi="Times New Roman"/>
                <w:lang w:eastAsia="x-none"/>
              </w:rPr>
              <w:t xml:space="preserve"> по закупочно-сбытовой деятельности</w:t>
            </w:r>
            <w:r w:rsidRPr="00A37B7C">
              <w:rPr>
                <w:rFonts w:ascii="Times New Roman" w:hAnsi="Times New Roman"/>
                <w:lang w:val="x-none"/>
              </w:rPr>
              <w:t xml:space="preserve">: </w:t>
            </w:r>
            <w:r w:rsidRPr="00A37B7C">
              <w:rPr>
                <w:rFonts w:ascii="Times New Roman" w:hAnsi="Times New Roman"/>
                <w:lang w:val="x-none" w:eastAsia="x-none"/>
              </w:rPr>
              <w:t>критерии поиска поставщиков, методы отбора</w:t>
            </w:r>
            <w:r w:rsidRPr="00A37B7C">
              <w:rPr>
                <w:rFonts w:ascii="Times New Roman" w:hAnsi="Times New Roman"/>
                <w:lang w:eastAsia="x-none"/>
              </w:rPr>
              <w:t xml:space="preserve"> поставщиков</w:t>
            </w:r>
            <w:r w:rsidRPr="00A37B7C">
              <w:rPr>
                <w:rFonts w:ascii="Times New Roman" w:hAnsi="Times New Roman"/>
              </w:rPr>
              <w:t xml:space="preserve">. </w:t>
            </w:r>
          </w:p>
        </w:tc>
      </w:tr>
      <w:tr w:rsidR="008E7CA5" w:rsidRPr="00A37B7C" w14:paraId="444B4F9D" w14:textId="77777777" w:rsidTr="008E7CA5">
        <w:trPr>
          <w:trHeight w:val="20"/>
        </w:trPr>
        <w:tc>
          <w:tcPr>
            <w:tcW w:w="1309" w:type="pct"/>
            <w:vMerge/>
          </w:tcPr>
          <w:p w14:paraId="22BD1C07" w14:textId="77777777" w:rsidR="008E7CA5" w:rsidRPr="00A37B7C" w:rsidRDefault="008E7CA5" w:rsidP="00B53BF3">
            <w:pPr>
              <w:rPr>
                <w:rFonts w:ascii="Times New Roman" w:hAnsi="Times New Roman"/>
                <w:b/>
                <w:bCs/>
              </w:rPr>
            </w:pPr>
          </w:p>
        </w:tc>
        <w:tc>
          <w:tcPr>
            <w:tcW w:w="3691" w:type="pct"/>
            <w:gridSpan w:val="3"/>
          </w:tcPr>
          <w:p w14:paraId="4BE8FD54" w14:textId="77777777" w:rsidR="008E7CA5" w:rsidRPr="00A37B7C" w:rsidRDefault="008E7CA5" w:rsidP="00B53BF3">
            <w:pPr>
              <w:suppressAutoHyphens/>
              <w:contextualSpacing/>
              <w:jc w:val="both"/>
              <w:rPr>
                <w:rFonts w:ascii="Times New Roman" w:hAnsi="Times New Roman"/>
              </w:rPr>
            </w:pPr>
            <w:r w:rsidRPr="00A37B7C">
              <w:rPr>
                <w:rFonts w:ascii="Times New Roman" w:hAnsi="Times New Roman"/>
                <w:b/>
                <w:bCs/>
              </w:rPr>
              <w:t>2.</w:t>
            </w:r>
            <w:r w:rsidRPr="00A37B7C">
              <w:rPr>
                <w:rFonts w:ascii="Times New Roman" w:hAnsi="Times New Roman"/>
                <w:lang w:val="x-none" w:eastAsia="x-none"/>
              </w:rPr>
              <w:t xml:space="preserve"> </w:t>
            </w:r>
            <w:r w:rsidRPr="00A37B7C">
              <w:rPr>
                <w:rFonts w:ascii="Times New Roman" w:eastAsia="Calibri" w:hAnsi="Times New Roman"/>
              </w:rPr>
              <w:t>Виды договоров, применяемых в торговой деятельности.</w:t>
            </w:r>
            <w:r w:rsidRPr="00A37B7C">
              <w:rPr>
                <w:rFonts w:ascii="Times New Roman" w:hAnsi="Times New Roman"/>
                <w:lang w:eastAsia="x-none"/>
              </w:rPr>
              <w:t xml:space="preserve"> Требования к </w:t>
            </w:r>
            <w:r w:rsidRPr="00A37B7C">
              <w:rPr>
                <w:rFonts w:ascii="Times New Roman" w:eastAsia="Calibri" w:hAnsi="Times New Roman"/>
                <w:lang w:val="x-none"/>
              </w:rPr>
              <w:t>структу</w:t>
            </w:r>
            <w:r w:rsidRPr="00A37B7C">
              <w:rPr>
                <w:rFonts w:ascii="Times New Roman" w:eastAsia="Calibri" w:hAnsi="Times New Roman"/>
              </w:rPr>
              <w:t xml:space="preserve">ре </w:t>
            </w:r>
            <w:r w:rsidRPr="00A37B7C">
              <w:rPr>
                <w:rFonts w:ascii="Times New Roman" w:eastAsia="Calibri" w:hAnsi="Times New Roman"/>
                <w:lang w:val="x-none"/>
              </w:rPr>
              <w:t>и содержани</w:t>
            </w:r>
            <w:r w:rsidRPr="00A37B7C">
              <w:rPr>
                <w:rFonts w:ascii="Times New Roman" w:eastAsia="Calibri" w:hAnsi="Times New Roman"/>
              </w:rPr>
              <w:t>ю</w:t>
            </w:r>
            <w:r w:rsidRPr="00A37B7C">
              <w:rPr>
                <w:rFonts w:ascii="Times New Roman" w:eastAsia="Calibri" w:hAnsi="Times New Roman"/>
                <w:lang w:val="x-none"/>
              </w:rPr>
              <w:t xml:space="preserve"> договора поставки, спецификации</w:t>
            </w:r>
            <w:r w:rsidRPr="00A37B7C">
              <w:rPr>
                <w:rFonts w:ascii="Times New Roman" w:eastAsia="Calibri" w:hAnsi="Times New Roman"/>
              </w:rPr>
              <w:t>, протоколу разногласий.</w:t>
            </w:r>
            <w:r w:rsidRPr="00A37B7C">
              <w:rPr>
                <w:rFonts w:ascii="Times New Roman" w:eastAsia="Arial Unicode MS" w:hAnsi="Times New Roman"/>
                <w:bCs/>
                <w:lang w:val="x-none" w:eastAsia="x-none"/>
              </w:rPr>
              <w:t xml:space="preserve"> </w:t>
            </w:r>
            <w:r w:rsidRPr="00A37B7C">
              <w:rPr>
                <w:rFonts w:ascii="Times New Roman" w:eastAsia="Arial Unicode MS" w:hAnsi="Times New Roman"/>
                <w:bCs/>
                <w:lang w:eastAsia="x-none"/>
              </w:rPr>
              <w:t>Документальное подтверждение исполнения договоров.</w:t>
            </w:r>
            <w:r w:rsidRPr="00A37B7C">
              <w:rPr>
                <w:rFonts w:ascii="Times New Roman" w:hAnsi="Times New Roman"/>
                <w:lang w:val="x-none"/>
              </w:rPr>
              <w:t xml:space="preserve"> Организация претензионной работы</w:t>
            </w:r>
            <w:r w:rsidRPr="00A37B7C">
              <w:rPr>
                <w:rFonts w:ascii="Times New Roman" w:hAnsi="Times New Roman"/>
              </w:rPr>
              <w:t>.</w:t>
            </w:r>
          </w:p>
        </w:tc>
      </w:tr>
      <w:tr w:rsidR="008E7CA5" w:rsidRPr="00A37B7C" w14:paraId="46B55805" w14:textId="77777777" w:rsidTr="008E7CA5">
        <w:trPr>
          <w:trHeight w:val="20"/>
        </w:trPr>
        <w:tc>
          <w:tcPr>
            <w:tcW w:w="1309" w:type="pct"/>
            <w:vMerge/>
          </w:tcPr>
          <w:p w14:paraId="183A1A8C" w14:textId="77777777" w:rsidR="008E7CA5" w:rsidRPr="00A37B7C" w:rsidRDefault="008E7CA5" w:rsidP="00B53BF3">
            <w:pPr>
              <w:rPr>
                <w:rFonts w:ascii="Times New Roman" w:hAnsi="Times New Roman"/>
                <w:b/>
                <w:bCs/>
              </w:rPr>
            </w:pPr>
          </w:p>
        </w:tc>
        <w:tc>
          <w:tcPr>
            <w:tcW w:w="3691" w:type="pct"/>
            <w:gridSpan w:val="3"/>
          </w:tcPr>
          <w:p w14:paraId="08191E8A" w14:textId="77777777" w:rsidR="008E7CA5" w:rsidRPr="00A37B7C" w:rsidRDefault="008E7CA5" w:rsidP="00B53BF3">
            <w:pPr>
              <w:suppressAutoHyphens/>
              <w:jc w:val="both"/>
              <w:rPr>
                <w:rFonts w:ascii="Times New Roman" w:hAnsi="Times New Roman"/>
                <w:b/>
              </w:rPr>
            </w:pPr>
            <w:r w:rsidRPr="00A37B7C">
              <w:rPr>
                <w:rFonts w:ascii="Times New Roman" w:hAnsi="Times New Roman"/>
                <w:b/>
                <w:bCs/>
              </w:rPr>
              <w:t>В том числе практических занятий и лабораторных работ</w:t>
            </w:r>
          </w:p>
        </w:tc>
      </w:tr>
      <w:tr w:rsidR="008E7CA5" w:rsidRPr="00A37B7C" w14:paraId="7F861E0D" w14:textId="77777777" w:rsidTr="008E7CA5">
        <w:trPr>
          <w:trHeight w:val="20"/>
        </w:trPr>
        <w:tc>
          <w:tcPr>
            <w:tcW w:w="1309" w:type="pct"/>
            <w:vMerge/>
          </w:tcPr>
          <w:p w14:paraId="35FE8106" w14:textId="77777777" w:rsidR="008E7CA5" w:rsidRPr="00A37B7C" w:rsidRDefault="008E7CA5" w:rsidP="00B53BF3">
            <w:pPr>
              <w:rPr>
                <w:rFonts w:ascii="Times New Roman" w:hAnsi="Times New Roman"/>
                <w:b/>
                <w:bCs/>
              </w:rPr>
            </w:pPr>
          </w:p>
        </w:tc>
        <w:tc>
          <w:tcPr>
            <w:tcW w:w="3691" w:type="pct"/>
            <w:gridSpan w:val="3"/>
          </w:tcPr>
          <w:p w14:paraId="7FA88869" w14:textId="77777777" w:rsidR="008E7CA5" w:rsidRPr="00A37B7C" w:rsidRDefault="008E7CA5" w:rsidP="00B53BF3">
            <w:pPr>
              <w:jc w:val="both"/>
              <w:rPr>
                <w:rFonts w:ascii="Times New Roman" w:eastAsia="Calibri" w:hAnsi="Times New Roman"/>
              </w:rPr>
            </w:pPr>
            <w:r w:rsidRPr="00A37B7C">
              <w:rPr>
                <w:rFonts w:ascii="Times New Roman" w:hAnsi="Times New Roman"/>
                <w:b/>
              </w:rPr>
              <w:t xml:space="preserve">Практическое занятие 4. </w:t>
            </w:r>
            <w:r w:rsidRPr="00A37B7C">
              <w:rPr>
                <w:rFonts w:ascii="Times New Roman" w:hAnsi="Times New Roman"/>
              </w:rPr>
              <w:t>Изучение и анализ предложений поставщиков - производителей и поставщиков - посредников с учетом их географического положения. Управление закупками. Разработка коммерческого предложения.</w:t>
            </w:r>
          </w:p>
        </w:tc>
      </w:tr>
      <w:tr w:rsidR="008E7CA5" w:rsidRPr="00A37B7C" w14:paraId="1ACB7212" w14:textId="77777777" w:rsidTr="008E7CA5">
        <w:trPr>
          <w:trHeight w:val="20"/>
        </w:trPr>
        <w:tc>
          <w:tcPr>
            <w:tcW w:w="1309" w:type="pct"/>
            <w:vMerge/>
          </w:tcPr>
          <w:p w14:paraId="573BC6F1" w14:textId="77777777" w:rsidR="008E7CA5" w:rsidRPr="00A37B7C" w:rsidRDefault="008E7CA5" w:rsidP="00B53BF3">
            <w:pPr>
              <w:rPr>
                <w:rFonts w:ascii="Times New Roman" w:hAnsi="Times New Roman"/>
                <w:b/>
                <w:bCs/>
              </w:rPr>
            </w:pPr>
          </w:p>
        </w:tc>
        <w:tc>
          <w:tcPr>
            <w:tcW w:w="3691" w:type="pct"/>
            <w:gridSpan w:val="3"/>
          </w:tcPr>
          <w:p w14:paraId="2B4BECE2" w14:textId="77777777" w:rsidR="008E7CA5" w:rsidRPr="00A37B7C" w:rsidRDefault="008E7CA5" w:rsidP="00B53BF3">
            <w:pPr>
              <w:jc w:val="both"/>
              <w:rPr>
                <w:rFonts w:ascii="Times New Roman" w:hAnsi="Times New Roman"/>
                <w:b/>
              </w:rPr>
            </w:pPr>
            <w:r w:rsidRPr="00A37B7C">
              <w:rPr>
                <w:rFonts w:ascii="Times New Roman" w:hAnsi="Times New Roman"/>
                <w:b/>
              </w:rPr>
              <w:t>Практическое занятие 5</w:t>
            </w:r>
            <w:r w:rsidRPr="00A37B7C">
              <w:rPr>
                <w:rFonts w:ascii="Times New Roman" w:hAnsi="Times New Roman"/>
              </w:rPr>
              <w:t>. З</w:t>
            </w:r>
            <w:r w:rsidRPr="00A37B7C">
              <w:rPr>
                <w:rFonts w:ascii="Times New Roman" w:hAnsi="Times New Roman"/>
                <w:bCs/>
              </w:rPr>
              <w:t>аполнение конкурентного листа и выставление приоритетов по поставщикам для заключения внешнеторгового контракта.</w:t>
            </w:r>
          </w:p>
        </w:tc>
      </w:tr>
      <w:tr w:rsidR="008E7CA5" w:rsidRPr="00A37B7C" w14:paraId="57E9F23D" w14:textId="77777777" w:rsidTr="008E7CA5">
        <w:trPr>
          <w:trHeight w:val="20"/>
        </w:trPr>
        <w:tc>
          <w:tcPr>
            <w:tcW w:w="1309" w:type="pct"/>
            <w:vMerge/>
          </w:tcPr>
          <w:p w14:paraId="09E3D976" w14:textId="77777777" w:rsidR="008E7CA5" w:rsidRPr="00A37B7C" w:rsidRDefault="008E7CA5" w:rsidP="00B53BF3">
            <w:pPr>
              <w:rPr>
                <w:rFonts w:ascii="Times New Roman" w:hAnsi="Times New Roman"/>
                <w:b/>
                <w:bCs/>
              </w:rPr>
            </w:pPr>
          </w:p>
        </w:tc>
        <w:tc>
          <w:tcPr>
            <w:tcW w:w="3691" w:type="pct"/>
            <w:gridSpan w:val="3"/>
          </w:tcPr>
          <w:p w14:paraId="051A2AD5" w14:textId="77777777" w:rsidR="008E7CA5" w:rsidRPr="00A37B7C" w:rsidRDefault="008E7CA5" w:rsidP="00B53BF3">
            <w:pPr>
              <w:jc w:val="both"/>
              <w:rPr>
                <w:rFonts w:ascii="Times New Roman" w:hAnsi="Times New Roman"/>
              </w:rPr>
            </w:pPr>
            <w:r w:rsidRPr="00A37B7C">
              <w:rPr>
                <w:rFonts w:ascii="Times New Roman" w:hAnsi="Times New Roman"/>
                <w:b/>
              </w:rPr>
              <w:t xml:space="preserve">Практическое занятие 6. </w:t>
            </w:r>
            <w:r w:rsidRPr="00A37B7C">
              <w:rPr>
                <w:rFonts w:ascii="Times New Roman" w:hAnsi="Times New Roman"/>
              </w:rPr>
              <w:t xml:space="preserve">Расчет и оформление заявки на поставку товаров. </w:t>
            </w:r>
          </w:p>
        </w:tc>
      </w:tr>
      <w:tr w:rsidR="008E7CA5" w:rsidRPr="00A37B7C" w14:paraId="12602C1A" w14:textId="77777777" w:rsidTr="008E7CA5">
        <w:trPr>
          <w:trHeight w:val="20"/>
        </w:trPr>
        <w:tc>
          <w:tcPr>
            <w:tcW w:w="1309" w:type="pct"/>
            <w:vMerge w:val="restart"/>
          </w:tcPr>
          <w:p w14:paraId="44FEE53A" w14:textId="77777777" w:rsidR="008E7CA5" w:rsidRPr="00A37B7C" w:rsidRDefault="008E7CA5" w:rsidP="00B53BF3">
            <w:pPr>
              <w:rPr>
                <w:rFonts w:ascii="Times New Roman" w:hAnsi="Times New Roman"/>
                <w:b/>
                <w:bCs/>
              </w:rPr>
            </w:pPr>
            <w:r w:rsidRPr="00A37B7C">
              <w:rPr>
                <w:rFonts w:ascii="Times New Roman" w:hAnsi="Times New Roman"/>
                <w:b/>
                <w:bCs/>
              </w:rPr>
              <w:t xml:space="preserve">Тема 1.3. </w:t>
            </w:r>
          </w:p>
          <w:p w14:paraId="01ACBE76" w14:textId="77777777" w:rsidR="008E7CA5" w:rsidRPr="00A37B7C" w:rsidRDefault="008E7CA5" w:rsidP="00B53BF3">
            <w:pPr>
              <w:rPr>
                <w:rFonts w:ascii="Times New Roman" w:hAnsi="Times New Roman"/>
                <w:b/>
                <w:bCs/>
              </w:rPr>
            </w:pPr>
            <w:r w:rsidRPr="00A37B7C">
              <w:rPr>
                <w:rFonts w:ascii="Times New Roman" w:hAnsi="Times New Roman"/>
                <w:b/>
                <w:bCs/>
              </w:rPr>
              <w:t xml:space="preserve">Заключение внешнеторгового контракта и его </w:t>
            </w:r>
            <w:r w:rsidRPr="00A37B7C">
              <w:rPr>
                <w:rFonts w:ascii="Times New Roman" w:hAnsi="Times New Roman"/>
                <w:b/>
                <w:bCs/>
              </w:rPr>
              <w:lastRenderedPageBreak/>
              <w:t>документальное сопровождение</w:t>
            </w:r>
          </w:p>
        </w:tc>
        <w:tc>
          <w:tcPr>
            <w:tcW w:w="3691" w:type="pct"/>
            <w:gridSpan w:val="3"/>
          </w:tcPr>
          <w:p w14:paraId="5B1366EB" w14:textId="77777777" w:rsidR="008E7CA5" w:rsidRPr="00A37B7C" w:rsidRDefault="008E7CA5" w:rsidP="00B53BF3">
            <w:pPr>
              <w:jc w:val="both"/>
              <w:rPr>
                <w:rFonts w:ascii="Times New Roman" w:hAnsi="Times New Roman"/>
                <w:b/>
              </w:rPr>
            </w:pPr>
            <w:r w:rsidRPr="00A37B7C">
              <w:rPr>
                <w:rFonts w:ascii="Times New Roman" w:hAnsi="Times New Roman"/>
                <w:b/>
              </w:rPr>
              <w:lastRenderedPageBreak/>
              <w:t>Содержание</w:t>
            </w:r>
          </w:p>
        </w:tc>
      </w:tr>
      <w:tr w:rsidR="008E7CA5" w:rsidRPr="00A37B7C" w14:paraId="01A8E6F8" w14:textId="77777777" w:rsidTr="008E7CA5">
        <w:trPr>
          <w:trHeight w:val="20"/>
        </w:trPr>
        <w:tc>
          <w:tcPr>
            <w:tcW w:w="1309" w:type="pct"/>
            <w:vMerge/>
          </w:tcPr>
          <w:p w14:paraId="0E88AD0D" w14:textId="77777777" w:rsidR="008E7CA5" w:rsidRPr="00A37B7C" w:rsidRDefault="008E7CA5" w:rsidP="00B53BF3">
            <w:pPr>
              <w:rPr>
                <w:rFonts w:ascii="Times New Roman" w:hAnsi="Times New Roman"/>
                <w:b/>
                <w:bCs/>
              </w:rPr>
            </w:pPr>
          </w:p>
        </w:tc>
        <w:tc>
          <w:tcPr>
            <w:tcW w:w="3691" w:type="pct"/>
            <w:gridSpan w:val="3"/>
          </w:tcPr>
          <w:p w14:paraId="2C6389C4" w14:textId="77777777" w:rsidR="008E7CA5" w:rsidRPr="00A37B7C" w:rsidRDefault="008E7CA5"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w:t>
            </w:r>
            <w:r w:rsidRPr="00A37B7C">
              <w:rPr>
                <w:rFonts w:ascii="Times New Roman" w:hAnsi="Times New Roman"/>
                <w:lang w:val="x-none"/>
              </w:rPr>
              <w:t>Условия внешнеторгового контракта</w:t>
            </w:r>
            <w:r w:rsidRPr="00A37B7C">
              <w:rPr>
                <w:rFonts w:ascii="Times New Roman" w:hAnsi="Times New Roman"/>
              </w:rPr>
              <w:t xml:space="preserve">. Базисные </w:t>
            </w:r>
            <w:r w:rsidRPr="00A37B7C">
              <w:rPr>
                <w:rFonts w:ascii="Times New Roman" w:hAnsi="Times New Roman"/>
                <w:lang w:val="x-none"/>
              </w:rPr>
              <w:t>условия поставки</w:t>
            </w:r>
            <w:r w:rsidRPr="00A37B7C">
              <w:rPr>
                <w:rFonts w:ascii="Times New Roman" w:hAnsi="Times New Roman"/>
              </w:rPr>
              <w:t xml:space="preserve"> </w:t>
            </w:r>
            <w:r w:rsidRPr="00A37B7C">
              <w:rPr>
                <w:rFonts w:ascii="Times New Roman" w:hAnsi="Times New Roman"/>
                <w:lang w:val="en-US"/>
              </w:rPr>
              <w:t>Incoterms</w:t>
            </w:r>
            <w:r w:rsidRPr="00A37B7C">
              <w:rPr>
                <w:rFonts w:ascii="Times New Roman" w:hAnsi="Times New Roman"/>
              </w:rPr>
              <w:t xml:space="preserve">- 2022 </w:t>
            </w:r>
            <w:r w:rsidRPr="00A37B7C">
              <w:rPr>
                <w:rFonts w:ascii="Times New Roman" w:hAnsi="Times New Roman"/>
                <w:lang w:val="x-none"/>
              </w:rPr>
              <w:t>Документооборот внешнеторговых сделок: товаросопроводительные документы, товарораспорядительные документы, счет-фактура</w:t>
            </w:r>
            <w:r w:rsidRPr="00A37B7C">
              <w:rPr>
                <w:rFonts w:ascii="Times New Roman" w:hAnsi="Times New Roman"/>
              </w:rPr>
              <w:t>.</w:t>
            </w:r>
          </w:p>
        </w:tc>
      </w:tr>
      <w:tr w:rsidR="008E7CA5" w:rsidRPr="00A37B7C" w14:paraId="543356D3" w14:textId="77777777" w:rsidTr="008E7CA5">
        <w:trPr>
          <w:trHeight w:val="20"/>
        </w:trPr>
        <w:tc>
          <w:tcPr>
            <w:tcW w:w="1309" w:type="pct"/>
            <w:vMerge/>
          </w:tcPr>
          <w:p w14:paraId="47B16580" w14:textId="77777777" w:rsidR="008E7CA5" w:rsidRPr="00A37B7C" w:rsidRDefault="008E7CA5" w:rsidP="00B53BF3">
            <w:pPr>
              <w:rPr>
                <w:rFonts w:ascii="Times New Roman" w:hAnsi="Times New Roman"/>
                <w:b/>
                <w:bCs/>
              </w:rPr>
            </w:pPr>
          </w:p>
        </w:tc>
        <w:tc>
          <w:tcPr>
            <w:tcW w:w="3691" w:type="pct"/>
            <w:gridSpan w:val="3"/>
          </w:tcPr>
          <w:p w14:paraId="7B8FBC2F" w14:textId="77777777" w:rsidR="008E7CA5" w:rsidRPr="00A37B7C" w:rsidRDefault="008E7CA5" w:rsidP="00B53BF3">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Методы</w:t>
            </w:r>
            <w:r w:rsidRPr="00A37B7C">
              <w:rPr>
                <w:rFonts w:ascii="Times New Roman" w:hAnsi="Times New Roman"/>
                <w:lang w:val="x-none"/>
              </w:rPr>
              <w:t xml:space="preserve"> разработки рекламной информации для внешних рынков</w:t>
            </w:r>
            <w:r w:rsidRPr="00A37B7C">
              <w:rPr>
                <w:rFonts w:ascii="Times New Roman" w:hAnsi="Times New Roman"/>
              </w:rPr>
              <w:t>,</w:t>
            </w:r>
            <w:r w:rsidRPr="00A37B7C">
              <w:rPr>
                <w:rFonts w:ascii="Times New Roman" w:hAnsi="Times New Roman"/>
                <w:lang w:val="x-none"/>
              </w:rPr>
              <w:t xml:space="preserve"> инструменты продвижения товаров и услуг</w:t>
            </w:r>
            <w:r w:rsidRPr="00A37B7C">
              <w:rPr>
                <w:rFonts w:ascii="Times New Roman" w:hAnsi="Times New Roman"/>
              </w:rPr>
              <w:t xml:space="preserve"> российских производителей</w:t>
            </w:r>
            <w:r w:rsidRPr="00A37B7C">
              <w:rPr>
                <w:rFonts w:ascii="Times New Roman" w:hAnsi="Times New Roman"/>
                <w:lang w:val="x-none"/>
              </w:rPr>
              <w:t xml:space="preserve"> на внешних рынках</w:t>
            </w:r>
            <w:r w:rsidRPr="00A37B7C">
              <w:rPr>
                <w:rFonts w:ascii="Times New Roman" w:hAnsi="Times New Roman"/>
              </w:rPr>
              <w:t>.</w:t>
            </w:r>
          </w:p>
        </w:tc>
      </w:tr>
      <w:tr w:rsidR="008E7CA5" w:rsidRPr="00A37B7C" w14:paraId="355EF0A9" w14:textId="77777777" w:rsidTr="008E7CA5">
        <w:trPr>
          <w:trHeight w:val="20"/>
        </w:trPr>
        <w:tc>
          <w:tcPr>
            <w:tcW w:w="1309" w:type="pct"/>
            <w:vMerge/>
          </w:tcPr>
          <w:p w14:paraId="5096D151" w14:textId="77777777" w:rsidR="008E7CA5" w:rsidRPr="00A37B7C" w:rsidRDefault="008E7CA5" w:rsidP="00B53BF3">
            <w:pPr>
              <w:rPr>
                <w:rFonts w:ascii="Times New Roman" w:hAnsi="Times New Roman"/>
                <w:b/>
                <w:bCs/>
              </w:rPr>
            </w:pPr>
          </w:p>
        </w:tc>
        <w:tc>
          <w:tcPr>
            <w:tcW w:w="3691" w:type="pct"/>
            <w:gridSpan w:val="3"/>
          </w:tcPr>
          <w:p w14:paraId="44E8E326" w14:textId="77777777" w:rsidR="008E7CA5" w:rsidRPr="00A37B7C" w:rsidRDefault="008E7CA5" w:rsidP="00B53BF3">
            <w:pPr>
              <w:jc w:val="both"/>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8E7CA5" w:rsidRPr="00A37B7C" w14:paraId="6D8D0028" w14:textId="77777777" w:rsidTr="008E7CA5">
        <w:trPr>
          <w:trHeight w:val="20"/>
        </w:trPr>
        <w:tc>
          <w:tcPr>
            <w:tcW w:w="1309" w:type="pct"/>
            <w:vMerge/>
          </w:tcPr>
          <w:p w14:paraId="164364A8" w14:textId="77777777" w:rsidR="008E7CA5" w:rsidRPr="00A37B7C" w:rsidRDefault="008E7CA5" w:rsidP="00B53BF3">
            <w:pPr>
              <w:rPr>
                <w:rFonts w:ascii="Times New Roman" w:hAnsi="Times New Roman"/>
                <w:b/>
                <w:bCs/>
              </w:rPr>
            </w:pPr>
          </w:p>
        </w:tc>
        <w:tc>
          <w:tcPr>
            <w:tcW w:w="3691" w:type="pct"/>
            <w:gridSpan w:val="3"/>
          </w:tcPr>
          <w:p w14:paraId="32792BAB" w14:textId="77777777" w:rsidR="008E7CA5" w:rsidRPr="00A37B7C" w:rsidRDefault="008E7CA5" w:rsidP="00B53BF3">
            <w:pPr>
              <w:jc w:val="both"/>
              <w:rPr>
                <w:rFonts w:ascii="Times New Roman" w:hAnsi="Times New Roman"/>
              </w:rPr>
            </w:pPr>
            <w:r w:rsidRPr="00A37B7C">
              <w:rPr>
                <w:rFonts w:ascii="Times New Roman" w:hAnsi="Times New Roman"/>
                <w:b/>
              </w:rPr>
              <w:t xml:space="preserve">Практическое занятие 7. </w:t>
            </w:r>
            <w:r w:rsidRPr="00A37B7C">
              <w:rPr>
                <w:rFonts w:ascii="Times New Roman" w:hAnsi="Times New Roman"/>
              </w:rPr>
              <w:t xml:space="preserve">Проверка документации для заключения внешнеторгового контракта. Контроль правильности оформления предоставленного внешнеторгового контракта. </w:t>
            </w:r>
          </w:p>
        </w:tc>
      </w:tr>
      <w:tr w:rsidR="008E7CA5" w:rsidRPr="00A37B7C" w14:paraId="5BA09C49" w14:textId="77777777" w:rsidTr="008E7CA5">
        <w:trPr>
          <w:trHeight w:val="20"/>
        </w:trPr>
        <w:tc>
          <w:tcPr>
            <w:tcW w:w="1309" w:type="pct"/>
            <w:vMerge w:val="restart"/>
          </w:tcPr>
          <w:p w14:paraId="554BF1D8" w14:textId="77777777" w:rsidR="008E7CA5" w:rsidRPr="00A37B7C" w:rsidRDefault="008E7CA5" w:rsidP="00B53BF3">
            <w:pPr>
              <w:rPr>
                <w:rFonts w:ascii="Times New Roman" w:hAnsi="Times New Roman"/>
                <w:b/>
                <w:bCs/>
              </w:rPr>
            </w:pPr>
            <w:r w:rsidRPr="00A37B7C">
              <w:rPr>
                <w:rFonts w:ascii="Times New Roman" w:hAnsi="Times New Roman"/>
                <w:b/>
                <w:bCs/>
              </w:rPr>
              <w:t xml:space="preserve">Тема 1.4. </w:t>
            </w:r>
          </w:p>
          <w:p w14:paraId="5D89DA49" w14:textId="77777777" w:rsidR="008E7CA5" w:rsidRPr="00A37B7C" w:rsidRDefault="008E7CA5" w:rsidP="00B53BF3">
            <w:pPr>
              <w:rPr>
                <w:rFonts w:ascii="Times New Roman" w:hAnsi="Times New Roman"/>
                <w:b/>
                <w:bCs/>
              </w:rPr>
            </w:pPr>
            <w:r w:rsidRPr="00A37B7C">
              <w:rPr>
                <w:rFonts w:ascii="Times New Roman" w:hAnsi="Times New Roman"/>
                <w:b/>
                <w:bCs/>
              </w:rPr>
              <w:t>Осуществление контроля исполнения обязательств по внешнеторговому контракту</w:t>
            </w:r>
          </w:p>
        </w:tc>
        <w:tc>
          <w:tcPr>
            <w:tcW w:w="3691" w:type="pct"/>
            <w:gridSpan w:val="3"/>
          </w:tcPr>
          <w:p w14:paraId="0C88152A" w14:textId="77777777" w:rsidR="008E7CA5" w:rsidRPr="00A37B7C" w:rsidRDefault="008E7CA5" w:rsidP="00B53BF3">
            <w:pPr>
              <w:jc w:val="both"/>
              <w:rPr>
                <w:rFonts w:ascii="Times New Roman" w:hAnsi="Times New Roman"/>
                <w:b/>
              </w:rPr>
            </w:pPr>
            <w:r w:rsidRPr="00A37B7C">
              <w:rPr>
                <w:rFonts w:ascii="Times New Roman" w:hAnsi="Times New Roman"/>
                <w:b/>
              </w:rPr>
              <w:t>Содержание</w:t>
            </w:r>
          </w:p>
        </w:tc>
      </w:tr>
      <w:tr w:rsidR="008E7CA5" w:rsidRPr="00A37B7C" w14:paraId="7D58D0F1" w14:textId="77777777" w:rsidTr="008E7CA5">
        <w:trPr>
          <w:trHeight w:val="20"/>
        </w:trPr>
        <w:tc>
          <w:tcPr>
            <w:tcW w:w="1309" w:type="pct"/>
            <w:vMerge/>
          </w:tcPr>
          <w:p w14:paraId="3B9886EB" w14:textId="77777777" w:rsidR="008E7CA5" w:rsidRPr="00A37B7C" w:rsidRDefault="008E7CA5" w:rsidP="00B53BF3">
            <w:pPr>
              <w:rPr>
                <w:rFonts w:ascii="Times New Roman" w:hAnsi="Times New Roman"/>
                <w:b/>
                <w:bCs/>
              </w:rPr>
            </w:pPr>
          </w:p>
        </w:tc>
        <w:tc>
          <w:tcPr>
            <w:tcW w:w="3691" w:type="pct"/>
            <w:gridSpan w:val="3"/>
          </w:tcPr>
          <w:p w14:paraId="657CBC83" w14:textId="77777777" w:rsidR="008E7CA5" w:rsidRPr="00A37B7C" w:rsidRDefault="008E7CA5" w:rsidP="00B53BF3">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Риски в торговой деятельности: понятие, классификация рисков, причины возникновения, последствия. Методы управления коммерческими рисками в торговой деятельности.</w:t>
            </w:r>
          </w:p>
        </w:tc>
      </w:tr>
      <w:tr w:rsidR="008E7CA5" w:rsidRPr="00A37B7C" w14:paraId="4F3FBA5F" w14:textId="77777777" w:rsidTr="008E7CA5">
        <w:trPr>
          <w:trHeight w:val="20"/>
        </w:trPr>
        <w:tc>
          <w:tcPr>
            <w:tcW w:w="1309" w:type="pct"/>
            <w:vMerge/>
          </w:tcPr>
          <w:p w14:paraId="5354A835" w14:textId="77777777" w:rsidR="008E7CA5" w:rsidRPr="00A37B7C" w:rsidRDefault="008E7CA5" w:rsidP="00B53BF3">
            <w:pPr>
              <w:rPr>
                <w:rFonts w:ascii="Times New Roman" w:hAnsi="Times New Roman"/>
                <w:b/>
                <w:bCs/>
              </w:rPr>
            </w:pPr>
          </w:p>
        </w:tc>
        <w:tc>
          <w:tcPr>
            <w:tcW w:w="3691" w:type="pct"/>
            <w:gridSpan w:val="3"/>
          </w:tcPr>
          <w:p w14:paraId="71C5E06D" w14:textId="77777777" w:rsidR="008E7CA5" w:rsidRPr="00A37B7C" w:rsidRDefault="008E7CA5" w:rsidP="00B53BF3">
            <w:pPr>
              <w:jc w:val="both"/>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8E7CA5" w:rsidRPr="00A37B7C" w14:paraId="659A0CF9" w14:textId="77777777" w:rsidTr="008E7CA5">
        <w:trPr>
          <w:trHeight w:val="20"/>
        </w:trPr>
        <w:tc>
          <w:tcPr>
            <w:tcW w:w="1309" w:type="pct"/>
            <w:vMerge/>
          </w:tcPr>
          <w:p w14:paraId="5ADDA341" w14:textId="77777777" w:rsidR="008E7CA5" w:rsidRPr="00A37B7C" w:rsidRDefault="008E7CA5" w:rsidP="00B53BF3">
            <w:pPr>
              <w:rPr>
                <w:rFonts w:ascii="Times New Roman" w:hAnsi="Times New Roman"/>
                <w:b/>
                <w:bCs/>
              </w:rPr>
            </w:pPr>
          </w:p>
        </w:tc>
        <w:tc>
          <w:tcPr>
            <w:tcW w:w="3691" w:type="pct"/>
            <w:gridSpan w:val="3"/>
          </w:tcPr>
          <w:p w14:paraId="03CCDF2A" w14:textId="77777777" w:rsidR="008E7CA5" w:rsidRPr="00A37B7C" w:rsidRDefault="008E7CA5" w:rsidP="00B53BF3">
            <w:pPr>
              <w:jc w:val="both"/>
              <w:rPr>
                <w:rFonts w:ascii="Times New Roman" w:hAnsi="Times New Roman"/>
              </w:rPr>
            </w:pPr>
            <w:r w:rsidRPr="00A37B7C">
              <w:rPr>
                <w:rFonts w:ascii="Times New Roman" w:hAnsi="Times New Roman"/>
                <w:b/>
              </w:rPr>
              <w:t xml:space="preserve">Практическое занятие 8. </w:t>
            </w:r>
            <w:r w:rsidRPr="00A37B7C">
              <w:rPr>
                <w:rFonts w:ascii="Times New Roman" w:hAnsi="Times New Roman"/>
              </w:rPr>
              <w:t>Определение алгоритма действий покупателя при нарушении поставщиком сроков поставки в модельной ситуации.</w:t>
            </w:r>
          </w:p>
        </w:tc>
      </w:tr>
      <w:tr w:rsidR="008E7CA5" w:rsidRPr="00A37B7C" w14:paraId="503522B0" w14:textId="77777777" w:rsidTr="008E7CA5">
        <w:trPr>
          <w:trHeight w:val="20"/>
        </w:trPr>
        <w:tc>
          <w:tcPr>
            <w:tcW w:w="1309" w:type="pct"/>
            <w:vMerge/>
          </w:tcPr>
          <w:p w14:paraId="61F08791" w14:textId="77777777" w:rsidR="008E7CA5" w:rsidRPr="00A37B7C" w:rsidRDefault="008E7CA5" w:rsidP="00B53BF3">
            <w:pPr>
              <w:rPr>
                <w:rFonts w:ascii="Times New Roman" w:hAnsi="Times New Roman"/>
                <w:b/>
                <w:bCs/>
              </w:rPr>
            </w:pPr>
          </w:p>
        </w:tc>
        <w:tc>
          <w:tcPr>
            <w:tcW w:w="3691" w:type="pct"/>
            <w:gridSpan w:val="3"/>
          </w:tcPr>
          <w:p w14:paraId="638DC115" w14:textId="77777777" w:rsidR="008E7CA5" w:rsidRPr="00A37B7C" w:rsidRDefault="008E7CA5" w:rsidP="00B53BF3">
            <w:pPr>
              <w:jc w:val="both"/>
              <w:rPr>
                <w:rFonts w:ascii="Times New Roman" w:hAnsi="Times New Roman"/>
                <w:b/>
              </w:rPr>
            </w:pPr>
            <w:r w:rsidRPr="00A37B7C">
              <w:rPr>
                <w:rFonts w:ascii="Times New Roman" w:hAnsi="Times New Roman"/>
                <w:b/>
              </w:rPr>
              <w:t>Практическое занятие 9.</w:t>
            </w:r>
            <w:r w:rsidRPr="00A37B7C">
              <w:rPr>
                <w:rFonts w:ascii="Times New Roman" w:hAnsi="Times New Roman"/>
              </w:rPr>
              <w:t xml:space="preserve"> Составление и оформление отчетности о ходе исполнения контракта. </w:t>
            </w:r>
          </w:p>
        </w:tc>
      </w:tr>
      <w:tr w:rsidR="008E7CA5" w:rsidRPr="00A37B7C" w14:paraId="5BE8D404" w14:textId="77777777" w:rsidTr="008E7CA5">
        <w:trPr>
          <w:trHeight w:val="20"/>
        </w:trPr>
        <w:tc>
          <w:tcPr>
            <w:tcW w:w="5000" w:type="pct"/>
            <w:gridSpan w:val="4"/>
          </w:tcPr>
          <w:p w14:paraId="21808E89" w14:textId="77777777" w:rsidR="008E7CA5" w:rsidRPr="00A37B7C" w:rsidRDefault="008E7CA5" w:rsidP="00B53BF3">
            <w:pPr>
              <w:rPr>
                <w:rFonts w:ascii="Times New Roman" w:hAnsi="Times New Roman"/>
              </w:rPr>
            </w:pPr>
            <w:r w:rsidRPr="00A37B7C">
              <w:rPr>
                <w:rFonts w:ascii="Times New Roman" w:hAnsi="Times New Roman"/>
                <w:b/>
                <w:bCs/>
              </w:rPr>
              <w:t>Раздел 2. Организация и осуществление продаж</w:t>
            </w:r>
            <w:r>
              <w:rPr>
                <w:rFonts w:ascii="Times New Roman" w:hAnsi="Times New Roman"/>
                <w:b/>
                <w:bCs/>
              </w:rPr>
              <w:t xml:space="preserve"> (20 часов)</w:t>
            </w:r>
          </w:p>
        </w:tc>
      </w:tr>
      <w:tr w:rsidR="008E7CA5" w:rsidRPr="00A37B7C" w14:paraId="2B4AA84B" w14:textId="77777777" w:rsidTr="008E7CA5">
        <w:trPr>
          <w:trHeight w:val="20"/>
        </w:trPr>
        <w:tc>
          <w:tcPr>
            <w:tcW w:w="5000" w:type="pct"/>
            <w:gridSpan w:val="4"/>
          </w:tcPr>
          <w:p w14:paraId="0E1A8AC7" w14:textId="77777777" w:rsidR="008E7CA5" w:rsidRPr="00A37B7C" w:rsidRDefault="008E7CA5" w:rsidP="00B53BF3">
            <w:pPr>
              <w:rPr>
                <w:rFonts w:ascii="Times New Roman" w:hAnsi="Times New Roman"/>
                <w:b/>
                <w:bCs/>
              </w:rPr>
            </w:pPr>
            <w:r w:rsidRPr="00A37B7C">
              <w:rPr>
                <w:rFonts w:ascii="Times New Roman" w:hAnsi="Times New Roman"/>
              </w:rPr>
              <w:br w:type="page"/>
            </w:r>
            <w:r w:rsidRPr="00A37B7C">
              <w:rPr>
                <w:rFonts w:ascii="Times New Roman" w:hAnsi="Times New Roman"/>
                <w:b/>
                <w:bCs/>
              </w:rPr>
              <w:t>МДК 01.02. Организация и осуществление продаж</w:t>
            </w:r>
          </w:p>
        </w:tc>
      </w:tr>
      <w:tr w:rsidR="008E7CA5" w:rsidRPr="00A37B7C" w14:paraId="034D6D31" w14:textId="77777777" w:rsidTr="008E7CA5">
        <w:trPr>
          <w:trHeight w:val="20"/>
        </w:trPr>
        <w:tc>
          <w:tcPr>
            <w:tcW w:w="1322" w:type="pct"/>
            <w:gridSpan w:val="2"/>
            <w:vMerge w:val="restart"/>
          </w:tcPr>
          <w:p w14:paraId="6A272155" w14:textId="77777777" w:rsidR="008E7CA5" w:rsidRPr="00A37B7C" w:rsidRDefault="008E7CA5" w:rsidP="00B53BF3">
            <w:pPr>
              <w:rPr>
                <w:rFonts w:ascii="Times New Roman" w:hAnsi="Times New Roman"/>
                <w:i/>
                <w:iCs/>
              </w:rPr>
            </w:pPr>
            <w:r w:rsidRPr="00A37B7C">
              <w:rPr>
                <w:rFonts w:ascii="Times New Roman" w:hAnsi="Times New Roman"/>
                <w:b/>
              </w:rPr>
              <w:t>Тема 2.1.</w:t>
            </w:r>
            <w:r w:rsidRPr="00A37B7C">
              <w:rPr>
                <w:rFonts w:ascii="Times New Roman" w:hAnsi="Times New Roman"/>
                <w:i/>
                <w:iCs/>
              </w:rPr>
              <w:t xml:space="preserve"> </w:t>
            </w:r>
          </w:p>
          <w:p w14:paraId="7A369CC8" w14:textId="77777777" w:rsidR="008E7CA5" w:rsidRPr="00A37B7C" w:rsidRDefault="008E7CA5" w:rsidP="00B53BF3">
            <w:pPr>
              <w:rPr>
                <w:rFonts w:ascii="Times New Roman" w:hAnsi="Times New Roman"/>
                <w:bCs/>
              </w:rPr>
            </w:pPr>
            <w:r w:rsidRPr="00A37B7C">
              <w:rPr>
                <w:rFonts w:ascii="Times New Roman" w:hAnsi="Times New Roman"/>
                <w:b/>
                <w:bCs/>
                <w:iCs/>
              </w:rPr>
              <w:t>Организация и управление торгово-технологическими процессами</w:t>
            </w:r>
            <w:r w:rsidRPr="00A37B7C">
              <w:rPr>
                <w:rFonts w:ascii="Times New Roman" w:hAnsi="Times New Roman"/>
                <w:b/>
                <w:bCs/>
              </w:rPr>
              <w:t xml:space="preserve"> в оптовой торговле</w:t>
            </w:r>
          </w:p>
        </w:tc>
        <w:tc>
          <w:tcPr>
            <w:tcW w:w="3678" w:type="pct"/>
            <w:gridSpan w:val="2"/>
          </w:tcPr>
          <w:p w14:paraId="1C299BDF" w14:textId="77777777" w:rsidR="008E7CA5" w:rsidRPr="00A37B7C" w:rsidRDefault="008E7CA5" w:rsidP="00B53BF3">
            <w:pPr>
              <w:suppressAutoHyphens/>
              <w:rPr>
                <w:rFonts w:ascii="Times New Roman" w:hAnsi="Times New Roman"/>
                <w:b/>
              </w:rPr>
            </w:pPr>
            <w:r w:rsidRPr="00A37B7C">
              <w:rPr>
                <w:rFonts w:ascii="Times New Roman" w:hAnsi="Times New Roman"/>
                <w:b/>
                <w:bCs/>
              </w:rPr>
              <w:t xml:space="preserve">Содержание </w:t>
            </w:r>
          </w:p>
        </w:tc>
      </w:tr>
      <w:tr w:rsidR="008E7CA5" w:rsidRPr="00A37B7C" w14:paraId="710FDD3B" w14:textId="77777777" w:rsidTr="008E7CA5">
        <w:trPr>
          <w:trHeight w:val="20"/>
        </w:trPr>
        <w:tc>
          <w:tcPr>
            <w:tcW w:w="1322" w:type="pct"/>
            <w:gridSpan w:val="2"/>
            <w:vMerge/>
          </w:tcPr>
          <w:p w14:paraId="4C62A699" w14:textId="77777777" w:rsidR="008E7CA5" w:rsidRPr="00A37B7C" w:rsidRDefault="008E7CA5" w:rsidP="00B53BF3">
            <w:pPr>
              <w:rPr>
                <w:rFonts w:ascii="Times New Roman" w:hAnsi="Times New Roman"/>
                <w:b/>
                <w:bCs/>
              </w:rPr>
            </w:pPr>
          </w:p>
        </w:tc>
        <w:tc>
          <w:tcPr>
            <w:tcW w:w="3678" w:type="pct"/>
            <w:gridSpan w:val="2"/>
          </w:tcPr>
          <w:p w14:paraId="7F9E2574" w14:textId="77777777" w:rsidR="008E7CA5" w:rsidRPr="00A37B7C" w:rsidRDefault="008E7CA5" w:rsidP="00B53BF3">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w:t>
            </w:r>
            <w:r w:rsidRPr="00A37B7C">
              <w:rPr>
                <w:rFonts w:ascii="Times New Roman" w:eastAsia="Calibri" w:hAnsi="Times New Roman"/>
              </w:rPr>
              <w:t xml:space="preserve">Специфические функции и роль торговли как вида экономической деятельности в системе общественного воспроизводства. </w:t>
            </w:r>
            <w:r w:rsidRPr="00A37B7C">
              <w:rPr>
                <w:rFonts w:ascii="Times New Roman" w:hAnsi="Times New Roman"/>
              </w:rPr>
              <w:t xml:space="preserve">Оптовая торговля: сущность, функции, отраслевые особенности. Технологии в торговле, торгово-технологические процессы и операции. Виды оптовых торговых структур, их назначение и функции. </w:t>
            </w:r>
            <w:r w:rsidRPr="00A37B7C">
              <w:rPr>
                <w:rFonts w:ascii="Times New Roman" w:eastAsia="Calibri" w:hAnsi="Times New Roman"/>
                <w:szCs w:val="28"/>
              </w:rPr>
              <w:t>Инфраструктура оптовой торговли: товарные биржи, торговые дома, аукционы, оптовые рынки, ярмарки и выставки.</w:t>
            </w:r>
            <w:r w:rsidRPr="00A37B7C">
              <w:rPr>
                <w:rFonts w:eastAsia="Calibri"/>
                <w:szCs w:val="28"/>
              </w:rPr>
              <w:t xml:space="preserve">  </w:t>
            </w:r>
            <w:r w:rsidRPr="00A37B7C">
              <w:rPr>
                <w:rFonts w:ascii="Times New Roman" w:eastAsia="Calibri" w:hAnsi="Times New Roman"/>
                <w:szCs w:val="28"/>
              </w:rPr>
              <w:t xml:space="preserve">Значение дистрибуции в распределении товаров. </w:t>
            </w:r>
            <w:r w:rsidRPr="00A37B7C">
              <w:rPr>
                <w:rFonts w:eastAsia="Calibri"/>
                <w:szCs w:val="28"/>
              </w:rPr>
              <w:t xml:space="preserve"> </w:t>
            </w:r>
            <w:r w:rsidRPr="00A37B7C">
              <w:rPr>
                <w:rFonts w:ascii="Times New Roman" w:hAnsi="Times New Roman"/>
              </w:rPr>
              <w:t xml:space="preserve">Услуги оптовой торговли: основные и дополнительные. </w:t>
            </w:r>
          </w:p>
        </w:tc>
      </w:tr>
      <w:tr w:rsidR="008E7CA5" w:rsidRPr="00A37B7C" w14:paraId="5BC3C0D8" w14:textId="77777777" w:rsidTr="008E7CA5">
        <w:trPr>
          <w:trHeight w:val="20"/>
        </w:trPr>
        <w:tc>
          <w:tcPr>
            <w:tcW w:w="1322" w:type="pct"/>
            <w:gridSpan w:val="2"/>
            <w:vMerge/>
          </w:tcPr>
          <w:p w14:paraId="08A717A6" w14:textId="77777777" w:rsidR="008E7CA5" w:rsidRPr="00A37B7C" w:rsidRDefault="008E7CA5" w:rsidP="00B53BF3">
            <w:pPr>
              <w:rPr>
                <w:rFonts w:ascii="Times New Roman" w:hAnsi="Times New Roman"/>
                <w:b/>
                <w:bCs/>
              </w:rPr>
            </w:pPr>
          </w:p>
        </w:tc>
        <w:tc>
          <w:tcPr>
            <w:tcW w:w="3678" w:type="pct"/>
            <w:gridSpan w:val="2"/>
          </w:tcPr>
          <w:p w14:paraId="0D42EE7C" w14:textId="77777777" w:rsidR="008E7CA5" w:rsidRPr="00A37B7C" w:rsidRDefault="008E7CA5" w:rsidP="00B53BF3">
            <w:pPr>
              <w:keepNext/>
              <w:jc w:val="both"/>
              <w:outlineLvl w:val="0"/>
              <w:rPr>
                <w:rFonts w:ascii="Times New Roman" w:hAnsi="Times New Roman"/>
                <w:kern w:val="32"/>
                <w:lang w:eastAsia="x-none"/>
              </w:rPr>
            </w:pPr>
            <w:r w:rsidRPr="00A37B7C">
              <w:rPr>
                <w:rFonts w:ascii="Times New Roman" w:hAnsi="Times New Roman"/>
                <w:bCs/>
                <w:kern w:val="32"/>
              </w:rPr>
              <w:t xml:space="preserve">2.   </w:t>
            </w:r>
            <w:r w:rsidRPr="00A37B7C">
              <w:rPr>
                <w:rFonts w:ascii="Times New Roman" w:hAnsi="Times New Roman"/>
                <w:bCs/>
                <w:kern w:val="32"/>
                <w:lang w:val="x-none" w:eastAsia="x-none"/>
              </w:rPr>
              <w:t>Складское хозяйство: классификация складов</w:t>
            </w:r>
            <w:r w:rsidRPr="00A37B7C">
              <w:rPr>
                <w:rFonts w:ascii="Times New Roman" w:hAnsi="Times New Roman"/>
                <w:bCs/>
                <w:kern w:val="32"/>
                <w:lang w:eastAsia="x-none"/>
              </w:rPr>
              <w:t>, требования</w:t>
            </w:r>
            <w:r w:rsidRPr="00A37B7C">
              <w:rPr>
                <w:rFonts w:ascii="Times New Roman" w:hAnsi="Times New Roman"/>
                <w:bCs/>
                <w:kern w:val="32"/>
                <w:lang w:val="x-none" w:eastAsia="x-none"/>
              </w:rPr>
              <w:t xml:space="preserve">. </w:t>
            </w:r>
            <w:r w:rsidRPr="00A37B7C">
              <w:rPr>
                <w:rFonts w:ascii="Times New Roman" w:hAnsi="Times New Roman"/>
                <w:bCs/>
                <w:kern w:val="32"/>
                <w:lang w:eastAsia="x-none"/>
              </w:rPr>
              <w:t>С</w:t>
            </w:r>
            <w:proofErr w:type="spellStart"/>
            <w:r w:rsidRPr="00A37B7C">
              <w:rPr>
                <w:rFonts w:ascii="Times New Roman" w:hAnsi="Times New Roman"/>
                <w:bCs/>
                <w:kern w:val="32"/>
                <w:lang w:val="x-none" w:eastAsia="x-none"/>
              </w:rPr>
              <w:t>пецифика</w:t>
            </w:r>
            <w:proofErr w:type="spellEnd"/>
            <w:r w:rsidRPr="00A37B7C">
              <w:rPr>
                <w:rFonts w:ascii="Times New Roman" w:hAnsi="Times New Roman"/>
                <w:bCs/>
                <w:kern w:val="32"/>
                <w:lang w:val="x-none" w:eastAsia="x-none"/>
              </w:rPr>
              <w:t xml:space="preserve"> использования </w:t>
            </w:r>
            <w:r w:rsidRPr="00A37B7C">
              <w:rPr>
                <w:rFonts w:ascii="Times New Roman" w:hAnsi="Times New Roman"/>
                <w:bCs/>
                <w:kern w:val="32"/>
                <w:lang w:eastAsia="x-none"/>
              </w:rPr>
              <w:t xml:space="preserve">складских </w:t>
            </w:r>
            <w:r w:rsidRPr="00A37B7C">
              <w:rPr>
                <w:rFonts w:ascii="Times New Roman" w:hAnsi="Times New Roman"/>
                <w:bCs/>
                <w:kern w:val="32"/>
                <w:lang w:val="x-none" w:eastAsia="x-none"/>
              </w:rPr>
              <w:t>площадей: требования к планировке, характеристика основных складских зон, проектирование складского помещения</w:t>
            </w:r>
            <w:r w:rsidRPr="00A37B7C">
              <w:rPr>
                <w:rFonts w:ascii="Times New Roman" w:hAnsi="Times New Roman"/>
                <w:bCs/>
                <w:kern w:val="32"/>
                <w:lang w:val="x-none"/>
              </w:rPr>
              <w:t xml:space="preserve">. </w:t>
            </w:r>
            <w:r w:rsidRPr="00A37B7C">
              <w:rPr>
                <w:rFonts w:ascii="Times New Roman" w:hAnsi="Times New Roman"/>
                <w:bCs/>
                <w:kern w:val="32"/>
              </w:rPr>
              <w:t>Т</w:t>
            </w:r>
            <w:proofErr w:type="spellStart"/>
            <w:r w:rsidRPr="00A37B7C">
              <w:rPr>
                <w:rFonts w:ascii="Times New Roman" w:hAnsi="Times New Roman"/>
                <w:bCs/>
                <w:kern w:val="32"/>
                <w:lang w:val="x-none"/>
              </w:rPr>
              <w:t>ехнологии</w:t>
            </w:r>
            <w:proofErr w:type="spellEnd"/>
            <w:r w:rsidRPr="00A37B7C">
              <w:rPr>
                <w:rFonts w:ascii="Times New Roman" w:hAnsi="Times New Roman"/>
                <w:bCs/>
                <w:kern w:val="32"/>
                <w:lang w:val="x-none"/>
              </w:rPr>
              <w:t xml:space="preserve"> складских операций и организация товародвижения в торговле</w:t>
            </w:r>
            <w:r w:rsidRPr="00A37B7C">
              <w:rPr>
                <w:rFonts w:ascii="Times New Roman" w:hAnsi="Times New Roman"/>
                <w:bCs/>
                <w:kern w:val="32"/>
              </w:rPr>
              <w:t xml:space="preserve"> с применением </w:t>
            </w:r>
            <w:r w:rsidRPr="00A37B7C">
              <w:rPr>
                <w:rFonts w:ascii="Times New Roman" w:hAnsi="Times New Roman"/>
                <w:bCs/>
                <w:kern w:val="32"/>
                <w:lang w:val="x-none" w:eastAsia="x-none"/>
              </w:rPr>
              <w:t xml:space="preserve">цифровых инструментов </w:t>
            </w:r>
            <w:r w:rsidRPr="00A37B7C">
              <w:rPr>
                <w:rFonts w:ascii="Times New Roman" w:hAnsi="Times New Roman"/>
                <w:bCs/>
                <w:kern w:val="32"/>
                <w:lang w:eastAsia="x-none"/>
              </w:rPr>
              <w:t xml:space="preserve">модуля </w:t>
            </w:r>
            <w:r w:rsidRPr="00A37B7C">
              <w:rPr>
                <w:rFonts w:ascii="Times New Roman" w:hAnsi="Times New Roman"/>
                <w:bCs/>
                <w:kern w:val="32"/>
                <w:lang w:val="x-none" w:eastAsia="x-none"/>
              </w:rPr>
              <w:t>«1С:WMSЛогистика. Управление складом»</w:t>
            </w:r>
            <w:r w:rsidRPr="00A37B7C">
              <w:rPr>
                <w:rFonts w:ascii="Times New Roman" w:hAnsi="Times New Roman"/>
                <w:bCs/>
                <w:kern w:val="32"/>
                <w:lang w:val="x-none"/>
              </w:rPr>
              <w:t>.</w:t>
            </w:r>
            <w:r w:rsidRPr="00A37B7C">
              <w:rPr>
                <w:rFonts w:ascii="Times New Roman" w:hAnsi="Times New Roman"/>
                <w:kern w:val="32"/>
                <w:lang w:eastAsia="x-none"/>
              </w:rPr>
              <w:t xml:space="preserve">  </w:t>
            </w:r>
            <w:r w:rsidRPr="00A37B7C">
              <w:rPr>
                <w:rFonts w:ascii="Times New Roman" w:hAnsi="Times New Roman"/>
                <w:bCs/>
                <w:kern w:val="32"/>
                <w:lang w:val="x-none" w:eastAsia="x-none"/>
              </w:rPr>
              <w:t xml:space="preserve">Эффективное планирование складского пространства и </w:t>
            </w:r>
            <w:r w:rsidRPr="00A37B7C">
              <w:rPr>
                <w:rFonts w:ascii="Times New Roman" w:hAnsi="Times New Roman"/>
                <w:bCs/>
                <w:kern w:val="32"/>
                <w:lang w:eastAsia="x-none"/>
              </w:rPr>
              <w:t xml:space="preserve">требования к </w:t>
            </w:r>
            <w:r w:rsidRPr="00A37B7C">
              <w:rPr>
                <w:rFonts w:ascii="Times New Roman" w:hAnsi="Times New Roman"/>
                <w:bCs/>
                <w:kern w:val="32"/>
                <w:lang w:val="x-none" w:eastAsia="x-none"/>
              </w:rPr>
              <w:t>оснащение его специализированным оборудованием и мебелью</w:t>
            </w:r>
            <w:r w:rsidRPr="00A37B7C">
              <w:rPr>
                <w:rFonts w:ascii="Times New Roman" w:hAnsi="Times New Roman"/>
                <w:bCs/>
                <w:kern w:val="32"/>
                <w:lang w:eastAsia="x-none"/>
              </w:rPr>
              <w:t>.</w:t>
            </w:r>
            <w:r w:rsidRPr="00A37B7C">
              <w:rPr>
                <w:rFonts w:ascii="Times New Roman" w:hAnsi="Times New Roman"/>
                <w:kern w:val="32"/>
                <w:lang w:val="x-none" w:eastAsia="x-none"/>
              </w:rPr>
              <w:t xml:space="preserve"> Документальное оформление и учет поступления товаров в оптовой торговле</w:t>
            </w:r>
          </w:p>
        </w:tc>
      </w:tr>
      <w:tr w:rsidR="008E7CA5" w:rsidRPr="00A37B7C" w14:paraId="44885A81" w14:textId="77777777" w:rsidTr="008E7CA5">
        <w:trPr>
          <w:trHeight w:val="20"/>
        </w:trPr>
        <w:tc>
          <w:tcPr>
            <w:tcW w:w="1322" w:type="pct"/>
            <w:gridSpan w:val="2"/>
            <w:vMerge/>
          </w:tcPr>
          <w:p w14:paraId="7FCA0857" w14:textId="77777777" w:rsidR="008E7CA5" w:rsidRPr="00A37B7C" w:rsidRDefault="008E7CA5" w:rsidP="00B53BF3">
            <w:pPr>
              <w:rPr>
                <w:rFonts w:ascii="Times New Roman" w:hAnsi="Times New Roman"/>
                <w:b/>
                <w:bCs/>
              </w:rPr>
            </w:pPr>
          </w:p>
        </w:tc>
        <w:tc>
          <w:tcPr>
            <w:tcW w:w="3678" w:type="pct"/>
            <w:gridSpan w:val="2"/>
          </w:tcPr>
          <w:p w14:paraId="04AEE4B3" w14:textId="77777777" w:rsidR="008E7CA5" w:rsidRPr="00A37B7C" w:rsidRDefault="008E7CA5" w:rsidP="00B53BF3">
            <w:pPr>
              <w:suppressAutoHyphens/>
              <w:rPr>
                <w:rFonts w:ascii="Times New Roman" w:hAnsi="Times New Roman"/>
              </w:rPr>
            </w:pPr>
            <w:r w:rsidRPr="00A37B7C">
              <w:rPr>
                <w:rFonts w:ascii="Times New Roman" w:hAnsi="Times New Roman"/>
                <w:bCs/>
              </w:rPr>
              <w:t>В том числе практических занятий и лабораторных работ</w:t>
            </w:r>
          </w:p>
        </w:tc>
      </w:tr>
      <w:tr w:rsidR="008E7CA5" w:rsidRPr="00A37B7C" w14:paraId="57DEC81E" w14:textId="77777777" w:rsidTr="008E7CA5">
        <w:trPr>
          <w:trHeight w:val="20"/>
        </w:trPr>
        <w:tc>
          <w:tcPr>
            <w:tcW w:w="1322" w:type="pct"/>
            <w:gridSpan w:val="2"/>
            <w:vMerge/>
          </w:tcPr>
          <w:p w14:paraId="3E04D889" w14:textId="77777777" w:rsidR="008E7CA5" w:rsidRPr="00A37B7C" w:rsidRDefault="008E7CA5" w:rsidP="00B53BF3">
            <w:pPr>
              <w:rPr>
                <w:rFonts w:ascii="Times New Roman" w:hAnsi="Times New Roman"/>
                <w:b/>
                <w:bCs/>
              </w:rPr>
            </w:pPr>
          </w:p>
        </w:tc>
        <w:tc>
          <w:tcPr>
            <w:tcW w:w="3678" w:type="pct"/>
            <w:gridSpan w:val="2"/>
          </w:tcPr>
          <w:p w14:paraId="5AF3D928" w14:textId="77777777" w:rsidR="008E7CA5" w:rsidRPr="00A37B7C" w:rsidRDefault="008E7CA5" w:rsidP="00B53BF3">
            <w:pPr>
              <w:rPr>
                <w:rFonts w:ascii="Times New Roman" w:hAnsi="Times New Roman"/>
              </w:rPr>
            </w:pPr>
            <w:r w:rsidRPr="00A37B7C">
              <w:rPr>
                <w:rFonts w:ascii="Times New Roman" w:hAnsi="Times New Roman"/>
                <w:b/>
              </w:rPr>
              <w:t>Практическое занятие 1.</w:t>
            </w:r>
            <w:r w:rsidRPr="00A37B7C">
              <w:rPr>
                <w:rFonts w:ascii="Times New Roman" w:hAnsi="Times New Roman"/>
                <w:bCs/>
              </w:rPr>
              <w:t xml:space="preserve"> Определение технико-экономических показателей работы склада. </w:t>
            </w:r>
            <w:r w:rsidRPr="00A37B7C">
              <w:rPr>
                <w:rFonts w:ascii="Times New Roman" w:eastAsia="Calibri" w:hAnsi="Times New Roman"/>
                <w:bCs/>
              </w:rPr>
              <w:t xml:space="preserve">Применение методов управления процессами складской </w:t>
            </w:r>
            <w:proofErr w:type="spellStart"/>
            <w:r w:rsidRPr="00A37B7C">
              <w:rPr>
                <w:rFonts w:ascii="Times New Roman" w:eastAsia="Calibri" w:hAnsi="Times New Roman"/>
                <w:bCs/>
              </w:rPr>
              <w:t>грузообработки</w:t>
            </w:r>
            <w:proofErr w:type="spellEnd"/>
            <w:r w:rsidRPr="00A37B7C">
              <w:rPr>
                <w:rFonts w:ascii="Times New Roman" w:eastAsia="Calibri" w:hAnsi="Times New Roman"/>
                <w:bCs/>
              </w:rPr>
              <w:t xml:space="preserve"> "1С: WMS Логистика.</w:t>
            </w:r>
          </w:p>
        </w:tc>
      </w:tr>
      <w:tr w:rsidR="008E7CA5" w:rsidRPr="00A37B7C" w14:paraId="77B1AED7" w14:textId="77777777" w:rsidTr="008E7CA5">
        <w:trPr>
          <w:trHeight w:val="20"/>
        </w:trPr>
        <w:tc>
          <w:tcPr>
            <w:tcW w:w="1322" w:type="pct"/>
            <w:gridSpan w:val="2"/>
            <w:vMerge/>
          </w:tcPr>
          <w:p w14:paraId="18B01904" w14:textId="77777777" w:rsidR="008E7CA5" w:rsidRPr="00A37B7C" w:rsidRDefault="008E7CA5" w:rsidP="00B53BF3">
            <w:pPr>
              <w:rPr>
                <w:rFonts w:ascii="Times New Roman" w:hAnsi="Times New Roman"/>
                <w:b/>
                <w:bCs/>
              </w:rPr>
            </w:pPr>
          </w:p>
        </w:tc>
        <w:tc>
          <w:tcPr>
            <w:tcW w:w="3678" w:type="pct"/>
            <w:gridSpan w:val="2"/>
          </w:tcPr>
          <w:p w14:paraId="36BC7A6E" w14:textId="77777777" w:rsidR="008E7CA5" w:rsidRPr="00A37B7C" w:rsidRDefault="008E7CA5" w:rsidP="00B53BF3">
            <w:pPr>
              <w:rPr>
                <w:rFonts w:ascii="Times New Roman" w:hAnsi="Times New Roman"/>
              </w:rPr>
            </w:pPr>
            <w:r w:rsidRPr="00A37B7C">
              <w:rPr>
                <w:rFonts w:ascii="Times New Roman" w:hAnsi="Times New Roman"/>
                <w:b/>
              </w:rPr>
              <w:t>Практическое занятие 2.</w:t>
            </w:r>
            <w:r w:rsidRPr="00A37B7C">
              <w:rPr>
                <w:rFonts w:ascii="Times New Roman" w:hAnsi="Times New Roman"/>
                <w:bCs/>
              </w:rPr>
              <w:t xml:space="preserve"> Документальное оформление приемки товаров по количеству.</w:t>
            </w:r>
          </w:p>
        </w:tc>
      </w:tr>
      <w:tr w:rsidR="008E7CA5" w:rsidRPr="00A37B7C" w14:paraId="5A13BC9E" w14:textId="77777777" w:rsidTr="008E7CA5">
        <w:trPr>
          <w:trHeight w:val="20"/>
        </w:trPr>
        <w:tc>
          <w:tcPr>
            <w:tcW w:w="1322" w:type="pct"/>
            <w:gridSpan w:val="2"/>
            <w:vMerge w:val="restart"/>
          </w:tcPr>
          <w:p w14:paraId="768D68FC" w14:textId="77777777" w:rsidR="008E7CA5" w:rsidRPr="00A37B7C" w:rsidRDefault="008E7CA5" w:rsidP="00B53BF3">
            <w:pPr>
              <w:rPr>
                <w:rFonts w:ascii="Times New Roman" w:hAnsi="Times New Roman"/>
                <w:i/>
                <w:iCs/>
              </w:rPr>
            </w:pPr>
            <w:r w:rsidRPr="00A37B7C">
              <w:rPr>
                <w:rFonts w:ascii="Times New Roman" w:hAnsi="Times New Roman"/>
                <w:b/>
              </w:rPr>
              <w:t>Тема 2.2.</w:t>
            </w:r>
            <w:r w:rsidRPr="00A37B7C">
              <w:rPr>
                <w:rFonts w:ascii="Times New Roman" w:hAnsi="Times New Roman"/>
                <w:i/>
                <w:iCs/>
              </w:rPr>
              <w:t xml:space="preserve"> </w:t>
            </w:r>
          </w:p>
          <w:p w14:paraId="2A01878E" w14:textId="77777777" w:rsidR="008E7CA5" w:rsidRPr="00A37B7C" w:rsidRDefault="008E7CA5" w:rsidP="00B53BF3">
            <w:pPr>
              <w:rPr>
                <w:rFonts w:ascii="Times New Roman" w:hAnsi="Times New Roman"/>
                <w:bCs/>
              </w:rPr>
            </w:pPr>
            <w:r w:rsidRPr="00A37B7C">
              <w:rPr>
                <w:rFonts w:ascii="Times New Roman" w:hAnsi="Times New Roman"/>
                <w:b/>
                <w:bCs/>
                <w:iCs/>
              </w:rPr>
              <w:t>Организация и управление торгово-технологическими процессами</w:t>
            </w:r>
            <w:r w:rsidRPr="00A37B7C">
              <w:rPr>
                <w:rFonts w:ascii="Times New Roman" w:hAnsi="Times New Roman"/>
                <w:b/>
                <w:bCs/>
              </w:rPr>
              <w:t xml:space="preserve"> в розничной торговле</w:t>
            </w:r>
          </w:p>
        </w:tc>
        <w:tc>
          <w:tcPr>
            <w:tcW w:w="3678" w:type="pct"/>
            <w:gridSpan w:val="2"/>
          </w:tcPr>
          <w:p w14:paraId="17BA1DBE" w14:textId="77777777" w:rsidR="008E7CA5" w:rsidRPr="00A37B7C" w:rsidRDefault="008E7CA5" w:rsidP="00B53BF3">
            <w:pPr>
              <w:rPr>
                <w:rFonts w:ascii="Times New Roman" w:hAnsi="Times New Roman"/>
                <w:b/>
              </w:rPr>
            </w:pPr>
            <w:r w:rsidRPr="00A37B7C">
              <w:rPr>
                <w:rFonts w:ascii="Times New Roman" w:hAnsi="Times New Roman"/>
                <w:b/>
                <w:bCs/>
              </w:rPr>
              <w:t xml:space="preserve">Содержание </w:t>
            </w:r>
          </w:p>
        </w:tc>
      </w:tr>
      <w:tr w:rsidR="008E7CA5" w:rsidRPr="00A37B7C" w14:paraId="502D8A5D" w14:textId="77777777" w:rsidTr="008E7CA5">
        <w:trPr>
          <w:trHeight w:val="20"/>
        </w:trPr>
        <w:tc>
          <w:tcPr>
            <w:tcW w:w="1322" w:type="pct"/>
            <w:gridSpan w:val="2"/>
            <w:vMerge/>
          </w:tcPr>
          <w:p w14:paraId="4237D4E3" w14:textId="77777777" w:rsidR="008E7CA5" w:rsidRPr="00A37B7C" w:rsidRDefault="008E7CA5" w:rsidP="00B53BF3">
            <w:pPr>
              <w:rPr>
                <w:rFonts w:ascii="Times New Roman" w:hAnsi="Times New Roman"/>
                <w:b/>
                <w:bCs/>
              </w:rPr>
            </w:pPr>
          </w:p>
        </w:tc>
        <w:tc>
          <w:tcPr>
            <w:tcW w:w="3678" w:type="pct"/>
            <w:gridSpan w:val="2"/>
            <w:shd w:val="clear" w:color="auto" w:fill="auto"/>
          </w:tcPr>
          <w:p w14:paraId="72EED9FC" w14:textId="77777777" w:rsidR="008E7CA5" w:rsidRPr="00A37B7C" w:rsidRDefault="008E7CA5" w:rsidP="00B53BF3">
            <w:pPr>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Розничная торговля: понятие, цели, задачи, виды. </w:t>
            </w:r>
            <w:r w:rsidRPr="00A37B7C">
              <w:rPr>
                <w:rFonts w:ascii="Times New Roman" w:eastAsia="Calibri" w:hAnsi="Times New Roman"/>
              </w:rPr>
              <w:t xml:space="preserve">Классификация торговых организаций. Основные виды и типы предприятий торговли в соответствии со специализацией.  Изучение основных положений ГОСТа «Торговля, термины, определения». </w:t>
            </w:r>
            <w:r w:rsidRPr="00A37B7C">
              <w:rPr>
                <w:rFonts w:ascii="Times New Roman" w:hAnsi="Times New Roman"/>
              </w:rPr>
              <w:t>Принципы функционирования розничных торговых сетей и их роль в удовлетворении спроса покупателей. Специализация и типизация магазинов. Размещение розничных торговых предприятий: принципы, правила, факторы, влияющие на размещение магазинов в городах и регионах.</w:t>
            </w:r>
            <w:r w:rsidRPr="00A37B7C">
              <w:rPr>
                <w:rFonts w:ascii="Times New Roman" w:eastAsia="Calibri" w:hAnsi="Times New Roman"/>
                <w:b/>
                <w:bCs/>
              </w:rPr>
              <w:t xml:space="preserve">  </w:t>
            </w:r>
            <w:r w:rsidRPr="00A37B7C">
              <w:rPr>
                <w:rFonts w:ascii="Times New Roman" w:eastAsia="Calibri" w:hAnsi="Times New Roman"/>
                <w:bCs/>
              </w:rPr>
              <w:t>Современные форматы торговых предприятий</w:t>
            </w:r>
            <w:r w:rsidRPr="00A37B7C">
              <w:rPr>
                <w:rFonts w:ascii="Times New Roman" w:eastAsia="Calibri" w:hAnsi="Times New Roman"/>
                <w:b/>
                <w:bCs/>
              </w:rPr>
              <w:t xml:space="preserve"> </w:t>
            </w:r>
          </w:p>
        </w:tc>
      </w:tr>
      <w:tr w:rsidR="008E7CA5" w:rsidRPr="00A37B7C" w14:paraId="61B17A75" w14:textId="77777777" w:rsidTr="008E7CA5">
        <w:trPr>
          <w:trHeight w:val="20"/>
        </w:trPr>
        <w:tc>
          <w:tcPr>
            <w:tcW w:w="1322" w:type="pct"/>
            <w:gridSpan w:val="2"/>
            <w:vMerge/>
          </w:tcPr>
          <w:p w14:paraId="7E21E853" w14:textId="77777777" w:rsidR="008E7CA5" w:rsidRPr="00A37B7C" w:rsidRDefault="008E7CA5" w:rsidP="00B53BF3">
            <w:pPr>
              <w:rPr>
                <w:rFonts w:ascii="Times New Roman" w:hAnsi="Times New Roman"/>
                <w:b/>
                <w:bCs/>
              </w:rPr>
            </w:pPr>
          </w:p>
        </w:tc>
        <w:tc>
          <w:tcPr>
            <w:tcW w:w="3678" w:type="pct"/>
            <w:gridSpan w:val="2"/>
          </w:tcPr>
          <w:p w14:paraId="75DAB07C" w14:textId="77777777" w:rsidR="008E7CA5" w:rsidRPr="00A37B7C" w:rsidRDefault="008E7CA5" w:rsidP="00B53BF3">
            <w:pPr>
              <w:jc w:val="both"/>
              <w:rPr>
                <w:rFonts w:ascii="Times New Roman" w:hAnsi="Times New Roman"/>
                <w:b/>
              </w:rPr>
            </w:pPr>
            <w:r w:rsidRPr="00A37B7C">
              <w:rPr>
                <w:rFonts w:ascii="Times New Roman" w:hAnsi="Times New Roman"/>
                <w:b/>
                <w:bCs/>
              </w:rPr>
              <w:t>2.</w:t>
            </w:r>
            <w:r w:rsidRPr="00A37B7C">
              <w:rPr>
                <w:rFonts w:ascii="Times New Roman" w:hAnsi="Times New Roman"/>
              </w:rPr>
              <w:t xml:space="preserve"> </w:t>
            </w:r>
            <w:r w:rsidRPr="00A37B7C">
              <w:rPr>
                <w:rFonts w:ascii="Times New Roman" w:eastAsia="Calibri" w:hAnsi="Times New Roman"/>
              </w:rPr>
              <w:t xml:space="preserve">Ресурсный потенциал предприятий розничной торговли. </w:t>
            </w:r>
            <w:r w:rsidRPr="00A37B7C">
              <w:rPr>
                <w:rFonts w:ascii="Times New Roman" w:hAnsi="Times New Roman"/>
              </w:rPr>
              <w:t xml:space="preserve">Торгово-технологический процесс в организациях розничной торговли: сущность, структура, этапы, содержание операций, их специфика в магазинах разных типов. </w:t>
            </w:r>
            <w:r w:rsidRPr="00A37B7C">
              <w:rPr>
                <w:rFonts w:ascii="Times New Roman" w:eastAsia="Calibri" w:hAnsi="Times New Roman"/>
              </w:rPr>
              <w:t xml:space="preserve">Классификация услуг розничной торговли: основные и </w:t>
            </w:r>
            <w:r w:rsidRPr="00A37B7C">
              <w:rPr>
                <w:rFonts w:ascii="Times New Roman" w:eastAsia="Calibri" w:hAnsi="Times New Roman"/>
              </w:rPr>
              <w:lastRenderedPageBreak/>
              <w:t xml:space="preserve">дополнительные услуги. Приемка товаров по количеству и качеству в розничном торговом предприятии. Подготовка товаров к продаже. </w:t>
            </w:r>
            <w:r w:rsidRPr="00A37B7C">
              <w:rPr>
                <w:rFonts w:ascii="Times New Roman" w:eastAsia="Calibri" w:hAnsi="Times New Roman"/>
                <w:szCs w:val="28"/>
              </w:rPr>
              <w:t>Организация продажи товаров: формы и методы продажи товаров</w:t>
            </w:r>
            <w:r w:rsidRPr="00A37B7C">
              <w:rPr>
                <w:rFonts w:ascii="Times New Roman" w:eastAsia="Calibri" w:hAnsi="Times New Roman"/>
              </w:rPr>
              <w:t>. Правила торговли</w:t>
            </w:r>
          </w:p>
        </w:tc>
      </w:tr>
      <w:tr w:rsidR="008E7CA5" w:rsidRPr="00A37B7C" w14:paraId="55D822B1" w14:textId="77777777" w:rsidTr="008E7CA5">
        <w:trPr>
          <w:trHeight w:val="20"/>
        </w:trPr>
        <w:tc>
          <w:tcPr>
            <w:tcW w:w="1322" w:type="pct"/>
            <w:gridSpan w:val="2"/>
            <w:vMerge/>
          </w:tcPr>
          <w:p w14:paraId="70B3CC9E" w14:textId="77777777" w:rsidR="008E7CA5" w:rsidRPr="00A37B7C" w:rsidRDefault="008E7CA5" w:rsidP="00B53BF3">
            <w:pPr>
              <w:rPr>
                <w:rFonts w:ascii="Times New Roman" w:hAnsi="Times New Roman"/>
                <w:b/>
                <w:bCs/>
              </w:rPr>
            </w:pPr>
          </w:p>
        </w:tc>
        <w:tc>
          <w:tcPr>
            <w:tcW w:w="3678" w:type="pct"/>
            <w:gridSpan w:val="2"/>
          </w:tcPr>
          <w:p w14:paraId="3CBDBBBD" w14:textId="77777777" w:rsidR="008E7CA5" w:rsidRPr="00A37B7C" w:rsidRDefault="008E7CA5" w:rsidP="00B53BF3">
            <w:pPr>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8E7CA5" w:rsidRPr="00A37B7C" w14:paraId="3FFFD891" w14:textId="77777777" w:rsidTr="008E7CA5">
        <w:trPr>
          <w:trHeight w:val="20"/>
        </w:trPr>
        <w:tc>
          <w:tcPr>
            <w:tcW w:w="1322" w:type="pct"/>
            <w:gridSpan w:val="2"/>
            <w:vMerge/>
          </w:tcPr>
          <w:p w14:paraId="5FB7C2C1" w14:textId="77777777" w:rsidR="008E7CA5" w:rsidRPr="00A37B7C" w:rsidRDefault="008E7CA5" w:rsidP="00B53BF3">
            <w:pPr>
              <w:rPr>
                <w:rFonts w:ascii="Times New Roman" w:hAnsi="Times New Roman"/>
                <w:b/>
                <w:bCs/>
              </w:rPr>
            </w:pPr>
          </w:p>
        </w:tc>
        <w:tc>
          <w:tcPr>
            <w:tcW w:w="3678" w:type="pct"/>
            <w:gridSpan w:val="2"/>
          </w:tcPr>
          <w:p w14:paraId="27B759E1" w14:textId="77777777" w:rsidR="008E7CA5" w:rsidRPr="00A37B7C" w:rsidRDefault="008E7CA5" w:rsidP="00B53BF3">
            <w:pPr>
              <w:keepLines/>
              <w:widowControl w:val="0"/>
              <w:tabs>
                <w:tab w:val="left" w:pos="321"/>
              </w:tabs>
              <w:jc w:val="both"/>
              <w:rPr>
                <w:rFonts w:eastAsia="Calibri"/>
              </w:rPr>
            </w:pPr>
            <w:r w:rsidRPr="00A37B7C">
              <w:rPr>
                <w:rFonts w:ascii="Times New Roman" w:hAnsi="Times New Roman"/>
                <w:b/>
              </w:rPr>
              <w:t xml:space="preserve">Практическое занятие 3. </w:t>
            </w:r>
            <w:r w:rsidRPr="00A37B7C">
              <w:rPr>
                <w:rFonts w:ascii="Times New Roman" w:hAnsi="Times New Roman"/>
              </w:rPr>
              <w:t xml:space="preserve">Ознакомление с </w:t>
            </w:r>
            <w:r w:rsidRPr="00A37B7C">
              <w:rPr>
                <w:rFonts w:ascii="Times New Roman" w:eastAsia="Calibri" w:hAnsi="Times New Roman"/>
                <w:shd w:val="clear" w:color="auto" w:fill="FFFFFF"/>
              </w:rPr>
              <w:t xml:space="preserve">ГОСТ Р 51303-2013. Торговля. Термины. Определения. </w:t>
            </w:r>
            <w:r w:rsidRPr="00A37B7C">
              <w:rPr>
                <w:rFonts w:ascii="Times New Roman" w:eastAsia="Calibri" w:hAnsi="Times New Roman"/>
              </w:rPr>
              <w:t>Идентификация видов и типов организаций торговли в соответствии с ГОСТ «Торговля. Термины. Определения</w:t>
            </w:r>
            <w:r w:rsidRPr="00A37B7C">
              <w:rPr>
                <w:rFonts w:eastAsia="Calibri"/>
              </w:rPr>
              <w:t>»</w:t>
            </w:r>
          </w:p>
        </w:tc>
      </w:tr>
      <w:tr w:rsidR="008E7CA5" w:rsidRPr="00A37B7C" w14:paraId="7B07C785" w14:textId="77777777" w:rsidTr="008E7CA5">
        <w:trPr>
          <w:trHeight w:val="20"/>
        </w:trPr>
        <w:tc>
          <w:tcPr>
            <w:tcW w:w="1322" w:type="pct"/>
            <w:gridSpan w:val="2"/>
            <w:vMerge w:val="restart"/>
          </w:tcPr>
          <w:p w14:paraId="5524059F" w14:textId="77777777" w:rsidR="008E7CA5" w:rsidRPr="00A37B7C" w:rsidRDefault="008E7CA5" w:rsidP="00B53BF3">
            <w:pPr>
              <w:rPr>
                <w:rFonts w:ascii="Times New Roman" w:hAnsi="Times New Roman"/>
                <w:i/>
                <w:iCs/>
              </w:rPr>
            </w:pPr>
            <w:bookmarkStart w:id="24" w:name="_Hlk164855558"/>
            <w:r w:rsidRPr="00A37B7C">
              <w:rPr>
                <w:rFonts w:ascii="Times New Roman" w:hAnsi="Times New Roman"/>
                <w:b/>
                <w:bCs/>
              </w:rPr>
              <w:t>Тема 2.3.</w:t>
            </w:r>
            <w:r w:rsidRPr="00A37B7C">
              <w:rPr>
                <w:rFonts w:ascii="Times New Roman" w:hAnsi="Times New Roman"/>
                <w:i/>
                <w:iCs/>
              </w:rPr>
              <w:t xml:space="preserve"> </w:t>
            </w:r>
          </w:p>
          <w:p w14:paraId="61F88185" w14:textId="77777777" w:rsidR="008E7CA5" w:rsidRPr="00A37B7C" w:rsidRDefault="008E7CA5" w:rsidP="00B53BF3">
            <w:pPr>
              <w:rPr>
                <w:rFonts w:ascii="Times New Roman" w:hAnsi="Times New Roman"/>
                <w:b/>
                <w:bCs/>
              </w:rPr>
            </w:pPr>
            <w:r w:rsidRPr="00A37B7C">
              <w:rPr>
                <w:rFonts w:ascii="Times New Roman" w:hAnsi="Times New Roman"/>
                <w:b/>
                <w:bCs/>
                <w:iCs/>
              </w:rPr>
              <w:t>Организация и управление торгово-технологическими процессами</w:t>
            </w:r>
            <w:r w:rsidRPr="00A37B7C">
              <w:rPr>
                <w:rFonts w:ascii="Times New Roman" w:hAnsi="Times New Roman"/>
                <w:b/>
                <w:bCs/>
              </w:rPr>
              <w:t xml:space="preserve"> в электронной торговле</w:t>
            </w:r>
          </w:p>
        </w:tc>
        <w:tc>
          <w:tcPr>
            <w:tcW w:w="3678" w:type="pct"/>
            <w:gridSpan w:val="2"/>
          </w:tcPr>
          <w:p w14:paraId="158DC694" w14:textId="77777777" w:rsidR="008E7CA5" w:rsidRPr="00A37B7C" w:rsidRDefault="008E7CA5" w:rsidP="00B53BF3">
            <w:pPr>
              <w:rPr>
                <w:rFonts w:ascii="Times New Roman" w:hAnsi="Times New Roman"/>
                <w:b/>
              </w:rPr>
            </w:pPr>
            <w:r w:rsidRPr="00A37B7C">
              <w:rPr>
                <w:rFonts w:ascii="Times New Roman" w:hAnsi="Times New Roman"/>
                <w:b/>
                <w:bCs/>
              </w:rPr>
              <w:t xml:space="preserve">Содержание </w:t>
            </w:r>
          </w:p>
        </w:tc>
      </w:tr>
      <w:tr w:rsidR="008E7CA5" w:rsidRPr="00A37B7C" w14:paraId="3BA552DF" w14:textId="77777777" w:rsidTr="008E7CA5">
        <w:trPr>
          <w:trHeight w:val="20"/>
        </w:trPr>
        <w:tc>
          <w:tcPr>
            <w:tcW w:w="1322" w:type="pct"/>
            <w:gridSpan w:val="2"/>
            <w:vMerge/>
          </w:tcPr>
          <w:p w14:paraId="747E3C83" w14:textId="77777777" w:rsidR="008E7CA5" w:rsidRPr="00A37B7C" w:rsidRDefault="008E7CA5" w:rsidP="00B53BF3">
            <w:pPr>
              <w:rPr>
                <w:rFonts w:ascii="Times New Roman" w:hAnsi="Times New Roman"/>
                <w:b/>
                <w:bCs/>
              </w:rPr>
            </w:pPr>
          </w:p>
        </w:tc>
        <w:tc>
          <w:tcPr>
            <w:tcW w:w="3678" w:type="pct"/>
            <w:gridSpan w:val="2"/>
          </w:tcPr>
          <w:p w14:paraId="29E46FE4" w14:textId="77777777" w:rsidR="008E7CA5" w:rsidRPr="00A37B7C" w:rsidRDefault="008E7CA5" w:rsidP="00B53BF3">
            <w:pPr>
              <w:rPr>
                <w:rFonts w:ascii="Times New Roman" w:hAnsi="Times New Roman"/>
              </w:rPr>
            </w:pPr>
            <w:r w:rsidRPr="00A37B7C">
              <w:rPr>
                <w:rFonts w:ascii="Times New Roman" w:hAnsi="Times New Roman"/>
                <w:b/>
                <w:bCs/>
              </w:rPr>
              <w:t>1.</w:t>
            </w:r>
            <w:r w:rsidRPr="00A37B7C">
              <w:rPr>
                <w:rFonts w:ascii="Times New Roman" w:hAnsi="Times New Roman"/>
              </w:rPr>
              <w:t xml:space="preserve"> Особенности организации и управления торгово-технологическими процессами в электронной торговле и на маркетплейсах</w:t>
            </w:r>
          </w:p>
        </w:tc>
      </w:tr>
      <w:tr w:rsidR="008E7CA5" w:rsidRPr="00A37B7C" w14:paraId="1FC27CF7" w14:textId="77777777" w:rsidTr="008E7CA5">
        <w:trPr>
          <w:trHeight w:val="20"/>
        </w:trPr>
        <w:tc>
          <w:tcPr>
            <w:tcW w:w="1322" w:type="pct"/>
            <w:gridSpan w:val="2"/>
            <w:vMerge/>
          </w:tcPr>
          <w:p w14:paraId="50691512" w14:textId="77777777" w:rsidR="008E7CA5" w:rsidRPr="00A37B7C" w:rsidRDefault="008E7CA5" w:rsidP="00B53BF3">
            <w:pPr>
              <w:rPr>
                <w:rFonts w:ascii="Times New Roman" w:hAnsi="Times New Roman"/>
                <w:b/>
                <w:bCs/>
              </w:rPr>
            </w:pPr>
          </w:p>
        </w:tc>
        <w:tc>
          <w:tcPr>
            <w:tcW w:w="3678" w:type="pct"/>
            <w:gridSpan w:val="2"/>
          </w:tcPr>
          <w:p w14:paraId="6A5A2821" w14:textId="77777777" w:rsidR="008E7CA5" w:rsidRPr="00A37B7C" w:rsidRDefault="008E7CA5" w:rsidP="00B53BF3">
            <w:pPr>
              <w:rPr>
                <w:rFonts w:ascii="Times New Roman" w:hAnsi="Times New Roman"/>
                <w:b/>
              </w:rPr>
            </w:pPr>
            <w:r w:rsidRPr="00A37B7C">
              <w:rPr>
                <w:rFonts w:ascii="Times New Roman" w:hAnsi="Times New Roman"/>
                <w:b/>
                <w:bCs/>
              </w:rPr>
              <w:t xml:space="preserve">В том числе практических и лабораторных занятий </w:t>
            </w:r>
          </w:p>
        </w:tc>
      </w:tr>
      <w:tr w:rsidR="008E7CA5" w:rsidRPr="00A37B7C" w14:paraId="60DA7E0F" w14:textId="77777777" w:rsidTr="008E7CA5">
        <w:trPr>
          <w:trHeight w:val="20"/>
        </w:trPr>
        <w:tc>
          <w:tcPr>
            <w:tcW w:w="1322" w:type="pct"/>
            <w:gridSpan w:val="2"/>
            <w:vMerge/>
          </w:tcPr>
          <w:p w14:paraId="0340D6B1" w14:textId="77777777" w:rsidR="008E7CA5" w:rsidRPr="00A37B7C" w:rsidRDefault="008E7CA5" w:rsidP="00B53BF3">
            <w:pPr>
              <w:rPr>
                <w:rFonts w:ascii="Times New Roman" w:hAnsi="Times New Roman"/>
                <w:b/>
                <w:bCs/>
              </w:rPr>
            </w:pPr>
          </w:p>
        </w:tc>
        <w:tc>
          <w:tcPr>
            <w:tcW w:w="3678" w:type="pct"/>
            <w:gridSpan w:val="2"/>
          </w:tcPr>
          <w:p w14:paraId="6978F84C" w14:textId="77777777" w:rsidR="008E7CA5" w:rsidRPr="00A37B7C" w:rsidRDefault="008E7CA5"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4. </w:t>
            </w:r>
            <w:r w:rsidRPr="00A37B7C">
              <w:rPr>
                <w:rFonts w:ascii="Times New Roman" w:hAnsi="Times New Roman"/>
              </w:rPr>
              <w:t>Поиск, заказ и управление доставкой товаров покупателю с применением цифровых платформ и сквозных технологий.</w:t>
            </w:r>
          </w:p>
        </w:tc>
      </w:tr>
      <w:tr w:rsidR="008E7CA5" w:rsidRPr="00A37B7C" w14:paraId="58FE892E" w14:textId="77777777" w:rsidTr="008E7CA5">
        <w:trPr>
          <w:trHeight w:val="20"/>
        </w:trPr>
        <w:tc>
          <w:tcPr>
            <w:tcW w:w="1322" w:type="pct"/>
            <w:gridSpan w:val="2"/>
            <w:vMerge/>
          </w:tcPr>
          <w:p w14:paraId="3922FF5C" w14:textId="77777777" w:rsidR="008E7CA5" w:rsidRPr="00A37B7C" w:rsidRDefault="008E7CA5" w:rsidP="00B53BF3">
            <w:pPr>
              <w:rPr>
                <w:rFonts w:ascii="Times New Roman" w:hAnsi="Times New Roman"/>
                <w:b/>
                <w:bCs/>
              </w:rPr>
            </w:pPr>
          </w:p>
        </w:tc>
        <w:tc>
          <w:tcPr>
            <w:tcW w:w="3678" w:type="pct"/>
            <w:gridSpan w:val="2"/>
          </w:tcPr>
          <w:p w14:paraId="0EAB3435" w14:textId="77777777" w:rsidR="008E7CA5" w:rsidRPr="00A37B7C" w:rsidRDefault="008E7CA5" w:rsidP="00B53BF3">
            <w:pPr>
              <w:rPr>
                <w:rFonts w:ascii="Times New Roman" w:hAnsi="Times New Roman"/>
                <w:b/>
              </w:rPr>
            </w:pPr>
            <w:r w:rsidRPr="00A37B7C">
              <w:rPr>
                <w:rFonts w:ascii="Times New Roman" w:hAnsi="Times New Roman"/>
                <w:b/>
              </w:rPr>
              <w:t xml:space="preserve">Практическое занятие 5. </w:t>
            </w:r>
            <w:r w:rsidRPr="00A37B7C">
              <w:rPr>
                <w:rFonts w:ascii="Times New Roman" w:hAnsi="Times New Roman"/>
              </w:rPr>
              <w:t xml:space="preserve">Организация работы торговых площадок на основе сквозных технологий </w:t>
            </w:r>
          </w:p>
        </w:tc>
      </w:tr>
      <w:bookmarkEnd w:id="24"/>
      <w:tr w:rsidR="008E7CA5" w:rsidRPr="00A37B7C" w14:paraId="60CB720A" w14:textId="77777777" w:rsidTr="008E7CA5">
        <w:trPr>
          <w:trHeight w:val="20"/>
        </w:trPr>
        <w:tc>
          <w:tcPr>
            <w:tcW w:w="5000" w:type="pct"/>
            <w:gridSpan w:val="4"/>
          </w:tcPr>
          <w:p w14:paraId="37E17ED5" w14:textId="77777777" w:rsidR="008E7CA5" w:rsidRPr="00A37B7C" w:rsidRDefault="008E7CA5" w:rsidP="00B53BF3">
            <w:pPr>
              <w:rPr>
                <w:rFonts w:ascii="Times New Roman" w:hAnsi="Times New Roman"/>
                <w:bCs/>
              </w:rPr>
            </w:pPr>
            <w:r w:rsidRPr="00A37B7C">
              <w:rPr>
                <w:rFonts w:ascii="Times New Roman" w:hAnsi="Times New Roman"/>
                <w:b/>
              </w:rPr>
              <w:t>Раздел 3. Организация и осуществление закупок для государственных, муниципальных и корпоративных нужд</w:t>
            </w:r>
            <w:r>
              <w:rPr>
                <w:rFonts w:ascii="Times New Roman" w:hAnsi="Times New Roman"/>
                <w:b/>
              </w:rPr>
              <w:t xml:space="preserve"> (34 часа)</w:t>
            </w:r>
          </w:p>
        </w:tc>
      </w:tr>
      <w:tr w:rsidR="008E7CA5" w:rsidRPr="00A37B7C" w14:paraId="55CA3894" w14:textId="77777777" w:rsidTr="008E7CA5">
        <w:trPr>
          <w:trHeight w:val="20"/>
        </w:trPr>
        <w:tc>
          <w:tcPr>
            <w:tcW w:w="5000" w:type="pct"/>
            <w:gridSpan w:val="4"/>
          </w:tcPr>
          <w:p w14:paraId="77E2E077" w14:textId="77777777" w:rsidR="008E7CA5" w:rsidRPr="00A37B7C" w:rsidRDefault="008E7CA5" w:rsidP="00B53BF3">
            <w:pPr>
              <w:rPr>
                <w:rFonts w:ascii="Times New Roman" w:hAnsi="Times New Roman"/>
                <w:b/>
              </w:rPr>
            </w:pPr>
            <w:r w:rsidRPr="00A37B7C">
              <w:rPr>
                <w:rFonts w:ascii="Times New Roman" w:hAnsi="Times New Roman"/>
                <w:b/>
              </w:rPr>
              <w:t>МДК. 01.03. Организация и осуществление закупок для государственных, муниципальных и корпоративных нужд</w:t>
            </w:r>
          </w:p>
        </w:tc>
      </w:tr>
      <w:tr w:rsidR="008E7CA5" w:rsidRPr="00A37B7C" w14:paraId="6CF93D04" w14:textId="77777777" w:rsidTr="008E7CA5">
        <w:trPr>
          <w:trHeight w:val="20"/>
        </w:trPr>
        <w:tc>
          <w:tcPr>
            <w:tcW w:w="1330" w:type="pct"/>
            <w:gridSpan w:val="3"/>
            <w:vMerge w:val="restart"/>
          </w:tcPr>
          <w:p w14:paraId="49E96FA4" w14:textId="77777777" w:rsidR="008E7CA5" w:rsidRPr="00A37B7C" w:rsidRDefault="008E7CA5" w:rsidP="00B53BF3">
            <w:pPr>
              <w:rPr>
                <w:rFonts w:ascii="Times New Roman" w:hAnsi="Times New Roman"/>
              </w:rPr>
            </w:pPr>
            <w:r w:rsidRPr="00A37B7C">
              <w:rPr>
                <w:rFonts w:ascii="Times New Roman" w:hAnsi="Times New Roman"/>
                <w:b/>
                <w:bCs/>
              </w:rPr>
              <w:t>Тема 3.1.</w:t>
            </w:r>
            <w:r w:rsidRPr="00A37B7C">
              <w:rPr>
                <w:rFonts w:ascii="Times New Roman" w:hAnsi="Times New Roman"/>
              </w:rPr>
              <w:t xml:space="preserve"> </w:t>
            </w:r>
          </w:p>
          <w:p w14:paraId="1B6CB34F" w14:textId="77777777" w:rsidR="008E7CA5" w:rsidRPr="00A37B7C" w:rsidRDefault="008E7CA5" w:rsidP="00B53BF3">
            <w:pPr>
              <w:rPr>
                <w:rFonts w:ascii="Times New Roman" w:hAnsi="Times New Roman"/>
                <w:bCs/>
              </w:rPr>
            </w:pPr>
            <w:r w:rsidRPr="00A37B7C">
              <w:rPr>
                <w:rFonts w:ascii="Times New Roman" w:hAnsi="Times New Roman"/>
                <w:b/>
                <w:bCs/>
              </w:rPr>
              <w:t>Федеральная контрактная система Российской Федерации: концепция, понятия и термины, цели и принципы, сфера применения</w:t>
            </w:r>
          </w:p>
        </w:tc>
        <w:tc>
          <w:tcPr>
            <w:tcW w:w="3670" w:type="pct"/>
          </w:tcPr>
          <w:p w14:paraId="3427912D" w14:textId="77777777" w:rsidR="008E7CA5" w:rsidRPr="00A37B7C" w:rsidRDefault="008E7CA5" w:rsidP="00B53BF3">
            <w:pPr>
              <w:rPr>
                <w:rFonts w:ascii="Times New Roman" w:hAnsi="Times New Roman"/>
                <w:b/>
                <w:bCs/>
              </w:rPr>
            </w:pPr>
            <w:r w:rsidRPr="00A37B7C">
              <w:rPr>
                <w:rFonts w:ascii="Times New Roman" w:hAnsi="Times New Roman"/>
                <w:b/>
                <w:bCs/>
              </w:rPr>
              <w:t>Содержание</w:t>
            </w:r>
          </w:p>
        </w:tc>
      </w:tr>
      <w:tr w:rsidR="008E7CA5" w:rsidRPr="00A37B7C" w14:paraId="142DCF4F" w14:textId="77777777" w:rsidTr="008E7CA5">
        <w:trPr>
          <w:trHeight w:val="20"/>
        </w:trPr>
        <w:tc>
          <w:tcPr>
            <w:tcW w:w="1330" w:type="pct"/>
            <w:gridSpan w:val="3"/>
            <w:vMerge/>
          </w:tcPr>
          <w:p w14:paraId="30A6C235" w14:textId="77777777" w:rsidR="008E7CA5" w:rsidRPr="00A37B7C" w:rsidRDefault="008E7CA5" w:rsidP="00B53BF3">
            <w:pPr>
              <w:rPr>
                <w:rFonts w:ascii="Times New Roman" w:hAnsi="Times New Roman"/>
                <w:bCs/>
              </w:rPr>
            </w:pPr>
          </w:p>
        </w:tc>
        <w:tc>
          <w:tcPr>
            <w:tcW w:w="3670" w:type="pct"/>
          </w:tcPr>
          <w:p w14:paraId="0875398F" w14:textId="77777777" w:rsidR="008E7CA5" w:rsidRPr="00A37B7C" w:rsidRDefault="008E7CA5" w:rsidP="00B53BF3">
            <w:pPr>
              <w:jc w:val="both"/>
              <w:rPr>
                <w:rFonts w:ascii="Times New Roman" w:eastAsia="Calibri" w:hAnsi="Times New Roman"/>
                <w:bCs/>
              </w:rPr>
            </w:pPr>
            <w:r w:rsidRPr="00A37B7C">
              <w:rPr>
                <w:rFonts w:ascii="Times New Roman" w:hAnsi="Times New Roman"/>
                <w:b/>
                <w:bCs/>
              </w:rPr>
              <w:t>1.</w:t>
            </w:r>
            <w:r w:rsidRPr="00A37B7C">
              <w:rPr>
                <w:rFonts w:ascii="Times New Roman" w:hAnsi="Times New Roman"/>
              </w:rPr>
              <w:t xml:space="preserve"> Законодательство </w:t>
            </w:r>
            <w:r w:rsidRPr="00A37B7C">
              <w:rPr>
                <w:rFonts w:ascii="Times New Roman" w:eastAsia="Calibri" w:hAnsi="Times New Roman"/>
              </w:rPr>
              <w:t xml:space="preserve">Российской Федерации </w:t>
            </w:r>
            <w:r w:rsidRPr="00A37B7C">
              <w:rPr>
                <w:rFonts w:ascii="Times New Roman" w:hAnsi="Times New Roman"/>
              </w:rPr>
              <w:t>о контрактной системе</w:t>
            </w:r>
            <w:r w:rsidRPr="00A37B7C">
              <w:rPr>
                <w:rFonts w:ascii="Times New Roman" w:eastAsia="Calibri" w:hAnsi="Times New Roman"/>
              </w:rPr>
              <w:t xml:space="preserve"> в сфере закупок для обеспечения государственных и муниципальных нужд</w:t>
            </w:r>
            <w:r w:rsidRPr="00A37B7C">
              <w:rPr>
                <w:rFonts w:ascii="Times New Roman" w:hAnsi="Times New Roman"/>
              </w:rPr>
              <w:t xml:space="preserve">. Состав субъектов закупок и их функции. Полномочия органов исполнительной власти и органов местного самоуправления в ФКС. Требования к участникам закупки.  </w:t>
            </w:r>
            <w:r w:rsidRPr="00A37B7C">
              <w:rPr>
                <w:rFonts w:ascii="Times New Roman" w:eastAsia="Calibri" w:hAnsi="Times New Roman"/>
                <w:bCs/>
              </w:rPr>
              <w:t>Критерии к участникам закупок.</w:t>
            </w:r>
          </w:p>
        </w:tc>
      </w:tr>
      <w:tr w:rsidR="008E7CA5" w:rsidRPr="00A37B7C" w14:paraId="291CD078" w14:textId="77777777" w:rsidTr="008E7CA5">
        <w:trPr>
          <w:trHeight w:val="20"/>
        </w:trPr>
        <w:tc>
          <w:tcPr>
            <w:tcW w:w="1330" w:type="pct"/>
            <w:gridSpan w:val="3"/>
            <w:vMerge/>
          </w:tcPr>
          <w:p w14:paraId="3C76D18E" w14:textId="77777777" w:rsidR="008E7CA5" w:rsidRPr="00A37B7C" w:rsidRDefault="008E7CA5" w:rsidP="00B53BF3">
            <w:pPr>
              <w:rPr>
                <w:rFonts w:ascii="Times New Roman" w:hAnsi="Times New Roman"/>
                <w:bCs/>
              </w:rPr>
            </w:pPr>
          </w:p>
        </w:tc>
        <w:tc>
          <w:tcPr>
            <w:tcW w:w="3670" w:type="pct"/>
          </w:tcPr>
          <w:p w14:paraId="355215D8" w14:textId="77777777" w:rsidR="008E7CA5" w:rsidRPr="00A37B7C" w:rsidRDefault="008E7CA5" w:rsidP="00B53BF3">
            <w:pPr>
              <w:rPr>
                <w:rFonts w:ascii="Times New Roman" w:hAnsi="Times New Roman"/>
              </w:rPr>
            </w:pPr>
            <w:r w:rsidRPr="00A37B7C">
              <w:rPr>
                <w:rFonts w:ascii="Times New Roman" w:hAnsi="Times New Roman"/>
                <w:b/>
                <w:bCs/>
              </w:rPr>
              <w:t>2.</w:t>
            </w:r>
            <w:r w:rsidRPr="00A37B7C">
              <w:rPr>
                <w:rFonts w:ascii="Times New Roman" w:hAnsi="Times New Roman"/>
              </w:rPr>
              <w:t xml:space="preserve"> </w:t>
            </w:r>
            <w:r w:rsidRPr="00A37B7C">
              <w:rPr>
                <w:rFonts w:ascii="Times New Roman" w:eastAsia="Calibri" w:hAnsi="Times New Roman"/>
                <w:bCs/>
              </w:rPr>
              <w:t xml:space="preserve">Основы и принципы контрактной системы </w:t>
            </w:r>
            <w:r w:rsidRPr="00A37B7C">
              <w:rPr>
                <w:rFonts w:ascii="Times New Roman" w:eastAsia="Calibri" w:hAnsi="Times New Roman"/>
              </w:rPr>
              <w:t xml:space="preserve">в сфере закупок для обеспечения государственных и муниципальных нужд. </w:t>
            </w:r>
            <w:r w:rsidRPr="00A37B7C">
              <w:rPr>
                <w:rFonts w:ascii="Times New Roman" w:hAnsi="Times New Roman"/>
              </w:rPr>
              <w:t>Контрактная служба. Комиссия по осуществлению закупок. Специализированная организация. Эксперты. Экспертные организации.</w:t>
            </w:r>
          </w:p>
        </w:tc>
      </w:tr>
      <w:tr w:rsidR="008E7CA5" w:rsidRPr="00A37B7C" w14:paraId="778D3BA6" w14:textId="77777777" w:rsidTr="008E7CA5">
        <w:trPr>
          <w:trHeight w:val="20"/>
        </w:trPr>
        <w:tc>
          <w:tcPr>
            <w:tcW w:w="1330" w:type="pct"/>
            <w:gridSpan w:val="3"/>
            <w:vMerge w:val="restart"/>
          </w:tcPr>
          <w:p w14:paraId="51764CA1" w14:textId="77777777" w:rsidR="008E7CA5" w:rsidRPr="00A37B7C" w:rsidRDefault="008E7CA5" w:rsidP="00B53BF3">
            <w:pPr>
              <w:rPr>
                <w:rFonts w:ascii="Times New Roman" w:hAnsi="Times New Roman"/>
              </w:rPr>
            </w:pPr>
            <w:r w:rsidRPr="00A37B7C">
              <w:rPr>
                <w:rFonts w:ascii="Times New Roman" w:hAnsi="Times New Roman"/>
                <w:b/>
                <w:bCs/>
              </w:rPr>
              <w:t>Тема 3.2.</w:t>
            </w:r>
            <w:r w:rsidRPr="00A37B7C">
              <w:rPr>
                <w:rFonts w:ascii="Times New Roman" w:hAnsi="Times New Roman"/>
              </w:rPr>
              <w:t xml:space="preserve"> </w:t>
            </w:r>
          </w:p>
          <w:p w14:paraId="4266AFCE" w14:textId="77777777" w:rsidR="008E7CA5" w:rsidRPr="00A37B7C" w:rsidRDefault="008E7CA5" w:rsidP="00B53BF3">
            <w:pPr>
              <w:rPr>
                <w:rFonts w:ascii="Times New Roman" w:hAnsi="Times New Roman"/>
              </w:rPr>
            </w:pPr>
            <w:r w:rsidRPr="00A37B7C">
              <w:rPr>
                <w:rFonts w:ascii="Times New Roman" w:hAnsi="Times New Roman"/>
                <w:b/>
                <w:bCs/>
              </w:rPr>
              <w:t>Прогнозирование и планирование закупок для государственных и муниципальных нужд</w:t>
            </w:r>
          </w:p>
        </w:tc>
        <w:tc>
          <w:tcPr>
            <w:tcW w:w="3670" w:type="pct"/>
          </w:tcPr>
          <w:p w14:paraId="78733A37" w14:textId="77777777" w:rsidR="008E7CA5" w:rsidRPr="00A37B7C" w:rsidRDefault="008E7CA5" w:rsidP="00B53BF3">
            <w:pPr>
              <w:rPr>
                <w:rFonts w:ascii="Times New Roman" w:hAnsi="Times New Roman"/>
                <w:b/>
              </w:rPr>
            </w:pPr>
            <w:r w:rsidRPr="00A37B7C">
              <w:rPr>
                <w:rFonts w:ascii="Times New Roman" w:hAnsi="Times New Roman"/>
                <w:b/>
              </w:rPr>
              <w:t>Содержание</w:t>
            </w:r>
          </w:p>
        </w:tc>
      </w:tr>
      <w:tr w:rsidR="008E7CA5" w:rsidRPr="00A37B7C" w14:paraId="43ECF6B9" w14:textId="77777777" w:rsidTr="008E7CA5">
        <w:trPr>
          <w:trHeight w:val="20"/>
        </w:trPr>
        <w:tc>
          <w:tcPr>
            <w:tcW w:w="1330" w:type="pct"/>
            <w:gridSpan w:val="3"/>
            <w:vMerge/>
          </w:tcPr>
          <w:p w14:paraId="00365043" w14:textId="77777777" w:rsidR="008E7CA5" w:rsidRPr="00A37B7C" w:rsidRDefault="008E7CA5" w:rsidP="00B53BF3">
            <w:pPr>
              <w:rPr>
                <w:rFonts w:ascii="Times New Roman" w:hAnsi="Times New Roman"/>
              </w:rPr>
            </w:pPr>
          </w:p>
        </w:tc>
        <w:tc>
          <w:tcPr>
            <w:tcW w:w="3670" w:type="pct"/>
          </w:tcPr>
          <w:p w14:paraId="3EB1BEAE" w14:textId="77777777" w:rsidR="008E7CA5" w:rsidRPr="00A37B7C" w:rsidRDefault="008E7CA5" w:rsidP="00B53BF3">
            <w:pPr>
              <w:rPr>
                <w:rFonts w:ascii="Times New Roman" w:hAnsi="Times New Roman"/>
              </w:rPr>
            </w:pPr>
            <w:r w:rsidRPr="00A37B7C">
              <w:rPr>
                <w:rFonts w:ascii="Times New Roman" w:hAnsi="Times New Roman"/>
                <w:b/>
                <w:bCs/>
              </w:rPr>
              <w:t>1.</w:t>
            </w:r>
            <w:r w:rsidRPr="00A37B7C">
              <w:rPr>
                <w:rFonts w:ascii="Times New Roman" w:hAnsi="Times New Roman"/>
              </w:rPr>
              <w:t xml:space="preserve"> Планирование и нормирование в сфере </w:t>
            </w:r>
            <w:r w:rsidRPr="00A37B7C">
              <w:rPr>
                <w:rFonts w:ascii="Times New Roman" w:eastAsia="Calibri" w:hAnsi="Times New Roman"/>
                <w:bCs/>
              </w:rPr>
              <w:t xml:space="preserve">государственных и муниципальных </w:t>
            </w:r>
            <w:r w:rsidRPr="00A37B7C">
              <w:rPr>
                <w:rFonts w:ascii="Times New Roman" w:hAnsi="Times New Roman"/>
              </w:rPr>
              <w:t xml:space="preserve">закупок. Формирование планов-графиков закупок для государственных и муниципальных нужд. </w:t>
            </w:r>
            <w:r w:rsidRPr="00A37B7C">
              <w:rPr>
                <w:rFonts w:ascii="Times New Roman" w:eastAsia="Calibri" w:hAnsi="Times New Roman"/>
                <w:bCs/>
              </w:rPr>
              <w:t>Информационное обеспечение контрактной системы в сфере закупок</w:t>
            </w:r>
          </w:p>
        </w:tc>
      </w:tr>
      <w:tr w:rsidR="008E7CA5" w:rsidRPr="00A37B7C" w14:paraId="0DD1E7F3" w14:textId="77777777" w:rsidTr="008E7CA5">
        <w:trPr>
          <w:trHeight w:val="20"/>
        </w:trPr>
        <w:tc>
          <w:tcPr>
            <w:tcW w:w="1330" w:type="pct"/>
            <w:gridSpan w:val="3"/>
            <w:vMerge/>
          </w:tcPr>
          <w:p w14:paraId="74C1F371" w14:textId="77777777" w:rsidR="008E7CA5" w:rsidRPr="00A37B7C" w:rsidRDefault="008E7CA5" w:rsidP="00B53BF3">
            <w:pPr>
              <w:rPr>
                <w:rFonts w:ascii="Times New Roman" w:hAnsi="Times New Roman"/>
              </w:rPr>
            </w:pPr>
          </w:p>
        </w:tc>
        <w:tc>
          <w:tcPr>
            <w:tcW w:w="3670" w:type="pct"/>
          </w:tcPr>
          <w:p w14:paraId="4FA526E4" w14:textId="77777777" w:rsidR="008E7CA5" w:rsidRPr="00A37B7C" w:rsidRDefault="008E7CA5" w:rsidP="00B53BF3">
            <w:pPr>
              <w:rPr>
                <w:rFonts w:ascii="Times New Roman" w:hAnsi="Times New Roman"/>
                <w:b/>
              </w:rPr>
            </w:pPr>
            <w:r w:rsidRPr="00A37B7C">
              <w:rPr>
                <w:rFonts w:ascii="Times New Roman" w:hAnsi="Times New Roman"/>
                <w:b/>
              </w:rPr>
              <w:t xml:space="preserve">В том числе практических занятий </w:t>
            </w:r>
          </w:p>
        </w:tc>
      </w:tr>
      <w:tr w:rsidR="008E7CA5" w:rsidRPr="00A37B7C" w14:paraId="5775EA86" w14:textId="77777777" w:rsidTr="008E7CA5">
        <w:trPr>
          <w:trHeight w:val="20"/>
        </w:trPr>
        <w:tc>
          <w:tcPr>
            <w:tcW w:w="1330" w:type="pct"/>
            <w:gridSpan w:val="3"/>
            <w:vMerge/>
          </w:tcPr>
          <w:p w14:paraId="48BC1710" w14:textId="77777777" w:rsidR="008E7CA5" w:rsidRPr="00A37B7C" w:rsidRDefault="008E7CA5" w:rsidP="00B53BF3">
            <w:pPr>
              <w:rPr>
                <w:rFonts w:ascii="Times New Roman" w:hAnsi="Times New Roman"/>
              </w:rPr>
            </w:pPr>
          </w:p>
        </w:tc>
        <w:tc>
          <w:tcPr>
            <w:tcW w:w="3670" w:type="pct"/>
          </w:tcPr>
          <w:p w14:paraId="72CDAD15" w14:textId="77777777" w:rsidR="008E7CA5" w:rsidRPr="00A37B7C" w:rsidRDefault="008E7CA5" w:rsidP="00B53BF3">
            <w:pPr>
              <w:rPr>
                <w:rFonts w:ascii="Times New Roman" w:hAnsi="Times New Roman"/>
              </w:rPr>
            </w:pPr>
            <w:r w:rsidRPr="00A37B7C">
              <w:rPr>
                <w:rFonts w:ascii="Times New Roman" w:hAnsi="Times New Roman"/>
                <w:b/>
              </w:rPr>
              <w:t>Практическое занятие</w:t>
            </w:r>
            <w:r w:rsidRPr="00A37B7C">
              <w:rPr>
                <w:rFonts w:ascii="Times New Roman" w:hAnsi="Times New Roman"/>
              </w:rPr>
              <w:t xml:space="preserve"> </w:t>
            </w:r>
            <w:r w:rsidRPr="00A37B7C">
              <w:rPr>
                <w:rFonts w:ascii="Times New Roman" w:hAnsi="Times New Roman"/>
                <w:b/>
                <w:bCs/>
              </w:rPr>
              <w:t>1</w:t>
            </w:r>
            <w:r w:rsidRPr="00A37B7C">
              <w:rPr>
                <w:rFonts w:ascii="Times New Roman" w:hAnsi="Times New Roman"/>
              </w:rPr>
              <w:t>. Составление планов-графиков закупок для государственных и муниципальных нужд.</w:t>
            </w:r>
          </w:p>
        </w:tc>
      </w:tr>
      <w:tr w:rsidR="008E7CA5" w:rsidRPr="00A37B7C" w14:paraId="3A0D1098" w14:textId="77777777" w:rsidTr="008E7CA5">
        <w:trPr>
          <w:trHeight w:val="20"/>
        </w:trPr>
        <w:tc>
          <w:tcPr>
            <w:tcW w:w="1330" w:type="pct"/>
            <w:gridSpan w:val="3"/>
            <w:vMerge w:val="restart"/>
          </w:tcPr>
          <w:p w14:paraId="61B30619" w14:textId="77777777" w:rsidR="008E7CA5" w:rsidRPr="00A37B7C" w:rsidRDefault="008E7CA5" w:rsidP="00B53BF3">
            <w:pPr>
              <w:rPr>
                <w:rFonts w:ascii="Times New Roman" w:hAnsi="Times New Roman"/>
              </w:rPr>
            </w:pPr>
            <w:r w:rsidRPr="00A37B7C">
              <w:rPr>
                <w:rFonts w:ascii="Times New Roman" w:hAnsi="Times New Roman"/>
                <w:b/>
                <w:bCs/>
              </w:rPr>
              <w:t>Тема 3.3.</w:t>
            </w:r>
            <w:r w:rsidRPr="00A37B7C">
              <w:rPr>
                <w:rFonts w:ascii="Times New Roman" w:hAnsi="Times New Roman"/>
              </w:rPr>
              <w:t xml:space="preserve"> </w:t>
            </w:r>
          </w:p>
          <w:p w14:paraId="2BFDCABE" w14:textId="77777777" w:rsidR="008E7CA5" w:rsidRPr="00A37B7C" w:rsidRDefault="008E7CA5" w:rsidP="00B53BF3">
            <w:pPr>
              <w:rPr>
                <w:rFonts w:ascii="Times New Roman" w:hAnsi="Times New Roman"/>
              </w:rPr>
            </w:pPr>
            <w:r w:rsidRPr="00A37B7C">
              <w:rPr>
                <w:rFonts w:ascii="Times New Roman" w:hAnsi="Times New Roman"/>
                <w:b/>
                <w:bCs/>
              </w:rPr>
              <w:t>Процедуры осуществления закупок</w:t>
            </w:r>
          </w:p>
        </w:tc>
        <w:tc>
          <w:tcPr>
            <w:tcW w:w="3670" w:type="pct"/>
          </w:tcPr>
          <w:p w14:paraId="4257B6D0" w14:textId="77777777" w:rsidR="008E7CA5" w:rsidRPr="00A37B7C" w:rsidRDefault="008E7CA5" w:rsidP="00B53BF3">
            <w:pPr>
              <w:rPr>
                <w:rFonts w:ascii="Times New Roman" w:hAnsi="Times New Roman"/>
              </w:rPr>
            </w:pPr>
            <w:r w:rsidRPr="00A37B7C">
              <w:rPr>
                <w:rFonts w:ascii="Times New Roman" w:hAnsi="Times New Roman"/>
                <w:b/>
              </w:rPr>
              <w:t>Содержание</w:t>
            </w:r>
          </w:p>
        </w:tc>
      </w:tr>
      <w:tr w:rsidR="008E7CA5" w:rsidRPr="00A37B7C" w14:paraId="16F97D3F" w14:textId="77777777" w:rsidTr="008E7CA5">
        <w:trPr>
          <w:trHeight w:val="20"/>
        </w:trPr>
        <w:tc>
          <w:tcPr>
            <w:tcW w:w="1330" w:type="pct"/>
            <w:gridSpan w:val="3"/>
            <w:vMerge/>
          </w:tcPr>
          <w:p w14:paraId="2242788E" w14:textId="77777777" w:rsidR="008E7CA5" w:rsidRPr="00A37B7C" w:rsidRDefault="008E7CA5" w:rsidP="00B53BF3">
            <w:pPr>
              <w:rPr>
                <w:rFonts w:ascii="Times New Roman" w:hAnsi="Times New Roman"/>
              </w:rPr>
            </w:pPr>
          </w:p>
        </w:tc>
        <w:tc>
          <w:tcPr>
            <w:tcW w:w="3670" w:type="pct"/>
          </w:tcPr>
          <w:p w14:paraId="6B179130" w14:textId="77777777" w:rsidR="008E7CA5" w:rsidRPr="00A37B7C" w:rsidRDefault="008E7CA5" w:rsidP="00B53BF3">
            <w:pPr>
              <w:jc w:val="both"/>
              <w:rPr>
                <w:rFonts w:ascii="Times New Roman" w:eastAsia="Calibri" w:hAnsi="Times New Roman"/>
                <w:bCs/>
              </w:rPr>
            </w:pPr>
            <w:r w:rsidRPr="00A37B7C">
              <w:rPr>
                <w:rFonts w:ascii="Times New Roman" w:hAnsi="Times New Roman"/>
                <w:b/>
                <w:bCs/>
              </w:rPr>
              <w:t>1.</w:t>
            </w:r>
            <w:r w:rsidRPr="00A37B7C">
              <w:rPr>
                <w:rFonts w:ascii="Times New Roman" w:hAnsi="Times New Roman"/>
              </w:rPr>
              <w:t xml:space="preserve"> Определение объекта закупки. Правила описания объекта закупки. Обеспечение заявок при проведении конкурсов и аукционов. </w:t>
            </w:r>
          </w:p>
          <w:p w14:paraId="0229C1B9" w14:textId="77777777" w:rsidR="008E7CA5" w:rsidRPr="00A37B7C" w:rsidRDefault="008E7CA5" w:rsidP="00B53BF3">
            <w:pPr>
              <w:rPr>
                <w:rFonts w:ascii="Times New Roman" w:hAnsi="Times New Roman"/>
                <w:b/>
              </w:rPr>
            </w:pPr>
            <w:r w:rsidRPr="00A37B7C">
              <w:rPr>
                <w:rFonts w:ascii="Times New Roman" w:eastAsia="Calibri" w:hAnsi="Times New Roman"/>
                <w:bCs/>
              </w:rPr>
              <w:t>Критерии к товарам: национальный режим. Квотирование закупок.</w:t>
            </w:r>
          </w:p>
        </w:tc>
      </w:tr>
      <w:tr w:rsidR="008E7CA5" w:rsidRPr="00A37B7C" w14:paraId="4BD11ACE" w14:textId="77777777" w:rsidTr="008E7CA5">
        <w:trPr>
          <w:trHeight w:val="20"/>
        </w:trPr>
        <w:tc>
          <w:tcPr>
            <w:tcW w:w="1330" w:type="pct"/>
            <w:gridSpan w:val="3"/>
            <w:vMerge/>
          </w:tcPr>
          <w:p w14:paraId="7C46A5B7" w14:textId="77777777" w:rsidR="008E7CA5" w:rsidRPr="00A37B7C" w:rsidRDefault="008E7CA5" w:rsidP="00B53BF3">
            <w:pPr>
              <w:rPr>
                <w:rFonts w:ascii="Times New Roman" w:hAnsi="Times New Roman"/>
              </w:rPr>
            </w:pPr>
          </w:p>
        </w:tc>
        <w:tc>
          <w:tcPr>
            <w:tcW w:w="3670" w:type="pct"/>
          </w:tcPr>
          <w:p w14:paraId="3D50476E" w14:textId="77777777" w:rsidR="008E7CA5" w:rsidRPr="00A37B7C" w:rsidRDefault="008E7CA5" w:rsidP="00B53BF3">
            <w:pPr>
              <w:rPr>
                <w:rFonts w:ascii="Times New Roman" w:hAnsi="Times New Roman"/>
                <w:b/>
              </w:rPr>
            </w:pPr>
            <w:r w:rsidRPr="00A37B7C">
              <w:rPr>
                <w:rFonts w:ascii="Times New Roman" w:hAnsi="Times New Roman"/>
                <w:b/>
                <w:bCs/>
              </w:rPr>
              <w:t>2.</w:t>
            </w:r>
            <w:r w:rsidRPr="00A37B7C">
              <w:rPr>
                <w:rFonts w:ascii="Times New Roman" w:hAnsi="Times New Roman"/>
              </w:rPr>
              <w:t xml:space="preserve"> Определение поставщика (подрядчика, исполнителя) путем проведения запроса предложений в электронной форме. Осуществление закупки у единственного поставщика (подрядчика, исполнителя).</w:t>
            </w:r>
          </w:p>
        </w:tc>
      </w:tr>
      <w:tr w:rsidR="008E7CA5" w:rsidRPr="00A37B7C" w14:paraId="5000F762" w14:textId="77777777" w:rsidTr="008E7CA5">
        <w:trPr>
          <w:trHeight w:val="20"/>
        </w:trPr>
        <w:tc>
          <w:tcPr>
            <w:tcW w:w="1330" w:type="pct"/>
            <w:gridSpan w:val="3"/>
            <w:vMerge/>
          </w:tcPr>
          <w:p w14:paraId="2FFE347E" w14:textId="77777777" w:rsidR="008E7CA5" w:rsidRPr="00A37B7C" w:rsidRDefault="008E7CA5" w:rsidP="00B53BF3">
            <w:pPr>
              <w:rPr>
                <w:rFonts w:ascii="Times New Roman" w:hAnsi="Times New Roman"/>
              </w:rPr>
            </w:pPr>
          </w:p>
        </w:tc>
        <w:tc>
          <w:tcPr>
            <w:tcW w:w="3670" w:type="pct"/>
          </w:tcPr>
          <w:p w14:paraId="46308F94" w14:textId="77777777" w:rsidR="008E7CA5" w:rsidRPr="00A37B7C" w:rsidRDefault="008E7CA5" w:rsidP="00B53BF3">
            <w:pPr>
              <w:rPr>
                <w:rFonts w:ascii="Times New Roman" w:hAnsi="Times New Roman"/>
                <w:b/>
              </w:rPr>
            </w:pPr>
            <w:r w:rsidRPr="00A37B7C">
              <w:rPr>
                <w:rFonts w:ascii="Times New Roman" w:hAnsi="Times New Roman"/>
                <w:b/>
              </w:rPr>
              <w:t xml:space="preserve">В том числе практических занятий </w:t>
            </w:r>
          </w:p>
        </w:tc>
      </w:tr>
      <w:tr w:rsidR="008E7CA5" w:rsidRPr="00A37B7C" w14:paraId="6DEABFE8" w14:textId="77777777" w:rsidTr="008E7CA5">
        <w:trPr>
          <w:trHeight w:val="20"/>
        </w:trPr>
        <w:tc>
          <w:tcPr>
            <w:tcW w:w="1330" w:type="pct"/>
            <w:gridSpan w:val="3"/>
            <w:vMerge/>
          </w:tcPr>
          <w:p w14:paraId="501F438A" w14:textId="77777777" w:rsidR="008E7CA5" w:rsidRPr="00A37B7C" w:rsidRDefault="008E7CA5" w:rsidP="00B53BF3">
            <w:pPr>
              <w:rPr>
                <w:rFonts w:ascii="Times New Roman" w:hAnsi="Times New Roman"/>
              </w:rPr>
            </w:pPr>
          </w:p>
        </w:tc>
        <w:tc>
          <w:tcPr>
            <w:tcW w:w="3670" w:type="pct"/>
          </w:tcPr>
          <w:p w14:paraId="5A6EF646" w14:textId="77777777" w:rsidR="008E7CA5" w:rsidRPr="00A37B7C" w:rsidRDefault="008E7CA5" w:rsidP="00B53BF3">
            <w:pPr>
              <w:rPr>
                <w:rFonts w:ascii="Times New Roman" w:hAnsi="Times New Roman"/>
                <w:b/>
              </w:rPr>
            </w:pPr>
            <w:r w:rsidRPr="00A37B7C">
              <w:rPr>
                <w:rFonts w:ascii="Times New Roman" w:hAnsi="Times New Roman"/>
                <w:b/>
              </w:rPr>
              <w:t>Практическое занятие 2.</w:t>
            </w:r>
            <w:r w:rsidRPr="00A37B7C">
              <w:rPr>
                <w:rFonts w:ascii="Times New Roman" w:hAnsi="Times New Roman"/>
              </w:rPr>
              <w:t xml:space="preserve"> Подготовка технического задания на закупку.</w:t>
            </w:r>
          </w:p>
        </w:tc>
      </w:tr>
      <w:tr w:rsidR="008E7CA5" w:rsidRPr="00A37B7C" w14:paraId="51942ABD" w14:textId="77777777" w:rsidTr="008E7CA5">
        <w:trPr>
          <w:trHeight w:val="20"/>
        </w:trPr>
        <w:tc>
          <w:tcPr>
            <w:tcW w:w="1330" w:type="pct"/>
            <w:gridSpan w:val="3"/>
            <w:vMerge/>
          </w:tcPr>
          <w:p w14:paraId="61D1175F" w14:textId="77777777" w:rsidR="008E7CA5" w:rsidRPr="00A37B7C" w:rsidRDefault="008E7CA5" w:rsidP="00B53BF3">
            <w:pPr>
              <w:rPr>
                <w:rFonts w:ascii="Times New Roman" w:hAnsi="Times New Roman"/>
              </w:rPr>
            </w:pPr>
          </w:p>
        </w:tc>
        <w:tc>
          <w:tcPr>
            <w:tcW w:w="3670" w:type="pct"/>
          </w:tcPr>
          <w:p w14:paraId="2D7A8D86" w14:textId="77777777" w:rsidR="008E7CA5" w:rsidRPr="00A37B7C" w:rsidRDefault="008E7CA5" w:rsidP="00B53BF3">
            <w:pPr>
              <w:rPr>
                <w:rFonts w:ascii="Times New Roman" w:hAnsi="Times New Roman"/>
              </w:rPr>
            </w:pPr>
            <w:r w:rsidRPr="00A37B7C">
              <w:rPr>
                <w:rFonts w:ascii="Times New Roman" w:hAnsi="Times New Roman"/>
                <w:b/>
              </w:rPr>
              <w:t>Практическое занятие 3–4</w:t>
            </w:r>
            <w:r w:rsidRPr="00A37B7C">
              <w:rPr>
                <w:rFonts w:ascii="Times New Roman" w:hAnsi="Times New Roman"/>
              </w:rPr>
              <w:t>. Определение поставщиков (подрядчиков, исполнителей) путем проведения открытого конкурса в электронной форме, электронного аукциона, проведения запроса котировок.</w:t>
            </w:r>
          </w:p>
        </w:tc>
      </w:tr>
      <w:tr w:rsidR="008E7CA5" w:rsidRPr="00A37B7C" w14:paraId="096261EC" w14:textId="77777777" w:rsidTr="008E7CA5">
        <w:trPr>
          <w:trHeight w:val="20"/>
        </w:trPr>
        <w:tc>
          <w:tcPr>
            <w:tcW w:w="1330" w:type="pct"/>
            <w:gridSpan w:val="3"/>
            <w:vMerge/>
          </w:tcPr>
          <w:p w14:paraId="3C38856E" w14:textId="77777777" w:rsidR="008E7CA5" w:rsidRPr="00A37B7C" w:rsidRDefault="008E7CA5" w:rsidP="00B53BF3">
            <w:pPr>
              <w:rPr>
                <w:rFonts w:ascii="Times New Roman" w:hAnsi="Times New Roman"/>
              </w:rPr>
            </w:pPr>
          </w:p>
        </w:tc>
        <w:tc>
          <w:tcPr>
            <w:tcW w:w="3670" w:type="pct"/>
          </w:tcPr>
          <w:p w14:paraId="5F638E99" w14:textId="77777777" w:rsidR="008E7CA5" w:rsidRPr="00A37B7C" w:rsidRDefault="008E7CA5" w:rsidP="00B53BF3">
            <w:pPr>
              <w:rPr>
                <w:rFonts w:ascii="Times New Roman" w:hAnsi="Times New Roman"/>
                <w:bCs/>
              </w:rPr>
            </w:pPr>
            <w:r w:rsidRPr="00A37B7C">
              <w:rPr>
                <w:rFonts w:ascii="Times New Roman" w:hAnsi="Times New Roman"/>
                <w:b/>
              </w:rPr>
              <w:t>Практическое занятие 5.</w:t>
            </w:r>
            <w:r w:rsidRPr="00A37B7C">
              <w:rPr>
                <w:rFonts w:ascii="Times New Roman" w:hAnsi="Times New Roman"/>
              </w:rPr>
              <w:t xml:space="preserve"> </w:t>
            </w:r>
            <w:r w:rsidRPr="00A37B7C">
              <w:rPr>
                <w:rFonts w:ascii="Times New Roman" w:hAnsi="Times New Roman"/>
                <w:bCs/>
              </w:rPr>
              <w:t>Определение процедуры закупок (открытый конкурс или аукцион) в зависимости от стоимости закупки и источников средств (собственные, заемные).</w:t>
            </w:r>
          </w:p>
        </w:tc>
      </w:tr>
      <w:tr w:rsidR="008E7CA5" w:rsidRPr="00A37B7C" w14:paraId="33FC3AE0" w14:textId="77777777" w:rsidTr="008E7CA5">
        <w:trPr>
          <w:trHeight w:val="20"/>
        </w:trPr>
        <w:tc>
          <w:tcPr>
            <w:tcW w:w="1330" w:type="pct"/>
            <w:gridSpan w:val="3"/>
            <w:vMerge/>
          </w:tcPr>
          <w:p w14:paraId="1E534226" w14:textId="77777777" w:rsidR="008E7CA5" w:rsidRPr="00A37B7C" w:rsidRDefault="008E7CA5" w:rsidP="00B53BF3">
            <w:pPr>
              <w:rPr>
                <w:rFonts w:ascii="Times New Roman" w:hAnsi="Times New Roman"/>
              </w:rPr>
            </w:pPr>
          </w:p>
        </w:tc>
        <w:tc>
          <w:tcPr>
            <w:tcW w:w="3670" w:type="pct"/>
          </w:tcPr>
          <w:p w14:paraId="7B1D741B" w14:textId="77777777" w:rsidR="008E7CA5" w:rsidRPr="00A37B7C" w:rsidRDefault="008E7CA5" w:rsidP="00B53BF3">
            <w:pPr>
              <w:jc w:val="both"/>
              <w:rPr>
                <w:rFonts w:ascii="Times New Roman" w:hAnsi="Times New Roman"/>
                <w:bCs/>
              </w:rPr>
            </w:pPr>
            <w:r w:rsidRPr="00A37B7C">
              <w:rPr>
                <w:rFonts w:ascii="Times New Roman" w:hAnsi="Times New Roman"/>
                <w:b/>
              </w:rPr>
              <w:t>Практическое занятие 6.</w:t>
            </w:r>
            <w:r w:rsidRPr="00A37B7C">
              <w:rPr>
                <w:rFonts w:ascii="Times New Roman" w:hAnsi="Times New Roman"/>
                <w:bCs/>
              </w:rPr>
              <w:t xml:space="preserve"> Расчёт максимального размера обеспечения заявки для аукциона при разных условиях.</w:t>
            </w:r>
          </w:p>
        </w:tc>
      </w:tr>
      <w:tr w:rsidR="008E7CA5" w:rsidRPr="00A37B7C" w14:paraId="13887265" w14:textId="77777777" w:rsidTr="008E7CA5">
        <w:trPr>
          <w:trHeight w:val="20"/>
        </w:trPr>
        <w:tc>
          <w:tcPr>
            <w:tcW w:w="1330" w:type="pct"/>
            <w:gridSpan w:val="3"/>
            <w:vMerge w:val="restart"/>
          </w:tcPr>
          <w:p w14:paraId="6E6B8202" w14:textId="77777777" w:rsidR="008E7CA5" w:rsidRPr="00A37B7C" w:rsidRDefault="008E7CA5" w:rsidP="00B53BF3">
            <w:pPr>
              <w:rPr>
                <w:rFonts w:ascii="Times New Roman" w:hAnsi="Times New Roman"/>
              </w:rPr>
            </w:pPr>
            <w:r w:rsidRPr="00A37B7C">
              <w:rPr>
                <w:rFonts w:ascii="Times New Roman" w:hAnsi="Times New Roman"/>
                <w:b/>
                <w:bCs/>
              </w:rPr>
              <w:lastRenderedPageBreak/>
              <w:t>Тема 3.4.</w:t>
            </w:r>
            <w:r w:rsidRPr="00A37B7C">
              <w:rPr>
                <w:rFonts w:ascii="Times New Roman" w:hAnsi="Times New Roman"/>
              </w:rPr>
              <w:t xml:space="preserve"> </w:t>
            </w:r>
          </w:p>
          <w:p w14:paraId="2D677060" w14:textId="77777777" w:rsidR="008E7CA5" w:rsidRPr="00A37B7C" w:rsidRDefault="008E7CA5" w:rsidP="00B53BF3">
            <w:pPr>
              <w:rPr>
                <w:rFonts w:ascii="Times New Roman" w:hAnsi="Times New Roman"/>
              </w:rPr>
            </w:pPr>
            <w:r w:rsidRPr="00A37B7C">
              <w:rPr>
                <w:rFonts w:ascii="Times New Roman" w:hAnsi="Times New Roman"/>
                <w:b/>
                <w:bCs/>
              </w:rPr>
              <w:t>Государственный и муниципальный контракт</w:t>
            </w:r>
          </w:p>
        </w:tc>
        <w:tc>
          <w:tcPr>
            <w:tcW w:w="3670" w:type="pct"/>
          </w:tcPr>
          <w:p w14:paraId="744EF135" w14:textId="77777777" w:rsidR="008E7CA5" w:rsidRPr="00A37B7C" w:rsidRDefault="008E7CA5" w:rsidP="00B53BF3">
            <w:pPr>
              <w:rPr>
                <w:rFonts w:ascii="Times New Roman" w:hAnsi="Times New Roman"/>
                <w:b/>
              </w:rPr>
            </w:pPr>
            <w:r w:rsidRPr="00A37B7C">
              <w:rPr>
                <w:rFonts w:ascii="Times New Roman" w:hAnsi="Times New Roman"/>
                <w:b/>
              </w:rPr>
              <w:t>Содержание</w:t>
            </w:r>
          </w:p>
        </w:tc>
      </w:tr>
      <w:tr w:rsidR="008E7CA5" w:rsidRPr="00A37B7C" w14:paraId="5AA07F2B" w14:textId="77777777" w:rsidTr="008E7CA5">
        <w:trPr>
          <w:trHeight w:val="20"/>
        </w:trPr>
        <w:tc>
          <w:tcPr>
            <w:tcW w:w="1330" w:type="pct"/>
            <w:gridSpan w:val="3"/>
            <w:vMerge/>
          </w:tcPr>
          <w:p w14:paraId="74995525" w14:textId="77777777" w:rsidR="008E7CA5" w:rsidRPr="00A37B7C" w:rsidRDefault="008E7CA5" w:rsidP="00B53BF3">
            <w:pPr>
              <w:rPr>
                <w:rFonts w:ascii="Times New Roman" w:hAnsi="Times New Roman"/>
              </w:rPr>
            </w:pPr>
          </w:p>
        </w:tc>
        <w:tc>
          <w:tcPr>
            <w:tcW w:w="3670" w:type="pct"/>
          </w:tcPr>
          <w:p w14:paraId="39645F15" w14:textId="77777777" w:rsidR="008E7CA5" w:rsidRPr="00A37B7C" w:rsidRDefault="008E7CA5" w:rsidP="00B53BF3">
            <w:pPr>
              <w:rPr>
                <w:rFonts w:ascii="Times New Roman" w:hAnsi="Times New Roman"/>
              </w:rPr>
            </w:pPr>
            <w:r w:rsidRPr="00A37B7C">
              <w:rPr>
                <w:rFonts w:ascii="Times New Roman" w:hAnsi="Times New Roman"/>
                <w:b/>
                <w:bCs/>
              </w:rPr>
              <w:t>1</w:t>
            </w:r>
            <w:r w:rsidRPr="00A37B7C">
              <w:rPr>
                <w:rFonts w:ascii="Times New Roman" w:hAnsi="Times New Roman"/>
              </w:rPr>
              <w:t xml:space="preserve">. Подготовка и заключение государственного и муниципального контракта. Общие требования и существенные условия контракта. </w:t>
            </w:r>
            <w:r w:rsidRPr="00A37B7C">
              <w:rPr>
                <w:rFonts w:ascii="Times New Roman" w:eastAsia="Calibri" w:hAnsi="Times New Roman"/>
              </w:rPr>
              <w:t>Осуществления закупок путем проведения открытого конкурса в электронной форме и конкурса с ограниченным участием в электронной форме. Осуществление закупок путем аукциона в электронной форме. Особенности осуществления закупок путем запроса котировок в электронной форме и запроса предложений в электронной форме. Особенности осуществления закупки у единственного поставщика (исполнителя, подрядчика).</w:t>
            </w:r>
          </w:p>
        </w:tc>
      </w:tr>
      <w:tr w:rsidR="008E7CA5" w:rsidRPr="00A37B7C" w14:paraId="1907BF06" w14:textId="77777777" w:rsidTr="008E7CA5">
        <w:trPr>
          <w:trHeight w:val="20"/>
        </w:trPr>
        <w:tc>
          <w:tcPr>
            <w:tcW w:w="1330" w:type="pct"/>
            <w:gridSpan w:val="3"/>
            <w:vMerge/>
          </w:tcPr>
          <w:p w14:paraId="5A3B8CF4" w14:textId="77777777" w:rsidR="008E7CA5" w:rsidRPr="00A37B7C" w:rsidRDefault="008E7CA5" w:rsidP="00B53BF3">
            <w:pPr>
              <w:rPr>
                <w:rFonts w:ascii="Times New Roman" w:hAnsi="Times New Roman"/>
              </w:rPr>
            </w:pPr>
          </w:p>
        </w:tc>
        <w:tc>
          <w:tcPr>
            <w:tcW w:w="3670" w:type="pct"/>
          </w:tcPr>
          <w:p w14:paraId="399B61E7" w14:textId="77777777" w:rsidR="008E7CA5" w:rsidRPr="00A37B7C" w:rsidRDefault="008E7CA5" w:rsidP="00B53BF3">
            <w:pPr>
              <w:rPr>
                <w:rFonts w:ascii="Times New Roman" w:hAnsi="Times New Roman"/>
              </w:rPr>
            </w:pPr>
            <w:r w:rsidRPr="00A37B7C">
              <w:rPr>
                <w:rFonts w:ascii="Times New Roman" w:hAnsi="Times New Roman"/>
                <w:b/>
                <w:bCs/>
              </w:rPr>
              <w:t>2</w:t>
            </w:r>
            <w:r w:rsidRPr="00A37B7C">
              <w:rPr>
                <w:rFonts w:ascii="Times New Roman" w:hAnsi="Times New Roman"/>
              </w:rPr>
              <w:t>. Обеспечение исполнения контракта. Условия банковской гарантии. Реестр банковских гарантий. Основания для отказа в принятии банковской гарантии заказчиком. Особенности исполнения, изменения, расторжения контракта.</w:t>
            </w:r>
          </w:p>
        </w:tc>
      </w:tr>
      <w:tr w:rsidR="008E7CA5" w:rsidRPr="00A37B7C" w14:paraId="30483F2B" w14:textId="77777777" w:rsidTr="008E7CA5">
        <w:trPr>
          <w:trHeight w:val="20"/>
        </w:trPr>
        <w:tc>
          <w:tcPr>
            <w:tcW w:w="1330" w:type="pct"/>
            <w:gridSpan w:val="3"/>
            <w:vMerge/>
          </w:tcPr>
          <w:p w14:paraId="5938166E" w14:textId="77777777" w:rsidR="008E7CA5" w:rsidRPr="00A37B7C" w:rsidRDefault="008E7CA5" w:rsidP="00B53BF3">
            <w:pPr>
              <w:rPr>
                <w:rFonts w:ascii="Times New Roman" w:hAnsi="Times New Roman"/>
              </w:rPr>
            </w:pPr>
          </w:p>
        </w:tc>
        <w:tc>
          <w:tcPr>
            <w:tcW w:w="3670" w:type="pct"/>
          </w:tcPr>
          <w:p w14:paraId="57C15E37" w14:textId="77777777" w:rsidR="008E7CA5" w:rsidRPr="00A37B7C" w:rsidRDefault="008E7CA5" w:rsidP="00B53BF3">
            <w:pPr>
              <w:rPr>
                <w:rFonts w:ascii="Times New Roman" w:hAnsi="Times New Roman"/>
              </w:rPr>
            </w:pPr>
            <w:r w:rsidRPr="00A37B7C">
              <w:rPr>
                <w:rFonts w:ascii="Times New Roman" w:hAnsi="Times New Roman"/>
                <w:b/>
              </w:rPr>
              <w:t>В том числе практических занятий</w:t>
            </w:r>
          </w:p>
        </w:tc>
      </w:tr>
      <w:tr w:rsidR="008E7CA5" w:rsidRPr="00A37B7C" w14:paraId="3F56245A" w14:textId="77777777" w:rsidTr="008E7CA5">
        <w:trPr>
          <w:trHeight w:val="20"/>
        </w:trPr>
        <w:tc>
          <w:tcPr>
            <w:tcW w:w="1330" w:type="pct"/>
            <w:gridSpan w:val="3"/>
            <w:vMerge/>
          </w:tcPr>
          <w:p w14:paraId="5EAC30A2" w14:textId="77777777" w:rsidR="008E7CA5" w:rsidRPr="00A37B7C" w:rsidRDefault="008E7CA5" w:rsidP="00B53BF3">
            <w:pPr>
              <w:rPr>
                <w:rFonts w:ascii="Times New Roman" w:hAnsi="Times New Roman"/>
              </w:rPr>
            </w:pPr>
          </w:p>
        </w:tc>
        <w:tc>
          <w:tcPr>
            <w:tcW w:w="3670" w:type="pct"/>
          </w:tcPr>
          <w:p w14:paraId="0ED292CB" w14:textId="77777777" w:rsidR="008E7CA5" w:rsidRPr="00A37B7C" w:rsidRDefault="008E7CA5" w:rsidP="00B53BF3">
            <w:pPr>
              <w:jc w:val="both"/>
              <w:rPr>
                <w:rFonts w:ascii="Times New Roman" w:hAnsi="Times New Roman"/>
              </w:rPr>
            </w:pPr>
            <w:r w:rsidRPr="00A37B7C">
              <w:rPr>
                <w:rFonts w:ascii="Times New Roman" w:hAnsi="Times New Roman"/>
                <w:b/>
              </w:rPr>
              <w:t>Практическое занятие 7.</w:t>
            </w:r>
            <w:r w:rsidRPr="00A37B7C">
              <w:rPr>
                <w:rFonts w:ascii="Times New Roman" w:hAnsi="Times New Roman"/>
              </w:rPr>
              <w:t xml:space="preserve"> Размещение информации о заключении, изменении, расторжении и исполнении контракта в сети Интернет. Реестр контрактов, заключенных заказчиком.</w:t>
            </w:r>
          </w:p>
        </w:tc>
      </w:tr>
      <w:tr w:rsidR="008E7CA5" w:rsidRPr="00A37B7C" w14:paraId="32AB3489" w14:textId="77777777" w:rsidTr="008E7CA5">
        <w:trPr>
          <w:trHeight w:val="20"/>
        </w:trPr>
        <w:tc>
          <w:tcPr>
            <w:tcW w:w="1330" w:type="pct"/>
            <w:gridSpan w:val="3"/>
            <w:vMerge/>
          </w:tcPr>
          <w:p w14:paraId="66BD69C8" w14:textId="77777777" w:rsidR="008E7CA5" w:rsidRPr="00A37B7C" w:rsidRDefault="008E7CA5" w:rsidP="00B53BF3">
            <w:pPr>
              <w:rPr>
                <w:rFonts w:ascii="Times New Roman" w:hAnsi="Times New Roman"/>
              </w:rPr>
            </w:pPr>
          </w:p>
        </w:tc>
        <w:tc>
          <w:tcPr>
            <w:tcW w:w="3670" w:type="pct"/>
          </w:tcPr>
          <w:p w14:paraId="0B901CBD" w14:textId="77777777" w:rsidR="008E7CA5" w:rsidRPr="00A37B7C" w:rsidRDefault="008E7CA5" w:rsidP="00B53BF3">
            <w:pPr>
              <w:jc w:val="both"/>
              <w:rPr>
                <w:rFonts w:ascii="Times New Roman" w:hAnsi="Times New Roman"/>
                <w:b/>
              </w:rPr>
            </w:pPr>
            <w:r w:rsidRPr="00A37B7C">
              <w:rPr>
                <w:rFonts w:ascii="Times New Roman" w:hAnsi="Times New Roman"/>
                <w:b/>
              </w:rPr>
              <w:t>Практическое занятие 8.</w:t>
            </w:r>
            <w:r w:rsidRPr="00A37B7C">
              <w:rPr>
                <w:rFonts w:ascii="Times New Roman" w:hAnsi="Times New Roman"/>
                <w:bCs/>
              </w:rPr>
              <w:t xml:space="preserve"> Определение минимальной стоимости одного из контрактов, предоставляемых участником закупки для подтверждения добросовестности.</w:t>
            </w:r>
          </w:p>
        </w:tc>
      </w:tr>
      <w:tr w:rsidR="008E7CA5" w:rsidRPr="00A37B7C" w14:paraId="51421DF3" w14:textId="77777777" w:rsidTr="008E7CA5">
        <w:trPr>
          <w:trHeight w:val="20"/>
        </w:trPr>
        <w:tc>
          <w:tcPr>
            <w:tcW w:w="1330" w:type="pct"/>
            <w:gridSpan w:val="3"/>
            <w:vMerge w:val="restart"/>
          </w:tcPr>
          <w:p w14:paraId="6D0B363F" w14:textId="77777777" w:rsidR="008E7CA5" w:rsidRPr="00A37B7C" w:rsidRDefault="008E7CA5" w:rsidP="00B53BF3">
            <w:pPr>
              <w:rPr>
                <w:rFonts w:ascii="Times New Roman" w:hAnsi="Times New Roman"/>
              </w:rPr>
            </w:pPr>
            <w:r w:rsidRPr="00A37B7C">
              <w:rPr>
                <w:rFonts w:ascii="Times New Roman" w:hAnsi="Times New Roman"/>
                <w:b/>
                <w:bCs/>
              </w:rPr>
              <w:t>Тема 3.5.</w:t>
            </w:r>
            <w:r w:rsidRPr="00A37B7C">
              <w:rPr>
                <w:rFonts w:ascii="Times New Roman" w:hAnsi="Times New Roman"/>
              </w:rPr>
              <w:t xml:space="preserve"> </w:t>
            </w:r>
          </w:p>
          <w:p w14:paraId="622CFDDB" w14:textId="77777777" w:rsidR="008E7CA5" w:rsidRPr="00A37B7C" w:rsidRDefault="008E7CA5" w:rsidP="00B53BF3">
            <w:pPr>
              <w:rPr>
                <w:rFonts w:ascii="Times New Roman" w:hAnsi="Times New Roman"/>
              </w:rPr>
            </w:pPr>
            <w:r w:rsidRPr="00A37B7C">
              <w:rPr>
                <w:rFonts w:ascii="Times New Roman" w:hAnsi="Times New Roman"/>
                <w:b/>
                <w:bCs/>
              </w:rPr>
              <w:t>Контроль, аудит и ответственность в сфере закупок.</w:t>
            </w:r>
          </w:p>
        </w:tc>
        <w:tc>
          <w:tcPr>
            <w:tcW w:w="3670" w:type="pct"/>
          </w:tcPr>
          <w:p w14:paraId="731394D8" w14:textId="77777777" w:rsidR="008E7CA5" w:rsidRPr="00A37B7C" w:rsidRDefault="008E7CA5" w:rsidP="00B53BF3">
            <w:pPr>
              <w:rPr>
                <w:rFonts w:ascii="Times New Roman" w:hAnsi="Times New Roman"/>
                <w:b/>
              </w:rPr>
            </w:pPr>
            <w:r w:rsidRPr="00A37B7C">
              <w:rPr>
                <w:rFonts w:ascii="Times New Roman" w:hAnsi="Times New Roman"/>
                <w:b/>
              </w:rPr>
              <w:t>Содержание</w:t>
            </w:r>
          </w:p>
        </w:tc>
      </w:tr>
      <w:tr w:rsidR="008E7CA5" w:rsidRPr="00A37B7C" w14:paraId="6B8A8C55" w14:textId="77777777" w:rsidTr="008E7CA5">
        <w:trPr>
          <w:trHeight w:val="20"/>
        </w:trPr>
        <w:tc>
          <w:tcPr>
            <w:tcW w:w="1330" w:type="pct"/>
            <w:gridSpan w:val="3"/>
            <w:vMerge/>
          </w:tcPr>
          <w:p w14:paraId="7083DA4D" w14:textId="77777777" w:rsidR="008E7CA5" w:rsidRPr="00A37B7C" w:rsidRDefault="008E7CA5" w:rsidP="00B53BF3">
            <w:pPr>
              <w:rPr>
                <w:rFonts w:ascii="Times New Roman" w:hAnsi="Times New Roman"/>
              </w:rPr>
            </w:pPr>
          </w:p>
        </w:tc>
        <w:tc>
          <w:tcPr>
            <w:tcW w:w="3670" w:type="pct"/>
          </w:tcPr>
          <w:p w14:paraId="0D5AB2D0" w14:textId="77777777" w:rsidR="008E7CA5" w:rsidRPr="00A37B7C" w:rsidRDefault="008E7CA5" w:rsidP="00B53BF3">
            <w:pPr>
              <w:rPr>
                <w:rFonts w:ascii="Times New Roman" w:hAnsi="Times New Roman"/>
              </w:rPr>
            </w:pPr>
            <w:r w:rsidRPr="00A37B7C">
              <w:rPr>
                <w:rFonts w:ascii="Times New Roman" w:hAnsi="Times New Roman"/>
                <w:b/>
                <w:bCs/>
              </w:rPr>
              <w:t>1</w:t>
            </w:r>
            <w:r w:rsidRPr="00A37B7C">
              <w:rPr>
                <w:rFonts w:ascii="Times New Roman" w:hAnsi="Times New Roman"/>
              </w:rPr>
              <w:t>. Аудит и контроль в сфере закупок. Способы осуществления контроля. Контрольные органы и их полномочия. Реестр недобросовестных поставщиков.</w:t>
            </w:r>
          </w:p>
        </w:tc>
      </w:tr>
      <w:tr w:rsidR="008E7CA5" w:rsidRPr="00A37B7C" w14:paraId="27534176" w14:textId="77777777" w:rsidTr="008E7CA5">
        <w:trPr>
          <w:trHeight w:val="20"/>
        </w:trPr>
        <w:tc>
          <w:tcPr>
            <w:tcW w:w="1330" w:type="pct"/>
            <w:gridSpan w:val="3"/>
            <w:vMerge/>
          </w:tcPr>
          <w:p w14:paraId="3D36909D" w14:textId="77777777" w:rsidR="008E7CA5" w:rsidRPr="00A37B7C" w:rsidRDefault="008E7CA5" w:rsidP="00B53BF3">
            <w:pPr>
              <w:rPr>
                <w:rFonts w:ascii="Times New Roman" w:hAnsi="Times New Roman"/>
              </w:rPr>
            </w:pPr>
          </w:p>
        </w:tc>
        <w:tc>
          <w:tcPr>
            <w:tcW w:w="3670" w:type="pct"/>
          </w:tcPr>
          <w:p w14:paraId="7156BB10" w14:textId="77777777" w:rsidR="008E7CA5" w:rsidRPr="00A37B7C" w:rsidRDefault="008E7CA5" w:rsidP="00B53BF3">
            <w:pPr>
              <w:rPr>
                <w:rFonts w:ascii="Times New Roman" w:hAnsi="Times New Roman"/>
              </w:rPr>
            </w:pPr>
            <w:r w:rsidRPr="00A37B7C">
              <w:rPr>
                <w:rFonts w:ascii="Times New Roman" w:hAnsi="Times New Roman"/>
                <w:b/>
                <w:bCs/>
              </w:rPr>
              <w:t>2.</w:t>
            </w:r>
            <w:r w:rsidRPr="00A37B7C">
              <w:rPr>
                <w:rFonts w:ascii="Times New Roman" w:hAnsi="Times New Roman"/>
              </w:rPr>
              <w:t xml:space="preserve"> Ответственность за нарушение законодательства о закупках для государственных и муниципальных нужд.</w:t>
            </w:r>
          </w:p>
        </w:tc>
      </w:tr>
      <w:tr w:rsidR="008E7CA5" w:rsidRPr="00A37B7C" w14:paraId="77441389" w14:textId="77777777" w:rsidTr="008E7CA5">
        <w:trPr>
          <w:trHeight w:val="20"/>
        </w:trPr>
        <w:tc>
          <w:tcPr>
            <w:tcW w:w="1330" w:type="pct"/>
            <w:gridSpan w:val="3"/>
            <w:vMerge/>
          </w:tcPr>
          <w:p w14:paraId="40030E07" w14:textId="77777777" w:rsidR="008E7CA5" w:rsidRPr="00A37B7C" w:rsidRDefault="008E7CA5" w:rsidP="00B53BF3">
            <w:pPr>
              <w:rPr>
                <w:rFonts w:ascii="Times New Roman" w:hAnsi="Times New Roman"/>
              </w:rPr>
            </w:pPr>
          </w:p>
        </w:tc>
        <w:tc>
          <w:tcPr>
            <w:tcW w:w="3670" w:type="pct"/>
          </w:tcPr>
          <w:p w14:paraId="503E0B4B" w14:textId="77777777" w:rsidR="008E7CA5" w:rsidRPr="00A37B7C" w:rsidRDefault="008E7CA5" w:rsidP="00B53BF3">
            <w:pPr>
              <w:rPr>
                <w:rFonts w:ascii="Times New Roman" w:hAnsi="Times New Roman"/>
                <w:b/>
              </w:rPr>
            </w:pPr>
            <w:r w:rsidRPr="00A37B7C">
              <w:rPr>
                <w:rFonts w:ascii="Times New Roman" w:hAnsi="Times New Roman"/>
                <w:b/>
              </w:rPr>
              <w:t xml:space="preserve">В том числе практических занятий </w:t>
            </w:r>
          </w:p>
        </w:tc>
      </w:tr>
      <w:tr w:rsidR="008E7CA5" w:rsidRPr="00A37B7C" w14:paraId="27C23323" w14:textId="77777777" w:rsidTr="008E7CA5">
        <w:trPr>
          <w:trHeight w:val="20"/>
        </w:trPr>
        <w:tc>
          <w:tcPr>
            <w:tcW w:w="1330" w:type="pct"/>
            <w:gridSpan w:val="3"/>
            <w:vMerge/>
          </w:tcPr>
          <w:p w14:paraId="09AE6011" w14:textId="77777777" w:rsidR="008E7CA5" w:rsidRPr="00A37B7C" w:rsidRDefault="008E7CA5" w:rsidP="00B53BF3">
            <w:pPr>
              <w:rPr>
                <w:rFonts w:ascii="Times New Roman" w:hAnsi="Times New Roman"/>
              </w:rPr>
            </w:pPr>
          </w:p>
        </w:tc>
        <w:tc>
          <w:tcPr>
            <w:tcW w:w="3670" w:type="pct"/>
          </w:tcPr>
          <w:p w14:paraId="01A811DE" w14:textId="77777777" w:rsidR="008E7CA5" w:rsidRPr="00A37B7C" w:rsidRDefault="008E7CA5" w:rsidP="00B53BF3">
            <w:pPr>
              <w:rPr>
                <w:rFonts w:ascii="Times New Roman" w:hAnsi="Times New Roman"/>
              </w:rPr>
            </w:pPr>
            <w:r w:rsidRPr="00A37B7C">
              <w:rPr>
                <w:rFonts w:ascii="Times New Roman" w:hAnsi="Times New Roman"/>
                <w:b/>
              </w:rPr>
              <w:t>Практическое занятие 9</w:t>
            </w:r>
            <w:r w:rsidRPr="00A37B7C">
              <w:rPr>
                <w:rFonts w:ascii="Times New Roman" w:hAnsi="Times New Roman"/>
              </w:rPr>
              <w:t>. Обжалование действий (бездействий) заказчика, уполномоченного органа, специализированной организации, комиссии по осуществлению закупок, должностного лица контрактной службы заказчика.</w:t>
            </w:r>
          </w:p>
        </w:tc>
      </w:tr>
      <w:tr w:rsidR="008E7CA5" w:rsidRPr="00A37B7C" w14:paraId="5D78DE1B" w14:textId="77777777" w:rsidTr="008E7CA5">
        <w:trPr>
          <w:trHeight w:val="20"/>
        </w:trPr>
        <w:tc>
          <w:tcPr>
            <w:tcW w:w="1330" w:type="pct"/>
            <w:gridSpan w:val="3"/>
            <w:vMerge w:val="restart"/>
          </w:tcPr>
          <w:p w14:paraId="6030961D" w14:textId="77777777" w:rsidR="008E7CA5" w:rsidRPr="00A37B7C" w:rsidRDefault="008E7CA5" w:rsidP="00B53BF3">
            <w:pPr>
              <w:rPr>
                <w:rFonts w:ascii="Times New Roman" w:hAnsi="Times New Roman"/>
                <w:b/>
                <w:bCs/>
              </w:rPr>
            </w:pPr>
            <w:r w:rsidRPr="00A37B7C">
              <w:rPr>
                <w:rFonts w:ascii="Times New Roman" w:hAnsi="Times New Roman"/>
                <w:b/>
                <w:bCs/>
              </w:rPr>
              <w:t xml:space="preserve">Тема 3.6. </w:t>
            </w:r>
          </w:p>
          <w:p w14:paraId="42FBB80E" w14:textId="77777777" w:rsidR="008E7CA5" w:rsidRPr="00A37B7C" w:rsidRDefault="008E7CA5" w:rsidP="00B53BF3">
            <w:pPr>
              <w:rPr>
                <w:rFonts w:ascii="Times New Roman" w:hAnsi="Times New Roman"/>
                <w:b/>
                <w:bCs/>
              </w:rPr>
            </w:pPr>
            <w:r w:rsidRPr="00A37B7C">
              <w:rPr>
                <w:rFonts w:ascii="Times New Roman" w:hAnsi="Times New Roman"/>
                <w:b/>
                <w:bCs/>
              </w:rPr>
              <w:t>Организация закупок в коммерческих организациях</w:t>
            </w:r>
          </w:p>
        </w:tc>
        <w:tc>
          <w:tcPr>
            <w:tcW w:w="3670" w:type="pct"/>
          </w:tcPr>
          <w:p w14:paraId="4DD0C741" w14:textId="77777777" w:rsidR="008E7CA5" w:rsidRPr="00A37B7C" w:rsidRDefault="008E7CA5" w:rsidP="00B53BF3">
            <w:pPr>
              <w:rPr>
                <w:rFonts w:ascii="Times New Roman" w:hAnsi="Times New Roman"/>
                <w:b/>
              </w:rPr>
            </w:pPr>
            <w:r w:rsidRPr="00A37B7C">
              <w:rPr>
                <w:rFonts w:ascii="Times New Roman" w:hAnsi="Times New Roman"/>
                <w:b/>
              </w:rPr>
              <w:t>Содержание</w:t>
            </w:r>
          </w:p>
        </w:tc>
      </w:tr>
      <w:tr w:rsidR="008E7CA5" w:rsidRPr="00A37B7C" w14:paraId="70C61C1B" w14:textId="77777777" w:rsidTr="008E7CA5">
        <w:trPr>
          <w:trHeight w:val="20"/>
        </w:trPr>
        <w:tc>
          <w:tcPr>
            <w:tcW w:w="1330" w:type="pct"/>
            <w:gridSpan w:val="3"/>
            <w:vMerge/>
          </w:tcPr>
          <w:p w14:paraId="00ED9551" w14:textId="77777777" w:rsidR="008E7CA5" w:rsidRPr="00A37B7C" w:rsidRDefault="008E7CA5" w:rsidP="00B53BF3">
            <w:pPr>
              <w:rPr>
                <w:rFonts w:ascii="Times New Roman" w:hAnsi="Times New Roman"/>
                <w:b/>
              </w:rPr>
            </w:pPr>
          </w:p>
        </w:tc>
        <w:tc>
          <w:tcPr>
            <w:tcW w:w="3670" w:type="pct"/>
          </w:tcPr>
          <w:p w14:paraId="3586004B" w14:textId="77777777" w:rsidR="008E7CA5" w:rsidRPr="00A37B7C" w:rsidRDefault="008E7CA5" w:rsidP="00B53BF3">
            <w:pPr>
              <w:rPr>
                <w:rFonts w:ascii="Times New Roman" w:hAnsi="Times New Roman"/>
              </w:rPr>
            </w:pPr>
            <w:r w:rsidRPr="00A37B7C">
              <w:rPr>
                <w:rFonts w:ascii="Times New Roman" w:hAnsi="Times New Roman"/>
                <w:b/>
                <w:bCs/>
              </w:rPr>
              <w:t>1.</w:t>
            </w:r>
            <w:r w:rsidRPr="00A37B7C">
              <w:rPr>
                <w:rFonts w:ascii="Times New Roman" w:hAnsi="Times New Roman"/>
              </w:rPr>
              <w:t xml:space="preserve"> Законодательство Российской Федерации о контрактной системе в сфере закупок коммерческих организаций. Планирование и обоснование закупок в коммерческих организациях.</w:t>
            </w:r>
          </w:p>
        </w:tc>
      </w:tr>
      <w:tr w:rsidR="008E7CA5" w:rsidRPr="00A37B7C" w14:paraId="204AE5B5" w14:textId="77777777" w:rsidTr="008E7CA5">
        <w:trPr>
          <w:trHeight w:val="20"/>
        </w:trPr>
        <w:tc>
          <w:tcPr>
            <w:tcW w:w="1330" w:type="pct"/>
            <w:gridSpan w:val="3"/>
            <w:vMerge/>
          </w:tcPr>
          <w:p w14:paraId="7B311B76" w14:textId="77777777" w:rsidR="008E7CA5" w:rsidRPr="00A37B7C" w:rsidRDefault="008E7CA5" w:rsidP="00B53BF3">
            <w:pPr>
              <w:rPr>
                <w:rFonts w:ascii="Times New Roman" w:hAnsi="Times New Roman"/>
                <w:b/>
              </w:rPr>
            </w:pPr>
          </w:p>
        </w:tc>
        <w:tc>
          <w:tcPr>
            <w:tcW w:w="3670" w:type="pct"/>
          </w:tcPr>
          <w:p w14:paraId="25F76E30" w14:textId="77777777" w:rsidR="008E7CA5" w:rsidRPr="00A37B7C" w:rsidRDefault="008E7CA5" w:rsidP="00B53BF3">
            <w:pPr>
              <w:rPr>
                <w:rFonts w:ascii="Times New Roman" w:hAnsi="Times New Roman"/>
              </w:rPr>
            </w:pPr>
            <w:r w:rsidRPr="00A37B7C">
              <w:rPr>
                <w:rFonts w:ascii="Times New Roman" w:hAnsi="Times New Roman"/>
                <w:b/>
                <w:bCs/>
              </w:rPr>
              <w:t>2.</w:t>
            </w:r>
            <w:r w:rsidRPr="00A37B7C">
              <w:rPr>
                <w:rFonts w:ascii="Times New Roman" w:hAnsi="Times New Roman"/>
              </w:rPr>
              <w:t xml:space="preserve"> Осуществление закупок в коммерческих организациях. Контракты по закупкам в коммерческих организациях. Мониторинг, контроль, аудит и защита прав и интересов участников закупок.</w:t>
            </w:r>
          </w:p>
        </w:tc>
      </w:tr>
      <w:tr w:rsidR="008E7CA5" w:rsidRPr="00A37B7C" w14:paraId="34756F72" w14:textId="77777777" w:rsidTr="008E7CA5">
        <w:trPr>
          <w:trHeight w:val="20"/>
        </w:trPr>
        <w:tc>
          <w:tcPr>
            <w:tcW w:w="1330" w:type="pct"/>
            <w:gridSpan w:val="3"/>
            <w:vMerge/>
          </w:tcPr>
          <w:p w14:paraId="745B020E" w14:textId="77777777" w:rsidR="008E7CA5" w:rsidRPr="00A37B7C" w:rsidRDefault="008E7CA5" w:rsidP="00B53BF3">
            <w:pPr>
              <w:rPr>
                <w:rFonts w:ascii="Times New Roman" w:hAnsi="Times New Roman"/>
                <w:b/>
              </w:rPr>
            </w:pPr>
          </w:p>
        </w:tc>
        <w:tc>
          <w:tcPr>
            <w:tcW w:w="3670" w:type="pct"/>
          </w:tcPr>
          <w:p w14:paraId="626AC0DB" w14:textId="77777777" w:rsidR="008E7CA5" w:rsidRPr="00A37B7C" w:rsidRDefault="008E7CA5" w:rsidP="00B53BF3">
            <w:pPr>
              <w:rPr>
                <w:rFonts w:ascii="Times New Roman" w:hAnsi="Times New Roman"/>
              </w:rPr>
            </w:pPr>
            <w:r w:rsidRPr="00A37B7C">
              <w:rPr>
                <w:rFonts w:ascii="Times New Roman" w:hAnsi="Times New Roman"/>
                <w:b/>
              </w:rPr>
              <w:t>В том числе практических занятий</w:t>
            </w:r>
          </w:p>
        </w:tc>
      </w:tr>
      <w:tr w:rsidR="008E7CA5" w:rsidRPr="00A37B7C" w14:paraId="178AEF8B" w14:textId="77777777" w:rsidTr="008E7CA5">
        <w:trPr>
          <w:trHeight w:val="20"/>
        </w:trPr>
        <w:tc>
          <w:tcPr>
            <w:tcW w:w="1330" w:type="pct"/>
            <w:gridSpan w:val="3"/>
            <w:vMerge/>
          </w:tcPr>
          <w:p w14:paraId="184132BF" w14:textId="77777777" w:rsidR="008E7CA5" w:rsidRPr="00A37B7C" w:rsidRDefault="008E7CA5" w:rsidP="00B53BF3">
            <w:pPr>
              <w:rPr>
                <w:rFonts w:ascii="Times New Roman" w:hAnsi="Times New Roman"/>
                <w:b/>
              </w:rPr>
            </w:pPr>
          </w:p>
        </w:tc>
        <w:tc>
          <w:tcPr>
            <w:tcW w:w="3670" w:type="pct"/>
          </w:tcPr>
          <w:p w14:paraId="1844840F" w14:textId="77777777" w:rsidR="008E7CA5" w:rsidRPr="00A37B7C" w:rsidRDefault="008E7CA5" w:rsidP="00B53BF3">
            <w:pPr>
              <w:rPr>
                <w:rFonts w:ascii="Times New Roman" w:hAnsi="Times New Roman"/>
              </w:rPr>
            </w:pPr>
            <w:r w:rsidRPr="00A37B7C">
              <w:rPr>
                <w:rFonts w:ascii="Times New Roman" w:hAnsi="Times New Roman"/>
                <w:b/>
              </w:rPr>
              <w:t>Практическое занятие 10</w:t>
            </w:r>
            <w:r w:rsidRPr="00A37B7C">
              <w:rPr>
                <w:rFonts w:ascii="Times New Roman" w:hAnsi="Times New Roman"/>
              </w:rPr>
              <w:t>. Определение ответственности за нарушение условий поставки по ФЗ-44.</w:t>
            </w:r>
          </w:p>
        </w:tc>
      </w:tr>
      <w:tr w:rsidR="00102470" w:rsidRPr="00A37B7C" w14:paraId="4257D731" w14:textId="77777777" w:rsidTr="008E7CA5">
        <w:trPr>
          <w:trHeight w:val="20"/>
        </w:trPr>
        <w:tc>
          <w:tcPr>
            <w:tcW w:w="5000" w:type="pct"/>
            <w:gridSpan w:val="4"/>
            <w:shd w:val="clear" w:color="auto" w:fill="auto"/>
          </w:tcPr>
          <w:p w14:paraId="05D4734C" w14:textId="09F869C1" w:rsidR="00102470" w:rsidRPr="00102470" w:rsidRDefault="009B55DC" w:rsidP="00B53BF3">
            <w:pPr>
              <w:rPr>
                <w:rFonts w:ascii="Times New Roman" w:hAnsi="Times New Roman"/>
                <w:b/>
                <w:bCs/>
              </w:rPr>
            </w:pPr>
            <w:r>
              <w:rPr>
                <w:rFonts w:ascii="Times New Roman" w:hAnsi="Times New Roman"/>
                <w:b/>
                <w:bCs/>
              </w:rPr>
              <w:t>Курсовой проект (работа)</w:t>
            </w:r>
            <w:r w:rsidR="00102470">
              <w:rPr>
                <w:rFonts w:ascii="Times New Roman" w:hAnsi="Times New Roman"/>
                <w:b/>
                <w:bCs/>
              </w:rPr>
              <w:t xml:space="preserve"> (20 часов) </w:t>
            </w:r>
          </w:p>
        </w:tc>
      </w:tr>
      <w:tr w:rsidR="008E7CA5" w:rsidRPr="00A37B7C" w14:paraId="297901A6" w14:textId="77777777" w:rsidTr="008E7CA5">
        <w:trPr>
          <w:trHeight w:val="20"/>
        </w:trPr>
        <w:tc>
          <w:tcPr>
            <w:tcW w:w="5000" w:type="pct"/>
            <w:gridSpan w:val="4"/>
            <w:shd w:val="clear" w:color="auto" w:fill="auto"/>
          </w:tcPr>
          <w:p w14:paraId="481474E6" w14:textId="77777777" w:rsidR="008E7CA5" w:rsidRPr="00A37B7C" w:rsidRDefault="008E7CA5" w:rsidP="00B53BF3">
            <w:pPr>
              <w:rPr>
                <w:rFonts w:ascii="Times New Roman" w:hAnsi="Times New Roman"/>
                <w:b/>
                <w:bCs/>
              </w:rPr>
            </w:pPr>
            <w:r w:rsidRPr="00A37B7C">
              <w:rPr>
                <w:rFonts w:ascii="Times New Roman" w:hAnsi="Times New Roman"/>
                <w:b/>
                <w:bCs/>
              </w:rPr>
              <w:t xml:space="preserve">Учебная практика </w:t>
            </w:r>
            <w:r>
              <w:rPr>
                <w:rFonts w:ascii="Times New Roman" w:hAnsi="Times New Roman"/>
                <w:b/>
                <w:bCs/>
              </w:rPr>
              <w:t>(36 часов)</w:t>
            </w:r>
          </w:p>
          <w:p w14:paraId="53D56762" w14:textId="77777777" w:rsidR="008E7CA5" w:rsidRPr="00A37B7C" w:rsidRDefault="008E7CA5" w:rsidP="00B53BF3">
            <w:pPr>
              <w:rPr>
                <w:rFonts w:ascii="Times New Roman" w:hAnsi="Times New Roman"/>
                <w:b/>
                <w:bCs/>
              </w:rPr>
            </w:pPr>
            <w:r w:rsidRPr="00A37B7C">
              <w:rPr>
                <w:rFonts w:ascii="Times New Roman" w:hAnsi="Times New Roman"/>
                <w:b/>
                <w:bCs/>
              </w:rPr>
              <w:t>Виды работ:</w:t>
            </w:r>
          </w:p>
          <w:p w14:paraId="3CEBED8C"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Составление перечня требований внешних рынков к товарной продукции организации.</w:t>
            </w:r>
          </w:p>
          <w:p w14:paraId="4204F09F"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 xml:space="preserve">Подготовка рекомендаций по </w:t>
            </w:r>
            <w:proofErr w:type="spellStart"/>
            <w:r w:rsidRPr="00A37B7C">
              <w:rPr>
                <w:rFonts w:ascii="Times New Roman" w:hAnsi="Times New Roman"/>
              </w:rPr>
              <w:t>омологации</w:t>
            </w:r>
            <w:proofErr w:type="spellEnd"/>
            <w:r w:rsidRPr="00A37B7C">
              <w:rPr>
                <w:rFonts w:ascii="Times New Roman" w:hAnsi="Times New Roman"/>
              </w:rPr>
              <w:t xml:space="preserve"> товарной продукции по итогам анализа требований определенного внешнего рынка.</w:t>
            </w:r>
          </w:p>
          <w:p w14:paraId="528FD8A8"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eastAsia="Calibri" w:hAnsi="Times New Roman"/>
              </w:rPr>
              <w:t>Составление коммерческого предложения, запроса, оферты, сопроводительного письма.</w:t>
            </w:r>
          </w:p>
          <w:p w14:paraId="73777726"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Подготовка сводных отчетов и предложений о потенциальных партнерах на внутреннем и внешнем рынках.</w:t>
            </w:r>
          </w:p>
          <w:p w14:paraId="4922F001"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Формирование списка потенциальных партнеров для заключения договоров на поставку и/или заключения внешнеторгового контракта.</w:t>
            </w:r>
          </w:p>
          <w:p w14:paraId="5C5E324D"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Формирование проекта договора поставки и/или внешнеторгового контракта.</w:t>
            </w:r>
          </w:p>
          <w:p w14:paraId="24BC88F1"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Документальное оформление отклонений от выполнения обязательств по внешнеторговому контракту;</w:t>
            </w:r>
          </w:p>
          <w:p w14:paraId="6FDE5EA3"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lastRenderedPageBreak/>
              <w:t>Оформление претензий при нарушении договорных обязательств;</w:t>
            </w:r>
          </w:p>
          <w:p w14:paraId="40E1924B" w14:textId="77777777" w:rsidR="008E7CA5"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Подготовка алгоритма по организации претензионной работы.</w:t>
            </w:r>
          </w:p>
          <w:p w14:paraId="28B6237C" w14:textId="77777777" w:rsidR="008E7CA5"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 xml:space="preserve">Формирование начальной (максимальной) цены закупки, описания объекта закупки, требований к участнику закупки, порядка оценки участников, проекта контракта. </w:t>
            </w:r>
          </w:p>
          <w:p w14:paraId="6E7C1686"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Оформление продажи товаров с применением цифровых инструментов: онлайн-касс, электронных платформ, ресурсов интернет, безналичных платежей.</w:t>
            </w:r>
          </w:p>
        </w:tc>
      </w:tr>
      <w:tr w:rsidR="008E7CA5" w:rsidRPr="00A37B7C" w14:paraId="7D8BED7A" w14:textId="77777777" w:rsidTr="008E7CA5">
        <w:trPr>
          <w:trHeight w:val="20"/>
        </w:trPr>
        <w:tc>
          <w:tcPr>
            <w:tcW w:w="5000" w:type="pct"/>
            <w:gridSpan w:val="4"/>
            <w:shd w:val="clear" w:color="auto" w:fill="auto"/>
          </w:tcPr>
          <w:p w14:paraId="22411798" w14:textId="77777777" w:rsidR="008E7CA5" w:rsidRPr="00A37B7C" w:rsidRDefault="008E7CA5" w:rsidP="00B53BF3">
            <w:pPr>
              <w:rPr>
                <w:rFonts w:ascii="Times New Roman" w:hAnsi="Times New Roman"/>
              </w:rPr>
            </w:pPr>
            <w:r w:rsidRPr="00A37B7C">
              <w:rPr>
                <w:rFonts w:ascii="Times New Roman" w:hAnsi="Times New Roman"/>
                <w:b/>
                <w:bCs/>
              </w:rPr>
              <w:lastRenderedPageBreak/>
              <w:t xml:space="preserve">Производственная практика </w:t>
            </w:r>
            <w:r>
              <w:rPr>
                <w:rFonts w:ascii="Times New Roman" w:hAnsi="Times New Roman"/>
                <w:b/>
                <w:bCs/>
              </w:rPr>
              <w:t>(72 часа)</w:t>
            </w:r>
          </w:p>
          <w:p w14:paraId="3632F757" w14:textId="77777777" w:rsidR="008E7CA5" w:rsidRPr="00A37B7C" w:rsidRDefault="008E7CA5"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bCs/>
              </w:rPr>
              <w:t>Виды работ:</w:t>
            </w:r>
          </w:p>
          <w:p w14:paraId="5C478544" w14:textId="77777777" w:rsidR="008E7CA5" w:rsidRPr="00A37B7C" w:rsidRDefault="008E7CA5" w:rsidP="001A2407">
            <w:pPr>
              <w:numPr>
                <w:ilvl w:val="0"/>
                <w:numId w:val="7"/>
              </w:numPr>
              <w:jc w:val="both"/>
              <w:rPr>
                <w:rFonts w:ascii="Times New Roman" w:hAnsi="Times New Roman"/>
              </w:rPr>
            </w:pPr>
            <w:r w:rsidRPr="00A37B7C">
              <w:rPr>
                <w:rFonts w:ascii="Times New Roman" w:hAnsi="Times New Roman"/>
              </w:rPr>
              <w:t>Проведение анализа конъюнктуры и емкости товарных рынков и подготовка аналитических документов по конкурентным преимуществам продукции организации на внешних рынках.</w:t>
            </w:r>
          </w:p>
          <w:p w14:paraId="3ED0788A" w14:textId="77777777" w:rsidR="008E7CA5" w:rsidRPr="00A37B7C" w:rsidRDefault="008E7CA5" w:rsidP="001A2407">
            <w:pPr>
              <w:numPr>
                <w:ilvl w:val="0"/>
                <w:numId w:val="7"/>
              </w:numPr>
              <w:jc w:val="both"/>
              <w:rPr>
                <w:rFonts w:ascii="Times New Roman" w:hAnsi="Times New Roman"/>
              </w:rPr>
            </w:pPr>
            <w:r w:rsidRPr="00A37B7C">
              <w:rPr>
                <w:rFonts w:ascii="Times New Roman" w:hAnsi="Times New Roman"/>
              </w:rPr>
              <w:t>Осуществление проверки необходимой документации для заключения внешнеторгового контракта.</w:t>
            </w:r>
          </w:p>
          <w:p w14:paraId="5EAD231E" w14:textId="77777777" w:rsidR="008E7CA5" w:rsidRDefault="008E7CA5" w:rsidP="001A2407">
            <w:pPr>
              <w:widowControl w:val="0"/>
              <w:numPr>
                <w:ilvl w:val="0"/>
                <w:numId w:val="7"/>
              </w:numPr>
              <w:autoSpaceDE w:val="0"/>
              <w:autoSpaceDN w:val="0"/>
              <w:adjustRightInd w:val="0"/>
              <w:contextualSpacing/>
              <w:jc w:val="both"/>
              <w:rPr>
                <w:rFonts w:ascii="Times New Roman" w:hAnsi="Times New Roman"/>
              </w:rPr>
            </w:pPr>
            <w:r w:rsidRPr="00A37B7C">
              <w:rPr>
                <w:rFonts w:ascii="Times New Roman" w:hAnsi="Times New Roman"/>
              </w:rPr>
              <w:t>Подготовка процедуры подписания внешнеторгового контракта с контрагентом.</w:t>
            </w:r>
          </w:p>
          <w:p w14:paraId="33291FB3" w14:textId="77777777" w:rsidR="008E7CA5" w:rsidRDefault="008E7CA5" w:rsidP="001A2407">
            <w:pPr>
              <w:widowControl w:val="0"/>
              <w:numPr>
                <w:ilvl w:val="0"/>
                <w:numId w:val="7"/>
              </w:numPr>
              <w:autoSpaceDE w:val="0"/>
              <w:autoSpaceDN w:val="0"/>
              <w:adjustRightInd w:val="0"/>
              <w:contextualSpacing/>
              <w:jc w:val="both"/>
              <w:rPr>
                <w:rFonts w:ascii="Times New Roman" w:hAnsi="Times New Roman"/>
              </w:rPr>
            </w:pPr>
            <w:r w:rsidRPr="00AF1BBD">
              <w:rPr>
                <w:rFonts w:ascii="Times New Roman" w:hAnsi="Times New Roman"/>
              </w:rPr>
              <w:t xml:space="preserve">Составление и оформление закупочной документации, осуществления ее проверки для проведения закупочной процедуры, организационно-технического обеспечения деятельности закупочных комиссий, оценки результатов и подведение итогов закупочной процедуры. </w:t>
            </w:r>
          </w:p>
          <w:p w14:paraId="4BB1DBC9" w14:textId="77777777" w:rsidR="008E7CA5" w:rsidRPr="00AF1BBD" w:rsidRDefault="008E7CA5" w:rsidP="001A2407">
            <w:pPr>
              <w:widowControl w:val="0"/>
              <w:numPr>
                <w:ilvl w:val="0"/>
                <w:numId w:val="7"/>
              </w:numPr>
              <w:autoSpaceDE w:val="0"/>
              <w:autoSpaceDN w:val="0"/>
              <w:adjustRightInd w:val="0"/>
              <w:contextualSpacing/>
              <w:jc w:val="both"/>
              <w:rPr>
                <w:rFonts w:ascii="Times New Roman" w:hAnsi="Times New Roman"/>
              </w:rPr>
            </w:pPr>
            <w:r w:rsidRPr="00AF1BBD">
              <w:rPr>
                <w:rFonts w:ascii="Times New Roman" w:hAnsi="Times New Roman"/>
              </w:rPr>
              <w:t>Приемка товаров по количеству и качеству;</w:t>
            </w:r>
          </w:p>
          <w:p w14:paraId="01498BFC" w14:textId="77777777" w:rsidR="008E7CA5" w:rsidRPr="00A37B7C" w:rsidRDefault="008E7CA5" w:rsidP="001A2407">
            <w:pPr>
              <w:widowControl w:val="0"/>
              <w:numPr>
                <w:ilvl w:val="0"/>
                <w:numId w:val="7"/>
              </w:numPr>
              <w:autoSpaceDE w:val="0"/>
              <w:autoSpaceDN w:val="0"/>
              <w:adjustRightInd w:val="0"/>
              <w:contextualSpacing/>
              <w:jc w:val="both"/>
              <w:rPr>
                <w:rFonts w:ascii="Times New Roman" w:hAnsi="Times New Roman"/>
              </w:rPr>
            </w:pPr>
            <w:r w:rsidRPr="00A37B7C">
              <w:rPr>
                <w:rFonts w:ascii="Times New Roman" w:hAnsi="Times New Roman"/>
              </w:rPr>
              <w:t>Изучение инструкций по охране труда.</w:t>
            </w:r>
          </w:p>
        </w:tc>
      </w:tr>
      <w:tr w:rsidR="008E7CA5" w:rsidRPr="00A37B7C" w14:paraId="4E7A0996" w14:textId="77777777" w:rsidTr="008E7CA5">
        <w:trPr>
          <w:trHeight w:val="20"/>
        </w:trPr>
        <w:tc>
          <w:tcPr>
            <w:tcW w:w="5000" w:type="pct"/>
            <w:gridSpan w:val="4"/>
          </w:tcPr>
          <w:p w14:paraId="7C226498" w14:textId="77777777" w:rsidR="008E7CA5" w:rsidRPr="00A37B7C" w:rsidRDefault="008E7CA5" w:rsidP="00B53BF3">
            <w:pPr>
              <w:rPr>
                <w:rFonts w:ascii="Times New Roman" w:hAnsi="Times New Roman"/>
                <w:b/>
                <w:bCs/>
              </w:rPr>
            </w:pPr>
            <w:r>
              <w:rPr>
                <w:rFonts w:ascii="Times New Roman" w:hAnsi="Times New Roman"/>
                <w:b/>
                <w:bCs/>
              </w:rPr>
              <w:t xml:space="preserve">Промежуточная аттестация (18 часов) </w:t>
            </w:r>
          </w:p>
        </w:tc>
      </w:tr>
      <w:tr w:rsidR="008E7CA5" w:rsidRPr="00A37B7C" w14:paraId="26133E91" w14:textId="77777777" w:rsidTr="008E7CA5">
        <w:trPr>
          <w:trHeight w:val="20"/>
        </w:trPr>
        <w:tc>
          <w:tcPr>
            <w:tcW w:w="5000" w:type="pct"/>
            <w:gridSpan w:val="4"/>
          </w:tcPr>
          <w:p w14:paraId="3ACEAEC3" w14:textId="77777777" w:rsidR="008E7CA5" w:rsidRPr="00A37B7C" w:rsidRDefault="008E7CA5" w:rsidP="00B53BF3">
            <w:pPr>
              <w:rPr>
                <w:rFonts w:ascii="Times New Roman" w:hAnsi="Times New Roman"/>
                <w:b/>
                <w:bCs/>
              </w:rPr>
            </w:pPr>
            <w:r w:rsidRPr="00A37B7C">
              <w:rPr>
                <w:rFonts w:ascii="Times New Roman" w:hAnsi="Times New Roman"/>
                <w:b/>
                <w:bCs/>
              </w:rPr>
              <w:t>Всего</w:t>
            </w:r>
            <w:r>
              <w:rPr>
                <w:rFonts w:ascii="Times New Roman" w:hAnsi="Times New Roman"/>
                <w:b/>
                <w:bCs/>
              </w:rPr>
              <w:t xml:space="preserve"> 234 часа</w:t>
            </w:r>
          </w:p>
        </w:tc>
      </w:tr>
    </w:tbl>
    <w:p w14:paraId="5BA32B37" w14:textId="0C6BB340" w:rsidR="00782EFC" w:rsidRDefault="00782EFC" w:rsidP="00782EFC">
      <w:pPr>
        <w:pStyle w:val="114"/>
        <w:jc w:val="both"/>
        <w:rPr>
          <w:rFonts w:ascii="Times New Roman" w:hAnsi="Times New Roman"/>
        </w:rPr>
      </w:pPr>
    </w:p>
    <w:p w14:paraId="627EA45B" w14:textId="3726A9A2" w:rsidR="00782EFC" w:rsidRPr="00941462" w:rsidRDefault="00782EFC" w:rsidP="00782EFC">
      <w:pPr>
        <w:pStyle w:val="114"/>
        <w:jc w:val="both"/>
        <w:rPr>
          <w:rFonts w:ascii="Times New Roman" w:hAnsi="Times New Roman"/>
        </w:rPr>
      </w:pPr>
      <w:bookmarkStart w:id="25" w:name="_Toc158295922"/>
      <w:bookmarkStart w:id="26" w:name="_Hlk156819611"/>
      <w:r w:rsidRPr="00941462">
        <w:rPr>
          <w:rFonts w:ascii="Times New Roman" w:hAnsi="Times New Roman"/>
        </w:rPr>
        <w:t>2.4</w:t>
      </w:r>
      <w:r w:rsidR="006841BF" w:rsidRPr="00941462">
        <w:rPr>
          <w:rFonts w:ascii="Times New Roman" w:hAnsi="Times New Roman"/>
        </w:rPr>
        <w:t>.</w:t>
      </w:r>
      <w:r w:rsidRPr="00941462">
        <w:rPr>
          <w:rFonts w:ascii="Times New Roman" w:hAnsi="Times New Roman"/>
        </w:rPr>
        <w:t xml:space="preserve"> </w:t>
      </w:r>
      <w:r w:rsidR="009B55DC">
        <w:rPr>
          <w:rFonts w:ascii="Times New Roman" w:hAnsi="Times New Roman"/>
        </w:rPr>
        <w:t>Курсовой проект (работа)</w:t>
      </w:r>
      <w:bookmarkEnd w:id="25"/>
      <w:r w:rsidRPr="00941462">
        <w:rPr>
          <w:rFonts w:ascii="Times New Roman" w:hAnsi="Times New Roman"/>
        </w:rPr>
        <w:t xml:space="preserve"> </w:t>
      </w:r>
      <w:bookmarkEnd w:id="23"/>
    </w:p>
    <w:p w14:paraId="21C43A3C" w14:textId="0494C79F" w:rsidR="00D34778" w:rsidRPr="00CC03E6" w:rsidRDefault="00D34778" w:rsidP="00CC03E6">
      <w:pPr>
        <w:suppressAutoHyphens/>
        <w:jc w:val="both"/>
        <w:rPr>
          <w:rFonts w:ascii="Times New Roman" w:hAnsi="Times New Roman" w:cs="Times New Roman"/>
          <w:sz w:val="24"/>
          <w:szCs w:val="24"/>
        </w:rPr>
      </w:pPr>
      <w:r w:rsidRPr="00CC03E6">
        <w:rPr>
          <w:rFonts w:ascii="Times New Roman" w:hAnsi="Times New Roman" w:cs="Times New Roman"/>
          <w:sz w:val="24"/>
          <w:szCs w:val="24"/>
        </w:rPr>
        <w:t>Выполнение Курсов</w:t>
      </w:r>
      <w:r w:rsidR="00731029" w:rsidRPr="00CC03E6">
        <w:rPr>
          <w:rFonts w:ascii="Times New Roman" w:hAnsi="Times New Roman" w:cs="Times New Roman"/>
          <w:sz w:val="24"/>
          <w:szCs w:val="24"/>
        </w:rPr>
        <w:t>о</w:t>
      </w:r>
      <w:r w:rsidR="006C1086" w:rsidRPr="00CC03E6">
        <w:rPr>
          <w:rFonts w:ascii="Times New Roman" w:hAnsi="Times New Roman" w:cs="Times New Roman"/>
          <w:sz w:val="24"/>
          <w:szCs w:val="24"/>
        </w:rPr>
        <w:t>го</w:t>
      </w:r>
      <w:r w:rsidRPr="00CC03E6">
        <w:rPr>
          <w:rFonts w:ascii="Times New Roman" w:hAnsi="Times New Roman" w:cs="Times New Roman"/>
          <w:sz w:val="24"/>
          <w:szCs w:val="24"/>
        </w:rPr>
        <w:t xml:space="preserve"> </w:t>
      </w:r>
      <w:r w:rsidR="00731029" w:rsidRPr="00CC03E6">
        <w:rPr>
          <w:rFonts w:ascii="Times New Roman" w:hAnsi="Times New Roman" w:cs="Times New Roman"/>
          <w:sz w:val="24"/>
          <w:szCs w:val="24"/>
        </w:rPr>
        <w:t>проекта</w:t>
      </w:r>
      <w:r w:rsidR="006C1086" w:rsidRPr="00CC03E6">
        <w:rPr>
          <w:rFonts w:ascii="Times New Roman" w:hAnsi="Times New Roman" w:cs="Times New Roman"/>
          <w:sz w:val="24"/>
          <w:szCs w:val="24"/>
        </w:rPr>
        <w:t xml:space="preserve"> (работы)</w:t>
      </w:r>
      <w:r w:rsidRPr="00CC03E6">
        <w:rPr>
          <w:rFonts w:ascii="Times New Roman" w:hAnsi="Times New Roman" w:cs="Times New Roman"/>
          <w:sz w:val="24"/>
          <w:szCs w:val="24"/>
        </w:rPr>
        <w:t xml:space="preserve"> является обязательным.</w:t>
      </w:r>
    </w:p>
    <w:bookmarkEnd w:id="26"/>
    <w:p w14:paraId="23D39232" w14:textId="77777777" w:rsidR="004A6E89" w:rsidRPr="00CC03E6" w:rsidRDefault="00D34778" w:rsidP="00CC03E6">
      <w:pPr>
        <w:jc w:val="both"/>
        <w:rPr>
          <w:rFonts w:ascii="Times New Roman" w:hAnsi="Times New Roman" w:cs="Times New Roman"/>
          <w:sz w:val="24"/>
          <w:szCs w:val="24"/>
        </w:rPr>
      </w:pPr>
      <w:r w:rsidRPr="00CC03E6">
        <w:rPr>
          <w:rFonts w:ascii="Times New Roman" w:hAnsi="Times New Roman" w:cs="Times New Roman"/>
          <w:sz w:val="24"/>
          <w:szCs w:val="24"/>
        </w:rPr>
        <w:t>Примерная тематика курсовых проектов (работ)</w:t>
      </w:r>
      <w:r w:rsidR="004A6E89" w:rsidRPr="00CC03E6">
        <w:rPr>
          <w:rFonts w:ascii="Times New Roman" w:hAnsi="Times New Roman" w:cs="Times New Roman"/>
          <w:sz w:val="24"/>
          <w:szCs w:val="24"/>
        </w:rPr>
        <w:t>:</w:t>
      </w:r>
      <w:bookmarkStart w:id="27" w:name="_Toc152334671"/>
      <w:bookmarkStart w:id="28" w:name="_Toc158295923"/>
    </w:p>
    <w:p w14:paraId="78EE32A6" w14:textId="77777777" w:rsidR="00461F40" w:rsidRDefault="00461F40" w:rsidP="001A2407">
      <w:pPr>
        <w:pStyle w:val="Standard"/>
        <w:numPr>
          <w:ilvl w:val="0"/>
          <w:numId w:val="5"/>
        </w:numPr>
        <w:jc w:val="both"/>
      </w:pPr>
      <w:r>
        <w:t>Анализ и оценка спроса на товарную продукцию торговой организации на внутренних и внешних рынках.</w:t>
      </w:r>
    </w:p>
    <w:p w14:paraId="6519F094" w14:textId="77777777" w:rsidR="00461F40" w:rsidRDefault="00461F40" w:rsidP="001A2407">
      <w:pPr>
        <w:pStyle w:val="Standard"/>
        <w:numPr>
          <w:ilvl w:val="0"/>
          <w:numId w:val="5"/>
        </w:numPr>
        <w:jc w:val="both"/>
      </w:pPr>
      <w:r>
        <w:t>Исследование конъюнктуры и емкости товарных рынков.</w:t>
      </w:r>
    </w:p>
    <w:p w14:paraId="2F2F5BB9" w14:textId="77777777" w:rsidR="00461F40" w:rsidRDefault="00461F40" w:rsidP="001A2407">
      <w:pPr>
        <w:pStyle w:val="Standard"/>
        <w:numPr>
          <w:ilvl w:val="0"/>
          <w:numId w:val="5"/>
        </w:numPr>
        <w:jc w:val="both"/>
      </w:pPr>
      <w:r>
        <w:t>Определение конкурентных преимуществ торговой организации на внутреннем (внешнем) рынке.</w:t>
      </w:r>
    </w:p>
    <w:p w14:paraId="46DE88A5" w14:textId="77777777" w:rsidR="00461F40" w:rsidRDefault="00461F40" w:rsidP="001A2407">
      <w:pPr>
        <w:pStyle w:val="Standard"/>
        <w:numPr>
          <w:ilvl w:val="0"/>
          <w:numId w:val="5"/>
        </w:numPr>
        <w:jc w:val="both"/>
      </w:pPr>
      <w:r>
        <w:t xml:space="preserve">Процедура подготовки и проведения экспортной (импортной) сделки (по выбору студента). </w:t>
      </w:r>
    </w:p>
    <w:p w14:paraId="622D03DF" w14:textId="77777777" w:rsidR="00461F40" w:rsidRDefault="00461F40" w:rsidP="001A2407">
      <w:pPr>
        <w:pStyle w:val="Standard"/>
        <w:numPr>
          <w:ilvl w:val="0"/>
          <w:numId w:val="5"/>
        </w:numPr>
        <w:jc w:val="both"/>
      </w:pPr>
      <w:r>
        <w:t>Инкотермс: сфера действия, особенности и сравнительная характеристика базисных условий поставки.</w:t>
      </w:r>
    </w:p>
    <w:p w14:paraId="73FA6B5C" w14:textId="77777777" w:rsidR="00461F40" w:rsidRDefault="00461F40" w:rsidP="001A2407">
      <w:pPr>
        <w:pStyle w:val="Standard"/>
        <w:numPr>
          <w:ilvl w:val="0"/>
          <w:numId w:val="5"/>
        </w:numPr>
        <w:jc w:val="both"/>
      </w:pPr>
      <w:r>
        <w:t>Организация работы на маркетплейсах</w:t>
      </w:r>
    </w:p>
    <w:p w14:paraId="68F59118" w14:textId="77777777" w:rsidR="00461F40" w:rsidRDefault="00461F40" w:rsidP="001A2407">
      <w:pPr>
        <w:pStyle w:val="Standard"/>
        <w:numPr>
          <w:ilvl w:val="0"/>
          <w:numId w:val="5"/>
        </w:numPr>
        <w:jc w:val="both"/>
      </w:pPr>
      <w:r>
        <w:t>Исследование факторов формирования потребительского спроса в розничной торговле.</w:t>
      </w:r>
    </w:p>
    <w:p w14:paraId="2FCC3C7B" w14:textId="77777777" w:rsidR="00461F40" w:rsidRDefault="00461F40" w:rsidP="001A2407">
      <w:pPr>
        <w:pStyle w:val="Standard"/>
        <w:numPr>
          <w:ilvl w:val="0"/>
          <w:numId w:val="5"/>
        </w:numPr>
        <w:jc w:val="both"/>
      </w:pPr>
      <w:r>
        <w:t>Коммерческая деятельность по изучению и прогнозированию спроса в сфере торговли</w:t>
      </w:r>
    </w:p>
    <w:p w14:paraId="493910B3" w14:textId="77777777" w:rsidR="00461F40" w:rsidRDefault="00461F40" w:rsidP="001A2407">
      <w:pPr>
        <w:pStyle w:val="Standard"/>
        <w:numPr>
          <w:ilvl w:val="0"/>
          <w:numId w:val="5"/>
        </w:numPr>
        <w:jc w:val="both"/>
      </w:pPr>
      <w:r>
        <w:t>Организация торгово-технологического процесса в розничных торговых предприятиях.</w:t>
      </w:r>
    </w:p>
    <w:p w14:paraId="2D4290F3" w14:textId="77777777" w:rsidR="00461F40" w:rsidRDefault="00461F40" w:rsidP="001A2407">
      <w:pPr>
        <w:pStyle w:val="Standard"/>
        <w:numPr>
          <w:ilvl w:val="0"/>
          <w:numId w:val="5"/>
        </w:numPr>
        <w:jc w:val="both"/>
      </w:pPr>
      <w:r>
        <w:t>Разработка рекламной информации и инструментов продвижения товаров и услуг на внешний рынок.</w:t>
      </w:r>
    </w:p>
    <w:p w14:paraId="6DBF7FA9" w14:textId="77777777" w:rsidR="00461F40" w:rsidRDefault="00461F40" w:rsidP="001A2407">
      <w:pPr>
        <w:pStyle w:val="Standard"/>
        <w:numPr>
          <w:ilvl w:val="0"/>
          <w:numId w:val="5"/>
        </w:numPr>
        <w:jc w:val="both"/>
      </w:pPr>
      <w:r>
        <w:t>Анализ и оценка коммерческих рисков в торговой деятельности и пути их снижения</w:t>
      </w:r>
    </w:p>
    <w:p w14:paraId="669157E0" w14:textId="77777777" w:rsidR="00461F40" w:rsidRDefault="00461F40" w:rsidP="001A2407">
      <w:pPr>
        <w:pStyle w:val="Standard"/>
        <w:numPr>
          <w:ilvl w:val="0"/>
          <w:numId w:val="5"/>
        </w:numPr>
        <w:jc w:val="both"/>
      </w:pPr>
      <w:r>
        <w:t>Анализ розничной торговли: сущность, функции и тенденции развития в России</w:t>
      </w:r>
    </w:p>
    <w:p w14:paraId="70E5125A" w14:textId="77777777" w:rsidR="00461F40" w:rsidRDefault="00461F40" w:rsidP="001A2407">
      <w:pPr>
        <w:pStyle w:val="Standard"/>
        <w:numPr>
          <w:ilvl w:val="0"/>
          <w:numId w:val="5"/>
        </w:numPr>
        <w:jc w:val="both"/>
      </w:pPr>
      <w:r>
        <w:t>Отраслевые особенности коммерческой деятельности в сфере оптовой торговли</w:t>
      </w:r>
    </w:p>
    <w:p w14:paraId="1EFDE8B4" w14:textId="77777777" w:rsidR="00461F40" w:rsidRDefault="00461F40" w:rsidP="001A2407">
      <w:pPr>
        <w:pStyle w:val="Standard"/>
        <w:numPr>
          <w:ilvl w:val="0"/>
          <w:numId w:val="5"/>
        </w:numPr>
        <w:jc w:val="both"/>
      </w:pPr>
      <w:r>
        <w:t>Отраслевые особенности коммерческой деятельности в сфере розничной торговли</w:t>
      </w:r>
    </w:p>
    <w:p w14:paraId="0DD50B59" w14:textId="77777777" w:rsidR="00461F40" w:rsidRDefault="00461F40" w:rsidP="001A2407">
      <w:pPr>
        <w:pStyle w:val="Standard"/>
        <w:numPr>
          <w:ilvl w:val="0"/>
          <w:numId w:val="5"/>
        </w:numPr>
        <w:jc w:val="both"/>
      </w:pPr>
      <w:r>
        <w:t>Взаимоотношения субъектов коммерческой деятельности в сфере потребительского рынка</w:t>
      </w:r>
    </w:p>
    <w:p w14:paraId="41211386" w14:textId="77777777" w:rsidR="00461F40" w:rsidRDefault="00461F40" w:rsidP="001A2407">
      <w:pPr>
        <w:pStyle w:val="Standard"/>
        <w:numPr>
          <w:ilvl w:val="0"/>
          <w:numId w:val="5"/>
        </w:numPr>
        <w:jc w:val="both"/>
      </w:pPr>
      <w:r>
        <w:t>Электронная коммерция как прогрессивная форма развития торговли</w:t>
      </w:r>
    </w:p>
    <w:p w14:paraId="2CF6CC61" w14:textId="77777777" w:rsidR="00461F40" w:rsidRDefault="00461F40" w:rsidP="001A2407">
      <w:pPr>
        <w:pStyle w:val="Standard"/>
        <w:numPr>
          <w:ilvl w:val="0"/>
          <w:numId w:val="5"/>
        </w:numPr>
        <w:jc w:val="both"/>
      </w:pPr>
      <w:r>
        <w:t xml:space="preserve">Формирование экономических ресурсов и их влияние на результаты коммерческой деятельности предприятия </w:t>
      </w:r>
    </w:p>
    <w:p w14:paraId="130B70C5" w14:textId="77777777" w:rsidR="00461F40" w:rsidRDefault="00461F40" w:rsidP="001A2407">
      <w:pPr>
        <w:pStyle w:val="Standard"/>
        <w:numPr>
          <w:ilvl w:val="0"/>
          <w:numId w:val="5"/>
        </w:numPr>
        <w:jc w:val="both"/>
      </w:pPr>
      <w:r>
        <w:lastRenderedPageBreak/>
        <w:t>Анализ влияния факторов внешней среды предприятия на развитие коммерческой деятельности</w:t>
      </w:r>
    </w:p>
    <w:p w14:paraId="38F1ECA4" w14:textId="77777777" w:rsidR="00461F40" w:rsidRDefault="00461F40" w:rsidP="001A2407">
      <w:pPr>
        <w:pStyle w:val="Standard"/>
        <w:numPr>
          <w:ilvl w:val="0"/>
          <w:numId w:val="5"/>
        </w:numPr>
        <w:jc w:val="both"/>
      </w:pPr>
      <w:r>
        <w:t>Анализ влияния факторов внутренней среды предприятия на развитие коммерческой деятельности</w:t>
      </w:r>
    </w:p>
    <w:p w14:paraId="34101676" w14:textId="77777777" w:rsidR="00461F40" w:rsidRDefault="00461F40" w:rsidP="001A2407">
      <w:pPr>
        <w:pStyle w:val="Standard"/>
        <w:numPr>
          <w:ilvl w:val="0"/>
          <w:numId w:val="5"/>
        </w:numPr>
        <w:jc w:val="both"/>
      </w:pPr>
      <w:r>
        <w:t>Анализ и оценка экономических показателей коммерческой деятельности предприятия</w:t>
      </w:r>
    </w:p>
    <w:p w14:paraId="683A8043" w14:textId="77777777" w:rsidR="00461F40" w:rsidRDefault="00461F40" w:rsidP="001A2407">
      <w:pPr>
        <w:pStyle w:val="Standard"/>
        <w:numPr>
          <w:ilvl w:val="0"/>
          <w:numId w:val="5"/>
        </w:numPr>
        <w:jc w:val="both"/>
      </w:pPr>
      <w:r>
        <w:t>Анализ и тенденции развития сетевой розничной торговли (на примере розничной торговой сети)</w:t>
      </w:r>
    </w:p>
    <w:p w14:paraId="27576A8D" w14:textId="77777777" w:rsidR="00461F40" w:rsidRDefault="00461F40" w:rsidP="001A2407">
      <w:pPr>
        <w:pStyle w:val="Standard"/>
        <w:numPr>
          <w:ilvl w:val="0"/>
          <w:numId w:val="5"/>
        </w:numPr>
        <w:jc w:val="both"/>
      </w:pPr>
      <w:r>
        <w:t>Методы стимулирования продаж в розничной торговле как инструмент коммерческой деятельности</w:t>
      </w:r>
    </w:p>
    <w:p w14:paraId="5F9F5F63" w14:textId="77777777" w:rsidR="00461F40" w:rsidRDefault="00461F40" w:rsidP="001A2407">
      <w:pPr>
        <w:pStyle w:val="Standard"/>
        <w:numPr>
          <w:ilvl w:val="0"/>
          <w:numId w:val="5"/>
        </w:numPr>
        <w:jc w:val="both"/>
      </w:pPr>
      <w:r>
        <w:t>Организация хозяйственных связей в торговле</w:t>
      </w:r>
    </w:p>
    <w:p w14:paraId="001B53B4" w14:textId="77777777" w:rsidR="00461F40" w:rsidRDefault="00461F40" w:rsidP="001A2407">
      <w:pPr>
        <w:pStyle w:val="Standard"/>
        <w:numPr>
          <w:ilvl w:val="0"/>
          <w:numId w:val="5"/>
        </w:numPr>
        <w:jc w:val="both"/>
      </w:pPr>
      <w:r>
        <w:t>Поиск поставщиков и договорная работа в коммерческой деятельности</w:t>
      </w:r>
    </w:p>
    <w:p w14:paraId="3366C1BC" w14:textId="77777777" w:rsidR="00461F40" w:rsidRDefault="00461F40" w:rsidP="001A2407">
      <w:pPr>
        <w:pStyle w:val="Standard"/>
        <w:numPr>
          <w:ilvl w:val="0"/>
          <w:numId w:val="5"/>
        </w:numPr>
        <w:jc w:val="both"/>
      </w:pPr>
      <w:r>
        <w:t>Организация хозяйственных связей по закупочно-сбытовой деятельности в предприятиях торговли.</w:t>
      </w:r>
    </w:p>
    <w:p w14:paraId="08231C9F" w14:textId="77777777" w:rsidR="00461F40" w:rsidRDefault="00461F40" w:rsidP="001A2407">
      <w:pPr>
        <w:pStyle w:val="Standard"/>
        <w:numPr>
          <w:ilvl w:val="0"/>
          <w:numId w:val="5"/>
        </w:numPr>
        <w:jc w:val="both"/>
      </w:pPr>
      <w:r>
        <w:t>Особенности торговой деятельности в сфере малого бизнеса</w:t>
      </w:r>
    </w:p>
    <w:p w14:paraId="460DC106" w14:textId="77777777" w:rsidR="00461F40" w:rsidRDefault="00461F40" w:rsidP="001A2407">
      <w:pPr>
        <w:pStyle w:val="Standard"/>
        <w:numPr>
          <w:ilvl w:val="0"/>
          <w:numId w:val="5"/>
        </w:numPr>
        <w:jc w:val="both"/>
      </w:pPr>
      <w:r>
        <w:t>Организация выставочной деятельности как инструмента торговли</w:t>
      </w:r>
    </w:p>
    <w:p w14:paraId="18B2E50A" w14:textId="77777777" w:rsidR="00461F40" w:rsidRDefault="00461F40" w:rsidP="001A2407">
      <w:pPr>
        <w:pStyle w:val="Standard"/>
        <w:numPr>
          <w:ilvl w:val="0"/>
          <w:numId w:val="5"/>
        </w:numPr>
        <w:jc w:val="both"/>
      </w:pPr>
      <w:r>
        <w:t>Инновационные технологии в сфере торговле как фактор повышения конкурентоспособности коммерческой организации</w:t>
      </w:r>
    </w:p>
    <w:p w14:paraId="22096CA7" w14:textId="77777777" w:rsidR="00461F40" w:rsidRDefault="00461F40" w:rsidP="001A2407">
      <w:pPr>
        <w:pStyle w:val="Standard"/>
        <w:numPr>
          <w:ilvl w:val="0"/>
          <w:numId w:val="5"/>
        </w:numPr>
        <w:jc w:val="both"/>
      </w:pPr>
      <w:r>
        <w:t xml:space="preserve">Влияние цифровых технологий на результаты торговой деятельности коммерческой организации. </w:t>
      </w:r>
    </w:p>
    <w:p w14:paraId="5E9A0919" w14:textId="77777777" w:rsidR="00461F40" w:rsidRDefault="00461F40" w:rsidP="001A2407">
      <w:pPr>
        <w:pStyle w:val="Standard"/>
        <w:numPr>
          <w:ilvl w:val="0"/>
          <w:numId w:val="5"/>
        </w:numPr>
        <w:jc w:val="both"/>
      </w:pPr>
      <w:r>
        <w:t xml:space="preserve">Франчайзинг как направление развития торгового бизнеса </w:t>
      </w:r>
    </w:p>
    <w:p w14:paraId="565BFA65" w14:textId="77777777" w:rsidR="00461F40" w:rsidRDefault="00461F40" w:rsidP="001A2407">
      <w:pPr>
        <w:pStyle w:val="Standard"/>
        <w:numPr>
          <w:ilvl w:val="0"/>
          <w:numId w:val="5"/>
        </w:numPr>
        <w:jc w:val="both"/>
      </w:pPr>
      <w:r>
        <w:t>Влияние конъюнктуры рынка на коммерческую деятельность торгового предприятия.</w:t>
      </w:r>
    </w:p>
    <w:p w14:paraId="21A1C744" w14:textId="77777777" w:rsidR="00461F40" w:rsidRDefault="00461F40" w:rsidP="001A2407">
      <w:pPr>
        <w:pStyle w:val="Standard"/>
        <w:numPr>
          <w:ilvl w:val="0"/>
          <w:numId w:val="5"/>
        </w:numPr>
        <w:jc w:val="both"/>
      </w:pPr>
      <w:r>
        <w:t>Развитие коммерческого предприятия в эпоху цифровой трансформации</w:t>
      </w:r>
    </w:p>
    <w:p w14:paraId="5666359F" w14:textId="77777777" w:rsidR="00461F40" w:rsidRDefault="00461F40" w:rsidP="001A2407">
      <w:pPr>
        <w:pStyle w:val="Standard"/>
        <w:numPr>
          <w:ilvl w:val="0"/>
          <w:numId w:val="5"/>
        </w:numPr>
        <w:jc w:val="both"/>
      </w:pPr>
      <w:r>
        <w:t xml:space="preserve">Собственная торговая марка как инструмент коммерческой деятельности и конкурентное преимущество торговой сети </w:t>
      </w:r>
    </w:p>
    <w:p w14:paraId="2A23FE43" w14:textId="77777777" w:rsidR="00461F40" w:rsidRDefault="00461F40" w:rsidP="001A2407">
      <w:pPr>
        <w:pStyle w:val="Standard"/>
        <w:numPr>
          <w:ilvl w:val="0"/>
          <w:numId w:val="5"/>
        </w:numPr>
        <w:jc w:val="both"/>
      </w:pPr>
      <w:r>
        <w:t>Коммерческая деятельность по управлению товарными ресурсами</w:t>
      </w:r>
    </w:p>
    <w:p w14:paraId="41DE2097" w14:textId="77777777" w:rsidR="00461F40" w:rsidRDefault="00461F40" w:rsidP="001A2407">
      <w:pPr>
        <w:pStyle w:val="Standard"/>
        <w:numPr>
          <w:ilvl w:val="0"/>
          <w:numId w:val="5"/>
        </w:numPr>
        <w:jc w:val="both"/>
      </w:pPr>
      <w:r>
        <w:t>Современные форматы розничных торговых сетей</w:t>
      </w:r>
    </w:p>
    <w:p w14:paraId="74582CD0" w14:textId="55F9E3FD" w:rsidR="00774E88" w:rsidRDefault="00461F40" w:rsidP="001A2407">
      <w:pPr>
        <w:pStyle w:val="Standard"/>
        <w:numPr>
          <w:ilvl w:val="0"/>
          <w:numId w:val="5"/>
        </w:numPr>
        <w:jc w:val="both"/>
      </w:pPr>
      <w:r>
        <w:t>Выбор стратегии коммерческой деятельности торговых организаций на потребительском рынке.</w:t>
      </w:r>
    </w:p>
    <w:p w14:paraId="6EAC3F2B" w14:textId="77777777" w:rsidR="008E7CA5" w:rsidRPr="00774E88" w:rsidRDefault="008E7CA5" w:rsidP="008E7CA5">
      <w:pPr>
        <w:pStyle w:val="Standard"/>
        <w:ind w:left="1035"/>
        <w:jc w:val="center"/>
      </w:pPr>
    </w:p>
    <w:p w14:paraId="74F0D779" w14:textId="638D5A78" w:rsidR="00782EFC" w:rsidRPr="00941462" w:rsidRDefault="00782EFC" w:rsidP="008E7CA5">
      <w:pPr>
        <w:pStyle w:val="1f"/>
        <w:rPr>
          <w:rFonts w:ascii="Times New Roman" w:hAnsi="Times New Roman"/>
        </w:rPr>
      </w:pPr>
      <w:r w:rsidRPr="00941462">
        <w:rPr>
          <w:rFonts w:ascii="Times New Roman" w:hAnsi="Times New Roman"/>
        </w:rPr>
        <w:t>3. Условия реализации профессионального модуля</w:t>
      </w:r>
      <w:bookmarkEnd w:id="27"/>
      <w:bookmarkEnd w:id="28"/>
    </w:p>
    <w:p w14:paraId="5687404E" w14:textId="77777777" w:rsidR="00782EFC" w:rsidRPr="00941462" w:rsidRDefault="00782EFC" w:rsidP="00782EFC">
      <w:pPr>
        <w:pStyle w:val="114"/>
        <w:rPr>
          <w:rFonts w:ascii="Times New Roman" w:hAnsi="Times New Roman"/>
        </w:rPr>
      </w:pPr>
      <w:bookmarkStart w:id="29" w:name="_Toc152334672"/>
      <w:bookmarkStart w:id="30" w:name="_Toc158295924"/>
      <w:r w:rsidRPr="00941462">
        <w:rPr>
          <w:rFonts w:ascii="Times New Roman" w:hAnsi="Times New Roman"/>
        </w:rPr>
        <w:t>3.1. Материально-техническое обеспечение</w:t>
      </w:r>
      <w:bookmarkEnd w:id="29"/>
      <w:bookmarkEnd w:id="30"/>
    </w:p>
    <w:p w14:paraId="216859AF" w14:textId="0AC472D0"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2EE27D7" w14:textId="32801ECF" w:rsidR="00774E88" w:rsidRPr="00A3656F" w:rsidRDefault="008E7CA5" w:rsidP="008E7CA5">
      <w:pPr>
        <w:suppressAutoHyphens/>
        <w:ind w:firstLine="709"/>
        <w:jc w:val="both"/>
        <w:rPr>
          <w:rFonts w:ascii="Times New Roman" w:hAnsi="Times New Roman"/>
          <w:i/>
          <w:sz w:val="24"/>
          <w:szCs w:val="24"/>
        </w:rPr>
      </w:pPr>
      <w:r>
        <w:rPr>
          <w:rFonts w:ascii="Times New Roman" w:hAnsi="Times New Roman"/>
          <w:sz w:val="24"/>
        </w:rPr>
        <w:t xml:space="preserve">Мастерская/зона по видам работ </w:t>
      </w:r>
      <w:r w:rsidRPr="001808B8">
        <w:rPr>
          <w:rFonts w:ascii="Times New Roman" w:hAnsi="Times New Roman"/>
          <w:sz w:val="24"/>
        </w:rPr>
        <w:t>«</w:t>
      </w:r>
      <w:r>
        <w:rPr>
          <w:rFonts w:ascii="Times New Roman" w:hAnsi="Times New Roman"/>
          <w:sz w:val="24"/>
          <w:szCs w:val="24"/>
        </w:rPr>
        <w:t>Учебный магазин</w:t>
      </w:r>
      <w:r w:rsidRPr="009D3F5F">
        <w:rPr>
          <w:rFonts w:ascii="Times New Roman" w:hAnsi="Times New Roman"/>
          <w:bCs/>
          <w:iCs/>
          <w:sz w:val="24"/>
          <w:szCs w:val="24"/>
        </w:rPr>
        <w:t>»</w:t>
      </w:r>
      <w:r w:rsidR="00774E88">
        <w:rPr>
          <w:rFonts w:ascii="Times New Roman" w:hAnsi="Times New Roman"/>
          <w:sz w:val="24"/>
        </w:rPr>
        <w:t xml:space="preserve">, </w:t>
      </w:r>
      <w:r w:rsidR="00774E88"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00774E88" w:rsidRPr="00941462">
        <w:rPr>
          <w:rFonts w:ascii="Times New Roman" w:eastAsia="Times New Roman" w:hAnsi="Times New Roman" w:cs="Times New Roman"/>
          <w:bCs/>
          <w:sz w:val="24"/>
          <w:szCs w:val="24"/>
          <w:lang w:eastAsia="ru-RU"/>
        </w:rPr>
        <w:t xml:space="preserve"> </w:t>
      </w:r>
      <w:r w:rsidR="00774E88" w:rsidRPr="00941462">
        <w:rPr>
          <w:rFonts w:ascii="Times New Roman" w:hAnsi="Times New Roman" w:cs="Times New Roman"/>
          <w:bCs/>
          <w:sz w:val="24"/>
          <w:szCs w:val="24"/>
        </w:rPr>
        <w:t>в соответствии с приложением 3 ПОП-П.</w:t>
      </w:r>
    </w:p>
    <w:p w14:paraId="19A76D1F" w14:textId="782ACA21" w:rsidR="00EC607F" w:rsidRPr="00665F99" w:rsidRDefault="00EC607F" w:rsidP="00EC607F">
      <w:pPr>
        <w:suppressAutoHyphens/>
        <w:ind w:firstLine="709"/>
        <w:jc w:val="both"/>
        <w:rPr>
          <w:rFonts w:ascii="Times New Roman" w:hAnsi="Times New Roman" w:cs="Times New Roman"/>
          <w:bCs/>
          <w:sz w:val="24"/>
          <w:szCs w:val="24"/>
        </w:rPr>
      </w:pPr>
      <w:bookmarkStart w:id="31" w:name="_Toc152334673"/>
      <w:bookmarkStart w:id="32"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31"/>
      <w:bookmarkEnd w:id="32"/>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3"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2268D65A" w14:textId="77777777" w:rsidR="008E7CA5" w:rsidRDefault="008E7CA5" w:rsidP="008E7CA5">
      <w:pPr>
        <w:pStyle w:val="1f"/>
        <w:jc w:val="both"/>
        <w:rPr>
          <w:rFonts w:ascii="Times New Roman" w:eastAsia="Calibri" w:hAnsi="Times New Roman"/>
          <w:b w:val="0"/>
          <w:bCs w:val="0"/>
          <w:caps w:val="0"/>
          <w:kern w:val="0"/>
          <w:lang w:val="ru-RU" w:eastAsia="en-US"/>
        </w:rPr>
      </w:pPr>
      <w:bookmarkStart w:id="34" w:name="_Toc152334674"/>
      <w:bookmarkStart w:id="35" w:name="_Toc158295926"/>
      <w:r w:rsidRPr="008E7CA5">
        <w:rPr>
          <w:rFonts w:ascii="Times New Roman" w:eastAsia="Calibri" w:hAnsi="Times New Roman"/>
          <w:b w:val="0"/>
          <w:bCs w:val="0"/>
          <w:caps w:val="0"/>
          <w:kern w:val="0"/>
          <w:lang w:val="ru-RU" w:eastAsia="en-US"/>
        </w:rPr>
        <w:t>1.</w:t>
      </w:r>
      <w:r w:rsidRPr="008E7CA5">
        <w:rPr>
          <w:rFonts w:ascii="Times New Roman" w:eastAsia="Calibri" w:hAnsi="Times New Roman"/>
          <w:b w:val="0"/>
          <w:bCs w:val="0"/>
          <w:caps w:val="0"/>
          <w:kern w:val="0"/>
          <w:lang w:val="ru-RU" w:eastAsia="en-US"/>
        </w:rPr>
        <w:tab/>
        <w:t xml:space="preserve">Жулидов С.И. Организация торговли: учебник / С.И. Жулидов. — 2-е изд., </w:t>
      </w:r>
      <w:proofErr w:type="spellStart"/>
      <w:r w:rsidRPr="008E7CA5">
        <w:rPr>
          <w:rFonts w:ascii="Times New Roman" w:eastAsia="Calibri" w:hAnsi="Times New Roman"/>
          <w:b w:val="0"/>
          <w:bCs w:val="0"/>
          <w:caps w:val="0"/>
          <w:kern w:val="0"/>
          <w:lang w:val="ru-RU" w:eastAsia="en-US"/>
        </w:rPr>
        <w:t>перераб</w:t>
      </w:r>
      <w:proofErr w:type="spellEnd"/>
      <w:proofErr w:type="gramStart"/>
      <w:r w:rsidRPr="008E7CA5">
        <w:rPr>
          <w:rFonts w:ascii="Times New Roman" w:eastAsia="Calibri" w:hAnsi="Times New Roman"/>
          <w:b w:val="0"/>
          <w:bCs w:val="0"/>
          <w:caps w:val="0"/>
          <w:kern w:val="0"/>
          <w:lang w:val="ru-RU" w:eastAsia="en-US"/>
        </w:rPr>
        <w:t>.</w:t>
      </w:r>
      <w:proofErr w:type="gramEnd"/>
      <w:r w:rsidRPr="008E7CA5">
        <w:rPr>
          <w:rFonts w:ascii="Times New Roman" w:eastAsia="Calibri" w:hAnsi="Times New Roman"/>
          <w:b w:val="0"/>
          <w:bCs w:val="0"/>
          <w:caps w:val="0"/>
          <w:kern w:val="0"/>
          <w:lang w:val="ru-RU" w:eastAsia="en-US"/>
        </w:rPr>
        <w:t xml:space="preserve"> и доп. — Москва: ФОРУМ: ИНФРА-М, 2022. — 350 с. — (Среднее профессиональное </w:t>
      </w:r>
      <w:r w:rsidRPr="008E7CA5">
        <w:rPr>
          <w:rFonts w:ascii="Times New Roman" w:eastAsia="Calibri" w:hAnsi="Times New Roman"/>
          <w:b w:val="0"/>
          <w:bCs w:val="0"/>
          <w:caps w:val="0"/>
          <w:kern w:val="0"/>
          <w:lang w:val="ru-RU" w:eastAsia="en-US"/>
        </w:rPr>
        <w:lastRenderedPageBreak/>
        <w:t xml:space="preserve">образование). — DOI 10.12737/987233. - ISBN 978-5-8199-0842-6. - Текст: электронный. - URL: https://znanium.com/catalog/product/1820262 </w:t>
      </w:r>
    </w:p>
    <w:p w14:paraId="47B86259" w14:textId="64A82A3A" w:rsidR="006841BF" w:rsidRPr="00941462" w:rsidRDefault="006841BF" w:rsidP="006841B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4"/>
      <w:bookmarkEnd w:id="35"/>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774E88" w14:paraId="399F7143" w14:textId="77777777" w:rsidTr="00BD0588">
        <w:trPr>
          <w:trHeight w:val="20"/>
        </w:trPr>
        <w:tc>
          <w:tcPr>
            <w:tcW w:w="625" w:type="pct"/>
          </w:tcPr>
          <w:p w14:paraId="07A1BF63" w14:textId="5DA67A9F" w:rsidR="006841BF" w:rsidRPr="00774E88" w:rsidRDefault="006841BF" w:rsidP="00AB61E8">
            <w:pPr>
              <w:suppressAutoHyphens/>
              <w:contextualSpacing/>
              <w:jc w:val="center"/>
              <w:rPr>
                <w:rFonts w:ascii="Times New Roman" w:hAnsi="Times New Roman" w:cs="Times New Roman"/>
                <w:b/>
                <w:sz w:val="24"/>
                <w:szCs w:val="24"/>
              </w:rPr>
            </w:pPr>
            <w:bookmarkStart w:id="36" w:name="_Hlk152334357"/>
            <w:r w:rsidRPr="00774E88">
              <w:rPr>
                <w:rFonts w:ascii="Times New Roman" w:hAnsi="Times New Roman" w:cs="Times New Roman"/>
                <w:b/>
                <w:sz w:val="24"/>
                <w:szCs w:val="24"/>
              </w:rPr>
              <w:t>Код ПК, ОК</w:t>
            </w:r>
          </w:p>
        </w:tc>
        <w:tc>
          <w:tcPr>
            <w:tcW w:w="3139" w:type="pct"/>
          </w:tcPr>
          <w:p w14:paraId="6337DE47" w14:textId="77777777" w:rsidR="006841BF" w:rsidRPr="00774E88" w:rsidRDefault="006841BF" w:rsidP="00AB61E8">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774E88" w:rsidRDefault="006841BF" w:rsidP="00AB61E8">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8E7CA5" w:rsidRPr="00774E88" w14:paraId="266AC736" w14:textId="77777777" w:rsidTr="002F032C">
        <w:trPr>
          <w:trHeight w:val="20"/>
        </w:trPr>
        <w:tc>
          <w:tcPr>
            <w:tcW w:w="625" w:type="pct"/>
          </w:tcPr>
          <w:p w14:paraId="34C8EB7C" w14:textId="584C036B" w:rsidR="008E7CA5" w:rsidRPr="00774E88" w:rsidRDefault="008E7CA5" w:rsidP="008E7CA5">
            <w:pPr>
              <w:suppressAutoHyphens/>
              <w:contextualSpacing/>
              <w:rPr>
                <w:rFonts w:ascii="Times New Roman" w:hAnsi="Times New Roman" w:cs="Times New Roman"/>
                <w:sz w:val="24"/>
                <w:szCs w:val="24"/>
              </w:rPr>
            </w:pPr>
            <w:r w:rsidRPr="00774E88">
              <w:rPr>
                <w:rStyle w:val="afb"/>
                <w:i w:val="0"/>
                <w:sz w:val="24"/>
                <w:szCs w:val="24"/>
              </w:rPr>
              <w:t xml:space="preserve">ПК 1.1. </w:t>
            </w:r>
          </w:p>
          <w:p w14:paraId="1AFECD37" w14:textId="55173775" w:rsidR="008E7CA5" w:rsidRPr="00774E88" w:rsidRDefault="008E7CA5" w:rsidP="008E7CA5">
            <w:pPr>
              <w:suppressAutoHyphens/>
              <w:contextualSpacing/>
              <w:rPr>
                <w:rFonts w:ascii="Times New Roman" w:hAnsi="Times New Roman" w:cs="Times New Roman"/>
                <w:sz w:val="24"/>
                <w:szCs w:val="24"/>
              </w:rPr>
            </w:pPr>
          </w:p>
        </w:tc>
        <w:tc>
          <w:tcPr>
            <w:tcW w:w="3139" w:type="pct"/>
          </w:tcPr>
          <w:p w14:paraId="602B0B3F" w14:textId="77777777"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осуществляет поиск и систематизацию открытых источников информации о внутренних и внешних рынках для сбыта товарной продукции, в том числе с использованием цифровых технологий;</w:t>
            </w:r>
          </w:p>
          <w:p w14:paraId="6E5B6C31" w14:textId="77777777"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оценивает объем спроса на товарную продукцию организации на внутренних и внешних рынках;</w:t>
            </w:r>
          </w:p>
          <w:p w14:paraId="445291C1" w14:textId="77777777"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составляет перечень требований внешних рынков к товарной продукции организации;</w:t>
            </w:r>
          </w:p>
          <w:p w14:paraId="2EAE7FFE" w14:textId="77777777"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 xml:space="preserve">разрабатывает рекомендации по </w:t>
            </w:r>
            <w:proofErr w:type="spellStart"/>
            <w:r w:rsidRPr="00A37B7C">
              <w:rPr>
                <w:rFonts w:ascii="Times New Roman" w:hAnsi="Times New Roman"/>
              </w:rPr>
              <w:t>омологации</w:t>
            </w:r>
            <w:proofErr w:type="spellEnd"/>
            <w:r w:rsidRPr="00A37B7C">
              <w:rPr>
                <w:rFonts w:ascii="Times New Roman" w:hAnsi="Times New Roman"/>
              </w:rPr>
              <w:t xml:space="preserve"> товарной продукции по итогам анализа требований определенного внешнего рынка;</w:t>
            </w:r>
          </w:p>
          <w:p w14:paraId="7770F5CF" w14:textId="77777777"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проводит анализ конъюнктуры, емкости товарных рынков;</w:t>
            </w:r>
          </w:p>
          <w:p w14:paraId="3C13704D" w14:textId="4392EB6D" w:rsidR="008E7CA5" w:rsidRPr="00774E88" w:rsidRDefault="008E7CA5" w:rsidP="008E7CA5">
            <w:pPr>
              <w:suppressAutoHyphens/>
              <w:contextualSpacing/>
              <w:rPr>
                <w:rFonts w:ascii="Times New Roman" w:hAnsi="Times New Roman" w:cs="Times New Roman"/>
                <w:sz w:val="24"/>
                <w:szCs w:val="24"/>
              </w:rPr>
            </w:pPr>
            <w:r w:rsidRPr="00A37B7C">
              <w:rPr>
                <w:rFonts w:ascii="Times New Roman" w:hAnsi="Times New Roman"/>
              </w:rPr>
              <w:t>осуществляет подготовку аналитических документов по конкурентным преимуществам продукции организации на внешних рынках</w:t>
            </w:r>
          </w:p>
        </w:tc>
        <w:tc>
          <w:tcPr>
            <w:tcW w:w="1236" w:type="pct"/>
            <w:vMerge w:val="restart"/>
          </w:tcPr>
          <w:p w14:paraId="50C81216" w14:textId="4DB57A33" w:rsidR="008E7CA5" w:rsidRPr="00774E88" w:rsidRDefault="008E7CA5" w:rsidP="008E7CA5">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защита курсовых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E7CA5" w:rsidRPr="00774E88" w14:paraId="1648F1E8" w14:textId="77777777" w:rsidTr="002F032C">
        <w:trPr>
          <w:trHeight w:val="20"/>
        </w:trPr>
        <w:tc>
          <w:tcPr>
            <w:tcW w:w="625" w:type="pct"/>
          </w:tcPr>
          <w:p w14:paraId="7B86DEFA" w14:textId="77777777" w:rsidR="008E7CA5" w:rsidRPr="00774E88" w:rsidRDefault="008E7CA5" w:rsidP="008E7CA5">
            <w:pPr>
              <w:suppressAutoHyphens/>
              <w:contextualSpacing/>
              <w:rPr>
                <w:rFonts w:ascii="Times New Roman" w:hAnsi="Times New Roman" w:cs="Times New Roman"/>
                <w:sz w:val="24"/>
                <w:szCs w:val="24"/>
              </w:rPr>
            </w:pPr>
            <w:r w:rsidRPr="00774E88">
              <w:rPr>
                <w:rStyle w:val="afb"/>
                <w:i w:val="0"/>
                <w:sz w:val="24"/>
                <w:szCs w:val="24"/>
              </w:rPr>
              <w:t>ПК 1.2.</w:t>
            </w:r>
          </w:p>
          <w:p w14:paraId="65C851CE" w14:textId="2535C20E" w:rsidR="008E7CA5" w:rsidRPr="00774E88" w:rsidRDefault="008E7CA5" w:rsidP="008E7CA5">
            <w:pPr>
              <w:suppressAutoHyphens/>
              <w:contextualSpacing/>
              <w:rPr>
                <w:rFonts w:ascii="Times New Roman" w:hAnsi="Times New Roman" w:cs="Times New Roman"/>
                <w:sz w:val="24"/>
                <w:szCs w:val="24"/>
              </w:rPr>
            </w:pPr>
          </w:p>
        </w:tc>
        <w:tc>
          <w:tcPr>
            <w:tcW w:w="3139" w:type="pct"/>
          </w:tcPr>
          <w:p w14:paraId="50F73C27" w14:textId="765E9DB8" w:rsidR="008E7CA5" w:rsidRPr="00774E88" w:rsidRDefault="008E7CA5" w:rsidP="008E7CA5">
            <w:pPr>
              <w:suppressAutoHyphens/>
              <w:contextualSpacing/>
              <w:rPr>
                <w:rFonts w:ascii="Times New Roman" w:hAnsi="Times New Roman" w:cs="Times New Roman"/>
                <w:sz w:val="24"/>
                <w:szCs w:val="24"/>
              </w:rPr>
            </w:pPr>
            <w:r w:rsidRPr="00A37B7C">
              <w:rPr>
                <w:rFonts w:ascii="Times New Roman" w:eastAsia="Calibri" w:hAnsi="Times New Roman"/>
              </w:rPr>
              <w:t>выполняет операции по установлению хозяйственных связей с поставщиками и потребителями в установленной последовательности с соблюдением требований к их содержанию</w:t>
            </w:r>
          </w:p>
        </w:tc>
        <w:tc>
          <w:tcPr>
            <w:tcW w:w="1236" w:type="pct"/>
            <w:vMerge/>
          </w:tcPr>
          <w:p w14:paraId="37CB88B9" w14:textId="77777777" w:rsidR="008E7CA5" w:rsidRPr="00774E88" w:rsidDel="009D5E3A" w:rsidRDefault="008E7CA5" w:rsidP="008E7CA5">
            <w:pPr>
              <w:suppressAutoHyphens/>
              <w:contextualSpacing/>
              <w:rPr>
                <w:rFonts w:ascii="Times New Roman" w:hAnsi="Times New Roman" w:cs="Times New Roman"/>
                <w:sz w:val="24"/>
                <w:szCs w:val="24"/>
              </w:rPr>
            </w:pPr>
          </w:p>
        </w:tc>
      </w:tr>
      <w:tr w:rsidR="008E7CA5" w:rsidRPr="00774E88" w14:paraId="196AC953" w14:textId="77777777" w:rsidTr="002F032C">
        <w:trPr>
          <w:trHeight w:val="20"/>
        </w:trPr>
        <w:tc>
          <w:tcPr>
            <w:tcW w:w="625" w:type="pct"/>
          </w:tcPr>
          <w:p w14:paraId="6B3D762A" w14:textId="1CB23929" w:rsidR="008E7CA5" w:rsidRPr="00774E88" w:rsidRDefault="008E7CA5" w:rsidP="008E7CA5">
            <w:pPr>
              <w:suppressAutoHyphens/>
              <w:contextualSpacing/>
              <w:rPr>
                <w:rStyle w:val="afb"/>
                <w:i w:val="0"/>
                <w:sz w:val="24"/>
                <w:szCs w:val="24"/>
              </w:rPr>
            </w:pPr>
            <w:r w:rsidRPr="00774E88">
              <w:rPr>
                <w:rStyle w:val="afb"/>
                <w:i w:val="0"/>
                <w:sz w:val="24"/>
                <w:szCs w:val="24"/>
              </w:rPr>
              <w:t>ПК 1.3.</w:t>
            </w:r>
          </w:p>
        </w:tc>
        <w:tc>
          <w:tcPr>
            <w:tcW w:w="3139" w:type="pct"/>
          </w:tcPr>
          <w:p w14:paraId="26D595FB"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определяет начальную цену закупки с учетом требований федерального законодательства и проводит описание объекта закупки;</w:t>
            </w:r>
          </w:p>
          <w:p w14:paraId="6AE774A7"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составляет и оформляет закупочную документацию в соответствие с требованиями и осуществляет ее проверку для проведения закупочной процедуры;</w:t>
            </w:r>
          </w:p>
          <w:p w14:paraId="4C732CE5"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оформляет протоколы заседаний закупочных комиссий;</w:t>
            </w:r>
          </w:p>
          <w:p w14:paraId="2FEB1861" w14:textId="798E1B57" w:rsidR="008E7CA5" w:rsidRPr="00774E88" w:rsidRDefault="008E7CA5" w:rsidP="008E7CA5">
            <w:pPr>
              <w:suppressAutoHyphens/>
              <w:contextualSpacing/>
              <w:rPr>
                <w:rStyle w:val="afb"/>
                <w:i w:val="0"/>
                <w:sz w:val="24"/>
                <w:szCs w:val="24"/>
              </w:rPr>
            </w:pPr>
            <w:r w:rsidRPr="00A37B7C">
              <w:rPr>
                <w:rFonts w:ascii="Times New Roman" w:hAnsi="Times New Roman"/>
              </w:rPr>
              <w:t>выполняет проверку комплекта закупочной документации для обеспечения государственных, муниципальных и корпоративных нужд.</w:t>
            </w:r>
          </w:p>
        </w:tc>
        <w:tc>
          <w:tcPr>
            <w:tcW w:w="1236" w:type="pct"/>
            <w:vMerge/>
          </w:tcPr>
          <w:p w14:paraId="69130319" w14:textId="77777777" w:rsidR="008E7CA5" w:rsidRPr="00774E88" w:rsidDel="009D5E3A" w:rsidRDefault="008E7CA5" w:rsidP="008E7CA5">
            <w:pPr>
              <w:suppressAutoHyphens/>
              <w:contextualSpacing/>
              <w:rPr>
                <w:rFonts w:ascii="Times New Roman" w:hAnsi="Times New Roman" w:cs="Times New Roman"/>
                <w:sz w:val="24"/>
                <w:szCs w:val="24"/>
              </w:rPr>
            </w:pPr>
          </w:p>
        </w:tc>
      </w:tr>
      <w:tr w:rsidR="008E7CA5" w:rsidRPr="00774E88" w14:paraId="2348BDA1" w14:textId="77777777" w:rsidTr="002F032C">
        <w:trPr>
          <w:trHeight w:val="20"/>
        </w:trPr>
        <w:tc>
          <w:tcPr>
            <w:tcW w:w="625" w:type="pct"/>
          </w:tcPr>
          <w:p w14:paraId="25AAAC56" w14:textId="55F4818F" w:rsidR="008E7CA5" w:rsidRPr="00774E88" w:rsidRDefault="008E7CA5" w:rsidP="008E7CA5">
            <w:pPr>
              <w:suppressAutoHyphens/>
              <w:contextualSpacing/>
              <w:rPr>
                <w:rStyle w:val="afb"/>
                <w:i w:val="0"/>
                <w:sz w:val="24"/>
                <w:szCs w:val="24"/>
              </w:rPr>
            </w:pPr>
            <w:r w:rsidRPr="00774E88">
              <w:rPr>
                <w:rStyle w:val="afb"/>
                <w:i w:val="0"/>
                <w:sz w:val="24"/>
                <w:szCs w:val="24"/>
              </w:rPr>
              <w:t>ПК 1.4.</w:t>
            </w:r>
          </w:p>
        </w:tc>
        <w:tc>
          <w:tcPr>
            <w:tcW w:w="3139" w:type="pct"/>
          </w:tcPr>
          <w:p w14:paraId="5BBBC3C0"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проводит анализ поступающих коммерческих предложений, запросов от потенциальных партнеров на внешних рынках и составляет список отклонений от приемлемых условий внешнеторгового контракта (перечень разногласий);</w:t>
            </w:r>
          </w:p>
          <w:p w14:paraId="4D51935C"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осуществляет документальное оформление результатов переговоров по условиям внешнеторгового контракта;</w:t>
            </w:r>
          </w:p>
          <w:p w14:paraId="4D8F1EDE"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составляет сводные отчеты и предложения о потенциальных партнерах на внешних рынках;</w:t>
            </w:r>
          </w:p>
          <w:p w14:paraId="069FFA73"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составляет список потенциальных партнеров для заключения внешнеторгового контракта;</w:t>
            </w:r>
          </w:p>
          <w:p w14:paraId="4257D269"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формирует проект внешнеторгового контракта и выполняет проверку необходимой документации для его заключения;</w:t>
            </w:r>
          </w:p>
          <w:p w14:paraId="1FA23629" w14:textId="3E2FEEAC" w:rsidR="008E7CA5" w:rsidRPr="00774E88" w:rsidRDefault="008E7CA5" w:rsidP="008E7CA5">
            <w:pPr>
              <w:suppressAutoHyphens/>
              <w:contextualSpacing/>
              <w:rPr>
                <w:rStyle w:val="afb"/>
                <w:i w:val="0"/>
                <w:sz w:val="24"/>
                <w:szCs w:val="24"/>
              </w:rPr>
            </w:pPr>
            <w:r w:rsidRPr="00A37B7C">
              <w:rPr>
                <w:rFonts w:ascii="Times New Roman" w:hAnsi="Times New Roman"/>
              </w:rPr>
              <w:t>осуществляет подготовку процедуры подписания внешнеторгового контракта с контрагентом.</w:t>
            </w:r>
          </w:p>
        </w:tc>
        <w:tc>
          <w:tcPr>
            <w:tcW w:w="1236" w:type="pct"/>
            <w:vMerge/>
          </w:tcPr>
          <w:p w14:paraId="2D049159" w14:textId="77777777" w:rsidR="008E7CA5" w:rsidRPr="00774E88" w:rsidDel="009D5E3A" w:rsidRDefault="008E7CA5" w:rsidP="008E7CA5">
            <w:pPr>
              <w:suppressAutoHyphens/>
              <w:contextualSpacing/>
              <w:rPr>
                <w:rFonts w:ascii="Times New Roman" w:hAnsi="Times New Roman" w:cs="Times New Roman"/>
                <w:sz w:val="24"/>
                <w:szCs w:val="24"/>
              </w:rPr>
            </w:pPr>
          </w:p>
        </w:tc>
      </w:tr>
      <w:tr w:rsidR="008E7CA5" w:rsidRPr="00774E88" w14:paraId="6C638563" w14:textId="77777777" w:rsidTr="002F032C">
        <w:trPr>
          <w:trHeight w:val="20"/>
        </w:trPr>
        <w:tc>
          <w:tcPr>
            <w:tcW w:w="625" w:type="pct"/>
          </w:tcPr>
          <w:p w14:paraId="34CB6546" w14:textId="645D1621" w:rsidR="008E7CA5" w:rsidRPr="00774E88" w:rsidRDefault="008E7CA5" w:rsidP="008E7CA5">
            <w:pPr>
              <w:suppressAutoHyphens/>
              <w:contextualSpacing/>
              <w:rPr>
                <w:rStyle w:val="afb"/>
                <w:i w:val="0"/>
                <w:sz w:val="24"/>
                <w:szCs w:val="24"/>
              </w:rPr>
            </w:pPr>
            <w:r w:rsidRPr="00774E88">
              <w:rPr>
                <w:rStyle w:val="afb"/>
                <w:i w:val="0"/>
                <w:sz w:val="24"/>
                <w:szCs w:val="24"/>
              </w:rPr>
              <w:t>ПК 1.5.</w:t>
            </w:r>
          </w:p>
        </w:tc>
        <w:tc>
          <w:tcPr>
            <w:tcW w:w="3139" w:type="pct"/>
          </w:tcPr>
          <w:p w14:paraId="4FE3FEDF"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осуществляет подготовку документа о приемке результатов отдельного этапа исполнения контракта;</w:t>
            </w:r>
          </w:p>
          <w:p w14:paraId="78B5884D"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 xml:space="preserve">проводит сбор информации и документов о ходе исполнения обязательств по внешнеторговому контракту и разрабатывает </w:t>
            </w:r>
            <w:r w:rsidRPr="00A37B7C">
              <w:rPr>
                <w:rFonts w:ascii="Times New Roman" w:hAnsi="Times New Roman"/>
              </w:rPr>
              <w:lastRenderedPageBreak/>
              <w:t>на их основе план-график контрольных мероприятий по исполнению обязательств по внешнеторговому контракту;</w:t>
            </w:r>
          </w:p>
          <w:p w14:paraId="673AE343"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проводит мониторинг и документальное оформление отклонений от выполнения обязательств по внешнеторговому контракту;</w:t>
            </w:r>
          </w:p>
          <w:p w14:paraId="79F8FF20" w14:textId="592D73C1" w:rsidR="008E7CA5" w:rsidRPr="00774E88" w:rsidRDefault="008E7CA5" w:rsidP="008E7CA5">
            <w:pPr>
              <w:suppressAutoHyphens/>
              <w:contextualSpacing/>
              <w:rPr>
                <w:rStyle w:val="afb"/>
                <w:i w:val="0"/>
                <w:sz w:val="24"/>
                <w:szCs w:val="24"/>
              </w:rPr>
            </w:pPr>
            <w:r w:rsidRPr="00A37B7C">
              <w:rPr>
                <w:rFonts w:ascii="Times New Roman" w:hAnsi="Times New Roman"/>
              </w:rPr>
              <w:t>осуществляет подготовку предложений по применению мер ответственности и совершению соответствующих действий в случае нарушения обязательств и выполняет претензионную работу.</w:t>
            </w:r>
          </w:p>
        </w:tc>
        <w:tc>
          <w:tcPr>
            <w:tcW w:w="1236" w:type="pct"/>
            <w:vMerge/>
          </w:tcPr>
          <w:p w14:paraId="60606084" w14:textId="77777777" w:rsidR="008E7CA5" w:rsidRPr="00774E88" w:rsidDel="009D5E3A" w:rsidRDefault="008E7CA5" w:rsidP="008E7CA5">
            <w:pPr>
              <w:suppressAutoHyphens/>
              <w:contextualSpacing/>
              <w:rPr>
                <w:rFonts w:ascii="Times New Roman" w:hAnsi="Times New Roman" w:cs="Times New Roman"/>
                <w:sz w:val="24"/>
                <w:szCs w:val="24"/>
              </w:rPr>
            </w:pPr>
          </w:p>
        </w:tc>
      </w:tr>
      <w:tr w:rsidR="008E7CA5" w:rsidRPr="00774E88" w14:paraId="483E7075" w14:textId="77777777" w:rsidTr="002F032C">
        <w:trPr>
          <w:trHeight w:val="20"/>
        </w:trPr>
        <w:tc>
          <w:tcPr>
            <w:tcW w:w="625" w:type="pct"/>
          </w:tcPr>
          <w:p w14:paraId="0ED33F0C" w14:textId="2FC2F0A7" w:rsidR="008E7CA5" w:rsidRPr="00774E88" w:rsidRDefault="008E7CA5" w:rsidP="008E7CA5">
            <w:pPr>
              <w:suppressAutoHyphens/>
              <w:contextualSpacing/>
              <w:rPr>
                <w:rStyle w:val="afb"/>
                <w:i w:val="0"/>
                <w:sz w:val="24"/>
                <w:szCs w:val="24"/>
              </w:rPr>
            </w:pPr>
            <w:r w:rsidRPr="00774E88">
              <w:rPr>
                <w:rStyle w:val="afb"/>
                <w:i w:val="0"/>
                <w:sz w:val="24"/>
                <w:szCs w:val="24"/>
              </w:rPr>
              <w:t>ПК 1.6.</w:t>
            </w:r>
          </w:p>
        </w:tc>
        <w:tc>
          <w:tcPr>
            <w:tcW w:w="3139" w:type="pct"/>
          </w:tcPr>
          <w:p w14:paraId="3FBE9AF7"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выполняет торгово-технологические операции в соответствие с установленным алгоритмом, в том числе с использованием искусственного интеллекта;</w:t>
            </w:r>
          </w:p>
          <w:p w14:paraId="0E4BC622"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осуществляет приемку товаров по количеству и качеству в полном соответствии с договором поставки;</w:t>
            </w:r>
          </w:p>
          <w:p w14:paraId="0BFCB602"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оформляет документы по приемке товаров в соответствие установленными требованиями;</w:t>
            </w:r>
          </w:p>
          <w:p w14:paraId="59267A70" w14:textId="78DF3248" w:rsidR="008E7CA5" w:rsidRPr="00774E88" w:rsidRDefault="008E7CA5" w:rsidP="008E7CA5">
            <w:pPr>
              <w:suppressAutoHyphens/>
              <w:contextualSpacing/>
              <w:rPr>
                <w:rStyle w:val="afb"/>
                <w:i w:val="0"/>
                <w:sz w:val="24"/>
                <w:szCs w:val="24"/>
              </w:rPr>
            </w:pPr>
            <w:r w:rsidRPr="00A37B7C">
              <w:rPr>
                <w:rFonts w:ascii="Times New Roman" w:hAnsi="Times New Roman"/>
              </w:rPr>
              <w:t>соблюдает правила охраны труда при выполнение торгово-технологических операций</w:t>
            </w:r>
          </w:p>
        </w:tc>
        <w:tc>
          <w:tcPr>
            <w:tcW w:w="1236" w:type="pct"/>
            <w:vMerge/>
          </w:tcPr>
          <w:p w14:paraId="3433F4AD" w14:textId="77777777" w:rsidR="008E7CA5" w:rsidRPr="00774E88" w:rsidDel="009D5E3A" w:rsidRDefault="008E7CA5" w:rsidP="008E7CA5">
            <w:pPr>
              <w:suppressAutoHyphens/>
              <w:contextualSpacing/>
              <w:rPr>
                <w:rFonts w:ascii="Times New Roman" w:hAnsi="Times New Roman" w:cs="Times New Roman"/>
                <w:sz w:val="24"/>
                <w:szCs w:val="24"/>
              </w:rPr>
            </w:pPr>
          </w:p>
        </w:tc>
      </w:tr>
      <w:tr w:rsidR="00941462" w:rsidRPr="00774E88" w14:paraId="7DF15369" w14:textId="77777777" w:rsidTr="00BD0588">
        <w:trPr>
          <w:trHeight w:val="20"/>
        </w:trPr>
        <w:tc>
          <w:tcPr>
            <w:tcW w:w="625" w:type="pct"/>
          </w:tcPr>
          <w:p w14:paraId="2E519FC9" w14:textId="18E79188"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D041D7" w:rsidRPr="00774E88" w:rsidRDefault="005638DD"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w:t>
            </w:r>
            <w:r w:rsidR="00D041D7" w:rsidRPr="00774E88">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120A4D55" w14:textId="77777777" w:rsidTr="00BD0588">
        <w:trPr>
          <w:trHeight w:val="20"/>
        </w:trPr>
        <w:tc>
          <w:tcPr>
            <w:tcW w:w="625" w:type="pct"/>
          </w:tcPr>
          <w:p w14:paraId="2256062A" w14:textId="45BB70ED"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3139" w:type="pct"/>
            <w:shd w:val="clear" w:color="auto" w:fill="auto"/>
          </w:tcPr>
          <w:p w14:paraId="5DE3E568" w14:textId="687ED474"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0AE4AE43" w14:textId="4DA07F7E"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59374BAD" w14:textId="5BAD104B" w:rsidR="00D041D7" w:rsidRPr="00774E88" w:rsidRDefault="00D041D7" w:rsidP="00D041D7">
            <w:pPr>
              <w:suppressAutoHyphens/>
              <w:rPr>
                <w:rFonts w:ascii="Times New Roman" w:hAnsi="Times New Roman" w:cs="Times New Roman"/>
                <w:sz w:val="24"/>
                <w:szCs w:val="24"/>
              </w:rPr>
            </w:pPr>
            <w:proofErr w:type="spellStart"/>
            <w:r w:rsidRPr="00774E88">
              <w:rPr>
                <w:rStyle w:val="a5"/>
                <w:rFonts w:ascii="Times New Roman" w:hAnsi="Times New Roman" w:cs="Times New Roman"/>
                <w:sz w:val="24"/>
                <w:szCs w:val="24"/>
              </w:rPr>
              <w:t>обновляемость</w:t>
            </w:r>
            <w:proofErr w:type="spellEnd"/>
            <w:r w:rsidRPr="00774E88">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20DE66EA" w14:textId="77777777" w:rsidTr="00BD0588">
        <w:trPr>
          <w:trHeight w:val="20"/>
        </w:trPr>
        <w:tc>
          <w:tcPr>
            <w:tcW w:w="625" w:type="pct"/>
          </w:tcPr>
          <w:p w14:paraId="54B52678" w14:textId="596E9B9C"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3139" w:type="pct"/>
            <w:shd w:val="clear" w:color="auto" w:fill="auto"/>
          </w:tcPr>
          <w:p w14:paraId="60311976" w14:textId="77777777"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2F381FC7" w14:textId="77777777" w:rsidTr="00BD0588">
        <w:trPr>
          <w:trHeight w:val="20"/>
        </w:trPr>
        <w:tc>
          <w:tcPr>
            <w:tcW w:w="625" w:type="pct"/>
          </w:tcPr>
          <w:p w14:paraId="4B9B5464" w14:textId="3DF05535"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7F9531FE" w14:textId="77777777" w:rsidTr="00BD0588">
        <w:trPr>
          <w:trHeight w:val="20"/>
        </w:trPr>
        <w:tc>
          <w:tcPr>
            <w:tcW w:w="625" w:type="pct"/>
          </w:tcPr>
          <w:p w14:paraId="46EF8925" w14:textId="62D4FE22"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3139" w:type="pct"/>
            <w:shd w:val="clear" w:color="auto" w:fill="auto"/>
          </w:tcPr>
          <w:p w14:paraId="7979911A" w14:textId="77777777"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D041D7" w:rsidRPr="00774E88" w:rsidDel="009D5E3A" w:rsidRDefault="00D041D7" w:rsidP="00D041D7">
            <w:pPr>
              <w:suppressAutoHyphens/>
              <w:contextualSpacing/>
              <w:rPr>
                <w:rFonts w:ascii="Times New Roman" w:hAnsi="Times New Roman" w:cs="Times New Roman"/>
                <w:sz w:val="24"/>
                <w:szCs w:val="24"/>
              </w:rPr>
            </w:pPr>
          </w:p>
        </w:tc>
      </w:tr>
      <w:bookmarkEnd w:id="36"/>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65C39721" w:rsidR="00F53FDC" w:rsidRPr="00941462" w:rsidRDefault="008F01BF"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01F57957" w:rsidR="00F53FDC" w:rsidRPr="00941462" w:rsidRDefault="00F53FDC" w:rsidP="00F53FDC">
      <w:pPr>
        <w:pStyle w:val="1"/>
      </w:pPr>
      <w:bookmarkStart w:id="37" w:name="_Toc164874307"/>
      <w:r w:rsidRPr="00941462">
        <w:t>«</w:t>
      </w:r>
      <w:proofErr w:type="spellStart"/>
      <w:r w:rsidR="008E7CA5" w:rsidRPr="008E7CA5">
        <w:t>ПМн</w:t>
      </w:r>
      <w:proofErr w:type="spellEnd"/>
      <w:r w:rsidR="008E7CA5" w:rsidRPr="008E7CA5">
        <w:t xml:space="preserve"> 02</w:t>
      </w:r>
      <w:r w:rsidR="008E7CA5">
        <w:t xml:space="preserve"> </w:t>
      </w:r>
      <w:r w:rsidR="008E7CA5" w:rsidRPr="008E7CA5">
        <w:rPr>
          <w:rFonts w:ascii="Times New Roman Полужирный" w:hAnsi="Times New Roman Полужирный"/>
          <w:caps/>
        </w:rPr>
        <w:t>Товароведение и организация экспертизы качества потребительских товаров</w:t>
      </w:r>
      <w:r w:rsidRPr="00941462">
        <w:t>»</w:t>
      </w:r>
      <w:bookmarkEnd w:id="37"/>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0EF6F1AC" w14:textId="56D46EC5" w:rsidR="00FE2EA1" w:rsidRPr="00941462" w:rsidRDefault="002D6B15"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2D6B15"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2D6B15"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2D6B15"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8" w:name="_Toc158295927"/>
      <w:r w:rsidRPr="00941462">
        <w:lastRenderedPageBreak/>
        <w:t xml:space="preserve">1. </w:t>
      </w:r>
      <w:bookmarkEnd w:id="38"/>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465E7049" w:rsidR="00F31057" w:rsidRPr="00941462" w:rsidRDefault="00063ABC" w:rsidP="00FB31B1">
      <w:pPr>
        <w:pStyle w:val="1f"/>
      </w:pPr>
      <w:r w:rsidRPr="00941462">
        <w:rPr>
          <w:rFonts w:ascii="Times New Roman" w:hAnsi="Times New Roman"/>
        </w:rPr>
        <w:t>«</w:t>
      </w:r>
      <w:proofErr w:type="spellStart"/>
      <w:r w:rsidRPr="00941462">
        <w:rPr>
          <w:rFonts w:ascii="Times New Roman" w:hAnsi="Times New Roman"/>
        </w:rPr>
        <w:t>ПМ</w:t>
      </w:r>
      <w:r w:rsidR="008E7CA5" w:rsidRPr="008E7CA5">
        <w:rPr>
          <w:caps w:val="0"/>
          <w:lang w:val="ru-RU"/>
        </w:rPr>
        <w:t>н</w:t>
      </w:r>
      <w:proofErr w:type="spellEnd"/>
      <w:r w:rsidRPr="00941462">
        <w:rPr>
          <w:rFonts w:ascii="Times New Roman" w:hAnsi="Times New Roman"/>
        </w:rPr>
        <w:t xml:space="preserve">.02 </w:t>
      </w:r>
      <w:r w:rsidR="008E7CA5" w:rsidRPr="008E7CA5">
        <w:rPr>
          <w:rFonts w:ascii="Times New Roman" w:hAnsi="Times New Roman"/>
        </w:rPr>
        <w:t>Товароведение  и организация экспертизы качества потребительских товаров</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9" w:name="_Toc158295928"/>
      <w:r w:rsidRPr="00941462">
        <w:rPr>
          <w:rFonts w:ascii="Times New Roman" w:hAnsi="Times New Roman"/>
        </w:rPr>
        <w:t>1.1. Цель и место профессионального модуля в структуре образовательной программы</w:t>
      </w:r>
      <w:bookmarkEnd w:id="39"/>
    </w:p>
    <w:p w14:paraId="7ACA0DF0" w14:textId="631480A3"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8E7CA5" w:rsidRPr="008E7CA5">
        <w:rPr>
          <w:rFonts w:ascii="Times New Roman" w:eastAsia="Times New Roman" w:hAnsi="Times New Roman" w:cs="Times New Roman"/>
          <w:sz w:val="24"/>
          <w:szCs w:val="24"/>
          <w:lang w:eastAsia="ru-RU"/>
        </w:rPr>
        <w:t>Товароведение и организация экспертизы качества потребительских товаров</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40" w:name="_Toc158295929"/>
      <w:r w:rsidRPr="00941462">
        <w:rPr>
          <w:rFonts w:ascii="Times New Roman" w:hAnsi="Times New Roman"/>
        </w:rPr>
        <w:t>1.2. Планируемые результаты освоения профессионального модуля</w:t>
      </w:r>
      <w:bookmarkEnd w:id="40"/>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2029AB" w14:paraId="002005C0" w14:textId="77777777" w:rsidTr="00BD0588">
        <w:trPr>
          <w:trHeight w:val="20"/>
        </w:trPr>
        <w:tc>
          <w:tcPr>
            <w:tcW w:w="1276" w:type="dxa"/>
            <w:hideMark/>
          </w:tcPr>
          <w:p w14:paraId="1465F935" w14:textId="77777777" w:rsidR="00063ABC" w:rsidRPr="002029AB" w:rsidRDefault="00063ABC" w:rsidP="00EF4648">
            <w:pPr>
              <w:rPr>
                <w:rStyle w:val="afb"/>
                <w:b/>
                <w:i w:val="0"/>
              </w:rPr>
            </w:pPr>
            <w:r w:rsidRPr="002029AB">
              <w:rPr>
                <w:rStyle w:val="afb"/>
                <w:b/>
                <w:i w:val="0"/>
              </w:rPr>
              <w:t>Код ОК, ПК</w:t>
            </w:r>
          </w:p>
        </w:tc>
        <w:tc>
          <w:tcPr>
            <w:tcW w:w="2833" w:type="dxa"/>
            <w:hideMark/>
          </w:tcPr>
          <w:p w14:paraId="271631EF" w14:textId="77777777" w:rsidR="00063ABC" w:rsidRPr="002029AB" w:rsidRDefault="00063ABC" w:rsidP="00EF4648">
            <w:pPr>
              <w:jc w:val="center"/>
              <w:rPr>
                <w:rFonts w:ascii="Times New Roman" w:hAnsi="Times New Roman" w:cs="Times New Roman"/>
              </w:rPr>
            </w:pPr>
            <w:r w:rsidRPr="002029AB">
              <w:rPr>
                <w:rFonts w:ascii="Times New Roman" w:hAnsi="Times New Roman" w:cs="Times New Roman"/>
                <w:b/>
              </w:rPr>
              <w:t>Уметь</w:t>
            </w:r>
          </w:p>
        </w:tc>
        <w:tc>
          <w:tcPr>
            <w:tcW w:w="2833" w:type="dxa"/>
            <w:hideMark/>
          </w:tcPr>
          <w:p w14:paraId="198662D6"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Знать</w:t>
            </w:r>
          </w:p>
        </w:tc>
        <w:tc>
          <w:tcPr>
            <w:tcW w:w="2833" w:type="dxa"/>
            <w:hideMark/>
          </w:tcPr>
          <w:p w14:paraId="538A6A62"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Владеть навыками</w:t>
            </w:r>
          </w:p>
        </w:tc>
      </w:tr>
      <w:tr w:rsidR="00941462" w:rsidRPr="002029AB" w14:paraId="31AF16BD" w14:textId="77777777" w:rsidTr="00BD0588">
        <w:trPr>
          <w:trHeight w:val="20"/>
        </w:trPr>
        <w:tc>
          <w:tcPr>
            <w:tcW w:w="1276" w:type="dxa"/>
          </w:tcPr>
          <w:p w14:paraId="57EE137A"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ОК 01</w:t>
            </w:r>
          </w:p>
          <w:p w14:paraId="6789498D" w14:textId="65074CB4" w:rsidR="001C2A51" w:rsidRPr="002029AB" w:rsidRDefault="001C2A51" w:rsidP="00EF4648">
            <w:pPr>
              <w:rPr>
                <w:rFonts w:ascii="Times New Roman" w:hAnsi="Times New Roman" w:cs="Times New Roman"/>
                <w:bCs/>
                <w:highlight w:val="green"/>
              </w:rPr>
            </w:pPr>
          </w:p>
        </w:tc>
        <w:tc>
          <w:tcPr>
            <w:tcW w:w="2833" w:type="dxa"/>
          </w:tcPr>
          <w:p w14:paraId="6639EC98"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а</w:t>
            </w:r>
            <w:r w:rsidRPr="002029A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методы работы в профессиональной и смежных сферах</w:t>
            </w:r>
          </w:p>
          <w:p w14:paraId="1F38FBC9" w14:textId="17242AE4"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2029AB" w:rsidRDefault="001C2A51" w:rsidP="00EF4648">
            <w:pPr>
              <w:jc w:val="center"/>
              <w:rPr>
                <w:rFonts w:ascii="Times New Roman" w:hAnsi="Times New Roman" w:cs="Times New Roman"/>
                <w:bCs/>
              </w:rPr>
            </w:pPr>
            <w:r w:rsidRPr="002029AB">
              <w:rPr>
                <w:rFonts w:ascii="Times New Roman" w:hAnsi="Times New Roman" w:cs="Times New Roman"/>
                <w:bCs/>
              </w:rPr>
              <w:t>-</w:t>
            </w:r>
          </w:p>
          <w:p w14:paraId="68201413" w14:textId="66F6FB7B" w:rsidR="001C2A51" w:rsidRPr="002029AB" w:rsidRDefault="001C2A51" w:rsidP="00EF4648">
            <w:pPr>
              <w:jc w:val="center"/>
              <w:rPr>
                <w:rFonts w:ascii="Times New Roman" w:hAnsi="Times New Roman" w:cs="Times New Roman"/>
                <w:bCs/>
              </w:rPr>
            </w:pPr>
          </w:p>
        </w:tc>
      </w:tr>
      <w:tr w:rsidR="00941462" w:rsidRPr="002029AB" w14:paraId="246C4307" w14:textId="77777777" w:rsidTr="00BD0588">
        <w:trPr>
          <w:trHeight w:val="20"/>
        </w:trPr>
        <w:tc>
          <w:tcPr>
            <w:tcW w:w="1276" w:type="dxa"/>
          </w:tcPr>
          <w:p w14:paraId="4F8A72B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02</w:t>
            </w:r>
          </w:p>
          <w:p w14:paraId="70044DB5" w14:textId="6CD36D13" w:rsidR="0013116B" w:rsidRPr="002029AB" w:rsidRDefault="0013116B" w:rsidP="00EF4648">
            <w:pPr>
              <w:rPr>
                <w:rFonts w:ascii="Times New Roman" w:hAnsi="Times New Roman" w:cs="Times New Roman"/>
                <w:bCs/>
                <w:highlight w:val="green"/>
              </w:rPr>
            </w:pPr>
          </w:p>
        </w:tc>
        <w:tc>
          <w:tcPr>
            <w:tcW w:w="2833" w:type="dxa"/>
          </w:tcPr>
          <w:p w14:paraId="4281545B"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выделять наиболее значимое в перечне </w:t>
            </w:r>
            <w:r w:rsidRPr="002029AB">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3FF092CC"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оценивать практическую значимость результатов поиска</w:t>
            </w:r>
          </w:p>
          <w:p w14:paraId="0B3C738E"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приемы структурирования информации</w:t>
            </w:r>
          </w:p>
          <w:p w14:paraId="01715BA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lastRenderedPageBreak/>
              <w:t>-</w:t>
            </w:r>
          </w:p>
          <w:p w14:paraId="449BB49A" w14:textId="27C52BFA" w:rsidR="0013116B" w:rsidRPr="002029AB" w:rsidRDefault="0013116B" w:rsidP="00EF4648">
            <w:pPr>
              <w:jc w:val="center"/>
              <w:rPr>
                <w:rFonts w:ascii="Times New Roman" w:hAnsi="Times New Roman" w:cs="Times New Roman"/>
                <w:bCs/>
              </w:rPr>
            </w:pPr>
          </w:p>
        </w:tc>
      </w:tr>
      <w:tr w:rsidR="00941462" w:rsidRPr="002029AB" w14:paraId="119DA420" w14:textId="77777777" w:rsidTr="00BD0588">
        <w:trPr>
          <w:trHeight w:val="20"/>
        </w:trPr>
        <w:tc>
          <w:tcPr>
            <w:tcW w:w="1276" w:type="dxa"/>
          </w:tcPr>
          <w:p w14:paraId="0A267E43"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04</w:t>
            </w:r>
          </w:p>
          <w:p w14:paraId="442AE851" w14:textId="083C08A1" w:rsidR="0013116B" w:rsidRPr="002029AB" w:rsidRDefault="0013116B" w:rsidP="00EF4648">
            <w:pPr>
              <w:rPr>
                <w:rFonts w:ascii="Times New Roman" w:hAnsi="Times New Roman" w:cs="Times New Roman"/>
                <w:bCs/>
                <w:highlight w:val="green"/>
              </w:rPr>
            </w:pPr>
          </w:p>
        </w:tc>
        <w:tc>
          <w:tcPr>
            <w:tcW w:w="2833" w:type="dxa"/>
          </w:tcPr>
          <w:p w14:paraId="4A60C5D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организовывать работу коллектива и команды</w:t>
            </w:r>
          </w:p>
          <w:p w14:paraId="3D1F32D5" w14:textId="7D92989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особенности личности</w:t>
            </w:r>
          </w:p>
          <w:p w14:paraId="70EDF330" w14:textId="4DF61B63"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73976229" w14:textId="108132E6" w:rsidR="0013116B" w:rsidRPr="002029AB" w:rsidRDefault="0013116B" w:rsidP="00EF4648">
            <w:pPr>
              <w:jc w:val="center"/>
              <w:rPr>
                <w:rFonts w:ascii="Times New Roman" w:hAnsi="Times New Roman" w:cs="Times New Roman"/>
                <w:bCs/>
              </w:rPr>
            </w:pPr>
          </w:p>
        </w:tc>
      </w:tr>
      <w:tr w:rsidR="00941462" w:rsidRPr="002029AB" w14:paraId="24707AB1" w14:textId="77777777" w:rsidTr="00BD0588">
        <w:trPr>
          <w:trHeight w:val="20"/>
        </w:trPr>
        <w:tc>
          <w:tcPr>
            <w:tcW w:w="1276" w:type="dxa"/>
          </w:tcPr>
          <w:p w14:paraId="5094105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05</w:t>
            </w:r>
          </w:p>
          <w:p w14:paraId="76B40D10" w14:textId="45BA0BFE" w:rsidR="0013116B" w:rsidRPr="002029AB" w:rsidRDefault="0013116B" w:rsidP="00EF4648">
            <w:pPr>
              <w:rPr>
                <w:rFonts w:ascii="Times New Roman" w:hAnsi="Times New Roman" w:cs="Times New Roman"/>
                <w:bCs/>
                <w:highlight w:val="green"/>
              </w:rPr>
            </w:pPr>
          </w:p>
        </w:tc>
        <w:tc>
          <w:tcPr>
            <w:tcW w:w="2833" w:type="dxa"/>
          </w:tcPr>
          <w:p w14:paraId="6440156F"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грамотно </w:t>
            </w:r>
            <w:r w:rsidRPr="002029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правила построения устных сообщений</w:t>
            </w:r>
          </w:p>
          <w:p w14:paraId="08E3DAB1" w14:textId="51D55BF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28497093" w14:textId="0FF0A648" w:rsidR="0013116B" w:rsidRPr="002029AB" w:rsidRDefault="0013116B" w:rsidP="00EF4648">
            <w:pPr>
              <w:jc w:val="center"/>
              <w:rPr>
                <w:rFonts w:ascii="Times New Roman" w:hAnsi="Times New Roman" w:cs="Times New Roman"/>
                <w:bCs/>
              </w:rPr>
            </w:pPr>
          </w:p>
        </w:tc>
      </w:tr>
      <w:tr w:rsidR="00941462" w:rsidRPr="002029AB" w14:paraId="28737F50" w14:textId="77777777" w:rsidTr="00BD0588">
        <w:trPr>
          <w:trHeight w:val="20"/>
        </w:trPr>
        <w:tc>
          <w:tcPr>
            <w:tcW w:w="1276" w:type="dxa"/>
          </w:tcPr>
          <w:p w14:paraId="35FB0329"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ОК 09</w:t>
            </w:r>
          </w:p>
          <w:p w14:paraId="44EA12D9" w14:textId="3CE58B07" w:rsidR="000B7183" w:rsidRPr="002029AB" w:rsidRDefault="000B7183" w:rsidP="00EF4648">
            <w:pPr>
              <w:rPr>
                <w:rFonts w:ascii="Times New Roman" w:hAnsi="Times New Roman" w:cs="Times New Roman"/>
                <w:bCs/>
                <w:highlight w:val="green"/>
              </w:rPr>
            </w:pPr>
          </w:p>
        </w:tc>
        <w:tc>
          <w:tcPr>
            <w:tcW w:w="2833" w:type="dxa"/>
          </w:tcPr>
          <w:p w14:paraId="2DD9E34A"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 xml:space="preserve">писать простые связные сообщения на знакомые </w:t>
            </w:r>
            <w:r w:rsidRPr="002029AB">
              <w:rPr>
                <w:rFonts w:ascii="Times New Roman" w:eastAsia="Calibri" w:hAnsi="Times New Roman" w:cs="Times New Roman"/>
              </w:rPr>
              <w:lastRenderedPageBreak/>
              <w:t>или интересующие профессиональные темы</w:t>
            </w:r>
          </w:p>
        </w:tc>
        <w:tc>
          <w:tcPr>
            <w:tcW w:w="2833" w:type="dxa"/>
          </w:tcPr>
          <w:p w14:paraId="39EBC6B3"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особенности произношения</w:t>
            </w:r>
          </w:p>
          <w:p w14:paraId="11E3E66C" w14:textId="54794D70"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2029AB" w:rsidRDefault="000B7183" w:rsidP="00EF4648">
            <w:pPr>
              <w:jc w:val="center"/>
              <w:rPr>
                <w:rFonts w:ascii="Times New Roman" w:hAnsi="Times New Roman" w:cs="Times New Roman"/>
                <w:bCs/>
              </w:rPr>
            </w:pPr>
            <w:r w:rsidRPr="002029AB">
              <w:rPr>
                <w:rFonts w:ascii="Times New Roman" w:hAnsi="Times New Roman" w:cs="Times New Roman"/>
                <w:bCs/>
              </w:rPr>
              <w:t>-</w:t>
            </w:r>
          </w:p>
          <w:p w14:paraId="6F0B8829" w14:textId="7717376C" w:rsidR="000B7183" w:rsidRPr="002029AB" w:rsidRDefault="000B7183" w:rsidP="00EF4648">
            <w:pPr>
              <w:jc w:val="center"/>
              <w:rPr>
                <w:rFonts w:ascii="Times New Roman" w:hAnsi="Times New Roman" w:cs="Times New Roman"/>
                <w:bCs/>
              </w:rPr>
            </w:pPr>
          </w:p>
        </w:tc>
      </w:tr>
      <w:tr w:rsidR="002029AB" w:rsidRPr="002029AB" w14:paraId="123818D3" w14:textId="77777777" w:rsidTr="00BD0588">
        <w:trPr>
          <w:trHeight w:val="20"/>
        </w:trPr>
        <w:tc>
          <w:tcPr>
            <w:tcW w:w="1276" w:type="dxa"/>
          </w:tcPr>
          <w:p w14:paraId="5FBFC44B" w14:textId="77777777"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2.1.</w:t>
            </w:r>
          </w:p>
          <w:p w14:paraId="5CB6F960" w14:textId="2DE3CD09" w:rsidR="002029AB" w:rsidRPr="002029AB" w:rsidRDefault="002029AB" w:rsidP="002029AB">
            <w:pPr>
              <w:rPr>
                <w:rFonts w:ascii="Times New Roman" w:hAnsi="Times New Roman" w:cs="Times New Roman"/>
                <w:bCs/>
                <w:highlight w:val="green"/>
              </w:rPr>
            </w:pPr>
          </w:p>
        </w:tc>
        <w:tc>
          <w:tcPr>
            <w:tcW w:w="2833" w:type="dxa"/>
          </w:tcPr>
          <w:p w14:paraId="007FD524" w14:textId="57EB39D6" w:rsidR="00C427B2" w:rsidRPr="00655D25" w:rsidRDefault="00C427B2" w:rsidP="00C427B2">
            <w:pPr>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применять цифровые технологии кодирования потребительских товаров;</w:t>
            </w:r>
          </w:p>
          <w:p w14:paraId="432086E4" w14:textId="77777777" w:rsidR="00C427B2" w:rsidRDefault="00C427B2" w:rsidP="00C427B2">
            <w:pPr>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идентифицировать ассортиментную принадлежность продовольственных и непродовольственных товаров;</w:t>
            </w:r>
          </w:p>
          <w:p w14:paraId="7289CE09" w14:textId="51E3B73D" w:rsidR="002029AB" w:rsidRPr="002029AB" w:rsidRDefault="00C427B2" w:rsidP="00C427B2">
            <w:pPr>
              <w:rPr>
                <w:rFonts w:ascii="Times New Roman" w:hAnsi="Times New Roman" w:cs="Times New Roman"/>
                <w:bCs/>
                <w:highlight w:val="green"/>
              </w:rPr>
            </w:pPr>
            <w:r w:rsidRPr="008E53F0">
              <w:rPr>
                <w:rFonts w:ascii="Times New Roman" w:eastAsia="Times New Roman" w:hAnsi="Times New Roman" w:cs="Times New Roman"/>
                <w:bCs/>
                <w:sz w:val="24"/>
                <w:szCs w:val="24"/>
                <w:lang w:eastAsia="ru-RU"/>
              </w:rPr>
              <w:t>оценивать маркировку потребительских товаров на соответствие с требованиями технических регламентов и национальных стандартов.</w:t>
            </w:r>
          </w:p>
        </w:tc>
        <w:tc>
          <w:tcPr>
            <w:tcW w:w="2833" w:type="dxa"/>
          </w:tcPr>
          <w:p w14:paraId="26269422" w14:textId="77777777" w:rsidR="00C427B2" w:rsidRPr="00655D25" w:rsidRDefault="00C427B2" w:rsidP="00C427B2">
            <w:pPr>
              <w:widowControl w:val="0"/>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классификации продовольственных и непродовольственных товаров;</w:t>
            </w:r>
          </w:p>
          <w:p w14:paraId="310DACAB" w14:textId="77777777" w:rsidR="00C427B2" w:rsidRDefault="00C427B2" w:rsidP="00C427B2">
            <w:pPr>
              <w:widowControl w:val="0"/>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методов и способов кодирования потребительских товаров, в том числе с применением цифровых технологий;</w:t>
            </w:r>
          </w:p>
          <w:p w14:paraId="2BB21A45" w14:textId="74A5DBEB" w:rsidR="002029AB" w:rsidRPr="002029AB" w:rsidRDefault="00C427B2" w:rsidP="00C427B2">
            <w:pPr>
              <w:rPr>
                <w:rFonts w:ascii="Times New Roman" w:hAnsi="Times New Roman" w:cs="Times New Roman"/>
                <w:highlight w:val="green"/>
              </w:rPr>
            </w:pPr>
            <w:r w:rsidRPr="008E53F0">
              <w:rPr>
                <w:rFonts w:ascii="Times New Roman" w:eastAsia="Times New Roman" w:hAnsi="Times New Roman" w:cs="Times New Roman"/>
                <w:bCs/>
                <w:sz w:val="24"/>
                <w:szCs w:val="24"/>
                <w:lang w:eastAsia="ru-RU"/>
              </w:rPr>
              <w:t>обязательных требований к маркировке потребительских товаров</w:t>
            </w:r>
          </w:p>
        </w:tc>
        <w:tc>
          <w:tcPr>
            <w:tcW w:w="2833" w:type="dxa"/>
          </w:tcPr>
          <w:p w14:paraId="6286A44B" w14:textId="77777777" w:rsidR="00C427B2" w:rsidRDefault="00C427B2" w:rsidP="00C427B2">
            <w:pPr>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применения методик идентификации ассортиментной принадлежности потребительских товаров;</w:t>
            </w:r>
          </w:p>
          <w:p w14:paraId="6AA68B3A" w14:textId="6259B7D2" w:rsidR="002029AB" w:rsidRPr="002029AB" w:rsidRDefault="00C427B2" w:rsidP="00C427B2">
            <w:pPr>
              <w:rPr>
                <w:rFonts w:ascii="Times New Roman" w:hAnsi="Times New Roman" w:cs="Times New Roman"/>
                <w:bCs/>
              </w:rPr>
            </w:pPr>
            <w:r w:rsidRPr="008E53F0">
              <w:rPr>
                <w:rFonts w:ascii="Times New Roman" w:eastAsia="Times New Roman" w:hAnsi="Times New Roman" w:cs="Times New Roman"/>
                <w:bCs/>
                <w:sz w:val="24"/>
                <w:szCs w:val="24"/>
                <w:lang w:eastAsia="ru-RU"/>
              </w:rPr>
              <w:t>решения задач классификации и кодирования потребительских товаров, в том числе с помощью цифровых технологий.</w:t>
            </w:r>
          </w:p>
        </w:tc>
      </w:tr>
      <w:tr w:rsidR="002029AB" w:rsidRPr="002029AB" w14:paraId="5F902084" w14:textId="77777777" w:rsidTr="00BD0588">
        <w:trPr>
          <w:trHeight w:val="20"/>
        </w:trPr>
        <w:tc>
          <w:tcPr>
            <w:tcW w:w="1276" w:type="dxa"/>
          </w:tcPr>
          <w:p w14:paraId="7A87AEBC" w14:textId="250706AD"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2.2.</w:t>
            </w:r>
          </w:p>
        </w:tc>
        <w:tc>
          <w:tcPr>
            <w:tcW w:w="2833" w:type="dxa"/>
          </w:tcPr>
          <w:p w14:paraId="3AE84DBC" w14:textId="6C5300C3" w:rsidR="00C427B2" w:rsidRPr="00655D25" w:rsidRDefault="00C427B2" w:rsidP="00D60427">
            <w:pPr>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продовольственных и непродовольственных товаров;</w:t>
            </w:r>
          </w:p>
          <w:p w14:paraId="7CFAEC1A" w14:textId="77777777" w:rsidR="00C427B2" w:rsidRDefault="00C427B2" w:rsidP="00D60427">
            <w:pPr>
              <w:contextualSpacing/>
              <w:jc w:val="both"/>
              <w:rPr>
                <w:rFonts w:ascii="Times New Roman" w:hAnsi="Times New Roman" w:cs="Times New Roman"/>
                <w:bCs/>
                <w:sz w:val="24"/>
                <w:szCs w:val="24"/>
                <w:lang w:val="x-none" w:eastAsia="x-none"/>
              </w:rPr>
            </w:pPr>
            <w:r w:rsidRPr="00655D25">
              <w:rPr>
                <w:rFonts w:ascii="Times New Roman" w:hAnsi="Times New Roman" w:cs="Times New Roman"/>
                <w:bCs/>
                <w:sz w:val="24"/>
                <w:szCs w:val="24"/>
                <w:lang w:val="x-none" w:eastAsia="x-none"/>
              </w:rPr>
              <w:t>применять документы в области технического регулирования, стандартизации и подтверждения соответствия в профессиональной деятельности</w:t>
            </w:r>
            <w:r w:rsidRPr="00655D25">
              <w:rPr>
                <w:rFonts w:ascii="Times New Roman" w:hAnsi="Times New Roman" w:cs="Times New Roman"/>
                <w:bCs/>
                <w:sz w:val="24"/>
                <w:szCs w:val="24"/>
                <w:lang w:eastAsia="x-none"/>
              </w:rPr>
              <w:t>;</w:t>
            </w:r>
          </w:p>
          <w:p w14:paraId="42475038" w14:textId="4140943C" w:rsidR="002029AB" w:rsidRPr="002029AB" w:rsidRDefault="00C427B2" w:rsidP="00C427B2">
            <w:pPr>
              <w:rPr>
                <w:rFonts w:ascii="Times New Roman" w:hAnsi="Times New Roman" w:cs="Times New Roman"/>
                <w:bCs/>
              </w:rPr>
            </w:pPr>
            <w:r w:rsidRPr="009204EB">
              <w:rPr>
                <w:rFonts w:ascii="Times New Roman" w:hAnsi="Times New Roman" w:cs="Times New Roman"/>
                <w:bCs/>
                <w:sz w:val="24"/>
                <w:szCs w:val="24"/>
                <w:lang w:val="x-none" w:eastAsia="x-none"/>
              </w:rPr>
              <w:t>оценивать маркировку потребительских товаров на соответствие с требованиями технических регламентов и национальных стандартов</w:t>
            </w:r>
            <w:r w:rsidRPr="009204EB">
              <w:rPr>
                <w:rFonts w:ascii="Times New Roman" w:hAnsi="Times New Roman" w:cs="Times New Roman"/>
                <w:bCs/>
                <w:sz w:val="24"/>
                <w:szCs w:val="24"/>
                <w:lang w:eastAsia="x-none"/>
              </w:rPr>
              <w:t>.</w:t>
            </w:r>
          </w:p>
        </w:tc>
        <w:tc>
          <w:tcPr>
            <w:tcW w:w="2833" w:type="dxa"/>
          </w:tcPr>
          <w:p w14:paraId="1329C0CA" w14:textId="77777777" w:rsidR="00C427B2" w:rsidRPr="00655D25" w:rsidRDefault="00C427B2" w:rsidP="00C427B2">
            <w:pPr>
              <w:widowControl w:val="0"/>
              <w:ind w:left="142"/>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основных понятий в сфере товароведения потребительских товаров;</w:t>
            </w:r>
          </w:p>
          <w:p w14:paraId="43D5D003" w14:textId="77777777" w:rsidR="00C427B2" w:rsidRDefault="00C427B2" w:rsidP="00C427B2">
            <w:pPr>
              <w:widowControl w:val="0"/>
              <w:ind w:left="142"/>
              <w:contextualSpacing/>
              <w:jc w:val="both"/>
              <w:rPr>
                <w:rFonts w:ascii="Times New Roman" w:hAnsi="Times New Roman" w:cs="Times New Roman"/>
                <w:bCs/>
                <w:sz w:val="24"/>
                <w:szCs w:val="24"/>
                <w:lang w:val="x-none" w:eastAsia="x-none"/>
              </w:rPr>
            </w:pPr>
            <w:r w:rsidRPr="00655D25">
              <w:rPr>
                <w:rFonts w:ascii="Times New Roman" w:hAnsi="Times New Roman" w:cs="Times New Roman"/>
                <w:bCs/>
                <w:sz w:val="24"/>
                <w:szCs w:val="24"/>
                <w:lang w:val="x-none" w:eastAsia="x-none"/>
              </w:rPr>
              <w:t>технических требований и градации качества потребительских товаров, установленных в нормативно-технической документации</w:t>
            </w:r>
            <w:r w:rsidRPr="00655D25">
              <w:rPr>
                <w:rFonts w:ascii="Times New Roman" w:hAnsi="Times New Roman" w:cs="Times New Roman"/>
                <w:bCs/>
                <w:sz w:val="24"/>
                <w:szCs w:val="24"/>
                <w:lang w:eastAsia="x-none"/>
              </w:rPr>
              <w:t>;</w:t>
            </w:r>
          </w:p>
          <w:p w14:paraId="44DD39CD" w14:textId="7C99D9A1" w:rsidR="002029AB" w:rsidRPr="002029AB" w:rsidRDefault="00C427B2" w:rsidP="00C427B2">
            <w:pPr>
              <w:rPr>
                <w:rFonts w:ascii="Times New Roman" w:hAnsi="Times New Roman" w:cs="Times New Roman"/>
                <w:bCs/>
              </w:rPr>
            </w:pPr>
            <w:r w:rsidRPr="009204EB">
              <w:rPr>
                <w:rFonts w:ascii="Times New Roman" w:hAnsi="Times New Roman" w:cs="Times New Roman"/>
                <w:bCs/>
                <w:sz w:val="24"/>
                <w:szCs w:val="24"/>
                <w:lang w:val="x-none" w:eastAsia="x-none"/>
              </w:rPr>
              <w:t>обязательных требований к маркировке потребительских товаров</w:t>
            </w:r>
            <w:r w:rsidRPr="009204EB">
              <w:rPr>
                <w:rFonts w:ascii="Times New Roman" w:hAnsi="Times New Roman" w:cs="Times New Roman"/>
                <w:bCs/>
                <w:sz w:val="24"/>
                <w:szCs w:val="24"/>
                <w:lang w:eastAsia="x-none"/>
              </w:rPr>
              <w:t>.</w:t>
            </w:r>
          </w:p>
        </w:tc>
        <w:tc>
          <w:tcPr>
            <w:tcW w:w="2833" w:type="dxa"/>
          </w:tcPr>
          <w:p w14:paraId="75FF55EB" w14:textId="5CF7F810" w:rsidR="002029AB" w:rsidRPr="002029AB" w:rsidRDefault="00C427B2" w:rsidP="002029AB">
            <w:pPr>
              <w:rPr>
                <w:rFonts w:ascii="Times New Roman" w:hAnsi="Times New Roman" w:cs="Times New Roman"/>
                <w:bCs/>
              </w:rPr>
            </w:pPr>
            <w:r w:rsidRPr="00A37DF8">
              <w:rPr>
                <w:rFonts w:ascii="Times New Roman" w:eastAsia="Times New Roman" w:hAnsi="Times New Roman" w:cs="Times New Roman"/>
                <w:bCs/>
                <w:sz w:val="24"/>
                <w:szCs w:val="24"/>
                <w:lang w:eastAsia="ru-RU"/>
              </w:rPr>
              <w:t>применения</w:t>
            </w:r>
            <w:r w:rsidRPr="00A37DF8">
              <w:rPr>
                <w:rFonts w:ascii="Times New Roman" w:eastAsia="Times New Roman" w:hAnsi="Times New Roman" w:cs="Times New Roman"/>
                <w:sz w:val="24"/>
                <w:szCs w:val="24"/>
                <w:lang w:eastAsia="ru-RU"/>
              </w:rPr>
              <w:t xml:space="preserve"> </w:t>
            </w:r>
            <w:r w:rsidRPr="00A37DF8">
              <w:rPr>
                <w:rFonts w:ascii="Times New Roman" w:eastAsia="Times New Roman" w:hAnsi="Times New Roman" w:cs="Times New Roman"/>
                <w:bCs/>
                <w:sz w:val="24"/>
                <w:szCs w:val="24"/>
                <w:lang w:eastAsia="ru-RU"/>
              </w:rPr>
              <w:t>технических регламентов и национальных стандартов для оценки маркировки потребительских товаров.</w:t>
            </w:r>
          </w:p>
        </w:tc>
      </w:tr>
      <w:tr w:rsidR="002029AB" w:rsidRPr="002029AB" w14:paraId="70C3EA6A" w14:textId="77777777" w:rsidTr="00BD0588">
        <w:trPr>
          <w:trHeight w:val="20"/>
        </w:trPr>
        <w:tc>
          <w:tcPr>
            <w:tcW w:w="1276" w:type="dxa"/>
          </w:tcPr>
          <w:p w14:paraId="76D29C57" w14:textId="1DCB38FC"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t>ПК 2.3.</w:t>
            </w:r>
          </w:p>
        </w:tc>
        <w:tc>
          <w:tcPr>
            <w:tcW w:w="2833" w:type="dxa"/>
          </w:tcPr>
          <w:p w14:paraId="33E13D80"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устанавливать и обеспечивать оптимальные условия хранения, транспортирования и реализации потребительских товаров;</w:t>
            </w:r>
          </w:p>
          <w:p w14:paraId="63011DDB"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выявлять дефекты потребительских товаров при приемке, хранении и реализации;</w:t>
            </w:r>
          </w:p>
          <w:p w14:paraId="08C4AC25" w14:textId="3CE349E7" w:rsidR="002029AB" w:rsidRPr="002029AB" w:rsidRDefault="00D60427" w:rsidP="00D60427">
            <w:pPr>
              <w:rPr>
                <w:rFonts w:ascii="Times New Roman" w:hAnsi="Times New Roman" w:cs="Times New Roman"/>
                <w:bCs/>
              </w:rPr>
            </w:pPr>
            <w:r w:rsidRPr="00D60427">
              <w:rPr>
                <w:rFonts w:ascii="Times New Roman" w:hAnsi="Times New Roman" w:cs="Times New Roman"/>
                <w:bCs/>
              </w:rPr>
              <w:t xml:space="preserve">реализовывать мероприятия по предупреждению и </w:t>
            </w:r>
            <w:r w:rsidRPr="00D60427">
              <w:rPr>
                <w:rFonts w:ascii="Times New Roman" w:hAnsi="Times New Roman" w:cs="Times New Roman"/>
                <w:bCs/>
              </w:rPr>
              <w:lastRenderedPageBreak/>
              <w:t>сокращению потерь товаров.</w:t>
            </w:r>
          </w:p>
        </w:tc>
        <w:tc>
          <w:tcPr>
            <w:tcW w:w="2833" w:type="dxa"/>
          </w:tcPr>
          <w:p w14:paraId="57221D29"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lastRenderedPageBreak/>
              <w:t>факторов, формирующих и сохраняющих качество товаров;</w:t>
            </w:r>
          </w:p>
          <w:p w14:paraId="52C58064"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условий хранения, транспортирования и реализации потребительских товаров;</w:t>
            </w:r>
          </w:p>
          <w:p w14:paraId="7C0CC8B3" w14:textId="7DDB55A4" w:rsidR="002029AB" w:rsidRPr="002029AB" w:rsidRDefault="00D60427" w:rsidP="00D60427">
            <w:pPr>
              <w:rPr>
                <w:rFonts w:ascii="Times New Roman" w:hAnsi="Times New Roman" w:cs="Times New Roman"/>
                <w:bCs/>
              </w:rPr>
            </w:pPr>
            <w:r w:rsidRPr="00D60427">
              <w:rPr>
                <w:rFonts w:ascii="Times New Roman" w:hAnsi="Times New Roman" w:cs="Times New Roman"/>
                <w:bCs/>
              </w:rPr>
              <w:t>дефектов потребительских товаров товарных потерь и способов их сокращения.</w:t>
            </w:r>
          </w:p>
        </w:tc>
        <w:tc>
          <w:tcPr>
            <w:tcW w:w="2833" w:type="dxa"/>
          </w:tcPr>
          <w:p w14:paraId="4CCF968B"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осуществления контроля над обеспечением оптимальных условия хранения и реализации потребительских товаров;</w:t>
            </w:r>
          </w:p>
          <w:p w14:paraId="52CF2451"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выявления дефектов, вызывающих ухудшение качественных и количественных характеристик потребительских товаров;</w:t>
            </w:r>
          </w:p>
          <w:p w14:paraId="117C8340" w14:textId="6FB11EC0" w:rsidR="002029AB" w:rsidRPr="002029AB" w:rsidRDefault="00D60427" w:rsidP="00D60427">
            <w:pPr>
              <w:rPr>
                <w:rFonts w:ascii="Times New Roman" w:hAnsi="Times New Roman" w:cs="Times New Roman"/>
                <w:bCs/>
              </w:rPr>
            </w:pPr>
            <w:r w:rsidRPr="00D60427">
              <w:rPr>
                <w:rFonts w:ascii="Times New Roman" w:hAnsi="Times New Roman" w:cs="Times New Roman"/>
                <w:bCs/>
              </w:rPr>
              <w:t xml:space="preserve">разработки мероприятий по предупреждению и </w:t>
            </w:r>
            <w:r w:rsidRPr="00D60427">
              <w:rPr>
                <w:rFonts w:ascii="Times New Roman" w:hAnsi="Times New Roman" w:cs="Times New Roman"/>
                <w:bCs/>
              </w:rPr>
              <w:lastRenderedPageBreak/>
              <w:t>сокращению потерь товаров.</w:t>
            </w:r>
          </w:p>
        </w:tc>
      </w:tr>
      <w:tr w:rsidR="002029AB" w:rsidRPr="002029AB" w14:paraId="7E69908D" w14:textId="77777777" w:rsidTr="00BD0588">
        <w:trPr>
          <w:trHeight w:val="20"/>
        </w:trPr>
        <w:tc>
          <w:tcPr>
            <w:tcW w:w="1276" w:type="dxa"/>
          </w:tcPr>
          <w:p w14:paraId="5ECBF5EC" w14:textId="1FDC3E96"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lastRenderedPageBreak/>
              <w:t>ПК 2.4.</w:t>
            </w:r>
          </w:p>
        </w:tc>
        <w:tc>
          <w:tcPr>
            <w:tcW w:w="2833" w:type="dxa"/>
          </w:tcPr>
          <w:p w14:paraId="02D09DEB" w14:textId="77777777" w:rsidR="00D60427" w:rsidRPr="00D60427" w:rsidRDefault="00D60427" w:rsidP="00D60427">
            <w:pPr>
              <w:jc w:val="both"/>
              <w:rPr>
                <w:rFonts w:ascii="Times New Roman" w:hAnsi="Times New Roman" w:cs="Times New Roman"/>
                <w:bCs/>
              </w:rPr>
            </w:pPr>
            <w:r w:rsidRPr="00D60427">
              <w:rPr>
                <w:rFonts w:ascii="Times New Roman" w:hAnsi="Times New Roman" w:cs="Times New Roman"/>
                <w:bCs/>
              </w:rPr>
              <w:t>обобщать и анализировать современный российский и зарубежный опыт в области обеспечения качества и безопасности товаров, в том числе с использованием аналитики больших данных;</w:t>
            </w:r>
          </w:p>
          <w:p w14:paraId="18470130" w14:textId="77777777" w:rsidR="00D60427" w:rsidRPr="00D60427" w:rsidRDefault="00D60427" w:rsidP="00D60427">
            <w:pPr>
              <w:jc w:val="both"/>
              <w:rPr>
                <w:rFonts w:ascii="Times New Roman" w:hAnsi="Times New Roman" w:cs="Times New Roman"/>
                <w:bCs/>
              </w:rPr>
            </w:pPr>
            <w:r w:rsidRPr="00D60427">
              <w:rPr>
                <w:rFonts w:ascii="Times New Roman" w:hAnsi="Times New Roman" w:cs="Times New Roman"/>
                <w:bCs/>
              </w:rPr>
              <w:t>проводить оценку качественных и количественных характеристик товаров по требованиям нормативно-технических документов;</w:t>
            </w:r>
          </w:p>
          <w:p w14:paraId="51A64B14" w14:textId="7705467C" w:rsidR="002029AB" w:rsidRPr="002029AB" w:rsidRDefault="00D60427" w:rsidP="00D60427">
            <w:pPr>
              <w:jc w:val="both"/>
              <w:rPr>
                <w:rFonts w:ascii="Times New Roman" w:hAnsi="Times New Roman" w:cs="Times New Roman"/>
                <w:bCs/>
              </w:rPr>
            </w:pPr>
            <w:r w:rsidRPr="00D60427">
              <w:rPr>
                <w:rFonts w:ascii="Times New Roman" w:hAnsi="Times New Roman" w:cs="Times New Roman"/>
                <w:bCs/>
              </w:rPr>
              <w:t>организовывать экспертизу потребительских товаров и оформлять ее результаты.</w:t>
            </w:r>
          </w:p>
        </w:tc>
        <w:tc>
          <w:tcPr>
            <w:tcW w:w="2833" w:type="dxa"/>
          </w:tcPr>
          <w:p w14:paraId="1FC27FC6"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законодательства Российской Федерации и ЕАЭС в области технического регулирования, стандартизации и подтверждения соответствия;</w:t>
            </w:r>
          </w:p>
          <w:p w14:paraId="03AC8F13"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современного российского и зарубежного опыта в области обеспечения качества и безопасности товаров;</w:t>
            </w:r>
          </w:p>
          <w:p w14:paraId="0DF9829A"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основных методов оценки качества и безопасности потребительских товаров;</w:t>
            </w:r>
          </w:p>
          <w:p w14:paraId="3814185A"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организации проведения экспертизы товаров и оформления ее результатов;</w:t>
            </w:r>
          </w:p>
          <w:p w14:paraId="739B3121" w14:textId="75F6F654" w:rsidR="002029AB" w:rsidRPr="002029AB" w:rsidRDefault="00D60427" w:rsidP="00D60427">
            <w:pPr>
              <w:rPr>
                <w:rFonts w:ascii="Times New Roman" w:hAnsi="Times New Roman" w:cs="Times New Roman"/>
                <w:bCs/>
              </w:rPr>
            </w:pPr>
            <w:r w:rsidRPr="00D60427">
              <w:rPr>
                <w:rFonts w:ascii="Times New Roman" w:hAnsi="Times New Roman" w:cs="Times New Roman"/>
                <w:bCs/>
              </w:rPr>
              <w:t>сквозных цифровых технологий, применяемых в сфере обеспечения качества и безопасности товаров.</w:t>
            </w:r>
          </w:p>
        </w:tc>
        <w:tc>
          <w:tcPr>
            <w:tcW w:w="2833" w:type="dxa"/>
          </w:tcPr>
          <w:p w14:paraId="1723E827"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выявления современных тенденций в области обеспечения качества и безопасности товаров, в том числе с использованием аналитики больших данных;</w:t>
            </w:r>
          </w:p>
          <w:p w14:paraId="578DD092"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подбора необходимых нормативно-технических документов для оценки качества и организации экспертизы товаров с использование современных баз данных;</w:t>
            </w:r>
          </w:p>
          <w:p w14:paraId="768757EA"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организации подготовки и проведения экспертизы потребительских товаров и оформления ее результатов;</w:t>
            </w:r>
          </w:p>
          <w:p w14:paraId="414494E8"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оценки качественных и количественных характеристик товаров на соответствие требованиям нормативно-технической документации;</w:t>
            </w:r>
          </w:p>
          <w:p w14:paraId="7F116D81"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регистрации данных о соответствии качества поступающих в организацию товаров техническим регламентам, стандартам (техническим условиям), условиям поставок и договоров;</w:t>
            </w:r>
          </w:p>
          <w:p w14:paraId="5AA2FD46"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систематизации данных о фактическом уровне качества товаров;</w:t>
            </w:r>
          </w:p>
          <w:p w14:paraId="23B8AA4A" w14:textId="39DB59BF" w:rsidR="002029AB" w:rsidRPr="002029AB" w:rsidRDefault="00D60427" w:rsidP="00D60427">
            <w:pPr>
              <w:rPr>
                <w:rFonts w:ascii="Times New Roman" w:hAnsi="Times New Roman" w:cs="Times New Roman"/>
                <w:bCs/>
              </w:rPr>
            </w:pPr>
            <w:r w:rsidRPr="00D60427">
              <w:rPr>
                <w:rFonts w:ascii="Times New Roman" w:hAnsi="Times New Roman" w:cs="Times New Roman"/>
                <w:bCs/>
              </w:rPr>
              <w:t>оформления документов для предъявления претензий к поставщикам о несоответствии качества поступивших товаров техническим регламентам, стандартам (техническим условиям), условиям поставок и договоров.</w:t>
            </w:r>
          </w:p>
        </w:tc>
      </w:tr>
      <w:tr w:rsidR="002029AB" w:rsidRPr="002029AB" w14:paraId="46833C4A" w14:textId="77777777" w:rsidTr="00BD0588">
        <w:trPr>
          <w:trHeight w:val="20"/>
        </w:trPr>
        <w:tc>
          <w:tcPr>
            <w:tcW w:w="1276" w:type="dxa"/>
          </w:tcPr>
          <w:p w14:paraId="0416EC87" w14:textId="78125AB9" w:rsidR="002029AB" w:rsidRPr="002029AB" w:rsidRDefault="002029AB" w:rsidP="002029AB">
            <w:pPr>
              <w:rPr>
                <w:rFonts w:ascii="Times New Roman" w:eastAsia="Calibri" w:hAnsi="Times New Roman" w:cs="Times New Roman"/>
              </w:rPr>
            </w:pPr>
            <w:r w:rsidRPr="002029AB">
              <w:rPr>
                <w:rFonts w:ascii="Times New Roman" w:hAnsi="Times New Roman" w:cs="Times New Roman"/>
              </w:rPr>
              <w:t>ПК 2.5</w:t>
            </w:r>
          </w:p>
        </w:tc>
        <w:tc>
          <w:tcPr>
            <w:tcW w:w="2833" w:type="dxa"/>
          </w:tcPr>
          <w:p w14:paraId="708426A3"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направления его совершенствования, в том числе с применением современных цифровых технологии;</w:t>
            </w:r>
          </w:p>
          <w:p w14:paraId="18CB1F8C"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формировать торговый ассортимент по результатам анализа потребности в товарах;</w:t>
            </w:r>
          </w:p>
          <w:p w14:paraId="4385F9BA"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lastRenderedPageBreak/>
              <w:t>применять цифровые технологии кодирования потребительских товаров;</w:t>
            </w:r>
          </w:p>
          <w:p w14:paraId="05CA336F"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устанавливать и обеспечивать оптимальные условия хранения, транспортирования и реализации потребительских товаров;</w:t>
            </w:r>
          </w:p>
          <w:p w14:paraId="7E7CB7DA" w14:textId="3923DB27" w:rsidR="002029AB" w:rsidRPr="002029AB"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реализовывать мероприятия по предупреждению и сокращению потерь товаров.</w:t>
            </w:r>
          </w:p>
        </w:tc>
        <w:tc>
          <w:tcPr>
            <w:tcW w:w="2833" w:type="dxa"/>
          </w:tcPr>
          <w:p w14:paraId="25ED3064"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lastRenderedPageBreak/>
              <w:t xml:space="preserve">ассортимента товаров, показателей ассортимента и факторов, влияющих на его формирование </w:t>
            </w:r>
          </w:p>
          <w:p w14:paraId="17663756"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приоритетных направлений совершенствования ассортимента товаров;</w:t>
            </w:r>
          </w:p>
          <w:p w14:paraId="47658AE6"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lastRenderedPageBreak/>
              <w:t xml:space="preserve">основных положений </w:t>
            </w:r>
            <w:proofErr w:type="spellStart"/>
            <w:r w:rsidRPr="00D60427">
              <w:rPr>
                <w:rFonts w:ascii="Times New Roman" w:hAnsi="Times New Roman" w:cs="Times New Roman"/>
              </w:rPr>
              <w:t>категорийного</w:t>
            </w:r>
            <w:proofErr w:type="spellEnd"/>
            <w:r w:rsidRPr="00D60427">
              <w:rPr>
                <w:rFonts w:ascii="Times New Roman" w:hAnsi="Times New Roman" w:cs="Times New Roman"/>
              </w:rPr>
              <w:t xml:space="preserve"> менеджмента;</w:t>
            </w:r>
          </w:p>
          <w:p w14:paraId="1D8E7D49"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 xml:space="preserve">специфики процесса управления в </w:t>
            </w:r>
            <w:proofErr w:type="spellStart"/>
            <w:r w:rsidRPr="00D60427">
              <w:rPr>
                <w:rFonts w:ascii="Times New Roman" w:hAnsi="Times New Roman" w:cs="Times New Roman"/>
              </w:rPr>
              <w:t>категорийном</w:t>
            </w:r>
            <w:proofErr w:type="spellEnd"/>
            <w:r w:rsidRPr="00D60427">
              <w:rPr>
                <w:rFonts w:ascii="Times New Roman" w:hAnsi="Times New Roman" w:cs="Times New Roman"/>
              </w:rPr>
              <w:t xml:space="preserve"> менеджменте;</w:t>
            </w:r>
          </w:p>
          <w:p w14:paraId="7E692A4A"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алгоритма разработки ассортиментной матрицы товарной категории;</w:t>
            </w:r>
          </w:p>
          <w:p w14:paraId="238851BF"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порядка формирования категорий в ассортименте;</w:t>
            </w:r>
          </w:p>
          <w:p w14:paraId="3FB4BF6A"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структуры АВС – и XYZ – анализа;</w:t>
            </w:r>
          </w:p>
          <w:p w14:paraId="142013BC"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классификации продовольственных и непродовольственных товаров;</w:t>
            </w:r>
          </w:p>
          <w:p w14:paraId="2DA1DF0D"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методов и способов кодирования потребительских товаров, в том числе с применением цифровых технологий;</w:t>
            </w:r>
          </w:p>
          <w:p w14:paraId="35F6C1B3"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обязательных требований к маркировке потребительских товаров;</w:t>
            </w:r>
          </w:p>
          <w:p w14:paraId="11A62AF9" w14:textId="5671D0E9" w:rsidR="002029AB" w:rsidRPr="002029AB"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сквозных цифровых технологий, применяемых в сфере обеспечения качества и безопасности товаров.</w:t>
            </w:r>
          </w:p>
        </w:tc>
        <w:tc>
          <w:tcPr>
            <w:tcW w:w="2833" w:type="dxa"/>
          </w:tcPr>
          <w:p w14:paraId="2ECB40D7" w14:textId="43B1C223" w:rsidR="002029AB" w:rsidRPr="002029AB" w:rsidRDefault="00D60427" w:rsidP="002029AB">
            <w:pPr>
              <w:rPr>
                <w:rFonts w:ascii="Times New Roman" w:hAnsi="Times New Roman" w:cs="Times New Roman"/>
              </w:rPr>
            </w:pPr>
            <w:r w:rsidRPr="00D60427">
              <w:rPr>
                <w:rFonts w:ascii="Times New Roman" w:hAnsi="Times New Roman" w:cs="Times New Roman"/>
              </w:rPr>
              <w:lastRenderedPageBreak/>
              <w:t>анализа ассортимента товаров и ассортиментной политики торгового предприятия, в том числе с применением современных цифровых технологий.</w:t>
            </w:r>
          </w:p>
        </w:tc>
      </w:tr>
    </w:tbl>
    <w:p w14:paraId="5C3E7326" w14:textId="357EF543" w:rsidR="00063ABC" w:rsidRDefault="00063ABC" w:rsidP="00F31057">
      <w:pPr>
        <w:spacing w:after="120"/>
        <w:ind w:firstLine="709"/>
        <w:rPr>
          <w:rFonts w:ascii="Times New Roman" w:hAnsi="Times New Roman" w:cs="Times New Roman"/>
          <w:bCs/>
          <w:sz w:val="24"/>
          <w:szCs w:val="24"/>
        </w:rPr>
      </w:pPr>
    </w:p>
    <w:p w14:paraId="6293D897" w14:textId="77777777" w:rsidR="00E50B0C" w:rsidRPr="00941462" w:rsidRDefault="00E50B0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41" w:name="_Toc158295930"/>
      <w:r w:rsidRPr="00941462">
        <w:rPr>
          <w:rFonts w:ascii="Times New Roman" w:hAnsi="Times New Roman"/>
        </w:rPr>
        <w:t>2. Структура и содержание профессионального модуля</w:t>
      </w:r>
      <w:bookmarkEnd w:id="41"/>
    </w:p>
    <w:p w14:paraId="008EA8ED" w14:textId="77777777" w:rsidR="00F31057" w:rsidRPr="00941462" w:rsidRDefault="00F31057" w:rsidP="00F31057">
      <w:pPr>
        <w:pStyle w:val="114"/>
        <w:rPr>
          <w:rFonts w:ascii="Times New Roman" w:hAnsi="Times New Roman"/>
        </w:rPr>
      </w:pPr>
      <w:bookmarkStart w:id="42" w:name="_Toc158295931"/>
      <w:r w:rsidRPr="00941462">
        <w:rPr>
          <w:rFonts w:ascii="Times New Roman" w:hAnsi="Times New Roman"/>
        </w:rPr>
        <w:t>2.1. Трудоемкость освоения модуля</w:t>
      </w:r>
      <w:bookmarkEnd w:id="42"/>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634681D5" w:rsidR="00163C39" w:rsidRPr="00292EC6" w:rsidRDefault="00D60427" w:rsidP="00163C39">
            <w:pPr>
              <w:jc w:val="center"/>
              <w:rPr>
                <w:rFonts w:ascii="Times New Roman" w:hAnsi="Times New Roman" w:cs="Times New Roman"/>
                <w:b/>
                <w:sz w:val="24"/>
                <w:szCs w:val="24"/>
              </w:rPr>
            </w:pPr>
            <w:r w:rsidRPr="00292EC6">
              <w:rPr>
                <w:rFonts w:ascii="Times New Roman" w:hAnsi="Times New Roman" w:cs="Times New Roman"/>
                <w:b/>
                <w:sz w:val="24"/>
                <w:szCs w:val="24"/>
              </w:rPr>
              <w:t>272</w:t>
            </w:r>
          </w:p>
        </w:tc>
        <w:tc>
          <w:tcPr>
            <w:tcW w:w="1345" w:type="pct"/>
            <w:vAlign w:val="center"/>
          </w:tcPr>
          <w:p w14:paraId="090F87F5" w14:textId="5640F034" w:rsidR="00163C39" w:rsidRPr="00292EC6" w:rsidRDefault="00D60427" w:rsidP="00163C39">
            <w:pPr>
              <w:jc w:val="center"/>
              <w:rPr>
                <w:rFonts w:ascii="Times New Roman" w:hAnsi="Times New Roman" w:cs="Times New Roman"/>
                <w:b/>
                <w:sz w:val="24"/>
                <w:szCs w:val="24"/>
              </w:rPr>
            </w:pPr>
            <w:r w:rsidRPr="00292EC6">
              <w:rPr>
                <w:rFonts w:ascii="Times New Roman" w:hAnsi="Times New Roman" w:cs="Times New Roman"/>
                <w:b/>
                <w:sz w:val="24"/>
                <w:szCs w:val="24"/>
              </w:rPr>
              <w:t>118</w:t>
            </w:r>
          </w:p>
        </w:tc>
      </w:tr>
      <w:tr w:rsidR="00941462" w:rsidRPr="00941462" w14:paraId="0EC3C218" w14:textId="77777777" w:rsidTr="002908ED">
        <w:trPr>
          <w:trHeight w:val="23"/>
        </w:trPr>
        <w:tc>
          <w:tcPr>
            <w:tcW w:w="2460" w:type="pct"/>
            <w:vAlign w:val="center"/>
          </w:tcPr>
          <w:p w14:paraId="32CCD6FA" w14:textId="5D0BCFA1"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Курсов</w:t>
            </w:r>
            <w:r w:rsidR="009B55DC">
              <w:rPr>
                <w:rFonts w:ascii="Times New Roman" w:hAnsi="Times New Roman" w:cs="Times New Roman"/>
                <w:bCs/>
                <w:sz w:val="24"/>
                <w:szCs w:val="24"/>
              </w:rPr>
              <w:t>ой</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557691E9" w:rsidR="00163C39" w:rsidRPr="00292EC6" w:rsidRDefault="00703BF2" w:rsidP="00163C39">
            <w:pPr>
              <w:jc w:val="center"/>
              <w:rPr>
                <w:rFonts w:ascii="Times New Roman" w:hAnsi="Times New Roman" w:cs="Times New Roman"/>
                <w:b/>
                <w:sz w:val="24"/>
                <w:szCs w:val="24"/>
              </w:rPr>
            </w:pPr>
            <w:r w:rsidRPr="00292EC6">
              <w:rPr>
                <w:rFonts w:ascii="Times New Roman" w:hAnsi="Times New Roman" w:cs="Times New Roman"/>
                <w:b/>
                <w:sz w:val="24"/>
                <w:szCs w:val="24"/>
              </w:rPr>
              <w:t>20</w:t>
            </w:r>
          </w:p>
        </w:tc>
        <w:tc>
          <w:tcPr>
            <w:tcW w:w="1345" w:type="pct"/>
            <w:vAlign w:val="center"/>
          </w:tcPr>
          <w:p w14:paraId="3B6437F7" w14:textId="137CD4B3" w:rsidR="00163C39" w:rsidRPr="00292EC6" w:rsidRDefault="00703BF2" w:rsidP="00163C39">
            <w:pPr>
              <w:jc w:val="center"/>
              <w:rPr>
                <w:rFonts w:ascii="Times New Roman" w:hAnsi="Times New Roman" w:cs="Times New Roman"/>
                <w:b/>
                <w:sz w:val="24"/>
                <w:szCs w:val="24"/>
              </w:rPr>
            </w:pPr>
            <w:r w:rsidRPr="00292EC6">
              <w:rPr>
                <w:rFonts w:ascii="Times New Roman" w:hAnsi="Times New Roman" w:cs="Times New Roman"/>
                <w:b/>
                <w:sz w:val="24"/>
                <w:szCs w:val="24"/>
              </w:rPr>
              <w:t>20</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7B51A171" w:rsidR="00163C39" w:rsidRPr="00941462" w:rsidRDefault="00D60427" w:rsidP="00163C39">
            <w:pPr>
              <w:jc w:val="center"/>
              <w:rPr>
                <w:rFonts w:ascii="Times New Roman" w:hAnsi="Times New Roman" w:cs="Times New Roman"/>
                <w:bCs/>
                <w:sz w:val="24"/>
                <w:szCs w:val="24"/>
              </w:rPr>
            </w:pPr>
            <w:r>
              <w:rPr>
                <w:rFonts w:ascii="Times New Roman" w:hAnsi="Times New Roman" w:cs="Times New Roman"/>
                <w:b/>
                <w:bCs/>
                <w:sz w:val="24"/>
                <w:szCs w:val="24"/>
              </w:rPr>
              <w:t>108</w:t>
            </w:r>
          </w:p>
        </w:tc>
        <w:tc>
          <w:tcPr>
            <w:tcW w:w="1345" w:type="pct"/>
            <w:vAlign w:val="center"/>
          </w:tcPr>
          <w:p w14:paraId="34775A74" w14:textId="7470EFCC"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108</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718DFDB7" w:rsidR="00163C39" w:rsidRPr="00941462" w:rsidRDefault="00D60427"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c>
          <w:tcPr>
            <w:tcW w:w="1345" w:type="pct"/>
            <w:vAlign w:val="center"/>
          </w:tcPr>
          <w:p w14:paraId="5B308B45" w14:textId="0FD426D7" w:rsidR="00163C39" w:rsidRPr="00941462" w:rsidRDefault="00D60427"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7040B935" w:rsidR="00163C39" w:rsidRPr="00941462" w:rsidRDefault="00703BF2"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3B7CE545" w14:textId="3941AEAF" w:rsidR="00163C39" w:rsidRPr="00941462" w:rsidRDefault="00703BF2"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3D0CBE69"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345" w:type="pct"/>
            <w:vAlign w:val="center"/>
          </w:tcPr>
          <w:p w14:paraId="7B2D431A" w14:textId="3CC34295"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18</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654183A0"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418</w:t>
            </w:r>
          </w:p>
        </w:tc>
        <w:tc>
          <w:tcPr>
            <w:tcW w:w="1345" w:type="pct"/>
            <w:vAlign w:val="center"/>
          </w:tcPr>
          <w:p w14:paraId="44F51681" w14:textId="0EFDC261"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266</w:t>
            </w:r>
          </w:p>
        </w:tc>
      </w:tr>
    </w:tbl>
    <w:p w14:paraId="39E62342" w14:textId="77777777" w:rsidR="00F31057" w:rsidRPr="00941462" w:rsidRDefault="00F31057" w:rsidP="00F31057">
      <w:pPr>
        <w:rPr>
          <w:rFonts w:ascii="Times New Roman" w:hAnsi="Times New Roman" w:cs="Times New Roman"/>
          <w:sz w:val="24"/>
          <w:szCs w:val="24"/>
        </w:rPr>
      </w:pPr>
    </w:p>
    <w:p w14:paraId="499B6EEA" w14:textId="1BC69B7F" w:rsidR="00F31057" w:rsidRDefault="00F31057" w:rsidP="00F31057">
      <w:pPr>
        <w:rPr>
          <w:rFonts w:ascii="Times New Roman" w:hAnsi="Times New Roman" w:cs="Times New Roman"/>
          <w:sz w:val="24"/>
          <w:szCs w:val="24"/>
        </w:rPr>
      </w:pPr>
    </w:p>
    <w:p w14:paraId="5F2CDCE3" w14:textId="39CA71E5" w:rsidR="00AC28BB" w:rsidRDefault="00AC28BB" w:rsidP="00F31057">
      <w:pPr>
        <w:rPr>
          <w:rFonts w:ascii="Times New Roman" w:hAnsi="Times New Roman" w:cs="Times New Roman"/>
          <w:sz w:val="24"/>
          <w:szCs w:val="24"/>
        </w:rPr>
      </w:pPr>
    </w:p>
    <w:p w14:paraId="26802EBE" w14:textId="3815BA9D" w:rsidR="00AC28BB" w:rsidRDefault="00AC28BB" w:rsidP="00F31057">
      <w:pPr>
        <w:rPr>
          <w:rFonts w:ascii="Times New Roman" w:hAnsi="Times New Roman" w:cs="Times New Roman"/>
          <w:sz w:val="24"/>
          <w:szCs w:val="24"/>
        </w:rPr>
      </w:pPr>
    </w:p>
    <w:p w14:paraId="34A4F37A" w14:textId="04277B9A" w:rsidR="00AC28BB" w:rsidRDefault="00AC28BB" w:rsidP="00F31057">
      <w:pPr>
        <w:rPr>
          <w:rFonts w:ascii="Times New Roman" w:hAnsi="Times New Roman" w:cs="Times New Roman"/>
          <w:sz w:val="24"/>
          <w:szCs w:val="24"/>
        </w:rPr>
      </w:pPr>
    </w:p>
    <w:p w14:paraId="79BD7286" w14:textId="3AEE60FC" w:rsidR="00AC28BB" w:rsidRDefault="00AC28BB" w:rsidP="00F31057">
      <w:pPr>
        <w:rPr>
          <w:rFonts w:ascii="Times New Roman" w:hAnsi="Times New Roman" w:cs="Times New Roman"/>
          <w:sz w:val="24"/>
          <w:szCs w:val="24"/>
        </w:rPr>
      </w:pPr>
    </w:p>
    <w:p w14:paraId="660B6555" w14:textId="28447573" w:rsidR="00AC28BB" w:rsidRDefault="00AC28BB" w:rsidP="00F31057">
      <w:pPr>
        <w:rPr>
          <w:rFonts w:ascii="Times New Roman" w:hAnsi="Times New Roman" w:cs="Times New Roman"/>
          <w:sz w:val="24"/>
          <w:szCs w:val="24"/>
        </w:rPr>
      </w:pPr>
    </w:p>
    <w:p w14:paraId="655A7413" w14:textId="326B2F36" w:rsidR="00AC28BB" w:rsidRDefault="00AC28BB" w:rsidP="00F31057">
      <w:pPr>
        <w:rPr>
          <w:rFonts w:ascii="Times New Roman" w:hAnsi="Times New Roman" w:cs="Times New Roman"/>
          <w:sz w:val="24"/>
          <w:szCs w:val="24"/>
        </w:rPr>
      </w:pPr>
    </w:p>
    <w:p w14:paraId="54FF0295" w14:textId="109EE4D2" w:rsidR="00AC28BB" w:rsidRDefault="00AC28BB"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3" w:name="_Toc158295932"/>
      <w:r w:rsidRPr="00941462">
        <w:rPr>
          <w:rFonts w:ascii="Times New Roman" w:hAnsi="Times New Roman"/>
        </w:rPr>
        <w:lastRenderedPageBreak/>
        <w:t>2.2. Структура профессионального модуля</w:t>
      </w:r>
      <w:bookmarkEnd w:id="43"/>
      <w:r w:rsidRPr="00941462">
        <w:rPr>
          <w:rFonts w:ascii="Times New Roman" w:hAnsi="Times New Roman"/>
        </w:rPr>
        <w:t xml:space="preserve"> </w:t>
      </w:r>
    </w:p>
    <w:tbl>
      <w:tblPr>
        <w:tblW w:w="544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4"/>
        <w:gridCol w:w="3259"/>
        <w:gridCol w:w="850"/>
        <w:gridCol w:w="640"/>
        <w:gridCol w:w="663"/>
        <w:gridCol w:w="663"/>
        <w:gridCol w:w="445"/>
        <w:gridCol w:w="426"/>
        <w:gridCol w:w="569"/>
        <w:gridCol w:w="562"/>
      </w:tblGrid>
      <w:tr w:rsidR="00941462" w:rsidRPr="00941462" w14:paraId="2DBC8E0C" w14:textId="77777777" w:rsidTr="00FA1E28">
        <w:trPr>
          <w:cantSplit/>
          <w:trHeight w:val="3271"/>
        </w:trPr>
        <w:tc>
          <w:tcPr>
            <w:tcW w:w="1151"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53"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05"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05"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16"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16"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12" w:type="pct"/>
            <w:textDirection w:val="btLr"/>
            <w:vAlign w:val="center"/>
          </w:tcPr>
          <w:p w14:paraId="5C42A633" w14:textId="04346BD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w:t>
            </w:r>
            <w:r w:rsidR="009B55DC">
              <w:rPr>
                <w:rFonts w:ascii="Times New Roman" w:eastAsia="Times New Roman" w:hAnsi="Times New Roman" w:cs="Times New Roman"/>
                <w:lang w:eastAsia="ru-RU"/>
              </w:rPr>
              <w:t xml:space="preserve">ой </w:t>
            </w:r>
            <w:r w:rsidRPr="00941462">
              <w:rPr>
                <w:rFonts w:ascii="Times New Roman" w:eastAsia="Times New Roman" w:hAnsi="Times New Roman" w:cs="Times New Roman"/>
                <w:lang w:eastAsia="ru-RU"/>
              </w:rPr>
              <w:t>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03"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71"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68"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FA1E28">
        <w:trPr>
          <w:cantSplit/>
          <w:trHeight w:val="73"/>
        </w:trPr>
        <w:tc>
          <w:tcPr>
            <w:tcW w:w="1151"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53"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05"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05"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16"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16"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12"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03"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71"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68"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D60427" w:rsidRPr="00941462" w14:paraId="534004A3" w14:textId="77777777" w:rsidTr="00FA1E28">
        <w:tc>
          <w:tcPr>
            <w:tcW w:w="1151" w:type="pct"/>
          </w:tcPr>
          <w:p w14:paraId="50F39741" w14:textId="1468E9B3" w:rsidR="00D60427" w:rsidRDefault="00D60427" w:rsidP="00D60427">
            <w:pPr>
              <w:rPr>
                <w:rFonts w:ascii="Times New Roman" w:hAnsi="Times New Roman"/>
              </w:rPr>
            </w:pPr>
            <w:r w:rsidRPr="00941462">
              <w:rPr>
                <w:rFonts w:ascii="Times New Roman" w:hAnsi="Times New Roman"/>
              </w:rPr>
              <w:t xml:space="preserve">ПК 2.1 ПК 2.2, </w:t>
            </w:r>
          </w:p>
          <w:p w14:paraId="17DA44F2" w14:textId="36297996" w:rsidR="00D60427" w:rsidRDefault="00D60427" w:rsidP="00D60427">
            <w:pPr>
              <w:rPr>
                <w:rFonts w:ascii="Times New Roman" w:hAnsi="Times New Roman"/>
              </w:rPr>
            </w:pPr>
            <w:r>
              <w:rPr>
                <w:rFonts w:ascii="Times New Roman" w:hAnsi="Times New Roman"/>
              </w:rPr>
              <w:t>ПК.2.3 ПК.2.4</w:t>
            </w:r>
          </w:p>
          <w:p w14:paraId="702A4D4D" w14:textId="529EE11A" w:rsidR="00D60427" w:rsidRPr="00941462" w:rsidRDefault="00D60427" w:rsidP="00D60427">
            <w:pPr>
              <w:rPr>
                <w:rFonts w:ascii="Times New Roman" w:hAnsi="Times New Roman"/>
              </w:rPr>
            </w:pPr>
            <w:r>
              <w:rPr>
                <w:rFonts w:ascii="Times New Roman" w:hAnsi="Times New Roman"/>
              </w:rPr>
              <w:t>ПК.2.5</w:t>
            </w:r>
          </w:p>
          <w:p w14:paraId="5A9C47C5" w14:textId="77777777" w:rsidR="00D60427" w:rsidRPr="00941462" w:rsidRDefault="00D60427" w:rsidP="00D60427">
            <w:pPr>
              <w:rPr>
                <w:rFonts w:ascii="Times New Roman" w:hAnsi="Times New Roman"/>
              </w:rPr>
            </w:pPr>
            <w:r w:rsidRPr="00941462">
              <w:rPr>
                <w:rFonts w:ascii="Times New Roman" w:hAnsi="Times New Roman"/>
              </w:rPr>
              <w:t xml:space="preserve">ОК 01, ОК 02, </w:t>
            </w:r>
          </w:p>
          <w:p w14:paraId="387A345F" w14:textId="77777777" w:rsidR="00D60427" w:rsidRPr="00941462" w:rsidRDefault="00D60427" w:rsidP="00D60427">
            <w:pPr>
              <w:rPr>
                <w:rFonts w:ascii="Times New Roman" w:hAnsi="Times New Roman"/>
              </w:rPr>
            </w:pPr>
            <w:r w:rsidRPr="00941462">
              <w:rPr>
                <w:rFonts w:ascii="Times New Roman" w:hAnsi="Times New Roman"/>
              </w:rPr>
              <w:t xml:space="preserve">ОК 04, ОК 05, </w:t>
            </w:r>
          </w:p>
          <w:p w14:paraId="0F78D973" w14:textId="4337F841"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14:paraId="49C14024" w14:textId="1C3D4AAC" w:rsidR="00D60427" w:rsidRPr="00703BF2" w:rsidRDefault="00D60427" w:rsidP="00D60427">
            <w:pPr>
              <w:rPr>
                <w:rFonts w:ascii="Times New Roman" w:eastAsia="Times New Roman" w:hAnsi="Times New Roman" w:cs="Times New Roman"/>
                <w:lang w:eastAsia="ru-RU"/>
              </w:rPr>
            </w:pPr>
            <w:r w:rsidRPr="00CC1748">
              <w:rPr>
                <w:rFonts w:ascii="Times New Roman" w:hAnsi="Times New Roman"/>
                <w:lang w:eastAsia="zh-CN"/>
              </w:rPr>
              <w:t>Раздел 1. Основы товароведения</w:t>
            </w:r>
          </w:p>
        </w:tc>
        <w:tc>
          <w:tcPr>
            <w:tcW w:w="405" w:type="pct"/>
          </w:tcPr>
          <w:p w14:paraId="15C6740E" w14:textId="21CAD855" w:rsidR="00D60427" w:rsidRPr="00941462"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05" w:type="pct"/>
          </w:tcPr>
          <w:p w14:paraId="795F01CB" w14:textId="2F8230E4" w:rsidR="00D60427" w:rsidRPr="00941462" w:rsidRDefault="00FA1E28"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16" w:type="pct"/>
            <w:shd w:val="clear" w:color="auto" w:fill="D9D9D9" w:themeFill="background1" w:themeFillShade="D9"/>
          </w:tcPr>
          <w:p w14:paraId="4CD4B83D" w14:textId="2E07F1FD" w:rsidR="00D60427" w:rsidRPr="00941462"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16" w:type="pct"/>
          </w:tcPr>
          <w:p w14:paraId="17ACE0CB" w14:textId="524BCEBC" w:rsidR="00D60427" w:rsidRPr="00941462"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12" w:type="pct"/>
          </w:tcPr>
          <w:p w14:paraId="38222321" w14:textId="5576E995" w:rsidR="00D60427" w:rsidRPr="00F61571" w:rsidRDefault="00D60427" w:rsidP="00D60427">
            <w:pPr>
              <w:jc w:val="center"/>
              <w:rPr>
                <w:rFonts w:ascii="Times New Roman" w:eastAsia="Times New Roman" w:hAnsi="Times New Roman" w:cs="Times New Roman"/>
                <w:lang w:eastAsia="ru-RU"/>
              </w:rPr>
            </w:pPr>
          </w:p>
        </w:tc>
        <w:tc>
          <w:tcPr>
            <w:tcW w:w="203" w:type="pct"/>
          </w:tcPr>
          <w:p w14:paraId="10AA86CD" w14:textId="649D5E70"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90229D4" w14:textId="77777777"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630BB588" w14:textId="77777777" w:rsidR="00D60427" w:rsidRPr="00941462" w:rsidRDefault="00D60427" w:rsidP="00D60427">
            <w:pPr>
              <w:jc w:val="center"/>
              <w:rPr>
                <w:rFonts w:ascii="Times New Roman" w:eastAsia="Times New Roman" w:hAnsi="Times New Roman" w:cs="Times New Roman"/>
                <w:b/>
                <w:bCs/>
                <w:lang w:eastAsia="ru-RU"/>
              </w:rPr>
            </w:pPr>
          </w:p>
        </w:tc>
      </w:tr>
      <w:tr w:rsidR="00D60427" w:rsidRPr="00941462" w14:paraId="54B302E1" w14:textId="77777777" w:rsidTr="00FA1E28">
        <w:trPr>
          <w:trHeight w:val="314"/>
        </w:trPr>
        <w:tc>
          <w:tcPr>
            <w:tcW w:w="1151" w:type="pct"/>
          </w:tcPr>
          <w:p w14:paraId="048E1958" w14:textId="77777777" w:rsidR="00D60427" w:rsidRDefault="00D60427" w:rsidP="00D60427">
            <w:pPr>
              <w:rPr>
                <w:rFonts w:ascii="Times New Roman" w:hAnsi="Times New Roman"/>
              </w:rPr>
            </w:pPr>
            <w:r w:rsidRPr="00941462">
              <w:rPr>
                <w:rFonts w:ascii="Times New Roman" w:hAnsi="Times New Roman"/>
              </w:rPr>
              <w:t xml:space="preserve">ПК 2.1 ПК 2.2, </w:t>
            </w:r>
          </w:p>
          <w:p w14:paraId="5A6F0A6D" w14:textId="77777777" w:rsidR="00D60427" w:rsidRDefault="00D60427" w:rsidP="00D60427">
            <w:pPr>
              <w:rPr>
                <w:rFonts w:ascii="Times New Roman" w:hAnsi="Times New Roman"/>
              </w:rPr>
            </w:pPr>
            <w:r>
              <w:rPr>
                <w:rFonts w:ascii="Times New Roman" w:hAnsi="Times New Roman"/>
              </w:rPr>
              <w:t>ПК.2.3 ПК.2.4</w:t>
            </w:r>
          </w:p>
          <w:p w14:paraId="70EFE00C" w14:textId="77777777" w:rsidR="00D60427" w:rsidRPr="00941462" w:rsidRDefault="00D60427" w:rsidP="00D60427">
            <w:pPr>
              <w:rPr>
                <w:rFonts w:ascii="Times New Roman" w:hAnsi="Times New Roman"/>
              </w:rPr>
            </w:pPr>
            <w:r>
              <w:rPr>
                <w:rFonts w:ascii="Times New Roman" w:hAnsi="Times New Roman"/>
              </w:rPr>
              <w:t>ПК.2.5</w:t>
            </w:r>
          </w:p>
          <w:p w14:paraId="3D730E24" w14:textId="77777777" w:rsidR="00D60427" w:rsidRPr="00941462" w:rsidRDefault="00D60427" w:rsidP="00D60427">
            <w:pPr>
              <w:rPr>
                <w:rFonts w:ascii="Times New Roman" w:hAnsi="Times New Roman"/>
              </w:rPr>
            </w:pPr>
            <w:r w:rsidRPr="00941462">
              <w:rPr>
                <w:rFonts w:ascii="Times New Roman" w:hAnsi="Times New Roman"/>
              </w:rPr>
              <w:t xml:space="preserve">ОК 01, ОК 02, </w:t>
            </w:r>
          </w:p>
          <w:p w14:paraId="01F25692" w14:textId="77777777" w:rsidR="00D60427" w:rsidRPr="00941462" w:rsidRDefault="00D60427" w:rsidP="00D60427">
            <w:pPr>
              <w:rPr>
                <w:rFonts w:ascii="Times New Roman" w:hAnsi="Times New Roman"/>
              </w:rPr>
            </w:pPr>
            <w:r w:rsidRPr="00941462">
              <w:rPr>
                <w:rFonts w:ascii="Times New Roman" w:hAnsi="Times New Roman"/>
              </w:rPr>
              <w:t xml:space="preserve">ОК 04, ОК 05, </w:t>
            </w:r>
          </w:p>
          <w:p w14:paraId="0A4D7AF0" w14:textId="48EFCA33"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14:paraId="59FEC013" w14:textId="4FDFDE2B" w:rsidR="00D60427" w:rsidRPr="00703BF2" w:rsidRDefault="00D60427" w:rsidP="00D60427">
            <w:pPr>
              <w:rPr>
                <w:rFonts w:ascii="Times New Roman" w:eastAsia="Times New Roman" w:hAnsi="Times New Roman" w:cs="Times New Roman"/>
                <w:lang w:eastAsia="ru-RU"/>
              </w:rPr>
            </w:pPr>
            <w:r w:rsidRPr="00CC1748">
              <w:rPr>
                <w:rFonts w:ascii="Times New Roman" w:hAnsi="Times New Roman"/>
                <w:lang w:eastAsia="zh-CN"/>
              </w:rPr>
              <w:t>Раздел 2. Товароведение потребительских товаров</w:t>
            </w:r>
          </w:p>
        </w:tc>
        <w:tc>
          <w:tcPr>
            <w:tcW w:w="405" w:type="pct"/>
          </w:tcPr>
          <w:p w14:paraId="1D1B7118" w14:textId="7E513391" w:rsidR="00D60427" w:rsidRPr="00941462"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05" w:type="pct"/>
          </w:tcPr>
          <w:p w14:paraId="40CE778A" w14:textId="4B79EA5D" w:rsidR="00D60427" w:rsidRPr="00941462" w:rsidRDefault="00FA1E28"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316" w:type="pct"/>
            <w:shd w:val="clear" w:color="auto" w:fill="D9D9D9" w:themeFill="background1" w:themeFillShade="D9"/>
          </w:tcPr>
          <w:p w14:paraId="4BCCD075" w14:textId="1E92B186" w:rsidR="00D60427" w:rsidRPr="00941462"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16" w:type="pct"/>
          </w:tcPr>
          <w:p w14:paraId="0B6604DB" w14:textId="234C8054" w:rsidR="00D60427" w:rsidRPr="00941462"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12" w:type="pct"/>
          </w:tcPr>
          <w:p w14:paraId="7A62F6F5" w14:textId="65C60713" w:rsidR="00D60427" w:rsidRPr="00941462"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03" w:type="pct"/>
          </w:tcPr>
          <w:p w14:paraId="41A91967" w14:textId="043CE348"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F405CC3" w14:textId="77777777"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33335E3C" w14:textId="77777777" w:rsidR="00D60427" w:rsidRPr="00941462" w:rsidRDefault="00D60427" w:rsidP="00D60427">
            <w:pPr>
              <w:jc w:val="center"/>
              <w:rPr>
                <w:rFonts w:ascii="Times New Roman" w:eastAsia="Times New Roman" w:hAnsi="Times New Roman" w:cs="Times New Roman"/>
                <w:b/>
                <w:bCs/>
                <w:lang w:eastAsia="ru-RU"/>
              </w:rPr>
            </w:pPr>
          </w:p>
        </w:tc>
      </w:tr>
      <w:tr w:rsidR="00D60427" w:rsidRPr="00941462" w14:paraId="0B3EB770" w14:textId="77777777" w:rsidTr="00FA1E28">
        <w:trPr>
          <w:trHeight w:val="314"/>
        </w:trPr>
        <w:tc>
          <w:tcPr>
            <w:tcW w:w="1151" w:type="pct"/>
          </w:tcPr>
          <w:p w14:paraId="4389546F" w14:textId="77777777" w:rsidR="00D60427" w:rsidRDefault="00D60427" w:rsidP="00D60427">
            <w:pPr>
              <w:rPr>
                <w:rFonts w:ascii="Times New Roman" w:hAnsi="Times New Roman"/>
              </w:rPr>
            </w:pPr>
            <w:r w:rsidRPr="00941462">
              <w:rPr>
                <w:rFonts w:ascii="Times New Roman" w:hAnsi="Times New Roman"/>
              </w:rPr>
              <w:t xml:space="preserve">ПК 2.1 ПК 2.2, </w:t>
            </w:r>
          </w:p>
          <w:p w14:paraId="0678FB39" w14:textId="77777777" w:rsidR="00D60427" w:rsidRDefault="00D60427" w:rsidP="00D60427">
            <w:pPr>
              <w:rPr>
                <w:rFonts w:ascii="Times New Roman" w:hAnsi="Times New Roman"/>
              </w:rPr>
            </w:pPr>
            <w:r>
              <w:rPr>
                <w:rFonts w:ascii="Times New Roman" w:hAnsi="Times New Roman"/>
              </w:rPr>
              <w:t>ПК.2.3 ПК.2.4</w:t>
            </w:r>
          </w:p>
          <w:p w14:paraId="6A4A6577" w14:textId="77777777" w:rsidR="00D60427" w:rsidRPr="00941462" w:rsidRDefault="00D60427" w:rsidP="00D60427">
            <w:pPr>
              <w:rPr>
                <w:rFonts w:ascii="Times New Roman" w:hAnsi="Times New Roman"/>
              </w:rPr>
            </w:pPr>
            <w:r>
              <w:rPr>
                <w:rFonts w:ascii="Times New Roman" w:hAnsi="Times New Roman"/>
              </w:rPr>
              <w:t>ПК.2.5</w:t>
            </w:r>
          </w:p>
          <w:p w14:paraId="43236311" w14:textId="77777777" w:rsidR="00D60427" w:rsidRPr="00941462" w:rsidRDefault="00D60427" w:rsidP="00D60427">
            <w:pPr>
              <w:rPr>
                <w:rFonts w:ascii="Times New Roman" w:hAnsi="Times New Roman"/>
              </w:rPr>
            </w:pPr>
            <w:r w:rsidRPr="00941462">
              <w:rPr>
                <w:rFonts w:ascii="Times New Roman" w:hAnsi="Times New Roman"/>
              </w:rPr>
              <w:t xml:space="preserve">ОК 01, ОК 02, </w:t>
            </w:r>
          </w:p>
          <w:p w14:paraId="3F9C5F0A" w14:textId="77777777" w:rsidR="00D60427" w:rsidRPr="00941462" w:rsidRDefault="00D60427" w:rsidP="00D60427">
            <w:pPr>
              <w:rPr>
                <w:rFonts w:ascii="Times New Roman" w:hAnsi="Times New Roman"/>
              </w:rPr>
            </w:pPr>
            <w:r w:rsidRPr="00941462">
              <w:rPr>
                <w:rFonts w:ascii="Times New Roman" w:hAnsi="Times New Roman"/>
              </w:rPr>
              <w:t xml:space="preserve">ОК 04, ОК 05, </w:t>
            </w:r>
          </w:p>
          <w:p w14:paraId="3978BA4A" w14:textId="6CF6D0A1"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14:paraId="678F6EF1" w14:textId="5A5AF535" w:rsidR="00D60427" w:rsidRPr="00703BF2" w:rsidRDefault="00D60427" w:rsidP="00D60427">
            <w:pPr>
              <w:rPr>
                <w:rFonts w:ascii="Times New Roman" w:hAnsi="Times New Roman" w:cs="Times New Roman"/>
              </w:rPr>
            </w:pPr>
            <w:r w:rsidRPr="00CC1748">
              <w:rPr>
                <w:rFonts w:ascii="Times New Roman" w:hAnsi="Times New Roman"/>
                <w:lang w:eastAsia="zh-CN"/>
              </w:rPr>
              <w:t>Раздел 3. Оценка качества и основы экспертизы потребительских товаров</w:t>
            </w:r>
          </w:p>
        </w:tc>
        <w:tc>
          <w:tcPr>
            <w:tcW w:w="405" w:type="pct"/>
          </w:tcPr>
          <w:p w14:paraId="049FFE07" w14:textId="50B091C5" w:rsidR="00D60427"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05" w:type="pct"/>
          </w:tcPr>
          <w:p w14:paraId="08E10A4B" w14:textId="2A57CBCA" w:rsidR="00D60427" w:rsidRDefault="00FA1E28"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316" w:type="pct"/>
            <w:shd w:val="clear" w:color="auto" w:fill="D9D9D9" w:themeFill="background1" w:themeFillShade="D9"/>
          </w:tcPr>
          <w:p w14:paraId="3C54981E" w14:textId="643B3C21" w:rsidR="00D60427"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6" w:type="pct"/>
          </w:tcPr>
          <w:p w14:paraId="145C8B92" w14:textId="4E72E6DD" w:rsidR="00D60427"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12" w:type="pct"/>
          </w:tcPr>
          <w:p w14:paraId="3D631D42" w14:textId="77777777" w:rsidR="00D60427" w:rsidRDefault="00D60427" w:rsidP="00D60427">
            <w:pPr>
              <w:jc w:val="center"/>
              <w:rPr>
                <w:rFonts w:ascii="Times New Roman" w:eastAsia="Times New Roman" w:hAnsi="Times New Roman" w:cs="Times New Roman"/>
                <w:lang w:eastAsia="ru-RU"/>
              </w:rPr>
            </w:pPr>
          </w:p>
        </w:tc>
        <w:tc>
          <w:tcPr>
            <w:tcW w:w="203" w:type="pct"/>
          </w:tcPr>
          <w:p w14:paraId="1E662FD1" w14:textId="77777777"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5145194D" w14:textId="77777777"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62E87789" w14:textId="77777777" w:rsidR="00D60427" w:rsidRPr="00941462" w:rsidRDefault="00D60427" w:rsidP="00D60427">
            <w:pPr>
              <w:jc w:val="center"/>
              <w:rPr>
                <w:rFonts w:ascii="Times New Roman" w:eastAsia="Times New Roman" w:hAnsi="Times New Roman" w:cs="Times New Roman"/>
                <w:b/>
                <w:bCs/>
                <w:lang w:eastAsia="ru-RU"/>
              </w:rPr>
            </w:pPr>
          </w:p>
        </w:tc>
      </w:tr>
      <w:tr w:rsidR="00D60427" w:rsidRPr="00941462" w14:paraId="09C4F229" w14:textId="77777777" w:rsidTr="00FA1E28">
        <w:trPr>
          <w:trHeight w:val="314"/>
        </w:trPr>
        <w:tc>
          <w:tcPr>
            <w:tcW w:w="1151" w:type="pct"/>
          </w:tcPr>
          <w:p w14:paraId="53AEB410" w14:textId="77777777" w:rsidR="00D60427" w:rsidRDefault="00D60427" w:rsidP="00D60427">
            <w:pPr>
              <w:rPr>
                <w:rFonts w:ascii="Times New Roman" w:hAnsi="Times New Roman"/>
              </w:rPr>
            </w:pPr>
            <w:r w:rsidRPr="00941462">
              <w:rPr>
                <w:rFonts w:ascii="Times New Roman" w:hAnsi="Times New Roman"/>
              </w:rPr>
              <w:t xml:space="preserve">ПК 2.1 ПК 2.2, </w:t>
            </w:r>
          </w:p>
          <w:p w14:paraId="703EA226" w14:textId="77777777" w:rsidR="00D60427" w:rsidRDefault="00D60427" w:rsidP="00D60427">
            <w:pPr>
              <w:rPr>
                <w:rFonts w:ascii="Times New Roman" w:hAnsi="Times New Roman"/>
              </w:rPr>
            </w:pPr>
            <w:r>
              <w:rPr>
                <w:rFonts w:ascii="Times New Roman" w:hAnsi="Times New Roman"/>
              </w:rPr>
              <w:t>ПК.2.3 ПК.2.4</w:t>
            </w:r>
          </w:p>
          <w:p w14:paraId="2DDF91EE" w14:textId="77777777" w:rsidR="00D60427" w:rsidRPr="00941462" w:rsidRDefault="00D60427" w:rsidP="00D60427">
            <w:pPr>
              <w:rPr>
                <w:rFonts w:ascii="Times New Roman" w:hAnsi="Times New Roman"/>
              </w:rPr>
            </w:pPr>
            <w:r>
              <w:rPr>
                <w:rFonts w:ascii="Times New Roman" w:hAnsi="Times New Roman"/>
              </w:rPr>
              <w:t>ПК.2.5</w:t>
            </w:r>
          </w:p>
          <w:p w14:paraId="74EE1054" w14:textId="77777777" w:rsidR="00D60427" w:rsidRPr="00941462" w:rsidRDefault="00D60427" w:rsidP="00D60427">
            <w:pPr>
              <w:rPr>
                <w:rFonts w:ascii="Times New Roman" w:hAnsi="Times New Roman"/>
              </w:rPr>
            </w:pPr>
            <w:r w:rsidRPr="00941462">
              <w:rPr>
                <w:rFonts w:ascii="Times New Roman" w:hAnsi="Times New Roman"/>
              </w:rPr>
              <w:t xml:space="preserve">ОК 01, ОК 02, </w:t>
            </w:r>
          </w:p>
          <w:p w14:paraId="6BF5618C" w14:textId="77777777" w:rsidR="00D60427" w:rsidRPr="00941462" w:rsidRDefault="00D60427" w:rsidP="00D60427">
            <w:pPr>
              <w:rPr>
                <w:rFonts w:ascii="Times New Roman" w:hAnsi="Times New Roman"/>
              </w:rPr>
            </w:pPr>
            <w:r w:rsidRPr="00941462">
              <w:rPr>
                <w:rFonts w:ascii="Times New Roman" w:hAnsi="Times New Roman"/>
              </w:rPr>
              <w:t xml:space="preserve">ОК 04, ОК 05, </w:t>
            </w:r>
          </w:p>
          <w:p w14:paraId="34078B7C" w14:textId="3FAC1B97"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14:paraId="207EF515" w14:textId="6E7DC712" w:rsidR="00D60427" w:rsidRPr="00703BF2" w:rsidRDefault="00D60427" w:rsidP="00D60427">
            <w:pPr>
              <w:rPr>
                <w:rFonts w:ascii="Times New Roman" w:hAnsi="Times New Roman" w:cs="Times New Roman"/>
              </w:rPr>
            </w:pPr>
            <w:r w:rsidRPr="00CC1748">
              <w:rPr>
                <w:rFonts w:ascii="Times New Roman" w:hAnsi="Times New Roman"/>
                <w:lang w:eastAsia="zh-CN"/>
              </w:rPr>
              <w:t>Раздел 4. Управление ассортиментом товаров</w:t>
            </w:r>
          </w:p>
        </w:tc>
        <w:tc>
          <w:tcPr>
            <w:tcW w:w="405" w:type="pct"/>
          </w:tcPr>
          <w:p w14:paraId="418CE2B9" w14:textId="561A4E75" w:rsidR="00D60427"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05" w:type="pct"/>
          </w:tcPr>
          <w:p w14:paraId="54E2A09B" w14:textId="301DB771" w:rsidR="00D60427" w:rsidRDefault="00FA1E28"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16" w:type="pct"/>
            <w:shd w:val="clear" w:color="auto" w:fill="D9D9D9" w:themeFill="background1" w:themeFillShade="D9"/>
          </w:tcPr>
          <w:p w14:paraId="15384C81" w14:textId="220EE8C5" w:rsidR="00D60427"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16" w:type="pct"/>
          </w:tcPr>
          <w:p w14:paraId="2BDB9D72" w14:textId="15448FC2" w:rsidR="00D60427"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12" w:type="pct"/>
          </w:tcPr>
          <w:p w14:paraId="2333FB2D" w14:textId="77777777" w:rsidR="00D60427" w:rsidRDefault="00D60427" w:rsidP="00D60427">
            <w:pPr>
              <w:jc w:val="center"/>
              <w:rPr>
                <w:rFonts w:ascii="Times New Roman" w:eastAsia="Times New Roman" w:hAnsi="Times New Roman" w:cs="Times New Roman"/>
                <w:lang w:eastAsia="ru-RU"/>
              </w:rPr>
            </w:pPr>
          </w:p>
        </w:tc>
        <w:tc>
          <w:tcPr>
            <w:tcW w:w="203" w:type="pct"/>
          </w:tcPr>
          <w:p w14:paraId="1C37C23E" w14:textId="77777777"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222396A6" w14:textId="77777777"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4A5714C7" w14:textId="77777777" w:rsidR="00D60427" w:rsidRPr="00941462" w:rsidRDefault="00D60427" w:rsidP="00D60427">
            <w:pPr>
              <w:jc w:val="center"/>
              <w:rPr>
                <w:rFonts w:ascii="Times New Roman" w:eastAsia="Times New Roman" w:hAnsi="Times New Roman" w:cs="Times New Roman"/>
                <w:b/>
                <w:bCs/>
                <w:lang w:eastAsia="ru-RU"/>
              </w:rPr>
            </w:pPr>
          </w:p>
        </w:tc>
      </w:tr>
      <w:tr w:rsidR="00941462" w:rsidRPr="00941462" w14:paraId="1BAE8919" w14:textId="77777777" w:rsidTr="00FA1E28">
        <w:trPr>
          <w:trHeight w:val="314"/>
        </w:trPr>
        <w:tc>
          <w:tcPr>
            <w:tcW w:w="1151" w:type="pct"/>
          </w:tcPr>
          <w:p w14:paraId="7C8077A7" w14:textId="77777777" w:rsidR="00703BF2" w:rsidRDefault="00703BF2" w:rsidP="00703BF2">
            <w:pPr>
              <w:rPr>
                <w:rFonts w:ascii="Times New Roman" w:hAnsi="Times New Roman"/>
              </w:rPr>
            </w:pPr>
            <w:r w:rsidRPr="00941462">
              <w:rPr>
                <w:rFonts w:ascii="Times New Roman" w:hAnsi="Times New Roman"/>
              </w:rPr>
              <w:t xml:space="preserve">ПК 2.1 ПК 2.2, </w:t>
            </w:r>
          </w:p>
          <w:p w14:paraId="677B29F7" w14:textId="77777777" w:rsidR="00703BF2" w:rsidRDefault="00703BF2" w:rsidP="00703BF2">
            <w:pPr>
              <w:rPr>
                <w:rFonts w:ascii="Times New Roman" w:hAnsi="Times New Roman"/>
              </w:rPr>
            </w:pPr>
            <w:r>
              <w:rPr>
                <w:rFonts w:ascii="Times New Roman" w:hAnsi="Times New Roman"/>
              </w:rPr>
              <w:t>ПК.2.3 ПК.2.4</w:t>
            </w:r>
          </w:p>
          <w:p w14:paraId="7B05E2EF" w14:textId="77777777" w:rsidR="00703BF2" w:rsidRPr="00941462" w:rsidRDefault="00703BF2" w:rsidP="00703BF2">
            <w:pPr>
              <w:rPr>
                <w:rFonts w:ascii="Times New Roman" w:hAnsi="Times New Roman"/>
              </w:rPr>
            </w:pPr>
            <w:r>
              <w:rPr>
                <w:rFonts w:ascii="Times New Roman" w:hAnsi="Times New Roman"/>
              </w:rPr>
              <w:t>ПК.2.5</w:t>
            </w:r>
          </w:p>
          <w:p w14:paraId="2BDFF4D8" w14:textId="77777777" w:rsidR="00703BF2" w:rsidRPr="00941462" w:rsidRDefault="00703BF2" w:rsidP="00703BF2">
            <w:pPr>
              <w:rPr>
                <w:rFonts w:ascii="Times New Roman" w:hAnsi="Times New Roman"/>
              </w:rPr>
            </w:pPr>
            <w:r w:rsidRPr="00941462">
              <w:rPr>
                <w:rFonts w:ascii="Times New Roman" w:hAnsi="Times New Roman"/>
              </w:rPr>
              <w:t xml:space="preserve">ОК 01, ОК 02, </w:t>
            </w:r>
          </w:p>
          <w:p w14:paraId="49C0CC6C" w14:textId="77777777" w:rsidR="00703BF2" w:rsidRPr="00941462" w:rsidRDefault="00703BF2" w:rsidP="00703BF2">
            <w:pPr>
              <w:rPr>
                <w:rFonts w:ascii="Times New Roman" w:hAnsi="Times New Roman"/>
              </w:rPr>
            </w:pPr>
            <w:r w:rsidRPr="00941462">
              <w:rPr>
                <w:rFonts w:ascii="Times New Roman" w:hAnsi="Times New Roman"/>
              </w:rPr>
              <w:t xml:space="preserve">ОК 04, ОК 05, </w:t>
            </w:r>
          </w:p>
          <w:p w14:paraId="062D4977" w14:textId="046F2FCB" w:rsidR="00C81E14" w:rsidRPr="00941462" w:rsidRDefault="00703BF2" w:rsidP="00703BF2">
            <w:pPr>
              <w:rPr>
                <w:rFonts w:ascii="Times New Roman" w:eastAsia="Times New Roman" w:hAnsi="Times New Roman" w:cs="Times New Roman"/>
                <w:bCs/>
                <w:lang w:eastAsia="ru-RU"/>
              </w:rPr>
            </w:pPr>
            <w:r w:rsidRPr="00941462">
              <w:rPr>
                <w:rFonts w:ascii="Times New Roman" w:hAnsi="Times New Roman"/>
              </w:rPr>
              <w:t>ОК 09</w:t>
            </w:r>
          </w:p>
        </w:tc>
        <w:tc>
          <w:tcPr>
            <w:tcW w:w="1553"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05" w:type="pct"/>
          </w:tcPr>
          <w:p w14:paraId="0E7CFD34" w14:textId="571BBF52" w:rsidR="00C81E14" w:rsidRPr="00941462" w:rsidRDefault="00FA1E28"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6C0A760D" w14:textId="102ED4F6" w:rsidR="00C81E14" w:rsidRPr="00941462" w:rsidRDefault="00FA1E28"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16"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16"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15"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40FD7EC" w14:textId="205738F0" w:rsidR="00C81E14" w:rsidRPr="00941462" w:rsidRDefault="00FA1E28"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8"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FA1E28">
        <w:trPr>
          <w:trHeight w:val="314"/>
        </w:trPr>
        <w:tc>
          <w:tcPr>
            <w:tcW w:w="1151" w:type="pct"/>
          </w:tcPr>
          <w:p w14:paraId="00F9D629" w14:textId="77777777" w:rsidR="00703BF2" w:rsidRDefault="00703BF2" w:rsidP="00703BF2">
            <w:pPr>
              <w:rPr>
                <w:rFonts w:ascii="Times New Roman" w:hAnsi="Times New Roman"/>
              </w:rPr>
            </w:pPr>
            <w:r w:rsidRPr="00941462">
              <w:rPr>
                <w:rFonts w:ascii="Times New Roman" w:hAnsi="Times New Roman"/>
              </w:rPr>
              <w:t xml:space="preserve">ПК 2.1 ПК 2.2, </w:t>
            </w:r>
          </w:p>
          <w:p w14:paraId="0B9999F8" w14:textId="77777777" w:rsidR="00703BF2" w:rsidRDefault="00703BF2" w:rsidP="00703BF2">
            <w:pPr>
              <w:rPr>
                <w:rFonts w:ascii="Times New Roman" w:hAnsi="Times New Roman"/>
              </w:rPr>
            </w:pPr>
            <w:r>
              <w:rPr>
                <w:rFonts w:ascii="Times New Roman" w:hAnsi="Times New Roman"/>
              </w:rPr>
              <w:t>ПК.2.3 ПК.2.4</w:t>
            </w:r>
          </w:p>
          <w:p w14:paraId="1EB485FB" w14:textId="77777777" w:rsidR="00703BF2" w:rsidRPr="00941462" w:rsidRDefault="00703BF2" w:rsidP="00703BF2">
            <w:pPr>
              <w:rPr>
                <w:rFonts w:ascii="Times New Roman" w:hAnsi="Times New Roman"/>
              </w:rPr>
            </w:pPr>
            <w:r>
              <w:rPr>
                <w:rFonts w:ascii="Times New Roman" w:hAnsi="Times New Roman"/>
              </w:rPr>
              <w:t>ПК.2.5</w:t>
            </w:r>
          </w:p>
          <w:p w14:paraId="0E84A6B8" w14:textId="77777777" w:rsidR="00703BF2" w:rsidRPr="00941462" w:rsidRDefault="00703BF2" w:rsidP="00703BF2">
            <w:pPr>
              <w:rPr>
                <w:rFonts w:ascii="Times New Roman" w:hAnsi="Times New Roman"/>
              </w:rPr>
            </w:pPr>
            <w:r w:rsidRPr="00941462">
              <w:rPr>
                <w:rFonts w:ascii="Times New Roman" w:hAnsi="Times New Roman"/>
              </w:rPr>
              <w:t xml:space="preserve">ОК 01, ОК 02, </w:t>
            </w:r>
          </w:p>
          <w:p w14:paraId="11FCA957" w14:textId="77777777" w:rsidR="00703BF2" w:rsidRPr="00941462" w:rsidRDefault="00703BF2" w:rsidP="00703BF2">
            <w:pPr>
              <w:rPr>
                <w:rFonts w:ascii="Times New Roman" w:hAnsi="Times New Roman"/>
              </w:rPr>
            </w:pPr>
            <w:r w:rsidRPr="00941462">
              <w:rPr>
                <w:rFonts w:ascii="Times New Roman" w:hAnsi="Times New Roman"/>
              </w:rPr>
              <w:t xml:space="preserve">ОК 04, ОК 05, </w:t>
            </w:r>
          </w:p>
          <w:p w14:paraId="3F1BD0D2" w14:textId="24F92B30" w:rsidR="00C81E14" w:rsidRPr="00941462" w:rsidRDefault="00703BF2" w:rsidP="00703BF2">
            <w:pPr>
              <w:rPr>
                <w:rFonts w:ascii="Times New Roman" w:eastAsia="Times New Roman" w:hAnsi="Times New Roman" w:cs="Times New Roman"/>
                <w:lang w:eastAsia="ru-RU"/>
              </w:rPr>
            </w:pPr>
            <w:r w:rsidRPr="00941462">
              <w:rPr>
                <w:rFonts w:ascii="Times New Roman" w:hAnsi="Times New Roman"/>
              </w:rPr>
              <w:t>ОК 09</w:t>
            </w:r>
          </w:p>
        </w:tc>
        <w:tc>
          <w:tcPr>
            <w:tcW w:w="1553"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05" w:type="pct"/>
          </w:tcPr>
          <w:p w14:paraId="327D94DC" w14:textId="4CDC5CDD" w:rsidR="00C81E14" w:rsidRPr="00941462" w:rsidRDefault="00FA1E28"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14:paraId="16C4873A" w14:textId="788B080E" w:rsidR="00C81E14" w:rsidRPr="00941462" w:rsidRDefault="00FA1E28"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16"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3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2B10D250" w14:textId="45F164C8" w:rsidR="00C81E14" w:rsidRPr="00941462" w:rsidRDefault="00FA1E28"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5970C247" w14:textId="77777777" w:rsidTr="00FA1E28">
        <w:tc>
          <w:tcPr>
            <w:tcW w:w="1151"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553"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05" w:type="pct"/>
          </w:tcPr>
          <w:p w14:paraId="0B2D0237" w14:textId="6EC00C9C" w:rsidR="00C81E14" w:rsidRPr="00941462" w:rsidRDefault="00FA1E28"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05" w:type="pct"/>
            <w:shd w:val="clear" w:color="auto" w:fill="auto"/>
          </w:tcPr>
          <w:p w14:paraId="58BAA77C" w14:textId="0F1F90FD" w:rsidR="00C81E14" w:rsidRPr="00941462" w:rsidRDefault="00FA1E28"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16"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3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06686224" w14:textId="784E92EB" w:rsidR="00C81E14" w:rsidRPr="00941462" w:rsidRDefault="00FA1E28"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68" w:type="pct"/>
            <w:shd w:val="clear" w:color="auto" w:fill="D9D9D9" w:themeFill="background1" w:themeFillShade="D9"/>
          </w:tcPr>
          <w:p w14:paraId="6D89C5A8" w14:textId="14CDA9F0" w:rsidR="00C81E14" w:rsidRPr="00941462" w:rsidRDefault="00FA1E28"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r>
      <w:tr w:rsidR="00941462" w:rsidRPr="00941462" w14:paraId="730F4911" w14:textId="77777777" w:rsidTr="00FA1E28">
        <w:trPr>
          <w:trHeight w:val="217"/>
        </w:trPr>
        <w:tc>
          <w:tcPr>
            <w:tcW w:w="1151"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553"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05" w:type="pct"/>
          </w:tcPr>
          <w:p w14:paraId="296D6BF4" w14:textId="266E8557" w:rsidR="00C81E14" w:rsidRPr="00941462" w:rsidRDefault="00FA1E28"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418</w:t>
            </w:r>
          </w:p>
        </w:tc>
        <w:tc>
          <w:tcPr>
            <w:tcW w:w="305" w:type="pct"/>
          </w:tcPr>
          <w:p w14:paraId="65D3279C" w14:textId="28DC2F36" w:rsidR="00C81E14" w:rsidRPr="00941462" w:rsidRDefault="00FA1E28"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266</w:t>
            </w:r>
          </w:p>
        </w:tc>
        <w:tc>
          <w:tcPr>
            <w:tcW w:w="316" w:type="pct"/>
            <w:shd w:val="clear" w:color="auto" w:fill="D9D9D9" w:themeFill="background1" w:themeFillShade="D9"/>
          </w:tcPr>
          <w:p w14:paraId="70A37FCF" w14:textId="7A20B9CF" w:rsidR="00C81E14" w:rsidRPr="00941462" w:rsidRDefault="00FA1E28"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316" w:type="pct"/>
          </w:tcPr>
          <w:p w14:paraId="4B6B16DE" w14:textId="18B99C32" w:rsidR="00C81E14" w:rsidRPr="00941462" w:rsidRDefault="00FA1E28"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272</w:t>
            </w:r>
          </w:p>
        </w:tc>
        <w:tc>
          <w:tcPr>
            <w:tcW w:w="212" w:type="pct"/>
          </w:tcPr>
          <w:p w14:paraId="054A6634" w14:textId="2701D887" w:rsidR="00C81E14" w:rsidRPr="00941462" w:rsidRDefault="00E25C82"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p>
        </w:tc>
        <w:tc>
          <w:tcPr>
            <w:tcW w:w="203"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14:paraId="2CB92FA6" w14:textId="694892CA" w:rsidR="00C81E14" w:rsidRPr="00941462" w:rsidRDefault="00FA1E28"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8" w:type="pct"/>
            <w:shd w:val="clear" w:color="auto" w:fill="D9D9D9" w:themeFill="background1" w:themeFillShade="D9"/>
          </w:tcPr>
          <w:p w14:paraId="5765AF9F" w14:textId="23A5D45E" w:rsidR="00C81E14" w:rsidRPr="00941462" w:rsidRDefault="00E25C82"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517AB582" w14:textId="77777777" w:rsidR="00F31057" w:rsidRPr="00941462" w:rsidRDefault="00F31057" w:rsidP="00F31057">
      <w:pPr>
        <w:pStyle w:val="114"/>
        <w:rPr>
          <w:rFonts w:ascii="Times New Roman" w:hAnsi="Times New Roman"/>
        </w:rPr>
      </w:pPr>
      <w:bookmarkStart w:id="44" w:name="_Toc158295933"/>
      <w:r w:rsidRPr="00941462">
        <w:rPr>
          <w:rFonts w:ascii="Times New Roman" w:hAnsi="Times New Roman"/>
        </w:rPr>
        <w:lastRenderedPageBreak/>
        <w:t>2.3. Примерное содержание профессионального модуля</w:t>
      </w:r>
      <w:bookmarkEnd w:id="44"/>
    </w:p>
    <w:tbl>
      <w:tblPr>
        <w:tblW w:w="5000" w:type="pct"/>
        <w:tblLook w:val="0000" w:firstRow="0" w:lastRow="0" w:firstColumn="0" w:lastColumn="0" w:noHBand="0" w:noVBand="0"/>
      </w:tblPr>
      <w:tblGrid>
        <w:gridCol w:w="2447"/>
        <w:gridCol w:w="7181"/>
      </w:tblGrid>
      <w:tr w:rsidR="0034767E" w:rsidRPr="00CC1748" w14:paraId="0B95ADA5" w14:textId="77777777" w:rsidTr="0034767E">
        <w:trPr>
          <w:trHeight w:val="20"/>
        </w:trPr>
        <w:tc>
          <w:tcPr>
            <w:tcW w:w="1207" w:type="pct"/>
            <w:tcBorders>
              <w:top w:val="single" w:sz="4" w:space="0" w:color="000000"/>
              <w:left w:val="single" w:sz="4" w:space="0" w:color="000000"/>
              <w:bottom w:val="single" w:sz="4" w:space="0" w:color="000000"/>
              <w:right w:val="single" w:sz="4" w:space="0" w:color="000000"/>
            </w:tcBorders>
            <w:shd w:val="clear" w:color="auto" w:fill="auto"/>
          </w:tcPr>
          <w:p w14:paraId="37B95DFF" w14:textId="77777777" w:rsidR="0034767E" w:rsidRPr="00CC1748" w:rsidRDefault="0034767E" w:rsidP="00B53BF3">
            <w:pPr>
              <w:suppressAutoHyphens/>
              <w:jc w:val="center"/>
              <w:rPr>
                <w:lang w:eastAsia="zh-CN"/>
              </w:rPr>
            </w:pPr>
            <w:bookmarkStart w:id="45" w:name="_Toc158295934"/>
            <w:r w:rsidRPr="00E25C82">
              <w:rPr>
                <w:rFonts w:ascii="Times New Roman" w:eastAsia="Times New Roman" w:hAnsi="Times New Roman" w:cs="Times New Roman"/>
                <w:b/>
                <w:bCs/>
                <w:kern w:val="3"/>
                <w:sz w:val="24"/>
                <w:szCs w:val="24"/>
                <w:lang w:eastAsia="ru-RU"/>
              </w:rPr>
              <w:t>Наименование разделов и тем</w:t>
            </w: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5D57C7B7" w14:textId="77777777" w:rsidR="0034767E" w:rsidRPr="00CC1748" w:rsidRDefault="0034767E" w:rsidP="00B53BF3">
            <w:pPr>
              <w:suppressAutoHyphens/>
              <w:jc w:val="center"/>
              <w:rPr>
                <w:lang w:eastAsia="zh-CN"/>
              </w:rPr>
            </w:pPr>
            <w:r w:rsidRPr="00E25C82">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34767E" w:rsidRPr="00CC1748" w14:paraId="34B38AEE"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08335794" w14:textId="77777777" w:rsidR="0034767E" w:rsidRPr="00CC1748" w:rsidRDefault="0034767E" w:rsidP="00B53BF3">
            <w:pPr>
              <w:suppressAutoHyphens/>
              <w:rPr>
                <w:lang w:eastAsia="zh-CN"/>
              </w:rPr>
            </w:pPr>
            <w:r w:rsidRPr="00CC1748">
              <w:rPr>
                <w:rFonts w:ascii="Times New Roman" w:hAnsi="Times New Roman"/>
                <w:b/>
                <w:color w:val="000000"/>
                <w:lang w:eastAsia="zh-CN"/>
              </w:rPr>
              <w:t>Раздел 1. Основы товароведения</w:t>
            </w:r>
            <w:r>
              <w:rPr>
                <w:rFonts w:ascii="Times New Roman" w:hAnsi="Times New Roman"/>
                <w:b/>
                <w:color w:val="000000"/>
                <w:lang w:eastAsia="zh-CN"/>
              </w:rPr>
              <w:t xml:space="preserve"> (32 часа)</w:t>
            </w:r>
          </w:p>
        </w:tc>
      </w:tr>
      <w:tr w:rsidR="0034767E" w:rsidRPr="00CC1748" w14:paraId="0FA5F220"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66E58ED8" w14:textId="77777777" w:rsidR="0034767E" w:rsidRPr="00CC1748" w:rsidRDefault="0034767E" w:rsidP="00B53BF3">
            <w:pPr>
              <w:suppressAutoHyphens/>
              <w:rPr>
                <w:lang w:eastAsia="zh-CN"/>
              </w:rPr>
            </w:pPr>
            <w:r w:rsidRPr="00CC1748">
              <w:rPr>
                <w:rFonts w:ascii="Times New Roman" w:hAnsi="Times New Roman"/>
                <w:b/>
                <w:color w:val="000000"/>
                <w:lang w:eastAsia="zh-CN"/>
              </w:rPr>
              <w:t>МДК 02.01 Основы товароведения</w:t>
            </w:r>
          </w:p>
        </w:tc>
      </w:tr>
      <w:tr w:rsidR="0034767E" w:rsidRPr="00CC1748" w14:paraId="56688872"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6C46808D"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1.1. </w:t>
            </w:r>
          </w:p>
          <w:p w14:paraId="67BE93A3"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Предмет и основные категории товароведения</w:t>
            </w: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1532BC25"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499A338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03474F51"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61BA77FE"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Ключевые понятия товароведения: предмет, цели и задачи, объекты и субъекты, принципы товароведения.</w:t>
            </w:r>
          </w:p>
        </w:tc>
      </w:tr>
      <w:tr w:rsidR="0034767E" w:rsidRPr="00CC1748" w14:paraId="5DC2C08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3BB69961"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6726FCF2"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Основополагающие характеристики товаров: ассортиментная, количественная, качественная и стоимостная. Формирование основополагающих товароведных характеристик товара на протяжении жизненного цикла продукции</w:t>
            </w:r>
          </w:p>
        </w:tc>
      </w:tr>
      <w:tr w:rsidR="0034767E" w:rsidRPr="00CC1748" w14:paraId="204B9203"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1360FB79" w14:textId="77777777" w:rsidR="0034767E" w:rsidRPr="00CC1748" w:rsidRDefault="0034767E" w:rsidP="00B53BF3">
            <w:pPr>
              <w:suppressAutoHyphens/>
              <w:snapToGrid w:val="0"/>
              <w:rPr>
                <w:rFonts w:ascii="Times New Roman" w:eastAsia="Calibri" w:hAnsi="Times New Roman"/>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0A9C112D"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096801F1"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0E2D4C71"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1.2. </w:t>
            </w:r>
          </w:p>
          <w:p w14:paraId="7ADA4C3C"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Методы классификации и кодирования товаров в товароведении</w:t>
            </w: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3AB9B0D" w14:textId="77777777" w:rsidR="0034767E" w:rsidRPr="00CC1748" w:rsidRDefault="0034767E" w:rsidP="00B53BF3">
            <w:pPr>
              <w:suppressAutoHyphens/>
              <w:rPr>
                <w:lang w:eastAsia="zh-CN"/>
              </w:rPr>
            </w:pPr>
            <w:r w:rsidRPr="00CC1748">
              <w:rPr>
                <w:rFonts w:ascii="Times New Roman" w:hAnsi="Times New Roman"/>
                <w:b/>
                <w:color w:val="000000"/>
                <w:lang w:eastAsia="zh-CN"/>
              </w:rPr>
              <w:t>Содержание</w:t>
            </w:r>
          </w:p>
        </w:tc>
      </w:tr>
      <w:tr w:rsidR="0034767E" w:rsidRPr="00CC1748" w14:paraId="6A7B2024"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761F2136" w14:textId="77777777" w:rsidR="0034767E" w:rsidRPr="00CC1748" w:rsidRDefault="0034767E" w:rsidP="00B53BF3">
            <w:pPr>
              <w:suppressAutoHyphens/>
              <w:snapToGrid w:val="0"/>
              <w:rPr>
                <w:rFonts w:ascii="Times New Roman" w:eastAsia="Calibri" w:hAnsi="Times New Roman"/>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34A0A55"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lang w:eastAsia="zh-CN"/>
              </w:rPr>
              <w:t xml:space="preserve"> </w:t>
            </w:r>
            <w:r w:rsidRPr="00CC1748">
              <w:rPr>
                <w:rFonts w:ascii="Times New Roman" w:hAnsi="Times New Roman"/>
                <w:bCs/>
                <w:color w:val="000000"/>
                <w:lang w:eastAsia="zh-CN"/>
              </w:rPr>
              <w:t>Понятия в области классификации и кодирования товаров</w:t>
            </w:r>
            <w:r w:rsidRPr="00CC1748">
              <w:rPr>
                <w:rFonts w:ascii="Times New Roman" w:hAnsi="Times New Roman"/>
                <w:bCs/>
                <w:lang w:eastAsia="zh-CN"/>
              </w:rPr>
              <w:t>.  Иерархический и фасетный методы классификации. Преимущества и недостатки. Товароведная классификация товаров</w:t>
            </w:r>
          </w:p>
        </w:tc>
      </w:tr>
      <w:tr w:rsidR="0034767E" w:rsidRPr="00CC1748" w14:paraId="54C654B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108CE6F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08844135"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Кодирование товаров: понятие, цели, правила, методы. Классификаторы: понятие, классификация, назначение. Современные способы кодирования товаров</w:t>
            </w:r>
          </w:p>
        </w:tc>
      </w:tr>
      <w:tr w:rsidR="0034767E" w:rsidRPr="00CC1748" w14:paraId="14F2DF8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57ABB3E3"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7120DE08"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4486B47A"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44770DCC"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6592254"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Практическое занятие 1</w:t>
            </w:r>
            <w:r w:rsidRPr="00CC1748">
              <w:rPr>
                <w:rFonts w:ascii="Times New Roman" w:hAnsi="Times New Roman"/>
                <w:bCs/>
                <w:color w:val="000000"/>
                <w:lang w:eastAsia="zh-CN"/>
              </w:rPr>
              <w:t>. Распознавание разновидности метода классификации и составление классификации товаров фасетным и иерархическим методами</w:t>
            </w:r>
          </w:p>
        </w:tc>
      </w:tr>
      <w:tr w:rsidR="0034767E" w:rsidRPr="00CC1748" w14:paraId="44DBCC3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7EC67C7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1FA2D540"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Практическое занятие 2. </w:t>
            </w:r>
            <w:r w:rsidRPr="00CC1748">
              <w:rPr>
                <w:rFonts w:ascii="Times New Roman" w:hAnsi="Times New Roman"/>
                <w:bCs/>
                <w:color w:val="000000"/>
                <w:lang w:eastAsia="zh-CN"/>
              </w:rPr>
              <w:t>Установление количества ступеней классификации и их наименований для кодов товаров, установленных общероссийским классификатором продукции. Идентификация товаров по штриховому коду (ШК)</w:t>
            </w:r>
          </w:p>
        </w:tc>
      </w:tr>
      <w:tr w:rsidR="0034767E" w:rsidRPr="00CC1748" w14:paraId="3AB075B2"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3F37581D"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1.3. </w:t>
            </w:r>
          </w:p>
          <w:p w14:paraId="493C3876"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Качество товаров и свойства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64EDE3C" w14:textId="77777777" w:rsidR="0034767E" w:rsidRPr="00CC1748" w:rsidRDefault="0034767E" w:rsidP="00B53BF3">
            <w:pPr>
              <w:suppressAutoHyphens/>
              <w:rPr>
                <w:lang w:eastAsia="zh-CN"/>
              </w:rPr>
            </w:pPr>
            <w:r w:rsidRPr="00CC1748">
              <w:rPr>
                <w:rFonts w:ascii="Times New Roman" w:hAnsi="Times New Roman"/>
                <w:b/>
                <w:color w:val="000000"/>
                <w:lang w:eastAsia="zh-CN"/>
              </w:rPr>
              <w:t>Содержание</w:t>
            </w:r>
          </w:p>
        </w:tc>
      </w:tr>
      <w:tr w:rsidR="0034767E" w:rsidRPr="00CC1748" w14:paraId="3186D24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E9FF599"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799DB071" w14:textId="77777777" w:rsidR="0034767E" w:rsidRPr="00CC1748" w:rsidRDefault="0034767E" w:rsidP="00B53BF3">
            <w:pPr>
              <w:suppressAutoHyphens/>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Многоаспектность понятия качества. Актуальность проблемы качества товаров. Требования к качеству товаров. Градации качества. Товарный и природный сортаменты. </w:t>
            </w:r>
          </w:p>
        </w:tc>
      </w:tr>
      <w:tr w:rsidR="0034767E" w:rsidRPr="00CC1748" w14:paraId="5CC80092"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C3E48D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1C7C0491" w14:textId="77777777" w:rsidR="0034767E" w:rsidRPr="00CC1748" w:rsidRDefault="0034767E" w:rsidP="00B53BF3">
            <w:pPr>
              <w:suppressAutoHyphens/>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Основные понятия и классификация потребительских свойств и показателей качества товаров. Номенклатура потребительских свойств товаров</w:t>
            </w:r>
          </w:p>
        </w:tc>
      </w:tr>
      <w:tr w:rsidR="0034767E" w:rsidRPr="00CC1748" w14:paraId="43EF50C3"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FCACF54"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280D81B" w14:textId="77777777" w:rsidR="0034767E" w:rsidRPr="00CC1748" w:rsidRDefault="0034767E" w:rsidP="00B53BF3">
            <w:pPr>
              <w:suppressAutoHyphens/>
              <w:rPr>
                <w:lang w:eastAsia="zh-CN"/>
              </w:rPr>
            </w:pPr>
            <w:r w:rsidRPr="00CC1748">
              <w:rPr>
                <w:rFonts w:ascii="Times New Roman" w:hAnsi="Times New Roman"/>
                <w:b/>
                <w:bCs/>
                <w:color w:val="000000"/>
                <w:lang w:eastAsia="zh-CN"/>
              </w:rPr>
              <w:t>3.</w:t>
            </w:r>
            <w:r w:rsidRPr="00CC1748">
              <w:rPr>
                <w:rFonts w:ascii="Times New Roman" w:hAnsi="Times New Roman"/>
                <w:color w:val="000000"/>
                <w:lang w:eastAsia="zh-CN"/>
              </w:rPr>
              <w:t xml:space="preserve"> Свойства товаров и их природа. Основные физические, химические, биологические и смешанные свойства потребительских товаров</w:t>
            </w:r>
          </w:p>
        </w:tc>
      </w:tr>
      <w:tr w:rsidR="0034767E" w:rsidRPr="00CC1748" w14:paraId="6B8FDCF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EFA1138"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6A737D03"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0799D2C4"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91CD9C2"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32DA9BDA"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3</w:t>
            </w:r>
            <w:r w:rsidRPr="00CC1748">
              <w:rPr>
                <w:rFonts w:ascii="Times New Roman" w:hAnsi="Times New Roman"/>
                <w:color w:val="000000"/>
                <w:lang w:eastAsia="zh-CN"/>
              </w:rPr>
              <w:t>. Исследование номенклатуры потребительских свойств продовольственных товаров и показателей качества товаров</w:t>
            </w:r>
          </w:p>
        </w:tc>
      </w:tr>
      <w:tr w:rsidR="0034767E" w:rsidRPr="00CC1748" w14:paraId="212F1455"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3375124"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6C30A4CC"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4</w:t>
            </w:r>
            <w:r w:rsidRPr="00CC1748">
              <w:rPr>
                <w:rFonts w:ascii="Times New Roman" w:hAnsi="Times New Roman"/>
                <w:color w:val="000000"/>
                <w:lang w:eastAsia="zh-CN"/>
              </w:rPr>
              <w:t>. Исследование номенклатуры потребительских свойств непродовольственных товаров</w:t>
            </w:r>
          </w:p>
        </w:tc>
      </w:tr>
      <w:tr w:rsidR="0034767E" w:rsidRPr="00CC1748" w14:paraId="7CB2B463"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62BBBD9"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76D24BCB"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5</w:t>
            </w:r>
            <w:r w:rsidRPr="00CC1748">
              <w:rPr>
                <w:rFonts w:ascii="Times New Roman" w:hAnsi="Times New Roman"/>
                <w:color w:val="000000"/>
                <w:lang w:eastAsia="zh-CN"/>
              </w:rPr>
              <w:t>. Определение градации качества продовольственных товаров</w:t>
            </w:r>
          </w:p>
        </w:tc>
      </w:tr>
      <w:tr w:rsidR="0034767E" w:rsidRPr="00CC1748" w14:paraId="25993E8B"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6EBF2DBA"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1.4. </w:t>
            </w:r>
          </w:p>
          <w:p w14:paraId="374A2AD6"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Обеспечение качества и количества потребительских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35A2DBB" w14:textId="77777777" w:rsidR="0034767E" w:rsidRPr="00CC1748" w:rsidRDefault="0034767E" w:rsidP="00B53BF3">
            <w:pPr>
              <w:suppressAutoHyphens/>
              <w:rPr>
                <w:lang w:eastAsia="zh-CN"/>
              </w:rPr>
            </w:pPr>
            <w:r w:rsidRPr="00CC1748">
              <w:rPr>
                <w:rFonts w:ascii="Times New Roman" w:hAnsi="Times New Roman"/>
                <w:b/>
                <w:color w:val="000000"/>
                <w:lang w:eastAsia="zh-CN"/>
              </w:rPr>
              <w:t>Содержание</w:t>
            </w:r>
          </w:p>
        </w:tc>
      </w:tr>
      <w:tr w:rsidR="0034767E" w:rsidRPr="00CC1748" w14:paraId="57AC2715"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3012BA6"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EF427EA"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Факторы, обеспечивающие качество товаров. Факторы, формирующие качество товаров: изучение рынка товаров, разработка требований к товарам, качество исходного сырья и материалов, качество конструирования и проектирования, качество изготовления, контроль готовой продукции</w:t>
            </w:r>
          </w:p>
        </w:tc>
      </w:tr>
      <w:tr w:rsidR="0034767E" w:rsidRPr="00CC1748" w14:paraId="60773BE9"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26430C4"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8AF8467"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2. </w:t>
            </w:r>
            <w:r w:rsidRPr="00CC1748">
              <w:rPr>
                <w:rFonts w:ascii="Times New Roman" w:hAnsi="Times New Roman"/>
                <w:color w:val="000000"/>
                <w:lang w:eastAsia="zh-CN"/>
              </w:rPr>
              <w:t>Факторы, сохраняющие качество товаров: упаковка и маркировка, товарная обработка, условия хранения, транспортирования, реализации и использование товаров, техническая помощь в обслуживании</w:t>
            </w:r>
          </w:p>
        </w:tc>
      </w:tr>
      <w:tr w:rsidR="0034767E" w:rsidRPr="00CC1748" w14:paraId="78D656A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94237FA"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C6A65F5" w14:textId="77777777" w:rsidR="0034767E" w:rsidRPr="00CC1748" w:rsidRDefault="0034767E" w:rsidP="00B53BF3">
            <w:pPr>
              <w:suppressAutoHyphens/>
              <w:rPr>
                <w:lang w:eastAsia="zh-CN"/>
              </w:rPr>
            </w:pPr>
            <w:r w:rsidRPr="00CC1748">
              <w:rPr>
                <w:rFonts w:ascii="Times New Roman" w:hAnsi="Times New Roman"/>
                <w:b/>
                <w:bCs/>
                <w:color w:val="000000"/>
                <w:lang w:eastAsia="zh-CN"/>
              </w:rPr>
              <w:t>3.</w:t>
            </w:r>
            <w:r w:rsidRPr="00CC1748">
              <w:rPr>
                <w:rFonts w:ascii="Times New Roman" w:hAnsi="Times New Roman"/>
                <w:color w:val="000000"/>
                <w:lang w:eastAsia="zh-CN"/>
              </w:rPr>
              <w:t xml:space="preserve"> Товарные потери: понятие товарных потерь и факторы, влияющие на их величину, виды, методика расчетов нормируемых товарных потерь </w:t>
            </w:r>
            <w:r w:rsidRPr="00CC1748">
              <w:rPr>
                <w:rFonts w:ascii="Times New Roman" w:hAnsi="Times New Roman"/>
                <w:color w:val="000000"/>
                <w:lang w:eastAsia="zh-CN"/>
              </w:rPr>
              <w:lastRenderedPageBreak/>
              <w:t>продовольственных товаров, мероприятия по предупреждению и снижению потерь товара</w:t>
            </w:r>
          </w:p>
        </w:tc>
      </w:tr>
      <w:tr w:rsidR="0034767E" w:rsidRPr="00CC1748" w14:paraId="0FB45D31"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1C7E93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D49B512"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688C750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567D8C6"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BF3F1B4"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6</w:t>
            </w:r>
            <w:r w:rsidRPr="00CC1748">
              <w:rPr>
                <w:rFonts w:ascii="Times New Roman" w:hAnsi="Times New Roman"/>
                <w:color w:val="000000"/>
                <w:lang w:eastAsia="zh-CN"/>
              </w:rPr>
              <w:t xml:space="preserve">. Выбор рациональных способов размещения товаров на хранение и регулирования режима их хранения для обеспечения сохраняемости. </w:t>
            </w:r>
          </w:p>
        </w:tc>
      </w:tr>
      <w:tr w:rsidR="0034767E" w:rsidRPr="00CC1748" w14:paraId="35994D33"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F73A526"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293A7CD"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7.</w:t>
            </w:r>
            <w:r w:rsidRPr="00CC1748">
              <w:rPr>
                <w:rFonts w:ascii="Times New Roman" w:hAnsi="Times New Roman"/>
                <w:color w:val="000000"/>
                <w:lang w:eastAsia="zh-CN"/>
              </w:rPr>
              <w:t xml:space="preserve"> Расчет фактических и нормируемых потерь и разработка мероприятий по их сокращению </w:t>
            </w:r>
          </w:p>
        </w:tc>
      </w:tr>
      <w:tr w:rsidR="0034767E" w:rsidRPr="00CC1748" w14:paraId="594CE73C"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55335C51"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Тема 1.5.</w:t>
            </w:r>
            <w:r w:rsidRPr="00CC1748">
              <w:rPr>
                <w:rFonts w:ascii="Times New Roman" w:hAnsi="Times New Roman"/>
                <w:color w:val="000000"/>
                <w:lang w:eastAsia="zh-CN"/>
              </w:rPr>
              <w:t xml:space="preserve"> </w:t>
            </w:r>
          </w:p>
          <w:p w14:paraId="2E697182"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Товарная информация</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E345927" w14:textId="77777777" w:rsidR="0034767E" w:rsidRPr="00CC1748" w:rsidRDefault="0034767E" w:rsidP="00B53BF3">
            <w:pPr>
              <w:suppressAutoHyphens/>
              <w:rPr>
                <w:lang w:eastAsia="zh-CN"/>
              </w:rPr>
            </w:pPr>
            <w:r w:rsidRPr="00CC1748">
              <w:rPr>
                <w:rFonts w:ascii="Times New Roman" w:hAnsi="Times New Roman"/>
                <w:b/>
                <w:color w:val="000000"/>
                <w:lang w:eastAsia="zh-CN"/>
              </w:rPr>
              <w:t>Содержание</w:t>
            </w:r>
          </w:p>
        </w:tc>
      </w:tr>
      <w:tr w:rsidR="0034767E" w:rsidRPr="00CC1748" w14:paraId="2A6918B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64FE03B"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15A25CD" w14:textId="77777777" w:rsidR="0034767E" w:rsidRPr="00CC1748" w:rsidRDefault="0034767E" w:rsidP="00B53BF3">
            <w:pPr>
              <w:suppressAutoHyphens/>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Основные понятия. Виды и формы товарной информации, их назначение, отличительные особенности. Требования к товарной информации. Законодательная база товарной информации </w:t>
            </w:r>
          </w:p>
        </w:tc>
      </w:tr>
      <w:tr w:rsidR="0034767E" w:rsidRPr="00CC1748" w14:paraId="4D48D00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CE700D3"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5176349" w14:textId="77777777" w:rsidR="0034767E" w:rsidRPr="00CC1748" w:rsidRDefault="0034767E" w:rsidP="00B53BF3">
            <w:pPr>
              <w:suppressAutoHyphens/>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Маркировка: понятие, назначение, виды, носители, структура, краткая характеристика. Информационные знаки: понятие, классификация. Назначение, символика и краткая характеристика информационных знаков разных групп</w:t>
            </w:r>
          </w:p>
        </w:tc>
      </w:tr>
      <w:tr w:rsidR="0034767E" w:rsidRPr="00CC1748" w14:paraId="64EA4A3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D621EBE"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8425CAE"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590418B5"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B2DF301"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CD02ABA"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Практическое занятие 8. </w:t>
            </w:r>
            <w:r w:rsidRPr="00CC1748">
              <w:rPr>
                <w:rFonts w:ascii="Times New Roman" w:hAnsi="Times New Roman"/>
                <w:color w:val="000000"/>
                <w:lang w:eastAsia="zh-CN"/>
              </w:rPr>
              <w:t>Анализ структуры и информации на маркировке товаров. Исследование порядка маркировки товаров в системе «Честный ЗНАК»».</w:t>
            </w:r>
          </w:p>
        </w:tc>
      </w:tr>
      <w:tr w:rsidR="0034767E" w:rsidRPr="00CC1748" w14:paraId="3879F24F"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0D34AA67" w14:textId="77777777" w:rsidR="0034767E" w:rsidRPr="00CC1748" w:rsidRDefault="0034767E" w:rsidP="00B53BF3">
            <w:pPr>
              <w:suppressAutoHyphens/>
              <w:rPr>
                <w:lang w:eastAsia="zh-CN"/>
              </w:rPr>
            </w:pPr>
            <w:r w:rsidRPr="00CC1748">
              <w:rPr>
                <w:rFonts w:ascii="Times New Roman" w:hAnsi="Times New Roman"/>
                <w:b/>
                <w:color w:val="000000"/>
                <w:lang w:eastAsia="zh-CN"/>
              </w:rPr>
              <w:t>Раздел 2. Товароведение потребительских товаров</w:t>
            </w:r>
            <w:r>
              <w:rPr>
                <w:rFonts w:ascii="Times New Roman" w:hAnsi="Times New Roman"/>
                <w:b/>
                <w:color w:val="000000"/>
                <w:lang w:eastAsia="zh-CN"/>
              </w:rPr>
              <w:t xml:space="preserve"> (100 часов)</w:t>
            </w:r>
          </w:p>
        </w:tc>
      </w:tr>
      <w:tr w:rsidR="0034767E" w:rsidRPr="00CC1748" w14:paraId="069D601B"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39517FB7" w14:textId="77777777" w:rsidR="0034767E" w:rsidRPr="00CC1748" w:rsidRDefault="0034767E" w:rsidP="00B53BF3">
            <w:pPr>
              <w:suppressAutoHyphens/>
              <w:rPr>
                <w:lang w:eastAsia="zh-CN"/>
              </w:rPr>
            </w:pPr>
            <w:r w:rsidRPr="00CC1748">
              <w:rPr>
                <w:rFonts w:ascii="Times New Roman" w:hAnsi="Times New Roman"/>
                <w:b/>
                <w:color w:val="000000"/>
                <w:lang w:eastAsia="zh-CN"/>
              </w:rPr>
              <w:t>МДК 02.02 Товароведение потребительских товаров</w:t>
            </w:r>
          </w:p>
        </w:tc>
      </w:tr>
      <w:tr w:rsidR="0034767E" w:rsidRPr="00CC1748" w14:paraId="302FCE55"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5E7CB05E"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2.1. </w:t>
            </w:r>
          </w:p>
          <w:p w14:paraId="7086E7B4"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Товароведение продовольственных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273D144" w14:textId="77777777" w:rsidR="0034767E" w:rsidRPr="00CC1748" w:rsidRDefault="0034767E" w:rsidP="00B53BF3">
            <w:pPr>
              <w:suppressAutoHyphens/>
              <w:rPr>
                <w:lang w:eastAsia="zh-CN"/>
              </w:rPr>
            </w:pPr>
            <w:r w:rsidRPr="00CC1748">
              <w:rPr>
                <w:rFonts w:ascii="Times New Roman" w:hAnsi="Times New Roman"/>
                <w:b/>
                <w:color w:val="000000"/>
                <w:lang w:eastAsia="zh-CN"/>
              </w:rPr>
              <w:t>Содержание</w:t>
            </w:r>
          </w:p>
        </w:tc>
      </w:tr>
      <w:tr w:rsidR="0034767E" w:rsidRPr="00CC1748" w14:paraId="3990D21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50B684D"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11AD1F27"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 </w:t>
            </w:r>
            <w:r w:rsidRPr="00CC1748">
              <w:rPr>
                <w:rFonts w:ascii="Times New Roman" w:hAnsi="Times New Roman"/>
                <w:color w:val="000000"/>
                <w:lang w:eastAsia="zh-CN"/>
              </w:rPr>
              <w:t>Теоретические основы товароведения продовольственных товаров: классификация продтоваров, химический состав, потребительские свойства и показатели качества, факторы, формирующие и сохраняющие качество продтоваров</w:t>
            </w:r>
          </w:p>
        </w:tc>
      </w:tr>
      <w:tr w:rsidR="0034767E" w:rsidRPr="00CC1748" w14:paraId="3D27962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3D89BAB"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7D8A466"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2. </w:t>
            </w:r>
            <w:r w:rsidRPr="00CC1748">
              <w:rPr>
                <w:rFonts w:ascii="Times New Roman" w:hAnsi="Times New Roman"/>
                <w:color w:val="000000"/>
                <w:lang w:eastAsia="zh-CN"/>
              </w:rPr>
              <w:t>Товароведение зерномучных товаров: классификация ассортимента, особенности строения зерна, химический состав, потребительские свойства и показатели качества, основные этапы производства, сроки и условия хранения, транспортирования и особенности маркировки зерномучных товаров</w:t>
            </w:r>
          </w:p>
        </w:tc>
      </w:tr>
      <w:tr w:rsidR="0034767E" w:rsidRPr="00CC1748" w14:paraId="6850CD7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2B81961" w14:textId="77777777" w:rsidR="0034767E" w:rsidRPr="00BC4770"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5BB27574"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3.</w:t>
            </w:r>
            <w:r w:rsidRPr="00CC1748">
              <w:rPr>
                <w:lang w:eastAsia="zh-CN"/>
              </w:rPr>
              <w:t xml:space="preserve"> </w:t>
            </w:r>
            <w:r w:rsidRPr="00CC1748">
              <w:rPr>
                <w:rFonts w:ascii="Times New Roman" w:hAnsi="Times New Roman"/>
                <w:bCs/>
                <w:color w:val="000000"/>
                <w:lang w:eastAsia="zh-CN"/>
              </w:rPr>
              <w:t>Товароведение свежих и переработанных плодов, овощей и грибов:</w:t>
            </w:r>
            <w:r w:rsidRPr="00CC1748">
              <w:rPr>
                <w:lang w:eastAsia="zh-CN"/>
              </w:rPr>
              <w:t xml:space="preserve"> </w:t>
            </w:r>
            <w:r w:rsidRPr="00CC1748">
              <w:rPr>
                <w:rFonts w:ascii="Times New Roman" w:hAnsi="Times New Roman"/>
                <w:bCs/>
                <w:color w:val="000000"/>
                <w:lang w:eastAsia="zh-CN"/>
              </w:rPr>
              <w:t>особенности свежих плодов и овощей как объекта товародвижения, классификация ассортимента, требования к качеству, условиям и срокам хранения, способы консервирования плодоовощной продукции</w:t>
            </w:r>
          </w:p>
        </w:tc>
      </w:tr>
      <w:tr w:rsidR="0034767E" w:rsidRPr="00CC1748" w14:paraId="4FDAF12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EE71E66"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03863CE6"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4.</w:t>
            </w:r>
            <w:r w:rsidRPr="00CC1748">
              <w:rPr>
                <w:lang w:eastAsia="zh-CN"/>
              </w:rPr>
              <w:t xml:space="preserve"> </w:t>
            </w:r>
            <w:r w:rsidRPr="00CC1748">
              <w:rPr>
                <w:rFonts w:ascii="Times New Roman" w:hAnsi="Times New Roman"/>
                <w:bCs/>
                <w:color w:val="000000"/>
                <w:lang w:eastAsia="zh-CN"/>
              </w:rPr>
              <w:t>Товароведение вкусовых товаров: классификация ассортимента, химический состав, потребительские свойства и показатели качества, характеристика основных подгрупп, условия и сроки хранения и особенности маркировки вкусовых товаров</w:t>
            </w:r>
          </w:p>
        </w:tc>
      </w:tr>
      <w:tr w:rsidR="0034767E" w:rsidRPr="00CC1748" w14:paraId="70C9DEF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D6389AB"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0EA526B0"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5. </w:t>
            </w:r>
            <w:r w:rsidRPr="00CC1748">
              <w:rPr>
                <w:rFonts w:ascii="Times New Roman" w:hAnsi="Times New Roman"/>
                <w:bCs/>
                <w:color w:val="000000"/>
                <w:lang w:eastAsia="zh-CN"/>
              </w:rPr>
              <w:t>Товароведение кондитерских товаров, крахмала, сахара и меда: классификация ассортимента и пищевая ценность, особенности химического состава сахаристых и мучных кондитерских изделий, потребительские свойства и показатели качества, основные этапы производства, товароведная характеристика</w:t>
            </w:r>
            <w:r w:rsidRPr="00CC1748">
              <w:rPr>
                <w:lang w:eastAsia="zh-CN"/>
              </w:rPr>
              <w:t xml:space="preserve"> </w:t>
            </w:r>
            <w:r w:rsidRPr="00CC1748">
              <w:rPr>
                <w:rFonts w:ascii="Times New Roman" w:hAnsi="Times New Roman"/>
                <w:bCs/>
                <w:color w:val="000000"/>
                <w:lang w:eastAsia="zh-CN"/>
              </w:rPr>
              <w:t>крахмала, сахара и меда, сроки и условия хранения, транспортирования и особенности маркировки</w:t>
            </w:r>
          </w:p>
        </w:tc>
      </w:tr>
      <w:tr w:rsidR="0034767E" w:rsidRPr="00CC1748" w14:paraId="17C3FBDA"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B7A9573"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78C424C8"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6.</w:t>
            </w:r>
            <w:r w:rsidRPr="00CC1748">
              <w:rPr>
                <w:rFonts w:ascii="Times New Roman" w:hAnsi="Times New Roman"/>
                <w:bCs/>
                <w:color w:val="000000"/>
                <w:lang w:eastAsia="zh-CN"/>
              </w:rPr>
              <w:t xml:space="preserve"> Товароведение пищевых жиров: общие сведения о пищевых жирах, особенности химического состава пищевых жиров растительного и животного происхождения, классификация ассортимента, технологии производства, условия и сроки хранения и требования к маркировке</w:t>
            </w:r>
          </w:p>
        </w:tc>
      </w:tr>
      <w:tr w:rsidR="0034767E" w:rsidRPr="00CC1748" w14:paraId="73B63DD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4A1A2F3"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57F52C6D"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7.</w:t>
            </w:r>
            <w:r w:rsidRPr="00CC1748">
              <w:rPr>
                <w:rFonts w:ascii="Times New Roman" w:hAnsi="Times New Roman"/>
                <w:bCs/>
                <w:color w:val="000000"/>
                <w:lang w:eastAsia="zh-CN"/>
              </w:rPr>
              <w:t xml:space="preserve"> Товароведение молока и молочных товаров: классификация ассортимента и пищевая ценность, химический состав, основные потребительские свойства и показатели качества, основные этапы производства, товароведная характеристика молока и молочных товаров, условия и сроки хранения, требования к маркировке</w:t>
            </w:r>
          </w:p>
        </w:tc>
      </w:tr>
      <w:tr w:rsidR="0034767E" w:rsidRPr="00CC1748" w14:paraId="2350A6AC"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170598C"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3E2818EA"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8.</w:t>
            </w:r>
            <w:r w:rsidRPr="00CC1748">
              <w:rPr>
                <w:lang w:eastAsia="zh-CN"/>
              </w:rPr>
              <w:t xml:space="preserve"> </w:t>
            </w:r>
            <w:r w:rsidRPr="00CC1748">
              <w:rPr>
                <w:rFonts w:ascii="Times New Roman" w:hAnsi="Times New Roman"/>
                <w:bCs/>
                <w:color w:val="000000"/>
                <w:lang w:eastAsia="zh-CN"/>
              </w:rPr>
              <w:t>Товароведение мяса мясных и яичных товаров: классификация ассортимента, химический состав, потребительские свойства и показатели качества, товароведная характеристика основных подгрупп, условия и сроки хранения и особенности маркировки мясных и яичных товаров</w:t>
            </w:r>
          </w:p>
        </w:tc>
      </w:tr>
      <w:tr w:rsidR="0034767E" w:rsidRPr="00CC1748" w14:paraId="1308EC2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816C9E8"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4D4CB6AD"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9.</w:t>
            </w:r>
            <w:r w:rsidRPr="00CC1748">
              <w:rPr>
                <w:rFonts w:ascii="Times New Roman" w:hAnsi="Times New Roman"/>
                <w:bCs/>
                <w:color w:val="000000"/>
                <w:lang w:eastAsia="zh-CN"/>
              </w:rPr>
              <w:t xml:space="preserve"> Товароведение рыбы и рыбных товаров: основные промысловые семейства рыб, классификация ассортимента и пищевая ценность рыб и нерыбных гидробионтов, химический состав, основные потребительские свойства и показатели качества, основные этапы производства, товароведная характеристика молока и молочных товаров, условия и сроки хранения, требования к маркировке</w:t>
            </w:r>
          </w:p>
        </w:tc>
      </w:tr>
      <w:tr w:rsidR="0034767E" w:rsidRPr="00CC1748" w14:paraId="2EE28751"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85978A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B776820"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650B6CE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36DF349"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C1B0E95"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1-3.</w:t>
            </w:r>
            <w:r w:rsidRPr="00CC1748">
              <w:rPr>
                <w:rFonts w:ascii="Times New Roman" w:hAnsi="Times New Roman"/>
                <w:color w:val="000000"/>
                <w:lang w:eastAsia="zh-CN"/>
              </w:rPr>
              <w:t xml:space="preserve"> Идентификация ассортиментной принадлежности продовольственного товара однородной группы (подгруппы)</w:t>
            </w:r>
          </w:p>
        </w:tc>
      </w:tr>
      <w:tr w:rsidR="0034767E" w:rsidRPr="00CC1748" w14:paraId="38F0C80C"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25CCC3C"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D13BAC4"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Практическое занятие 4-6. </w:t>
            </w:r>
            <w:r w:rsidRPr="00CC1748">
              <w:rPr>
                <w:rFonts w:ascii="Times New Roman" w:hAnsi="Times New Roman"/>
                <w:bCs/>
                <w:color w:val="000000"/>
                <w:lang w:eastAsia="zh-CN"/>
              </w:rPr>
              <w:t>Особенности маркировки продовольственного товара однородной группы (подгруппы)</w:t>
            </w:r>
          </w:p>
        </w:tc>
      </w:tr>
      <w:tr w:rsidR="0034767E" w:rsidRPr="00CC1748" w14:paraId="2A173F24"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83752D9"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D72042E"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Практическое занятие 7-9. </w:t>
            </w:r>
            <w:r w:rsidRPr="00CC1748">
              <w:rPr>
                <w:rFonts w:ascii="Times New Roman" w:hAnsi="Times New Roman"/>
                <w:bCs/>
                <w:color w:val="000000"/>
                <w:lang w:eastAsia="zh-CN"/>
              </w:rPr>
              <w:t>Определение градации качества продовольственного товара однородной группы (подгруппы)</w:t>
            </w:r>
          </w:p>
        </w:tc>
      </w:tr>
      <w:tr w:rsidR="0034767E" w:rsidRPr="00CC1748" w14:paraId="386B026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8DE072B"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8C5D436"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10.</w:t>
            </w:r>
            <w:r w:rsidRPr="00CC1748">
              <w:rPr>
                <w:rFonts w:eastAsia="Calibri"/>
              </w:rPr>
              <w:t xml:space="preserve"> </w:t>
            </w:r>
            <w:r w:rsidRPr="00CC1748">
              <w:rPr>
                <w:rFonts w:ascii="Times New Roman" w:eastAsia="Calibri" w:hAnsi="Times New Roman"/>
              </w:rPr>
              <w:t>Расчет естественной убыли продовольственных товаров при хранении</w:t>
            </w:r>
          </w:p>
        </w:tc>
      </w:tr>
      <w:tr w:rsidR="0034767E" w:rsidRPr="00CC1748" w14:paraId="0608A21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C48A4C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9E735D3"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11.</w:t>
            </w:r>
            <w:r w:rsidRPr="00CC1748">
              <w:rPr>
                <w:rFonts w:ascii="Times New Roman" w:hAnsi="Times New Roman"/>
                <w:bCs/>
                <w:color w:val="000000"/>
                <w:lang w:eastAsia="zh-CN"/>
              </w:rPr>
              <w:t xml:space="preserve"> Расчет естественной убыли продовольственных товаров и боя стеклотары при транспортировании</w:t>
            </w:r>
          </w:p>
        </w:tc>
      </w:tr>
      <w:tr w:rsidR="0034767E" w:rsidRPr="00CC1748" w14:paraId="3ACEF570"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144010CC"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Тема 2.2.</w:t>
            </w:r>
          </w:p>
          <w:p w14:paraId="78D128EA"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Товароведение непродовольственных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B1B8BCD" w14:textId="77777777" w:rsidR="0034767E" w:rsidRPr="00CC1748" w:rsidRDefault="0034767E" w:rsidP="00B53BF3">
            <w:pPr>
              <w:suppressAutoHyphens/>
              <w:rPr>
                <w:lang w:eastAsia="zh-CN"/>
              </w:rPr>
            </w:pPr>
            <w:r w:rsidRPr="00CC1748">
              <w:rPr>
                <w:rFonts w:ascii="Times New Roman" w:hAnsi="Times New Roman"/>
                <w:b/>
                <w:color w:val="000000"/>
                <w:lang w:eastAsia="zh-CN"/>
              </w:rPr>
              <w:t>Содержание</w:t>
            </w:r>
          </w:p>
        </w:tc>
      </w:tr>
      <w:tr w:rsidR="0034767E" w:rsidRPr="00CC1748" w14:paraId="7BCA86B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0AAABD8"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E8F555D"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 </w:t>
            </w:r>
            <w:r w:rsidRPr="00CC1748">
              <w:rPr>
                <w:rFonts w:ascii="Times New Roman" w:hAnsi="Times New Roman"/>
                <w:color w:val="000000"/>
                <w:lang w:eastAsia="zh-CN"/>
              </w:rPr>
              <w:t>Теоретические основы товароведения непродовольственных товаров: однородные группы непродовольственных товаров, качество и потребительские свойства, факторы, формирующие и сохраняющие качество непродовольственных товаров, особенности хранения, транспортирования, упаковки и маркировки</w:t>
            </w:r>
          </w:p>
        </w:tc>
      </w:tr>
      <w:tr w:rsidR="0034767E" w:rsidRPr="00CC1748" w14:paraId="0C885F79"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39FABBF"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F8C82F2"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2. </w:t>
            </w:r>
            <w:r w:rsidRPr="00CC1748">
              <w:rPr>
                <w:rFonts w:ascii="Times New Roman" w:hAnsi="Times New Roman"/>
                <w:color w:val="000000"/>
                <w:lang w:eastAsia="zh-CN"/>
              </w:rPr>
              <w:t>Товароведение текстильных товаров: классификация ассортимента текстильных волокон, нитей, пряжи и текстильных материалов, основные ткацкие плетения, способы отделки и колористического оформления тканей, классификация их ассортимента.</w:t>
            </w:r>
          </w:p>
        </w:tc>
      </w:tr>
      <w:tr w:rsidR="0034767E" w:rsidRPr="00CC1748" w14:paraId="4D2CFF41"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6C36B76"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1FE8B25"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3. </w:t>
            </w:r>
            <w:r w:rsidRPr="00CC1748">
              <w:rPr>
                <w:rFonts w:ascii="Times New Roman" w:hAnsi="Times New Roman"/>
                <w:color w:val="000000"/>
                <w:lang w:eastAsia="zh-CN"/>
              </w:rPr>
              <w:t>Товароведение швейно-трикотажных товаров: факторы, влияющие на качество, классификация ассортимента, контроль качества и определение сорта, маркировка, упаковка и хранение, особенности строения и свойства трикотажных полотен</w:t>
            </w:r>
          </w:p>
        </w:tc>
      </w:tr>
      <w:tr w:rsidR="0034767E" w:rsidRPr="00CC1748" w14:paraId="035523E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2494158"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F5CB9EA"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4. </w:t>
            </w:r>
            <w:r w:rsidRPr="00CC1748">
              <w:rPr>
                <w:rFonts w:ascii="Times New Roman" w:hAnsi="Times New Roman"/>
                <w:color w:val="000000"/>
                <w:lang w:eastAsia="zh-CN"/>
              </w:rPr>
              <w:t>Товароведение обувных товаров: натуральные, синтетические и искусственные материалы для производства обуви, характеристика ассортимента кожаной и резиновой обуви, контроль качества и определение сортности, особенности хранения, транспортирования, упаковки и маркировки</w:t>
            </w:r>
          </w:p>
        </w:tc>
      </w:tr>
      <w:tr w:rsidR="0034767E" w:rsidRPr="00CC1748" w14:paraId="05AC64C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44ED284"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EEF195B"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5.</w:t>
            </w:r>
            <w:r w:rsidRPr="00CC1748">
              <w:rPr>
                <w:rFonts w:eastAsia="Calibri"/>
                <w:color w:val="000000"/>
              </w:rPr>
              <w:t xml:space="preserve"> </w:t>
            </w:r>
            <w:r w:rsidRPr="00CC1748">
              <w:rPr>
                <w:rFonts w:ascii="Times New Roman" w:hAnsi="Times New Roman"/>
                <w:color w:val="000000"/>
                <w:lang w:eastAsia="zh-CN"/>
              </w:rPr>
              <w:t xml:space="preserve">Товароведение пушно-меховых и овчинно-шубных товаров: классификация и строение пушно-мехового сырья, основные процессы производства, классификация ассортимента, условия хранения, транспортирования, упаковки и маркировки </w:t>
            </w:r>
          </w:p>
        </w:tc>
      </w:tr>
      <w:tr w:rsidR="0034767E" w:rsidRPr="00CC1748" w14:paraId="0BA52B0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1A38415"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90EE648"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6. </w:t>
            </w:r>
            <w:r w:rsidRPr="00CC1748">
              <w:rPr>
                <w:rFonts w:ascii="Times New Roman" w:hAnsi="Times New Roman"/>
                <w:bCs/>
                <w:color w:val="000000"/>
                <w:lang w:eastAsia="zh-CN"/>
              </w:rPr>
              <w:t>Товароведение хозяйственных товаров из пластмасс: общие сведения о пластических массах, классификация полимеров и пластмасс, ассортимент бытовых изделий из пластмасс, требования к качеству, особенности маркировки, условия хранения</w:t>
            </w:r>
          </w:p>
        </w:tc>
      </w:tr>
      <w:tr w:rsidR="0034767E" w:rsidRPr="00CC1748" w14:paraId="15EA4ABA"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A708156"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91E9942"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7. </w:t>
            </w:r>
            <w:r w:rsidRPr="00CC1748">
              <w:rPr>
                <w:rFonts w:ascii="Times New Roman" w:hAnsi="Times New Roman"/>
                <w:bCs/>
                <w:color w:val="000000"/>
                <w:lang w:eastAsia="zh-CN"/>
              </w:rPr>
              <w:t>Товароведение товаров бытовой химии: классификация основных подгрупп, требования к качеству и безопасности, маркировка, транспортирование и хранение</w:t>
            </w:r>
          </w:p>
        </w:tc>
      </w:tr>
      <w:tr w:rsidR="0034767E" w:rsidRPr="00CC1748" w14:paraId="7E854BC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8417B9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32E33C7"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8. </w:t>
            </w:r>
            <w:r w:rsidRPr="00CC1748">
              <w:rPr>
                <w:rFonts w:ascii="Times New Roman" w:hAnsi="Times New Roman"/>
                <w:bCs/>
                <w:color w:val="000000"/>
                <w:lang w:eastAsia="zh-CN"/>
              </w:rPr>
              <w:t xml:space="preserve">Товароведение стеклянных и керамических бытовых товаров: особенности производства, обработка и декорирование, классификация ассортимента, потребительские свойства, оценка качества и определение </w:t>
            </w:r>
            <w:r w:rsidRPr="00CC1748">
              <w:rPr>
                <w:rFonts w:ascii="Times New Roman" w:hAnsi="Times New Roman"/>
                <w:bCs/>
                <w:color w:val="000000"/>
                <w:lang w:eastAsia="zh-CN"/>
              </w:rPr>
              <w:lastRenderedPageBreak/>
              <w:t>сортности, особенности хранения, транспортирования, упаковки и маркировки</w:t>
            </w:r>
          </w:p>
        </w:tc>
      </w:tr>
      <w:tr w:rsidR="0034767E" w:rsidRPr="00CC1748" w14:paraId="58D5BDD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AB92679"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C05E2AD"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9. </w:t>
            </w:r>
            <w:r w:rsidRPr="00CC1748">
              <w:rPr>
                <w:rFonts w:ascii="Times New Roman" w:hAnsi="Times New Roman"/>
                <w:bCs/>
                <w:color w:val="000000"/>
                <w:lang w:eastAsia="zh-CN"/>
              </w:rPr>
              <w:t>Товароведение парфюмерно-косметических товаров: классификация, основные потребительские свойства, особенности технологии производства, сырье, используемое для изготовления парфюмерно-косметическим товаров, основные потребительские свойства и показатели качества, условия хранения, транспортирования, упаковки и маркировки</w:t>
            </w:r>
          </w:p>
        </w:tc>
      </w:tr>
      <w:tr w:rsidR="0034767E" w:rsidRPr="00CC1748" w14:paraId="1D5670C1"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AE0EDC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20D8FE7"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10. </w:t>
            </w:r>
            <w:r w:rsidRPr="00CC1748">
              <w:rPr>
                <w:rFonts w:ascii="Times New Roman" w:hAnsi="Times New Roman"/>
                <w:bCs/>
                <w:color w:val="000000"/>
                <w:lang w:eastAsia="zh-CN"/>
              </w:rPr>
              <w:t>Товароведение мебельных товаров: классификация, материалы для производства мебели (конструкционные, облицовочные, настилочные и т.д.), основные этапы производство, особенности производства мягкой мебели, условия хранения, транспортирования, упаковки и маркировки</w:t>
            </w:r>
          </w:p>
        </w:tc>
      </w:tr>
      <w:tr w:rsidR="0034767E" w:rsidRPr="00CC1748" w14:paraId="0A03F19D"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8305BCE"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23EB073"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11. </w:t>
            </w:r>
            <w:r w:rsidRPr="00CC1748">
              <w:rPr>
                <w:rFonts w:ascii="Times New Roman" w:hAnsi="Times New Roman"/>
                <w:bCs/>
                <w:color w:val="000000"/>
                <w:lang w:eastAsia="zh-CN"/>
              </w:rPr>
              <w:t>Товароведение бытовых электротехнических товаров: характеристика и классификация основных подгрупп, потребительские свойства, требования, в т.ч. безопасности, особенности хранения, транспортирования, упаковки и маркировки</w:t>
            </w:r>
          </w:p>
        </w:tc>
      </w:tr>
      <w:tr w:rsidR="0034767E" w:rsidRPr="00CC1748" w14:paraId="4547218C"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458D299"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E942B1E"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12. </w:t>
            </w:r>
            <w:r w:rsidRPr="00CC1748">
              <w:rPr>
                <w:rFonts w:ascii="Times New Roman" w:hAnsi="Times New Roman"/>
                <w:bCs/>
                <w:color w:val="000000"/>
                <w:lang w:eastAsia="zh-CN"/>
              </w:rPr>
              <w:t>Товароведение галантерейных товаров: классификация и товароведная характеристика основных подгрупп, потребительские свойства и требования к качеству, условия хранения, транспортирования, упаковки и маркировки</w:t>
            </w:r>
          </w:p>
        </w:tc>
      </w:tr>
      <w:tr w:rsidR="0034767E" w:rsidRPr="00CC1748" w14:paraId="4D7FF553"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4DED73E"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3F44822"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13. </w:t>
            </w:r>
            <w:r w:rsidRPr="00CC1748">
              <w:rPr>
                <w:rFonts w:ascii="Times New Roman" w:hAnsi="Times New Roman"/>
                <w:bCs/>
                <w:color w:val="000000"/>
                <w:lang w:eastAsia="zh-CN"/>
              </w:rPr>
              <w:t>Товароведение ювелирных товаров: характеристика ассортимента металлов и сплавов, используемых для производства ювелирных изделий, пробирование и клеймение изделий из сплавов драгоценных (благородных) металлов, характеристика ассортимента ювелирных вставок, виды обработки и огранки, классификация ассортимента ювелирных изделий</w:t>
            </w:r>
          </w:p>
        </w:tc>
      </w:tr>
      <w:tr w:rsidR="0034767E" w:rsidRPr="00CC1748" w14:paraId="79DCE2C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0F35B1A"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2FAC824"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14. </w:t>
            </w:r>
            <w:r w:rsidRPr="00CC1748">
              <w:rPr>
                <w:rFonts w:ascii="Times New Roman" w:hAnsi="Times New Roman"/>
                <w:bCs/>
                <w:color w:val="000000"/>
                <w:lang w:eastAsia="zh-CN"/>
              </w:rPr>
              <w:t>Товароведение радиоэлектронных товаров: классификация ассортимента основных подгрупп, товароведная характеристика бытовой аудио- и видеотехники, основные потребительские свойств и требования, в т.ч. безопасности,</w:t>
            </w:r>
            <w:r w:rsidRPr="00CC1748">
              <w:rPr>
                <w:lang w:eastAsia="zh-CN"/>
              </w:rPr>
              <w:t xml:space="preserve"> </w:t>
            </w:r>
            <w:r w:rsidRPr="00CC1748">
              <w:rPr>
                <w:rFonts w:ascii="Times New Roman" w:hAnsi="Times New Roman"/>
                <w:bCs/>
                <w:color w:val="000000"/>
                <w:lang w:eastAsia="zh-CN"/>
              </w:rPr>
              <w:t>особенности хранения, транспортирования, упаковки и маркировки</w:t>
            </w:r>
          </w:p>
        </w:tc>
      </w:tr>
      <w:tr w:rsidR="0034767E" w:rsidRPr="00CC1748" w14:paraId="6E33FAE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9F57E28"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9F59A79"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15. </w:t>
            </w:r>
            <w:r w:rsidRPr="00CC1748">
              <w:rPr>
                <w:rFonts w:ascii="Times New Roman" w:hAnsi="Times New Roman"/>
                <w:bCs/>
                <w:color w:val="000000"/>
                <w:lang w:eastAsia="zh-CN"/>
              </w:rPr>
              <w:t>Товароведение спортивных и рыболовных товаров: классификация ассортимента основных подгрупп, потребительские свойства</w:t>
            </w:r>
            <w:r w:rsidRPr="00CC1748">
              <w:rPr>
                <w:lang w:eastAsia="zh-CN"/>
              </w:rPr>
              <w:t xml:space="preserve"> </w:t>
            </w:r>
            <w:r w:rsidRPr="00CC1748">
              <w:rPr>
                <w:rFonts w:ascii="Times New Roman" w:hAnsi="Times New Roman"/>
                <w:bCs/>
                <w:color w:val="000000"/>
                <w:lang w:eastAsia="zh-CN"/>
              </w:rPr>
              <w:t>и требования, в т.ч. безопасности, особенности хранения, транспортирования, упаковки и маркировки</w:t>
            </w:r>
          </w:p>
        </w:tc>
      </w:tr>
      <w:tr w:rsidR="0034767E" w:rsidRPr="00CC1748" w14:paraId="5F49F3F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B2D8626"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C8040FC"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16. </w:t>
            </w:r>
            <w:r w:rsidRPr="00CC1748">
              <w:rPr>
                <w:rFonts w:ascii="Times New Roman" w:hAnsi="Times New Roman"/>
                <w:bCs/>
                <w:color w:val="000000"/>
                <w:lang w:eastAsia="zh-CN"/>
              </w:rPr>
              <w:t>Товароведение транспортных средств личного пользования: классификация и товароведная характеристика основных подгрупп, потребительские свойства и требования к качеству, условия хранения, транспортирования, упаковки и маркировки</w:t>
            </w:r>
          </w:p>
        </w:tc>
      </w:tr>
      <w:tr w:rsidR="0034767E" w:rsidRPr="00CC1748" w14:paraId="64E73391"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32029B6"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3ECF7B1"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17. </w:t>
            </w:r>
            <w:r w:rsidRPr="00CC1748">
              <w:rPr>
                <w:rFonts w:ascii="Times New Roman" w:hAnsi="Times New Roman"/>
                <w:bCs/>
                <w:color w:val="000000"/>
                <w:lang w:eastAsia="zh-CN"/>
              </w:rPr>
              <w:t>Товароведение школьно-письменных, канцелярских товаров и игрушек: характеристика основных подгрупп, классификация и потребительские свойства, условия хранения, транспортирования, упаковки и маркировки</w:t>
            </w:r>
          </w:p>
        </w:tc>
      </w:tr>
      <w:tr w:rsidR="0034767E" w:rsidRPr="00CC1748" w14:paraId="0C056F4D"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4B21BAB"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FDC285F"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18. </w:t>
            </w:r>
            <w:r w:rsidRPr="00CC1748">
              <w:rPr>
                <w:rFonts w:ascii="Times New Roman" w:hAnsi="Times New Roman"/>
                <w:bCs/>
                <w:color w:val="000000"/>
                <w:lang w:eastAsia="zh-CN"/>
              </w:rPr>
              <w:t>Товароведение печатных изданий: потребительские свойства книг факторы их формирующие</w:t>
            </w:r>
            <w:r w:rsidRPr="00CC1748">
              <w:rPr>
                <w:rFonts w:ascii="Times New Roman" w:hAnsi="Times New Roman"/>
                <w:sz w:val="24"/>
                <w:szCs w:val="24"/>
                <w:lang w:eastAsia="zh-CN"/>
              </w:rPr>
              <w:t xml:space="preserve">, требования к качеству, </w:t>
            </w:r>
            <w:r w:rsidRPr="00CC1748">
              <w:rPr>
                <w:rFonts w:ascii="Times New Roman" w:hAnsi="Times New Roman"/>
                <w:bCs/>
                <w:color w:val="000000"/>
                <w:sz w:val="24"/>
                <w:szCs w:val="24"/>
                <w:lang w:eastAsia="zh-CN"/>
              </w:rPr>
              <w:t>упаковка</w:t>
            </w:r>
            <w:r w:rsidRPr="00CC1748">
              <w:rPr>
                <w:rFonts w:ascii="Times New Roman" w:hAnsi="Times New Roman"/>
                <w:bCs/>
                <w:color w:val="000000"/>
                <w:lang w:eastAsia="zh-CN"/>
              </w:rPr>
              <w:t>, маркировка, транспортирование и хранение печатных изданий</w:t>
            </w:r>
          </w:p>
        </w:tc>
      </w:tr>
      <w:tr w:rsidR="0034767E" w:rsidRPr="00CC1748" w14:paraId="1AF8E40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78B8595"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E909033"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19. </w:t>
            </w:r>
            <w:r w:rsidRPr="00CC1748">
              <w:rPr>
                <w:rFonts w:ascii="Times New Roman" w:hAnsi="Times New Roman"/>
                <w:bCs/>
                <w:color w:val="000000"/>
                <w:lang w:eastAsia="zh-CN"/>
              </w:rPr>
              <w:t>Товароведение художественных товаров: понятие изделий народных художественных промыслов и сувениров, потребительские свойства, классификация и характеристика ассортимента, особенности производства,</w:t>
            </w:r>
            <w:r w:rsidRPr="00CC1748">
              <w:rPr>
                <w:lang w:eastAsia="zh-CN"/>
              </w:rPr>
              <w:t xml:space="preserve"> </w:t>
            </w:r>
            <w:r w:rsidRPr="00CC1748">
              <w:rPr>
                <w:rFonts w:ascii="Times New Roman" w:hAnsi="Times New Roman"/>
                <w:bCs/>
                <w:color w:val="000000"/>
                <w:lang w:eastAsia="zh-CN"/>
              </w:rPr>
              <w:t>упаковка, маркировка, транспортирование и хранение</w:t>
            </w:r>
          </w:p>
        </w:tc>
      </w:tr>
      <w:tr w:rsidR="0034767E" w:rsidRPr="00CC1748" w14:paraId="76E33E0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9507872"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F298514"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7557C5D2"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6CFBD29" w14:textId="77777777" w:rsidR="0034767E" w:rsidRPr="00CC1748" w:rsidRDefault="0034767E" w:rsidP="00B53BF3">
            <w:pPr>
              <w:suppressAutoHyphens/>
              <w:snapToGrid w:val="0"/>
              <w:rPr>
                <w:rFonts w:ascii="Times New Roman" w:eastAsia="Calibri" w:hAnsi="Times New Roman"/>
                <w:b/>
                <w:bCs/>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A9871EF"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12-14</w:t>
            </w:r>
            <w:r w:rsidRPr="00CC1748">
              <w:rPr>
                <w:rFonts w:ascii="Times New Roman" w:hAnsi="Times New Roman"/>
                <w:color w:val="000000"/>
                <w:lang w:eastAsia="zh-CN"/>
              </w:rPr>
              <w:t>. Идентификация ассортиментной принадлежности одежно-обувных и парфюмерно-косметических товаров</w:t>
            </w:r>
          </w:p>
        </w:tc>
      </w:tr>
      <w:tr w:rsidR="0034767E" w:rsidRPr="00CC1748" w14:paraId="70D8B81D"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34D0DF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E1E70C2"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15-17.</w:t>
            </w:r>
            <w:r w:rsidRPr="00CC1748">
              <w:rPr>
                <w:rFonts w:ascii="Times New Roman" w:hAnsi="Times New Roman"/>
                <w:color w:val="000000"/>
                <w:lang w:eastAsia="zh-CN"/>
              </w:rPr>
              <w:t xml:space="preserve"> Идентификация ассортиментной принадлежности культурно-бытовых и хозяйственных товаров</w:t>
            </w:r>
          </w:p>
        </w:tc>
      </w:tr>
      <w:tr w:rsidR="0034767E" w:rsidRPr="00CC1748" w14:paraId="0B72801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51C1145"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0CF4AB9"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Практическое занятие 18-19. </w:t>
            </w:r>
            <w:r w:rsidRPr="00CC1748">
              <w:rPr>
                <w:rFonts w:ascii="Times New Roman" w:hAnsi="Times New Roman"/>
                <w:bCs/>
                <w:color w:val="000000"/>
                <w:lang w:eastAsia="zh-CN"/>
              </w:rPr>
              <w:t>Выявление дефектов (пороков) и</w:t>
            </w:r>
            <w:r w:rsidRPr="00CC1748">
              <w:rPr>
                <w:rFonts w:ascii="Times New Roman" w:hAnsi="Times New Roman"/>
                <w:b/>
                <w:color w:val="000000"/>
                <w:lang w:eastAsia="zh-CN"/>
              </w:rPr>
              <w:t xml:space="preserve"> о</w:t>
            </w:r>
            <w:r w:rsidRPr="00CC1748">
              <w:rPr>
                <w:rFonts w:ascii="Times New Roman" w:hAnsi="Times New Roman"/>
                <w:bCs/>
                <w:color w:val="000000"/>
                <w:lang w:eastAsia="zh-CN"/>
              </w:rPr>
              <w:t>пределение градации качества (сортности) одежно-обувных товаров</w:t>
            </w:r>
          </w:p>
        </w:tc>
      </w:tr>
      <w:tr w:rsidR="0034767E" w:rsidRPr="00CC1748" w14:paraId="6890F2A4"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2A7AC05"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57F1D39"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20-23.</w:t>
            </w:r>
            <w:r w:rsidRPr="00CC1748">
              <w:rPr>
                <w:rFonts w:eastAsia="Calibri"/>
              </w:rPr>
              <w:t xml:space="preserve"> </w:t>
            </w:r>
            <w:r w:rsidRPr="00CC1748">
              <w:rPr>
                <w:rFonts w:ascii="Times New Roman" w:hAnsi="Times New Roman"/>
                <w:bCs/>
                <w:color w:val="000000"/>
                <w:lang w:eastAsia="zh-CN"/>
              </w:rPr>
              <w:t>Особенности маркировки</w:t>
            </w:r>
            <w:r w:rsidRPr="00CC1748">
              <w:rPr>
                <w:rFonts w:eastAsia="Calibri"/>
              </w:rPr>
              <w:t xml:space="preserve"> </w:t>
            </w:r>
            <w:r w:rsidRPr="00CC1748">
              <w:rPr>
                <w:rFonts w:ascii="Times New Roman" w:hAnsi="Times New Roman"/>
                <w:bCs/>
                <w:color w:val="000000"/>
                <w:lang w:eastAsia="zh-CN"/>
              </w:rPr>
              <w:t>парфюмерно-косметических, культурно-бытовых и хозяйственных товаров</w:t>
            </w:r>
          </w:p>
        </w:tc>
      </w:tr>
      <w:tr w:rsidR="0034767E" w:rsidRPr="00CC1748" w14:paraId="55408D1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BB95CB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1278C5D"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Практическое занятие 24. </w:t>
            </w:r>
            <w:r w:rsidRPr="00CC1748">
              <w:rPr>
                <w:rFonts w:ascii="Times New Roman" w:hAnsi="Times New Roman"/>
                <w:bCs/>
                <w:color w:val="000000"/>
                <w:lang w:eastAsia="zh-CN"/>
              </w:rPr>
              <w:t>Обязательная маркировка непродовольственных товаров. Особенности работы в системе «Честный Знак».</w:t>
            </w:r>
          </w:p>
        </w:tc>
      </w:tr>
      <w:tr w:rsidR="0034767E" w:rsidRPr="00CC1748" w14:paraId="564C7540"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2872C717" w14:textId="77777777" w:rsidR="0034767E" w:rsidRPr="00CC1748" w:rsidRDefault="0034767E" w:rsidP="00B53BF3">
            <w:pPr>
              <w:suppressAutoHyphens/>
              <w:rPr>
                <w:lang w:eastAsia="zh-CN"/>
              </w:rPr>
            </w:pPr>
            <w:r w:rsidRPr="00CC1748">
              <w:rPr>
                <w:rFonts w:ascii="Times New Roman" w:hAnsi="Times New Roman"/>
                <w:b/>
                <w:color w:val="000000"/>
                <w:lang w:eastAsia="zh-CN"/>
              </w:rPr>
              <w:t>Раздел 3. Оценка качества и основы экспертизы потребительских товаров</w:t>
            </w:r>
            <w:r>
              <w:rPr>
                <w:rFonts w:ascii="Times New Roman" w:hAnsi="Times New Roman"/>
                <w:b/>
                <w:color w:val="000000"/>
                <w:lang w:eastAsia="zh-CN"/>
              </w:rPr>
              <w:t xml:space="preserve"> (108 часов)</w:t>
            </w:r>
          </w:p>
        </w:tc>
      </w:tr>
      <w:tr w:rsidR="0034767E" w:rsidRPr="00CC1748" w14:paraId="494BCCA9"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4E3B056C" w14:textId="77777777" w:rsidR="0034767E" w:rsidRPr="00CC1748" w:rsidRDefault="0034767E" w:rsidP="00B53BF3">
            <w:pPr>
              <w:suppressAutoHyphens/>
              <w:rPr>
                <w:lang w:eastAsia="zh-CN"/>
              </w:rPr>
            </w:pPr>
            <w:r w:rsidRPr="00CC1748">
              <w:rPr>
                <w:rFonts w:ascii="Times New Roman" w:hAnsi="Times New Roman"/>
                <w:b/>
                <w:color w:val="000000"/>
                <w:lang w:eastAsia="zh-CN"/>
              </w:rPr>
              <w:t>МДК 02.03 Оценка качества и основы экспертизы потребительских товаров</w:t>
            </w:r>
          </w:p>
        </w:tc>
      </w:tr>
      <w:tr w:rsidR="0034767E" w:rsidRPr="00CC1748" w14:paraId="6D6E25E6"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7BF753B8"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3.1. </w:t>
            </w:r>
          </w:p>
          <w:p w14:paraId="5A53C25D"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Оценочная </w:t>
            </w:r>
            <w:r w:rsidRPr="00CC1748">
              <w:rPr>
                <w:rFonts w:ascii="Times New Roman" w:hAnsi="Times New Roman"/>
                <w:b/>
                <w:color w:val="000000"/>
                <w:spacing w:val="-10"/>
                <w:lang w:eastAsia="zh-CN"/>
              </w:rPr>
              <w:t>деятельность в товароведении</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A5441D3"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6B43935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5B0D820"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C6008EF"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Основные понятия оценочной деятельности. Участники рынка оценочных услуг</w:t>
            </w:r>
          </w:p>
        </w:tc>
      </w:tr>
      <w:tr w:rsidR="0034767E" w:rsidRPr="00CC1748" w14:paraId="30E39A9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A783445"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079EF72"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2. </w:t>
            </w:r>
            <w:r w:rsidRPr="00CC1748">
              <w:rPr>
                <w:rFonts w:ascii="Times New Roman" w:hAnsi="Times New Roman"/>
                <w:color w:val="000000"/>
                <w:lang w:eastAsia="zh-CN"/>
              </w:rPr>
              <w:t>Сущность оценочной деятельности в товароведении: понятие, цели и принципы, виды, особенности, методы. Основные виды оценочной деятельности: идентификация, экспертиза, контроль качества, оценка качества, оценка уровня качества, сертификация, гигиеническая оценка, испытания и т. п. Понятие фальсификации товаров.</w:t>
            </w:r>
          </w:p>
        </w:tc>
      </w:tr>
      <w:tr w:rsidR="0034767E" w:rsidRPr="00CC1748" w14:paraId="1144139C"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6AF6DB3"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3103EC0"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3. </w:t>
            </w:r>
            <w:r w:rsidRPr="00CC1748">
              <w:rPr>
                <w:rFonts w:ascii="Times New Roman" w:hAnsi="Times New Roman"/>
                <w:color w:val="000000"/>
                <w:lang w:eastAsia="zh-CN"/>
              </w:rPr>
              <w:t>Контроль качества: понятие контроля качества продукции. Количественные характеристики продукции. Виды испытаний. Правила отбора проб (выборок). Основные принципы отбора проб. Методы отбора проб (выборок). Виды контроля качества.</w:t>
            </w:r>
          </w:p>
        </w:tc>
      </w:tr>
      <w:tr w:rsidR="0034767E" w:rsidRPr="00CC1748" w14:paraId="61C9BEF5"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BB1029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0BC45AC"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4.</w:t>
            </w:r>
            <w:r w:rsidRPr="00CC1748">
              <w:rPr>
                <w:rFonts w:ascii="Times New Roman" w:hAnsi="Times New Roman"/>
                <w:color w:val="000000"/>
                <w:lang w:eastAsia="zh-CN"/>
              </w:rPr>
              <w:t xml:space="preserve"> Оценка конкурентоспособности товаров и услуг: понятие конкурентоспособности товаров. Факторы конкурентоспособности. Критерии конкурентоспособности. Порядок проведения оценки конкурентоспособности. Методы оценки конкурентоспособности.</w:t>
            </w:r>
          </w:p>
        </w:tc>
      </w:tr>
      <w:tr w:rsidR="0034767E" w:rsidRPr="00CC1748" w14:paraId="35508F2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3AFB74A"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7175624"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5. </w:t>
            </w:r>
            <w:r w:rsidRPr="00CC1748">
              <w:rPr>
                <w:rFonts w:ascii="Times New Roman" w:hAnsi="Times New Roman"/>
                <w:color w:val="000000"/>
                <w:lang w:eastAsia="zh-CN"/>
              </w:rPr>
              <w:t>Оценка и приемка товаров по количеству и качеству: правила, порядок, инструкции приемки продукции</w:t>
            </w:r>
          </w:p>
        </w:tc>
      </w:tr>
      <w:tr w:rsidR="0034767E" w:rsidRPr="00CC1748" w14:paraId="5D78657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E8F959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56BA3D2"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44F790C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ED94637"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067B0D5"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1-2</w:t>
            </w:r>
            <w:r w:rsidRPr="00CC1748">
              <w:rPr>
                <w:rFonts w:ascii="Times New Roman" w:hAnsi="Times New Roman"/>
                <w:color w:val="000000"/>
                <w:lang w:eastAsia="zh-CN"/>
              </w:rPr>
              <w:t xml:space="preserve">. Применение </w:t>
            </w:r>
            <w:r w:rsidRPr="00CC1748">
              <w:rPr>
                <w:rFonts w:ascii="Times New Roman" w:hAnsi="Times New Roman"/>
                <w:bCs/>
                <w:lang w:eastAsia="zh-CN"/>
              </w:rPr>
              <w:t xml:space="preserve">правил отбора проб при выборочном контроле качества товарных партий продовольственного / непродовольственного товара. </w:t>
            </w:r>
          </w:p>
        </w:tc>
      </w:tr>
      <w:tr w:rsidR="0034767E" w:rsidRPr="00CC1748" w14:paraId="6EDF432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87AF5DE"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03726FB" w14:textId="77777777" w:rsidR="0034767E" w:rsidRPr="00CC1748" w:rsidRDefault="0034767E" w:rsidP="00B53BF3">
            <w:pPr>
              <w:suppressAutoHyphens/>
              <w:rPr>
                <w:lang w:eastAsia="zh-CN"/>
              </w:rPr>
            </w:pPr>
            <w:r w:rsidRPr="00CC1748">
              <w:rPr>
                <w:rFonts w:ascii="Times New Roman" w:hAnsi="Times New Roman"/>
                <w:b/>
                <w:lang w:eastAsia="zh-CN"/>
              </w:rPr>
              <w:t>Практическое занятие 3-4.</w:t>
            </w:r>
            <w:r w:rsidRPr="00CC1748">
              <w:rPr>
                <w:rFonts w:ascii="Times New Roman" w:hAnsi="Times New Roman"/>
                <w:bCs/>
                <w:lang w:eastAsia="zh-CN"/>
              </w:rPr>
              <w:t xml:space="preserve"> Определение объема выборки (проб), приёмочных и браковочных чисел товарных партий и расчет приёмочного уровня дефектности партии продовольственного /непродовольственного товара</w:t>
            </w:r>
          </w:p>
        </w:tc>
      </w:tr>
      <w:tr w:rsidR="0034767E" w:rsidRPr="00CC1748" w14:paraId="47F74F85"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61FEC17"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1B0D565"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5-8.</w:t>
            </w:r>
            <w:r w:rsidRPr="00CC1748">
              <w:rPr>
                <w:rFonts w:ascii="Times New Roman" w:hAnsi="Times New Roman"/>
                <w:color w:val="000000"/>
                <w:lang w:eastAsia="zh-CN"/>
              </w:rPr>
              <w:t xml:space="preserve"> </w:t>
            </w:r>
            <w:bookmarkStart w:id="46" w:name="_Hlk128513548"/>
            <w:r w:rsidRPr="00CC1748">
              <w:rPr>
                <w:rFonts w:ascii="Times New Roman" w:hAnsi="Times New Roman"/>
                <w:color w:val="000000"/>
                <w:lang w:eastAsia="zh-CN"/>
              </w:rPr>
              <w:t xml:space="preserve">Оценка качества продовольственного / непродовольственного однородной группы (подгруппы) </w:t>
            </w:r>
            <w:bookmarkEnd w:id="46"/>
          </w:p>
        </w:tc>
      </w:tr>
      <w:tr w:rsidR="0034767E" w:rsidRPr="00CC1748" w14:paraId="4571D078"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75B27442"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3.2. </w:t>
            </w:r>
          </w:p>
          <w:p w14:paraId="5A230B1A"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Идентификация потребительских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D6DB97E"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5BE62FA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A576030"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511EE0D"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Основы идентификации потребительских товаров: значение</w:t>
            </w:r>
            <w:r w:rsidRPr="00CC1748">
              <w:rPr>
                <w:lang w:eastAsia="zh-CN"/>
              </w:rPr>
              <w:t xml:space="preserve"> </w:t>
            </w:r>
            <w:r w:rsidRPr="00CC1748">
              <w:rPr>
                <w:rFonts w:ascii="Times New Roman" w:hAnsi="Times New Roman"/>
                <w:color w:val="000000"/>
                <w:lang w:eastAsia="zh-CN"/>
              </w:rPr>
              <w:t>понятие, цель и принципы идентификации, характеристика идентификации товаров, ее видов. Критерии, средства, показатели и методы идентификации. Общий порядок проведения идентификации товаров</w:t>
            </w:r>
          </w:p>
        </w:tc>
      </w:tr>
      <w:tr w:rsidR="0034767E" w:rsidRPr="00CC1748" w14:paraId="633E155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8C00094"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8E2E37D"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Роль идентификации в товароведной и экспертной деятельности:</w:t>
            </w:r>
            <w:r w:rsidRPr="00CC1748">
              <w:rPr>
                <w:lang w:eastAsia="zh-CN"/>
              </w:rPr>
              <w:t xml:space="preserve"> </w:t>
            </w:r>
            <w:r w:rsidRPr="00CC1748">
              <w:rPr>
                <w:rFonts w:ascii="Times New Roman" w:hAnsi="Times New Roman"/>
                <w:color w:val="000000"/>
                <w:lang w:eastAsia="zh-CN"/>
              </w:rPr>
              <w:t>организация прослеживаемой продукции в сфере производства,</w:t>
            </w:r>
            <w:r w:rsidRPr="00CC1748">
              <w:rPr>
                <w:lang w:eastAsia="zh-CN"/>
              </w:rPr>
              <w:t xml:space="preserve"> р</w:t>
            </w:r>
            <w:r w:rsidRPr="00CC1748">
              <w:rPr>
                <w:rFonts w:ascii="Times New Roman" w:hAnsi="Times New Roman"/>
                <w:color w:val="000000"/>
                <w:lang w:eastAsia="zh-CN"/>
              </w:rPr>
              <w:t>оль идентификации при сертификации продукции, оценочной деятельности и контрольно-надзорных операциях</w:t>
            </w:r>
          </w:p>
        </w:tc>
      </w:tr>
      <w:tr w:rsidR="0034767E" w:rsidRPr="00CC1748" w14:paraId="67C76162"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FC49546"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39F77E6"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3.</w:t>
            </w:r>
            <w:r w:rsidRPr="00CC1748">
              <w:rPr>
                <w:rFonts w:ascii="Times New Roman" w:hAnsi="Times New Roman"/>
                <w:color w:val="000000"/>
                <w:lang w:eastAsia="zh-CN"/>
              </w:rPr>
              <w:t xml:space="preserve"> Фальсификация товаров: понятие, виды, способы, предупреждение и последствия фальсификации потребительских товаров</w:t>
            </w:r>
          </w:p>
        </w:tc>
      </w:tr>
      <w:tr w:rsidR="0034767E" w:rsidRPr="00CC1748" w14:paraId="50E50D2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6EFDA98"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AA1EBF0" w14:textId="77777777" w:rsidR="0034767E" w:rsidRPr="00CC1748" w:rsidRDefault="0034767E" w:rsidP="00B53BF3">
            <w:pPr>
              <w:suppressAutoHyphens/>
              <w:jc w:val="both"/>
              <w:rPr>
                <w:rFonts w:ascii="Times New Roman" w:hAnsi="Times New Roman"/>
                <w:b/>
                <w:bCs/>
                <w:color w:val="000000"/>
                <w:lang w:eastAsia="zh-CN"/>
              </w:rPr>
            </w:pPr>
            <w:r w:rsidRPr="00CC1748">
              <w:rPr>
                <w:rFonts w:ascii="Times New Roman" w:hAnsi="Times New Roman"/>
                <w:b/>
                <w:bCs/>
                <w:color w:val="000000"/>
                <w:lang w:eastAsia="zh-CN"/>
              </w:rPr>
              <w:t xml:space="preserve">4. </w:t>
            </w:r>
            <w:r w:rsidRPr="00CC1748">
              <w:rPr>
                <w:rFonts w:ascii="Times New Roman" w:hAnsi="Times New Roman"/>
                <w:color w:val="000000"/>
                <w:lang w:eastAsia="zh-CN"/>
              </w:rPr>
              <w:t>Особенности идентификации при выявлении фальсификации однородных групп продовольственных товаров</w:t>
            </w:r>
          </w:p>
        </w:tc>
      </w:tr>
      <w:tr w:rsidR="0034767E" w:rsidRPr="00CC1748" w14:paraId="6453F573"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E37AA59"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88F1636"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5.</w:t>
            </w:r>
            <w:r w:rsidRPr="00CC1748">
              <w:rPr>
                <w:rFonts w:ascii="Times New Roman" w:hAnsi="Times New Roman"/>
                <w:color w:val="000000"/>
                <w:lang w:eastAsia="zh-CN"/>
              </w:rPr>
              <w:t xml:space="preserve"> Особенности идентификации при выявлении фальсификации однородных групп непродовольственных товаров</w:t>
            </w:r>
          </w:p>
        </w:tc>
      </w:tr>
      <w:tr w:rsidR="0034767E" w:rsidRPr="00CC1748" w14:paraId="402C611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3FC22D5"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AD107FD"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44D9870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1962DBE"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96578D5"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9-10.</w:t>
            </w:r>
            <w:r w:rsidRPr="00CC1748">
              <w:rPr>
                <w:rFonts w:ascii="Times New Roman" w:hAnsi="Times New Roman"/>
                <w:color w:val="000000"/>
                <w:lang w:eastAsia="zh-CN"/>
              </w:rPr>
              <w:t xml:space="preserve"> Исследование общих правил проведения идентификации продовольственных / непродовольственных товаров. Выявление показателей пригодных для целей ассортиментной (видовой) идентификации.</w:t>
            </w:r>
          </w:p>
        </w:tc>
      </w:tr>
      <w:tr w:rsidR="0034767E" w:rsidRPr="00CC1748" w14:paraId="6960BBE3"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81E0277"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25170C9"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Практическое занятие 11-13. </w:t>
            </w:r>
            <w:r w:rsidRPr="00CC1748">
              <w:rPr>
                <w:rFonts w:ascii="Times New Roman" w:hAnsi="Times New Roman"/>
                <w:bCs/>
                <w:color w:val="000000"/>
                <w:lang w:eastAsia="zh-CN"/>
              </w:rPr>
              <w:t>Особенности,</w:t>
            </w:r>
            <w:r w:rsidRPr="00CC1748">
              <w:rPr>
                <w:rFonts w:ascii="Times New Roman" w:hAnsi="Times New Roman"/>
                <w:color w:val="000000"/>
                <w:lang w:eastAsia="zh-CN"/>
              </w:rPr>
              <w:t xml:space="preserve"> порядок идентификации и способы обнаружения фальсификации продовольственного товара однородной группы (подгруппы).</w:t>
            </w:r>
          </w:p>
        </w:tc>
      </w:tr>
      <w:tr w:rsidR="0034767E" w:rsidRPr="00CC1748" w14:paraId="2C07FB6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F14F0BF"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1649DD7" w14:textId="77777777" w:rsidR="0034767E" w:rsidRPr="00CC1748" w:rsidRDefault="0034767E" w:rsidP="00B53BF3">
            <w:pPr>
              <w:suppressAutoHyphens/>
              <w:jc w:val="both"/>
              <w:rPr>
                <w:lang w:eastAsia="zh-CN"/>
              </w:rPr>
            </w:pPr>
            <w:r w:rsidRPr="00CC1748">
              <w:rPr>
                <w:rFonts w:ascii="Times New Roman" w:hAnsi="Times New Roman"/>
                <w:b/>
                <w:lang w:eastAsia="zh-CN"/>
              </w:rPr>
              <w:t>Практическое занятие 14-17.</w:t>
            </w:r>
            <w:r w:rsidRPr="00CC1748">
              <w:rPr>
                <w:rFonts w:eastAsia="Calibri"/>
              </w:rPr>
              <w:t xml:space="preserve"> </w:t>
            </w:r>
            <w:r w:rsidRPr="00CC1748">
              <w:rPr>
                <w:rFonts w:ascii="Times New Roman" w:hAnsi="Times New Roman"/>
                <w:bCs/>
                <w:lang w:eastAsia="zh-CN"/>
              </w:rPr>
              <w:t>Особенности, порядок идентификации и способы обнаружения фальсификации непродовольственного товара однородной группы (подгруппы).</w:t>
            </w:r>
          </w:p>
        </w:tc>
      </w:tr>
      <w:tr w:rsidR="0034767E" w:rsidRPr="00CC1748" w14:paraId="76877DEB"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49445E08"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Тема 3.3.</w:t>
            </w:r>
            <w:r w:rsidRPr="00CC1748">
              <w:rPr>
                <w:rFonts w:ascii="Times New Roman" w:hAnsi="Times New Roman"/>
                <w:color w:val="000000"/>
                <w:lang w:eastAsia="zh-CN"/>
              </w:rPr>
              <w:t xml:space="preserve"> </w:t>
            </w:r>
          </w:p>
          <w:p w14:paraId="5ED83AE9"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Методы определения показателей качества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858ECF7"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4126908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6F6976F"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D1C48EC"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Классификация и характеристика методов определения показателей качества: объективные и эвристические методы, преимущества и недостатки. Разновидности измерительного метода. Основные виды погрешностей измерений. Органолептический метод: особенности, разновидности, порядок и процедура проведения, оценка с применением балловых шкал</w:t>
            </w:r>
          </w:p>
        </w:tc>
      </w:tr>
      <w:tr w:rsidR="0034767E" w:rsidRPr="00CC1748" w14:paraId="2A69860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F82679F"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8CE38E5" w14:textId="77777777" w:rsidR="0034767E" w:rsidRPr="00CC1748" w:rsidRDefault="0034767E" w:rsidP="00B53BF3">
            <w:pPr>
              <w:suppressAutoHyphens/>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Экспертный метод</w:t>
            </w:r>
          </w:p>
        </w:tc>
      </w:tr>
      <w:tr w:rsidR="0034767E" w:rsidRPr="00CC1748" w14:paraId="7C1F92DD"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D479668"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E61E1C8"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39003A14"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25226FD"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4AE97BF"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18.</w:t>
            </w:r>
            <w:r w:rsidRPr="00CC1748">
              <w:rPr>
                <w:rFonts w:ascii="Times New Roman" w:hAnsi="Times New Roman"/>
                <w:color w:val="000000"/>
                <w:lang w:eastAsia="zh-CN"/>
              </w:rPr>
              <w:t xml:space="preserve"> Оценка органолептических и физико-химических показателей качества продовольственного / непродовольственного товаров. </w:t>
            </w:r>
          </w:p>
        </w:tc>
      </w:tr>
      <w:tr w:rsidR="0034767E" w:rsidRPr="00CC1748" w14:paraId="59C0D9F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8C0D3E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88D2491"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Практическое занятие 19-20. </w:t>
            </w:r>
            <w:r w:rsidRPr="00CC1748">
              <w:rPr>
                <w:rFonts w:ascii="Times New Roman" w:hAnsi="Times New Roman"/>
                <w:color w:val="000000"/>
                <w:lang w:eastAsia="zh-CN"/>
              </w:rPr>
              <w:t>Балльная оценка органолептических показателей качества продовольственного / непродовольственного товара.</w:t>
            </w:r>
          </w:p>
        </w:tc>
      </w:tr>
      <w:tr w:rsidR="0034767E" w:rsidRPr="00CC1748" w14:paraId="36E28E34"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5676CC58"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Тема 3.4.</w:t>
            </w:r>
            <w:r w:rsidRPr="00CC1748">
              <w:rPr>
                <w:rFonts w:ascii="Times New Roman" w:hAnsi="Times New Roman"/>
                <w:color w:val="000000"/>
                <w:lang w:eastAsia="zh-CN"/>
              </w:rPr>
              <w:t xml:space="preserve"> </w:t>
            </w:r>
          </w:p>
          <w:p w14:paraId="268A303A"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Основы экспертизы потребительских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E68D5E6"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103D4DA4"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C763CD4"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F0865FC"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Теоретические основы экспертизы потребительских товаров: предмет, цели и задачи организации экспертизы, основными понятия, принципы и виды, значение экспертизы в системе управления качеством.</w:t>
            </w:r>
          </w:p>
        </w:tc>
      </w:tr>
      <w:tr w:rsidR="0034767E" w:rsidRPr="00CC1748" w14:paraId="2B3AF982"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AD83EEF"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4F30CB2"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Организация и процедура проведения товароведной экспертизы: порядок назначения и производства экспертиз, взятия проб и образцов товаров, документальное оформление работ по организации экспертизы.  Документальное оформление результатов экспертизы товаров: структура и содержание акта экспертизы.</w:t>
            </w:r>
          </w:p>
        </w:tc>
      </w:tr>
      <w:tr w:rsidR="0034767E" w:rsidRPr="00CC1748" w14:paraId="3CAC722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082B8FC"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01FF5D57"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3.</w:t>
            </w:r>
            <w:r w:rsidRPr="00CC1748">
              <w:rPr>
                <w:rFonts w:ascii="Times New Roman" w:hAnsi="Times New Roman"/>
                <w:color w:val="000000"/>
                <w:lang w:eastAsia="zh-CN"/>
              </w:rPr>
              <w:t xml:space="preserve"> Виды и подвиды товарной экспертизы:</w:t>
            </w:r>
            <w:r w:rsidRPr="00CC1748">
              <w:rPr>
                <w:lang w:eastAsia="zh-CN"/>
              </w:rPr>
              <w:t xml:space="preserve"> </w:t>
            </w:r>
            <w:r w:rsidRPr="00CC1748">
              <w:rPr>
                <w:rFonts w:ascii="Times New Roman" w:hAnsi="Times New Roman"/>
                <w:color w:val="000000"/>
                <w:lang w:eastAsia="zh-CN"/>
              </w:rPr>
              <w:t>товароведная, санитарно-гигиеническая, ветеринарная, экологическая.</w:t>
            </w:r>
          </w:p>
        </w:tc>
      </w:tr>
      <w:tr w:rsidR="0034767E" w:rsidRPr="00CC1748" w14:paraId="63C2645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EA407B4"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5C86473"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4.</w:t>
            </w:r>
            <w:r w:rsidRPr="00CC1748">
              <w:rPr>
                <w:rFonts w:ascii="Times New Roman" w:hAnsi="Times New Roman"/>
                <w:color w:val="000000"/>
                <w:lang w:eastAsia="zh-CN"/>
              </w:rPr>
              <w:t xml:space="preserve"> Нормативно-правовая база товароведной экспертизы: основные законодательные и нормативные документы, требования к экспертам, техническое регулирование и информационно-справочное обеспечение экспертизы, стандартизация как нормативная база экспертизы.</w:t>
            </w:r>
          </w:p>
        </w:tc>
      </w:tr>
      <w:tr w:rsidR="0034767E" w:rsidRPr="00CC1748" w14:paraId="39D8CD7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3916D2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D142B94"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5B9601A5"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D503702"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95B3892"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21</w:t>
            </w:r>
            <w:r w:rsidRPr="00CC1748">
              <w:rPr>
                <w:rFonts w:ascii="Times New Roman" w:hAnsi="Times New Roman"/>
                <w:color w:val="000000"/>
                <w:lang w:eastAsia="zh-CN"/>
              </w:rPr>
              <w:t>. Подготовка к проведению экспертизы качества потребительских товаров.</w:t>
            </w:r>
          </w:p>
        </w:tc>
      </w:tr>
      <w:tr w:rsidR="0034767E" w:rsidRPr="00CC1748" w14:paraId="03BE535D"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4C9F128"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23559AE"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22.</w:t>
            </w:r>
            <w:r w:rsidRPr="00CC1748">
              <w:rPr>
                <w:rFonts w:ascii="Times New Roman" w:hAnsi="Times New Roman"/>
                <w:color w:val="000000"/>
                <w:lang w:eastAsia="zh-CN"/>
              </w:rPr>
              <w:t xml:space="preserve"> Организация проведения экспертизы качества потребительских товаров.</w:t>
            </w:r>
          </w:p>
        </w:tc>
      </w:tr>
      <w:tr w:rsidR="0034767E" w:rsidRPr="00CC1748" w14:paraId="6F9EE079"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790C0AC"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73C4E91"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23.</w:t>
            </w:r>
            <w:r w:rsidRPr="00CC1748">
              <w:rPr>
                <w:rFonts w:ascii="Times New Roman" w:hAnsi="Times New Roman"/>
                <w:color w:val="000000"/>
                <w:lang w:eastAsia="zh-CN"/>
              </w:rPr>
              <w:t xml:space="preserve"> Документальное сопровождение экспертизы качества продовольственного / непродовольственного товара </w:t>
            </w:r>
          </w:p>
        </w:tc>
      </w:tr>
      <w:tr w:rsidR="0034767E" w:rsidRPr="00CC1748" w14:paraId="6C58F501"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D166CF5"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05EB52B"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Практическое занятие 24-26. </w:t>
            </w:r>
            <w:r w:rsidRPr="00CC1748">
              <w:rPr>
                <w:rFonts w:ascii="Times New Roman" w:hAnsi="Times New Roman"/>
                <w:bCs/>
                <w:color w:val="000000"/>
                <w:lang w:eastAsia="zh-CN"/>
              </w:rPr>
              <w:t>Экспертиза качества продовольственного / непродовольственного товара однородной группы (подгруппы)</w:t>
            </w:r>
          </w:p>
        </w:tc>
      </w:tr>
      <w:tr w:rsidR="0034767E" w:rsidRPr="00CC1748" w14:paraId="6BE4FBD1"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2BBC2505" w14:textId="77777777" w:rsidR="0034767E" w:rsidRPr="00CC1748" w:rsidRDefault="0034767E" w:rsidP="00B53BF3">
            <w:pPr>
              <w:tabs>
                <w:tab w:val="left" w:pos="2475"/>
              </w:tabs>
              <w:suppressAutoHyphens/>
              <w:rPr>
                <w:lang w:eastAsia="zh-CN"/>
              </w:rPr>
            </w:pPr>
            <w:r w:rsidRPr="00CC1748">
              <w:rPr>
                <w:rFonts w:ascii="Times New Roman" w:hAnsi="Times New Roman"/>
                <w:b/>
                <w:color w:val="000000"/>
                <w:lang w:eastAsia="zh-CN"/>
              </w:rPr>
              <w:t>Раздел 4. Управление ассортиментом товаров</w:t>
            </w:r>
            <w:r>
              <w:rPr>
                <w:rFonts w:ascii="Times New Roman" w:hAnsi="Times New Roman"/>
                <w:b/>
                <w:color w:val="000000"/>
                <w:lang w:eastAsia="zh-CN"/>
              </w:rPr>
              <w:t xml:space="preserve"> (32 часа)</w:t>
            </w:r>
          </w:p>
        </w:tc>
      </w:tr>
      <w:tr w:rsidR="0034767E" w:rsidRPr="00CC1748" w14:paraId="166A0C6E"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4A9D7A4F" w14:textId="77777777" w:rsidR="0034767E" w:rsidRPr="00CC1748" w:rsidRDefault="0034767E" w:rsidP="00B53BF3">
            <w:pPr>
              <w:tabs>
                <w:tab w:val="left" w:pos="2475"/>
              </w:tabs>
              <w:suppressAutoHyphens/>
              <w:rPr>
                <w:lang w:eastAsia="zh-CN"/>
              </w:rPr>
            </w:pPr>
            <w:r w:rsidRPr="00CC1748">
              <w:rPr>
                <w:rFonts w:ascii="Times New Roman" w:hAnsi="Times New Roman"/>
                <w:b/>
                <w:color w:val="000000"/>
                <w:lang w:eastAsia="zh-CN"/>
              </w:rPr>
              <w:t>МДК 02.04 Управление ассортиментом товаров</w:t>
            </w:r>
          </w:p>
        </w:tc>
      </w:tr>
      <w:tr w:rsidR="0034767E" w:rsidRPr="00CC1748" w14:paraId="0517D3F2"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7D6BA8BB"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4.1 </w:t>
            </w:r>
          </w:p>
          <w:p w14:paraId="263506CB"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Основные понятия в области управления ассортиментом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B527322"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0120FA19"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E2A904D"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1EECC50"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Теоретические основы управления ассортиментом: понятие ассортимента, классификация, свойства и показатели ассортимента, основные направления совершенствования ассортимента, факторы, влияющие на ассортимент потребительских товаров </w:t>
            </w:r>
          </w:p>
        </w:tc>
      </w:tr>
      <w:tr w:rsidR="0034767E" w:rsidRPr="00CC1748" w14:paraId="5E99910A"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9274D2C"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3C884C0"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73CD6EA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45E1DE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9AED926"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1</w:t>
            </w:r>
            <w:r w:rsidRPr="00CC1748">
              <w:rPr>
                <w:rFonts w:ascii="Times New Roman" w:hAnsi="Times New Roman"/>
                <w:color w:val="000000"/>
                <w:lang w:eastAsia="zh-CN"/>
              </w:rPr>
              <w:t xml:space="preserve"> Расчет показателей ассортимента.</w:t>
            </w:r>
          </w:p>
        </w:tc>
      </w:tr>
      <w:tr w:rsidR="0034767E" w:rsidRPr="00CC1748" w14:paraId="71C6544C"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2B1AF36E"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4.2. </w:t>
            </w:r>
          </w:p>
          <w:p w14:paraId="43F9990E"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lastRenderedPageBreak/>
              <w:t>Стратегия и ассортиментная политика розничного торгового предприятия</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9717C9C" w14:textId="77777777" w:rsidR="0034767E" w:rsidRPr="00CC1748" w:rsidRDefault="0034767E" w:rsidP="00B53BF3">
            <w:pPr>
              <w:suppressAutoHyphens/>
              <w:rPr>
                <w:lang w:eastAsia="zh-CN"/>
              </w:rPr>
            </w:pPr>
            <w:r w:rsidRPr="00CC1748">
              <w:rPr>
                <w:rFonts w:ascii="Times New Roman" w:hAnsi="Times New Roman"/>
                <w:b/>
                <w:color w:val="000000"/>
                <w:lang w:eastAsia="zh-CN"/>
              </w:rPr>
              <w:lastRenderedPageBreak/>
              <w:t xml:space="preserve">Содержание </w:t>
            </w:r>
          </w:p>
        </w:tc>
      </w:tr>
      <w:tr w:rsidR="0034767E" w:rsidRPr="00CC1748" w14:paraId="16FB593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09CC977"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79E9BCC2" w14:textId="77777777" w:rsidR="0034767E" w:rsidRPr="00CC1748" w:rsidRDefault="0034767E" w:rsidP="00B53BF3">
            <w:pPr>
              <w:tabs>
                <w:tab w:val="left" w:pos="1230"/>
              </w:tabs>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Стратегии и тактика управления ассортиментом: основные виды конкурентных стратегий, позиционирование магазинов, сегментирование покупателей, выявление потребностей в товаре</w:t>
            </w:r>
          </w:p>
        </w:tc>
      </w:tr>
      <w:tr w:rsidR="0034767E" w:rsidRPr="00CC1748" w14:paraId="4841F9FA"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39A3479"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0DDBE738"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Ассортиментная политика розничного магазина: основные понятия, факторы, влияющие на формирование и разработку ассортиментной политики, анализ и улучшение ассортиментной политики </w:t>
            </w:r>
          </w:p>
        </w:tc>
      </w:tr>
      <w:tr w:rsidR="0034767E" w:rsidRPr="00CC1748" w14:paraId="779461C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61FD339" w14:textId="77777777" w:rsidR="0034767E" w:rsidRPr="00CC1748" w:rsidRDefault="0034767E" w:rsidP="00B53BF3">
            <w:pPr>
              <w:suppressAutoHyphens/>
              <w:snapToGrid w:val="0"/>
              <w:rPr>
                <w:rFonts w:ascii="Times New Roman" w:eastAsia="Calibri" w:hAnsi="Times New Roman"/>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DF6FEA9"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0645EB9A"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1277D49B"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4.3. </w:t>
            </w:r>
          </w:p>
          <w:p w14:paraId="1A23F289"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Методы и инструменты управления товарным ассортиментом</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01C3C65"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18156F0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36C1EA1"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5DFDC5C" w14:textId="77777777" w:rsidR="0034767E" w:rsidRPr="00CC1748" w:rsidRDefault="0034767E" w:rsidP="00B53BF3">
            <w:pPr>
              <w:suppressAutoHyphens/>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ABC-анализ: виды, суть метода, порядок проведения, преимущества и недостатки </w:t>
            </w:r>
            <w:proofErr w:type="gramStart"/>
            <w:r w:rsidRPr="00CC1748">
              <w:rPr>
                <w:rFonts w:ascii="Times New Roman" w:hAnsi="Times New Roman"/>
                <w:color w:val="000000"/>
                <w:lang w:eastAsia="zh-CN"/>
              </w:rPr>
              <w:t xml:space="preserve">метода,   </w:t>
            </w:r>
            <w:proofErr w:type="gramEnd"/>
            <w:r w:rsidRPr="00CC1748">
              <w:rPr>
                <w:rFonts w:ascii="Times New Roman" w:hAnsi="Times New Roman"/>
                <w:color w:val="000000"/>
                <w:lang w:eastAsia="zh-CN"/>
              </w:rPr>
              <w:t>методика стратификации множества элементов</w:t>
            </w:r>
          </w:p>
        </w:tc>
      </w:tr>
      <w:tr w:rsidR="0034767E" w:rsidRPr="00CC1748" w14:paraId="548FA8B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951C6A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13DA27F"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XYZ-анализ: суть метода, порядок проведения, преимущества и недостатки метода.   Совмещенный АВС- и XYZ-анализ </w:t>
            </w:r>
          </w:p>
        </w:tc>
      </w:tr>
      <w:tr w:rsidR="0034767E" w:rsidRPr="00CC1748" w14:paraId="1F48B36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64878BB"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54C6843"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07A49BF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31625F8"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3BB687F"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2</w:t>
            </w:r>
            <w:r w:rsidRPr="00CC1748">
              <w:rPr>
                <w:rFonts w:ascii="Times New Roman" w:hAnsi="Times New Roman"/>
                <w:color w:val="000000"/>
                <w:lang w:eastAsia="zh-CN"/>
              </w:rPr>
              <w:t>. Расчет основных показателей ассортимента розничного магазина</w:t>
            </w:r>
          </w:p>
        </w:tc>
      </w:tr>
      <w:tr w:rsidR="0034767E" w:rsidRPr="00CC1748" w14:paraId="097F4792"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10025A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DB23A9D"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3</w:t>
            </w:r>
            <w:r w:rsidRPr="00CC1748">
              <w:rPr>
                <w:rFonts w:ascii="Times New Roman" w:hAnsi="Times New Roman"/>
                <w:color w:val="000000"/>
                <w:lang w:eastAsia="zh-CN"/>
              </w:rPr>
              <w:t>. ABC-анализ ассортимента розничного магазина</w:t>
            </w:r>
          </w:p>
        </w:tc>
      </w:tr>
      <w:tr w:rsidR="0034767E" w:rsidRPr="00CC1748" w14:paraId="53BC64DA"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2E957CB"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CDA09F1"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4.</w:t>
            </w:r>
            <w:r w:rsidRPr="00CC1748">
              <w:rPr>
                <w:rFonts w:ascii="Times New Roman" w:hAnsi="Times New Roman"/>
                <w:color w:val="000000"/>
                <w:lang w:eastAsia="zh-CN"/>
              </w:rPr>
              <w:t xml:space="preserve"> XYZ-анализ, совмещенный АВС- и XYZ-анализ ассортимента розничного магазина</w:t>
            </w:r>
          </w:p>
        </w:tc>
      </w:tr>
      <w:tr w:rsidR="0034767E" w:rsidRPr="00CC1748" w14:paraId="61B4211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D75D43C"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C5C0838"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Практическое занятие 5. </w:t>
            </w:r>
            <w:r w:rsidRPr="00CC1748">
              <w:rPr>
                <w:rFonts w:ascii="Times New Roman" w:hAnsi="Times New Roman"/>
                <w:color w:val="000000"/>
                <w:lang w:eastAsia="zh-CN"/>
              </w:rPr>
              <w:t>Оценка ассортиментной политики розничного торгового предприятия</w:t>
            </w:r>
          </w:p>
        </w:tc>
      </w:tr>
      <w:tr w:rsidR="0034767E" w:rsidRPr="00CC1748" w14:paraId="626B2EFA"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5666338A"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4.4. </w:t>
            </w:r>
          </w:p>
          <w:p w14:paraId="29D41A36"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Основы </w:t>
            </w:r>
            <w:proofErr w:type="spellStart"/>
            <w:r w:rsidRPr="00CC1748">
              <w:rPr>
                <w:rFonts w:ascii="Times New Roman" w:hAnsi="Times New Roman"/>
                <w:b/>
                <w:color w:val="000000"/>
                <w:spacing w:val="-4"/>
                <w:lang w:eastAsia="zh-CN"/>
              </w:rPr>
              <w:t>категорийного</w:t>
            </w:r>
            <w:proofErr w:type="spellEnd"/>
            <w:r w:rsidRPr="00CC1748">
              <w:rPr>
                <w:rFonts w:ascii="Times New Roman" w:hAnsi="Times New Roman"/>
                <w:b/>
                <w:color w:val="000000"/>
                <w:spacing w:val="-4"/>
                <w:lang w:eastAsia="zh-CN"/>
              </w:rPr>
              <w:t xml:space="preserve"> менеджмента</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8FE64BB"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23D5E17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4F60CE1"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E58E855"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Введение в </w:t>
            </w:r>
            <w:proofErr w:type="spellStart"/>
            <w:r w:rsidRPr="00CC1748">
              <w:rPr>
                <w:rFonts w:ascii="Times New Roman" w:hAnsi="Times New Roman"/>
                <w:color w:val="000000"/>
                <w:lang w:eastAsia="zh-CN"/>
              </w:rPr>
              <w:t>категорийный</w:t>
            </w:r>
            <w:proofErr w:type="spellEnd"/>
            <w:r w:rsidRPr="00CC1748">
              <w:rPr>
                <w:rFonts w:ascii="Times New Roman" w:hAnsi="Times New Roman"/>
                <w:color w:val="000000"/>
                <w:lang w:eastAsia="zh-CN"/>
              </w:rPr>
              <w:t xml:space="preserve"> менеджмент и его философия. Концепция управления категориями товаров (CM – </w:t>
            </w:r>
            <w:proofErr w:type="spellStart"/>
            <w:r w:rsidRPr="00CC1748">
              <w:rPr>
                <w:rFonts w:ascii="Times New Roman" w:hAnsi="Times New Roman"/>
                <w:color w:val="000000"/>
                <w:lang w:eastAsia="zh-CN"/>
              </w:rPr>
              <w:t>Category</w:t>
            </w:r>
            <w:proofErr w:type="spellEnd"/>
            <w:r w:rsidRPr="00CC1748">
              <w:rPr>
                <w:rFonts w:ascii="Times New Roman" w:hAnsi="Times New Roman"/>
                <w:color w:val="000000"/>
                <w:lang w:eastAsia="zh-CN"/>
              </w:rPr>
              <w:t xml:space="preserve"> Management). Особенности внедрения и процесс </w:t>
            </w:r>
            <w:proofErr w:type="spellStart"/>
            <w:r w:rsidRPr="00CC1748">
              <w:rPr>
                <w:rFonts w:ascii="Times New Roman" w:hAnsi="Times New Roman"/>
                <w:color w:val="000000"/>
                <w:lang w:eastAsia="zh-CN"/>
              </w:rPr>
              <w:t>категорийного</w:t>
            </w:r>
            <w:proofErr w:type="spellEnd"/>
            <w:r w:rsidRPr="00CC1748">
              <w:rPr>
                <w:rFonts w:ascii="Times New Roman" w:hAnsi="Times New Roman"/>
                <w:color w:val="000000"/>
                <w:lang w:eastAsia="zh-CN"/>
              </w:rPr>
              <w:t xml:space="preserve"> менеджмента, его основные преимущества и недостатки. Основные этапы перехода на </w:t>
            </w:r>
            <w:proofErr w:type="spellStart"/>
            <w:r w:rsidRPr="00CC1748">
              <w:rPr>
                <w:rFonts w:ascii="Times New Roman" w:hAnsi="Times New Roman"/>
                <w:color w:val="000000"/>
                <w:lang w:eastAsia="zh-CN"/>
              </w:rPr>
              <w:t>категорийный</w:t>
            </w:r>
            <w:proofErr w:type="spellEnd"/>
            <w:r w:rsidRPr="00CC1748">
              <w:rPr>
                <w:rFonts w:ascii="Times New Roman" w:hAnsi="Times New Roman"/>
                <w:color w:val="000000"/>
                <w:lang w:eastAsia="zh-CN"/>
              </w:rPr>
              <w:t xml:space="preserve"> менеджмент. Специфика процесса управления в </w:t>
            </w:r>
            <w:proofErr w:type="spellStart"/>
            <w:r w:rsidRPr="00CC1748">
              <w:rPr>
                <w:rFonts w:ascii="Times New Roman" w:hAnsi="Times New Roman"/>
                <w:color w:val="000000"/>
                <w:lang w:eastAsia="zh-CN"/>
              </w:rPr>
              <w:t>категорийном</w:t>
            </w:r>
            <w:proofErr w:type="spellEnd"/>
            <w:r w:rsidRPr="00CC1748">
              <w:rPr>
                <w:rFonts w:ascii="Times New Roman" w:hAnsi="Times New Roman"/>
                <w:color w:val="000000"/>
                <w:lang w:eastAsia="zh-CN"/>
              </w:rPr>
              <w:t xml:space="preserve"> менеджменте. Организационная концепция </w:t>
            </w:r>
            <w:proofErr w:type="spellStart"/>
            <w:r w:rsidRPr="00CC1748">
              <w:rPr>
                <w:rFonts w:ascii="Times New Roman" w:hAnsi="Times New Roman"/>
                <w:color w:val="000000"/>
                <w:lang w:eastAsia="zh-CN"/>
              </w:rPr>
              <w:t>категорийного</w:t>
            </w:r>
            <w:proofErr w:type="spellEnd"/>
            <w:r w:rsidRPr="00CC1748">
              <w:rPr>
                <w:rFonts w:ascii="Times New Roman" w:hAnsi="Times New Roman"/>
                <w:color w:val="000000"/>
                <w:lang w:eastAsia="zh-CN"/>
              </w:rPr>
              <w:t xml:space="preserve"> менеджмента</w:t>
            </w:r>
          </w:p>
        </w:tc>
      </w:tr>
      <w:tr w:rsidR="0034767E" w:rsidRPr="00CC1748" w14:paraId="4B09ECB2"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F3865BB"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1A3914D"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10430DE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6CA4B91"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9C1F0E3"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6.</w:t>
            </w:r>
            <w:r w:rsidRPr="00CC1748">
              <w:rPr>
                <w:rFonts w:ascii="Times New Roman" w:hAnsi="Times New Roman"/>
                <w:color w:val="000000"/>
                <w:lang w:eastAsia="zh-CN"/>
              </w:rPr>
              <w:t xml:space="preserve"> Выполнение расчетов для внедрения принципов </w:t>
            </w:r>
            <w:proofErr w:type="spellStart"/>
            <w:r w:rsidRPr="00CC1748">
              <w:rPr>
                <w:rFonts w:ascii="Times New Roman" w:hAnsi="Times New Roman"/>
                <w:color w:val="000000"/>
                <w:lang w:eastAsia="zh-CN"/>
              </w:rPr>
              <w:t>категорийного</w:t>
            </w:r>
            <w:proofErr w:type="spellEnd"/>
            <w:r w:rsidRPr="00CC1748">
              <w:rPr>
                <w:rFonts w:ascii="Times New Roman" w:hAnsi="Times New Roman"/>
                <w:color w:val="000000"/>
                <w:lang w:eastAsia="zh-CN"/>
              </w:rPr>
              <w:t xml:space="preserve"> менеджмента с применением специализированных программных продуктов</w:t>
            </w:r>
          </w:p>
        </w:tc>
      </w:tr>
      <w:tr w:rsidR="0034767E" w:rsidRPr="00CC1748" w14:paraId="01702989"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777A38A7"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Тема 4.5.</w:t>
            </w:r>
            <w:r w:rsidRPr="00CC1748">
              <w:rPr>
                <w:rFonts w:ascii="Times New Roman" w:hAnsi="Times New Roman"/>
                <w:color w:val="000000"/>
                <w:lang w:eastAsia="zh-CN"/>
              </w:rPr>
              <w:t xml:space="preserve"> </w:t>
            </w:r>
          </w:p>
          <w:p w14:paraId="26DC4CAA"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Методология </w:t>
            </w:r>
            <w:proofErr w:type="spellStart"/>
            <w:r w:rsidRPr="00CC1748">
              <w:rPr>
                <w:rFonts w:ascii="Times New Roman" w:hAnsi="Times New Roman"/>
                <w:b/>
                <w:color w:val="000000"/>
                <w:spacing w:val="-4"/>
                <w:lang w:eastAsia="zh-CN"/>
              </w:rPr>
              <w:t>категорийного</w:t>
            </w:r>
            <w:proofErr w:type="spellEnd"/>
            <w:r w:rsidRPr="00CC1748">
              <w:rPr>
                <w:rFonts w:ascii="Times New Roman" w:hAnsi="Times New Roman"/>
                <w:b/>
                <w:color w:val="000000"/>
                <w:spacing w:val="-4"/>
                <w:lang w:eastAsia="zh-CN"/>
              </w:rPr>
              <w:t xml:space="preserve"> ассортимента</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C75E21B" w14:textId="77777777" w:rsidR="0034767E" w:rsidRPr="00CC1748" w:rsidRDefault="0034767E" w:rsidP="00B53BF3">
            <w:pPr>
              <w:tabs>
                <w:tab w:val="left" w:pos="915"/>
              </w:tabs>
              <w:suppressAutoHyphens/>
              <w:rPr>
                <w:lang w:eastAsia="zh-CN"/>
              </w:rPr>
            </w:pPr>
            <w:r w:rsidRPr="00CC1748">
              <w:rPr>
                <w:rFonts w:ascii="Times New Roman" w:hAnsi="Times New Roman"/>
                <w:b/>
                <w:color w:val="000000"/>
                <w:lang w:eastAsia="zh-CN"/>
              </w:rPr>
              <w:t>Содержание</w:t>
            </w:r>
          </w:p>
        </w:tc>
      </w:tr>
      <w:tr w:rsidR="0034767E" w:rsidRPr="00CC1748" w14:paraId="6B18EA6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6F62CD5"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D22CCD5"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Структурирование и выделение категорий в товарном ассортименте. Формирование категорий в ассортименте. Балансировка ассортимента по широте и глубине. Распределение торговых площадей между категориями</w:t>
            </w:r>
          </w:p>
        </w:tc>
      </w:tr>
      <w:tr w:rsidR="0034767E" w:rsidRPr="00CC1748" w14:paraId="10FF9E4A"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5E68342"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67465A35" w14:textId="77777777" w:rsidR="0034767E" w:rsidRPr="00CC1748" w:rsidRDefault="0034767E" w:rsidP="00B53BF3">
            <w:pPr>
              <w:suppressAutoHyphens/>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Ассортиментная матрица магазина: суть, принципы, правила и этапы формирования</w:t>
            </w:r>
          </w:p>
        </w:tc>
      </w:tr>
      <w:tr w:rsidR="0034767E" w:rsidRPr="00CC1748" w14:paraId="34BC36E5"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9683A1A"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E89BA47"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7310ADE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392C7D5"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1090BA6"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7</w:t>
            </w:r>
            <w:r w:rsidRPr="00CC1748">
              <w:rPr>
                <w:rFonts w:ascii="Times New Roman" w:hAnsi="Times New Roman"/>
                <w:color w:val="000000"/>
                <w:lang w:eastAsia="zh-CN"/>
              </w:rPr>
              <w:t>. Составление карточки-кейса и перевод его на язык «</w:t>
            </w:r>
            <w:proofErr w:type="spellStart"/>
            <w:r w:rsidRPr="00CC1748">
              <w:rPr>
                <w:rFonts w:ascii="Times New Roman" w:hAnsi="Times New Roman"/>
                <w:color w:val="000000"/>
                <w:lang w:eastAsia="zh-CN"/>
              </w:rPr>
              <w:t>категорийного</w:t>
            </w:r>
            <w:proofErr w:type="spellEnd"/>
            <w:r w:rsidRPr="00CC1748">
              <w:rPr>
                <w:rFonts w:ascii="Times New Roman" w:hAnsi="Times New Roman"/>
                <w:color w:val="000000"/>
                <w:lang w:eastAsia="zh-CN"/>
              </w:rPr>
              <w:t xml:space="preserve"> менеджмента».</w:t>
            </w:r>
          </w:p>
        </w:tc>
      </w:tr>
      <w:tr w:rsidR="0034767E" w:rsidRPr="00CC1748" w14:paraId="0CEDC2E9"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1EC6583"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44FF3053"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8.</w:t>
            </w:r>
            <w:r w:rsidRPr="00CC1748">
              <w:rPr>
                <w:rFonts w:ascii="Times New Roman" w:hAnsi="Times New Roman"/>
                <w:color w:val="000000"/>
                <w:lang w:eastAsia="zh-CN"/>
              </w:rPr>
              <w:t xml:space="preserve"> Составление портрета категории, выбор конкурентов и алгоритмов решения задачи по кейсу</w:t>
            </w:r>
          </w:p>
        </w:tc>
      </w:tr>
      <w:tr w:rsidR="0034767E" w:rsidRPr="00CC1748" w14:paraId="7C09544A"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185B278F" w14:textId="24732B37" w:rsidR="0034767E" w:rsidRPr="00BC4770" w:rsidRDefault="009B55DC" w:rsidP="00B53BF3">
            <w:pPr>
              <w:suppressAutoHyphens/>
              <w:rPr>
                <w:rFonts w:ascii="Times New Roman" w:hAnsi="Times New Roman"/>
                <w:b/>
                <w:bCs/>
                <w:color w:val="000000"/>
                <w:lang w:eastAsia="zh-CN"/>
              </w:rPr>
            </w:pPr>
            <w:r w:rsidRPr="009B55DC">
              <w:rPr>
                <w:rFonts w:ascii="Times New Roman" w:hAnsi="Times New Roman"/>
                <w:b/>
                <w:bCs/>
              </w:rPr>
              <w:t>Курсовой проект (работа)</w:t>
            </w:r>
            <w:r w:rsidR="0034767E" w:rsidRPr="00BC4770">
              <w:rPr>
                <w:rFonts w:ascii="Times New Roman" w:hAnsi="Times New Roman"/>
                <w:b/>
                <w:bCs/>
              </w:rPr>
              <w:t>20 часов</w:t>
            </w:r>
          </w:p>
        </w:tc>
      </w:tr>
      <w:tr w:rsidR="0034767E" w:rsidRPr="00CC1748" w14:paraId="6672A6E4"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0CF395B2"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Учебная практика </w:t>
            </w:r>
            <w:r>
              <w:rPr>
                <w:rFonts w:ascii="Times New Roman" w:hAnsi="Times New Roman"/>
                <w:b/>
                <w:color w:val="000000"/>
                <w:lang w:eastAsia="zh-CN"/>
              </w:rPr>
              <w:t>(36 часов)</w:t>
            </w:r>
          </w:p>
          <w:p w14:paraId="77C2760C"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Виды работ </w:t>
            </w:r>
          </w:p>
          <w:p w14:paraId="7A37A6E3"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Идентификация товаров по ассортиментной принадлежности</w:t>
            </w:r>
          </w:p>
          <w:p w14:paraId="440A4E79"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Расшифровка маркировки. Информационная идентификация</w:t>
            </w:r>
          </w:p>
          <w:p w14:paraId="5A71431C"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 xml:space="preserve">Оценка качества. Установление градаций качества </w:t>
            </w:r>
            <w:r w:rsidRPr="00CC1748">
              <w:rPr>
                <w:rFonts w:ascii="Times New Roman" w:hAnsi="Times New Roman"/>
                <w:lang w:eastAsia="zh-CN"/>
              </w:rPr>
              <w:t xml:space="preserve">и выявление </w:t>
            </w:r>
            <w:r w:rsidRPr="00CC1748">
              <w:rPr>
                <w:rFonts w:ascii="Times New Roman" w:hAnsi="Times New Roman"/>
                <w:bCs/>
                <w:lang w:eastAsia="zh-CN"/>
              </w:rPr>
              <w:t>дефектов товара</w:t>
            </w:r>
          </w:p>
          <w:p w14:paraId="46286A21"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Контроль над обеспечением оптимальных условия хранения и реализации потребительских товаров</w:t>
            </w:r>
          </w:p>
          <w:p w14:paraId="177C4F7B"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Организация подготовки и проведения экспертизы потребительских товаров и оформление ее результатов</w:t>
            </w:r>
          </w:p>
          <w:p w14:paraId="1701CCD8"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lastRenderedPageBreak/>
              <w:t>Оформление документов для предъявления претензий к поставщикам о несоответствии качества поступивших товаров техническим регламентам, стандартам (техническим условиям), условиям поставок и договоров</w:t>
            </w:r>
          </w:p>
          <w:p w14:paraId="3B1C45EC"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Расчет и списание товарных потерь. Разработка мер по предупреждению и сокращению товарных потерь</w:t>
            </w:r>
          </w:p>
          <w:p w14:paraId="46B34534"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 xml:space="preserve">Формирование и анализ торгового ассортимента. Расчёт показателей ассортимента товаров. </w:t>
            </w:r>
          </w:p>
        </w:tc>
      </w:tr>
      <w:tr w:rsidR="0034767E" w:rsidRPr="00CC1748" w14:paraId="45C1E0F3"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57797236" w14:textId="77777777" w:rsidR="0034767E" w:rsidRPr="00CC1748" w:rsidRDefault="0034767E" w:rsidP="00B53BF3">
            <w:pPr>
              <w:suppressAutoHyphens/>
              <w:rPr>
                <w:lang w:eastAsia="zh-CN"/>
              </w:rPr>
            </w:pPr>
            <w:r w:rsidRPr="00CC1748">
              <w:rPr>
                <w:rFonts w:ascii="Times New Roman" w:hAnsi="Times New Roman"/>
                <w:b/>
                <w:color w:val="000000"/>
                <w:lang w:eastAsia="zh-CN"/>
              </w:rPr>
              <w:lastRenderedPageBreak/>
              <w:t xml:space="preserve">Производственная практика </w:t>
            </w:r>
            <w:r>
              <w:rPr>
                <w:rFonts w:ascii="Times New Roman" w:hAnsi="Times New Roman"/>
                <w:b/>
                <w:color w:val="000000"/>
                <w:lang w:eastAsia="zh-CN"/>
              </w:rPr>
              <w:t>(72 часов)</w:t>
            </w:r>
          </w:p>
          <w:p w14:paraId="691F6558"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Виды работ </w:t>
            </w:r>
          </w:p>
          <w:p w14:paraId="747FD81A"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1. Общая организационная характеристика оптового / розничного предприятия-базы практики.</w:t>
            </w:r>
          </w:p>
          <w:p w14:paraId="6792564D"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2. Схема размещения ассортимента товаров однородных групп.</w:t>
            </w:r>
          </w:p>
          <w:p w14:paraId="7405C7B9"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2. Расчет основных показателей ассортимента.</w:t>
            </w:r>
          </w:p>
          <w:p w14:paraId="1CCBF8CC"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3. Анализ ассортиментной политики предприятия с учетом факторов, влияющих на формирование ассортимента.</w:t>
            </w:r>
          </w:p>
          <w:p w14:paraId="581475DC"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4. Оценка условий приемки товаров, наличия помещений для хранения продукции с отклонениями по количеству и качеству.</w:t>
            </w:r>
          </w:p>
          <w:p w14:paraId="23FA6B44"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5. Соблюдения санитарно-эпидемиологических требований к товарам.</w:t>
            </w:r>
          </w:p>
          <w:p w14:paraId="58F1CA39"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 xml:space="preserve">6. Анализ условия хранения товаров. </w:t>
            </w:r>
          </w:p>
          <w:p w14:paraId="4EE7C13A"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7. Изучение товаросопроводительных документов и правильности их оформления.</w:t>
            </w:r>
          </w:p>
          <w:p w14:paraId="2BECA3B7"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8. Оценка торговой и производственной маркировки товара.</w:t>
            </w:r>
          </w:p>
          <w:p w14:paraId="30516E8F"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9. Оценка качественных характеристик товара.</w:t>
            </w:r>
          </w:p>
          <w:p w14:paraId="3F0B3DF0"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10. Выявление дефектов (пороков) товаров и определение градации качества.</w:t>
            </w:r>
          </w:p>
          <w:p w14:paraId="2D53FFCC"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11. Выявление источников товарных потерь и разработка мероприятий по их предупреждению и сокращению.</w:t>
            </w:r>
          </w:p>
          <w:p w14:paraId="0A890643" w14:textId="77777777" w:rsidR="0034767E" w:rsidRPr="00CC1748" w:rsidRDefault="0034767E" w:rsidP="00B53BF3">
            <w:pPr>
              <w:suppressAutoHyphens/>
              <w:ind w:left="584" w:hanging="227"/>
              <w:jc w:val="both"/>
              <w:rPr>
                <w:rFonts w:ascii="Times New Roman" w:hAnsi="Times New Roman"/>
                <w:b/>
                <w:bCs/>
                <w:color w:val="000000"/>
                <w:lang w:eastAsia="zh-CN"/>
              </w:rPr>
            </w:pPr>
          </w:p>
        </w:tc>
      </w:tr>
      <w:tr w:rsidR="0034767E" w:rsidRPr="00CC1748" w14:paraId="563D06D3"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39DFB55A"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Промежуточная аттестация </w:t>
            </w:r>
            <w:r>
              <w:rPr>
                <w:rFonts w:ascii="Times New Roman" w:hAnsi="Times New Roman"/>
                <w:b/>
                <w:color w:val="000000"/>
                <w:lang w:eastAsia="zh-CN"/>
              </w:rPr>
              <w:t>18 часов</w:t>
            </w:r>
          </w:p>
        </w:tc>
      </w:tr>
      <w:tr w:rsidR="0034767E" w:rsidRPr="00CC1748" w14:paraId="530CEED2"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7E3BB147" w14:textId="77777777" w:rsidR="0034767E" w:rsidRPr="00CC1748" w:rsidRDefault="0034767E" w:rsidP="00B53BF3">
            <w:pPr>
              <w:suppressAutoHyphens/>
              <w:rPr>
                <w:lang w:eastAsia="zh-CN"/>
              </w:rPr>
            </w:pPr>
            <w:r w:rsidRPr="00CC1748">
              <w:rPr>
                <w:rFonts w:ascii="Times New Roman" w:hAnsi="Times New Roman"/>
                <w:b/>
                <w:color w:val="000000"/>
                <w:lang w:eastAsia="zh-CN"/>
              </w:rPr>
              <w:t>Всего</w:t>
            </w:r>
            <w:r>
              <w:rPr>
                <w:rFonts w:ascii="Times New Roman" w:hAnsi="Times New Roman"/>
                <w:b/>
                <w:color w:val="000000"/>
                <w:lang w:eastAsia="zh-CN"/>
              </w:rPr>
              <w:t xml:space="preserve"> 418 часов</w:t>
            </w:r>
          </w:p>
        </w:tc>
      </w:tr>
    </w:tbl>
    <w:p w14:paraId="45291A6C" w14:textId="77777777" w:rsidR="00E25C82" w:rsidRDefault="00E25C82" w:rsidP="00F31057">
      <w:pPr>
        <w:pStyle w:val="114"/>
        <w:jc w:val="both"/>
        <w:rPr>
          <w:rFonts w:ascii="Times New Roman" w:hAnsi="Times New Roman"/>
        </w:rPr>
      </w:pPr>
    </w:p>
    <w:p w14:paraId="6EB1ADAE" w14:textId="1D6E929B" w:rsidR="00F31057" w:rsidRPr="00941462" w:rsidRDefault="00F31057" w:rsidP="00F31057">
      <w:pPr>
        <w:pStyle w:val="114"/>
        <w:jc w:val="both"/>
        <w:rPr>
          <w:rFonts w:ascii="Times New Roman" w:hAnsi="Times New Roman"/>
        </w:rPr>
      </w:pPr>
      <w:r w:rsidRPr="00941462">
        <w:rPr>
          <w:rFonts w:ascii="Times New Roman" w:hAnsi="Times New Roman"/>
        </w:rPr>
        <w:t>2.4. Курсов</w:t>
      </w:r>
      <w:r w:rsidR="009B68B1" w:rsidRPr="00941462">
        <w:rPr>
          <w:rFonts w:ascii="Times New Roman" w:hAnsi="Times New Roman"/>
        </w:rPr>
        <w:t xml:space="preserve">ой </w:t>
      </w:r>
      <w:r w:rsidR="00E10BBE" w:rsidRPr="00941462">
        <w:rPr>
          <w:rFonts w:ascii="Times New Roman" w:hAnsi="Times New Roman"/>
        </w:rPr>
        <w:t>проект</w:t>
      </w:r>
      <w:r w:rsidR="009B68B1" w:rsidRPr="00941462">
        <w:rPr>
          <w:rFonts w:ascii="Times New Roman" w:hAnsi="Times New Roman"/>
        </w:rPr>
        <w:t xml:space="preserve"> (работа</w:t>
      </w:r>
      <w:r w:rsidRPr="00941462">
        <w:rPr>
          <w:rFonts w:ascii="Times New Roman" w:hAnsi="Times New Roman"/>
        </w:rPr>
        <w:t>)</w:t>
      </w:r>
      <w:bookmarkEnd w:id="45"/>
      <w:r w:rsidRPr="00941462">
        <w:rPr>
          <w:rFonts w:ascii="Times New Roman" w:hAnsi="Times New Roman"/>
        </w:rPr>
        <w:t xml:space="preserve"> </w:t>
      </w:r>
    </w:p>
    <w:p w14:paraId="71612241" w14:textId="196399FF" w:rsidR="00806CAB" w:rsidRPr="00941462" w:rsidRDefault="00806CAB" w:rsidP="00806CAB">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 xml:space="preserve">Выполнение Курсового </w:t>
      </w:r>
      <w:r w:rsidR="00E10BBE" w:rsidRPr="00941462">
        <w:rPr>
          <w:rFonts w:ascii="Times New Roman" w:hAnsi="Times New Roman" w:cs="Times New Roman"/>
          <w:sz w:val="24"/>
          <w:szCs w:val="24"/>
        </w:rPr>
        <w:t>проекта</w:t>
      </w:r>
      <w:r w:rsidR="0067725A"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является обязательным.</w:t>
      </w:r>
    </w:p>
    <w:p w14:paraId="40A8714F" w14:textId="54086C43" w:rsidR="00E10BBE" w:rsidRPr="00941462" w:rsidRDefault="00D85FEA" w:rsidP="00D85FEA">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w:t>
      </w:r>
      <w:r w:rsidR="00E10BBE" w:rsidRPr="00941462">
        <w:rPr>
          <w:rFonts w:ascii="Times New Roman" w:hAnsi="Times New Roman" w:cs="Times New Roman"/>
          <w:sz w:val="24"/>
          <w:szCs w:val="24"/>
        </w:rPr>
        <w:t>ематика курсовых проектов</w:t>
      </w:r>
      <w:r w:rsidR="0067725A" w:rsidRPr="00941462">
        <w:rPr>
          <w:rFonts w:ascii="Times New Roman" w:hAnsi="Times New Roman" w:cs="Times New Roman"/>
          <w:sz w:val="24"/>
          <w:szCs w:val="24"/>
        </w:rPr>
        <w:t xml:space="preserve"> (работ</w:t>
      </w:r>
      <w:r w:rsidR="00E10BBE" w:rsidRPr="00941462">
        <w:rPr>
          <w:rFonts w:ascii="Times New Roman" w:hAnsi="Times New Roman" w:cs="Times New Roman"/>
          <w:sz w:val="24"/>
          <w:szCs w:val="24"/>
        </w:rPr>
        <w:t>)</w:t>
      </w:r>
    </w:p>
    <w:p w14:paraId="15F5FA03" w14:textId="77777777" w:rsidR="00102470" w:rsidRPr="00234D63" w:rsidRDefault="00102470" w:rsidP="001A2407">
      <w:pPr>
        <w:numPr>
          <w:ilvl w:val="0"/>
          <w:numId w:val="10"/>
        </w:numPr>
        <w:suppressAutoHyphens/>
        <w:ind w:left="709"/>
        <w:jc w:val="both"/>
        <w:rPr>
          <w:rFonts w:ascii="Times New Roman" w:hAnsi="Times New Roman"/>
          <w:lang w:eastAsia="zh-CN"/>
        </w:rPr>
      </w:pPr>
      <w:r w:rsidRPr="00234D63">
        <w:rPr>
          <w:rFonts w:ascii="Times New Roman" w:hAnsi="Times New Roman"/>
          <w:color w:val="000000"/>
          <w:lang w:eastAsia="zh-CN"/>
        </w:rPr>
        <w:t>Сравнительная характеристика потребительских свойств продовольственных/непродовольственных товаров.</w:t>
      </w:r>
    </w:p>
    <w:p w14:paraId="188514BE"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Естественная убыль продовольственных товаров и пути ее снижения.</w:t>
      </w:r>
    </w:p>
    <w:p w14:paraId="447973B9"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Исследование факторов, влияющих на формирование качества продовольственного / непродовольственного товара (на примере конкретного вида или наименования товара).</w:t>
      </w:r>
    </w:p>
    <w:p w14:paraId="02594A9D"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Анализ факторов, влияющих на сохраняемость продовольственного / непродовольственного товара (на примере конкретного вида или наименования товара).</w:t>
      </w:r>
    </w:p>
    <w:p w14:paraId="36902AAC"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Изменения качества продовольственных/ непродовольственных товаров при хранении.</w:t>
      </w:r>
    </w:p>
    <w:p w14:paraId="53C1E6D2"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Влияние режимов хранения на потери продовольственных товаров.</w:t>
      </w:r>
    </w:p>
    <w:p w14:paraId="50C0EB11"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Идентификация и выявление фальсификации продовольственного / непродовольственного товара (на примере конкретной однородной группы / подгруппы / наименования товара).</w:t>
      </w:r>
    </w:p>
    <w:p w14:paraId="1406D0C8"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Анализ ассортимента и оценка качества продовольственного / непродовольственного товара (на примере конкретного вида или наименования товара).</w:t>
      </w:r>
    </w:p>
    <w:p w14:paraId="648447D2"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Современное информационное обеспечение продовольственных/непродовольственных товаров.</w:t>
      </w:r>
    </w:p>
    <w:p w14:paraId="41C421D9"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Расчет оптимальной структуры как результат эффективной работы по управлению ассортиментом.</w:t>
      </w:r>
    </w:p>
    <w:p w14:paraId="1C536484"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Анализ структуры ассортимента предприятия розничной торговли.</w:t>
      </w:r>
    </w:p>
    <w:p w14:paraId="4643D7E5"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Влияние различных видов упаковки на качество товаров и длительность их хранения.</w:t>
      </w:r>
    </w:p>
    <w:p w14:paraId="33BE5205"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Экспертиза и оценка качества продовольственного / непродовольственного товара (на примере конкретного вида или наименования товара).</w:t>
      </w:r>
    </w:p>
    <w:p w14:paraId="275D5DE3"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Средства товарной экспертизы.</w:t>
      </w:r>
    </w:p>
    <w:p w14:paraId="43E79FA9"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Идентификационная экспертиза продовольственных/непродовольственных товаров как способ установления их подлинности.</w:t>
      </w:r>
    </w:p>
    <w:p w14:paraId="27E4FA33"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lastRenderedPageBreak/>
        <w:t>Содержание и особенности проведения экологической экспертизы продовольственных/непродовольственных товаров (на примере конкретных товаров).</w:t>
      </w:r>
    </w:p>
    <w:p w14:paraId="165F4E45"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Организация и проведение экспертизы и оценки качества товаров (на примере конкретной однородной группы / подгруппы товара).</w:t>
      </w:r>
    </w:p>
    <w:p w14:paraId="614A7B71"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Классификация и кодирование потребительских товаров.</w:t>
      </w:r>
    </w:p>
    <w:p w14:paraId="016E77BE" w14:textId="77777777"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Диагностика дефектов и причин их возникновения (на примере конкретных товаров).</w:t>
      </w:r>
    </w:p>
    <w:p w14:paraId="05F477C3" w14:textId="77777777"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Влияние химического состава продовольственных товаров на их потребительские свойства.</w:t>
      </w:r>
    </w:p>
    <w:p w14:paraId="0EA32F1D" w14:textId="77777777"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Балльная оценка качества продовольственных товаров как один из методов исследования.</w:t>
      </w:r>
    </w:p>
    <w:p w14:paraId="25531E26" w14:textId="77777777"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Дегустация как метод органолептической оценки качества продовольственных товаров.</w:t>
      </w:r>
    </w:p>
    <w:p w14:paraId="00B84B44" w14:textId="77777777"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Уровень качества продовольственных/непродовольственных товаров и методы его определения</w:t>
      </w:r>
    </w:p>
    <w:p w14:paraId="28C871A4" w14:textId="77777777" w:rsidR="00102470"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Эксплуатационно-сопроводительная и рекламно-справочная информация о продовольственных/ непродовольственных товарах.</w:t>
      </w:r>
    </w:p>
    <w:p w14:paraId="25F8B7D9" w14:textId="39A25985" w:rsidR="00E25C82" w:rsidRPr="0034767E" w:rsidRDefault="00102470" w:rsidP="001A2407">
      <w:pPr>
        <w:numPr>
          <w:ilvl w:val="0"/>
          <w:numId w:val="10"/>
        </w:numPr>
        <w:suppressAutoHyphens/>
        <w:rPr>
          <w:rFonts w:ascii="Times New Roman" w:hAnsi="Times New Roman"/>
          <w:lang w:eastAsia="zh-CN"/>
        </w:rPr>
      </w:pPr>
      <w:r w:rsidRPr="00102470">
        <w:rPr>
          <w:rFonts w:ascii="Times New Roman" w:hAnsi="Times New Roman"/>
          <w:color w:val="000000"/>
          <w:lang w:eastAsia="zh-CN"/>
        </w:rPr>
        <w:t>Органолептическая оценка качества продовольственных/ непродовольственных товаров.</w:t>
      </w:r>
    </w:p>
    <w:p w14:paraId="2451136B" w14:textId="77777777" w:rsidR="0034767E" w:rsidRPr="00102470" w:rsidRDefault="0034767E" w:rsidP="0034767E">
      <w:pPr>
        <w:suppressAutoHyphens/>
        <w:ind w:left="720"/>
        <w:rPr>
          <w:rFonts w:ascii="Times New Roman" w:hAnsi="Times New Roman"/>
          <w:lang w:eastAsia="zh-CN"/>
        </w:rPr>
      </w:pPr>
    </w:p>
    <w:p w14:paraId="07B59196" w14:textId="77777777" w:rsidR="00F31057" w:rsidRPr="00941462" w:rsidRDefault="00F31057" w:rsidP="00F31057">
      <w:pPr>
        <w:pStyle w:val="1f"/>
        <w:rPr>
          <w:rFonts w:ascii="Times New Roman" w:hAnsi="Times New Roman"/>
        </w:rPr>
      </w:pPr>
      <w:bookmarkStart w:id="47" w:name="_Toc158295935"/>
      <w:r w:rsidRPr="00941462">
        <w:rPr>
          <w:rFonts w:ascii="Times New Roman" w:hAnsi="Times New Roman"/>
        </w:rPr>
        <w:t>3. Условия реализации профессионального модуля</w:t>
      </w:r>
      <w:bookmarkEnd w:id="47"/>
    </w:p>
    <w:p w14:paraId="5B9EE7B4" w14:textId="77777777" w:rsidR="00F31057" w:rsidRPr="00941462" w:rsidRDefault="00F31057" w:rsidP="00F31057">
      <w:pPr>
        <w:pStyle w:val="114"/>
        <w:rPr>
          <w:rFonts w:ascii="Times New Roman" w:hAnsi="Times New Roman"/>
        </w:rPr>
      </w:pPr>
      <w:bookmarkStart w:id="48" w:name="_Toc158295936"/>
      <w:r w:rsidRPr="00941462">
        <w:rPr>
          <w:rFonts w:ascii="Times New Roman" w:hAnsi="Times New Roman"/>
        </w:rPr>
        <w:t>3.1. Материально-техническое обеспечение</w:t>
      </w:r>
      <w:bookmarkEnd w:id="48"/>
    </w:p>
    <w:p w14:paraId="34D359B8" w14:textId="77777777" w:rsidR="00E25C82" w:rsidRDefault="00E25C82" w:rsidP="00E25C82">
      <w:pPr>
        <w:suppressAutoHyphens/>
        <w:ind w:firstLine="709"/>
        <w:jc w:val="both"/>
        <w:rPr>
          <w:rFonts w:ascii="Times New Roman" w:hAnsi="Times New Roman" w:cs="Times New Roman"/>
          <w:bCs/>
          <w:sz w:val="24"/>
          <w:szCs w:val="24"/>
        </w:rPr>
      </w:pPr>
      <w:bookmarkStart w:id="49" w:name="_Toc158295937"/>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B25AFA0" w14:textId="3C4BF620" w:rsidR="00E25C82" w:rsidRPr="00A3656F" w:rsidRDefault="0034767E" w:rsidP="00E25C82">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Лаборатория «Товароведения и организации экспертизы качества товаров», 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00E25C82" w:rsidRPr="00941462">
        <w:rPr>
          <w:rFonts w:ascii="Times New Roman" w:eastAsia="Times New Roman" w:hAnsi="Times New Roman" w:cs="Times New Roman"/>
          <w:bCs/>
          <w:sz w:val="24"/>
          <w:szCs w:val="24"/>
          <w:lang w:eastAsia="ru-RU"/>
        </w:rPr>
        <w:t xml:space="preserve"> </w:t>
      </w:r>
      <w:r w:rsidR="00E25C82" w:rsidRPr="00941462">
        <w:rPr>
          <w:rFonts w:ascii="Times New Roman" w:hAnsi="Times New Roman" w:cs="Times New Roman"/>
          <w:bCs/>
          <w:sz w:val="24"/>
          <w:szCs w:val="24"/>
        </w:rPr>
        <w:t>в соответствии с приложением 3 ПОП-П.</w:t>
      </w:r>
    </w:p>
    <w:p w14:paraId="5FCF6769" w14:textId="77777777" w:rsidR="00E25C82" w:rsidRPr="00665F99" w:rsidRDefault="00E25C82" w:rsidP="00E25C82">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9E0A83F" w14:textId="77777777"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49"/>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10B6EED7" w:rsidR="00F31057"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51DB8C68" w14:textId="29D076D3" w:rsidR="0034767E" w:rsidRPr="0034767E" w:rsidRDefault="0034767E" w:rsidP="001A2407">
      <w:pPr>
        <w:pStyle w:val="a4"/>
        <w:numPr>
          <w:ilvl w:val="0"/>
          <w:numId w:val="12"/>
        </w:numPr>
        <w:ind w:left="0" w:firstLine="567"/>
        <w:jc w:val="both"/>
        <w:rPr>
          <w:rFonts w:ascii="Times New Roman" w:hAnsi="Times New Roman"/>
          <w:sz w:val="24"/>
          <w:szCs w:val="24"/>
        </w:rPr>
      </w:pPr>
      <w:bookmarkStart w:id="50" w:name="_Toc158295938"/>
      <w:r w:rsidRPr="0034767E">
        <w:rPr>
          <w:rFonts w:ascii="Times New Roman" w:hAnsi="Times New Roman"/>
          <w:sz w:val="24"/>
          <w:szCs w:val="24"/>
        </w:rPr>
        <w:t xml:space="preserve">Григорян, Е. С. Товароведение: учебное пособие / Е.С. Григорян. — Москва: ИНФРА-М, 2021. — 265 с. — (Среднее профессиональное образование). - ISBN 978-5-16-014008-7. - Текст: электронный. - URL: https://znanium.com/catalog/product/1234692 </w:t>
      </w:r>
    </w:p>
    <w:p w14:paraId="76E62934" w14:textId="69C79C9F" w:rsidR="008A53E2" w:rsidRDefault="0034767E" w:rsidP="001A2407">
      <w:pPr>
        <w:pStyle w:val="a4"/>
        <w:numPr>
          <w:ilvl w:val="0"/>
          <w:numId w:val="12"/>
        </w:numPr>
        <w:ind w:left="0" w:firstLine="567"/>
        <w:jc w:val="both"/>
        <w:rPr>
          <w:rFonts w:ascii="Times New Roman" w:hAnsi="Times New Roman"/>
          <w:sz w:val="24"/>
          <w:szCs w:val="24"/>
        </w:rPr>
      </w:pPr>
      <w:proofErr w:type="spellStart"/>
      <w:r w:rsidRPr="0034767E">
        <w:rPr>
          <w:rFonts w:ascii="Times New Roman" w:hAnsi="Times New Roman"/>
          <w:sz w:val="24"/>
          <w:szCs w:val="24"/>
        </w:rPr>
        <w:t>Замедлина</w:t>
      </w:r>
      <w:proofErr w:type="spellEnd"/>
      <w:r w:rsidRPr="0034767E">
        <w:rPr>
          <w:rFonts w:ascii="Times New Roman" w:hAnsi="Times New Roman"/>
          <w:sz w:val="24"/>
          <w:szCs w:val="24"/>
        </w:rPr>
        <w:t xml:space="preserve">, Е. А. Товароведение и экспертиза товаров: учебное пособие / Е.А. </w:t>
      </w:r>
      <w:proofErr w:type="spellStart"/>
      <w:r w:rsidRPr="0034767E">
        <w:rPr>
          <w:rFonts w:ascii="Times New Roman" w:hAnsi="Times New Roman"/>
          <w:sz w:val="24"/>
          <w:szCs w:val="24"/>
        </w:rPr>
        <w:t>Замедлина</w:t>
      </w:r>
      <w:proofErr w:type="spellEnd"/>
      <w:r w:rsidRPr="0034767E">
        <w:rPr>
          <w:rFonts w:ascii="Times New Roman" w:hAnsi="Times New Roman"/>
          <w:sz w:val="24"/>
          <w:szCs w:val="24"/>
        </w:rPr>
        <w:t xml:space="preserve">. — Москва: РИОР: ИНФРА-М, 2022. — 156 с. — (Среднее профессиональное образование). - ISBN 978-5-9557-0269-8. - Текст: электронный. - URL: https://znanium.com/catalog/product/1862604 </w:t>
      </w:r>
    </w:p>
    <w:p w14:paraId="598BF876" w14:textId="77777777" w:rsidR="0034767E" w:rsidRPr="00817872" w:rsidRDefault="0034767E" w:rsidP="0034767E">
      <w:pPr>
        <w:pStyle w:val="a4"/>
        <w:ind w:left="426"/>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34767E" w:rsidRPr="00941462" w14:paraId="2E4BC3C4" w14:textId="77777777" w:rsidTr="00023649">
        <w:trPr>
          <w:trHeight w:val="23"/>
        </w:trPr>
        <w:tc>
          <w:tcPr>
            <w:tcW w:w="1067" w:type="pct"/>
          </w:tcPr>
          <w:p w14:paraId="1103D60F" w14:textId="062094F1" w:rsidR="0034767E" w:rsidRPr="00941462" w:rsidRDefault="0034767E" w:rsidP="0034767E">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50D6539F" w14:textId="77777777" w:rsidR="0034767E" w:rsidRPr="00CC1748" w:rsidRDefault="0034767E" w:rsidP="0034767E">
            <w:pPr>
              <w:suppressAutoHyphens/>
              <w:jc w:val="both"/>
              <w:rPr>
                <w:lang w:eastAsia="zh-CN"/>
              </w:rPr>
            </w:pPr>
            <w:r w:rsidRPr="00CC1748">
              <w:rPr>
                <w:rFonts w:ascii="Times New Roman" w:hAnsi="Times New Roman"/>
                <w:color w:val="000000"/>
                <w:lang w:eastAsia="zh-CN"/>
              </w:rPr>
              <w:t>классифицирует товары при решении профессиональных задач;</w:t>
            </w:r>
          </w:p>
          <w:p w14:paraId="5B37A8D5" w14:textId="4952D81F" w:rsidR="0034767E" w:rsidRPr="00941462" w:rsidRDefault="0034767E" w:rsidP="0034767E">
            <w:pPr>
              <w:suppressAutoHyphens/>
              <w:contextualSpacing/>
              <w:rPr>
                <w:rFonts w:ascii="Times New Roman" w:hAnsi="Times New Roman" w:cs="Times New Roman"/>
                <w:sz w:val="24"/>
                <w:szCs w:val="24"/>
                <w:highlight w:val="cyan"/>
              </w:rPr>
            </w:pPr>
            <w:r w:rsidRPr="00CC1748">
              <w:rPr>
                <w:rFonts w:ascii="Times New Roman" w:hAnsi="Times New Roman"/>
                <w:color w:val="000000"/>
                <w:lang w:eastAsia="zh-CN"/>
              </w:rPr>
              <w:t>осуществляет кодирование товаров с применением цифровых технологий;</w:t>
            </w:r>
          </w:p>
        </w:tc>
        <w:tc>
          <w:tcPr>
            <w:tcW w:w="1312" w:type="pct"/>
            <w:vMerge w:val="restart"/>
          </w:tcPr>
          <w:p w14:paraId="0154D3BE" w14:textId="637E2709" w:rsidR="0034767E" w:rsidRPr="00941462" w:rsidRDefault="0034767E" w:rsidP="0034767E">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 xml:space="preserve">Контрольные работы, зачеты, квалификационные испытания, защита курсовых и </w:t>
            </w:r>
            <w:r w:rsidRPr="00941462">
              <w:rPr>
                <w:rFonts w:ascii="Times New Roman" w:hAnsi="Times New Roman" w:cs="Times New Roman"/>
                <w:sz w:val="24"/>
                <w:szCs w:val="24"/>
              </w:rPr>
              <w:lastRenderedPageBreak/>
              <w:t>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4767E" w:rsidRPr="00941462" w14:paraId="004002C8" w14:textId="77777777" w:rsidTr="00023649">
        <w:trPr>
          <w:trHeight w:val="23"/>
        </w:trPr>
        <w:tc>
          <w:tcPr>
            <w:tcW w:w="1067" w:type="pct"/>
          </w:tcPr>
          <w:p w14:paraId="01404AD7" w14:textId="2AFEA73C" w:rsidR="0034767E" w:rsidRPr="00941462" w:rsidRDefault="0034767E" w:rsidP="0034767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0A3A038B"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идентифицирует ассортиментную принадлежность товаров</w:t>
            </w:r>
          </w:p>
          <w:p w14:paraId="1A83CEAC" w14:textId="6EA69CA6" w:rsidR="0034767E" w:rsidRPr="00941462" w:rsidRDefault="0034767E" w:rsidP="0034767E">
            <w:pPr>
              <w:suppressAutoHyphens/>
              <w:contextualSpacing/>
              <w:rPr>
                <w:rFonts w:ascii="Times New Roman" w:hAnsi="Times New Roman" w:cs="Times New Roman"/>
                <w:sz w:val="24"/>
                <w:szCs w:val="24"/>
              </w:rPr>
            </w:pPr>
            <w:r w:rsidRPr="00CC1748">
              <w:rPr>
                <w:rFonts w:ascii="Times New Roman" w:hAnsi="Times New Roman"/>
                <w:color w:val="000000"/>
                <w:lang w:eastAsia="zh-CN"/>
              </w:rPr>
              <w:lastRenderedPageBreak/>
              <w:t>устанавливает градацию качества товара</w:t>
            </w:r>
          </w:p>
        </w:tc>
        <w:tc>
          <w:tcPr>
            <w:tcW w:w="1312" w:type="pct"/>
            <w:vMerge/>
          </w:tcPr>
          <w:p w14:paraId="4D9C4CED" w14:textId="77777777" w:rsidR="0034767E" w:rsidRPr="00941462" w:rsidDel="009D5E3A" w:rsidRDefault="0034767E" w:rsidP="0034767E">
            <w:pPr>
              <w:suppressAutoHyphens/>
              <w:contextualSpacing/>
              <w:rPr>
                <w:rFonts w:ascii="Times New Roman" w:hAnsi="Times New Roman" w:cs="Times New Roman"/>
                <w:sz w:val="24"/>
                <w:szCs w:val="24"/>
              </w:rPr>
            </w:pPr>
          </w:p>
        </w:tc>
      </w:tr>
      <w:tr w:rsidR="0034767E" w:rsidRPr="00941462" w14:paraId="3106F9F9" w14:textId="77777777" w:rsidTr="00023649">
        <w:trPr>
          <w:trHeight w:val="23"/>
        </w:trPr>
        <w:tc>
          <w:tcPr>
            <w:tcW w:w="1067" w:type="pct"/>
          </w:tcPr>
          <w:p w14:paraId="02AE810F" w14:textId="4A667BA4" w:rsidR="0034767E" w:rsidRPr="00E25C82" w:rsidRDefault="0034767E" w:rsidP="0034767E">
            <w:pPr>
              <w:jc w:val="both"/>
              <w:rPr>
                <w:rStyle w:val="a5"/>
                <w:rFonts w:ascii="Times New Roman" w:hAnsi="Times New Roman"/>
                <w:sz w:val="24"/>
                <w:szCs w:val="24"/>
              </w:rPr>
            </w:pPr>
            <w:r w:rsidRPr="00401856">
              <w:rPr>
                <w:rFonts w:ascii="Times New Roman" w:hAnsi="Times New Roman"/>
                <w:sz w:val="24"/>
                <w:szCs w:val="24"/>
              </w:rPr>
              <w:t xml:space="preserve">ПК 2.3.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08D46C24"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определяет и обеспечивает оптимальные условия хранения товаров с учетом принципов и требований к организации хранения товаров однородных и разнородных групп</w:t>
            </w:r>
          </w:p>
          <w:p w14:paraId="584560D7"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выявляет дефекты товаров и диагностирует причины их возникновения;</w:t>
            </w:r>
          </w:p>
          <w:p w14:paraId="78A1080C"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рассчитывает товарные потери в соответствие с принятой методологией</w:t>
            </w:r>
          </w:p>
          <w:p w14:paraId="7B99CD39" w14:textId="54BE9C6F" w:rsidR="0034767E" w:rsidRPr="00941462" w:rsidRDefault="0034767E" w:rsidP="0034767E">
            <w:pPr>
              <w:suppressAutoHyphens/>
              <w:contextualSpacing/>
              <w:rPr>
                <w:rFonts w:ascii="Times New Roman" w:hAnsi="Times New Roman" w:cs="Times New Roman"/>
                <w:sz w:val="24"/>
                <w:szCs w:val="24"/>
              </w:rPr>
            </w:pPr>
            <w:r w:rsidRPr="00CC1748">
              <w:rPr>
                <w:rFonts w:ascii="Times New Roman" w:hAnsi="Times New Roman"/>
                <w:color w:val="000000"/>
                <w:lang w:eastAsia="zh-CN"/>
              </w:rPr>
              <w:t>разрабатывает мероприятий по предупреждению и сокращению потерь товаров</w:t>
            </w:r>
          </w:p>
        </w:tc>
        <w:tc>
          <w:tcPr>
            <w:tcW w:w="1312" w:type="pct"/>
            <w:vMerge/>
          </w:tcPr>
          <w:p w14:paraId="56630D6D" w14:textId="77777777" w:rsidR="0034767E" w:rsidRPr="00941462" w:rsidDel="009D5E3A" w:rsidRDefault="0034767E" w:rsidP="0034767E">
            <w:pPr>
              <w:suppressAutoHyphens/>
              <w:contextualSpacing/>
              <w:rPr>
                <w:rFonts w:ascii="Times New Roman" w:hAnsi="Times New Roman" w:cs="Times New Roman"/>
                <w:sz w:val="24"/>
                <w:szCs w:val="24"/>
              </w:rPr>
            </w:pPr>
          </w:p>
        </w:tc>
      </w:tr>
      <w:tr w:rsidR="0034767E" w:rsidRPr="00941462" w14:paraId="4C30B5F8" w14:textId="77777777" w:rsidTr="00023649">
        <w:trPr>
          <w:trHeight w:val="23"/>
        </w:trPr>
        <w:tc>
          <w:tcPr>
            <w:tcW w:w="1067" w:type="pct"/>
          </w:tcPr>
          <w:p w14:paraId="4384DE5A" w14:textId="51D909B0" w:rsidR="0034767E" w:rsidRPr="00E25C82" w:rsidRDefault="0034767E" w:rsidP="0034767E">
            <w:pPr>
              <w:jc w:val="both"/>
              <w:rPr>
                <w:rStyle w:val="a5"/>
                <w:rFonts w:ascii="Times New Roman" w:hAnsi="Times New Roman"/>
                <w:sz w:val="24"/>
                <w:szCs w:val="24"/>
              </w:rPr>
            </w:pPr>
            <w:r w:rsidRPr="00401856">
              <w:rPr>
                <w:rFonts w:ascii="Times New Roman" w:hAnsi="Times New Roman"/>
                <w:sz w:val="24"/>
                <w:szCs w:val="24"/>
              </w:rPr>
              <w:t xml:space="preserve">ПК 2.4.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2F8433B4"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выявляет современные тенденции в области обеспечения качества и безопасности товаров с использованием аналитики больших данных;</w:t>
            </w:r>
          </w:p>
          <w:p w14:paraId="7DC05103"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 xml:space="preserve">осуществляет поиск необходимых нормативно-технических документов для оценки качества и организации экспертизы товаров с использование современных баз данных </w:t>
            </w:r>
          </w:p>
          <w:p w14:paraId="55F0CB03"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 xml:space="preserve">проверяет статус подобранных нормативно-технических документов для оценки качества и организации экспертизы товаров; </w:t>
            </w:r>
          </w:p>
          <w:p w14:paraId="11A913B9"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выполняет оценку качественных и количественных характеристик товаров на соответствие требованиям нормативно-технической документации в соответствие с установленным порядком;</w:t>
            </w:r>
          </w:p>
          <w:p w14:paraId="1E666DAF"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 xml:space="preserve">применяет технические регламенты и национальные </w:t>
            </w:r>
            <w:proofErr w:type="spellStart"/>
            <w:r w:rsidRPr="00CC1748">
              <w:rPr>
                <w:rFonts w:ascii="Times New Roman" w:hAnsi="Times New Roman"/>
                <w:color w:val="000000"/>
                <w:lang w:eastAsia="zh-CN"/>
              </w:rPr>
              <w:t>стандартоы</w:t>
            </w:r>
            <w:proofErr w:type="spellEnd"/>
            <w:r w:rsidRPr="00CC1748">
              <w:rPr>
                <w:rFonts w:ascii="Times New Roman" w:hAnsi="Times New Roman"/>
                <w:color w:val="000000"/>
                <w:lang w:eastAsia="zh-CN"/>
              </w:rPr>
              <w:t xml:space="preserve"> для оценки маркировки потребительских товаров;</w:t>
            </w:r>
          </w:p>
          <w:p w14:paraId="5A8AA55E"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выполняет операции по подготовке и проведению экспертизы потребительских товаров</w:t>
            </w:r>
          </w:p>
          <w:p w14:paraId="13F6FC57"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оформляет документы по результатам проведенной экспертизы;</w:t>
            </w:r>
          </w:p>
          <w:p w14:paraId="5B52F6B0" w14:textId="053B4C62" w:rsidR="0034767E" w:rsidRPr="00941462" w:rsidRDefault="0034767E" w:rsidP="0034767E">
            <w:pPr>
              <w:suppressAutoHyphens/>
              <w:contextualSpacing/>
              <w:rPr>
                <w:rFonts w:ascii="Times New Roman" w:hAnsi="Times New Roman" w:cs="Times New Roman"/>
                <w:sz w:val="24"/>
                <w:szCs w:val="24"/>
              </w:rPr>
            </w:pPr>
            <w:r w:rsidRPr="00CC1748">
              <w:rPr>
                <w:rFonts w:ascii="Times New Roman" w:hAnsi="Times New Roman"/>
                <w:color w:val="000000"/>
                <w:lang w:eastAsia="zh-CN"/>
              </w:rPr>
              <w:t>систематизирует и регистрирует данные о фактическом уровне качества товаров, о соответствии поступающих в организацию товаров техническим регламентам, стандартам (техническим условиям), условиям поставок и договоров;</w:t>
            </w:r>
          </w:p>
        </w:tc>
        <w:tc>
          <w:tcPr>
            <w:tcW w:w="1312" w:type="pct"/>
            <w:vMerge/>
          </w:tcPr>
          <w:p w14:paraId="18CEAF88" w14:textId="77777777" w:rsidR="0034767E" w:rsidRPr="00941462" w:rsidDel="009D5E3A" w:rsidRDefault="0034767E" w:rsidP="0034767E">
            <w:pPr>
              <w:suppressAutoHyphens/>
              <w:contextualSpacing/>
              <w:rPr>
                <w:rFonts w:ascii="Times New Roman" w:hAnsi="Times New Roman" w:cs="Times New Roman"/>
                <w:sz w:val="24"/>
                <w:szCs w:val="24"/>
              </w:rPr>
            </w:pPr>
          </w:p>
        </w:tc>
      </w:tr>
      <w:tr w:rsidR="0034767E" w:rsidRPr="00941462" w14:paraId="193E24FA" w14:textId="77777777" w:rsidTr="00023649">
        <w:trPr>
          <w:trHeight w:val="23"/>
        </w:trPr>
        <w:tc>
          <w:tcPr>
            <w:tcW w:w="1067" w:type="pct"/>
          </w:tcPr>
          <w:p w14:paraId="7DAAE243" w14:textId="32E6EC3A" w:rsidR="0034767E" w:rsidRPr="00401856" w:rsidRDefault="0034767E" w:rsidP="0034767E">
            <w:pPr>
              <w:jc w:val="both"/>
              <w:rPr>
                <w:rFonts w:ascii="Times New Roman" w:hAnsi="Times New Roman"/>
                <w:sz w:val="24"/>
                <w:szCs w:val="24"/>
              </w:rPr>
            </w:pPr>
            <w:r w:rsidRPr="00401856">
              <w:rPr>
                <w:rFonts w:ascii="Times New Roman" w:hAnsi="Times New Roman"/>
                <w:sz w:val="24"/>
                <w:szCs w:val="24"/>
              </w:rPr>
              <w:t xml:space="preserve">ПК 2.5.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4EEDF69C" w14:textId="77777777" w:rsidR="0034767E" w:rsidRPr="00CC1748" w:rsidRDefault="0034767E" w:rsidP="0034767E">
            <w:pPr>
              <w:suppressAutoHyphens/>
              <w:jc w:val="both"/>
              <w:rPr>
                <w:lang w:eastAsia="zh-CN"/>
              </w:rPr>
            </w:pPr>
            <w:r w:rsidRPr="00CC1748">
              <w:rPr>
                <w:rFonts w:ascii="Times New Roman" w:hAnsi="Times New Roman"/>
                <w:color w:val="000000"/>
                <w:lang w:eastAsia="zh-CN"/>
              </w:rPr>
              <w:t>формирует торговый ассортимент по результатам анализа потребности в товарах;</w:t>
            </w:r>
          </w:p>
          <w:p w14:paraId="1A1AA28E" w14:textId="77777777" w:rsidR="0034767E" w:rsidRPr="00CC1748" w:rsidRDefault="0034767E" w:rsidP="0034767E">
            <w:pPr>
              <w:suppressAutoHyphens/>
              <w:jc w:val="both"/>
              <w:rPr>
                <w:lang w:eastAsia="zh-CN"/>
              </w:rPr>
            </w:pPr>
            <w:r w:rsidRPr="00CC1748">
              <w:rPr>
                <w:rFonts w:ascii="Times New Roman" w:hAnsi="Times New Roman"/>
                <w:color w:val="000000"/>
                <w:lang w:eastAsia="zh-CN"/>
              </w:rPr>
              <w:t>анализирует ассортимент товаров с применением существующих методик;</w:t>
            </w:r>
          </w:p>
          <w:p w14:paraId="0ADAD9F0" w14:textId="77777777" w:rsidR="0034767E" w:rsidRPr="00CC1748" w:rsidRDefault="0034767E" w:rsidP="0034767E">
            <w:pPr>
              <w:suppressAutoHyphens/>
              <w:jc w:val="both"/>
              <w:rPr>
                <w:lang w:eastAsia="zh-CN"/>
              </w:rPr>
            </w:pPr>
            <w:r w:rsidRPr="00CC1748">
              <w:rPr>
                <w:rFonts w:ascii="Times New Roman" w:hAnsi="Times New Roman"/>
                <w:color w:val="000000"/>
                <w:lang w:eastAsia="zh-CN"/>
              </w:rPr>
              <w:t>анализирует ассортиментную политику торгового предприятия, в том числе с применением современных цифровых технологий;</w:t>
            </w:r>
          </w:p>
          <w:p w14:paraId="1FB70D18" w14:textId="08E77015" w:rsidR="0034767E" w:rsidRPr="00941462" w:rsidRDefault="0034767E" w:rsidP="0034767E">
            <w:pPr>
              <w:suppressAutoHyphens/>
              <w:contextualSpacing/>
              <w:rPr>
                <w:rFonts w:ascii="Times New Roman" w:hAnsi="Times New Roman" w:cs="Times New Roman"/>
                <w:sz w:val="24"/>
                <w:szCs w:val="24"/>
              </w:rPr>
            </w:pPr>
            <w:r w:rsidRPr="00CC1748">
              <w:rPr>
                <w:rFonts w:ascii="Times New Roman" w:hAnsi="Times New Roman"/>
                <w:color w:val="000000"/>
                <w:lang w:eastAsia="zh-CN"/>
              </w:rPr>
              <w:t>выявляет приоритетные направления совершенствования ассортимента, в том числе с применением современных цифровых технологий</w:t>
            </w:r>
          </w:p>
        </w:tc>
        <w:tc>
          <w:tcPr>
            <w:tcW w:w="1312" w:type="pct"/>
            <w:vMerge/>
          </w:tcPr>
          <w:p w14:paraId="4C7E02CC" w14:textId="77777777" w:rsidR="0034767E" w:rsidRPr="00941462" w:rsidDel="009D5E3A" w:rsidRDefault="0034767E" w:rsidP="0034767E">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lastRenderedPageBreak/>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0C3654A8" w:rsidR="00F53FDC" w:rsidRPr="00941462" w:rsidRDefault="008F01BF"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6CFFA3AF" w:rsidR="00F53FDC" w:rsidRPr="00941462" w:rsidRDefault="00F53FDC" w:rsidP="006D2432">
      <w:pPr>
        <w:pStyle w:val="1"/>
      </w:pPr>
      <w:bookmarkStart w:id="51" w:name="_Toc164874308"/>
      <w:r w:rsidRPr="00941462">
        <w:t>«ПМ</w:t>
      </w:r>
      <w:r w:rsidR="00292EC6">
        <w:t>н</w:t>
      </w:r>
      <w:r w:rsidRPr="00941462">
        <w:t>.0</w:t>
      </w:r>
      <w:r w:rsidR="00292EC6">
        <w:t>2</w:t>
      </w:r>
      <w:r w:rsidRPr="00941462">
        <w:t xml:space="preserve"> </w:t>
      </w:r>
      <w:r w:rsidR="00292EC6" w:rsidRPr="00292EC6">
        <w:rPr>
          <w:rFonts w:ascii="Times New Roman Полужирный" w:hAnsi="Times New Roman Полужирный"/>
          <w:caps/>
        </w:rPr>
        <w:t>Организация и осуществление предпринимательской деятельности в сфере торговли</w:t>
      </w:r>
      <w:r w:rsidRPr="00941462">
        <w:t>»</w:t>
      </w:r>
      <w:bookmarkEnd w:id="51"/>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152E778E" w14:textId="32AD390F"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Pr="00941462" w:rsidRDefault="00F53FDC" w:rsidP="00F53FDC">
      <w:pPr>
        <w:spacing w:line="360" w:lineRule="auto"/>
        <w:jc w:val="center"/>
        <w:rPr>
          <w:rFonts w:ascii="Times New Roman" w:hAnsi="Times New Roman" w:cs="Times New Roman"/>
          <w:sz w:val="24"/>
          <w:szCs w:val="24"/>
        </w:rPr>
      </w:pPr>
    </w:p>
    <w:p w14:paraId="32A20131" w14:textId="58B21BE8" w:rsidR="00FE2EA1" w:rsidRPr="00941462" w:rsidRDefault="002D6B15"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36C2C50" w14:textId="77777777" w:rsidR="0034734C" w:rsidRDefault="0034734C" w:rsidP="00347795">
      <w:pPr>
        <w:jc w:val="center"/>
        <w:rPr>
          <w:rFonts w:ascii="Times New Roman" w:hAnsi="Times New Roman" w:cs="Times New Roman"/>
          <w:b/>
          <w:bCs/>
          <w:sz w:val="24"/>
          <w:szCs w:val="24"/>
        </w:rPr>
      </w:pP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F5B43F1"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1B4A7667" w14:textId="77777777" w:rsidR="00347795" w:rsidRDefault="002D6B15"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2AD1F05"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168BAEE1"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07C099BA"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2D61997"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6AA05EFD" w14:textId="77777777" w:rsidR="00347795" w:rsidRDefault="002D6B15"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25690567"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0103B4" w14:textId="77777777" w:rsidR="00347795" w:rsidRPr="00B766E1" w:rsidRDefault="002D6B15"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46F7EE93" w14:textId="77777777" w:rsidR="00347795" w:rsidRDefault="002D6B15"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213CB56A" w14:textId="4A161C91" w:rsidR="00347795" w:rsidRPr="00941462" w:rsidRDefault="00347795" w:rsidP="00347795">
      <w:pPr>
        <w:jc w:val="center"/>
        <w:sectPr w:rsidR="00347795"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52" w:name="_Toc158295939"/>
      <w:r w:rsidRPr="00941462">
        <w:lastRenderedPageBreak/>
        <w:t xml:space="preserve">1. </w:t>
      </w:r>
      <w:bookmarkEnd w:id="52"/>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53F60F96" w:rsidR="00275FF2" w:rsidRPr="00941462" w:rsidRDefault="00275FF2" w:rsidP="00275FF2">
      <w:pPr>
        <w:pStyle w:val="1d"/>
        <w:jc w:val="center"/>
        <w:rPr>
          <w:rFonts w:eastAsia="Segoe UI"/>
          <w:b/>
          <w:bCs/>
          <w:u w:val="single"/>
          <w:lang w:val="ru-RU"/>
        </w:rPr>
      </w:pPr>
      <w:r w:rsidRPr="00941462">
        <w:rPr>
          <w:rFonts w:eastAsia="Segoe UI"/>
          <w:b/>
          <w:bCs/>
          <w:u w:val="single"/>
          <w:lang w:val="ru-RU"/>
        </w:rPr>
        <w:t>«ПМ</w:t>
      </w:r>
      <w:r w:rsidR="00292EC6">
        <w:rPr>
          <w:rFonts w:eastAsia="Segoe UI"/>
          <w:b/>
          <w:bCs/>
          <w:u w:val="single"/>
          <w:lang w:val="ru-RU"/>
        </w:rPr>
        <w:t>н</w:t>
      </w:r>
      <w:r w:rsidRPr="00941462">
        <w:rPr>
          <w:rFonts w:eastAsia="Segoe UI"/>
          <w:b/>
          <w:bCs/>
          <w:u w:val="single"/>
          <w:lang w:val="ru-RU"/>
        </w:rPr>
        <w:t>.0</w:t>
      </w:r>
      <w:r w:rsidR="00292EC6">
        <w:rPr>
          <w:rFonts w:eastAsia="Segoe UI"/>
          <w:b/>
          <w:bCs/>
          <w:u w:val="single"/>
          <w:lang w:val="ru-RU"/>
        </w:rPr>
        <w:t>2</w:t>
      </w:r>
      <w:r w:rsidRPr="00941462">
        <w:rPr>
          <w:rFonts w:eastAsia="Segoe UI"/>
          <w:b/>
          <w:bCs/>
          <w:u w:val="single"/>
          <w:lang w:val="ru-RU"/>
        </w:rPr>
        <w:t xml:space="preserve"> </w:t>
      </w:r>
      <w:r w:rsidR="00292EC6" w:rsidRPr="00292EC6">
        <w:rPr>
          <w:rFonts w:eastAsia="Segoe UI"/>
          <w:b/>
          <w:bCs/>
          <w:u w:val="single"/>
          <w:lang w:val="ru-RU"/>
        </w:rPr>
        <w:t>Организация и осуществление предпринимательской деятельности в сфере торговли</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15C820B5" w:rsidR="00F31057" w:rsidRPr="00941462" w:rsidRDefault="00F31057" w:rsidP="00F31057">
      <w:pPr>
        <w:pStyle w:val="114"/>
        <w:rPr>
          <w:rFonts w:ascii="Times New Roman" w:hAnsi="Times New Roman"/>
        </w:rPr>
      </w:pPr>
      <w:bookmarkStart w:id="53" w:name="_Toc158295940"/>
      <w:r w:rsidRPr="00941462">
        <w:rPr>
          <w:rFonts w:ascii="Times New Roman" w:hAnsi="Times New Roman"/>
        </w:rPr>
        <w:t xml:space="preserve">1.1. Цель и место профессионального модуля </w:t>
      </w:r>
      <w:r w:rsidRPr="00941462">
        <w:rPr>
          <w:rFonts w:ascii="Times New Roman" w:hAnsi="Times New Roman"/>
        </w:rPr>
        <w:br/>
        <w:t>в структуре образовательной программы</w:t>
      </w:r>
      <w:bookmarkEnd w:id="53"/>
    </w:p>
    <w:p w14:paraId="02473178" w14:textId="4EE31D7D"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292EC6" w:rsidRPr="00292EC6">
        <w:rPr>
          <w:rFonts w:ascii="Times New Roman" w:hAnsi="Times New Roman"/>
          <w:sz w:val="24"/>
          <w:szCs w:val="24"/>
        </w:rPr>
        <w:t>Организация и осуществление предпринимательской деятельности в сфере торговли</w:t>
      </w:r>
      <w:r w:rsidR="006D2432">
        <w:rPr>
          <w:rFonts w:ascii="Times New Roman" w:hAnsi="Times New Roman"/>
          <w:sz w:val="24"/>
          <w:szCs w:val="24"/>
        </w:rPr>
        <w:t>».</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54" w:name="_Toc158295941"/>
      <w:r w:rsidRPr="00941462">
        <w:rPr>
          <w:rFonts w:ascii="Times New Roman" w:hAnsi="Times New Roman"/>
        </w:rPr>
        <w:t>1.2. Планируемые результаты освоения профессионального модуля</w:t>
      </w:r>
      <w:bookmarkEnd w:id="54"/>
    </w:p>
    <w:p w14:paraId="65018EB7" w14:textId="77777777"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560B85B" w:rsidR="00F31057"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5BB9678D" w14:textId="77777777" w:rsidR="00B91CFB" w:rsidRPr="00941462" w:rsidRDefault="00B91CFB" w:rsidP="00D415AF">
      <w:pPr>
        <w:ind w:firstLine="709"/>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462632"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462632" w:rsidRDefault="008903E0" w:rsidP="00D304A2">
            <w:pPr>
              <w:rPr>
                <w:rStyle w:val="afb"/>
                <w:b/>
                <w:i w:val="0"/>
              </w:rPr>
            </w:pPr>
            <w:r w:rsidRPr="0046263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462632" w:rsidRDefault="008903E0" w:rsidP="00D304A2">
            <w:pPr>
              <w:jc w:val="center"/>
              <w:rPr>
                <w:rFonts w:ascii="Times New Roman" w:hAnsi="Times New Roman" w:cs="Times New Roman"/>
              </w:rPr>
            </w:pPr>
            <w:r w:rsidRPr="0046263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462632" w:rsidRDefault="008903E0" w:rsidP="00D304A2">
            <w:pPr>
              <w:jc w:val="center"/>
              <w:rPr>
                <w:rFonts w:ascii="Times New Roman" w:hAnsi="Times New Roman" w:cs="Times New Roman"/>
                <w:b/>
              </w:rPr>
            </w:pPr>
            <w:r w:rsidRPr="0046263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462632" w:rsidRDefault="008903E0" w:rsidP="00D304A2">
            <w:pPr>
              <w:jc w:val="center"/>
              <w:rPr>
                <w:rFonts w:ascii="Times New Roman" w:hAnsi="Times New Roman" w:cs="Times New Roman"/>
                <w:b/>
              </w:rPr>
            </w:pPr>
            <w:r w:rsidRPr="00462632">
              <w:rPr>
                <w:rFonts w:ascii="Times New Roman" w:hAnsi="Times New Roman" w:cs="Times New Roman"/>
                <w:b/>
              </w:rPr>
              <w:t>Владеть навыками</w:t>
            </w:r>
          </w:p>
        </w:tc>
      </w:tr>
      <w:tr w:rsidR="00941462" w:rsidRPr="00462632"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ОК 01</w:t>
            </w:r>
          </w:p>
          <w:p w14:paraId="16877315" w14:textId="471B6307" w:rsidR="00B56335" w:rsidRPr="0046263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F9B8390"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а</w:t>
            </w:r>
            <w:r w:rsidRPr="0046263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методы работы в профессиональной и смежных сферах</w:t>
            </w:r>
          </w:p>
          <w:p w14:paraId="46F8811A" w14:textId="750210CD"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462632" w:rsidRDefault="00B56335" w:rsidP="00D304A2">
            <w:pPr>
              <w:jc w:val="center"/>
              <w:rPr>
                <w:rFonts w:ascii="Times New Roman" w:hAnsi="Times New Roman" w:cs="Times New Roman"/>
                <w:bCs/>
              </w:rPr>
            </w:pPr>
            <w:r w:rsidRPr="00462632">
              <w:rPr>
                <w:rFonts w:ascii="Times New Roman" w:hAnsi="Times New Roman" w:cs="Times New Roman"/>
                <w:bCs/>
              </w:rPr>
              <w:t>-</w:t>
            </w:r>
          </w:p>
          <w:p w14:paraId="467D9C22" w14:textId="0F4F0AD9" w:rsidR="00B56335" w:rsidRPr="00462632" w:rsidRDefault="00B56335" w:rsidP="00D304A2">
            <w:pPr>
              <w:jc w:val="center"/>
              <w:rPr>
                <w:rFonts w:ascii="Times New Roman" w:hAnsi="Times New Roman" w:cs="Times New Roman"/>
                <w:bCs/>
              </w:rPr>
            </w:pPr>
          </w:p>
        </w:tc>
      </w:tr>
      <w:tr w:rsidR="00941462" w:rsidRPr="00462632"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ОК 02</w:t>
            </w:r>
          </w:p>
          <w:p w14:paraId="71841433" w14:textId="70202A65" w:rsidR="00B56335" w:rsidRPr="0046263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089F3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 xml:space="preserve">выделять наиболее значимое в перечне </w:t>
            </w:r>
            <w:r w:rsidRPr="00462632">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27731F82"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оценивать практическую значимость результатов поиска</w:t>
            </w:r>
          </w:p>
          <w:p w14:paraId="068C79B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приемы структурирования информации</w:t>
            </w:r>
          </w:p>
          <w:p w14:paraId="4962948D"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462632" w:rsidRDefault="00B56335" w:rsidP="00D304A2">
            <w:pPr>
              <w:jc w:val="center"/>
              <w:rPr>
                <w:rFonts w:ascii="Times New Roman" w:hAnsi="Times New Roman" w:cs="Times New Roman"/>
                <w:bCs/>
              </w:rPr>
            </w:pPr>
            <w:r w:rsidRPr="00462632">
              <w:rPr>
                <w:rFonts w:ascii="Times New Roman" w:hAnsi="Times New Roman" w:cs="Times New Roman"/>
                <w:bCs/>
              </w:rPr>
              <w:lastRenderedPageBreak/>
              <w:t>-</w:t>
            </w:r>
          </w:p>
          <w:p w14:paraId="62712BC7" w14:textId="0E9B3198" w:rsidR="00B56335" w:rsidRPr="00462632" w:rsidRDefault="00B56335" w:rsidP="00D304A2">
            <w:pPr>
              <w:jc w:val="center"/>
              <w:rPr>
                <w:rFonts w:ascii="Times New Roman" w:hAnsi="Times New Roman" w:cs="Times New Roman"/>
                <w:bCs/>
              </w:rPr>
            </w:pPr>
          </w:p>
        </w:tc>
      </w:tr>
      <w:tr w:rsidR="00941462" w:rsidRPr="00462632"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04</w:t>
            </w:r>
          </w:p>
          <w:p w14:paraId="5203F8FD" w14:textId="213EBEB5"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7C68A58"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spacing w:val="-4"/>
              </w:rPr>
              <w:t>организовывать работу коллектива и команды</w:t>
            </w:r>
          </w:p>
          <w:p w14:paraId="7D73F5D2" w14:textId="16B65A0B"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психологические особенности личности</w:t>
            </w:r>
          </w:p>
          <w:p w14:paraId="64AA796A" w14:textId="2622F28A"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7B00C8B9" w14:textId="3697B660" w:rsidR="00040724" w:rsidRPr="00462632" w:rsidRDefault="00040724" w:rsidP="00D304A2">
            <w:pPr>
              <w:jc w:val="center"/>
              <w:rPr>
                <w:rFonts w:ascii="Times New Roman" w:hAnsi="Times New Roman" w:cs="Times New Roman"/>
                <w:bCs/>
              </w:rPr>
            </w:pPr>
          </w:p>
        </w:tc>
      </w:tr>
      <w:tr w:rsidR="00941462" w:rsidRPr="00462632"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05</w:t>
            </w:r>
          </w:p>
          <w:p w14:paraId="21207688" w14:textId="06AFA1E2"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B1E7DE"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 xml:space="preserve">грамотно </w:t>
            </w:r>
            <w:r w:rsidRPr="0046263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правила построения устных сообщений</w:t>
            </w:r>
          </w:p>
          <w:p w14:paraId="6355534E" w14:textId="7E1F9601"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5B69C8DA" w14:textId="35927376" w:rsidR="00040724" w:rsidRPr="00462632" w:rsidRDefault="00040724" w:rsidP="00D304A2">
            <w:pPr>
              <w:jc w:val="center"/>
              <w:rPr>
                <w:rFonts w:ascii="Times New Roman" w:hAnsi="Times New Roman" w:cs="Times New Roman"/>
                <w:bCs/>
              </w:rPr>
            </w:pPr>
          </w:p>
        </w:tc>
      </w:tr>
      <w:tr w:rsidR="00941462" w:rsidRPr="00462632" w14:paraId="339E561D"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5C216F6D"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09</w:t>
            </w:r>
          </w:p>
          <w:p w14:paraId="6A220CCC" w14:textId="2B5C8FBE"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A9A8BE6"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 xml:space="preserve">писать простые связные сообщения на знакомые </w:t>
            </w:r>
            <w:r w:rsidRPr="00462632">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79B13494"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1E3AFFEA"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особенности произношения</w:t>
            </w:r>
          </w:p>
          <w:p w14:paraId="58EBF5E1" w14:textId="447BA85C"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318BDC"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6F448B3B" w14:textId="5D7CB604" w:rsidR="00040724" w:rsidRPr="00462632" w:rsidRDefault="00040724" w:rsidP="00D304A2">
            <w:pPr>
              <w:jc w:val="center"/>
              <w:rPr>
                <w:rFonts w:ascii="Times New Roman" w:hAnsi="Times New Roman" w:cs="Times New Roman"/>
                <w:bCs/>
              </w:rPr>
            </w:pPr>
          </w:p>
        </w:tc>
      </w:tr>
      <w:tr w:rsidR="00292EC6" w:rsidRPr="00462632" w14:paraId="157737DE"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27018304" w14:textId="4BD6CD79" w:rsidR="00292EC6" w:rsidRPr="00292EC6" w:rsidRDefault="00292EC6" w:rsidP="00292EC6">
            <w:pPr>
              <w:rPr>
                <w:rFonts w:ascii="Times New Roman" w:hAnsi="Times New Roman" w:cs="Times New Roman"/>
                <w:bCs/>
                <w:highlight w:val="green"/>
              </w:rPr>
            </w:pPr>
            <w:r w:rsidRPr="002029AB">
              <w:rPr>
                <w:rFonts w:ascii="Times New Roman" w:eastAsia="Calibri" w:hAnsi="Times New Roman" w:cs="Times New Roman"/>
              </w:rPr>
              <w:t>ПК 2.1.</w:t>
            </w:r>
          </w:p>
        </w:tc>
        <w:tc>
          <w:tcPr>
            <w:tcW w:w="2833" w:type="dxa"/>
            <w:tcBorders>
              <w:top w:val="single" w:sz="4" w:space="0" w:color="auto"/>
              <w:left w:val="single" w:sz="4" w:space="0" w:color="auto"/>
              <w:bottom w:val="single" w:sz="4" w:space="0" w:color="auto"/>
              <w:right w:val="single" w:sz="4" w:space="0" w:color="auto"/>
            </w:tcBorders>
          </w:tcPr>
          <w:p w14:paraId="44583E7B" w14:textId="77777777"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маркетинговой информации для проведения маркетингового исследования; </w:t>
            </w:r>
          </w:p>
          <w:p w14:paraId="0861D173" w14:textId="77777777"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определять подходящие маркетинговые инструменты и применять их для проведения маркетингового исследования;</w:t>
            </w:r>
          </w:p>
          <w:p w14:paraId="2BACD74F" w14:textId="77777777"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составлять комплексный план проведения маркетингового исследования; </w:t>
            </w:r>
          </w:p>
          <w:p w14:paraId="20CCC3D3" w14:textId="77777777" w:rsidR="00292EC6"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составлять точное техническое задание для выполнения маркетингового исследования; </w:t>
            </w:r>
          </w:p>
          <w:p w14:paraId="000BE505" w14:textId="6A812C1F" w:rsidR="00292EC6" w:rsidRPr="00462632" w:rsidRDefault="00292EC6" w:rsidP="00292EC6">
            <w:pPr>
              <w:rPr>
                <w:rFonts w:ascii="Times New Roman" w:eastAsia="Calibri" w:hAnsi="Times New Roman" w:cs="Times New Roman"/>
              </w:rPr>
            </w:pPr>
            <w:r w:rsidRPr="009204EB">
              <w:rPr>
                <w:rFonts w:ascii="Times New Roman" w:eastAsia="Calibri" w:hAnsi="Times New Roman" w:cs="Times New Roman"/>
                <w:sz w:val="24"/>
                <w:szCs w:val="24"/>
              </w:rPr>
              <w:t>проводить маркетинговые исследования разных типов и видов с использованием инструментов комплекса маркетинга.</w:t>
            </w:r>
          </w:p>
        </w:tc>
        <w:tc>
          <w:tcPr>
            <w:tcW w:w="2833" w:type="dxa"/>
            <w:tcBorders>
              <w:top w:val="single" w:sz="4" w:space="0" w:color="auto"/>
              <w:left w:val="single" w:sz="4" w:space="0" w:color="auto"/>
              <w:bottom w:val="single" w:sz="4" w:space="0" w:color="auto"/>
              <w:right w:val="single" w:sz="4" w:space="0" w:color="auto"/>
            </w:tcBorders>
          </w:tcPr>
          <w:p w14:paraId="6B3594D4" w14:textId="77777777"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задачи, принципы, функции, объекты, субъекты;</w:t>
            </w:r>
          </w:p>
          <w:p w14:paraId="019B7B6F" w14:textId="77777777"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методов изучения рынка, анализа окружающей среды;</w:t>
            </w:r>
          </w:p>
          <w:p w14:paraId="44DB12E3" w14:textId="77777777"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lang w:val="x-none"/>
              </w:rPr>
            </w:pPr>
            <w:r w:rsidRPr="00655D25">
              <w:rPr>
                <w:rFonts w:ascii="Times New Roman" w:eastAsia="Calibri" w:hAnsi="Times New Roman" w:cs="Times New Roman"/>
                <w:sz w:val="24"/>
                <w:szCs w:val="24"/>
                <w:lang w:val="x-none"/>
              </w:rPr>
              <w:t>этапов маркетинговых исследований, их результат</w:t>
            </w:r>
            <w:r w:rsidRPr="00655D25">
              <w:rPr>
                <w:rFonts w:ascii="Times New Roman" w:eastAsia="Calibri" w:hAnsi="Times New Roman" w:cs="Times New Roman"/>
                <w:sz w:val="24"/>
                <w:szCs w:val="24"/>
              </w:rPr>
              <w:t>;</w:t>
            </w:r>
          </w:p>
          <w:p w14:paraId="237065D6" w14:textId="77777777" w:rsidR="00292EC6" w:rsidRDefault="00292EC6" w:rsidP="00292EC6">
            <w:pPr>
              <w:widowControl w:val="0"/>
              <w:autoSpaceDE w:val="0"/>
              <w:autoSpaceDN w:val="0"/>
              <w:adjustRightInd w:val="0"/>
              <w:contextualSpacing/>
              <w:jc w:val="both"/>
              <w:rPr>
                <w:rFonts w:ascii="Times New Roman" w:eastAsia="Calibri" w:hAnsi="Times New Roman" w:cs="Times New Roman"/>
                <w:sz w:val="24"/>
                <w:szCs w:val="24"/>
                <w:lang w:val="x-none"/>
              </w:rPr>
            </w:pPr>
            <w:r w:rsidRPr="00655D25">
              <w:rPr>
                <w:rFonts w:ascii="Times New Roman" w:eastAsia="Calibri" w:hAnsi="Times New Roman" w:cs="Times New Roman"/>
                <w:sz w:val="24"/>
                <w:szCs w:val="24"/>
                <w:lang w:val="x-none"/>
              </w:rPr>
              <w:t>методы проведения маркетингового исследования</w:t>
            </w:r>
            <w:r w:rsidRPr="00655D25">
              <w:rPr>
                <w:rFonts w:ascii="Times New Roman" w:eastAsia="Calibri" w:hAnsi="Times New Roman" w:cs="Times New Roman"/>
                <w:sz w:val="24"/>
                <w:szCs w:val="24"/>
              </w:rPr>
              <w:t>;</w:t>
            </w:r>
          </w:p>
          <w:p w14:paraId="635DA141" w14:textId="29FF79BE" w:rsidR="00292EC6" w:rsidRPr="00462632" w:rsidRDefault="00292EC6" w:rsidP="00292EC6">
            <w:pPr>
              <w:rPr>
                <w:rFonts w:ascii="Times New Roman" w:eastAsia="Calibri" w:hAnsi="Times New Roman" w:cs="Times New Roman"/>
              </w:rPr>
            </w:pPr>
            <w:r w:rsidRPr="009204EB">
              <w:rPr>
                <w:rFonts w:ascii="Times New Roman" w:eastAsia="Calibri" w:hAnsi="Times New Roman" w:cs="Times New Roman"/>
                <w:sz w:val="24"/>
                <w:szCs w:val="24"/>
                <w:lang w:val="x-none"/>
              </w:rPr>
              <w:t>психологические особенности поведения людей разных возрастов в различных жизненных ситуациях</w:t>
            </w:r>
            <w:r w:rsidRPr="009204EB">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3E49F30" w14:textId="77777777" w:rsidR="00292EC6" w:rsidRPr="00655D25"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выявления проблем и формулирования целей исследования;</w:t>
            </w:r>
          </w:p>
          <w:p w14:paraId="24BBED13" w14:textId="77777777" w:rsidR="00292EC6" w:rsidRPr="00655D25"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планирования проведения маркетингового исследования;</w:t>
            </w:r>
          </w:p>
          <w:p w14:paraId="45DECA2E" w14:textId="77777777" w:rsidR="004F3B54"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определения маркетинговых инструментов, с помощью которых будут получены комплексные результаты исследования;</w:t>
            </w:r>
          </w:p>
          <w:p w14:paraId="299EAE6D" w14:textId="234269BA" w:rsidR="00292EC6" w:rsidRPr="00655D25"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подготовки и согласования плана проведения маркетингового исследования;</w:t>
            </w:r>
          </w:p>
          <w:p w14:paraId="4796521B" w14:textId="77777777" w:rsidR="00292EC6" w:rsidRPr="00655D25"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поиска первичной и вторичной маркетинговой информации;</w:t>
            </w:r>
          </w:p>
          <w:p w14:paraId="6CD8ACB9" w14:textId="77777777" w:rsidR="00292EC6"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подготовки процесса проведения маркетингового исследования, установление сроков и требований к проведению маркетингового исследования;</w:t>
            </w:r>
          </w:p>
          <w:p w14:paraId="1A003829" w14:textId="4F672A05" w:rsidR="00292EC6" w:rsidRPr="00462632" w:rsidRDefault="00292EC6" w:rsidP="00292EC6">
            <w:pPr>
              <w:rPr>
                <w:rFonts w:ascii="Times New Roman" w:hAnsi="Times New Roman" w:cs="Times New Roman"/>
                <w:bCs/>
              </w:rPr>
            </w:pPr>
            <w:r w:rsidRPr="009204EB">
              <w:rPr>
                <w:rFonts w:ascii="Times New Roman" w:eastAsia="Times New Roman" w:hAnsi="Times New Roman" w:cs="Times New Roman"/>
                <w:sz w:val="24"/>
                <w:szCs w:val="24"/>
                <w:lang w:eastAsia="ru-RU"/>
              </w:rPr>
              <w:t>проведения маркетинговых исследований с использованием инструментов комплекса маркетинга.</w:t>
            </w:r>
          </w:p>
        </w:tc>
      </w:tr>
      <w:tr w:rsidR="00292EC6" w:rsidRPr="00462632" w14:paraId="78DB11F8"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0BBDA3AD" w14:textId="7E8BDF48" w:rsidR="00292EC6" w:rsidRPr="00462632" w:rsidRDefault="00292EC6" w:rsidP="00292EC6">
            <w:pPr>
              <w:rPr>
                <w:rFonts w:ascii="Times New Roman" w:eastAsia="Calibri" w:hAnsi="Times New Roman" w:cs="Times New Roman"/>
              </w:rPr>
            </w:pPr>
            <w:r w:rsidRPr="002029AB">
              <w:rPr>
                <w:rFonts w:ascii="Times New Roman" w:eastAsia="Calibri" w:hAnsi="Times New Roman" w:cs="Times New Roman"/>
              </w:rPr>
              <w:t>ПК 2.2.</w:t>
            </w:r>
          </w:p>
        </w:tc>
        <w:tc>
          <w:tcPr>
            <w:tcW w:w="2833" w:type="dxa"/>
            <w:tcBorders>
              <w:top w:val="single" w:sz="4" w:space="0" w:color="auto"/>
              <w:left w:val="single" w:sz="4" w:space="0" w:color="auto"/>
              <w:bottom w:val="single" w:sz="4" w:space="0" w:color="auto"/>
              <w:right w:val="single" w:sz="4" w:space="0" w:color="auto"/>
            </w:tcBorders>
          </w:tcPr>
          <w:p w14:paraId="76D156EB" w14:textId="77777777"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обеспечивать продвижение товаров (услуг) на рынке с использованием маркетинговых коммуникаций;</w:t>
            </w:r>
          </w:p>
          <w:p w14:paraId="053CE0D8" w14:textId="58007AAB" w:rsidR="00292EC6"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lang w:val="x-none"/>
              </w:rPr>
              <w:t>использовать методы прогнозирования сбыта продукции и рынков</w:t>
            </w:r>
            <w:r w:rsidRPr="009204EB">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B8A6C67" w14:textId="2796EDEE" w:rsidR="00292EC6" w:rsidRPr="00462632" w:rsidRDefault="008667FF" w:rsidP="00292EC6">
            <w:pPr>
              <w:rPr>
                <w:rFonts w:ascii="Times New Roman" w:eastAsia="Calibri" w:hAnsi="Times New Roman" w:cs="Times New Roman"/>
              </w:rPr>
            </w:pPr>
            <w:r w:rsidRPr="00655D25">
              <w:rPr>
                <w:rFonts w:ascii="Times New Roman" w:eastAsia="Calibri" w:hAnsi="Times New Roman" w:cs="Times New Roman"/>
                <w:sz w:val="24"/>
                <w:szCs w:val="24"/>
              </w:rPr>
              <w:t>средств удовлетворения потребностей, распределения и продвижения товаров и услуг, маркетинговых коммуникаций и их характеристики</w:t>
            </w:r>
          </w:p>
        </w:tc>
        <w:tc>
          <w:tcPr>
            <w:tcW w:w="2833" w:type="dxa"/>
            <w:tcBorders>
              <w:top w:val="single" w:sz="4" w:space="0" w:color="auto"/>
              <w:left w:val="single" w:sz="4" w:space="0" w:color="auto"/>
              <w:bottom w:val="single" w:sz="4" w:space="0" w:color="auto"/>
              <w:right w:val="single" w:sz="4" w:space="0" w:color="auto"/>
            </w:tcBorders>
          </w:tcPr>
          <w:p w14:paraId="6C2EB8A4" w14:textId="77777777" w:rsidR="008667FF" w:rsidRPr="00655D25" w:rsidRDefault="008667FF" w:rsidP="004F3B54">
            <w:pPr>
              <w:contextualSpacing/>
              <w:jc w:val="both"/>
              <w:rPr>
                <w:rFonts w:ascii="Times New Roman" w:eastAsia="Times New Roman" w:hAnsi="Times New Roman" w:cs="Times New Roman"/>
                <w:b/>
                <w:sz w:val="24"/>
                <w:szCs w:val="24"/>
                <w:lang w:eastAsia="ru-RU"/>
              </w:rPr>
            </w:pPr>
            <w:r w:rsidRPr="00655D25">
              <w:rPr>
                <w:rFonts w:ascii="Times New Roman" w:eastAsia="Calibri" w:hAnsi="Times New Roman" w:cs="Times New Roman"/>
                <w:sz w:val="24"/>
                <w:szCs w:val="24"/>
              </w:rPr>
              <w:t>разработки предложений по улучшению системы продвижения товаров (услуг) организации;</w:t>
            </w:r>
          </w:p>
          <w:p w14:paraId="576E5467" w14:textId="77777777" w:rsidR="008667FF" w:rsidRDefault="008667FF" w:rsidP="004F3B54">
            <w:pPr>
              <w:widowControl w:val="0"/>
              <w:autoSpaceDE w:val="0"/>
              <w:autoSpaceDN w:val="0"/>
              <w:adjustRightInd w:val="0"/>
              <w:contextualSpacing/>
              <w:jc w:val="both"/>
              <w:rPr>
                <w:rFonts w:ascii="Times New Roman" w:eastAsia="Calibri" w:hAnsi="Times New Roman" w:cs="Times New Roman"/>
                <w:sz w:val="24"/>
                <w:szCs w:val="24"/>
                <w:lang w:val="x-none"/>
              </w:rPr>
            </w:pPr>
            <w:r w:rsidRPr="00655D25">
              <w:rPr>
                <w:rFonts w:ascii="Times New Roman" w:eastAsia="Calibri" w:hAnsi="Times New Roman" w:cs="Times New Roman"/>
                <w:sz w:val="24"/>
                <w:szCs w:val="24"/>
                <w:lang w:val="x-none"/>
              </w:rPr>
              <w:t>п</w:t>
            </w:r>
            <w:r w:rsidRPr="00655D25">
              <w:rPr>
                <w:rFonts w:ascii="Times New Roman" w:hAnsi="Times New Roman" w:cs="Times New Roman"/>
                <w:sz w:val="24"/>
                <w:szCs w:val="24"/>
                <w:lang w:val="x-none" w:eastAsia="x-none"/>
              </w:rPr>
              <w:t>рименения программных продуктов в системе продвижения товаров (услуг) организации</w:t>
            </w:r>
            <w:r w:rsidRPr="00655D25">
              <w:rPr>
                <w:rFonts w:ascii="Times New Roman" w:hAnsi="Times New Roman" w:cs="Times New Roman"/>
                <w:sz w:val="24"/>
                <w:szCs w:val="24"/>
                <w:lang w:eastAsia="x-none"/>
              </w:rPr>
              <w:t>;</w:t>
            </w:r>
          </w:p>
          <w:p w14:paraId="586D6C28" w14:textId="3EA8D1C1" w:rsidR="00292EC6" w:rsidRPr="00462632" w:rsidRDefault="008667FF" w:rsidP="008667FF">
            <w:pPr>
              <w:rPr>
                <w:rFonts w:ascii="Times New Roman" w:hAnsi="Times New Roman" w:cs="Times New Roman"/>
                <w:bCs/>
              </w:rPr>
            </w:pPr>
            <w:r w:rsidRPr="009204EB">
              <w:rPr>
                <w:rFonts w:ascii="Times New Roman" w:eastAsia="Calibri" w:hAnsi="Times New Roman" w:cs="Times New Roman"/>
                <w:sz w:val="24"/>
                <w:szCs w:val="24"/>
              </w:rPr>
              <w:t xml:space="preserve">применения различных платформ в системе </w:t>
            </w:r>
            <w:r w:rsidRPr="009204EB">
              <w:rPr>
                <w:rFonts w:ascii="Times New Roman" w:eastAsia="Calibri" w:hAnsi="Times New Roman" w:cs="Times New Roman"/>
                <w:sz w:val="24"/>
                <w:szCs w:val="24"/>
              </w:rPr>
              <w:lastRenderedPageBreak/>
              <w:t>продвижения товаров (услуг) организации.</w:t>
            </w:r>
          </w:p>
        </w:tc>
      </w:tr>
      <w:tr w:rsidR="00292EC6" w:rsidRPr="00462632" w14:paraId="1C032E8B" w14:textId="77777777" w:rsidTr="00292EC6">
        <w:trPr>
          <w:trHeight w:val="20"/>
        </w:trPr>
        <w:tc>
          <w:tcPr>
            <w:tcW w:w="1129" w:type="dxa"/>
            <w:tcBorders>
              <w:top w:val="single" w:sz="4" w:space="0" w:color="auto"/>
              <w:left w:val="single" w:sz="4" w:space="0" w:color="auto"/>
              <w:bottom w:val="single" w:sz="4" w:space="0" w:color="auto"/>
              <w:right w:val="single" w:sz="4" w:space="0" w:color="auto"/>
            </w:tcBorders>
          </w:tcPr>
          <w:p w14:paraId="72DD9853" w14:textId="5701CF15" w:rsidR="00292EC6" w:rsidRPr="00462632" w:rsidRDefault="00292EC6" w:rsidP="00292EC6">
            <w:pPr>
              <w:rPr>
                <w:rFonts w:ascii="Times New Roman" w:eastAsia="Calibri" w:hAnsi="Times New Roman" w:cs="Times New Roman"/>
              </w:rPr>
            </w:pPr>
            <w:r w:rsidRPr="002029AB">
              <w:rPr>
                <w:rFonts w:ascii="Times New Roman" w:eastAsia="Calibri" w:hAnsi="Times New Roman" w:cs="Times New Roman"/>
              </w:rPr>
              <w:lastRenderedPageBreak/>
              <w:t>ПК 2.3.</w:t>
            </w:r>
          </w:p>
        </w:tc>
        <w:tc>
          <w:tcPr>
            <w:tcW w:w="2833" w:type="dxa"/>
            <w:tcBorders>
              <w:top w:val="single" w:sz="4" w:space="0" w:color="auto"/>
              <w:left w:val="single" w:sz="4" w:space="0" w:color="auto"/>
              <w:bottom w:val="single" w:sz="4" w:space="0" w:color="auto"/>
              <w:right w:val="single" w:sz="4" w:space="0" w:color="auto"/>
            </w:tcBorders>
          </w:tcPr>
          <w:p w14:paraId="3A29A8BB" w14:textId="16FC8EC6" w:rsidR="00292EC6" w:rsidRPr="00462632" w:rsidRDefault="008667FF" w:rsidP="00292EC6">
            <w:pPr>
              <w:rPr>
                <w:rFonts w:ascii="Times New Roman" w:eastAsia="Calibri" w:hAnsi="Times New Roman" w:cs="Times New Roman"/>
              </w:rPr>
            </w:pPr>
            <w:r w:rsidRPr="00655D25">
              <w:rPr>
                <w:rFonts w:ascii="Times New Roman" w:eastAsia="Calibri" w:hAnsi="Times New Roman" w:cs="Times New Roman"/>
                <w:iCs/>
                <w:sz w:val="24"/>
                <w:szCs w:val="24"/>
              </w:rPr>
              <w:t>обрабатывать и анализировать информацию о ценах на товары, работы, услуги; работать с информационной базой данных</w:t>
            </w:r>
          </w:p>
        </w:tc>
        <w:tc>
          <w:tcPr>
            <w:tcW w:w="2833" w:type="dxa"/>
            <w:tcBorders>
              <w:top w:val="single" w:sz="4" w:space="0" w:color="auto"/>
              <w:left w:val="single" w:sz="4" w:space="0" w:color="auto"/>
              <w:bottom w:val="single" w:sz="4" w:space="0" w:color="auto"/>
              <w:right w:val="single" w:sz="4" w:space="0" w:color="auto"/>
            </w:tcBorders>
          </w:tcPr>
          <w:p w14:paraId="6B3ADC15" w14:textId="7DAC49A6" w:rsidR="00292EC6" w:rsidRPr="00462632" w:rsidRDefault="008667FF" w:rsidP="00292EC6">
            <w:pPr>
              <w:rPr>
                <w:rFonts w:ascii="Times New Roman" w:eastAsia="Calibri" w:hAnsi="Times New Roman" w:cs="Times New Roman"/>
              </w:rPr>
            </w:pPr>
            <w:r w:rsidRPr="00A37DF8">
              <w:rPr>
                <w:rFonts w:ascii="Times New Roman" w:eastAsia="Times New Roman" w:hAnsi="Times New Roman" w:cs="Times New Roman"/>
                <w:sz w:val="24"/>
                <w:szCs w:val="24"/>
                <w:lang w:eastAsia="ru-RU"/>
              </w:rPr>
              <w:t>порядок составления итоговых документов в сфере прогнозирования и экспертизы цен.</w:t>
            </w:r>
          </w:p>
        </w:tc>
        <w:tc>
          <w:tcPr>
            <w:tcW w:w="2833" w:type="dxa"/>
            <w:tcBorders>
              <w:top w:val="single" w:sz="4" w:space="0" w:color="auto"/>
              <w:left w:val="single" w:sz="4" w:space="0" w:color="auto"/>
              <w:bottom w:val="single" w:sz="4" w:space="0" w:color="auto"/>
              <w:right w:val="single" w:sz="4" w:space="0" w:color="auto"/>
            </w:tcBorders>
          </w:tcPr>
          <w:p w14:paraId="73CBD455" w14:textId="77777777" w:rsidR="008667FF" w:rsidRDefault="008667FF" w:rsidP="004F3B54">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проведения сбора, мониторинга и систематизации ценовых показателей товаров, в том числе с использованием информационных интеллектуальных технологий;</w:t>
            </w:r>
          </w:p>
          <w:p w14:paraId="4C19FCC7" w14:textId="6D9DC2E1" w:rsidR="00292EC6" w:rsidRPr="00462632" w:rsidRDefault="008667FF" w:rsidP="008667FF">
            <w:pPr>
              <w:tabs>
                <w:tab w:val="left" w:pos="285"/>
              </w:tabs>
              <w:rPr>
                <w:rFonts w:ascii="Times New Roman" w:hAnsi="Times New Roman" w:cs="Times New Roman"/>
                <w:bCs/>
              </w:rPr>
            </w:pPr>
            <w:r w:rsidRPr="00A61738">
              <w:rPr>
                <w:rFonts w:ascii="Times New Roman" w:eastAsia="Calibri" w:hAnsi="Times New Roman" w:cs="Times New Roman"/>
                <w:sz w:val="24"/>
                <w:szCs w:val="24"/>
              </w:rPr>
              <w:t>проведения сбора, мониторинга и систематизации ценовых показателей товаров, в том числе с использованием информационных интеллектуальных технологий.</w:t>
            </w:r>
          </w:p>
        </w:tc>
      </w:tr>
      <w:tr w:rsidR="008667FF" w:rsidRPr="00462632" w14:paraId="092B0B0C" w14:textId="77777777" w:rsidTr="00292EC6">
        <w:trPr>
          <w:trHeight w:val="20"/>
        </w:trPr>
        <w:tc>
          <w:tcPr>
            <w:tcW w:w="1129" w:type="dxa"/>
            <w:tcBorders>
              <w:top w:val="single" w:sz="4" w:space="0" w:color="auto"/>
              <w:left w:val="single" w:sz="4" w:space="0" w:color="auto"/>
              <w:bottom w:val="single" w:sz="4" w:space="0" w:color="auto"/>
              <w:right w:val="single" w:sz="4" w:space="0" w:color="auto"/>
            </w:tcBorders>
          </w:tcPr>
          <w:p w14:paraId="0087EC9A" w14:textId="7B723144" w:rsidR="008667FF" w:rsidRPr="00462632" w:rsidRDefault="008667FF" w:rsidP="008667FF">
            <w:pPr>
              <w:rPr>
                <w:rFonts w:ascii="Times New Roman" w:eastAsia="Calibri" w:hAnsi="Times New Roman" w:cs="Times New Roman"/>
              </w:rPr>
            </w:pPr>
            <w:r w:rsidRPr="002029AB">
              <w:rPr>
                <w:rFonts w:ascii="Times New Roman" w:eastAsia="Calibri" w:hAnsi="Times New Roman" w:cs="Times New Roman"/>
              </w:rPr>
              <w:t>ПК 2.4.</w:t>
            </w:r>
          </w:p>
        </w:tc>
        <w:tc>
          <w:tcPr>
            <w:tcW w:w="2833" w:type="dxa"/>
            <w:tcBorders>
              <w:top w:val="single" w:sz="4" w:space="0" w:color="auto"/>
              <w:left w:val="single" w:sz="4" w:space="0" w:color="auto"/>
              <w:bottom w:val="single" w:sz="4" w:space="0" w:color="auto"/>
              <w:right w:val="single" w:sz="4" w:space="0" w:color="auto"/>
            </w:tcBorders>
          </w:tcPr>
          <w:p w14:paraId="798C8A29" w14:textId="603B231F" w:rsidR="008667FF" w:rsidRPr="00462632" w:rsidRDefault="008667FF" w:rsidP="008667FF">
            <w:pPr>
              <w:rPr>
                <w:rFonts w:ascii="Times New Roman" w:eastAsia="Calibri" w:hAnsi="Times New Roman" w:cs="Times New Roman"/>
              </w:rPr>
            </w:pPr>
            <w:r w:rsidRPr="00655D25">
              <w:rPr>
                <w:rFonts w:ascii="Times New Roman" w:eastAsia="Calibri" w:hAnsi="Times New Roman" w:cs="Times New Roman"/>
                <w:sz w:val="24"/>
                <w:szCs w:val="24"/>
              </w:rPr>
              <w:t>анализировать текущую рыночную конъюнктуру.</w:t>
            </w:r>
          </w:p>
        </w:tc>
        <w:tc>
          <w:tcPr>
            <w:tcW w:w="2833" w:type="dxa"/>
            <w:tcBorders>
              <w:top w:val="single" w:sz="4" w:space="0" w:color="auto"/>
              <w:left w:val="single" w:sz="4" w:space="0" w:color="auto"/>
              <w:bottom w:val="single" w:sz="4" w:space="0" w:color="auto"/>
              <w:right w:val="single" w:sz="4" w:space="0" w:color="auto"/>
            </w:tcBorders>
          </w:tcPr>
          <w:p w14:paraId="11C920D0" w14:textId="77777777"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видов конкуренции, показателей оценки конкурентоспособности; </w:t>
            </w:r>
          </w:p>
          <w:p w14:paraId="1F9D4C45" w14:textId="6BFC8C60" w:rsidR="008667FF"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rPr>
              <w:t>методов оценки конкурентной среды.</w:t>
            </w:r>
          </w:p>
        </w:tc>
        <w:tc>
          <w:tcPr>
            <w:tcW w:w="2833" w:type="dxa"/>
            <w:tcBorders>
              <w:top w:val="single" w:sz="4" w:space="0" w:color="auto"/>
              <w:left w:val="single" w:sz="4" w:space="0" w:color="auto"/>
              <w:bottom w:val="single" w:sz="4" w:space="0" w:color="auto"/>
              <w:right w:val="single" w:sz="4" w:space="0" w:color="auto"/>
            </w:tcBorders>
          </w:tcPr>
          <w:p w14:paraId="7083BE5E" w14:textId="13D722E6" w:rsidR="008667FF" w:rsidRPr="00462632" w:rsidRDefault="008667FF" w:rsidP="008667FF">
            <w:pPr>
              <w:tabs>
                <w:tab w:val="left" w:pos="285"/>
              </w:tabs>
              <w:rPr>
                <w:rFonts w:ascii="Times New Roman" w:hAnsi="Times New Roman" w:cs="Times New Roman"/>
                <w:bCs/>
              </w:rPr>
            </w:pPr>
            <w:r w:rsidRPr="00655D25">
              <w:rPr>
                <w:rFonts w:ascii="Times New Roman" w:eastAsia="Calibri" w:hAnsi="Times New Roman" w:cs="Times New Roman"/>
                <w:sz w:val="24"/>
                <w:szCs w:val="24"/>
              </w:rPr>
              <w:t>установления конкурентных преимуществ товара на внутреннем и внешних рынках.</w:t>
            </w:r>
          </w:p>
        </w:tc>
      </w:tr>
      <w:tr w:rsidR="008667FF" w:rsidRPr="00462632" w14:paraId="6B0BFAAB" w14:textId="77777777" w:rsidTr="00292EC6">
        <w:trPr>
          <w:trHeight w:val="20"/>
        </w:trPr>
        <w:tc>
          <w:tcPr>
            <w:tcW w:w="1129" w:type="dxa"/>
            <w:tcBorders>
              <w:top w:val="single" w:sz="4" w:space="0" w:color="auto"/>
              <w:left w:val="single" w:sz="4" w:space="0" w:color="auto"/>
              <w:bottom w:val="single" w:sz="4" w:space="0" w:color="auto"/>
              <w:right w:val="single" w:sz="4" w:space="0" w:color="auto"/>
            </w:tcBorders>
          </w:tcPr>
          <w:p w14:paraId="4DFCECF0" w14:textId="66D8F955" w:rsidR="008667FF" w:rsidRPr="00462632" w:rsidRDefault="008667FF" w:rsidP="008667FF">
            <w:pPr>
              <w:rPr>
                <w:rFonts w:ascii="Times New Roman" w:eastAsia="Calibri" w:hAnsi="Times New Roman" w:cs="Times New Roman"/>
              </w:rPr>
            </w:pPr>
            <w:r w:rsidRPr="002029AB">
              <w:rPr>
                <w:rFonts w:ascii="Times New Roman" w:hAnsi="Times New Roman" w:cs="Times New Roman"/>
              </w:rPr>
              <w:t>ПК 2.5</w:t>
            </w:r>
          </w:p>
        </w:tc>
        <w:tc>
          <w:tcPr>
            <w:tcW w:w="2833" w:type="dxa"/>
            <w:tcBorders>
              <w:top w:val="single" w:sz="4" w:space="0" w:color="auto"/>
              <w:left w:val="single" w:sz="4" w:space="0" w:color="auto"/>
              <w:bottom w:val="single" w:sz="4" w:space="0" w:color="auto"/>
              <w:right w:val="single" w:sz="4" w:space="0" w:color="auto"/>
            </w:tcBorders>
          </w:tcPr>
          <w:p w14:paraId="57054C02"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применять нормы российского законодательства в области регулирования предпринимательской деятельности;</w:t>
            </w:r>
          </w:p>
          <w:p w14:paraId="0141DBE5"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развивать идеи до бизнес-предложений; </w:t>
            </w:r>
          </w:p>
          <w:p w14:paraId="569D9AA2"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оценивать инновационность подхода в бизнесе и потенциал на рынке; </w:t>
            </w:r>
          </w:p>
          <w:p w14:paraId="77422CC4"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оценивать риски, связанные с бизнесом; </w:t>
            </w:r>
          </w:p>
          <w:p w14:paraId="40BC406E"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анализировать бизнес-концепции; </w:t>
            </w:r>
          </w:p>
          <w:p w14:paraId="1100A517"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предлагать идеи для дальнейшего развития; </w:t>
            </w:r>
          </w:p>
          <w:p w14:paraId="60CA10C3"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применять методы принятия оптимальных решений;</w:t>
            </w:r>
          </w:p>
          <w:p w14:paraId="42F1E587"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находить аргументы в пользу идей; </w:t>
            </w:r>
          </w:p>
          <w:p w14:paraId="54FF39F8"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принимать в расчет экологический и социальный аспекты во время планирования и </w:t>
            </w:r>
            <w:r w:rsidRPr="00655D25">
              <w:rPr>
                <w:rFonts w:ascii="Times New Roman" w:eastAsia="Calibri" w:hAnsi="Times New Roman" w:cs="Times New Roman"/>
                <w:sz w:val="24"/>
                <w:szCs w:val="24"/>
              </w:rPr>
              <w:lastRenderedPageBreak/>
              <w:t>внедрения бизнес-модели;</w:t>
            </w:r>
          </w:p>
          <w:p w14:paraId="5E5FB556"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обосновывать и оценивать цели и ценности; </w:t>
            </w:r>
          </w:p>
          <w:p w14:paraId="18BC80B5"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представлять идеи, дизайн, видения и решения;</w:t>
            </w:r>
          </w:p>
          <w:p w14:paraId="12A258C7"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применять при разработке бизнес-плана специализированные программные продукты;</w:t>
            </w:r>
          </w:p>
          <w:p w14:paraId="79348688" w14:textId="77777777"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lang w:val="x-none"/>
              </w:rPr>
            </w:pPr>
            <w:r w:rsidRPr="00655D25">
              <w:rPr>
                <w:rFonts w:ascii="Times New Roman" w:eastAsia="Calibri" w:hAnsi="Times New Roman" w:cs="Times New Roman"/>
                <w:sz w:val="24"/>
                <w:szCs w:val="24"/>
                <w:lang w:val="x-none"/>
              </w:rPr>
              <w:t>использовать для решения коммуникативных задач, связанных с разработкой бизнес-плана, современные технические средства и информационные технологии</w:t>
            </w:r>
            <w:r w:rsidRPr="00655D25">
              <w:rPr>
                <w:rFonts w:ascii="Times New Roman" w:eastAsia="Calibri" w:hAnsi="Times New Roman" w:cs="Times New Roman"/>
                <w:sz w:val="24"/>
                <w:szCs w:val="24"/>
              </w:rPr>
              <w:t>;</w:t>
            </w:r>
          </w:p>
          <w:p w14:paraId="7B1A895A" w14:textId="6F1A111B" w:rsidR="008667FF"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rPr>
              <w:t>с</w:t>
            </w:r>
            <w:r w:rsidRPr="009204EB">
              <w:rPr>
                <w:rFonts w:ascii="Times New Roman" w:eastAsia="Times New Roman" w:hAnsi="Times New Roman" w:cs="Times New Roman"/>
                <w:sz w:val="24"/>
                <w:szCs w:val="24"/>
                <w:lang w:eastAsia="ru-RU"/>
              </w:rPr>
              <w:t>оздавать деловые электронные презентации.</w:t>
            </w:r>
          </w:p>
        </w:tc>
        <w:tc>
          <w:tcPr>
            <w:tcW w:w="2833" w:type="dxa"/>
            <w:tcBorders>
              <w:top w:val="single" w:sz="4" w:space="0" w:color="auto"/>
              <w:left w:val="single" w:sz="4" w:space="0" w:color="auto"/>
              <w:bottom w:val="single" w:sz="4" w:space="0" w:color="auto"/>
              <w:right w:val="single" w:sz="4" w:space="0" w:color="auto"/>
            </w:tcBorders>
          </w:tcPr>
          <w:p w14:paraId="40034C17"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норм российского законодательства в области регулирования предпринимательской деятельности;</w:t>
            </w:r>
          </w:p>
          <w:p w14:paraId="598AD29D"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роли и значения бизнес-плана; </w:t>
            </w:r>
          </w:p>
          <w:p w14:paraId="3DBEBD15"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основных функций бизнес-плана; </w:t>
            </w:r>
          </w:p>
          <w:p w14:paraId="5968A59F"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классификации основных типов бизнес-планов;</w:t>
            </w:r>
          </w:p>
          <w:p w14:paraId="1EA69A2F" w14:textId="77777777" w:rsidR="008667FF"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методологии и процессов развития бизнес-идеи; </w:t>
            </w:r>
          </w:p>
          <w:p w14:paraId="44143D8D" w14:textId="7875B33F" w:rsidR="008667FF" w:rsidRPr="00462632" w:rsidRDefault="008667FF" w:rsidP="008667FF">
            <w:pPr>
              <w:rPr>
                <w:rFonts w:ascii="Times New Roman" w:eastAsia="Calibri" w:hAnsi="Times New Roman" w:cs="Times New Roman"/>
              </w:rPr>
            </w:pPr>
            <w:r w:rsidRPr="009204EB">
              <w:rPr>
                <w:rFonts w:ascii="Times New Roman" w:hAnsi="Times New Roman" w:cs="Times New Roman"/>
                <w:sz w:val="24"/>
                <w:szCs w:val="24"/>
                <w:lang w:val="x-none" w:eastAsia="x-none"/>
              </w:rPr>
              <w:t>порядка разработки бизнес-планов в соответствии с отраслевой направленностью</w:t>
            </w:r>
          </w:p>
        </w:tc>
        <w:tc>
          <w:tcPr>
            <w:tcW w:w="2833" w:type="dxa"/>
            <w:tcBorders>
              <w:top w:val="single" w:sz="4" w:space="0" w:color="auto"/>
              <w:left w:val="single" w:sz="4" w:space="0" w:color="auto"/>
              <w:bottom w:val="single" w:sz="4" w:space="0" w:color="auto"/>
              <w:right w:val="single" w:sz="4" w:space="0" w:color="auto"/>
            </w:tcBorders>
          </w:tcPr>
          <w:p w14:paraId="70C0EB9C"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применения норм российского законодательства в области регулирования предпринимательской деятельности;</w:t>
            </w:r>
          </w:p>
          <w:p w14:paraId="341BC1AC" w14:textId="77777777"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использования информации специализированных сайтов для организации работы по составлению бизнес-плана;</w:t>
            </w:r>
          </w:p>
          <w:p w14:paraId="578A2DCD" w14:textId="27E1C305" w:rsidR="008667FF" w:rsidRPr="00462632" w:rsidRDefault="008667FF" w:rsidP="008667FF">
            <w:pPr>
              <w:tabs>
                <w:tab w:val="left" w:pos="285"/>
              </w:tabs>
              <w:rPr>
                <w:rFonts w:ascii="Times New Roman" w:hAnsi="Times New Roman" w:cs="Times New Roman"/>
                <w:bCs/>
              </w:rPr>
            </w:pPr>
            <w:r w:rsidRPr="009204EB">
              <w:rPr>
                <w:rFonts w:ascii="Times New Roman" w:eastAsia="Calibri" w:hAnsi="Times New Roman" w:cs="Times New Roman"/>
                <w:sz w:val="24"/>
                <w:szCs w:val="24"/>
              </w:rPr>
              <w:t>разработки бизнес-плана и финансовой модели деятельности предпринимательской единицы, в том числе с применением программных продуктов.</w:t>
            </w:r>
          </w:p>
        </w:tc>
      </w:tr>
      <w:tr w:rsidR="008667FF" w:rsidRPr="00462632" w14:paraId="19CEC565" w14:textId="77777777" w:rsidTr="00292EC6">
        <w:trPr>
          <w:trHeight w:val="20"/>
        </w:trPr>
        <w:tc>
          <w:tcPr>
            <w:tcW w:w="1129" w:type="dxa"/>
            <w:tcBorders>
              <w:top w:val="single" w:sz="4" w:space="0" w:color="auto"/>
              <w:left w:val="single" w:sz="4" w:space="0" w:color="auto"/>
              <w:bottom w:val="single" w:sz="4" w:space="0" w:color="auto"/>
              <w:right w:val="single" w:sz="4" w:space="0" w:color="auto"/>
            </w:tcBorders>
          </w:tcPr>
          <w:p w14:paraId="2BD9ED15" w14:textId="51C7FC94" w:rsidR="008667FF" w:rsidRPr="002029AB" w:rsidRDefault="008667FF" w:rsidP="008667FF">
            <w:pPr>
              <w:rPr>
                <w:rFonts w:ascii="Times New Roman" w:hAnsi="Times New Roman" w:cs="Times New Roman"/>
              </w:rPr>
            </w:pPr>
            <w:r w:rsidRPr="00CA0024">
              <w:rPr>
                <w:rFonts w:ascii="Times New Roman" w:hAnsi="Times New Roman" w:cs="Times New Roman"/>
                <w:sz w:val="24"/>
                <w:szCs w:val="24"/>
              </w:rPr>
              <w:t>ПК 2.6.</w:t>
            </w:r>
          </w:p>
        </w:tc>
        <w:tc>
          <w:tcPr>
            <w:tcW w:w="2833" w:type="dxa"/>
            <w:tcBorders>
              <w:top w:val="single" w:sz="4" w:space="0" w:color="auto"/>
              <w:left w:val="single" w:sz="4" w:space="0" w:color="auto"/>
              <w:bottom w:val="single" w:sz="4" w:space="0" w:color="auto"/>
              <w:right w:val="single" w:sz="4" w:space="0" w:color="auto"/>
            </w:tcBorders>
          </w:tcPr>
          <w:p w14:paraId="6E7C0EFB"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собирать и анализировать исходные данные, необходимые для расчета экономических и финансово-экономических показателей, характеризующих деятельность организации; </w:t>
            </w:r>
          </w:p>
          <w:p w14:paraId="2857B496"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использовать методы экономического анализа;</w:t>
            </w:r>
          </w:p>
          <w:p w14:paraId="47B7ACA4" w14:textId="77777777"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lang w:val="x-none"/>
              </w:rPr>
              <w:t>анализировать предпринимательскую деятельность с применением программных продуктов</w:t>
            </w:r>
            <w:r w:rsidRPr="00655D25">
              <w:rPr>
                <w:rFonts w:ascii="Times New Roman" w:eastAsia="Calibri" w:hAnsi="Times New Roman" w:cs="Times New Roman"/>
                <w:sz w:val="24"/>
                <w:szCs w:val="24"/>
              </w:rPr>
              <w:t xml:space="preserve">; </w:t>
            </w:r>
          </w:p>
          <w:p w14:paraId="62691252" w14:textId="6C66FAB9" w:rsidR="008667FF"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rPr>
              <w:t>оформлять результаты бизнес-анализа в соответствии с выбранными подходами.</w:t>
            </w:r>
          </w:p>
        </w:tc>
        <w:tc>
          <w:tcPr>
            <w:tcW w:w="2833" w:type="dxa"/>
            <w:tcBorders>
              <w:top w:val="single" w:sz="4" w:space="0" w:color="auto"/>
              <w:left w:val="single" w:sz="4" w:space="0" w:color="auto"/>
              <w:bottom w:val="single" w:sz="4" w:space="0" w:color="auto"/>
              <w:right w:val="single" w:sz="4" w:space="0" w:color="auto"/>
            </w:tcBorders>
          </w:tcPr>
          <w:p w14:paraId="4733FC28"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iCs/>
                <w:sz w:val="24"/>
                <w:szCs w:val="24"/>
              </w:rPr>
              <w:t>принципов и методов управления информационными данными с использованием информационных интеллектуальных технологий;</w:t>
            </w:r>
          </w:p>
          <w:p w14:paraId="305D54DD" w14:textId="77777777"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методов экономического анализа и учета показателей деятельности организации и ее подразделений</w:t>
            </w:r>
            <w:r w:rsidRPr="00655D25">
              <w:rPr>
                <w:rFonts w:ascii="Times New Roman" w:hAnsi="Times New Roman" w:cs="Times New Roman"/>
                <w:sz w:val="24"/>
                <w:szCs w:val="24"/>
                <w:lang w:eastAsia="x-none"/>
              </w:rPr>
              <w:t>;</w:t>
            </w:r>
          </w:p>
          <w:p w14:paraId="078D6B58" w14:textId="77777777"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t xml:space="preserve">методов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программных продуктов; </w:t>
            </w:r>
          </w:p>
          <w:p w14:paraId="575BC644" w14:textId="77777777"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t xml:space="preserve">методов, способов и приемов для решения задач по анализу; </w:t>
            </w:r>
          </w:p>
          <w:p w14:paraId="76D1FA7D" w14:textId="77777777"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lastRenderedPageBreak/>
              <w:t xml:space="preserve">типов факторных моделей; </w:t>
            </w:r>
          </w:p>
          <w:p w14:paraId="70837ACE" w14:textId="77777777" w:rsidR="008667FF"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t>схемы формирования и анализа основных групп показателей в системе комплексного экономического анализа;</w:t>
            </w:r>
          </w:p>
          <w:p w14:paraId="73F0CFDE" w14:textId="7F0B122A" w:rsidR="008667FF"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lang w:val="x-none"/>
              </w:rPr>
              <w:t>методику анализа эффективности использования производственных ресурсов</w:t>
            </w:r>
            <w:r w:rsidRPr="009204EB">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863700E" w14:textId="505066A4" w:rsidR="008667FF" w:rsidRPr="00462632" w:rsidRDefault="008667FF" w:rsidP="008667FF">
            <w:pPr>
              <w:tabs>
                <w:tab w:val="left" w:pos="285"/>
              </w:tabs>
              <w:rPr>
                <w:rFonts w:ascii="Times New Roman" w:hAnsi="Times New Roman" w:cs="Times New Roman"/>
                <w:bCs/>
              </w:rPr>
            </w:pPr>
            <w:r w:rsidRPr="00655D25">
              <w:rPr>
                <w:rFonts w:ascii="Times New Roman" w:eastAsia="Calibri" w:hAnsi="Times New Roman" w:cs="Times New Roman"/>
                <w:sz w:val="24"/>
                <w:szCs w:val="24"/>
              </w:rPr>
              <w:lastRenderedPageBreak/>
              <w:t>расчёта показателей эффективности предпринимательской деятельности, в том числе с применением программных продуктов</w:t>
            </w:r>
          </w:p>
        </w:tc>
      </w:tr>
      <w:tr w:rsidR="008667FF" w:rsidRPr="00462632" w14:paraId="3F6BED89" w14:textId="77777777" w:rsidTr="00292EC6">
        <w:trPr>
          <w:trHeight w:val="20"/>
        </w:trPr>
        <w:tc>
          <w:tcPr>
            <w:tcW w:w="1129" w:type="dxa"/>
            <w:tcBorders>
              <w:top w:val="single" w:sz="4" w:space="0" w:color="auto"/>
              <w:left w:val="single" w:sz="4" w:space="0" w:color="auto"/>
              <w:bottom w:val="single" w:sz="4" w:space="0" w:color="auto"/>
              <w:right w:val="single" w:sz="4" w:space="0" w:color="auto"/>
            </w:tcBorders>
          </w:tcPr>
          <w:p w14:paraId="09C8C69F" w14:textId="16E12D62" w:rsidR="008667FF" w:rsidRPr="002029AB" w:rsidRDefault="008667FF" w:rsidP="008667FF">
            <w:pPr>
              <w:rPr>
                <w:rFonts w:ascii="Times New Roman" w:hAnsi="Times New Roman" w:cs="Times New Roman"/>
              </w:rPr>
            </w:pPr>
            <w:r w:rsidRPr="00CA0024">
              <w:rPr>
                <w:rFonts w:ascii="Times New Roman" w:hAnsi="Times New Roman" w:cs="Times New Roman"/>
                <w:sz w:val="24"/>
                <w:szCs w:val="24"/>
              </w:rPr>
              <w:t>ПК 2.7.</w:t>
            </w:r>
          </w:p>
        </w:tc>
        <w:tc>
          <w:tcPr>
            <w:tcW w:w="2833" w:type="dxa"/>
            <w:tcBorders>
              <w:top w:val="single" w:sz="4" w:space="0" w:color="auto"/>
              <w:left w:val="single" w:sz="4" w:space="0" w:color="auto"/>
              <w:bottom w:val="single" w:sz="4" w:space="0" w:color="auto"/>
              <w:right w:val="single" w:sz="4" w:space="0" w:color="auto"/>
            </w:tcBorders>
          </w:tcPr>
          <w:p w14:paraId="62601CC4"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разрабатывать меры по обеспечению режима экономии, повышению рентабельности производства, конкурентоспособности выпускаемой продукции, производительности труда;</w:t>
            </w:r>
          </w:p>
          <w:p w14:paraId="1C3C6652" w14:textId="77777777"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оптимально использовать материальные, трудовые и финансовые ресурсы организации;</w:t>
            </w:r>
          </w:p>
          <w:p w14:paraId="7678753C" w14:textId="542E0678" w:rsidR="008667FF" w:rsidRPr="00462632" w:rsidRDefault="008667FF" w:rsidP="008667FF">
            <w:pPr>
              <w:rPr>
                <w:rFonts w:ascii="Times New Roman" w:eastAsia="Calibri" w:hAnsi="Times New Roman" w:cs="Times New Roman"/>
              </w:rPr>
            </w:pPr>
            <w:r w:rsidRPr="009204EB">
              <w:rPr>
                <w:rFonts w:ascii="Times New Roman" w:eastAsia="Times New Roman" w:hAnsi="Times New Roman" w:cs="Times New Roman"/>
                <w:sz w:val="24"/>
                <w:szCs w:val="24"/>
                <w:lang w:eastAsia="ru-RU"/>
              </w:rPr>
              <w:t>предлагать организационно-управленческие решения, которые могут привести к повышению экономической эффективности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tcPr>
          <w:p w14:paraId="29898058" w14:textId="77777777"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методических материал</w:t>
            </w:r>
            <w:r w:rsidRPr="00655D25">
              <w:rPr>
                <w:rFonts w:ascii="Times New Roman" w:hAnsi="Times New Roman" w:cs="Times New Roman"/>
                <w:sz w:val="24"/>
                <w:szCs w:val="24"/>
                <w:lang w:eastAsia="x-none"/>
              </w:rPr>
              <w:t>ов</w:t>
            </w:r>
            <w:r w:rsidRPr="00655D25">
              <w:rPr>
                <w:rFonts w:ascii="Times New Roman" w:hAnsi="Times New Roman" w:cs="Times New Roman"/>
                <w:sz w:val="24"/>
                <w:szCs w:val="24"/>
                <w:lang w:val="x-none" w:eastAsia="x-none"/>
              </w:rPr>
              <w:t xml:space="preserve"> по планированию, учету и анализу деятельности организации</w:t>
            </w:r>
            <w:r w:rsidRPr="00655D25">
              <w:rPr>
                <w:rFonts w:ascii="Times New Roman" w:hAnsi="Times New Roman" w:cs="Times New Roman"/>
                <w:sz w:val="24"/>
                <w:szCs w:val="24"/>
                <w:lang w:eastAsia="x-none"/>
              </w:rPr>
              <w:t>;</w:t>
            </w:r>
          </w:p>
          <w:p w14:paraId="1B0D858A" w14:textId="77777777"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t>спектра специализированных программных продуктов</w:t>
            </w:r>
            <w:r w:rsidRPr="00655D25">
              <w:rPr>
                <w:rFonts w:ascii="Times New Roman" w:eastAsia="Calibri" w:hAnsi="Times New Roman" w:cs="Times New Roman"/>
                <w:sz w:val="24"/>
                <w:szCs w:val="24"/>
              </w:rPr>
              <w:t>;</w:t>
            </w:r>
          </w:p>
          <w:p w14:paraId="70C8C33D" w14:textId="77777777"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t>интерфейса автоматизированных систем сбора и обработки экономической информации</w:t>
            </w:r>
            <w:r w:rsidRPr="00655D25">
              <w:rPr>
                <w:rFonts w:ascii="Times New Roman" w:eastAsia="Calibri" w:hAnsi="Times New Roman" w:cs="Times New Roman"/>
                <w:sz w:val="24"/>
                <w:szCs w:val="24"/>
              </w:rPr>
              <w:t>;</w:t>
            </w:r>
          </w:p>
          <w:p w14:paraId="60F6FFA2" w14:textId="77777777" w:rsidR="008667FF"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t>инновационных средств и устройств информатизации;</w:t>
            </w:r>
          </w:p>
          <w:p w14:paraId="063676D6" w14:textId="7EB9C915" w:rsidR="008667FF" w:rsidRPr="00462632" w:rsidRDefault="008667FF" w:rsidP="008667FF">
            <w:pPr>
              <w:rPr>
                <w:rFonts w:ascii="Times New Roman" w:eastAsia="Calibri" w:hAnsi="Times New Roman" w:cs="Times New Roman"/>
              </w:rPr>
            </w:pPr>
            <w:r w:rsidRPr="005025E8">
              <w:rPr>
                <w:rFonts w:ascii="Times New Roman" w:eastAsia="Calibri" w:hAnsi="Times New Roman" w:cs="Times New Roman"/>
                <w:sz w:val="24"/>
                <w:szCs w:val="24"/>
                <w:lang w:val="x-none"/>
              </w:rPr>
              <w:t>порядок их применения и программное обеспечение в предпринимательской деятельности</w:t>
            </w:r>
            <w:r w:rsidRPr="005025E8">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279A2EA" w14:textId="014C59AF" w:rsidR="008667FF" w:rsidRPr="00462632" w:rsidRDefault="008667FF" w:rsidP="008667FF">
            <w:pPr>
              <w:tabs>
                <w:tab w:val="left" w:pos="285"/>
              </w:tabs>
              <w:rPr>
                <w:rFonts w:ascii="Times New Roman" w:hAnsi="Times New Roman" w:cs="Times New Roman"/>
                <w:bCs/>
              </w:rPr>
            </w:pPr>
            <w:r w:rsidRPr="00655D25">
              <w:rPr>
                <w:rFonts w:ascii="Times New Roman" w:eastAsia="Calibri" w:hAnsi="Times New Roman" w:cs="Times New Roman"/>
                <w:sz w:val="24"/>
                <w:szCs w:val="24"/>
              </w:rPr>
              <w:t>определения мероприятий по повышению эффективности предпринимательской деятельности.</w:t>
            </w:r>
          </w:p>
        </w:tc>
      </w:tr>
      <w:tr w:rsidR="008667FF" w:rsidRPr="00462632" w14:paraId="4BA1CC60" w14:textId="77777777" w:rsidTr="00292EC6">
        <w:trPr>
          <w:trHeight w:val="20"/>
        </w:trPr>
        <w:tc>
          <w:tcPr>
            <w:tcW w:w="1129" w:type="dxa"/>
            <w:tcBorders>
              <w:top w:val="single" w:sz="4" w:space="0" w:color="auto"/>
              <w:left w:val="single" w:sz="4" w:space="0" w:color="auto"/>
              <w:bottom w:val="single" w:sz="4" w:space="0" w:color="auto"/>
              <w:right w:val="single" w:sz="4" w:space="0" w:color="auto"/>
            </w:tcBorders>
          </w:tcPr>
          <w:p w14:paraId="3B5826D6" w14:textId="63555042" w:rsidR="008667FF" w:rsidRPr="002029AB" w:rsidRDefault="008667FF" w:rsidP="008667FF">
            <w:pPr>
              <w:rPr>
                <w:rFonts w:ascii="Times New Roman" w:hAnsi="Times New Roman" w:cs="Times New Roman"/>
              </w:rPr>
            </w:pPr>
            <w:r w:rsidRPr="00CA0024">
              <w:rPr>
                <w:rFonts w:ascii="Times New Roman" w:hAnsi="Times New Roman" w:cs="Times New Roman"/>
                <w:sz w:val="24"/>
                <w:szCs w:val="24"/>
              </w:rPr>
              <w:t>ПК 2.8.</w:t>
            </w:r>
          </w:p>
        </w:tc>
        <w:tc>
          <w:tcPr>
            <w:tcW w:w="2833" w:type="dxa"/>
            <w:tcBorders>
              <w:top w:val="single" w:sz="4" w:space="0" w:color="auto"/>
              <w:left w:val="single" w:sz="4" w:space="0" w:color="auto"/>
              <w:bottom w:val="single" w:sz="4" w:space="0" w:color="auto"/>
              <w:right w:val="single" w:sz="4" w:space="0" w:color="auto"/>
            </w:tcBorders>
          </w:tcPr>
          <w:p w14:paraId="02C944CB" w14:textId="77777777"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собирать информацию о бизнес-проблемах;</w:t>
            </w:r>
          </w:p>
          <w:p w14:paraId="3FD6AB1F" w14:textId="7E60C6EE" w:rsidR="008667FF" w:rsidRPr="00462632" w:rsidRDefault="008667FF" w:rsidP="008667FF">
            <w:pPr>
              <w:rPr>
                <w:rFonts w:ascii="Times New Roman" w:eastAsia="Calibri" w:hAnsi="Times New Roman" w:cs="Times New Roman"/>
              </w:rPr>
            </w:pPr>
            <w:r w:rsidRPr="005025E8">
              <w:rPr>
                <w:rFonts w:ascii="Times New Roman" w:eastAsia="Calibri" w:hAnsi="Times New Roman" w:cs="Times New Roman"/>
                <w:sz w:val="24"/>
                <w:szCs w:val="24"/>
              </w:rPr>
              <w:t>анализировать финансовую отчетность на предмет рисков использования отчетов в анализе рисков.</w:t>
            </w:r>
          </w:p>
        </w:tc>
        <w:tc>
          <w:tcPr>
            <w:tcW w:w="2833" w:type="dxa"/>
            <w:tcBorders>
              <w:top w:val="single" w:sz="4" w:space="0" w:color="auto"/>
              <w:left w:val="single" w:sz="4" w:space="0" w:color="auto"/>
              <w:bottom w:val="single" w:sz="4" w:space="0" w:color="auto"/>
              <w:right w:val="single" w:sz="4" w:space="0" w:color="auto"/>
            </w:tcBorders>
          </w:tcPr>
          <w:p w14:paraId="76907CF0"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рисков: понятия и видов; </w:t>
            </w:r>
          </w:p>
          <w:p w14:paraId="2015EFFC"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методов оценки риска, связанных с бизнесом; </w:t>
            </w:r>
          </w:p>
          <w:p w14:paraId="04A46680"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мер снижения риска, связанных с бизнесом;</w:t>
            </w:r>
          </w:p>
          <w:p w14:paraId="31FCE8B5"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методов оценки выполнимости бизнес-идеи;</w:t>
            </w:r>
          </w:p>
          <w:p w14:paraId="4E784809" w14:textId="77777777" w:rsidR="008667FF"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t>основных способов анализа и оценки рисков;</w:t>
            </w:r>
          </w:p>
          <w:p w14:paraId="296F93C3" w14:textId="77706AC4" w:rsidR="008667FF" w:rsidRPr="00462632" w:rsidRDefault="008667FF" w:rsidP="008667FF">
            <w:pPr>
              <w:rPr>
                <w:rFonts w:ascii="Times New Roman" w:eastAsia="Calibri" w:hAnsi="Times New Roman" w:cs="Times New Roman"/>
              </w:rPr>
            </w:pPr>
            <w:r w:rsidRPr="005025E8">
              <w:rPr>
                <w:rFonts w:ascii="Times New Roman" w:eastAsia="Calibri" w:hAnsi="Times New Roman" w:cs="Times New Roman"/>
                <w:sz w:val="24"/>
                <w:szCs w:val="24"/>
              </w:rPr>
              <w:t>состава моделей оценки риска; способов оценки риска ликвидности.</w:t>
            </w:r>
          </w:p>
        </w:tc>
        <w:tc>
          <w:tcPr>
            <w:tcW w:w="2833" w:type="dxa"/>
            <w:tcBorders>
              <w:top w:val="single" w:sz="4" w:space="0" w:color="auto"/>
              <w:left w:val="single" w:sz="4" w:space="0" w:color="auto"/>
              <w:bottom w:val="single" w:sz="4" w:space="0" w:color="auto"/>
              <w:right w:val="single" w:sz="4" w:space="0" w:color="auto"/>
            </w:tcBorders>
          </w:tcPr>
          <w:p w14:paraId="38846EF7" w14:textId="71BB4D5A" w:rsidR="008667FF" w:rsidRPr="00462632" w:rsidRDefault="008667FF" w:rsidP="008667FF">
            <w:pPr>
              <w:tabs>
                <w:tab w:val="left" w:pos="285"/>
              </w:tabs>
              <w:rPr>
                <w:rFonts w:ascii="Times New Roman" w:hAnsi="Times New Roman" w:cs="Times New Roman"/>
                <w:bCs/>
              </w:rPr>
            </w:pPr>
            <w:r w:rsidRPr="00655D25">
              <w:rPr>
                <w:rFonts w:ascii="Times New Roman" w:eastAsia="Calibri" w:hAnsi="Times New Roman" w:cs="Times New Roman"/>
                <w:sz w:val="24"/>
                <w:szCs w:val="24"/>
              </w:rPr>
              <w:t>сбора информации о бизнес-проблемах и определение рисков предпринимательской единицы.</w:t>
            </w:r>
          </w:p>
        </w:tc>
      </w:tr>
    </w:tbl>
    <w:p w14:paraId="75D8BEF6" w14:textId="4DA59223" w:rsidR="00B91CFB" w:rsidRDefault="00B91CFB" w:rsidP="00F31057">
      <w:pPr>
        <w:pStyle w:val="114"/>
        <w:rPr>
          <w:rFonts w:ascii="Times New Roman" w:hAnsi="Times New Roman"/>
        </w:rPr>
      </w:pPr>
      <w:bookmarkStart w:id="55" w:name="_Toc158295943"/>
    </w:p>
    <w:p w14:paraId="70152B44" w14:textId="4053B38C" w:rsidR="00F31057" w:rsidRPr="00941462" w:rsidRDefault="00F31057" w:rsidP="00F31057">
      <w:pPr>
        <w:pStyle w:val="114"/>
        <w:rPr>
          <w:rFonts w:ascii="Times New Roman" w:hAnsi="Times New Roman"/>
        </w:rPr>
      </w:pPr>
      <w:r w:rsidRPr="00941462">
        <w:rPr>
          <w:rFonts w:ascii="Times New Roman" w:hAnsi="Times New Roman"/>
        </w:rPr>
        <w:t>2.1. Трудоемкость освоения модуля</w:t>
      </w:r>
      <w:bookmarkEnd w:id="55"/>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2EC6" w:rsidRPr="00941462" w14:paraId="53E10B10" w14:textId="77777777" w:rsidTr="00B53BF3">
        <w:trPr>
          <w:trHeight w:val="23"/>
        </w:trPr>
        <w:tc>
          <w:tcPr>
            <w:tcW w:w="2460" w:type="pct"/>
            <w:vAlign w:val="center"/>
          </w:tcPr>
          <w:p w14:paraId="602DF3DC" w14:textId="77777777" w:rsidR="00292EC6" w:rsidRPr="00941462" w:rsidRDefault="00292EC6" w:rsidP="00B53BF3">
            <w:pPr>
              <w:jc w:val="center"/>
              <w:rPr>
                <w:rFonts w:ascii="Times New Roman" w:hAnsi="Times New Roman" w:cs="Times New Roman"/>
                <w:b/>
                <w:sz w:val="24"/>
                <w:szCs w:val="24"/>
              </w:rPr>
            </w:pPr>
            <w:r w:rsidRPr="00941462">
              <w:rPr>
                <w:rFonts w:ascii="Times New Roman" w:hAnsi="Times New Roman" w:cs="Times New Roman"/>
                <w:b/>
                <w:sz w:val="24"/>
                <w:szCs w:val="24"/>
              </w:rPr>
              <w:lastRenderedPageBreak/>
              <w:t>Наименование составных частей модуля</w:t>
            </w:r>
          </w:p>
        </w:tc>
        <w:tc>
          <w:tcPr>
            <w:tcW w:w="1195" w:type="pct"/>
            <w:vAlign w:val="center"/>
          </w:tcPr>
          <w:p w14:paraId="5DF120ED" w14:textId="77777777" w:rsidR="00292EC6" w:rsidRPr="00941462" w:rsidRDefault="00292EC6"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689146B" w14:textId="77777777" w:rsidR="00292EC6" w:rsidRPr="00941462" w:rsidRDefault="00292EC6"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292EC6" w:rsidRPr="00941462" w14:paraId="65A1B41F" w14:textId="77777777" w:rsidTr="00B53BF3">
        <w:trPr>
          <w:trHeight w:val="23"/>
        </w:trPr>
        <w:tc>
          <w:tcPr>
            <w:tcW w:w="2460" w:type="pct"/>
            <w:vAlign w:val="center"/>
          </w:tcPr>
          <w:p w14:paraId="7B723582" w14:textId="77777777" w:rsidR="00292EC6" w:rsidRPr="00941462" w:rsidRDefault="00292EC6"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677BAE1E" w14:textId="77777777" w:rsidR="00292EC6" w:rsidRPr="00292EC6" w:rsidRDefault="00292EC6" w:rsidP="00B53BF3">
            <w:pPr>
              <w:jc w:val="center"/>
              <w:rPr>
                <w:rFonts w:ascii="Times New Roman" w:hAnsi="Times New Roman" w:cs="Times New Roman"/>
                <w:b/>
                <w:sz w:val="24"/>
                <w:szCs w:val="24"/>
              </w:rPr>
            </w:pPr>
            <w:r w:rsidRPr="00292EC6">
              <w:rPr>
                <w:rFonts w:ascii="Times New Roman" w:hAnsi="Times New Roman" w:cs="Times New Roman"/>
                <w:b/>
                <w:sz w:val="24"/>
                <w:szCs w:val="24"/>
              </w:rPr>
              <w:t>272</w:t>
            </w:r>
          </w:p>
        </w:tc>
        <w:tc>
          <w:tcPr>
            <w:tcW w:w="1345" w:type="pct"/>
            <w:vAlign w:val="center"/>
          </w:tcPr>
          <w:p w14:paraId="0ED39256" w14:textId="77777777" w:rsidR="00292EC6" w:rsidRPr="00292EC6" w:rsidRDefault="00292EC6" w:rsidP="00B53BF3">
            <w:pPr>
              <w:jc w:val="center"/>
              <w:rPr>
                <w:rFonts w:ascii="Times New Roman" w:hAnsi="Times New Roman" w:cs="Times New Roman"/>
                <w:b/>
                <w:sz w:val="24"/>
                <w:szCs w:val="24"/>
              </w:rPr>
            </w:pPr>
            <w:r w:rsidRPr="00292EC6">
              <w:rPr>
                <w:rFonts w:ascii="Times New Roman" w:hAnsi="Times New Roman" w:cs="Times New Roman"/>
                <w:b/>
                <w:sz w:val="24"/>
                <w:szCs w:val="24"/>
              </w:rPr>
              <w:t>118</w:t>
            </w:r>
          </w:p>
        </w:tc>
      </w:tr>
      <w:tr w:rsidR="00292EC6" w:rsidRPr="00941462" w14:paraId="08AC717D" w14:textId="77777777" w:rsidTr="00B53BF3">
        <w:trPr>
          <w:trHeight w:val="23"/>
        </w:trPr>
        <w:tc>
          <w:tcPr>
            <w:tcW w:w="2460" w:type="pct"/>
            <w:vAlign w:val="center"/>
          </w:tcPr>
          <w:p w14:paraId="07880306" w14:textId="1C373B18" w:rsidR="00292EC6" w:rsidRPr="00941462" w:rsidRDefault="009B55DC"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07E8B707" w14:textId="77777777" w:rsidR="00292EC6" w:rsidRPr="00292EC6" w:rsidRDefault="00292EC6" w:rsidP="00B53BF3">
            <w:pPr>
              <w:jc w:val="center"/>
              <w:rPr>
                <w:rFonts w:ascii="Times New Roman" w:hAnsi="Times New Roman" w:cs="Times New Roman"/>
                <w:b/>
                <w:sz w:val="24"/>
                <w:szCs w:val="24"/>
              </w:rPr>
            </w:pPr>
            <w:r w:rsidRPr="00292EC6">
              <w:rPr>
                <w:rFonts w:ascii="Times New Roman" w:hAnsi="Times New Roman" w:cs="Times New Roman"/>
                <w:b/>
                <w:sz w:val="24"/>
                <w:szCs w:val="24"/>
              </w:rPr>
              <w:t>20</w:t>
            </w:r>
          </w:p>
        </w:tc>
        <w:tc>
          <w:tcPr>
            <w:tcW w:w="1345" w:type="pct"/>
            <w:vAlign w:val="center"/>
          </w:tcPr>
          <w:p w14:paraId="05C243B7" w14:textId="77777777" w:rsidR="00292EC6" w:rsidRPr="00292EC6" w:rsidRDefault="00292EC6" w:rsidP="00B53BF3">
            <w:pPr>
              <w:jc w:val="center"/>
              <w:rPr>
                <w:rFonts w:ascii="Times New Roman" w:hAnsi="Times New Roman" w:cs="Times New Roman"/>
                <w:b/>
                <w:sz w:val="24"/>
                <w:szCs w:val="24"/>
              </w:rPr>
            </w:pPr>
            <w:r w:rsidRPr="00292EC6">
              <w:rPr>
                <w:rFonts w:ascii="Times New Roman" w:hAnsi="Times New Roman" w:cs="Times New Roman"/>
                <w:b/>
                <w:sz w:val="24"/>
                <w:szCs w:val="24"/>
              </w:rPr>
              <w:t>20</w:t>
            </w:r>
          </w:p>
        </w:tc>
      </w:tr>
      <w:tr w:rsidR="00292EC6" w:rsidRPr="00941462" w14:paraId="064095C9" w14:textId="77777777" w:rsidTr="00B53BF3">
        <w:trPr>
          <w:trHeight w:val="23"/>
        </w:trPr>
        <w:tc>
          <w:tcPr>
            <w:tcW w:w="2460" w:type="pct"/>
            <w:vAlign w:val="center"/>
          </w:tcPr>
          <w:p w14:paraId="5A8A901E" w14:textId="77777777" w:rsidR="00292EC6" w:rsidRPr="00941462" w:rsidRDefault="00292EC6"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10C7A239" w14:textId="77777777" w:rsidR="00292EC6" w:rsidRPr="00941462" w:rsidRDefault="00292EC6" w:rsidP="00B53BF3">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55A71795" w14:textId="77777777" w:rsidR="00292EC6" w:rsidRPr="00941462" w:rsidRDefault="00292EC6" w:rsidP="00B53BF3">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292EC6" w:rsidRPr="00941462" w14:paraId="7A8FC543" w14:textId="77777777" w:rsidTr="00B53BF3">
        <w:trPr>
          <w:trHeight w:val="23"/>
        </w:trPr>
        <w:tc>
          <w:tcPr>
            <w:tcW w:w="2460" w:type="pct"/>
            <w:vAlign w:val="center"/>
          </w:tcPr>
          <w:p w14:paraId="76BEEDA6" w14:textId="77777777" w:rsidR="00292EC6" w:rsidRPr="00941462" w:rsidRDefault="00292EC6"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5AFEAE6" w14:textId="77777777" w:rsidR="00292EC6" w:rsidRPr="00941462" w:rsidRDefault="00292EC6" w:rsidP="00B53BF3">
            <w:pPr>
              <w:jc w:val="center"/>
              <w:rPr>
                <w:rFonts w:ascii="Times New Roman" w:hAnsi="Times New Roman" w:cs="Times New Roman"/>
                <w:bCs/>
                <w:sz w:val="24"/>
                <w:szCs w:val="24"/>
              </w:rPr>
            </w:pPr>
            <w:r>
              <w:rPr>
                <w:rFonts w:ascii="Times New Roman" w:hAnsi="Times New Roman" w:cs="Times New Roman"/>
                <w:b/>
                <w:bCs/>
                <w:sz w:val="24"/>
                <w:szCs w:val="24"/>
              </w:rPr>
              <w:t>108</w:t>
            </w:r>
          </w:p>
        </w:tc>
        <w:tc>
          <w:tcPr>
            <w:tcW w:w="1345" w:type="pct"/>
            <w:vAlign w:val="center"/>
          </w:tcPr>
          <w:p w14:paraId="18D33B1F" w14:textId="77777777" w:rsidR="00292EC6" w:rsidRPr="00941462" w:rsidRDefault="00292EC6" w:rsidP="00B53BF3">
            <w:pPr>
              <w:jc w:val="center"/>
              <w:rPr>
                <w:rFonts w:ascii="Times New Roman" w:hAnsi="Times New Roman" w:cs="Times New Roman"/>
                <w:b/>
                <w:sz w:val="24"/>
                <w:szCs w:val="24"/>
              </w:rPr>
            </w:pPr>
            <w:r>
              <w:rPr>
                <w:rFonts w:ascii="Times New Roman" w:hAnsi="Times New Roman" w:cs="Times New Roman"/>
                <w:b/>
                <w:sz w:val="24"/>
                <w:szCs w:val="24"/>
              </w:rPr>
              <w:t>108</w:t>
            </w:r>
          </w:p>
        </w:tc>
      </w:tr>
      <w:tr w:rsidR="00292EC6" w:rsidRPr="00941462" w14:paraId="2AC0F196" w14:textId="77777777" w:rsidTr="00B53BF3">
        <w:trPr>
          <w:trHeight w:val="23"/>
        </w:trPr>
        <w:tc>
          <w:tcPr>
            <w:tcW w:w="2460" w:type="pct"/>
            <w:vAlign w:val="center"/>
          </w:tcPr>
          <w:p w14:paraId="788F9399" w14:textId="77777777" w:rsidR="00292EC6" w:rsidRPr="00941462" w:rsidRDefault="00292EC6"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71E42F4" w14:textId="77777777" w:rsidR="00292EC6" w:rsidRPr="00941462" w:rsidRDefault="00292EC6" w:rsidP="00B53BF3">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c>
          <w:tcPr>
            <w:tcW w:w="1345" w:type="pct"/>
            <w:vAlign w:val="center"/>
          </w:tcPr>
          <w:p w14:paraId="1EFB538C" w14:textId="77777777" w:rsidR="00292EC6" w:rsidRPr="00941462" w:rsidRDefault="00292EC6" w:rsidP="00B53BF3">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r>
      <w:tr w:rsidR="00292EC6" w:rsidRPr="00941462" w14:paraId="46353E05" w14:textId="77777777" w:rsidTr="00B53BF3">
        <w:trPr>
          <w:trHeight w:val="23"/>
        </w:trPr>
        <w:tc>
          <w:tcPr>
            <w:tcW w:w="2460" w:type="pct"/>
            <w:vAlign w:val="center"/>
          </w:tcPr>
          <w:p w14:paraId="4700C528" w14:textId="77777777" w:rsidR="00292EC6" w:rsidRPr="00941462" w:rsidRDefault="00292EC6"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03987C2E" w14:textId="77777777" w:rsidR="00292EC6" w:rsidRPr="00941462" w:rsidRDefault="00292EC6" w:rsidP="00B53BF3">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0BE0B2BA" w14:textId="77777777" w:rsidR="00292EC6" w:rsidRPr="00941462" w:rsidRDefault="00292EC6" w:rsidP="00B53BF3">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292EC6" w:rsidRPr="00941462" w14:paraId="7B05E94A" w14:textId="77777777" w:rsidTr="00B53BF3">
        <w:trPr>
          <w:trHeight w:val="23"/>
        </w:trPr>
        <w:tc>
          <w:tcPr>
            <w:tcW w:w="2460" w:type="pct"/>
            <w:vAlign w:val="center"/>
          </w:tcPr>
          <w:p w14:paraId="0399255B" w14:textId="77777777" w:rsidR="00292EC6" w:rsidRPr="00941462" w:rsidRDefault="00292EC6"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253AB7E0" w14:textId="77777777" w:rsidR="00292EC6" w:rsidRPr="00941462" w:rsidRDefault="00292EC6" w:rsidP="00B53BF3">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345" w:type="pct"/>
            <w:vAlign w:val="center"/>
          </w:tcPr>
          <w:p w14:paraId="58ACDF78" w14:textId="77777777" w:rsidR="00292EC6" w:rsidRPr="00941462" w:rsidRDefault="00292EC6" w:rsidP="00B53BF3">
            <w:pPr>
              <w:jc w:val="center"/>
              <w:rPr>
                <w:rFonts w:ascii="Times New Roman" w:hAnsi="Times New Roman" w:cs="Times New Roman"/>
                <w:b/>
                <w:sz w:val="24"/>
                <w:szCs w:val="24"/>
              </w:rPr>
            </w:pPr>
            <w:r>
              <w:rPr>
                <w:rFonts w:ascii="Times New Roman" w:hAnsi="Times New Roman" w:cs="Times New Roman"/>
                <w:b/>
                <w:sz w:val="24"/>
                <w:szCs w:val="24"/>
              </w:rPr>
              <w:t>18</w:t>
            </w:r>
          </w:p>
        </w:tc>
      </w:tr>
      <w:tr w:rsidR="00292EC6" w:rsidRPr="00941462" w14:paraId="59325E3B" w14:textId="77777777" w:rsidTr="00B53BF3">
        <w:trPr>
          <w:trHeight w:val="23"/>
        </w:trPr>
        <w:tc>
          <w:tcPr>
            <w:tcW w:w="2460" w:type="pct"/>
            <w:vAlign w:val="center"/>
          </w:tcPr>
          <w:p w14:paraId="2CD3AEE6" w14:textId="77777777" w:rsidR="00292EC6" w:rsidRPr="00941462" w:rsidRDefault="00292EC6"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4FE98080" w14:textId="77777777" w:rsidR="00292EC6" w:rsidRPr="00941462" w:rsidRDefault="00292EC6" w:rsidP="00B53BF3">
            <w:pPr>
              <w:jc w:val="center"/>
              <w:rPr>
                <w:rFonts w:ascii="Times New Roman" w:hAnsi="Times New Roman" w:cs="Times New Roman"/>
                <w:b/>
                <w:sz w:val="24"/>
                <w:szCs w:val="24"/>
              </w:rPr>
            </w:pPr>
            <w:r>
              <w:rPr>
                <w:rFonts w:ascii="Times New Roman" w:hAnsi="Times New Roman" w:cs="Times New Roman"/>
                <w:b/>
                <w:sz w:val="24"/>
                <w:szCs w:val="24"/>
              </w:rPr>
              <w:t>418</w:t>
            </w:r>
          </w:p>
        </w:tc>
        <w:tc>
          <w:tcPr>
            <w:tcW w:w="1345" w:type="pct"/>
            <w:vAlign w:val="center"/>
          </w:tcPr>
          <w:p w14:paraId="4BF38B43" w14:textId="77777777" w:rsidR="00292EC6" w:rsidRPr="00941462" w:rsidRDefault="00292EC6" w:rsidP="00B53BF3">
            <w:pPr>
              <w:jc w:val="center"/>
              <w:rPr>
                <w:rFonts w:ascii="Times New Roman" w:hAnsi="Times New Roman" w:cs="Times New Roman"/>
                <w:b/>
                <w:sz w:val="24"/>
                <w:szCs w:val="24"/>
              </w:rPr>
            </w:pPr>
            <w:r>
              <w:rPr>
                <w:rFonts w:ascii="Times New Roman" w:hAnsi="Times New Roman" w:cs="Times New Roman"/>
                <w:b/>
                <w:sz w:val="24"/>
                <w:szCs w:val="24"/>
              </w:rPr>
              <w:t>266</w:t>
            </w:r>
          </w:p>
        </w:tc>
      </w:tr>
    </w:tbl>
    <w:p w14:paraId="16F4D563" w14:textId="49511EEF" w:rsidR="00F31057" w:rsidRDefault="00F31057" w:rsidP="00F31057">
      <w:pPr>
        <w:rPr>
          <w:rFonts w:ascii="Times New Roman" w:hAnsi="Times New Roman" w:cs="Times New Roman"/>
          <w:sz w:val="24"/>
          <w:szCs w:val="24"/>
        </w:rPr>
      </w:pPr>
    </w:p>
    <w:p w14:paraId="481C8726" w14:textId="09798BDC" w:rsidR="00B91CFB" w:rsidRDefault="00B91CFB" w:rsidP="00F31057">
      <w:pPr>
        <w:rPr>
          <w:rFonts w:ascii="Times New Roman" w:hAnsi="Times New Roman" w:cs="Times New Roman"/>
          <w:sz w:val="24"/>
          <w:szCs w:val="24"/>
        </w:rPr>
      </w:pPr>
    </w:p>
    <w:p w14:paraId="7AF09FA8" w14:textId="77777777" w:rsidR="00F31057" w:rsidRPr="00941462" w:rsidRDefault="00F31057" w:rsidP="00F31057">
      <w:pPr>
        <w:pStyle w:val="114"/>
        <w:rPr>
          <w:rFonts w:ascii="Times New Roman" w:hAnsi="Times New Roman"/>
        </w:rPr>
      </w:pPr>
      <w:bookmarkStart w:id="56" w:name="_Toc158295944"/>
      <w:r w:rsidRPr="00941462">
        <w:rPr>
          <w:rFonts w:ascii="Times New Roman" w:hAnsi="Times New Roman"/>
        </w:rPr>
        <w:t>2.2. Структура профессионального модуля</w:t>
      </w:r>
      <w:bookmarkEnd w:id="56"/>
      <w:r w:rsidRPr="00941462">
        <w:rPr>
          <w:rFonts w:ascii="Times New Roman" w:hAnsi="Times New Roman"/>
        </w:rPr>
        <w:t xml:space="preserve"> </w:t>
      </w:r>
    </w:p>
    <w:tbl>
      <w:tblPr>
        <w:tblW w:w="544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4"/>
        <w:gridCol w:w="3259"/>
        <w:gridCol w:w="850"/>
        <w:gridCol w:w="640"/>
        <w:gridCol w:w="663"/>
        <w:gridCol w:w="663"/>
        <w:gridCol w:w="445"/>
        <w:gridCol w:w="426"/>
        <w:gridCol w:w="569"/>
        <w:gridCol w:w="562"/>
      </w:tblGrid>
      <w:tr w:rsidR="00292EC6" w:rsidRPr="00941462" w14:paraId="237E0D2A" w14:textId="77777777" w:rsidTr="00B53BF3">
        <w:trPr>
          <w:cantSplit/>
          <w:trHeight w:val="3271"/>
        </w:trPr>
        <w:tc>
          <w:tcPr>
            <w:tcW w:w="1151" w:type="pct"/>
            <w:tcBorders>
              <w:bottom w:val="single" w:sz="4" w:space="0" w:color="auto"/>
            </w:tcBorders>
            <w:vAlign w:val="center"/>
          </w:tcPr>
          <w:p w14:paraId="03164F7F" w14:textId="77777777" w:rsidR="00292EC6" w:rsidRPr="00941462" w:rsidRDefault="00292EC6" w:rsidP="00B53BF3">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53" w:type="pct"/>
            <w:tcBorders>
              <w:bottom w:val="single" w:sz="4" w:space="0" w:color="auto"/>
            </w:tcBorders>
            <w:vAlign w:val="center"/>
          </w:tcPr>
          <w:p w14:paraId="09F4756F" w14:textId="77777777" w:rsidR="00292EC6" w:rsidRPr="00941462" w:rsidRDefault="00292EC6" w:rsidP="00B53BF3">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05" w:type="pct"/>
            <w:tcBorders>
              <w:bottom w:val="single" w:sz="4" w:space="0" w:color="auto"/>
            </w:tcBorders>
            <w:vAlign w:val="center"/>
          </w:tcPr>
          <w:p w14:paraId="0249E2F2" w14:textId="77777777" w:rsidR="00292EC6" w:rsidRPr="00941462" w:rsidRDefault="00292EC6" w:rsidP="00B53BF3">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05" w:type="pct"/>
            <w:tcBorders>
              <w:bottom w:val="single" w:sz="4" w:space="0" w:color="auto"/>
            </w:tcBorders>
            <w:textDirection w:val="btLr"/>
            <w:vAlign w:val="center"/>
          </w:tcPr>
          <w:p w14:paraId="67940A2F" w14:textId="77777777" w:rsidR="00292EC6" w:rsidRPr="00941462" w:rsidRDefault="00292EC6" w:rsidP="00B53BF3">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16" w:type="pct"/>
            <w:shd w:val="clear" w:color="auto" w:fill="D9D9D9" w:themeFill="background1" w:themeFillShade="D9"/>
            <w:textDirection w:val="btLr"/>
            <w:vAlign w:val="center"/>
          </w:tcPr>
          <w:p w14:paraId="3557AB6F" w14:textId="77777777" w:rsidR="00292EC6" w:rsidRPr="00941462" w:rsidRDefault="00292EC6" w:rsidP="00B53BF3">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16" w:type="pct"/>
            <w:textDirection w:val="btLr"/>
            <w:vAlign w:val="center"/>
          </w:tcPr>
          <w:p w14:paraId="7F589CA9" w14:textId="77777777" w:rsidR="00292EC6" w:rsidRPr="00941462" w:rsidRDefault="00292EC6" w:rsidP="00B53BF3">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12" w:type="pct"/>
            <w:textDirection w:val="btLr"/>
            <w:vAlign w:val="center"/>
          </w:tcPr>
          <w:p w14:paraId="057EE959" w14:textId="42312D26" w:rsidR="00292EC6" w:rsidRPr="00941462" w:rsidRDefault="00292EC6" w:rsidP="00B53BF3">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w:t>
            </w:r>
            <w:r w:rsidR="009B55DC">
              <w:rPr>
                <w:rFonts w:ascii="Times New Roman" w:eastAsia="Times New Roman" w:hAnsi="Times New Roman" w:cs="Times New Roman"/>
                <w:lang w:eastAsia="ru-RU"/>
              </w:rPr>
              <w:t xml:space="preserve">ой </w:t>
            </w:r>
            <w:r w:rsidRPr="00941462">
              <w:rPr>
                <w:rFonts w:ascii="Times New Roman" w:eastAsia="Times New Roman" w:hAnsi="Times New Roman" w:cs="Times New Roman"/>
                <w:lang w:eastAsia="ru-RU"/>
              </w:rPr>
              <w:t>проект (работа)</w:t>
            </w:r>
          </w:p>
        </w:tc>
        <w:tc>
          <w:tcPr>
            <w:tcW w:w="203" w:type="pct"/>
            <w:textDirection w:val="btLr"/>
            <w:vAlign w:val="center"/>
          </w:tcPr>
          <w:p w14:paraId="70CAA8D0" w14:textId="77777777" w:rsidR="00292EC6" w:rsidRPr="00941462" w:rsidRDefault="00292EC6" w:rsidP="00B53BF3">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71" w:type="pct"/>
            <w:shd w:val="clear" w:color="auto" w:fill="D9D9D9" w:themeFill="background1" w:themeFillShade="D9"/>
            <w:textDirection w:val="btLr"/>
            <w:vAlign w:val="center"/>
          </w:tcPr>
          <w:p w14:paraId="29BB1738" w14:textId="77777777" w:rsidR="00292EC6" w:rsidRPr="00941462" w:rsidRDefault="00292EC6" w:rsidP="00B53BF3">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68" w:type="pct"/>
            <w:shd w:val="clear" w:color="auto" w:fill="D9D9D9" w:themeFill="background1" w:themeFillShade="D9"/>
            <w:textDirection w:val="btLr"/>
          </w:tcPr>
          <w:p w14:paraId="0976894D" w14:textId="77777777" w:rsidR="00292EC6" w:rsidRPr="00941462" w:rsidRDefault="00292EC6" w:rsidP="00B53BF3">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292EC6" w:rsidRPr="00941462" w14:paraId="00759337" w14:textId="77777777" w:rsidTr="00B53BF3">
        <w:trPr>
          <w:cantSplit/>
          <w:trHeight w:val="73"/>
        </w:trPr>
        <w:tc>
          <w:tcPr>
            <w:tcW w:w="1151" w:type="pct"/>
            <w:tcBorders>
              <w:bottom w:val="single" w:sz="4" w:space="0" w:color="auto"/>
            </w:tcBorders>
          </w:tcPr>
          <w:p w14:paraId="35CBD4F5"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53" w:type="pct"/>
            <w:tcBorders>
              <w:bottom w:val="single" w:sz="4" w:space="0" w:color="auto"/>
            </w:tcBorders>
            <w:vAlign w:val="center"/>
          </w:tcPr>
          <w:p w14:paraId="67B58688"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05" w:type="pct"/>
            <w:tcBorders>
              <w:bottom w:val="single" w:sz="4" w:space="0" w:color="auto"/>
            </w:tcBorders>
            <w:vAlign w:val="center"/>
          </w:tcPr>
          <w:p w14:paraId="39F6ECD8" w14:textId="77777777" w:rsidR="00292EC6" w:rsidRPr="00941462" w:rsidRDefault="00292EC6" w:rsidP="00B53BF3">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05" w:type="pct"/>
            <w:tcBorders>
              <w:bottom w:val="single" w:sz="4" w:space="0" w:color="auto"/>
            </w:tcBorders>
            <w:vAlign w:val="center"/>
          </w:tcPr>
          <w:p w14:paraId="50E8E15A" w14:textId="77777777" w:rsidR="00292EC6" w:rsidRPr="00941462" w:rsidRDefault="00292EC6" w:rsidP="00B53BF3">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16" w:type="pct"/>
            <w:shd w:val="clear" w:color="auto" w:fill="D9D9D9" w:themeFill="background1" w:themeFillShade="D9"/>
            <w:vAlign w:val="center"/>
          </w:tcPr>
          <w:p w14:paraId="111A0D18"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16" w:type="pct"/>
            <w:vAlign w:val="center"/>
          </w:tcPr>
          <w:p w14:paraId="2F750B91"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12" w:type="pct"/>
            <w:vAlign w:val="center"/>
          </w:tcPr>
          <w:p w14:paraId="384975D8"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03" w:type="pct"/>
            <w:vAlign w:val="center"/>
          </w:tcPr>
          <w:p w14:paraId="753AB3D6"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71" w:type="pct"/>
            <w:shd w:val="clear" w:color="auto" w:fill="D9D9D9" w:themeFill="background1" w:themeFillShade="D9"/>
            <w:vAlign w:val="center"/>
          </w:tcPr>
          <w:p w14:paraId="681206CF"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68" w:type="pct"/>
            <w:shd w:val="clear" w:color="auto" w:fill="D9D9D9" w:themeFill="background1" w:themeFillShade="D9"/>
          </w:tcPr>
          <w:p w14:paraId="169C2CF6"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8667FF" w:rsidRPr="00941462" w14:paraId="5450FA4C" w14:textId="77777777" w:rsidTr="001767C8">
        <w:tc>
          <w:tcPr>
            <w:tcW w:w="1151" w:type="pct"/>
          </w:tcPr>
          <w:p w14:paraId="0A9CBF02" w14:textId="77777777" w:rsidR="008667FF" w:rsidRDefault="008667FF" w:rsidP="008667FF">
            <w:pPr>
              <w:rPr>
                <w:rFonts w:ascii="Times New Roman" w:hAnsi="Times New Roman"/>
              </w:rPr>
            </w:pPr>
            <w:r w:rsidRPr="00941462">
              <w:rPr>
                <w:rFonts w:ascii="Times New Roman" w:hAnsi="Times New Roman"/>
              </w:rPr>
              <w:t xml:space="preserve">ПК 2.1 ПК 2.2, </w:t>
            </w:r>
          </w:p>
          <w:p w14:paraId="3A5859FD" w14:textId="77777777" w:rsidR="008667FF" w:rsidRDefault="008667FF" w:rsidP="008667FF">
            <w:pPr>
              <w:rPr>
                <w:rFonts w:ascii="Times New Roman" w:hAnsi="Times New Roman"/>
              </w:rPr>
            </w:pPr>
            <w:r>
              <w:rPr>
                <w:rFonts w:ascii="Times New Roman" w:hAnsi="Times New Roman"/>
              </w:rPr>
              <w:t>ПК.2.3 ПК.2.4</w:t>
            </w:r>
          </w:p>
          <w:p w14:paraId="6A810378" w14:textId="77777777" w:rsidR="008667FF" w:rsidRDefault="008667FF" w:rsidP="008667FF">
            <w:pPr>
              <w:rPr>
                <w:rFonts w:ascii="Times New Roman" w:hAnsi="Times New Roman"/>
              </w:rPr>
            </w:pPr>
            <w:r>
              <w:rPr>
                <w:rFonts w:ascii="Times New Roman" w:hAnsi="Times New Roman"/>
              </w:rPr>
              <w:t>ПК.2.5 ПК .2.6</w:t>
            </w:r>
          </w:p>
          <w:p w14:paraId="726EF426" w14:textId="77777777" w:rsidR="008667FF" w:rsidRPr="00941462" w:rsidRDefault="008667FF" w:rsidP="008667FF">
            <w:pPr>
              <w:rPr>
                <w:rFonts w:ascii="Times New Roman" w:hAnsi="Times New Roman"/>
              </w:rPr>
            </w:pPr>
            <w:r>
              <w:rPr>
                <w:rFonts w:ascii="Times New Roman" w:hAnsi="Times New Roman"/>
              </w:rPr>
              <w:t>ПК 2.7 ПК 2.8</w:t>
            </w:r>
          </w:p>
          <w:p w14:paraId="259942AD" w14:textId="77777777" w:rsidR="008667FF" w:rsidRPr="00941462" w:rsidRDefault="008667FF" w:rsidP="008667FF">
            <w:pPr>
              <w:rPr>
                <w:rFonts w:ascii="Times New Roman" w:hAnsi="Times New Roman"/>
              </w:rPr>
            </w:pPr>
            <w:r w:rsidRPr="00941462">
              <w:rPr>
                <w:rFonts w:ascii="Times New Roman" w:hAnsi="Times New Roman"/>
              </w:rPr>
              <w:t xml:space="preserve">ОК 01, ОК 02, </w:t>
            </w:r>
          </w:p>
          <w:p w14:paraId="039FBDD8" w14:textId="77777777" w:rsidR="008667FF" w:rsidRPr="00941462" w:rsidRDefault="008667FF" w:rsidP="008667FF">
            <w:pPr>
              <w:rPr>
                <w:rFonts w:ascii="Times New Roman" w:hAnsi="Times New Roman"/>
              </w:rPr>
            </w:pPr>
            <w:r w:rsidRPr="00941462">
              <w:rPr>
                <w:rFonts w:ascii="Times New Roman" w:hAnsi="Times New Roman"/>
              </w:rPr>
              <w:t xml:space="preserve">ОК 04, ОК 05, </w:t>
            </w:r>
          </w:p>
          <w:p w14:paraId="5C77E55C" w14:textId="2242B687" w:rsidR="008667FF" w:rsidRPr="00941462" w:rsidRDefault="008667FF" w:rsidP="008667FF">
            <w:pPr>
              <w:rPr>
                <w:rFonts w:ascii="Times New Roman" w:hAnsi="Times New Roman"/>
              </w:rPr>
            </w:pPr>
            <w:r w:rsidRPr="00941462">
              <w:rPr>
                <w:rFonts w:ascii="Times New Roman" w:hAnsi="Times New Roman"/>
              </w:rPr>
              <w:t>ОК 09</w:t>
            </w:r>
          </w:p>
        </w:tc>
        <w:tc>
          <w:tcPr>
            <w:tcW w:w="1553" w:type="pct"/>
          </w:tcPr>
          <w:p w14:paraId="7EA6EEEF" w14:textId="705E16D5" w:rsidR="008667FF" w:rsidRPr="00703BF2" w:rsidRDefault="008667FF" w:rsidP="008667FF">
            <w:pPr>
              <w:rPr>
                <w:rFonts w:ascii="Times New Roman" w:eastAsia="Times New Roman" w:hAnsi="Times New Roman" w:cs="Times New Roman"/>
                <w:lang w:eastAsia="ru-RU"/>
              </w:rPr>
            </w:pPr>
            <w:r w:rsidRPr="00A37B7C">
              <w:rPr>
                <w:rFonts w:ascii="Times New Roman" w:hAnsi="Times New Roman"/>
              </w:rPr>
              <w:t>Раздел 1. Технология проведения маркетинговых исследований</w:t>
            </w:r>
          </w:p>
        </w:tc>
        <w:tc>
          <w:tcPr>
            <w:tcW w:w="405" w:type="pct"/>
          </w:tcPr>
          <w:p w14:paraId="652931F8" w14:textId="35FF84B5" w:rsidR="008667FF" w:rsidRPr="00941462"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05" w:type="pct"/>
          </w:tcPr>
          <w:p w14:paraId="786EEDB4" w14:textId="2585CCFE" w:rsidR="008667FF" w:rsidRPr="00941462" w:rsidRDefault="008667FF" w:rsidP="008667F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226</w:t>
            </w:r>
          </w:p>
        </w:tc>
        <w:tc>
          <w:tcPr>
            <w:tcW w:w="316" w:type="pct"/>
            <w:shd w:val="clear" w:color="auto" w:fill="D9D9D9" w:themeFill="background1" w:themeFillShade="D9"/>
          </w:tcPr>
          <w:p w14:paraId="52A200D6" w14:textId="2906FE15" w:rsidR="008667FF" w:rsidRPr="00941462"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16" w:type="pct"/>
          </w:tcPr>
          <w:p w14:paraId="2C06E1B1" w14:textId="751AB017" w:rsidR="008667FF" w:rsidRPr="00941462" w:rsidRDefault="008667FF" w:rsidP="008667F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12" w:type="pct"/>
          </w:tcPr>
          <w:p w14:paraId="1F0D15E0" w14:textId="77777777" w:rsidR="008667FF" w:rsidRPr="00F61571" w:rsidRDefault="008667FF" w:rsidP="008667FF">
            <w:pPr>
              <w:jc w:val="center"/>
              <w:rPr>
                <w:rFonts w:ascii="Times New Roman" w:eastAsia="Times New Roman" w:hAnsi="Times New Roman" w:cs="Times New Roman"/>
                <w:lang w:eastAsia="ru-RU"/>
              </w:rPr>
            </w:pPr>
          </w:p>
        </w:tc>
        <w:tc>
          <w:tcPr>
            <w:tcW w:w="203" w:type="pct"/>
          </w:tcPr>
          <w:p w14:paraId="540CEC4B" w14:textId="77777777" w:rsidR="008667FF" w:rsidRPr="00941462" w:rsidRDefault="008667FF" w:rsidP="008667F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ED1E2C0" w14:textId="77777777" w:rsidR="008667FF" w:rsidRPr="00941462" w:rsidRDefault="008667FF" w:rsidP="008667FF">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24F489A3" w14:textId="77777777" w:rsidR="008667FF" w:rsidRPr="00941462" w:rsidRDefault="008667FF" w:rsidP="008667FF">
            <w:pPr>
              <w:jc w:val="center"/>
              <w:rPr>
                <w:rFonts w:ascii="Times New Roman" w:eastAsia="Times New Roman" w:hAnsi="Times New Roman" w:cs="Times New Roman"/>
                <w:b/>
                <w:bCs/>
                <w:lang w:eastAsia="ru-RU"/>
              </w:rPr>
            </w:pPr>
          </w:p>
        </w:tc>
      </w:tr>
      <w:tr w:rsidR="008667FF" w:rsidRPr="00941462" w14:paraId="5B13E300" w14:textId="77777777" w:rsidTr="001767C8">
        <w:trPr>
          <w:trHeight w:val="314"/>
        </w:trPr>
        <w:tc>
          <w:tcPr>
            <w:tcW w:w="1151" w:type="pct"/>
          </w:tcPr>
          <w:p w14:paraId="4A919755" w14:textId="77777777" w:rsidR="008667FF" w:rsidRDefault="008667FF" w:rsidP="008667FF">
            <w:pPr>
              <w:rPr>
                <w:rFonts w:ascii="Times New Roman" w:hAnsi="Times New Roman"/>
              </w:rPr>
            </w:pPr>
            <w:r w:rsidRPr="00941462">
              <w:rPr>
                <w:rFonts w:ascii="Times New Roman" w:hAnsi="Times New Roman"/>
              </w:rPr>
              <w:t xml:space="preserve">ПК 2.1 ПК 2.2, </w:t>
            </w:r>
          </w:p>
          <w:p w14:paraId="4E677683" w14:textId="77777777" w:rsidR="008667FF" w:rsidRDefault="008667FF" w:rsidP="008667FF">
            <w:pPr>
              <w:rPr>
                <w:rFonts w:ascii="Times New Roman" w:hAnsi="Times New Roman"/>
              </w:rPr>
            </w:pPr>
            <w:r>
              <w:rPr>
                <w:rFonts w:ascii="Times New Roman" w:hAnsi="Times New Roman"/>
              </w:rPr>
              <w:t>ПК.2.3 ПК.2.4</w:t>
            </w:r>
          </w:p>
          <w:p w14:paraId="723A693C" w14:textId="77777777" w:rsidR="008667FF" w:rsidRDefault="008667FF" w:rsidP="008667FF">
            <w:pPr>
              <w:rPr>
                <w:rFonts w:ascii="Times New Roman" w:hAnsi="Times New Roman"/>
              </w:rPr>
            </w:pPr>
            <w:r>
              <w:rPr>
                <w:rFonts w:ascii="Times New Roman" w:hAnsi="Times New Roman"/>
              </w:rPr>
              <w:t>ПК.2.5 ПК .2.6</w:t>
            </w:r>
          </w:p>
          <w:p w14:paraId="45E42758" w14:textId="77777777" w:rsidR="008667FF" w:rsidRPr="00941462" w:rsidRDefault="008667FF" w:rsidP="008667FF">
            <w:pPr>
              <w:rPr>
                <w:rFonts w:ascii="Times New Roman" w:hAnsi="Times New Roman"/>
              </w:rPr>
            </w:pPr>
            <w:r>
              <w:rPr>
                <w:rFonts w:ascii="Times New Roman" w:hAnsi="Times New Roman"/>
              </w:rPr>
              <w:t>ПК 2.7 ПК 2.8</w:t>
            </w:r>
          </w:p>
          <w:p w14:paraId="5CC6413F" w14:textId="77777777" w:rsidR="008667FF" w:rsidRPr="00941462" w:rsidRDefault="008667FF" w:rsidP="008667FF">
            <w:pPr>
              <w:rPr>
                <w:rFonts w:ascii="Times New Roman" w:hAnsi="Times New Roman"/>
              </w:rPr>
            </w:pPr>
            <w:r w:rsidRPr="00941462">
              <w:rPr>
                <w:rFonts w:ascii="Times New Roman" w:hAnsi="Times New Roman"/>
              </w:rPr>
              <w:t xml:space="preserve">ОК 01, ОК 02, </w:t>
            </w:r>
          </w:p>
          <w:p w14:paraId="3CC1E567" w14:textId="77777777" w:rsidR="008667FF" w:rsidRPr="00941462" w:rsidRDefault="008667FF" w:rsidP="008667FF">
            <w:pPr>
              <w:rPr>
                <w:rFonts w:ascii="Times New Roman" w:hAnsi="Times New Roman"/>
              </w:rPr>
            </w:pPr>
            <w:r w:rsidRPr="00941462">
              <w:rPr>
                <w:rFonts w:ascii="Times New Roman" w:hAnsi="Times New Roman"/>
              </w:rPr>
              <w:t xml:space="preserve">ОК 04, ОК 05, </w:t>
            </w:r>
          </w:p>
          <w:p w14:paraId="3A98B102" w14:textId="758A8040" w:rsidR="008667FF" w:rsidRPr="00941462" w:rsidRDefault="008667FF" w:rsidP="008667FF">
            <w:pPr>
              <w:rPr>
                <w:rFonts w:ascii="Times New Roman" w:hAnsi="Times New Roman"/>
              </w:rPr>
            </w:pPr>
            <w:r w:rsidRPr="00941462">
              <w:rPr>
                <w:rFonts w:ascii="Times New Roman" w:hAnsi="Times New Roman"/>
              </w:rPr>
              <w:t>ОК 09</w:t>
            </w:r>
          </w:p>
        </w:tc>
        <w:tc>
          <w:tcPr>
            <w:tcW w:w="1553" w:type="pct"/>
          </w:tcPr>
          <w:p w14:paraId="0ECB65C8" w14:textId="3CB0AAB1" w:rsidR="008667FF" w:rsidRPr="00703BF2" w:rsidRDefault="008667FF" w:rsidP="008667FF">
            <w:pPr>
              <w:rPr>
                <w:rFonts w:ascii="Times New Roman" w:eastAsia="Times New Roman" w:hAnsi="Times New Roman" w:cs="Times New Roman"/>
                <w:lang w:eastAsia="ru-RU"/>
              </w:rPr>
            </w:pPr>
            <w:r w:rsidRPr="00A37B7C">
              <w:rPr>
                <w:rFonts w:ascii="Times New Roman" w:hAnsi="Times New Roman"/>
              </w:rPr>
              <w:t>Раздел 2. Ценообразование в торговой деятельности.</w:t>
            </w:r>
          </w:p>
        </w:tc>
        <w:tc>
          <w:tcPr>
            <w:tcW w:w="405" w:type="pct"/>
          </w:tcPr>
          <w:p w14:paraId="2C0C6B25" w14:textId="77777777" w:rsidR="008667FF" w:rsidRPr="00941462"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05" w:type="pct"/>
          </w:tcPr>
          <w:p w14:paraId="73773AD6" w14:textId="77777777" w:rsidR="008667FF" w:rsidRPr="00941462" w:rsidRDefault="008667FF" w:rsidP="008667F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316" w:type="pct"/>
            <w:shd w:val="clear" w:color="auto" w:fill="D9D9D9" w:themeFill="background1" w:themeFillShade="D9"/>
          </w:tcPr>
          <w:p w14:paraId="40192020" w14:textId="77777777" w:rsidR="008667FF" w:rsidRPr="00941462"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16" w:type="pct"/>
          </w:tcPr>
          <w:p w14:paraId="1EF2332F" w14:textId="77777777" w:rsidR="008667FF" w:rsidRPr="00941462" w:rsidRDefault="008667FF" w:rsidP="008667F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12" w:type="pct"/>
          </w:tcPr>
          <w:p w14:paraId="4CA25775" w14:textId="77777777" w:rsidR="008667FF" w:rsidRPr="00941462" w:rsidRDefault="008667FF" w:rsidP="008667F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03" w:type="pct"/>
          </w:tcPr>
          <w:p w14:paraId="0B0204FD" w14:textId="77777777" w:rsidR="008667FF" w:rsidRPr="00941462" w:rsidRDefault="008667FF" w:rsidP="008667F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67861D72" w14:textId="77777777" w:rsidR="008667FF" w:rsidRPr="00941462" w:rsidRDefault="008667FF" w:rsidP="008667FF">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1F249FD1" w14:textId="77777777" w:rsidR="008667FF" w:rsidRPr="00941462" w:rsidRDefault="008667FF" w:rsidP="008667FF">
            <w:pPr>
              <w:jc w:val="center"/>
              <w:rPr>
                <w:rFonts w:ascii="Times New Roman" w:eastAsia="Times New Roman" w:hAnsi="Times New Roman" w:cs="Times New Roman"/>
                <w:b/>
                <w:bCs/>
                <w:lang w:eastAsia="ru-RU"/>
              </w:rPr>
            </w:pPr>
          </w:p>
        </w:tc>
      </w:tr>
      <w:tr w:rsidR="008667FF" w:rsidRPr="00941462" w14:paraId="2A2E51AA" w14:textId="77777777" w:rsidTr="001767C8">
        <w:trPr>
          <w:trHeight w:val="314"/>
        </w:trPr>
        <w:tc>
          <w:tcPr>
            <w:tcW w:w="1151" w:type="pct"/>
          </w:tcPr>
          <w:p w14:paraId="24F85B2E" w14:textId="77777777" w:rsidR="008667FF" w:rsidRDefault="008667FF" w:rsidP="008667FF">
            <w:pPr>
              <w:rPr>
                <w:rFonts w:ascii="Times New Roman" w:hAnsi="Times New Roman"/>
              </w:rPr>
            </w:pPr>
            <w:r w:rsidRPr="00941462">
              <w:rPr>
                <w:rFonts w:ascii="Times New Roman" w:hAnsi="Times New Roman"/>
              </w:rPr>
              <w:t xml:space="preserve">ПК 2.1 ПК 2.2, </w:t>
            </w:r>
          </w:p>
          <w:p w14:paraId="66CEC7EE" w14:textId="77777777" w:rsidR="008667FF" w:rsidRDefault="008667FF" w:rsidP="008667FF">
            <w:pPr>
              <w:rPr>
                <w:rFonts w:ascii="Times New Roman" w:hAnsi="Times New Roman"/>
              </w:rPr>
            </w:pPr>
            <w:r>
              <w:rPr>
                <w:rFonts w:ascii="Times New Roman" w:hAnsi="Times New Roman"/>
              </w:rPr>
              <w:t>ПК.2.3 ПК.2.4</w:t>
            </w:r>
          </w:p>
          <w:p w14:paraId="67861381" w14:textId="071F3E90" w:rsidR="008667FF" w:rsidRDefault="008667FF" w:rsidP="008667FF">
            <w:pPr>
              <w:rPr>
                <w:rFonts w:ascii="Times New Roman" w:hAnsi="Times New Roman"/>
              </w:rPr>
            </w:pPr>
            <w:r>
              <w:rPr>
                <w:rFonts w:ascii="Times New Roman" w:hAnsi="Times New Roman"/>
              </w:rPr>
              <w:t>ПК.2.5 ПК .2.6</w:t>
            </w:r>
          </w:p>
          <w:p w14:paraId="54AFE0BF" w14:textId="63CD679F" w:rsidR="008667FF" w:rsidRPr="00941462" w:rsidRDefault="008667FF" w:rsidP="008667FF">
            <w:pPr>
              <w:rPr>
                <w:rFonts w:ascii="Times New Roman" w:hAnsi="Times New Roman"/>
              </w:rPr>
            </w:pPr>
            <w:r>
              <w:rPr>
                <w:rFonts w:ascii="Times New Roman" w:hAnsi="Times New Roman"/>
              </w:rPr>
              <w:t>ПК 2.7 ПК 2.8</w:t>
            </w:r>
          </w:p>
          <w:p w14:paraId="0A8703C9" w14:textId="77777777" w:rsidR="008667FF" w:rsidRPr="00941462" w:rsidRDefault="008667FF" w:rsidP="008667FF">
            <w:pPr>
              <w:rPr>
                <w:rFonts w:ascii="Times New Roman" w:hAnsi="Times New Roman"/>
              </w:rPr>
            </w:pPr>
            <w:r w:rsidRPr="00941462">
              <w:rPr>
                <w:rFonts w:ascii="Times New Roman" w:hAnsi="Times New Roman"/>
              </w:rPr>
              <w:t xml:space="preserve">ОК 01, ОК 02, </w:t>
            </w:r>
          </w:p>
          <w:p w14:paraId="78A8E825" w14:textId="77777777" w:rsidR="008667FF" w:rsidRPr="00941462" w:rsidRDefault="008667FF" w:rsidP="008667FF">
            <w:pPr>
              <w:rPr>
                <w:rFonts w:ascii="Times New Roman" w:hAnsi="Times New Roman"/>
              </w:rPr>
            </w:pPr>
            <w:r w:rsidRPr="00941462">
              <w:rPr>
                <w:rFonts w:ascii="Times New Roman" w:hAnsi="Times New Roman"/>
              </w:rPr>
              <w:t xml:space="preserve">ОК 04, ОК 05, </w:t>
            </w:r>
          </w:p>
          <w:p w14:paraId="02DEC124" w14:textId="77777777" w:rsidR="008667FF" w:rsidRPr="00941462" w:rsidRDefault="008667FF" w:rsidP="008667FF">
            <w:pPr>
              <w:rPr>
                <w:rFonts w:ascii="Times New Roman" w:hAnsi="Times New Roman"/>
              </w:rPr>
            </w:pPr>
            <w:r w:rsidRPr="00941462">
              <w:rPr>
                <w:rFonts w:ascii="Times New Roman" w:hAnsi="Times New Roman"/>
              </w:rPr>
              <w:t>ОК 09</w:t>
            </w:r>
          </w:p>
        </w:tc>
        <w:tc>
          <w:tcPr>
            <w:tcW w:w="1553" w:type="pct"/>
          </w:tcPr>
          <w:p w14:paraId="36A4328F" w14:textId="38848B85" w:rsidR="008667FF" w:rsidRPr="00703BF2" w:rsidRDefault="008667FF" w:rsidP="008667FF">
            <w:pPr>
              <w:rPr>
                <w:rFonts w:ascii="Times New Roman" w:hAnsi="Times New Roman" w:cs="Times New Roman"/>
              </w:rPr>
            </w:pPr>
            <w:r w:rsidRPr="00A37B7C">
              <w:rPr>
                <w:rFonts w:ascii="Times New Roman" w:hAnsi="Times New Roman"/>
              </w:rPr>
              <w:t>Раздел 3. Бизнес-планирование и финансовое моделирование предпринимательской единицы.</w:t>
            </w:r>
          </w:p>
        </w:tc>
        <w:tc>
          <w:tcPr>
            <w:tcW w:w="405" w:type="pct"/>
          </w:tcPr>
          <w:p w14:paraId="54345F6F" w14:textId="77777777" w:rsidR="008667FF"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05" w:type="pct"/>
          </w:tcPr>
          <w:p w14:paraId="783DFABD" w14:textId="77777777" w:rsidR="008667FF" w:rsidRDefault="008667FF" w:rsidP="008667F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316" w:type="pct"/>
            <w:shd w:val="clear" w:color="auto" w:fill="D9D9D9" w:themeFill="background1" w:themeFillShade="D9"/>
          </w:tcPr>
          <w:p w14:paraId="7CC9278E" w14:textId="77777777" w:rsidR="008667FF"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6" w:type="pct"/>
          </w:tcPr>
          <w:p w14:paraId="4BFF7F60" w14:textId="77777777" w:rsidR="008667FF" w:rsidRDefault="008667FF" w:rsidP="008667F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12" w:type="pct"/>
          </w:tcPr>
          <w:p w14:paraId="23C66B68" w14:textId="77777777" w:rsidR="008667FF" w:rsidRDefault="008667FF" w:rsidP="008667FF">
            <w:pPr>
              <w:jc w:val="center"/>
              <w:rPr>
                <w:rFonts w:ascii="Times New Roman" w:eastAsia="Times New Roman" w:hAnsi="Times New Roman" w:cs="Times New Roman"/>
                <w:lang w:eastAsia="ru-RU"/>
              </w:rPr>
            </w:pPr>
          </w:p>
        </w:tc>
        <w:tc>
          <w:tcPr>
            <w:tcW w:w="203" w:type="pct"/>
          </w:tcPr>
          <w:p w14:paraId="0E132CFB" w14:textId="77777777" w:rsidR="008667FF" w:rsidRPr="00941462" w:rsidRDefault="008667FF" w:rsidP="008667F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10B15581" w14:textId="77777777" w:rsidR="008667FF" w:rsidRPr="00941462" w:rsidRDefault="008667FF" w:rsidP="008667FF">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7E29F1CD" w14:textId="77777777" w:rsidR="008667FF" w:rsidRPr="00941462" w:rsidRDefault="008667FF" w:rsidP="008667FF">
            <w:pPr>
              <w:jc w:val="center"/>
              <w:rPr>
                <w:rFonts w:ascii="Times New Roman" w:eastAsia="Times New Roman" w:hAnsi="Times New Roman" w:cs="Times New Roman"/>
                <w:b/>
                <w:bCs/>
                <w:lang w:eastAsia="ru-RU"/>
              </w:rPr>
            </w:pPr>
          </w:p>
        </w:tc>
      </w:tr>
      <w:tr w:rsidR="00292EC6" w:rsidRPr="00941462" w14:paraId="0004BF84" w14:textId="77777777" w:rsidTr="00B53BF3">
        <w:trPr>
          <w:trHeight w:val="314"/>
        </w:trPr>
        <w:tc>
          <w:tcPr>
            <w:tcW w:w="1151" w:type="pct"/>
          </w:tcPr>
          <w:p w14:paraId="53105C19" w14:textId="77777777" w:rsidR="00292EC6" w:rsidRDefault="00292EC6" w:rsidP="00292EC6">
            <w:pPr>
              <w:rPr>
                <w:rFonts w:ascii="Times New Roman" w:hAnsi="Times New Roman"/>
              </w:rPr>
            </w:pPr>
            <w:r w:rsidRPr="00941462">
              <w:rPr>
                <w:rFonts w:ascii="Times New Roman" w:hAnsi="Times New Roman"/>
              </w:rPr>
              <w:t xml:space="preserve">ПК 2.1 ПК 2.2, </w:t>
            </w:r>
          </w:p>
          <w:p w14:paraId="35A9FEDA" w14:textId="77777777" w:rsidR="00292EC6" w:rsidRDefault="00292EC6" w:rsidP="00292EC6">
            <w:pPr>
              <w:rPr>
                <w:rFonts w:ascii="Times New Roman" w:hAnsi="Times New Roman"/>
              </w:rPr>
            </w:pPr>
            <w:r>
              <w:rPr>
                <w:rFonts w:ascii="Times New Roman" w:hAnsi="Times New Roman"/>
              </w:rPr>
              <w:t>ПК.2.3 ПК.2.4</w:t>
            </w:r>
          </w:p>
          <w:p w14:paraId="55A2CDE1" w14:textId="77777777" w:rsidR="00292EC6" w:rsidRDefault="00292EC6" w:rsidP="00292EC6">
            <w:pPr>
              <w:rPr>
                <w:rFonts w:ascii="Times New Roman" w:hAnsi="Times New Roman"/>
              </w:rPr>
            </w:pPr>
            <w:r>
              <w:rPr>
                <w:rFonts w:ascii="Times New Roman" w:hAnsi="Times New Roman"/>
              </w:rPr>
              <w:t>ПК.2.5 ПК .2.6</w:t>
            </w:r>
          </w:p>
          <w:p w14:paraId="61C12506" w14:textId="77777777" w:rsidR="00292EC6" w:rsidRPr="00941462" w:rsidRDefault="00292EC6" w:rsidP="00292EC6">
            <w:pPr>
              <w:rPr>
                <w:rFonts w:ascii="Times New Roman" w:hAnsi="Times New Roman"/>
              </w:rPr>
            </w:pPr>
            <w:r>
              <w:rPr>
                <w:rFonts w:ascii="Times New Roman" w:hAnsi="Times New Roman"/>
              </w:rPr>
              <w:t>ПК 2.7 ПК 2.8</w:t>
            </w:r>
          </w:p>
          <w:p w14:paraId="49B653C9" w14:textId="77777777" w:rsidR="00292EC6" w:rsidRPr="00941462" w:rsidRDefault="00292EC6" w:rsidP="00292EC6">
            <w:pPr>
              <w:rPr>
                <w:rFonts w:ascii="Times New Roman" w:hAnsi="Times New Roman"/>
              </w:rPr>
            </w:pPr>
            <w:r w:rsidRPr="00941462">
              <w:rPr>
                <w:rFonts w:ascii="Times New Roman" w:hAnsi="Times New Roman"/>
              </w:rPr>
              <w:lastRenderedPageBreak/>
              <w:t xml:space="preserve">ОК 01, ОК 02, </w:t>
            </w:r>
          </w:p>
          <w:p w14:paraId="72B9227A" w14:textId="77777777" w:rsidR="00292EC6" w:rsidRPr="00941462" w:rsidRDefault="00292EC6" w:rsidP="00292EC6">
            <w:pPr>
              <w:rPr>
                <w:rFonts w:ascii="Times New Roman" w:hAnsi="Times New Roman"/>
              </w:rPr>
            </w:pPr>
            <w:r w:rsidRPr="00941462">
              <w:rPr>
                <w:rFonts w:ascii="Times New Roman" w:hAnsi="Times New Roman"/>
              </w:rPr>
              <w:t xml:space="preserve">ОК 04, ОК 05, </w:t>
            </w:r>
          </w:p>
          <w:p w14:paraId="2A2F858B" w14:textId="436CA811" w:rsidR="00292EC6" w:rsidRPr="00941462" w:rsidRDefault="00292EC6" w:rsidP="00292EC6">
            <w:pPr>
              <w:rPr>
                <w:rFonts w:ascii="Times New Roman" w:eastAsia="Times New Roman" w:hAnsi="Times New Roman" w:cs="Times New Roman"/>
                <w:bCs/>
                <w:lang w:eastAsia="ru-RU"/>
              </w:rPr>
            </w:pPr>
            <w:r w:rsidRPr="00941462">
              <w:rPr>
                <w:rFonts w:ascii="Times New Roman" w:hAnsi="Times New Roman"/>
              </w:rPr>
              <w:t>ОК 09</w:t>
            </w:r>
          </w:p>
        </w:tc>
        <w:tc>
          <w:tcPr>
            <w:tcW w:w="1553" w:type="pct"/>
          </w:tcPr>
          <w:p w14:paraId="7C22ED93" w14:textId="77777777" w:rsidR="00292EC6" w:rsidRPr="00941462" w:rsidRDefault="00292EC6" w:rsidP="00B53BF3">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lastRenderedPageBreak/>
              <w:t>Учебная практика</w:t>
            </w:r>
          </w:p>
        </w:tc>
        <w:tc>
          <w:tcPr>
            <w:tcW w:w="405" w:type="pct"/>
          </w:tcPr>
          <w:p w14:paraId="63011690" w14:textId="77777777" w:rsidR="00292EC6" w:rsidRPr="00941462" w:rsidRDefault="00292EC6"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3BCB7D63"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16" w:type="pct"/>
            <w:shd w:val="clear" w:color="auto" w:fill="D9D9D9" w:themeFill="background1" w:themeFillShade="D9"/>
          </w:tcPr>
          <w:p w14:paraId="08960819" w14:textId="77777777" w:rsidR="00292EC6" w:rsidRPr="00941462" w:rsidRDefault="00292EC6" w:rsidP="00B53BF3">
            <w:pPr>
              <w:jc w:val="center"/>
              <w:rPr>
                <w:rFonts w:ascii="Times New Roman" w:eastAsia="Times New Roman" w:hAnsi="Times New Roman" w:cs="Times New Roman"/>
                <w:b/>
                <w:bCs/>
                <w:lang w:eastAsia="ru-RU"/>
              </w:rPr>
            </w:pPr>
          </w:p>
        </w:tc>
        <w:tc>
          <w:tcPr>
            <w:tcW w:w="316" w:type="pct"/>
          </w:tcPr>
          <w:p w14:paraId="7EC16558" w14:textId="77777777" w:rsidR="00292EC6" w:rsidRPr="00941462" w:rsidRDefault="00292EC6" w:rsidP="00B53BF3">
            <w:pPr>
              <w:jc w:val="center"/>
              <w:rPr>
                <w:rFonts w:ascii="Times New Roman" w:eastAsia="Times New Roman" w:hAnsi="Times New Roman" w:cs="Times New Roman"/>
                <w:b/>
                <w:bCs/>
                <w:lang w:eastAsia="ru-RU"/>
              </w:rPr>
            </w:pPr>
          </w:p>
        </w:tc>
        <w:tc>
          <w:tcPr>
            <w:tcW w:w="415" w:type="pct"/>
            <w:gridSpan w:val="2"/>
          </w:tcPr>
          <w:p w14:paraId="5C59DEFF" w14:textId="77777777" w:rsidR="00292EC6" w:rsidRPr="00941462" w:rsidRDefault="00292EC6" w:rsidP="00B53BF3">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ECCCA8E" w14:textId="77777777" w:rsidR="00292EC6" w:rsidRPr="00941462" w:rsidRDefault="00292EC6"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8" w:type="pct"/>
            <w:shd w:val="clear" w:color="auto" w:fill="D9D9D9" w:themeFill="background1" w:themeFillShade="D9"/>
          </w:tcPr>
          <w:p w14:paraId="11839556" w14:textId="77777777" w:rsidR="00292EC6" w:rsidRPr="00941462" w:rsidRDefault="00292EC6" w:rsidP="00B53BF3">
            <w:pPr>
              <w:jc w:val="center"/>
              <w:rPr>
                <w:rFonts w:ascii="Times New Roman" w:eastAsia="Times New Roman" w:hAnsi="Times New Roman" w:cs="Times New Roman"/>
                <w:b/>
                <w:bCs/>
                <w:lang w:eastAsia="ru-RU"/>
              </w:rPr>
            </w:pPr>
          </w:p>
        </w:tc>
      </w:tr>
      <w:tr w:rsidR="00292EC6" w:rsidRPr="00941462" w14:paraId="6A389186" w14:textId="77777777" w:rsidTr="00B53BF3">
        <w:trPr>
          <w:trHeight w:val="314"/>
        </w:trPr>
        <w:tc>
          <w:tcPr>
            <w:tcW w:w="1151" w:type="pct"/>
          </w:tcPr>
          <w:p w14:paraId="3A7491DD" w14:textId="77777777" w:rsidR="00292EC6" w:rsidRDefault="00292EC6" w:rsidP="00292EC6">
            <w:pPr>
              <w:rPr>
                <w:rFonts w:ascii="Times New Roman" w:hAnsi="Times New Roman"/>
              </w:rPr>
            </w:pPr>
            <w:r w:rsidRPr="00941462">
              <w:rPr>
                <w:rFonts w:ascii="Times New Roman" w:hAnsi="Times New Roman"/>
              </w:rPr>
              <w:t xml:space="preserve">ПК 2.1 ПК 2.2, </w:t>
            </w:r>
          </w:p>
          <w:p w14:paraId="250CB11D" w14:textId="77777777" w:rsidR="00292EC6" w:rsidRDefault="00292EC6" w:rsidP="00292EC6">
            <w:pPr>
              <w:rPr>
                <w:rFonts w:ascii="Times New Roman" w:hAnsi="Times New Roman"/>
              </w:rPr>
            </w:pPr>
            <w:r>
              <w:rPr>
                <w:rFonts w:ascii="Times New Roman" w:hAnsi="Times New Roman"/>
              </w:rPr>
              <w:t>ПК.2.3 ПК.2.4</w:t>
            </w:r>
          </w:p>
          <w:p w14:paraId="72F3799A" w14:textId="77777777" w:rsidR="00292EC6" w:rsidRDefault="00292EC6" w:rsidP="00292EC6">
            <w:pPr>
              <w:rPr>
                <w:rFonts w:ascii="Times New Roman" w:hAnsi="Times New Roman"/>
              </w:rPr>
            </w:pPr>
            <w:r>
              <w:rPr>
                <w:rFonts w:ascii="Times New Roman" w:hAnsi="Times New Roman"/>
              </w:rPr>
              <w:t>ПК.2.5 ПК .2.6</w:t>
            </w:r>
          </w:p>
          <w:p w14:paraId="018D0182" w14:textId="77777777" w:rsidR="00292EC6" w:rsidRPr="00941462" w:rsidRDefault="00292EC6" w:rsidP="00292EC6">
            <w:pPr>
              <w:rPr>
                <w:rFonts w:ascii="Times New Roman" w:hAnsi="Times New Roman"/>
              </w:rPr>
            </w:pPr>
            <w:r>
              <w:rPr>
                <w:rFonts w:ascii="Times New Roman" w:hAnsi="Times New Roman"/>
              </w:rPr>
              <w:t>ПК 2.7 ПК 2.8</w:t>
            </w:r>
          </w:p>
          <w:p w14:paraId="197F95BF" w14:textId="77777777" w:rsidR="00292EC6" w:rsidRPr="00941462" w:rsidRDefault="00292EC6" w:rsidP="00292EC6">
            <w:pPr>
              <w:rPr>
                <w:rFonts w:ascii="Times New Roman" w:hAnsi="Times New Roman"/>
              </w:rPr>
            </w:pPr>
            <w:r w:rsidRPr="00941462">
              <w:rPr>
                <w:rFonts w:ascii="Times New Roman" w:hAnsi="Times New Roman"/>
              </w:rPr>
              <w:t xml:space="preserve">ОК 01, ОК 02, </w:t>
            </w:r>
          </w:p>
          <w:p w14:paraId="4EA078BC" w14:textId="77777777" w:rsidR="00292EC6" w:rsidRPr="00941462" w:rsidRDefault="00292EC6" w:rsidP="00292EC6">
            <w:pPr>
              <w:rPr>
                <w:rFonts w:ascii="Times New Roman" w:hAnsi="Times New Roman"/>
              </w:rPr>
            </w:pPr>
            <w:r w:rsidRPr="00941462">
              <w:rPr>
                <w:rFonts w:ascii="Times New Roman" w:hAnsi="Times New Roman"/>
              </w:rPr>
              <w:t xml:space="preserve">ОК 04, ОК 05, </w:t>
            </w:r>
          </w:p>
          <w:p w14:paraId="76BA7EC9" w14:textId="7D449A0D" w:rsidR="00292EC6" w:rsidRPr="00941462" w:rsidRDefault="00292EC6" w:rsidP="00292EC6">
            <w:pPr>
              <w:rPr>
                <w:rFonts w:ascii="Times New Roman" w:eastAsia="Times New Roman" w:hAnsi="Times New Roman" w:cs="Times New Roman"/>
                <w:lang w:eastAsia="ru-RU"/>
              </w:rPr>
            </w:pPr>
            <w:r w:rsidRPr="00941462">
              <w:rPr>
                <w:rFonts w:ascii="Times New Roman" w:hAnsi="Times New Roman"/>
              </w:rPr>
              <w:t>ОК 09</w:t>
            </w:r>
          </w:p>
        </w:tc>
        <w:tc>
          <w:tcPr>
            <w:tcW w:w="1553" w:type="pct"/>
          </w:tcPr>
          <w:p w14:paraId="6B9EEAC4" w14:textId="77777777" w:rsidR="00292EC6" w:rsidRPr="00941462" w:rsidRDefault="00292EC6" w:rsidP="00B53BF3">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05" w:type="pct"/>
          </w:tcPr>
          <w:p w14:paraId="4AA143E2" w14:textId="77777777" w:rsidR="00292EC6" w:rsidRPr="00941462" w:rsidRDefault="00292EC6"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14:paraId="27B6177C"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16" w:type="pct"/>
            <w:shd w:val="clear" w:color="auto" w:fill="D9D9D9" w:themeFill="background1" w:themeFillShade="D9"/>
          </w:tcPr>
          <w:p w14:paraId="0FAFB67C" w14:textId="77777777" w:rsidR="00292EC6" w:rsidRPr="00941462" w:rsidRDefault="00292EC6" w:rsidP="00B53BF3">
            <w:pPr>
              <w:jc w:val="center"/>
              <w:rPr>
                <w:rFonts w:ascii="Times New Roman" w:eastAsia="Times New Roman" w:hAnsi="Times New Roman" w:cs="Times New Roman"/>
                <w:b/>
                <w:bCs/>
                <w:lang w:eastAsia="ru-RU"/>
              </w:rPr>
            </w:pPr>
          </w:p>
        </w:tc>
        <w:tc>
          <w:tcPr>
            <w:tcW w:w="731" w:type="pct"/>
            <w:gridSpan w:val="3"/>
          </w:tcPr>
          <w:p w14:paraId="62F85CA1" w14:textId="77777777" w:rsidR="00292EC6" w:rsidRPr="00941462" w:rsidRDefault="00292EC6" w:rsidP="00B53BF3">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6D06856C" w14:textId="77777777" w:rsidR="00292EC6" w:rsidRPr="00941462" w:rsidRDefault="00292EC6" w:rsidP="00B53BF3">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2E396085" w14:textId="77777777" w:rsidR="00292EC6" w:rsidRPr="00941462" w:rsidRDefault="00292EC6"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292EC6" w:rsidRPr="00941462" w14:paraId="220CF8B6" w14:textId="77777777" w:rsidTr="00B53BF3">
        <w:tc>
          <w:tcPr>
            <w:tcW w:w="1151" w:type="pct"/>
          </w:tcPr>
          <w:p w14:paraId="1733BF43" w14:textId="77777777" w:rsidR="00292EC6" w:rsidRPr="00941462" w:rsidRDefault="00292EC6" w:rsidP="00B53BF3">
            <w:pPr>
              <w:suppressAutoHyphens/>
              <w:rPr>
                <w:rFonts w:ascii="Times New Roman" w:eastAsia="Times New Roman" w:hAnsi="Times New Roman" w:cs="Times New Roman"/>
                <w:lang w:eastAsia="ru-RU"/>
              </w:rPr>
            </w:pPr>
          </w:p>
        </w:tc>
        <w:tc>
          <w:tcPr>
            <w:tcW w:w="1553" w:type="pct"/>
          </w:tcPr>
          <w:p w14:paraId="373D314D" w14:textId="77777777" w:rsidR="00292EC6" w:rsidRPr="00941462" w:rsidRDefault="00292EC6" w:rsidP="00B53BF3">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05" w:type="pct"/>
          </w:tcPr>
          <w:p w14:paraId="41992725" w14:textId="77777777" w:rsidR="00292EC6" w:rsidRPr="00941462" w:rsidRDefault="00292EC6" w:rsidP="00B53BF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05" w:type="pct"/>
            <w:shd w:val="clear" w:color="auto" w:fill="auto"/>
          </w:tcPr>
          <w:p w14:paraId="2B7F9DEB"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16" w:type="pct"/>
            <w:shd w:val="clear" w:color="auto" w:fill="D9D9D9" w:themeFill="background1" w:themeFillShade="D9"/>
          </w:tcPr>
          <w:p w14:paraId="59DA144A" w14:textId="77777777" w:rsidR="00292EC6" w:rsidRPr="00941462" w:rsidRDefault="00292EC6" w:rsidP="00B53BF3">
            <w:pPr>
              <w:jc w:val="center"/>
              <w:rPr>
                <w:rFonts w:ascii="Times New Roman" w:eastAsia="Times New Roman" w:hAnsi="Times New Roman" w:cs="Times New Roman"/>
                <w:lang w:eastAsia="ru-RU"/>
              </w:rPr>
            </w:pPr>
          </w:p>
        </w:tc>
        <w:tc>
          <w:tcPr>
            <w:tcW w:w="731" w:type="pct"/>
            <w:gridSpan w:val="3"/>
          </w:tcPr>
          <w:p w14:paraId="1E494582" w14:textId="77777777" w:rsidR="00292EC6" w:rsidRPr="00941462" w:rsidRDefault="00292EC6" w:rsidP="00B53BF3">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7BFC51E8" w14:textId="77777777" w:rsidR="00292EC6" w:rsidRPr="00941462" w:rsidRDefault="00292EC6" w:rsidP="00B53B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68" w:type="pct"/>
            <w:shd w:val="clear" w:color="auto" w:fill="D9D9D9" w:themeFill="background1" w:themeFillShade="D9"/>
          </w:tcPr>
          <w:p w14:paraId="19DF2EA4" w14:textId="77777777" w:rsidR="00292EC6" w:rsidRPr="00941462" w:rsidRDefault="00292EC6" w:rsidP="00B53B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r>
      <w:tr w:rsidR="00292EC6" w:rsidRPr="00941462" w14:paraId="0FDBA3FA" w14:textId="77777777" w:rsidTr="00B53BF3">
        <w:trPr>
          <w:trHeight w:val="217"/>
        </w:trPr>
        <w:tc>
          <w:tcPr>
            <w:tcW w:w="1151" w:type="pct"/>
          </w:tcPr>
          <w:p w14:paraId="66AE1B42" w14:textId="77777777" w:rsidR="00292EC6" w:rsidRPr="00941462" w:rsidRDefault="00292EC6" w:rsidP="00B53BF3">
            <w:pPr>
              <w:rPr>
                <w:rFonts w:ascii="Times New Roman" w:eastAsia="Times New Roman" w:hAnsi="Times New Roman" w:cs="Times New Roman"/>
                <w:b/>
                <w:lang w:eastAsia="ru-RU"/>
              </w:rPr>
            </w:pPr>
          </w:p>
        </w:tc>
        <w:tc>
          <w:tcPr>
            <w:tcW w:w="1553" w:type="pct"/>
          </w:tcPr>
          <w:p w14:paraId="40589535" w14:textId="77777777" w:rsidR="00292EC6" w:rsidRPr="00941462" w:rsidRDefault="00292EC6" w:rsidP="00B53BF3">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05" w:type="pct"/>
          </w:tcPr>
          <w:p w14:paraId="2160F11E"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418</w:t>
            </w:r>
          </w:p>
        </w:tc>
        <w:tc>
          <w:tcPr>
            <w:tcW w:w="305" w:type="pct"/>
          </w:tcPr>
          <w:p w14:paraId="1F0EBDBA"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266</w:t>
            </w:r>
          </w:p>
        </w:tc>
        <w:tc>
          <w:tcPr>
            <w:tcW w:w="316" w:type="pct"/>
            <w:shd w:val="clear" w:color="auto" w:fill="D9D9D9" w:themeFill="background1" w:themeFillShade="D9"/>
          </w:tcPr>
          <w:p w14:paraId="13915A65"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316" w:type="pct"/>
          </w:tcPr>
          <w:p w14:paraId="4A4595A7" w14:textId="77777777" w:rsidR="00292EC6" w:rsidRPr="00941462" w:rsidRDefault="00292EC6" w:rsidP="00B53BF3">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272</w:t>
            </w:r>
          </w:p>
        </w:tc>
        <w:tc>
          <w:tcPr>
            <w:tcW w:w="212" w:type="pct"/>
          </w:tcPr>
          <w:p w14:paraId="6A8B1403" w14:textId="77777777" w:rsidR="00292EC6" w:rsidRPr="00941462" w:rsidRDefault="00292EC6" w:rsidP="00B53BF3">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p>
        </w:tc>
        <w:tc>
          <w:tcPr>
            <w:tcW w:w="203" w:type="pct"/>
          </w:tcPr>
          <w:p w14:paraId="748BA9F4" w14:textId="77777777" w:rsidR="00292EC6" w:rsidRPr="00941462" w:rsidRDefault="00292EC6" w:rsidP="00B53BF3">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14:paraId="2D03E0F0"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8" w:type="pct"/>
            <w:shd w:val="clear" w:color="auto" w:fill="D9D9D9" w:themeFill="background1" w:themeFillShade="D9"/>
          </w:tcPr>
          <w:p w14:paraId="08D9353A"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7AF11E0" w14:textId="750BBD3F" w:rsidR="00F31057" w:rsidRDefault="00F31057" w:rsidP="00F31057">
      <w:pPr>
        <w:spacing w:after="200" w:line="276" w:lineRule="auto"/>
        <w:rPr>
          <w:rFonts w:ascii="Times New Roman" w:eastAsia="Times New Roman" w:hAnsi="Times New Roman" w:cs="Times New Roman"/>
          <w:b/>
          <w:sz w:val="24"/>
          <w:szCs w:val="24"/>
          <w:lang w:eastAsia="ru-RU"/>
        </w:rPr>
      </w:pPr>
    </w:p>
    <w:p w14:paraId="324D6BB5" w14:textId="59EDBD21" w:rsidR="00F31057" w:rsidRDefault="00F31057" w:rsidP="00F31057">
      <w:pPr>
        <w:pStyle w:val="114"/>
        <w:rPr>
          <w:rFonts w:ascii="Times New Roman" w:hAnsi="Times New Roman"/>
        </w:rPr>
      </w:pPr>
      <w:bookmarkStart w:id="57" w:name="_Toc158295945"/>
      <w:r w:rsidRPr="00941462">
        <w:rPr>
          <w:rFonts w:ascii="Times New Roman" w:hAnsi="Times New Roman"/>
        </w:rPr>
        <w:t>2.3. Примерное содержание профессионального модуля</w:t>
      </w:r>
      <w:bookmarkEnd w:id="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6409"/>
      </w:tblGrid>
      <w:tr w:rsidR="009B55DC" w:rsidRPr="009B55DC" w14:paraId="582938E8" w14:textId="77777777" w:rsidTr="009B55DC">
        <w:trPr>
          <w:trHeight w:val="20"/>
        </w:trPr>
        <w:tc>
          <w:tcPr>
            <w:tcW w:w="1623" w:type="pct"/>
          </w:tcPr>
          <w:p w14:paraId="5DC065F4" w14:textId="77777777" w:rsidR="009B55DC" w:rsidRPr="009B55DC" w:rsidRDefault="009B55DC" w:rsidP="00B53BF3">
            <w:pPr>
              <w:jc w:val="center"/>
              <w:rPr>
                <w:rFonts w:ascii="Times New Roman" w:hAnsi="Times New Roman" w:cs="Times New Roman"/>
                <w:b/>
              </w:rPr>
            </w:pPr>
            <w:r w:rsidRPr="009B55DC">
              <w:rPr>
                <w:rFonts w:ascii="Times New Roman" w:eastAsia="Times New Roman" w:hAnsi="Times New Roman" w:cs="Times New Roman"/>
                <w:b/>
                <w:bCs/>
                <w:kern w:val="3"/>
                <w:lang w:eastAsia="ru-RU"/>
              </w:rPr>
              <w:t>Наименование разделов и тем</w:t>
            </w:r>
          </w:p>
        </w:tc>
        <w:tc>
          <w:tcPr>
            <w:tcW w:w="3377" w:type="pct"/>
          </w:tcPr>
          <w:p w14:paraId="39143B06" w14:textId="77777777" w:rsidR="009B55DC" w:rsidRPr="009B55DC" w:rsidRDefault="009B55DC" w:rsidP="00B53BF3">
            <w:pPr>
              <w:suppressAutoHyphens/>
              <w:jc w:val="center"/>
              <w:rPr>
                <w:rFonts w:ascii="Times New Roman" w:hAnsi="Times New Roman" w:cs="Times New Roman"/>
                <w:b/>
              </w:rPr>
            </w:pPr>
            <w:r w:rsidRPr="009B55DC">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9B55DC" w:rsidRPr="009B55DC" w14:paraId="7FEAC25D" w14:textId="77777777" w:rsidTr="009B55DC">
        <w:trPr>
          <w:trHeight w:val="20"/>
        </w:trPr>
        <w:tc>
          <w:tcPr>
            <w:tcW w:w="5000" w:type="pct"/>
            <w:gridSpan w:val="2"/>
          </w:tcPr>
          <w:p w14:paraId="4079136B" w14:textId="77777777" w:rsidR="009B55DC" w:rsidRPr="009B55DC" w:rsidRDefault="009B55DC" w:rsidP="00B53BF3">
            <w:pPr>
              <w:rPr>
                <w:rFonts w:ascii="Times New Roman" w:hAnsi="Times New Roman" w:cs="Times New Roman"/>
                <w:i/>
              </w:rPr>
            </w:pPr>
            <w:r w:rsidRPr="009B55DC">
              <w:rPr>
                <w:rFonts w:ascii="Times New Roman" w:hAnsi="Times New Roman" w:cs="Times New Roman"/>
                <w:b/>
                <w:bCs/>
              </w:rPr>
              <w:t>Раздел 1. Технология проведения маркетинговых исследований (64 часа)</w:t>
            </w:r>
          </w:p>
        </w:tc>
      </w:tr>
      <w:tr w:rsidR="009B55DC" w:rsidRPr="009B55DC" w14:paraId="71EDC17C" w14:textId="77777777" w:rsidTr="009B55DC">
        <w:trPr>
          <w:trHeight w:val="20"/>
        </w:trPr>
        <w:tc>
          <w:tcPr>
            <w:tcW w:w="5000" w:type="pct"/>
            <w:gridSpan w:val="2"/>
          </w:tcPr>
          <w:p w14:paraId="6C2F6976" w14:textId="77777777" w:rsidR="009B55DC" w:rsidRPr="009B55DC" w:rsidRDefault="009B55DC" w:rsidP="00B53BF3">
            <w:pPr>
              <w:rPr>
                <w:rFonts w:ascii="Times New Roman" w:hAnsi="Times New Roman" w:cs="Times New Roman"/>
                <w:i/>
              </w:rPr>
            </w:pPr>
            <w:r w:rsidRPr="009B55DC">
              <w:rPr>
                <w:rFonts w:ascii="Times New Roman" w:hAnsi="Times New Roman" w:cs="Times New Roman"/>
                <w:b/>
                <w:bCs/>
              </w:rPr>
              <w:t>МДК 02.01 Технология проведения маркетинговых исследований</w:t>
            </w:r>
          </w:p>
        </w:tc>
      </w:tr>
      <w:tr w:rsidR="009B55DC" w:rsidRPr="009B55DC" w14:paraId="14D3C5FB" w14:textId="77777777" w:rsidTr="009B55DC">
        <w:trPr>
          <w:trHeight w:val="20"/>
        </w:trPr>
        <w:tc>
          <w:tcPr>
            <w:tcW w:w="1623" w:type="pct"/>
            <w:vMerge w:val="restart"/>
          </w:tcPr>
          <w:p w14:paraId="4924A85C"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Тема 1.1. </w:t>
            </w:r>
          </w:p>
          <w:p w14:paraId="1E5BA412" w14:textId="77777777" w:rsidR="009B55DC" w:rsidRPr="009B55DC" w:rsidRDefault="009B55DC" w:rsidP="00B53BF3">
            <w:pPr>
              <w:rPr>
                <w:rFonts w:ascii="Times New Roman" w:hAnsi="Times New Roman" w:cs="Times New Roman"/>
                <w:bCs/>
              </w:rPr>
            </w:pPr>
            <w:r w:rsidRPr="009B55DC">
              <w:rPr>
                <w:rFonts w:ascii="Times New Roman" w:hAnsi="Times New Roman" w:cs="Times New Roman"/>
                <w:b/>
                <w:bCs/>
              </w:rPr>
              <w:t>Понятия и сущность маркетинговых исследований</w:t>
            </w:r>
          </w:p>
        </w:tc>
        <w:tc>
          <w:tcPr>
            <w:tcW w:w="3377" w:type="pct"/>
          </w:tcPr>
          <w:p w14:paraId="3CB2076D"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bCs/>
              </w:rPr>
              <w:t xml:space="preserve">Содержание </w:t>
            </w:r>
          </w:p>
        </w:tc>
      </w:tr>
      <w:tr w:rsidR="009B55DC" w:rsidRPr="009B55DC" w14:paraId="0E2F9F04" w14:textId="77777777" w:rsidTr="009B55DC">
        <w:trPr>
          <w:trHeight w:val="20"/>
        </w:trPr>
        <w:tc>
          <w:tcPr>
            <w:tcW w:w="1623" w:type="pct"/>
            <w:vMerge/>
          </w:tcPr>
          <w:p w14:paraId="1B5ED872" w14:textId="77777777" w:rsidR="009B55DC" w:rsidRPr="009B55DC" w:rsidRDefault="009B55DC" w:rsidP="00B53BF3">
            <w:pPr>
              <w:rPr>
                <w:rFonts w:ascii="Times New Roman" w:hAnsi="Times New Roman" w:cs="Times New Roman"/>
                <w:b/>
                <w:bCs/>
              </w:rPr>
            </w:pPr>
          </w:p>
        </w:tc>
        <w:tc>
          <w:tcPr>
            <w:tcW w:w="3377" w:type="pct"/>
          </w:tcPr>
          <w:p w14:paraId="20A251FA" w14:textId="77777777" w:rsidR="009B55DC" w:rsidRPr="009B55DC" w:rsidRDefault="009B55DC" w:rsidP="00B53BF3">
            <w:pPr>
              <w:suppressAutoHyphens/>
              <w:jc w:val="both"/>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Цели, задачи и функции маркетинговых исследований. Предмет, объект и основные направления маркетинговых исследований. Понятие и роль маркетинговых исследований в системе маркетинга.</w:t>
            </w:r>
          </w:p>
        </w:tc>
      </w:tr>
      <w:tr w:rsidR="009B55DC" w:rsidRPr="009B55DC" w14:paraId="62A6D4F8" w14:textId="77777777" w:rsidTr="009B55DC">
        <w:trPr>
          <w:trHeight w:val="20"/>
        </w:trPr>
        <w:tc>
          <w:tcPr>
            <w:tcW w:w="1623" w:type="pct"/>
            <w:vMerge/>
          </w:tcPr>
          <w:p w14:paraId="53F422F6" w14:textId="77777777" w:rsidR="009B55DC" w:rsidRPr="009B55DC" w:rsidRDefault="009B55DC" w:rsidP="00B53BF3">
            <w:pPr>
              <w:rPr>
                <w:rFonts w:ascii="Times New Roman" w:hAnsi="Times New Roman" w:cs="Times New Roman"/>
                <w:b/>
                <w:bCs/>
              </w:rPr>
            </w:pPr>
          </w:p>
        </w:tc>
        <w:tc>
          <w:tcPr>
            <w:tcW w:w="3377" w:type="pct"/>
          </w:tcPr>
          <w:p w14:paraId="57EE0E48" w14:textId="77777777" w:rsidR="009B55DC" w:rsidRPr="009B55DC" w:rsidRDefault="009B55DC" w:rsidP="00B53BF3">
            <w:pPr>
              <w:suppressAutoHyphens/>
              <w:jc w:val="both"/>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Основные этапы становления и развития маркетинговых исследований. Разработка исследований, сбор данных, анализ данных, формирование основных выводов и интерпретация результатов. Специализированные программные продукты, применяемые в маркетинге.</w:t>
            </w:r>
          </w:p>
        </w:tc>
      </w:tr>
      <w:tr w:rsidR="009B55DC" w:rsidRPr="009B55DC" w14:paraId="693BDE93" w14:textId="77777777" w:rsidTr="009B55DC">
        <w:trPr>
          <w:trHeight w:val="20"/>
        </w:trPr>
        <w:tc>
          <w:tcPr>
            <w:tcW w:w="1623" w:type="pct"/>
            <w:vMerge/>
          </w:tcPr>
          <w:p w14:paraId="35450EC1" w14:textId="77777777" w:rsidR="009B55DC" w:rsidRPr="009B55DC" w:rsidRDefault="009B55DC" w:rsidP="00B53BF3">
            <w:pPr>
              <w:rPr>
                <w:rFonts w:ascii="Times New Roman" w:hAnsi="Times New Roman" w:cs="Times New Roman"/>
                <w:b/>
                <w:bCs/>
              </w:rPr>
            </w:pPr>
          </w:p>
        </w:tc>
        <w:tc>
          <w:tcPr>
            <w:tcW w:w="3377" w:type="pct"/>
          </w:tcPr>
          <w:p w14:paraId="3553C1BA" w14:textId="77777777" w:rsidR="009B55DC" w:rsidRPr="009B55DC" w:rsidRDefault="009B55DC" w:rsidP="00B53BF3">
            <w:pPr>
              <w:contextualSpacing/>
              <w:jc w:val="both"/>
              <w:rPr>
                <w:rFonts w:ascii="Times New Roman" w:hAnsi="Times New Roman" w:cs="Times New Roman"/>
                <w:lang w:val="x-none" w:eastAsia="x-none"/>
              </w:rPr>
            </w:pPr>
            <w:r w:rsidRPr="009B55DC">
              <w:rPr>
                <w:rFonts w:ascii="Times New Roman" w:hAnsi="Times New Roman" w:cs="Times New Roman"/>
                <w:b/>
                <w:bCs/>
                <w:lang w:eastAsia="x-none"/>
              </w:rPr>
              <w:t>3</w:t>
            </w:r>
            <w:r w:rsidRPr="009B55DC">
              <w:rPr>
                <w:rFonts w:ascii="Times New Roman" w:hAnsi="Times New Roman" w:cs="Times New Roman"/>
                <w:b/>
                <w:bCs/>
                <w:lang w:val="x-none" w:eastAsia="x-none"/>
              </w:rPr>
              <w:t>.</w:t>
            </w:r>
            <w:r w:rsidRPr="009B55DC">
              <w:rPr>
                <w:rFonts w:ascii="Times New Roman" w:hAnsi="Times New Roman" w:cs="Times New Roman"/>
                <w:lang w:val="x-none" w:eastAsia="x-none"/>
              </w:rPr>
              <w:t xml:space="preserve"> Основные понятия, цели и задачи проведения маркетинговых исследований с использованием инструментов комплекса маркетинга</w:t>
            </w:r>
            <w:r w:rsidRPr="009B55DC">
              <w:rPr>
                <w:rFonts w:ascii="Times New Roman" w:hAnsi="Times New Roman" w:cs="Times New Roman"/>
                <w:lang w:eastAsia="x-none"/>
              </w:rPr>
              <w:t xml:space="preserve">. </w:t>
            </w:r>
            <w:r w:rsidRPr="009B55DC">
              <w:rPr>
                <w:rFonts w:ascii="Times New Roman" w:hAnsi="Times New Roman" w:cs="Times New Roman"/>
                <w:lang w:val="x-none" w:eastAsia="x-none"/>
              </w:rPr>
              <w:t>Принципы</w:t>
            </w:r>
            <w:r w:rsidRPr="009B55DC">
              <w:rPr>
                <w:rFonts w:ascii="Times New Roman" w:hAnsi="Times New Roman" w:cs="Times New Roman"/>
                <w:lang w:eastAsia="x-none"/>
              </w:rPr>
              <w:t xml:space="preserve"> </w:t>
            </w:r>
            <w:r w:rsidRPr="009B55DC">
              <w:rPr>
                <w:rFonts w:ascii="Times New Roman" w:hAnsi="Times New Roman" w:cs="Times New Roman"/>
                <w:lang w:val="x-none" w:eastAsia="x-none"/>
              </w:rPr>
              <w:t xml:space="preserve">маркетинговых исследований. </w:t>
            </w:r>
          </w:p>
        </w:tc>
      </w:tr>
      <w:tr w:rsidR="009B55DC" w:rsidRPr="009B55DC" w14:paraId="2FE399C1" w14:textId="77777777" w:rsidTr="009B55DC">
        <w:trPr>
          <w:trHeight w:val="20"/>
        </w:trPr>
        <w:tc>
          <w:tcPr>
            <w:tcW w:w="1623" w:type="pct"/>
            <w:vMerge/>
          </w:tcPr>
          <w:p w14:paraId="38D69DB8" w14:textId="77777777" w:rsidR="009B55DC" w:rsidRPr="009B55DC" w:rsidRDefault="009B55DC" w:rsidP="00B53BF3">
            <w:pPr>
              <w:rPr>
                <w:rFonts w:ascii="Times New Roman" w:hAnsi="Times New Roman" w:cs="Times New Roman"/>
                <w:b/>
                <w:bCs/>
              </w:rPr>
            </w:pPr>
          </w:p>
        </w:tc>
        <w:tc>
          <w:tcPr>
            <w:tcW w:w="3377" w:type="pct"/>
          </w:tcPr>
          <w:p w14:paraId="1C6D8066" w14:textId="77777777" w:rsidR="009B55DC" w:rsidRPr="009B55DC" w:rsidRDefault="009B55DC" w:rsidP="00B53BF3">
            <w:pPr>
              <w:suppressAutoHyphens/>
              <w:jc w:val="both"/>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09431957" w14:textId="77777777" w:rsidTr="009B55DC">
        <w:trPr>
          <w:trHeight w:val="20"/>
        </w:trPr>
        <w:tc>
          <w:tcPr>
            <w:tcW w:w="1623" w:type="pct"/>
            <w:vMerge/>
          </w:tcPr>
          <w:p w14:paraId="498E4CA4" w14:textId="77777777" w:rsidR="009B55DC" w:rsidRPr="009B55DC" w:rsidRDefault="009B55DC" w:rsidP="00B53BF3">
            <w:pPr>
              <w:rPr>
                <w:rFonts w:ascii="Times New Roman" w:hAnsi="Times New Roman" w:cs="Times New Roman"/>
                <w:b/>
                <w:bCs/>
              </w:rPr>
            </w:pPr>
          </w:p>
        </w:tc>
        <w:tc>
          <w:tcPr>
            <w:tcW w:w="3377" w:type="pct"/>
          </w:tcPr>
          <w:p w14:paraId="731F0D03" w14:textId="77777777" w:rsidR="009B55DC" w:rsidRPr="009B55DC" w:rsidRDefault="009B55DC" w:rsidP="00B53BF3">
            <w:pPr>
              <w:suppressAutoHyphens/>
              <w:jc w:val="both"/>
              <w:rPr>
                <w:rFonts w:ascii="Times New Roman" w:hAnsi="Times New Roman" w:cs="Times New Roman"/>
                <w:b/>
                <w:bCs/>
              </w:rPr>
            </w:pPr>
            <w:r w:rsidRPr="009B55DC">
              <w:rPr>
                <w:rFonts w:ascii="Times New Roman" w:hAnsi="Times New Roman" w:cs="Times New Roman"/>
                <w:b/>
                <w:bCs/>
              </w:rPr>
              <w:t xml:space="preserve">Практическое занятие 1. </w:t>
            </w:r>
            <w:r w:rsidRPr="009B55DC">
              <w:rPr>
                <w:rFonts w:ascii="Times New Roman" w:hAnsi="Times New Roman" w:cs="Times New Roman"/>
              </w:rPr>
              <w:t>Построение дерева целей маркетинговых исследований.</w:t>
            </w:r>
          </w:p>
        </w:tc>
      </w:tr>
      <w:tr w:rsidR="009B55DC" w:rsidRPr="009B55DC" w14:paraId="1F0A41B3" w14:textId="77777777" w:rsidTr="009B55DC">
        <w:trPr>
          <w:trHeight w:val="20"/>
        </w:trPr>
        <w:tc>
          <w:tcPr>
            <w:tcW w:w="1623" w:type="pct"/>
            <w:vMerge/>
          </w:tcPr>
          <w:p w14:paraId="6E2FCBC9" w14:textId="77777777" w:rsidR="009B55DC" w:rsidRPr="009B55DC" w:rsidRDefault="009B55DC" w:rsidP="00B53BF3">
            <w:pPr>
              <w:rPr>
                <w:rFonts w:ascii="Times New Roman" w:hAnsi="Times New Roman" w:cs="Times New Roman"/>
                <w:b/>
                <w:bCs/>
              </w:rPr>
            </w:pPr>
          </w:p>
        </w:tc>
        <w:tc>
          <w:tcPr>
            <w:tcW w:w="3377" w:type="pct"/>
          </w:tcPr>
          <w:p w14:paraId="3AA9CC2A" w14:textId="77777777" w:rsidR="009B55DC" w:rsidRPr="009B55DC" w:rsidRDefault="009B55DC" w:rsidP="00B53BF3">
            <w:pPr>
              <w:suppressAutoHyphens/>
              <w:jc w:val="both"/>
              <w:rPr>
                <w:rFonts w:ascii="Times New Roman" w:hAnsi="Times New Roman" w:cs="Times New Roman"/>
              </w:rPr>
            </w:pPr>
            <w:r w:rsidRPr="009B55DC">
              <w:rPr>
                <w:rFonts w:ascii="Times New Roman" w:hAnsi="Times New Roman" w:cs="Times New Roman"/>
                <w:b/>
                <w:bCs/>
              </w:rPr>
              <w:t xml:space="preserve">Практическое занятие 2. </w:t>
            </w:r>
            <w:r w:rsidRPr="009B55DC">
              <w:rPr>
                <w:rFonts w:ascii="Times New Roman" w:hAnsi="Times New Roman" w:cs="Times New Roman"/>
              </w:rPr>
              <w:t>Постановка цели и определение задач маркетинговых исследований на предприятиях торговли. Составление программы маркетингового исследования исходя из поставленных целей и задач.</w:t>
            </w:r>
          </w:p>
        </w:tc>
      </w:tr>
      <w:tr w:rsidR="009B55DC" w:rsidRPr="009B55DC" w14:paraId="62398AB5" w14:textId="77777777" w:rsidTr="009B55DC">
        <w:trPr>
          <w:trHeight w:val="20"/>
        </w:trPr>
        <w:tc>
          <w:tcPr>
            <w:tcW w:w="1623" w:type="pct"/>
            <w:vMerge/>
          </w:tcPr>
          <w:p w14:paraId="67872CB8" w14:textId="77777777" w:rsidR="009B55DC" w:rsidRPr="009B55DC" w:rsidRDefault="009B55DC" w:rsidP="00B53BF3">
            <w:pPr>
              <w:rPr>
                <w:rFonts w:ascii="Times New Roman" w:hAnsi="Times New Roman" w:cs="Times New Roman"/>
                <w:b/>
                <w:bCs/>
              </w:rPr>
            </w:pPr>
          </w:p>
        </w:tc>
        <w:tc>
          <w:tcPr>
            <w:tcW w:w="3377" w:type="pct"/>
          </w:tcPr>
          <w:p w14:paraId="47CB6DA1" w14:textId="77777777" w:rsidR="009B55DC" w:rsidRPr="009B55DC" w:rsidRDefault="009B55DC" w:rsidP="00B53BF3">
            <w:pPr>
              <w:suppressAutoHyphens/>
              <w:jc w:val="both"/>
              <w:rPr>
                <w:rFonts w:ascii="Times New Roman" w:hAnsi="Times New Roman" w:cs="Times New Roman"/>
                <w:bCs/>
              </w:rPr>
            </w:pPr>
            <w:r w:rsidRPr="009B55DC">
              <w:rPr>
                <w:rFonts w:ascii="Times New Roman" w:hAnsi="Times New Roman" w:cs="Times New Roman"/>
                <w:b/>
                <w:bCs/>
              </w:rPr>
              <w:t xml:space="preserve">Практическое занятие 3. </w:t>
            </w:r>
            <w:r w:rsidRPr="009B55DC">
              <w:rPr>
                <w:rFonts w:ascii="Times New Roman" w:hAnsi="Times New Roman" w:cs="Times New Roman"/>
                <w:bCs/>
              </w:rPr>
              <w:t>Решение ситуационных задач</w:t>
            </w:r>
          </w:p>
        </w:tc>
      </w:tr>
      <w:tr w:rsidR="009B55DC" w:rsidRPr="009B55DC" w14:paraId="75DBA2EA" w14:textId="77777777" w:rsidTr="009B55DC">
        <w:trPr>
          <w:trHeight w:val="20"/>
        </w:trPr>
        <w:tc>
          <w:tcPr>
            <w:tcW w:w="1623" w:type="pct"/>
            <w:vMerge w:val="restart"/>
          </w:tcPr>
          <w:p w14:paraId="548B3E0F"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Тема 1.2.</w:t>
            </w:r>
          </w:p>
          <w:p w14:paraId="7CD8AC66"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Сущность и содержание маркетинговой информационной системы</w:t>
            </w:r>
          </w:p>
        </w:tc>
        <w:tc>
          <w:tcPr>
            <w:tcW w:w="3377" w:type="pct"/>
          </w:tcPr>
          <w:p w14:paraId="1F5AB4ED" w14:textId="77777777" w:rsidR="009B55DC" w:rsidRPr="009B55DC" w:rsidRDefault="009B55DC" w:rsidP="00B53BF3">
            <w:pPr>
              <w:suppressAutoHyphens/>
              <w:rPr>
                <w:rFonts w:ascii="Times New Roman" w:hAnsi="Times New Roman" w:cs="Times New Roman"/>
                <w:b/>
              </w:rPr>
            </w:pPr>
            <w:r w:rsidRPr="009B55DC">
              <w:rPr>
                <w:rFonts w:ascii="Times New Roman" w:hAnsi="Times New Roman" w:cs="Times New Roman"/>
                <w:b/>
                <w:bCs/>
              </w:rPr>
              <w:t xml:space="preserve">Содержание </w:t>
            </w:r>
          </w:p>
        </w:tc>
      </w:tr>
      <w:tr w:rsidR="009B55DC" w:rsidRPr="009B55DC" w14:paraId="1661D158" w14:textId="77777777" w:rsidTr="009B55DC">
        <w:trPr>
          <w:trHeight w:val="20"/>
        </w:trPr>
        <w:tc>
          <w:tcPr>
            <w:tcW w:w="1623" w:type="pct"/>
            <w:vMerge/>
          </w:tcPr>
          <w:p w14:paraId="0605DB67" w14:textId="77777777" w:rsidR="009B55DC" w:rsidRPr="009B55DC" w:rsidRDefault="009B55DC" w:rsidP="00B53BF3">
            <w:pPr>
              <w:rPr>
                <w:rFonts w:ascii="Times New Roman" w:hAnsi="Times New Roman" w:cs="Times New Roman"/>
                <w:b/>
                <w:bCs/>
              </w:rPr>
            </w:pPr>
          </w:p>
        </w:tc>
        <w:tc>
          <w:tcPr>
            <w:tcW w:w="3377" w:type="pct"/>
          </w:tcPr>
          <w:p w14:paraId="29BEC394" w14:textId="77777777" w:rsidR="009B55DC" w:rsidRPr="009B55DC" w:rsidRDefault="009B55DC" w:rsidP="00B53BF3">
            <w:pPr>
              <w:suppressAutoHyphens/>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Основные понятия и принципы маркетинговой информационной системы.</w:t>
            </w:r>
          </w:p>
        </w:tc>
      </w:tr>
      <w:tr w:rsidR="009B55DC" w:rsidRPr="009B55DC" w14:paraId="31FD38BD" w14:textId="77777777" w:rsidTr="009B55DC">
        <w:trPr>
          <w:trHeight w:val="20"/>
        </w:trPr>
        <w:tc>
          <w:tcPr>
            <w:tcW w:w="1623" w:type="pct"/>
            <w:vMerge/>
          </w:tcPr>
          <w:p w14:paraId="41A8E8DF" w14:textId="77777777" w:rsidR="009B55DC" w:rsidRPr="009B55DC" w:rsidRDefault="009B55DC" w:rsidP="00B53BF3">
            <w:pPr>
              <w:rPr>
                <w:rFonts w:ascii="Times New Roman" w:hAnsi="Times New Roman" w:cs="Times New Roman"/>
                <w:b/>
                <w:bCs/>
              </w:rPr>
            </w:pPr>
          </w:p>
        </w:tc>
        <w:tc>
          <w:tcPr>
            <w:tcW w:w="3377" w:type="pct"/>
          </w:tcPr>
          <w:p w14:paraId="07FA8CEE" w14:textId="77777777" w:rsidR="009B55DC" w:rsidRPr="009B55DC" w:rsidRDefault="009B55DC" w:rsidP="00B53BF3">
            <w:pPr>
              <w:suppressAutoHyphens/>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Структура и основные этапы проведения маркетингового исследования. </w:t>
            </w:r>
          </w:p>
        </w:tc>
      </w:tr>
      <w:tr w:rsidR="009B55DC" w:rsidRPr="009B55DC" w14:paraId="716DDA0A" w14:textId="77777777" w:rsidTr="009B55DC">
        <w:trPr>
          <w:trHeight w:val="20"/>
        </w:trPr>
        <w:tc>
          <w:tcPr>
            <w:tcW w:w="1623" w:type="pct"/>
            <w:vMerge/>
          </w:tcPr>
          <w:p w14:paraId="5A767FED" w14:textId="77777777" w:rsidR="009B55DC" w:rsidRPr="009B55DC" w:rsidRDefault="009B55DC" w:rsidP="00B53BF3">
            <w:pPr>
              <w:rPr>
                <w:rFonts w:ascii="Times New Roman" w:hAnsi="Times New Roman" w:cs="Times New Roman"/>
                <w:b/>
                <w:bCs/>
              </w:rPr>
            </w:pPr>
          </w:p>
        </w:tc>
        <w:tc>
          <w:tcPr>
            <w:tcW w:w="3377" w:type="pct"/>
          </w:tcPr>
          <w:p w14:paraId="0F169C10" w14:textId="77777777" w:rsidR="009B55DC" w:rsidRPr="009B55DC" w:rsidRDefault="009B55DC" w:rsidP="00B53BF3">
            <w:pPr>
              <w:suppressAutoHyphens/>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75078E14" w14:textId="77777777" w:rsidTr="009B55DC">
        <w:trPr>
          <w:trHeight w:val="20"/>
        </w:trPr>
        <w:tc>
          <w:tcPr>
            <w:tcW w:w="1623" w:type="pct"/>
            <w:vMerge/>
          </w:tcPr>
          <w:p w14:paraId="1E52B5BC" w14:textId="77777777" w:rsidR="009B55DC" w:rsidRPr="009B55DC" w:rsidRDefault="009B55DC" w:rsidP="00B53BF3">
            <w:pPr>
              <w:rPr>
                <w:rFonts w:ascii="Times New Roman" w:hAnsi="Times New Roman" w:cs="Times New Roman"/>
                <w:b/>
                <w:bCs/>
              </w:rPr>
            </w:pPr>
          </w:p>
        </w:tc>
        <w:tc>
          <w:tcPr>
            <w:tcW w:w="3377" w:type="pct"/>
          </w:tcPr>
          <w:p w14:paraId="6612A9C3"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4. </w:t>
            </w:r>
            <w:r w:rsidRPr="009B55DC">
              <w:rPr>
                <w:rFonts w:ascii="Times New Roman" w:hAnsi="Times New Roman" w:cs="Times New Roman"/>
              </w:rPr>
              <w:t xml:space="preserve">Выявление проблемы и определение этапов проведения маркетинговых исследования на примере предприятия торговли (предприятие определяется по выбору студентов). </w:t>
            </w:r>
          </w:p>
        </w:tc>
      </w:tr>
      <w:tr w:rsidR="009B55DC" w:rsidRPr="009B55DC" w14:paraId="7575FAF8" w14:textId="77777777" w:rsidTr="009B55DC">
        <w:trPr>
          <w:trHeight w:val="20"/>
        </w:trPr>
        <w:tc>
          <w:tcPr>
            <w:tcW w:w="1623" w:type="pct"/>
            <w:vMerge w:val="restart"/>
          </w:tcPr>
          <w:p w14:paraId="3DE29937"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Тема 1.3.</w:t>
            </w:r>
          </w:p>
          <w:p w14:paraId="391CA7E0"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Типы маркетинговых исследований</w:t>
            </w:r>
          </w:p>
        </w:tc>
        <w:tc>
          <w:tcPr>
            <w:tcW w:w="3377" w:type="pct"/>
          </w:tcPr>
          <w:p w14:paraId="1B610E8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Содержание</w:t>
            </w:r>
          </w:p>
        </w:tc>
      </w:tr>
      <w:tr w:rsidR="009B55DC" w:rsidRPr="009B55DC" w14:paraId="6A36AB55" w14:textId="77777777" w:rsidTr="009B55DC">
        <w:trPr>
          <w:trHeight w:val="20"/>
        </w:trPr>
        <w:tc>
          <w:tcPr>
            <w:tcW w:w="1623" w:type="pct"/>
            <w:vMerge/>
          </w:tcPr>
          <w:p w14:paraId="4A29FE52" w14:textId="77777777" w:rsidR="009B55DC" w:rsidRPr="009B55DC" w:rsidRDefault="009B55DC" w:rsidP="00B53BF3">
            <w:pPr>
              <w:rPr>
                <w:rFonts w:ascii="Times New Roman" w:hAnsi="Times New Roman" w:cs="Times New Roman"/>
                <w:b/>
                <w:bCs/>
              </w:rPr>
            </w:pPr>
          </w:p>
        </w:tc>
        <w:tc>
          <w:tcPr>
            <w:tcW w:w="3377" w:type="pct"/>
          </w:tcPr>
          <w:p w14:paraId="480E5DF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Поисковые, описательные и пояснительные исследования. Качественные и количественные маркетинговые исследования. Постоянные и разовые исследования</w:t>
            </w:r>
          </w:p>
        </w:tc>
      </w:tr>
      <w:tr w:rsidR="009B55DC" w:rsidRPr="009B55DC" w14:paraId="53351493" w14:textId="77777777" w:rsidTr="009B55DC">
        <w:trPr>
          <w:trHeight w:val="20"/>
        </w:trPr>
        <w:tc>
          <w:tcPr>
            <w:tcW w:w="1623" w:type="pct"/>
            <w:vMerge/>
          </w:tcPr>
          <w:p w14:paraId="4E57D257" w14:textId="77777777" w:rsidR="009B55DC" w:rsidRPr="009B55DC" w:rsidRDefault="009B55DC" w:rsidP="00B53BF3">
            <w:pPr>
              <w:rPr>
                <w:rFonts w:ascii="Times New Roman" w:hAnsi="Times New Roman" w:cs="Times New Roman"/>
                <w:b/>
                <w:bCs/>
              </w:rPr>
            </w:pPr>
          </w:p>
        </w:tc>
        <w:tc>
          <w:tcPr>
            <w:tcW w:w="3377" w:type="pct"/>
          </w:tcPr>
          <w:p w14:paraId="1A2D341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11AA269D" w14:textId="77777777" w:rsidTr="009B55DC">
        <w:trPr>
          <w:trHeight w:val="20"/>
        </w:trPr>
        <w:tc>
          <w:tcPr>
            <w:tcW w:w="1623" w:type="pct"/>
            <w:vMerge/>
          </w:tcPr>
          <w:p w14:paraId="366335A7" w14:textId="77777777" w:rsidR="009B55DC" w:rsidRPr="009B55DC" w:rsidRDefault="009B55DC" w:rsidP="00B53BF3">
            <w:pPr>
              <w:rPr>
                <w:rFonts w:ascii="Times New Roman" w:hAnsi="Times New Roman" w:cs="Times New Roman"/>
                <w:b/>
                <w:bCs/>
              </w:rPr>
            </w:pPr>
          </w:p>
        </w:tc>
        <w:tc>
          <w:tcPr>
            <w:tcW w:w="3377" w:type="pct"/>
          </w:tcPr>
          <w:p w14:paraId="170E10E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5. </w:t>
            </w:r>
            <w:r w:rsidRPr="009B55DC">
              <w:rPr>
                <w:rFonts w:ascii="Times New Roman" w:hAnsi="Times New Roman" w:cs="Times New Roman"/>
              </w:rPr>
              <w:t>Определение типа маркетингового исследования по выявленным проблемам деятельности торговой организации</w:t>
            </w:r>
            <w:r w:rsidRPr="009B55DC">
              <w:rPr>
                <w:rFonts w:ascii="Times New Roman" w:hAnsi="Times New Roman" w:cs="Times New Roman"/>
                <w:b/>
                <w:bCs/>
              </w:rPr>
              <w:t>.</w:t>
            </w:r>
          </w:p>
        </w:tc>
      </w:tr>
      <w:tr w:rsidR="009B55DC" w:rsidRPr="009B55DC" w14:paraId="041E33EB" w14:textId="77777777" w:rsidTr="009B55DC">
        <w:trPr>
          <w:trHeight w:val="20"/>
        </w:trPr>
        <w:tc>
          <w:tcPr>
            <w:tcW w:w="1623" w:type="pct"/>
            <w:vMerge/>
          </w:tcPr>
          <w:p w14:paraId="47980237" w14:textId="77777777" w:rsidR="009B55DC" w:rsidRPr="009B55DC" w:rsidRDefault="009B55DC" w:rsidP="00B53BF3">
            <w:pPr>
              <w:rPr>
                <w:rFonts w:ascii="Times New Roman" w:hAnsi="Times New Roman" w:cs="Times New Roman"/>
                <w:b/>
                <w:bCs/>
              </w:rPr>
            </w:pPr>
          </w:p>
        </w:tc>
        <w:tc>
          <w:tcPr>
            <w:tcW w:w="3377" w:type="pct"/>
          </w:tcPr>
          <w:p w14:paraId="2D99E62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6.</w:t>
            </w:r>
            <w:r w:rsidRPr="009B55DC">
              <w:rPr>
                <w:rFonts w:ascii="Times New Roman" w:hAnsi="Times New Roman" w:cs="Times New Roman"/>
              </w:rPr>
              <w:t xml:space="preserve"> Сравнительная характеристика типов маркетингового исследования. Их преимущества и недостатки, области применения.</w:t>
            </w:r>
          </w:p>
        </w:tc>
      </w:tr>
      <w:tr w:rsidR="009B55DC" w:rsidRPr="009B55DC" w14:paraId="15D81625" w14:textId="77777777" w:rsidTr="009B55DC">
        <w:trPr>
          <w:trHeight w:val="20"/>
        </w:trPr>
        <w:tc>
          <w:tcPr>
            <w:tcW w:w="1623" w:type="pct"/>
            <w:vMerge/>
          </w:tcPr>
          <w:p w14:paraId="15BA6D21" w14:textId="77777777" w:rsidR="009B55DC" w:rsidRPr="009B55DC" w:rsidRDefault="009B55DC" w:rsidP="00B53BF3">
            <w:pPr>
              <w:rPr>
                <w:rFonts w:ascii="Times New Roman" w:hAnsi="Times New Roman" w:cs="Times New Roman"/>
                <w:b/>
                <w:bCs/>
              </w:rPr>
            </w:pPr>
          </w:p>
        </w:tc>
        <w:tc>
          <w:tcPr>
            <w:tcW w:w="3377" w:type="pct"/>
          </w:tcPr>
          <w:p w14:paraId="2BF94BA7"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7. </w:t>
            </w:r>
            <w:r w:rsidRPr="009B55DC">
              <w:rPr>
                <w:rFonts w:ascii="Times New Roman" w:hAnsi="Times New Roman" w:cs="Times New Roman"/>
                <w:bCs/>
              </w:rPr>
              <w:t>Решение ситуационных задач. Сбор вторичной информации.</w:t>
            </w:r>
          </w:p>
        </w:tc>
      </w:tr>
      <w:tr w:rsidR="009B55DC" w:rsidRPr="009B55DC" w14:paraId="0FE63FCC" w14:textId="77777777" w:rsidTr="009B55DC">
        <w:trPr>
          <w:trHeight w:val="20"/>
        </w:trPr>
        <w:tc>
          <w:tcPr>
            <w:tcW w:w="1623" w:type="pct"/>
            <w:vMerge/>
          </w:tcPr>
          <w:p w14:paraId="1DD64011" w14:textId="77777777" w:rsidR="009B55DC" w:rsidRPr="009B55DC" w:rsidRDefault="009B55DC" w:rsidP="00B53BF3">
            <w:pPr>
              <w:rPr>
                <w:rFonts w:ascii="Times New Roman" w:hAnsi="Times New Roman" w:cs="Times New Roman"/>
                <w:b/>
                <w:bCs/>
              </w:rPr>
            </w:pPr>
          </w:p>
        </w:tc>
        <w:tc>
          <w:tcPr>
            <w:tcW w:w="3377" w:type="pct"/>
          </w:tcPr>
          <w:p w14:paraId="3F648F9D"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8. </w:t>
            </w:r>
            <w:r w:rsidRPr="009B55DC">
              <w:rPr>
                <w:rFonts w:ascii="Times New Roman" w:hAnsi="Times New Roman" w:cs="Times New Roman"/>
              </w:rPr>
              <w:t>Разработайте сценарий проведения маркетингового исследования методом фокус-групп. Раскройте достоинства и недостатки метода фокус-группы.</w:t>
            </w:r>
          </w:p>
        </w:tc>
      </w:tr>
      <w:tr w:rsidR="009B55DC" w:rsidRPr="009B55DC" w14:paraId="42BC71AF" w14:textId="77777777" w:rsidTr="009B55DC">
        <w:trPr>
          <w:trHeight w:val="20"/>
        </w:trPr>
        <w:tc>
          <w:tcPr>
            <w:tcW w:w="1623" w:type="pct"/>
            <w:vMerge w:val="restart"/>
          </w:tcPr>
          <w:p w14:paraId="0F2A2CB6"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Тема 1.4. </w:t>
            </w:r>
          </w:p>
          <w:p w14:paraId="6001ED0D"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Технология проведения маркетинговых исследований внешней и внутренней среды</w:t>
            </w:r>
          </w:p>
        </w:tc>
        <w:tc>
          <w:tcPr>
            <w:tcW w:w="3377" w:type="pct"/>
          </w:tcPr>
          <w:p w14:paraId="44EFE8A2"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774E2763" w14:textId="77777777" w:rsidTr="009B55DC">
        <w:trPr>
          <w:trHeight w:val="20"/>
        </w:trPr>
        <w:tc>
          <w:tcPr>
            <w:tcW w:w="1623" w:type="pct"/>
            <w:vMerge/>
          </w:tcPr>
          <w:p w14:paraId="52621074" w14:textId="77777777" w:rsidR="009B55DC" w:rsidRPr="009B55DC" w:rsidRDefault="009B55DC" w:rsidP="00B53BF3">
            <w:pPr>
              <w:rPr>
                <w:rFonts w:ascii="Times New Roman" w:hAnsi="Times New Roman" w:cs="Times New Roman"/>
                <w:b/>
                <w:bCs/>
              </w:rPr>
            </w:pPr>
          </w:p>
        </w:tc>
        <w:tc>
          <w:tcPr>
            <w:tcW w:w="3377" w:type="pct"/>
          </w:tcPr>
          <w:p w14:paraId="171E0FB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Методы маркетинговых исследований определения емкости целевого рынка: источники получения маркетинговой информации и способы анализа спроса, в том числе в </w:t>
            </w:r>
            <w:proofErr w:type="spellStart"/>
            <w:r w:rsidRPr="009B55DC">
              <w:rPr>
                <w:rFonts w:ascii="Times New Roman" w:hAnsi="Times New Roman" w:cs="Times New Roman"/>
              </w:rPr>
              <w:t>Яндекс.Вордстат</w:t>
            </w:r>
            <w:proofErr w:type="spellEnd"/>
            <w:r w:rsidRPr="009B55DC">
              <w:rPr>
                <w:rFonts w:ascii="Times New Roman" w:hAnsi="Times New Roman" w:cs="Times New Roman"/>
              </w:rPr>
              <w:t xml:space="preserve"> и Google </w:t>
            </w:r>
            <w:proofErr w:type="spellStart"/>
            <w:r w:rsidRPr="009B55DC">
              <w:rPr>
                <w:rFonts w:ascii="Times New Roman" w:hAnsi="Times New Roman" w:cs="Times New Roman"/>
              </w:rPr>
              <w:t>Trends</w:t>
            </w:r>
            <w:proofErr w:type="spellEnd"/>
            <w:r w:rsidRPr="009B55DC">
              <w:rPr>
                <w:rFonts w:ascii="Times New Roman" w:hAnsi="Times New Roman" w:cs="Times New Roman"/>
              </w:rPr>
              <w:t xml:space="preserve">. Методы маркетинговых исследований определения рисков бизнеса, оценки внешней среды компании: </w:t>
            </w:r>
            <w:r w:rsidRPr="009B55DC">
              <w:rPr>
                <w:rFonts w:ascii="Times New Roman" w:hAnsi="Times New Roman" w:cs="Times New Roman"/>
                <w:lang w:val="en-US"/>
              </w:rPr>
              <w:t>PEST</w:t>
            </w:r>
            <w:r w:rsidRPr="009B55DC">
              <w:rPr>
                <w:rFonts w:ascii="Times New Roman" w:hAnsi="Times New Roman" w:cs="Times New Roman"/>
              </w:rPr>
              <w:t xml:space="preserve">-анализ. </w:t>
            </w:r>
            <w:r w:rsidRPr="009B55DC">
              <w:rPr>
                <w:rFonts w:ascii="Times New Roman" w:hAnsi="Times New Roman" w:cs="Times New Roman"/>
                <w:lang w:val="en-US"/>
              </w:rPr>
              <w:t>SWOT</w:t>
            </w:r>
            <w:r w:rsidRPr="009B55DC">
              <w:rPr>
                <w:rFonts w:ascii="Times New Roman" w:hAnsi="Times New Roman" w:cs="Times New Roman"/>
              </w:rPr>
              <w:t xml:space="preserve"> – анализ – метод маркетингового исследования внешней и внутренней среды компании.</w:t>
            </w:r>
          </w:p>
        </w:tc>
      </w:tr>
      <w:tr w:rsidR="009B55DC" w:rsidRPr="009B55DC" w14:paraId="66FB03EF" w14:textId="77777777" w:rsidTr="009B55DC">
        <w:trPr>
          <w:trHeight w:val="20"/>
        </w:trPr>
        <w:tc>
          <w:tcPr>
            <w:tcW w:w="1623" w:type="pct"/>
            <w:vMerge/>
          </w:tcPr>
          <w:p w14:paraId="0C49F27C" w14:textId="77777777" w:rsidR="009B55DC" w:rsidRPr="009B55DC" w:rsidRDefault="009B55DC" w:rsidP="00B53BF3">
            <w:pPr>
              <w:rPr>
                <w:rFonts w:ascii="Times New Roman" w:hAnsi="Times New Roman" w:cs="Times New Roman"/>
                <w:b/>
                <w:bCs/>
              </w:rPr>
            </w:pPr>
          </w:p>
        </w:tc>
        <w:tc>
          <w:tcPr>
            <w:tcW w:w="3377" w:type="pct"/>
          </w:tcPr>
          <w:p w14:paraId="0BE839B8"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2.</w:t>
            </w:r>
            <w:r w:rsidRPr="009B55DC">
              <w:rPr>
                <w:rFonts w:ascii="Times New Roman" w:hAnsi="Times New Roman" w:cs="Times New Roman"/>
              </w:rPr>
              <w:t xml:space="preserve"> Методы оценки конкурентной среды и конкурентоспособности товара</w:t>
            </w:r>
          </w:p>
        </w:tc>
      </w:tr>
      <w:tr w:rsidR="009B55DC" w:rsidRPr="009B55DC" w14:paraId="654A3B85" w14:textId="77777777" w:rsidTr="009B55DC">
        <w:trPr>
          <w:trHeight w:val="20"/>
        </w:trPr>
        <w:tc>
          <w:tcPr>
            <w:tcW w:w="1623" w:type="pct"/>
            <w:vMerge/>
          </w:tcPr>
          <w:p w14:paraId="46D2DB97" w14:textId="77777777" w:rsidR="009B55DC" w:rsidRPr="009B55DC" w:rsidRDefault="009B55DC" w:rsidP="00B53BF3">
            <w:pPr>
              <w:rPr>
                <w:rFonts w:ascii="Times New Roman" w:hAnsi="Times New Roman" w:cs="Times New Roman"/>
                <w:b/>
                <w:bCs/>
              </w:rPr>
            </w:pPr>
          </w:p>
        </w:tc>
        <w:tc>
          <w:tcPr>
            <w:tcW w:w="3377" w:type="pct"/>
          </w:tcPr>
          <w:p w14:paraId="223EFBAF"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5A748517" w14:textId="77777777" w:rsidTr="009B55DC">
        <w:trPr>
          <w:trHeight w:val="20"/>
        </w:trPr>
        <w:tc>
          <w:tcPr>
            <w:tcW w:w="1623" w:type="pct"/>
            <w:vMerge/>
          </w:tcPr>
          <w:p w14:paraId="6BDA3A13" w14:textId="77777777" w:rsidR="009B55DC" w:rsidRPr="009B55DC" w:rsidRDefault="009B55DC" w:rsidP="00B53BF3">
            <w:pPr>
              <w:rPr>
                <w:rFonts w:ascii="Times New Roman" w:hAnsi="Times New Roman" w:cs="Times New Roman"/>
                <w:b/>
                <w:bCs/>
              </w:rPr>
            </w:pPr>
          </w:p>
        </w:tc>
        <w:tc>
          <w:tcPr>
            <w:tcW w:w="3377" w:type="pct"/>
          </w:tcPr>
          <w:p w14:paraId="2DF2E62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9. </w:t>
            </w:r>
            <w:r w:rsidRPr="009B55DC">
              <w:rPr>
                <w:rFonts w:ascii="Times New Roman" w:hAnsi="Times New Roman" w:cs="Times New Roman"/>
              </w:rPr>
              <w:t>Определение емкости целевого рынка предприятия торговли с использованием программных продуктов (предприятие определяется по выбору обучающихся).</w:t>
            </w:r>
          </w:p>
        </w:tc>
      </w:tr>
      <w:tr w:rsidR="009B55DC" w:rsidRPr="009B55DC" w14:paraId="26F2E697" w14:textId="77777777" w:rsidTr="009B55DC">
        <w:trPr>
          <w:trHeight w:val="20"/>
        </w:trPr>
        <w:tc>
          <w:tcPr>
            <w:tcW w:w="1623" w:type="pct"/>
            <w:vMerge/>
          </w:tcPr>
          <w:p w14:paraId="4322A729" w14:textId="77777777" w:rsidR="009B55DC" w:rsidRPr="009B55DC" w:rsidRDefault="009B55DC" w:rsidP="00B53BF3">
            <w:pPr>
              <w:rPr>
                <w:rFonts w:ascii="Times New Roman" w:hAnsi="Times New Roman" w:cs="Times New Roman"/>
                <w:b/>
                <w:bCs/>
              </w:rPr>
            </w:pPr>
          </w:p>
        </w:tc>
        <w:tc>
          <w:tcPr>
            <w:tcW w:w="3377" w:type="pct"/>
          </w:tcPr>
          <w:p w14:paraId="2373A7A3"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10. </w:t>
            </w:r>
            <w:r w:rsidRPr="009B55DC">
              <w:rPr>
                <w:rFonts w:ascii="Times New Roman" w:hAnsi="Times New Roman" w:cs="Times New Roman"/>
                <w:bCs/>
              </w:rPr>
              <w:t xml:space="preserve">Решение ситуационных задач методом </w:t>
            </w:r>
            <w:r w:rsidRPr="009B55DC">
              <w:rPr>
                <w:rFonts w:ascii="Times New Roman" w:hAnsi="Times New Roman" w:cs="Times New Roman"/>
                <w:bCs/>
                <w:lang w:val="en-US"/>
              </w:rPr>
              <w:t>PEST</w:t>
            </w:r>
            <w:r w:rsidRPr="009B55DC">
              <w:rPr>
                <w:rFonts w:ascii="Times New Roman" w:hAnsi="Times New Roman" w:cs="Times New Roman"/>
                <w:bCs/>
              </w:rPr>
              <w:t>-анализа</w:t>
            </w:r>
          </w:p>
        </w:tc>
      </w:tr>
      <w:tr w:rsidR="009B55DC" w:rsidRPr="009B55DC" w14:paraId="16F4F6DA" w14:textId="77777777" w:rsidTr="009B55DC">
        <w:trPr>
          <w:trHeight w:val="20"/>
        </w:trPr>
        <w:tc>
          <w:tcPr>
            <w:tcW w:w="1623" w:type="pct"/>
            <w:vMerge/>
          </w:tcPr>
          <w:p w14:paraId="4F85088B" w14:textId="77777777" w:rsidR="009B55DC" w:rsidRPr="009B55DC" w:rsidRDefault="009B55DC" w:rsidP="00B53BF3">
            <w:pPr>
              <w:rPr>
                <w:rFonts w:ascii="Times New Roman" w:hAnsi="Times New Roman" w:cs="Times New Roman"/>
                <w:b/>
                <w:bCs/>
              </w:rPr>
            </w:pPr>
          </w:p>
        </w:tc>
        <w:tc>
          <w:tcPr>
            <w:tcW w:w="3377" w:type="pct"/>
          </w:tcPr>
          <w:p w14:paraId="3DA5A698"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11. </w:t>
            </w:r>
            <w:r w:rsidRPr="009B55DC">
              <w:rPr>
                <w:rFonts w:ascii="Times New Roman" w:hAnsi="Times New Roman" w:cs="Times New Roman"/>
              </w:rPr>
              <w:t xml:space="preserve">Определение </w:t>
            </w:r>
            <w:r w:rsidRPr="009B55DC">
              <w:rPr>
                <w:rFonts w:ascii="Times New Roman" w:eastAsia="Calibri" w:hAnsi="Times New Roman" w:cs="Times New Roman"/>
              </w:rPr>
              <w:t>конкурентных преимуществ товара на внутреннем и внешних рынках</w:t>
            </w:r>
            <w:r w:rsidRPr="009B55DC">
              <w:rPr>
                <w:rFonts w:ascii="Times New Roman" w:hAnsi="Times New Roman" w:cs="Times New Roman"/>
              </w:rPr>
              <w:t xml:space="preserve"> (товар определяется по выбору обучающихся). </w:t>
            </w:r>
          </w:p>
        </w:tc>
      </w:tr>
      <w:tr w:rsidR="009B55DC" w:rsidRPr="009B55DC" w14:paraId="381733FB" w14:textId="77777777" w:rsidTr="009B55DC">
        <w:trPr>
          <w:trHeight w:val="20"/>
        </w:trPr>
        <w:tc>
          <w:tcPr>
            <w:tcW w:w="1623" w:type="pct"/>
            <w:vMerge/>
          </w:tcPr>
          <w:p w14:paraId="4EAED6AC" w14:textId="77777777" w:rsidR="009B55DC" w:rsidRPr="009B55DC" w:rsidRDefault="009B55DC" w:rsidP="00B53BF3">
            <w:pPr>
              <w:rPr>
                <w:rFonts w:ascii="Times New Roman" w:hAnsi="Times New Roman" w:cs="Times New Roman"/>
                <w:b/>
                <w:bCs/>
              </w:rPr>
            </w:pPr>
          </w:p>
        </w:tc>
        <w:tc>
          <w:tcPr>
            <w:tcW w:w="3377" w:type="pct"/>
          </w:tcPr>
          <w:p w14:paraId="246E5748"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12. </w:t>
            </w:r>
            <w:r w:rsidRPr="009B55DC">
              <w:rPr>
                <w:rFonts w:ascii="Times New Roman" w:hAnsi="Times New Roman" w:cs="Times New Roman"/>
                <w:bCs/>
              </w:rPr>
              <w:t xml:space="preserve">Решение ситуационных задач методом </w:t>
            </w:r>
            <w:r w:rsidRPr="009B55DC">
              <w:rPr>
                <w:rFonts w:ascii="Times New Roman" w:hAnsi="Times New Roman" w:cs="Times New Roman"/>
                <w:bCs/>
                <w:lang w:val="en-US"/>
              </w:rPr>
              <w:t>SWOT</w:t>
            </w:r>
            <w:r w:rsidRPr="009B55DC">
              <w:rPr>
                <w:rFonts w:ascii="Times New Roman" w:hAnsi="Times New Roman" w:cs="Times New Roman"/>
                <w:bCs/>
              </w:rPr>
              <w:t>-анализа</w:t>
            </w:r>
          </w:p>
        </w:tc>
      </w:tr>
      <w:tr w:rsidR="009B55DC" w:rsidRPr="009B55DC" w14:paraId="3EB16A61" w14:textId="77777777" w:rsidTr="009B55DC">
        <w:trPr>
          <w:trHeight w:val="20"/>
        </w:trPr>
        <w:tc>
          <w:tcPr>
            <w:tcW w:w="1623" w:type="pct"/>
            <w:vMerge w:val="restart"/>
          </w:tcPr>
          <w:p w14:paraId="6D320151"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Тема 1.5.</w:t>
            </w:r>
          </w:p>
          <w:p w14:paraId="3269782A"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Основные понятия и методы кабинетных маркетинговых исследований</w:t>
            </w:r>
          </w:p>
        </w:tc>
        <w:tc>
          <w:tcPr>
            <w:tcW w:w="3377" w:type="pct"/>
          </w:tcPr>
          <w:p w14:paraId="1333A0ED"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6A0A6C5D" w14:textId="77777777" w:rsidTr="009B55DC">
        <w:trPr>
          <w:trHeight w:val="20"/>
        </w:trPr>
        <w:tc>
          <w:tcPr>
            <w:tcW w:w="1623" w:type="pct"/>
            <w:vMerge/>
          </w:tcPr>
          <w:p w14:paraId="374AF39D" w14:textId="77777777" w:rsidR="009B55DC" w:rsidRPr="009B55DC" w:rsidRDefault="009B55DC" w:rsidP="00B53BF3">
            <w:pPr>
              <w:rPr>
                <w:rFonts w:ascii="Times New Roman" w:hAnsi="Times New Roman" w:cs="Times New Roman"/>
                <w:b/>
                <w:bCs/>
              </w:rPr>
            </w:pPr>
          </w:p>
        </w:tc>
        <w:tc>
          <w:tcPr>
            <w:tcW w:w="3377" w:type="pct"/>
          </w:tcPr>
          <w:p w14:paraId="5170A8D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Сущность кабинетных маркетинговых исследований и их характеристика.</w:t>
            </w:r>
          </w:p>
        </w:tc>
      </w:tr>
      <w:tr w:rsidR="009B55DC" w:rsidRPr="009B55DC" w14:paraId="33036C5F" w14:textId="77777777" w:rsidTr="009B55DC">
        <w:trPr>
          <w:trHeight w:val="20"/>
        </w:trPr>
        <w:tc>
          <w:tcPr>
            <w:tcW w:w="1623" w:type="pct"/>
            <w:vMerge/>
          </w:tcPr>
          <w:p w14:paraId="2CEC1C54" w14:textId="77777777" w:rsidR="009B55DC" w:rsidRPr="009B55DC" w:rsidRDefault="009B55DC" w:rsidP="00B53BF3">
            <w:pPr>
              <w:rPr>
                <w:rFonts w:ascii="Times New Roman" w:hAnsi="Times New Roman" w:cs="Times New Roman"/>
                <w:b/>
                <w:bCs/>
              </w:rPr>
            </w:pPr>
          </w:p>
        </w:tc>
        <w:tc>
          <w:tcPr>
            <w:tcW w:w="3377" w:type="pct"/>
          </w:tcPr>
          <w:p w14:paraId="7907959C"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2.</w:t>
            </w:r>
            <w:r w:rsidRPr="009B55DC">
              <w:rPr>
                <w:rFonts w:ascii="Times New Roman" w:hAnsi="Times New Roman" w:cs="Times New Roman"/>
              </w:rPr>
              <w:t xml:space="preserve"> Методы кабинетных маркетинговых исследований: традиционный (классический) анализ; контент-анализ документов; информативно-целевой анализ</w:t>
            </w:r>
          </w:p>
        </w:tc>
      </w:tr>
      <w:tr w:rsidR="009B55DC" w:rsidRPr="009B55DC" w14:paraId="6BC7DAC7" w14:textId="77777777" w:rsidTr="009B55DC">
        <w:trPr>
          <w:trHeight w:val="20"/>
        </w:trPr>
        <w:tc>
          <w:tcPr>
            <w:tcW w:w="1623" w:type="pct"/>
            <w:vMerge/>
          </w:tcPr>
          <w:p w14:paraId="2561452A" w14:textId="77777777" w:rsidR="009B55DC" w:rsidRPr="009B55DC" w:rsidRDefault="009B55DC" w:rsidP="00B53BF3">
            <w:pPr>
              <w:rPr>
                <w:rFonts w:ascii="Times New Roman" w:hAnsi="Times New Roman" w:cs="Times New Roman"/>
                <w:b/>
                <w:bCs/>
              </w:rPr>
            </w:pPr>
          </w:p>
        </w:tc>
        <w:tc>
          <w:tcPr>
            <w:tcW w:w="3377" w:type="pct"/>
          </w:tcPr>
          <w:p w14:paraId="1FA72F2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7DCD4ADD" w14:textId="77777777" w:rsidTr="009B55DC">
        <w:trPr>
          <w:trHeight w:val="20"/>
        </w:trPr>
        <w:tc>
          <w:tcPr>
            <w:tcW w:w="1623" w:type="pct"/>
            <w:vMerge/>
          </w:tcPr>
          <w:p w14:paraId="6D2103AB" w14:textId="77777777" w:rsidR="009B55DC" w:rsidRPr="009B55DC" w:rsidRDefault="009B55DC" w:rsidP="00B53BF3">
            <w:pPr>
              <w:rPr>
                <w:rFonts w:ascii="Times New Roman" w:hAnsi="Times New Roman" w:cs="Times New Roman"/>
                <w:b/>
                <w:bCs/>
              </w:rPr>
            </w:pPr>
          </w:p>
        </w:tc>
        <w:tc>
          <w:tcPr>
            <w:tcW w:w="3377" w:type="pct"/>
          </w:tcPr>
          <w:p w14:paraId="2696AF3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13. </w:t>
            </w:r>
            <w:r w:rsidRPr="009B55DC">
              <w:rPr>
                <w:rFonts w:ascii="Times New Roman" w:hAnsi="Times New Roman" w:cs="Times New Roman"/>
              </w:rPr>
              <w:t>Определение рыночной доли присутствия торгового предприятия традиционным методом исследования (предприятие определяется по выбору обучающихся).</w:t>
            </w:r>
          </w:p>
        </w:tc>
      </w:tr>
      <w:tr w:rsidR="009B55DC" w:rsidRPr="009B55DC" w14:paraId="5879928D" w14:textId="77777777" w:rsidTr="009B55DC">
        <w:trPr>
          <w:trHeight w:val="20"/>
        </w:trPr>
        <w:tc>
          <w:tcPr>
            <w:tcW w:w="1623" w:type="pct"/>
            <w:vMerge/>
          </w:tcPr>
          <w:p w14:paraId="47BDF7B9" w14:textId="77777777" w:rsidR="009B55DC" w:rsidRPr="009B55DC" w:rsidRDefault="009B55DC" w:rsidP="00B53BF3">
            <w:pPr>
              <w:rPr>
                <w:rFonts w:ascii="Times New Roman" w:hAnsi="Times New Roman" w:cs="Times New Roman"/>
                <w:b/>
                <w:bCs/>
              </w:rPr>
            </w:pPr>
          </w:p>
        </w:tc>
        <w:tc>
          <w:tcPr>
            <w:tcW w:w="3377" w:type="pct"/>
          </w:tcPr>
          <w:p w14:paraId="5DD53C5D" w14:textId="77777777" w:rsidR="009B55DC" w:rsidRPr="009B55DC" w:rsidRDefault="009B55DC" w:rsidP="00B53BF3">
            <w:pPr>
              <w:rPr>
                <w:rFonts w:ascii="Times New Roman" w:hAnsi="Times New Roman" w:cs="Times New Roman"/>
                <w:bCs/>
              </w:rPr>
            </w:pPr>
            <w:r w:rsidRPr="009B55DC">
              <w:rPr>
                <w:rFonts w:ascii="Times New Roman" w:hAnsi="Times New Roman" w:cs="Times New Roman"/>
                <w:b/>
                <w:bCs/>
              </w:rPr>
              <w:t xml:space="preserve">Практическое занятие 14. </w:t>
            </w:r>
            <w:r w:rsidRPr="009B55DC">
              <w:rPr>
                <w:rFonts w:ascii="Times New Roman" w:hAnsi="Times New Roman" w:cs="Times New Roman"/>
                <w:bCs/>
              </w:rPr>
              <w:t>Решение ситуационной задачи. Проведение кабинетных</w:t>
            </w:r>
            <w:r w:rsidRPr="009B55DC">
              <w:rPr>
                <w:rFonts w:ascii="Times New Roman" w:hAnsi="Times New Roman" w:cs="Times New Roman"/>
              </w:rPr>
              <w:t xml:space="preserve"> маркетингового исследования с помощью интернет-ресурсов</w:t>
            </w:r>
            <w:r w:rsidRPr="009B55DC">
              <w:rPr>
                <w:rFonts w:ascii="Times New Roman" w:hAnsi="Times New Roman" w:cs="Times New Roman"/>
                <w:bCs/>
              </w:rPr>
              <w:t xml:space="preserve"> </w:t>
            </w:r>
          </w:p>
        </w:tc>
      </w:tr>
      <w:tr w:rsidR="009B55DC" w:rsidRPr="009B55DC" w14:paraId="59194F69" w14:textId="77777777" w:rsidTr="009B55DC">
        <w:trPr>
          <w:trHeight w:val="20"/>
        </w:trPr>
        <w:tc>
          <w:tcPr>
            <w:tcW w:w="1623" w:type="pct"/>
            <w:vMerge/>
          </w:tcPr>
          <w:p w14:paraId="4AF81219" w14:textId="77777777" w:rsidR="009B55DC" w:rsidRPr="009B55DC" w:rsidRDefault="009B55DC" w:rsidP="00B53BF3">
            <w:pPr>
              <w:rPr>
                <w:rFonts w:ascii="Times New Roman" w:hAnsi="Times New Roman" w:cs="Times New Roman"/>
                <w:b/>
                <w:bCs/>
              </w:rPr>
            </w:pPr>
          </w:p>
        </w:tc>
        <w:tc>
          <w:tcPr>
            <w:tcW w:w="3377" w:type="pct"/>
          </w:tcPr>
          <w:p w14:paraId="29DB31F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15</w:t>
            </w:r>
            <w:r w:rsidRPr="009B55DC">
              <w:rPr>
                <w:rFonts w:ascii="Times New Roman" w:hAnsi="Times New Roman" w:cs="Times New Roman"/>
              </w:rPr>
              <w:t>. Оценка финансовых показателей деятельности торговой организации по данным финансовой отчетности, как источник информации для оценки внутренней среды торгового предприятия.</w:t>
            </w:r>
          </w:p>
        </w:tc>
      </w:tr>
      <w:tr w:rsidR="009B55DC" w:rsidRPr="009B55DC" w14:paraId="0B9321B0" w14:textId="77777777" w:rsidTr="009B55DC">
        <w:trPr>
          <w:trHeight w:val="20"/>
        </w:trPr>
        <w:tc>
          <w:tcPr>
            <w:tcW w:w="1623" w:type="pct"/>
            <w:vMerge w:val="restart"/>
          </w:tcPr>
          <w:p w14:paraId="3B085832"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Тема 1.6.</w:t>
            </w:r>
          </w:p>
          <w:p w14:paraId="4A2C42F7"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Основные понятия и методы полевых маркетинговых исследований</w:t>
            </w:r>
          </w:p>
        </w:tc>
        <w:tc>
          <w:tcPr>
            <w:tcW w:w="3377" w:type="pct"/>
          </w:tcPr>
          <w:p w14:paraId="1F11DE8A"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7F4F4835" w14:textId="77777777" w:rsidTr="009B55DC">
        <w:trPr>
          <w:trHeight w:val="20"/>
        </w:trPr>
        <w:tc>
          <w:tcPr>
            <w:tcW w:w="1623" w:type="pct"/>
            <w:vMerge/>
          </w:tcPr>
          <w:p w14:paraId="26801057" w14:textId="77777777" w:rsidR="009B55DC" w:rsidRPr="009B55DC" w:rsidRDefault="009B55DC" w:rsidP="00B53BF3">
            <w:pPr>
              <w:rPr>
                <w:rFonts w:ascii="Times New Roman" w:hAnsi="Times New Roman" w:cs="Times New Roman"/>
                <w:b/>
                <w:bCs/>
              </w:rPr>
            </w:pPr>
          </w:p>
        </w:tc>
        <w:tc>
          <w:tcPr>
            <w:tcW w:w="3377" w:type="pct"/>
          </w:tcPr>
          <w:p w14:paraId="19FFA45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1.</w:t>
            </w:r>
            <w:r w:rsidRPr="009B55DC">
              <w:rPr>
                <w:rFonts w:ascii="Times New Roman" w:hAnsi="Times New Roman" w:cs="Times New Roman"/>
                <w:bCs/>
              </w:rPr>
              <w:t xml:space="preserve"> Наблюдение как важнейший метод сбора маркетинговой информации.</w:t>
            </w:r>
            <w:r w:rsidRPr="009B55DC">
              <w:rPr>
                <w:rFonts w:ascii="Times New Roman" w:hAnsi="Times New Roman" w:cs="Times New Roman"/>
              </w:rPr>
              <w:t xml:space="preserve"> Методы сбора первичной информации (анкетирование, экспертные оценки, телефонное интервью, групповое интервью (фокус-групп). </w:t>
            </w:r>
          </w:p>
        </w:tc>
      </w:tr>
      <w:tr w:rsidR="009B55DC" w:rsidRPr="009B55DC" w14:paraId="57A19C1A" w14:textId="77777777" w:rsidTr="009B55DC">
        <w:trPr>
          <w:trHeight w:val="20"/>
        </w:trPr>
        <w:tc>
          <w:tcPr>
            <w:tcW w:w="1623" w:type="pct"/>
            <w:vMerge/>
          </w:tcPr>
          <w:p w14:paraId="1F920D78" w14:textId="77777777" w:rsidR="009B55DC" w:rsidRPr="009B55DC" w:rsidRDefault="009B55DC" w:rsidP="00B53BF3">
            <w:pPr>
              <w:rPr>
                <w:rFonts w:ascii="Times New Roman" w:hAnsi="Times New Roman" w:cs="Times New Roman"/>
                <w:b/>
                <w:bCs/>
              </w:rPr>
            </w:pPr>
          </w:p>
        </w:tc>
        <w:tc>
          <w:tcPr>
            <w:tcW w:w="3377" w:type="pct"/>
          </w:tcPr>
          <w:p w14:paraId="411B83F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bCs/>
                <w:lang w:eastAsia="ar-SA"/>
              </w:rPr>
              <w:t xml:space="preserve">2. </w:t>
            </w:r>
            <w:r w:rsidRPr="009B55DC">
              <w:rPr>
                <w:rFonts w:ascii="Times New Roman" w:hAnsi="Times New Roman" w:cs="Times New Roman"/>
                <w:lang w:eastAsia="ar-SA"/>
              </w:rPr>
              <w:t xml:space="preserve">Панельные исследования. Экспериментальные (опытные) исследования. Проективные методы исследований. Проведение исследований методом </w:t>
            </w:r>
            <w:r w:rsidRPr="009B55DC">
              <w:rPr>
                <w:rFonts w:ascii="Times New Roman" w:hAnsi="Times New Roman" w:cs="Times New Roman"/>
                <w:shd w:val="clear" w:color="auto" w:fill="FFFFFF"/>
              </w:rPr>
              <w:t xml:space="preserve">Eye </w:t>
            </w:r>
            <w:proofErr w:type="spellStart"/>
            <w:r w:rsidRPr="009B55DC">
              <w:rPr>
                <w:rFonts w:ascii="Times New Roman" w:hAnsi="Times New Roman" w:cs="Times New Roman"/>
                <w:shd w:val="clear" w:color="auto" w:fill="FFFFFF"/>
              </w:rPr>
              <w:t>tracking</w:t>
            </w:r>
            <w:proofErr w:type="spellEnd"/>
            <w:r w:rsidRPr="009B55DC">
              <w:rPr>
                <w:rFonts w:ascii="Times New Roman" w:hAnsi="Times New Roman" w:cs="Times New Roman"/>
                <w:shd w:val="clear" w:color="auto" w:fill="FFFFFF"/>
              </w:rPr>
              <w:t xml:space="preserve"> (</w:t>
            </w:r>
            <w:r w:rsidRPr="009B55DC">
              <w:rPr>
                <w:rFonts w:ascii="Times New Roman" w:hAnsi="Times New Roman" w:cs="Times New Roman"/>
                <w:bCs/>
                <w:bdr w:val="none" w:sz="0" w:space="0" w:color="auto" w:frame="1"/>
                <w:shd w:val="clear" w:color="auto" w:fill="FFFFFF"/>
              </w:rPr>
              <w:t>Ай</w:t>
            </w:r>
            <w:r w:rsidRPr="009B55DC">
              <w:rPr>
                <w:rFonts w:ascii="Times New Roman" w:hAnsi="Times New Roman" w:cs="Times New Roman"/>
                <w:shd w:val="clear" w:color="auto" w:fill="FFFFFF"/>
              </w:rPr>
              <w:t xml:space="preserve"> </w:t>
            </w:r>
            <w:r w:rsidRPr="009B55DC">
              <w:rPr>
                <w:rFonts w:ascii="Times New Roman" w:hAnsi="Times New Roman" w:cs="Times New Roman"/>
                <w:bCs/>
                <w:bdr w:val="none" w:sz="0" w:space="0" w:color="auto" w:frame="1"/>
                <w:shd w:val="clear" w:color="auto" w:fill="FFFFFF"/>
              </w:rPr>
              <w:t>Трекинг</w:t>
            </w:r>
            <w:r w:rsidRPr="009B55DC">
              <w:rPr>
                <w:rFonts w:ascii="Times New Roman" w:hAnsi="Times New Roman" w:cs="Times New Roman"/>
                <w:shd w:val="clear" w:color="auto" w:fill="FFFFFF"/>
              </w:rPr>
              <w:t>).</w:t>
            </w:r>
          </w:p>
        </w:tc>
      </w:tr>
      <w:tr w:rsidR="009B55DC" w:rsidRPr="009B55DC" w14:paraId="2B8C78A9" w14:textId="77777777" w:rsidTr="009B55DC">
        <w:trPr>
          <w:trHeight w:val="20"/>
        </w:trPr>
        <w:tc>
          <w:tcPr>
            <w:tcW w:w="1623" w:type="pct"/>
            <w:vMerge/>
          </w:tcPr>
          <w:p w14:paraId="6DEE6C55" w14:textId="77777777" w:rsidR="009B55DC" w:rsidRPr="009B55DC" w:rsidRDefault="009B55DC" w:rsidP="00B53BF3">
            <w:pPr>
              <w:rPr>
                <w:rFonts w:ascii="Times New Roman" w:hAnsi="Times New Roman" w:cs="Times New Roman"/>
                <w:b/>
                <w:bCs/>
              </w:rPr>
            </w:pPr>
          </w:p>
        </w:tc>
        <w:tc>
          <w:tcPr>
            <w:tcW w:w="3377" w:type="pct"/>
          </w:tcPr>
          <w:p w14:paraId="6EBEDF6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125AF62C" w14:textId="77777777" w:rsidTr="009B55DC">
        <w:trPr>
          <w:trHeight w:val="20"/>
        </w:trPr>
        <w:tc>
          <w:tcPr>
            <w:tcW w:w="1623" w:type="pct"/>
            <w:vMerge/>
          </w:tcPr>
          <w:p w14:paraId="46FDBEF1" w14:textId="77777777" w:rsidR="009B55DC" w:rsidRPr="009B55DC" w:rsidRDefault="009B55DC" w:rsidP="00B53BF3">
            <w:pPr>
              <w:rPr>
                <w:rFonts w:ascii="Times New Roman" w:hAnsi="Times New Roman" w:cs="Times New Roman"/>
                <w:b/>
                <w:bCs/>
              </w:rPr>
            </w:pPr>
          </w:p>
        </w:tc>
        <w:tc>
          <w:tcPr>
            <w:tcW w:w="3377" w:type="pct"/>
          </w:tcPr>
          <w:p w14:paraId="0F92EB56"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bCs/>
              </w:rPr>
              <w:t xml:space="preserve">Практическое занятие 16. </w:t>
            </w:r>
            <w:r w:rsidRPr="009B55DC">
              <w:rPr>
                <w:rFonts w:ascii="Times New Roman" w:hAnsi="Times New Roman" w:cs="Times New Roman"/>
                <w:bCs/>
              </w:rPr>
              <w:t>Определение</w:t>
            </w:r>
            <w:r w:rsidRPr="009B55DC">
              <w:rPr>
                <w:rFonts w:ascii="Times New Roman" w:hAnsi="Times New Roman" w:cs="Times New Roman"/>
                <w:b/>
                <w:bCs/>
              </w:rPr>
              <w:t xml:space="preserve"> </w:t>
            </w:r>
            <w:r w:rsidRPr="009B55DC">
              <w:rPr>
                <w:rFonts w:ascii="Times New Roman" w:hAnsi="Times New Roman" w:cs="Times New Roman"/>
                <w:bCs/>
              </w:rPr>
              <w:t>круга вопросов. Выбор типа анкет.   Составление анкет с целью проведения маркетингового исследования</w:t>
            </w:r>
          </w:p>
        </w:tc>
      </w:tr>
      <w:tr w:rsidR="009B55DC" w:rsidRPr="009B55DC" w14:paraId="7C5DA968" w14:textId="77777777" w:rsidTr="009B55DC">
        <w:trPr>
          <w:trHeight w:val="20"/>
        </w:trPr>
        <w:tc>
          <w:tcPr>
            <w:tcW w:w="1623" w:type="pct"/>
            <w:vMerge/>
          </w:tcPr>
          <w:p w14:paraId="46A2A4BD" w14:textId="77777777" w:rsidR="009B55DC" w:rsidRPr="009B55DC" w:rsidRDefault="009B55DC" w:rsidP="00B53BF3">
            <w:pPr>
              <w:rPr>
                <w:rFonts w:ascii="Times New Roman" w:hAnsi="Times New Roman" w:cs="Times New Roman"/>
                <w:b/>
                <w:bCs/>
              </w:rPr>
            </w:pPr>
          </w:p>
        </w:tc>
        <w:tc>
          <w:tcPr>
            <w:tcW w:w="3377" w:type="pct"/>
          </w:tcPr>
          <w:p w14:paraId="6896CDAF"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17.</w:t>
            </w:r>
            <w:r w:rsidRPr="009B55DC">
              <w:rPr>
                <w:rFonts w:ascii="Times New Roman" w:hAnsi="Times New Roman" w:cs="Times New Roman"/>
              </w:rPr>
              <w:t xml:space="preserve"> Сбор первичной информации для проведения маркетингового исследования с использованием программных продуктов</w:t>
            </w:r>
          </w:p>
        </w:tc>
      </w:tr>
      <w:tr w:rsidR="009B55DC" w:rsidRPr="009B55DC" w14:paraId="71DE94ED" w14:textId="77777777" w:rsidTr="009B55DC">
        <w:trPr>
          <w:trHeight w:val="20"/>
        </w:trPr>
        <w:tc>
          <w:tcPr>
            <w:tcW w:w="1623" w:type="pct"/>
            <w:vMerge w:val="restart"/>
          </w:tcPr>
          <w:p w14:paraId="3038FE22"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Тема 1.7.</w:t>
            </w:r>
          </w:p>
          <w:p w14:paraId="157A21DD"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Система выборочных маркетинговых исследований</w:t>
            </w:r>
          </w:p>
        </w:tc>
        <w:tc>
          <w:tcPr>
            <w:tcW w:w="3377" w:type="pct"/>
          </w:tcPr>
          <w:p w14:paraId="0971E804"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5C0FD3FE" w14:textId="77777777" w:rsidTr="009B55DC">
        <w:trPr>
          <w:trHeight w:val="20"/>
        </w:trPr>
        <w:tc>
          <w:tcPr>
            <w:tcW w:w="1623" w:type="pct"/>
            <w:vMerge/>
          </w:tcPr>
          <w:p w14:paraId="03044023" w14:textId="77777777" w:rsidR="009B55DC" w:rsidRPr="009B55DC" w:rsidRDefault="009B55DC" w:rsidP="00B53BF3">
            <w:pPr>
              <w:rPr>
                <w:rFonts w:ascii="Times New Roman" w:hAnsi="Times New Roman" w:cs="Times New Roman"/>
                <w:b/>
                <w:bCs/>
              </w:rPr>
            </w:pPr>
          </w:p>
        </w:tc>
        <w:tc>
          <w:tcPr>
            <w:tcW w:w="3377" w:type="pct"/>
          </w:tcPr>
          <w:p w14:paraId="551D31E4"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w:t>
            </w:r>
            <w:r w:rsidRPr="009B55DC">
              <w:rPr>
                <w:rFonts w:ascii="Times New Roman" w:hAnsi="Times New Roman" w:cs="Times New Roman"/>
                <w:shd w:val="clear" w:color="auto" w:fill="FFFFFF"/>
              </w:rPr>
              <w:t>Основные понятия, используемых при проведении выборочных исследований. Виды выборки</w:t>
            </w:r>
          </w:p>
        </w:tc>
      </w:tr>
      <w:tr w:rsidR="009B55DC" w:rsidRPr="009B55DC" w14:paraId="76E99EA8" w14:textId="77777777" w:rsidTr="009B55DC">
        <w:trPr>
          <w:trHeight w:val="20"/>
        </w:trPr>
        <w:tc>
          <w:tcPr>
            <w:tcW w:w="1623" w:type="pct"/>
            <w:vMerge/>
          </w:tcPr>
          <w:p w14:paraId="664491C9" w14:textId="77777777" w:rsidR="009B55DC" w:rsidRPr="009B55DC" w:rsidRDefault="009B55DC" w:rsidP="00B53BF3">
            <w:pPr>
              <w:rPr>
                <w:rFonts w:ascii="Times New Roman" w:hAnsi="Times New Roman" w:cs="Times New Roman"/>
                <w:b/>
                <w:bCs/>
              </w:rPr>
            </w:pPr>
          </w:p>
        </w:tc>
        <w:tc>
          <w:tcPr>
            <w:tcW w:w="3377" w:type="pct"/>
          </w:tcPr>
          <w:p w14:paraId="6F99B60A"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bCs/>
                <w:shd w:val="clear" w:color="auto" w:fill="FFFFFF"/>
              </w:rPr>
              <w:t>2.</w:t>
            </w:r>
            <w:r w:rsidRPr="009B55DC">
              <w:rPr>
                <w:rFonts w:ascii="Times New Roman" w:hAnsi="Times New Roman" w:cs="Times New Roman"/>
                <w:shd w:val="clear" w:color="auto" w:fill="FFFFFF"/>
              </w:rPr>
              <w:t xml:space="preserve"> Основные этапы проектирования и определения объема выборки. </w:t>
            </w:r>
          </w:p>
        </w:tc>
      </w:tr>
      <w:tr w:rsidR="009B55DC" w:rsidRPr="009B55DC" w14:paraId="4C45A6BD" w14:textId="77777777" w:rsidTr="009B55DC">
        <w:trPr>
          <w:trHeight w:val="20"/>
        </w:trPr>
        <w:tc>
          <w:tcPr>
            <w:tcW w:w="1623" w:type="pct"/>
            <w:vMerge/>
          </w:tcPr>
          <w:p w14:paraId="7B788B23" w14:textId="77777777" w:rsidR="009B55DC" w:rsidRPr="009B55DC" w:rsidRDefault="009B55DC" w:rsidP="00B53BF3">
            <w:pPr>
              <w:rPr>
                <w:rFonts w:ascii="Times New Roman" w:hAnsi="Times New Roman" w:cs="Times New Roman"/>
                <w:b/>
                <w:bCs/>
              </w:rPr>
            </w:pPr>
          </w:p>
        </w:tc>
        <w:tc>
          <w:tcPr>
            <w:tcW w:w="3377" w:type="pct"/>
          </w:tcPr>
          <w:p w14:paraId="5A7EC482"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05AD413B" w14:textId="77777777" w:rsidTr="009B55DC">
        <w:trPr>
          <w:trHeight w:val="20"/>
        </w:trPr>
        <w:tc>
          <w:tcPr>
            <w:tcW w:w="1623" w:type="pct"/>
            <w:vMerge/>
          </w:tcPr>
          <w:p w14:paraId="271A6FA3" w14:textId="77777777" w:rsidR="009B55DC" w:rsidRPr="009B55DC" w:rsidRDefault="009B55DC" w:rsidP="00B53BF3">
            <w:pPr>
              <w:rPr>
                <w:rFonts w:ascii="Times New Roman" w:hAnsi="Times New Roman" w:cs="Times New Roman"/>
                <w:b/>
                <w:bCs/>
              </w:rPr>
            </w:pPr>
          </w:p>
        </w:tc>
        <w:tc>
          <w:tcPr>
            <w:tcW w:w="3377" w:type="pct"/>
          </w:tcPr>
          <w:p w14:paraId="3C3984ED"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18.</w:t>
            </w:r>
            <w:r w:rsidRPr="009B55DC">
              <w:rPr>
                <w:rFonts w:ascii="Times New Roman" w:hAnsi="Times New Roman" w:cs="Times New Roman"/>
              </w:rPr>
              <w:t xml:space="preserve"> Построение программы выборочного маркетингового исследования. Сбор информации для проведения выборочного исследования.</w:t>
            </w:r>
          </w:p>
        </w:tc>
      </w:tr>
      <w:tr w:rsidR="009B55DC" w:rsidRPr="009B55DC" w14:paraId="6EB02859" w14:textId="77777777" w:rsidTr="009B55DC">
        <w:trPr>
          <w:trHeight w:val="20"/>
        </w:trPr>
        <w:tc>
          <w:tcPr>
            <w:tcW w:w="1623" w:type="pct"/>
            <w:vMerge w:val="restart"/>
          </w:tcPr>
          <w:p w14:paraId="62AC32B2"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Тема 1.8.</w:t>
            </w:r>
          </w:p>
          <w:p w14:paraId="0321D4B3"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Обработка результатов маркетинговых исследований</w:t>
            </w:r>
          </w:p>
        </w:tc>
        <w:tc>
          <w:tcPr>
            <w:tcW w:w="3377" w:type="pct"/>
          </w:tcPr>
          <w:p w14:paraId="43E97812"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1140107F" w14:textId="77777777" w:rsidTr="009B55DC">
        <w:trPr>
          <w:trHeight w:val="20"/>
        </w:trPr>
        <w:tc>
          <w:tcPr>
            <w:tcW w:w="1623" w:type="pct"/>
            <w:vMerge/>
          </w:tcPr>
          <w:p w14:paraId="7708DF0E" w14:textId="77777777" w:rsidR="009B55DC" w:rsidRPr="009B55DC" w:rsidRDefault="009B55DC" w:rsidP="00B53BF3">
            <w:pPr>
              <w:rPr>
                <w:rFonts w:ascii="Times New Roman" w:hAnsi="Times New Roman" w:cs="Times New Roman"/>
                <w:b/>
                <w:bCs/>
              </w:rPr>
            </w:pPr>
          </w:p>
        </w:tc>
        <w:tc>
          <w:tcPr>
            <w:tcW w:w="3377" w:type="pct"/>
          </w:tcPr>
          <w:p w14:paraId="2A621EB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Методы обработки данных маркетинговых исследований</w:t>
            </w:r>
          </w:p>
        </w:tc>
      </w:tr>
      <w:tr w:rsidR="009B55DC" w:rsidRPr="009B55DC" w14:paraId="29766920" w14:textId="77777777" w:rsidTr="009B55DC">
        <w:trPr>
          <w:trHeight w:val="20"/>
        </w:trPr>
        <w:tc>
          <w:tcPr>
            <w:tcW w:w="1623" w:type="pct"/>
            <w:vMerge/>
          </w:tcPr>
          <w:p w14:paraId="61C58158" w14:textId="77777777" w:rsidR="009B55DC" w:rsidRPr="009B55DC" w:rsidRDefault="009B55DC" w:rsidP="00B53BF3">
            <w:pPr>
              <w:rPr>
                <w:rFonts w:ascii="Times New Roman" w:hAnsi="Times New Roman" w:cs="Times New Roman"/>
                <w:b/>
                <w:bCs/>
              </w:rPr>
            </w:pPr>
          </w:p>
        </w:tc>
        <w:tc>
          <w:tcPr>
            <w:tcW w:w="3377" w:type="pct"/>
          </w:tcPr>
          <w:p w14:paraId="7100096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Программные продукты, используемые при обработке данных результатов маркетинговых исследований </w:t>
            </w:r>
          </w:p>
        </w:tc>
      </w:tr>
      <w:tr w:rsidR="009B55DC" w:rsidRPr="009B55DC" w14:paraId="76C1B32B" w14:textId="77777777" w:rsidTr="009B55DC">
        <w:trPr>
          <w:trHeight w:val="20"/>
        </w:trPr>
        <w:tc>
          <w:tcPr>
            <w:tcW w:w="1623" w:type="pct"/>
            <w:vMerge/>
          </w:tcPr>
          <w:p w14:paraId="3EABB1E3" w14:textId="77777777" w:rsidR="009B55DC" w:rsidRPr="009B55DC" w:rsidRDefault="009B55DC" w:rsidP="00B53BF3">
            <w:pPr>
              <w:rPr>
                <w:rFonts w:ascii="Times New Roman" w:hAnsi="Times New Roman" w:cs="Times New Roman"/>
                <w:b/>
                <w:bCs/>
              </w:rPr>
            </w:pPr>
          </w:p>
        </w:tc>
        <w:tc>
          <w:tcPr>
            <w:tcW w:w="3377" w:type="pct"/>
          </w:tcPr>
          <w:p w14:paraId="5BD43352"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1BF20FDD" w14:textId="77777777" w:rsidTr="009B55DC">
        <w:trPr>
          <w:trHeight w:val="20"/>
        </w:trPr>
        <w:tc>
          <w:tcPr>
            <w:tcW w:w="1623" w:type="pct"/>
            <w:vMerge/>
          </w:tcPr>
          <w:p w14:paraId="0003656C" w14:textId="77777777" w:rsidR="009B55DC" w:rsidRPr="009B55DC" w:rsidRDefault="009B55DC" w:rsidP="00B53BF3">
            <w:pPr>
              <w:rPr>
                <w:rFonts w:ascii="Times New Roman" w:hAnsi="Times New Roman" w:cs="Times New Roman"/>
                <w:b/>
                <w:bCs/>
              </w:rPr>
            </w:pPr>
          </w:p>
        </w:tc>
        <w:tc>
          <w:tcPr>
            <w:tcW w:w="3377" w:type="pct"/>
          </w:tcPr>
          <w:p w14:paraId="1D5689D2"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19. </w:t>
            </w:r>
            <w:r w:rsidRPr="009B55DC">
              <w:rPr>
                <w:rFonts w:ascii="Times New Roman" w:hAnsi="Times New Roman" w:cs="Times New Roman"/>
                <w:bCs/>
              </w:rPr>
              <w:t>Обработка результатов маркетинговых исследований с применением программных продуктов</w:t>
            </w:r>
          </w:p>
        </w:tc>
      </w:tr>
      <w:tr w:rsidR="009B55DC" w:rsidRPr="009B55DC" w14:paraId="0275AA43" w14:textId="77777777" w:rsidTr="009B55DC">
        <w:trPr>
          <w:trHeight w:val="20"/>
        </w:trPr>
        <w:tc>
          <w:tcPr>
            <w:tcW w:w="1623" w:type="pct"/>
            <w:vMerge w:val="restart"/>
          </w:tcPr>
          <w:p w14:paraId="30575908"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Тема 1.9.</w:t>
            </w:r>
          </w:p>
          <w:p w14:paraId="21FF4B88"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Оформление отчета маркетинговых исследований</w:t>
            </w:r>
          </w:p>
        </w:tc>
        <w:tc>
          <w:tcPr>
            <w:tcW w:w="3377" w:type="pct"/>
          </w:tcPr>
          <w:p w14:paraId="5A016467"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2E168505" w14:textId="77777777" w:rsidTr="009B55DC">
        <w:trPr>
          <w:trHeight w:val="20"/>
        </w:trPr>
        <w:tc>
          <w:tcPr>
            <w:tcW w:w="1623" w:type="pct"/>
            <w:vMerge/>
          </w:tcPr>
          <w:p w14:paraId="7711783F" w14:textId="77777777" w:rsidR="009B55DC" w:rsidRPr="009B55DC" w:rsidRDefault="009B55DC" w:rsidP="00B53BF3">
            <w:pPr>
              <w:rPr>
                <w:rFonts w:ascii="Times New Roman" w:hAnsi="Times New Roman" w:cs="Times New Roman"/>
                <w:b/>
                <w:bCs/>
              </w:rPr>
            </w:pPr>
          </w:p>
        </w:tc>
        <w:tc>
          <w:tcPr>
            <w:tcW w:w="3377" w:type="pct"/>
          </w:tcPr>
          <w:p w14:paraId="743EF3A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Содержание и структура отчета маркетинговых исследований.</w:t>
            </w:r>
          </w:p>
        </w:tc>
      </w:tr>
      <w:tr w:rsidR="009B55DC" w:rsidRPr="009B55DC" w14:paraId="35ECF815" w14:textId="77777777" w:rsidTr="009B55DC">
        <w:trPr>
          <w:trHeight w:val="20"/>
        </w:trPr>
        <w:tc>
          <w:tcPr>
            <w:tcW w:w="1623" w:type="pct"/>
            <w:vMerge/>
          </w:tcPr>
          <w:p w14:paraId="30F9D693" w14:textId="77777777" w:rsidR="009B55DC" w:rsidRPr="009B55DC" w:rsidRDefault="009B55DC" w:rsidP="00B53BF3">
            <w:pPr>
              <w:rPr>
                <w:rFonts w:ascii="Times New Roman" w:hAnsi="Times New Roman" w:cs="Times New Roman"/>
                <w:b/>
                <w:bCs/>
              </w:rPr>
            </w:pPr>
          </w:p>
        </w:tc>
        <w:tc>
          <w:tcPr>
            <w:tcW w:w="3377" w:type="pct"/>
          </w:tcPr>
          <w:p w14:paraId="7BA9A35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Оформление и методы презентации отчета с помощью цифровых технологий.</w:t>
            </w:r>
          </w:p>
        </w:tc>
      </w:tr>
      <w:tr w:rsidR="009B55DC" w:rsidRPr="009B55DC" w14:paraId="0675F181" w14:textId="77777777" w:rsidTr="009B55DC">
        <w:trPr>
          <w:trHeight w:val="20"/>
        </w:trPr>
        <w:tc>
          <w:tcPr>
            <w:tcW w:w="1623" w:type="pct"/>
            <w:vMerge/>
          </w:tcPr>
          <w:p w14:paraId="5EF61A9D" w14:textId="77777777" w:rsidR="009B55DC" w:rsidRPr="009B55DC" w:rsidRDefault="009B55DC" w:rsidP="00B53BF3">
            <w:pPr>
              <w:rPr>
                <w:rFonts w:ascii="Times New Roman" w:hAnsi="Times New Roman" w:cs="Times New Roman"/>
                <w:b/>
                <w:bCs/>
              </w:rPr>
            </w:pPr>
          </w:p>
        </w:tc>
        <w:tc>
          <w:tcPr>
            <w:tcW w:w="3377" w:type="pct"/>
          </w:tcPr>
          <w:p w14:paraId="2267E2D6"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4CC2C93E" w14:textId="77777777" w:rsidTr="009B55DC">
        <w:trPr>
          <w:trHeight w:val="20"/>
        </w:trPr>
        <w:tc>
          <w:tcPr>
            <w:tcW w:w="1623" w:type="pct"/>
            <w:vMerge/>
          </w:tcPr>
          <w:p w14:paraId="75BE9975" w14:textId="77777777" w:rsidR="009B55DC" w:rsidRPr="009B55DC" w:rsidRDefault="009B55DC" w:rsidP="00B53BF3">
            <w:pPr>
              <w:rPr>
                <w:rFonts w:ascii="Times New Roman" w:hAnsi="Times New Roman" w:cs="Times New Roman"/>
                <w:b/>
                <w:bCs/>
              </w:rPr>
            </w:pPr>
          </w:p>
        </w:tc>
        <w:tc>
          <w:tcPr>
            <w:tcW w:w="3377" w:type="pct"/>
          </w:tcPr>
          <w:p w14:paraId="2C12152A"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20. </w:t>
            </w:r>
            <w:r w:rsidRPr="009B55DC">
              <w:rPr>
                <w:rFonts w:ascii="Times New Roman" w:hAnsi="Times New Roman" w:cs="Times New Roman"/>
              </w:rPr>
              <w:t>Подготовка отчета по результатам маркетингового исследования.</w:t>
            </w:r>
          </w:p>
        </w:tc>
      </w:tr>
      <w:tr w:rsidR="009B55DC" w:rsidRPr="009B55DC" w14:paraId="7DDECA9A" w14:textId="77777777" w:rsidTr="009B55DC">
        <w:trPr>
          <w:trHeight w:val="20"/>
        </w:trPr>
        <w:tc>
          <w:tcPr>
            <w:tcW w:w="1623" w:type="pct"/>
            <w:vMerge/>
          </w:tcPr>
          <w:p w14:paraId="67AF3952" w14:textId="77777777" w:rsidR="009B55DC" w:rsidRPr="009B55DC" w:rsidRDefault="009B55DC" w:rsidP="00B53BF3">
            <w:pPr>
              <w:rPr>
                <w:rFonts w:ascii="Times New Roman" w:hAnsi="Times New Roman" w:cs="Times New Roman"/>
                <w:b/>
                <w:bCs/>
              </w:rPr>
            </w:pPr>
          </w:p>
        </w:tc>
        <w:tc>
          <w:tcPr>
            <w:tcW w:w="3377" w:type="pct"/>
          </w:tcPr>
          <w:p w14:paraId="4836EAE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21. </w:t>
            </w:r>
            <w:r w:rsidRPr="009B55DC">
              <w:rPr>
                <w:rFonts w:ascii="Times New Roman" w:hAnsi="Times New Roman" w:cs="Times New Roman"/>
              </w:rPr>
              <w:t>Презентация отчета результатов маркетингового исследования с использованием программных продуктов</w:t>
            </w:r>
          </w:p>
        </w:tc>
      </w:tr>
      <w:tr w:rsidR="009B55DC" w:rsidRPr="009B55DC" w14:paraId="55ECB04B" w14:textId="77777777" w:rsidTr="009B55DC">
        <w:trPr>
          <w:trHeight w:val="20"/>
        </w:trPr>
        <w:tc>
          <w:tcPr>
            <w:tcW w:w="5000" w:type="pct"/>
            <w:gridSpan w:val="2"/>
          </w:tcPr>
          <w:p w14:paraId="670F6D9B" w14:textId="77777777" w:rsidR="009B55DC" w:rsidRPr="009B55DC" w:rsidRDefault="009B55DC" w:rsidP="00B53BF3">
            <w:pPr>
              <w:rPr>
                <w:rFonts w:ascii="Times New Roman" w:hAnsi="Times New Roman" w:cs="Times New Roman"/>
                <w:i/>
              </w:rPr>
            </w:pPr>
            <w:r w:rsidRPr="009B55DC">
              <w:rPr>
                <w:rFonts w:ascii="Times New Roman" w:hAnsi="Times New Roman" w:cs="Times New Roman"/>
                <w:b/>
                <w:bCs/>
              </w:rPr>
              <w:t>Раздел 2.</w:t>
            </w:r>
            <w:r w:rsidRPr="009B55DC">
              <w:rPr>
                <w:rFonts w:ascii="Times New Roman" w:hAnsi="Times New Roman" w:cs="Times New Roman"/>
              </w:rPr>
              <w:t xml:space="preserve"> </w:t>
            </w:r>
            <w:r w:rsidRPr="009B55DC">
              <w:rPr>
                <w:rFonts w:ascii="Times New Roman" w:hAnsi="Times New Roman" w:cs="Times New Roman"/>
                <w:b/>
              </w:rPr>
              <w:t>Ценообразование в торговой деятельности (100 часов)</w:t>
            </w:r>
          </w:p>
        </w:tc>
      </w:tr>
      <w:tr w:rsidR="009B55DC" w:rsidRPr="009B55DC" w14:paraId="0D64ED1F" w14:textId="77777777" w:rsidTr="009B55DC">
        <w:trPr>
          <w:trHeight w:val="20"/>
        </w:trPr>
        <w:tc>
          <w:tcPr>
            <w:tcW w:w="5000" w:type="pct"/>
            <w:gridSpan w:val="2"/>
          </w:tcPr>
          <w:p w14:paraId="7434170B" w14:textId="77777777" w:rsidR="009B55DC" w:rsidRPr="009B55DC" w:rsidRDefault="009B55DC" w:rsidP="00B53BF3">
            <w:pPr>
              <w:rPr>
                <w:rFonts w:ascii="Times New Roman" w:hAnsi="Times New Roman" w:cs="Times New Roman"/>
                <w:i/>
              </w:rPr>
            </w:pPr>
            <w:r w:rsidRPr="009B55DC">
              <w:rPr>
                <w:rFonts w:ascii="Times New Roman" w:hAnsi="Times New Roman" w:cs="Times New Roman"/>
                <w:b/>
                <w:bCs/>
              </w:rPr>
              <w:t>МДК 03.02. Ценообразование в торговой деятельности</w:t>
            </w:r>
          </w:p>
        </w:tc>
      </w:tr>
      <w:tr w:rsidR="009B55DC" w:rsidRPr="009B55DC" w14:paraId="4E166763" w14:textId="77777777" w:rsidTr="009B55DC">
        <w:tblPrEx>
          <w:tblLook w:val="04A0" w:firstRow="1" w:lastRow="0" w:firstColumn="1" w:lastColumn="0" w:noHBand="0" w:noVBand="1"/>
        </w:tblPrEx>
        <w:trPr>
          <w:trHeight w:val="20"/>
        </w:trPr>
        <w:tc>
          <w:tcPr>
            <w:tcW w:w="1623" w:type="pct"/>
            <w:vMerge w:val="restart"/>
            <w:shd w:val="clear" w:color="auto" w:fill="auto"/>
            <w:hideMark/>
          </w:tcPr>
          <w:p w14:paraId="73E975E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2.1.</w:t>
            </w:r>
          </w:p>
          <w:p w14:paraId="5E5E2A17"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Цена как экономическая категория</w:t>
            </w:r>
          </w:p>
        </w:tc>
        <w:tc>
          <w:tcPr>
            <w:tcW w:w="3377" w:type="pct"/>
            <w:shd w:val="clear" w:color="auto" w:fill="auto"/>
            <w:hideMark/>
          </w:tcPr>
          <w:p w14:paraId="5D818D4B"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57056B17" w14:textId="77777777" w:rsidTr="009B55DC">
        <w:tblPrEx>
          <w:tblLook w:val="04A0" w:firstRow="1" w:lastRow="0" w:firstColumn="1" w:lastColumn="0" w:noHBand="0" w:noVBand="1"/>
        </w:tblPrEx>
        <w:trPr>
          <w:trHeight w:val="20"/>
        </w:trPr>
        <w:tc>
          <w:tcPr>
            <w:tcW w:w="1623" w:type="pct"/>
            <w:vMerge/>
            <w:shd w:val="clear" w:color="auto" w:fill="auto"/>
            <w:hideMark/>
          </w:tcPr>
          <w:p w14:paraId="4C892571" w14:textId="77777777" w:rsidR="009B55DC" w:rsidRPr="009B55DC" w:rsidRDefault="009B55DC" w:rsidP="00B53BF3">
            <w:pPr>
              <w:rPr>
                <w:rFonts w:ascii="Times New Roman" w:hAnsi="Times New Roman" w:cs="Times New Roman"/>
                <w:b/>
              </w:rPr>
            </w:pPr>
          </w:p>
        </w:tc>
        <w:tc>
          <w:tcPr>
            <w:tcW w:w="3377" w:type="pct"/>
            <w:shd w:val="clear" w:color="auto" w:fill="auto"/>
            <w:hideMark/>
          </w:tcPr>
          <w:p w14:paraId="446E5025"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Понятие цены. Теоретические концепции цены.</w:t>
            </w:r>
          </w:p>
        </w:tc>
      </w:tr>
      <w:tr w:rsidR="009B55DC" w:rsidRPr="009B55DC" w14:paraId="16B62A6F" w14:textId="77777777" w:rsidTr="009B55DC">
        <w:tblPrEx>
          <w:tblLook w:val="04A0" w:firstRow="1" w:lastRow="0" w:firstColumn="1" w:lastColumn="0" w:noHBand="0" w:noVBand="1"/>
        </w:tblPrEx>
        <w:trPr>
          <w:trHeight w:val="20"/>
        </w:trPr>
        <w:tc>
          <w:tcPr>
            <w:tcW w:w="1623" w:type="pct"/>
            <w:vMerge/>
            <w:hideMark/>
          </w:tcPr>
          <w:p w14:paraId="05EA2E6C"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04038947"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Виды и функции цен</w:t>
            </w:r>
          </w:p>
        </w:tc>
      </w:tr>
      <w:tr w:rsidR="009B55DC" w:rsidRPr="009B55DC" w14:paraId="0607E746" w14:textId="77777777" w:rsidTr="009B55DC">
        <w:tblPrEx>
          <w:tblLook w:val="04A0" w:firstRow="1" w:lastRow="0" w:firstColumn="1" w:lastColumn="0" w:noHBand="0" w:noVBand="1"/>
        </w:tblPrEx>
        <w:trPr>
          <w:trHeight w:val="20"/>
        </w:trPr>
        <w:tc>
          <w:tcPr>
            <w:tcW w:w="1623" w:type="pct"/>
            <w:vMerge/>
            <w:hideMark/>
          </w:tcPr>
          <w:p w14:paraId="65869C4B"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7826DD62"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Конкурентные и монопольные цены.</w:t>
            </w:r>
          </w:p>
        </w:tc>
      </w:tr>
      <w:tr w:rsidR="009B55DC" w:rsidRPr="009B55DC" w14:paraId="53052211" w14:textId="77777777" w:rsidTr="009B55DC">
        <w:tblPrEx>
          <w:tblLook w:val="04A0" w:firstRow="1" w:lastRow="0" w:firstColumn="1" w:lastColumn="0" w:noHBand="0" w:noVBand="1"/>
        </w:tblPrEx>
        <w:trPr>
          <w:trHeight w:val="20"/>
        </w:trPr>
        <w:tc>
          <w:tcPr>
            <w:tcW w:w="1623" w:type="pct"/>
            <w:vMerge/>
            <w:hideMark/>
          </w:tcPr>
          <w:p w14:paraId="784026D8"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501F1212"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Особенности формирования цен на факторы производства</w:t>
            </w:r>
          </w:p>
        </w:tc>
      </w:tr>
      <w:tr w:rsidR="009B55DC" w:rsidRPr="009B55DC" w14:paraId="6F365320" w14:textId="77777777" w:rsidTr="009B55DC">
        <w:tblPrEx>
          <w:tblLook w:val="04A0" w:firstRow="1" w:lastRow="0" w:firstColumn="1" w:lastColumn="0" w:noHBand="0" w:noVBand="1"/>
        </w:tblPrEx>
        <w:trPr>
          <w:trHeight w:val="20"/>
        </w:trPr>
        <w:tc>
          <w:tcPr>
            <w:tcW w:w="1623" w:type="pct"/>
            <w:vMerge/>
            <w:hideMark/>
          </w:tcPr>
          <w:p w14:paraId="06F8C4BD"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10A042FB"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Состав и структура цены.</w:t>
            </w:r>
          </w:p>
        </w:tc>
      </w:tr>
      <w:tr w:rsidR="009B55DC" w:rsidRPr="009B55DC" w14:paraId="568DFFAF" w14:textId="77777777" w:rsidTr="009B55DC">
        <w:tblPrEx>
          <w:tblLook w:val="04A0" w:firstRow="1" w:lastRow="0" w:firstColumn="1" w:lastColumn="0" w:noHBand="0" w:noVBand="1"/>
        </w:tblPrEx>
        <w:trPr>
          <w:trHeight w:val="20"/>
        </w:trPr>
        <w:tc>
          <w:tcPr>
            <w:tcW w:w="1623" w:type="pct"/>
            <w:vMerge/>
            <w:hideMark/>
          </w:tcPr>
          <w:p w14:paraId="121FD875"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6ABFAE48"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Формы и методы государственного регулирования.</w:t>
            </w:r>
          </w:p>
        </w:tc>
      </w:tr>
      <w:tr w:rsidR="009B55DC" w:rsidRPr="009B55DC" w14:paraId="75604B92" w14:textId="77777777" w:rsidTr="009B55DC">
        <w:tblPrEx>
          <w:tblLook w:val="04A0" w:firstRow="1" w:lastRow="0" w:firstColumn="1" w:lastColumn="0" w:noHBand="0" w:noVBand="1"/>
        </w:tblPrEx>
        <w:trPr>
          <w:trHeight w:val="20"/>
        </w:trPr>
        <w:tc>
          <w:tcPr>
            <w:tcW w:w="1623" w:type="pct"/>
            <w:vMerge/>
            <w:hideMark/>
          </w:tcPr>
          <w:p w14:paraId="2096BC43"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51C10817"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2C12CF95" w14:textId="77777777" w:rsidTr="009B55DC">
        <w:tblPrEx>
          <w:tblLook w:val="04A0" w:firstRow="1" w:lastRow="0" w:firstColumn="1" w:lastColumn="0" w:noHBand="0" w:noVBand="1"/>
        </w:tblPrEx>
        <w:trPr>
          <w:trHeight w:val="20"/>
        </w:trPr>
        <w:tc>
          <w:tcPr>
            <w:tcW w:w="1623" w:type="pct"/>
            <w:vMerge/>
            <w:hideMark/>
          </w:tcPr>
          <w:p w14:paraId="0A400B7D"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5605802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1</w:t>
            </w:r>
            <w:r w:rsidRPr="009B55DC">
              <w:rPr>
                <w:rFonts w:ascii="Times New Roman" w:hAnsi="Times New Roman" w:cs="Times New Roman"/>
              </w:rPr>
              <w:t xml:space="preserve"> Решение задач на определение цены с учетом ее структуры</w:t>
            </w:r>
          </w:p>
        </w:tc>
      </w:tr>
      <w:tr w:rsidR="009B55DC" w:rsidRPr="009B55DC" w14:paraId="51D72954" w14:textId="77777777" w:rsidTr="009B55DC">
        <w:tblPrEx>
          <w:tblLook w:val="04A0" w:firstRow="1" w:lastRow="0" w:firstColumn="1" w:lastColumn="0" w:noHBand="0" w:noVBand="1"/>
        </w:tblPrEx>
        <w:trPr>
          <w:trHeight w:val="20"/>
        </w:trPr>
        <w:tc>
          <w:tcPr>
            <w:tcW w:w="1623" w:type="pct"/>
            <w:vMerge w:val="restart"/>
            <w:shd w:val="clear" w:color="auto" w:fill="auto"/>
            <w:hideMark/>
          </w:tcPr>
          <w:p w14:paraId="68B2586D"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2.2.</w:t>
            </w:r>
          </w:p>
          <w:p w14:paraId="1CF72A83"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Методы ценообразования</w:t>
            </w:r>
          </w:p>
        </w:tc>
        <w:tc>
          <w:tcPr>
            <w:tcW w:w="3377" w:type="pct"/>
            <w:shd w:val="clear" w:color="auto" w:fill="auto"/>
            <w:hideMark/>
          </w:tcPr>
          <w:p w14:paraId="5126A00E"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05A26EDC" w14:textId="77777777" w:rsidTr="009B55DC">
        <w:tblPrEx>
          <w:tblLook w:val="04A0" w:firstRow="1" w:lastRow="0" w:firstColumn="1" w:lastColumn="0" w:noHBand="0" w:noVBand="1"/>
        </w:tblPrEx>
        <w:trPr>
          <w:trHeight w:val="20"/>
        </w:trPr>
        <w:tc>
          <w:tcPr>
            <w:tcW w:w="1623" w:type="pct"/>
            <w:vMerge/>
            <w:shd w:val="clear" w:color="auto" w:fill="auto"/>
            <w:hideMark/>
          </w:tcPr>
          <w:p w14:paraId="4659591A" w14:textId="77777777" w:rsidR="009B55DC" w:rsidRPr="009B55DC" w:rsidRDefault="009B55DC" w:rsidP="00B53BF3">
            <w:pPr>
              <w:rPr>
                <w:rFonts w:ascii="Times New Roman" w:hAnsi="Times New Roman" w:cs="Times New Roman"/>
                <w:b/>
              </w:rPr>
            </w:pPr>
          </w:p>
        </w:tc>
        <w:tc>
          <w:tcPr>
            <w:tcW w:w="3377" w:type="pct"/>
            <w:shd w:val="clear" w:color="auto" w:fill="auto"/>
            <w:hideMark/>
          </w:tcPr>
          <w:p w14:paraId="6CBC0F43"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Товарная и ценовая политика предприятия</w:t>
            </w:r>
          </w:p>
        </w:tc>
      </w:tr>
      <w:tr w:rsidR="009B55DC" w:rsidRPr="009B55DC" w14:paraId="49D84977" w14:textId="77777777" w:rsidTr="009B55DC">
        <w:tblPrEx>
          <w:tblLook w:val="04A0" w:firstRow="1" w:lastRow="0" w:firstColumn="1" w:lastColumn="0" w:noHBand="0" w:noVBand="1"/>
        </w:tblPrEx>
        <w:trPr>
          <w:trHeight w:val="20"/>
        </w:trPr>
        <w:tc>
          <w:tcPr>
            <w:tcW w:w="1623" w:type="pct"/>
            <w:vMerge/>
            <w:hideMark/>
          </w:tcPr>
          <w:p w14:paraId="4383A897"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2CE78B50"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Механизм установления цены</w:t>
            </w:r>
          </w:p>
        </w:tc>
      </w:tr>
      <w:tr w:rsidR="009B55DC" w:rsidRPr="009B55DC" w14:paraId="486C5F74" w14:textId="77777777" w:rsidTr="009B55DC">
        <w:tblPrEx>
          <w:tblLook w:val="04A0" w:firstRow="1" w:lastRow="0" w:firstColumn="1" w:lastColumn="0" w:noHBand="0" w:noVBand="1"/>
        </w:tblPrEx>
        <w:trPr>
          <w:trHeight w:val="20"/>
        </w:trPr>
        <w:tc>
          <w:tcPr>
            <w:tcW w:w="1623" w:type="pct"/>
            <w:vMerge/>
            <w:hideMark/>
          </w:tcPr>
          <w:p w14:paraId="09872610"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20CBE066"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Затратные методы ценообразования</w:t>
            </w:r>
          </w:p>
        </w:tc>
      </w:tr>
      <w:tr w:rsidR="009B55DC" w:rsidRPr="009B55DC" w14:paraId="0D4D822B" w14:textId="77777777" w:rsidTr="009B55DC">
        <w:tblPrEx>
          <w:tblLook w:val="04A0" w:firstRow="1" w:lastRow="0" w:firstColumn="1" w:lastColumn="0" w:noHBand="0" w:noVBand="1"/>
        </w:tblPrEx>
        <w:trPr>
          <w:trHeight w:val="20"/>
        </w:trPr>
        <w:tc>
          <w:tcPr>
            <w:tcW w:w="1623" w:type="pct"/>
            <w:vMerge/>
            <w:hideMark/>
          </w:tcPr>
          <w:p w14:paraId="0096BA0A"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316BBD64"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Определение цены с ориентацией на спрос</w:t>
            </w:r>
          </w:p>
        </w:tc>
      </w:tr>
      <w:tr w:rsidR="009B55DC" w:rsidRPr="009B55DC" w14:paraId="1BA055E2" w14:textId="77777777" w:rsidTr="009B55DC">
        <w:tblPrEx>
          <w:tblLook w:val="04A0" w:firstRow="1" w:lastRow="0" w:firstColumn="1" w:lastColumn="0" w:noHBand="0" w:noVBand="1"/>
        </w:tblPrEx>
        <w:trPr>
          <w:trHeight w:val="20"/>
        </w:trPr>
        <w:tc>
          <w:tcPr>
            <w:tcW w:w="1623" w:type="pct"/>
            <w:vMerge/>
            <w:hideMark/>
          </w:tcPr>
          <w:p w14:paraId="71876C9E"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735EEC68"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5. Определение цены с ориентацией на конкуренцию</w:t>
            </w:r>
          </w:p>
        </w:tc>
      </w:tr>
      <w:tr w:rsidR="009B55DC" w:rsidRPr="009B55DC" w14:paraId="1CD66A1C" w14:textId="77777777" w:rsidTr="009B55DC">
        <w:tblPrEx>
          <w:tblLook w:val="04A0" w:firstRow="1" w:lastRow="0" w:firstColumn="1" w:lastColumn="0" w:noHBand="0" w:noVBand="1"/>
        </w:tblPrEx>
        <w:trPr>
          <w:trHeight w:val="20"/>
        </w:trPr>
        <w:tc>
          <w:tcPr>
            <w:tcW w:w="1623" w:type="pct"/>
            <w:vMerge/>
            <w:hideMark/>
          </w:tcPr>
          <w:p w14:paraId="710B7B91"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609059EB"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6. Особенности ценообразования на новые товары и научно-техническую продукцию</w:t>
            </w:r>
          </w:p>
        </w:tc>
      </w:tr>
      <w:tr w:rsidR="009B55DC" w:rsidRPr="009B55DC" w14:paraId="5839B533" w14:textId="77777777" w:rsidTr="009B55DC">
        <w:tblPrEx>
          <w:tblLook w:val="04A0" w:firstRow="1" w:lastRow="0" w:firstColumn="1" w:lastColumn="0" w:noHBand="0" w:noVBand="1"/>
        </w:tblPrEx>
        <w:trPr>
          <w:trHeight w:val="20"/>
        </w:trPr>
        <w:tc>
          <w:tcPr>
            <w:tcW w:w="1623" w:type="pct"/>
            <w:vMerge/>
            <w:hideMark/>
          </w:tcPr>
          <w:p w14:paraId="68B17090"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7A382D95"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5213EB8D" w14:textId="77777777" w:rsidTr="009B55DC">
        <w:tblPrEx>
          <w:tblLook w:val="04A0" w:firstRow="1" w:lastRow="0" w:firstColumn="1" w:lastColumn="0" w:noHBand="0" w:noVBand="1"/>
        </w:tblPrEx>
        <w:trPr>
          <w:trHeight w:val="20"/>
        </w:trPr>
        <w:tc>
          <w:tcPr>
            <w:tcW w:w="1623" w:type="pct"/>
            <w:vMerge/>
            <w:hideMark/>
          </w:tcPr>
          <w:p w14:paraId="38E939F9"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6661D421"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2</w:t>
            </w:r>
            <w:r w:rsidRPr="009B55DC">
              <w:rPr>
                <w:rFonts w:ascii="Times New Roman" w:hAnsi="Times New Roman" w:cs="Times New Roman"/>
              </w:rPr>
              <w:t xml:space="preserve"> Решение задач на расчет цены изготовителя методом полных затрат</w:t>
            </w:r>
          </w:p>
        </w:tc>
      </w:tr>
      <w:tr w:rsidR="009B55DC" w:rsidRPr="009B55DC" w14:paraId="6AF5D5C3" w14:textId="77777777" w:rsidTr="009B55DC">
        <w:tblPrEx>
          <w:tblLook w:val="04A0" w:firstRow="1" w:lastRow="0" w:firstColumn="1" w:lastColumn="0" w:noHBand="0" w:noVBand="1"/>
        </w:tblPrEx>
        <w:trPr>
          <w:trHeight w:val="20"/>
        </w:trPr>
        <w:tc>
          <w:tcPr>
            <w:tcW w:w="1623" w:type="pct"/>
            <w:vMerge/>
            <w:hideMark/>
          </w:tcPr>
          <w:p w14:paraId="614059D6"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7CC349D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3</w:t>
            </w:r>
            <w:r w:rsidRPr="009B55DC">
              <w:rPr>
                <w:rFonts w:ascii="Times New Roman" w:hAnsi="Times New Roman" w:cs="Times New Roman"/>
              </w:rPr>
              <w:t xml:space="preserve"> Решение задач на расчет цены изготовителя методом стандартных полных затрат</w:t>
            </w:r>
          </w:p>
        </w:tc>
      </w:tr>
      <w:tr w:rsidR="009B55DC" w:rsidRPr="009B55DC" w14:paraId="725000D2" w14:textId="77777777" w:rsidTr="009B55DC">
        <w:tblPrEx>
          <w:tblLook w:val="04A0" w:firstRow="1" w:lastRow="0" w:firstColumn="1" w:lastColumn="0" w:noHBand="0" w:noVBand="1"/>
        </w:tblPrEx>
        <w:trPr>
          <w:trHeight w:val="20"/>
        </w:trPr>
        <w:tc>
          <w:tcPr>
            <w:tcW w:w="1623" w:type="pct"/>
            <w:vMerge/>
            <w:hideMark/>
          </w:tcPr>
          <w:p w14:paraId="74168D74"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203D7F7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4</w:t>
            </w:r>
            <w:r w:rsidRPr="009B55DC">
              <w:rPr>
                <w:rFonts w:ascii="Times New Roman" w:hAnsi="Times New Roman" w:cs="Times New Roman"/>
              </w:rPr>
              <w:t xml:space="preserve"> Решение задач на расчет цены методом удельной цены</w:t>
            </w:r>
          </w:p>
        </w:tc>
      </w:tr>
      <w:tr w:rsidR="009B55DC" w:rsidRPr="009B55DC" w14:paraId="74B9A438" w14:textId="77777777" w:rsidTr="009B55DC">
        <w:tblPrEx>
          <w:tblLook w:val="04A0" w:firstRow="1" w:lastRow="0" w:firstColumn="1" w:lastColumn="0" w:noHBand="0" w:noVBand="1"/>
        </w:tblPrEx>
        <w:trPr>
          <w:trHeight w:val="20"/>
        </w:trPr>
        <w:tc>
          <w:tcPr>
            <w:tcW w:w="1623" w:type="pct"/>
            <w:vMerge/>
            <w:hideMark/>
          </w:tcPr>
          <w:p w14:paraId="023C7D84"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65A7E2E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 5 </w:t>
            </w:r>
            <w:r w:rsidRPr="009B55DC">
              <w:rPr>
                <w:rFonts w:ascii="Times New Roman" w:hAnsi="Times New Roman" w:cs="Times New Roman"/>
              </w:rPr>
              <w:t>Решение задач на расчет цены агрегатным методом и методом регрессии</w:t>
            </w:r>
          </w:p>
        </w:tc>
      </w:tr>
      <w:tr w:rsidR="009B55DC" w:rsidRPr="009B55DC" w14:paraId="42D62AF6" w14:textId="77777777" w:rsidTr="009B55DC">
        <w:tblPrEx>
          <w:tblLook w:val="04A0" w:firstRow="1" w:lastRow="0" w:firstColumn="1" w:lastColumn="0" w:noHBand="0" w:noVBand="1"/>
        </w:tblPrEx>
        <w:trPr>
          <w:trHeight w:val="20"/>
        </w:trPr>
        <w:tc>
          <w:tcPr>
            <w:tcW w:w="1623" w:type="pct"/>
            <w:vMerge w:val="restart"/>
            <w:shd w:val="clear" w:color="auto" w:fill="auto"/>
            <w:hideMark/>
          </w:tcPr>
          <w:p w14:paraId="10DDEE6F"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 xml:space="preserve">Тема 2.3 </w:t>
            </w:r>
          </w:p>
          <w:p w14:paraId="2D10D5F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Основные ценообразующие факторы, учитываемые при формировании цен торговых предприятий</w:t>
            </w:r>
          </w:p>
        </w:tc>
        <w:tc>
          <w:tcPr>
            <w:tcW w:w="3377" w:type="pct"/>
            <w:shd w:val="clear" w:color="auto" w:fill="auto"/>
            <w:hideMark/>
          </w:tcPr>
          <w:p w14:paraId="79EE378E"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628322F4" w14:textId="77777777" w:rsidTr="009B55DC">
        <w:tblPrEx>
          <w:tblLook w:val="04A0" w:firstRow="1" w:lastRow="0" w:firstColumn="1" w:lastColumn="0" w:noHBand="0" w:noVBand="1"/>
        </w:tblPrEx>
        <w:trPr>
          <w:trHeight w:val="20"/>
        </w:trPr>
        <w:tc>
          <w:tcPr>
            <w:tcW w:w="1623" w:type="pct"/>
            <w:vMerge/>
            <w:shd w:val="clear" w:color="auto" w:fill="auto"/>
            <w:hideMark/>
          </w:tcPr>
          <w:p w14:paraId="2D3AFA42" w14:textId="77777777" w:rsidR="009B55DC" w:rsidRPr="009B55DC" w:rsidRDefault="009B55DC" w:rsidP="00B53BF3">
            <w:pPr>
              <w:rPr>
                <w:rFonts w:ascii="Times New Roman" w:hAnsi="Times New Roman" w:cs="Times New Roman"/>
                <w:b/>
              </w:rPr>
            </w:pPr>
          </w:p>
        </w:tc>
        <w:tc>
          <w:tcPr>
            <w:tcW w:w="3377" w:type="pct"/>
            <w:shd w:val="clear" w:color="auto" w:fill="auto"/>
            <w:hideMark/>
          </w:tcPr>
          <w:p w14:paraId="4A9F761D"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Структура рынка</w:t>
            </w:r>
          </w:p>
        </w:tc>
      </w:tr>
      <w:tr w:rsidR="009B55DC" w:rsidRPr="009B55DC" w14:paraId="58953FC3" w14:textId="77777777" w:rsidTr="009B55DC">
        <w:tblPrEx>
          <w:tblLook w:val="04A0" w:firstRow="1" w:lastRow="0" w:firstColumn="1" w:lastColumn="0" w:noHBand="0" w:noVBand="1"/>
        </w:tblPrEx>
        <w:trPr>
          <w:trHeight w:val="20"/>
        </w:trPr>
        <w:tc>
          <w:tcPr>
            <w:tcW w:w="1623" w:type="pct"/>
            <w:vMerge/>
            <w:hideMark/>
          </w:tcPr>
          <w:p w14:paraId="5BE0E479"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5DA9DD22"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Конкурентная среда</w:t>
            </w:r>
          </w:p>
        </w:tc>
      </w:tr>
      <w:tr w:rsidR="009B55DC" w:rsidRPr="009B55DC" w14:paraId="05E7C814" w14:textId="77777777" w:rsidTr="009B55DC">
        <w:tblPrEx>
          <w:tblLook w:val="04A0" w:firstRow="1" w:lastRow="0" w:firstColumn="1" w:lastColumn="0" w:noHBand="0" w:noVBand="1"/>
        </w:tblPrEx>
        <w:trPr>
          <w:trHeight w:val="20"/>
        </w:trPr>
        <w:tc>
          <w:tcPr>
            <w:tcW w:w="1623" w:type="pct"/>
            <w:vMerge/>
            <w:hideMark/>
          </w:tcPr>
          <w:p w14:paraId="70BBF095"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75096EAD"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Тип товара и эластичность спроса.</w:t>
            </w:r>
          </w:p>
        </w:tc>
      </w:tr>
      <w:tr w:rsidR="009B55DC" w:rsidRPr="009B55DC" w14:paraId="27C373C0" w14:textId="77777777" w:rsidTr="009B55DC">
        <w:tblPrEx>
          <w:tblLook w:val="04A0" w:firstRow="1" w:lastRow="0" w:firstColumn="1" w:lastColumn="0" w:noHBand="0" w:noVBand="1"/>
        </w:tblPrEx>
        <w:trPr>
          <w:trHeight w:val="20"/>
        </w:trPr>
        <w:tc>
          <w:tcPr>
            <w:tcW w:w="1623" w:type="pct"/>
            <w:vMerge/>
            <w:hideMark/>
          </w:tcPr>
          <w:p w14:paraId="27F36A07"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40376250"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Ценность товара и прочие факторы, влияющие на ценообразование</w:t>
            </w:r>
          </w:p>
        </w:tc>
      </w:tr>
      <w:tr w:rsidR="009B55DC" w:rsidRPr="009B55DC" w14:paraId="2CEBCFD2" w14:textId="77777777" w:rsidTr="009B55DC">
        <w:tblPrEx>
          <w:tblLook w:val="04A0" w:firstRow="1" w:lastRow="0" w:firstColumn="1" w:lastColumn="0" w:noHBand="0" w:noVBand="1"/>
        </w:tblPrEx>
        <w:trPr>
          <w:trHeight w:val="20"/>
        </w:trPr>
        <w:tc>
          <w:tcPr>
            <w:tcW w:w="1623" w:type="pct"/>
            <w:vMerge/>
            <w:hideMark/>
          </w:tcPr>
          <w:p w14:paraId="103C5AAE"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766F7516"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3749189B" w14:textId="77777777" w:rsidTr="009B55DC">
        <w:tblPrEx>
          <w:tblLook w:val="04A0" w:firstRow="1" w:lastRow="0" w:firstColumn="1" w:lastColumn="0" w:noHBand="0" w:noVBand="1"/>
        </w:tblPrEx>
        <w:trPr>
          <w:trHeight w:val="20"/>
        </w:trPr>
        <w:tc>
          <w:tcPr>
            <w:tcW w:w="1623" w:type="pct"/>
            <w:vMerge/>
            <w:hideMark/>
          </w:tcPr>
          <w:p w14:paraId="6D906475"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576ACD0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6</w:t>
            </w:r>
            <w:r w:rsidRPr="009B55DC">
              <w:rPr>
                <w:rFonts w:ascii="Times New Roman" w:hAnsi="Times New Roman" w:cs="Times New Roman"/>
              </w:rPr>
              <w:t xml:space="preserve"> Решение задач на определение коэффициента эластичности спроса от цены. Расчет цены методом максимизации продаж с учетом эластичности спроса</w:t>
            </w:r>
          </w:p>
        </w:tc>
      </w:tr>
      <w:tr w:rsidR="009B55DC" w:rsidRPr="009B55DC" w14:paraId="03C81DC2" w14:textId="77777777" w:rsidTr="009B55DC">
        <w:tblPrEx>
          <w:tblLook w:val="04A0" w:firstRow="1" w:lastRow="0" w:firstColumn="1" w:lastColumn="0" w:noHBand="0" w:noVBand="1"/>
        </w:tblPrEx>
        <w:trPr>
          <w:trHeight w:val="20"/>
        </w:trPr>
        <w:tc>
          <w:tcPr>
            <w:tcW w:w="1623" w:type="pct"/>
            <w:vMerge/>
            <w:hideMark/>
          </w:tcPr>
          <w:p w14:paraId="0A41C495"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181F4C8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7</w:t>
            </w:r>
            <w:r w:rsidRPr="009B55DC">
              <w:rPr>
                <w:rFonts w:ascii="Times New Roman" w:hAnsi="Times New Roman" w:cs="Times New Roman"/>
              </w:rPr>
              <w:t xml:space="preserve"> Решение задач на определение максимально допустимой цены на единицу продукции</w:t>
            </w:r>
          </w:p>
        </w:tc>
      </w:tr>
      <w:tr w:rsidR="009B55DC" w:rsidRPr="009B55DC" w14:paraId="6AAD085B" w14:textId="77777777" w:rsidTr="009B55DC">
        <w:tblPrEx>
          <w:tblLook w:val="04A0" w:firstRow="1" w:lastRow="0" w:firstColumn="1" w:lastColumn="0" w:noHBand="0" w:noVBand="1"/>
        </w:tblPrEx>
        <w:trPr>
          <w:trHeight w:val="20"/>
        </w:trPr>
        <w:tc>
          <w:tcPr>
            <w:tcW w:w="1623" w:type="pct"/>
            <w:vMerge w:val="restart"/>
            <w:shd w:val="clear" w:color="auto" w:fill="auto"/>
            <w:noWrap/>
            <w:hideMark/>
          </w:tcPr>
          <w:p w14:paraId="2F2A43DD"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2.4</w:t>
            </w:r>
          </w:p>
          <w:p w14:paraId="037A4B75"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Особенности ценообразования в сфере торговли, в том числе в электронной торговле</w:t>
            </w:r>
          </w:p>
        </w:tc>
        <w:tc>
          <w:tcPr>
            <w:tcW w:w="3377" w:type="pct"/>
            <w:shd w:val="clear" w:color="auto" w:fill="auto"/>
            <w:hideMark/>
          </w:tcPr>
          <w:p w14:paraId="05AD76A3"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73DFE736" w14:textId="77777777" w:rsidTr="009B55DC">
        <w:tblPrEx>
          <w:tblLook w:val="04A0" w:firstRow="1" w:lastRow="0" w:firstColumn="1" w:lastColumn="0" w:noHBand="0" w:noVBand="1"/>
        </w:tblPrEx>
        <w:trPr>
          <w:trHeight w:val="20"/>
        </w:trPr>
        <w:tc>
          <w:tcPr>
            <w:tcW w:w="1623" w:type="pct"/>
            <w:vMerge/>
            <w:shd w:val="clear" w:color="auto" w:fill="auto"/>
            <w:hideMark/>
          </w:tcPr>
          <w:p w14:paraId="0B266D4B" w14:textId="77777777" w:rsidR="009B55DC" w:rsidRPr="009B55DC" w:rsidRDefault="009B55DC" w:rsidP="00B53BF3">
            <w:pPr>
              <w:rPr>
                <w:rFonts w:ascii="Times New Roman" w:hAnsi="Times New Roman" w:cs="Times New Roman"/>
                <w:b/>
              </w:rPr>
            </w:pPr>
          </w:p>
        </w:tc>
        <w:tc>
          <w:tcPr>
            <w:tcW w:w="3377" w:type="pct"/>
            <w:shd w:val="clear" w:color="auto" w:fill="auto"/>
            <w:hideMark/>
          </w:tcPr>
          <w:p w14:paraId="5C3B8EBE"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Экономическое содержание торговой услуги</w:t>
            </w:r>
          </w:p>
        </w:tc>
      </w:tr>
      <w:tr w:rsidR="009B55DC" w:rsidRPr="009B55DC" w14:paraId="09118B89" w14:textId="77777777" w:rsidTr="009B55DC">
        <w:tblPrEx>
          <w:tblLook w:val="04A0" w:firstRow="1" w:lastRow="0" w:firstColumn="1" w:lastColumn="0" w:noHBand="0" w:noVBand="1"/>
        </w:tblPrEx>
        <w:trPr>
          <w:trHeight w:val="20"/>
        </w:trPr>
        <w:tc>
          <w:tcPr>
            <w:tcW w:w="1623" w:type="pct"/>
            <w:vMerge/>
            <w:hideMark/>
          </w:tcPr>
          <w:p w14:paraId="6FB5FACD"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336371CD"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Особенности ценообразования в сфере услуг</w:t>
            </w:r>
          </w:p>
        </w:tc>
      </w:tr>
      <w:tr w:rsidR="009B55DC" w:rsidRPr="009B55DC" w14:paraId="703922A1" w14:textId="77777777" w:rsidTr="009B55DC">
        <w:tblPrEx>
          <w:tblLook w:val="04A0" w:firstRow="1" w:lastRow="0" w:firstColumn="1" w:lastColumn="0" w:noHBand="0" w:noVBand="1"/>
        </w:tblPrEx>
        <w:trPr>
          <w:trHeight w:val="20"/>
        </w:trPr>
        <w:tc>
          <w:tcPr>
            <w:tcW w:w="1623" w:type="pct"/>
            <w:vMerge/>
            <w:hideMark/>
          </w:tcPr>
          <w:p w14:paraId="0122B3E1"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2B5B7F8E"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Классификация торговых услуг</w:t>
            </w:r>
          </w:p>
        </w:tc>
      </w:tr>
      <w:tr w:rsidR="009B55DC" w:rsidRPr="009B55DC" w14:paraId="16633C4F" w14:textId="77777777" w:rsidTr="009B55DC">
        <w:tblPrEx>
          <w:tblLook w:val="04A0" w:firstRow="1" w:lastRow="0" w:firstColumn="1" w:lastColumn="0" w:noHBand="0" w:noVBand="1"/>
        </w:tblPrEx>
        <w:trPr>
          <w:trHeight w:val="20"/>
        </w:trPr>
        <w:tc>
          <w:tcPr>
            <w:tcW w:w="1623" w:type="pct"/>
            <w:vMerge/>
            <w:hideMark/>
          </w:tcPr>
          <w:p w14:paraId="5AF28118"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244F6F08"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Цены на отдельные виды услуг</w:t>
            </w:r>
          </w:p>
        </w:tc>
      </w:tr>
      <w:tr w:rsidR="009B55DC" w:rsidRPr="009B55DC" w14:paraId="2F58226C" w14:textId="77777777" w:rsidTr="009B55DC">
        <w:tblPrEx>
          <w:tblLook w:val="04A0" w:firstRow="1" w:lastRow="0" w:firstColumn="1" w:lastColumn="0" w:noHBand="0" w:noVBand="1"/>
        </w:tblPrEx>
        <w:trPr>
          <w:trHeight w:val="20"/>
        </w:trPr>
        <w:tc>
          <w:tcPr>
            <w:tcW w:w="1623" w:type="pct"/>
            <w:vMerge/>
            <w:shd w:val="clear" w:color="auto" w:fill="auto"/>
            <w:noWrap/>
            <w:hideMark/>
          </w:tcPr>
          <w:p w14:paraId="780D513A"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31F2168E"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223688D8" w14:textId="77777777" w:rsidTr="009B55DC">
        <w:tblPrEx>
          <w:tblLook w:val="04A0" w:firstRow="1" w:lastRow="0" w:firstColumn="1" w:lastColumn="0" w:noHBand="0" w:noVBand="1"/>
        </w:tblPrEx>
        <w:trPr>
          <w:trHeight w:val="20"/>
        </w:trPr>
        <w:tc>
          <w:tcPr>
            <w:tcW w:w="1623" w:type="pct"/>
            <w:vMerge/>
            <w:shd w:val="clear" w:color="auto" w:fill="auto"/>
            <w:noWrap/>
            <w:hideMark/>
          </w:tcPr>
          <w:p w14:paraId="632D6518"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5F8C3E15"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8</w:t>
            </w:r>
            <w:r w:rsidRPr="009B55DC">
              <w:rPr>
                <w:rFonts w:ascii="Times New Roman" w:hAnsi="Times New Roman" w:cs="Times New Roman"/>
              </w:rPr>
              <w:t xml:space="preserve"> Решение задач на определение цены на отдельные виды торговых услуг: Расчет цен на товары в оптовой, закупочной, розничной, электронной торговле.</w:t>
            </w:r>
          </w:p>
        </w:tc>
      </w:tr>
      <w:tr w:rsidR="009B55DC" w:rsidRPr="009B55DC" w14:paraId="53D06945" w14:textId="77777777" w:rsidTr="009B55DC">
        <w:tblPrEx>
          <w:tblLook w:val="04A0" w:firstRow="1" w:lastRow="0" w:firstColumn="1" w:lastColumn="0" w:noHBand="0" w:noVBand="1"/>
        </w:tblPrEx>
        <w:trPr>
          <w:trHeight w:val="20"/>
        </w:trPr>
        <w:tc>
          <w:tcPr>
            <w:tcW w:w="1623" w:type="pct"/>
            <w:vMerge w:val="restart"/>
            <w:shd w:val="clear" w:color="auto" w:fill="auto"/>
            <w:noWrap/>
            <w:hideMark/>
          </w:tcPr>
          <w:p w14:paraId="212C7873"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2.5.</w:t>
            </w:r>
          </w:p>
          <w:p w14:paraId="42158D2C"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Торговая надбавка и методы ее определения</w:t>
            </w:r>
          </w:p>
        </w:tc>
        <w:tc>
          <w:tcPr>
            <w:tcW w:w="3377" w:type="pct"/>
            <w:shd w:val="clear" w:color="auto" w:fill="auto"/>
            <w:hideMark/>
          </w:tcPr>
          <w:p w14:paraId="4FD5B011"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215A8DF1" w14:textId="77777777" w:rsidTr="009B55DC">
        <w:tblPrEx>
          <w:tblLook w:val="04A0" w:firstRow="1" w:lastRow="0" w:firstColumn="1" w:lastColumn="0" w:noHBand="0" w:noVBand="1"/>
        </w:tblPrEx>
        <w:trPr>
          <w:trHeight w:val="20"/>
        </w:trPr>
        <w:tc>
          <w:tcPr>
            <w:tcW w:w="1623" w:type="pct"/>
            <w:vMerge/>
            <w:shd w:val="clear" w:color="auto" w:fill="auto"/>
            <w:hideMark/>
          </w:tcPr>
          <w:p w14:paraId="7D6367E3" w14:textId="77777777" w:rsidR="009B55DC" w:rsidRPr="009B55DC" w:rsidRDefault="009B55DC" w:rsidP="00B53BF3">
            <w:pPr>
              <w:rPr>
                <w:rFonts w:ascii="Times New Roman" w:hAnsi="Times New Roman" w:cs="Times New Roman"/>
                <w:b/>
              </w:rPr>
            </w:pPr>
          </w:p>
        </w:tc>
        <w:tc>
          <w:tcPr>
            <w:tcW w:w="3377" w:type="pct"/>
            <w:shd w:val="clear" w:color="auto" w:fill="auto"/>
            <w:hideMark/>
          </w:tcPr>
          <w:p w14:paraId="699557EA"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Понятие, структура и регулирование торговой надбавки (структура торговых надбавок, издержки обращения)</w:t>
            </w:r>
          </w:p>
        </w:tc>
      </w:tr>
      <w:tr w:rsidR="009B55DC" w:rsidRPr="009B55DC" w14:paraId="179036BD" w14:textId="77777777" w:rsidTr="009B55DC">
        <w:tblPrEx>
          <w:tblLook w:val="04A0" w:firstRow="1" w:lastRow="0" w:firstColumn="1" w:lastColumn="0" w:noHBand="0" w:noVBand="1"/>
        </w:tblPrEx>
        <w:trPr>
          <w:trHeight w:val="20"/>
        </w:trPr>
        <w:tc>
          <w:tcPr>
            <w:tcW w:w="1623" w:type="pct"/>
            <w:vMerge/>
            <w:hideMark/>
          </w:tcPr>
          <w:p w14:paraId="2A04198A"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7A548571"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Затратное ценообразование</w:t>
            </w:r>
          </w:p>
        </w:tc>
      </w:tr>
      <w:tr w:rsidR="009B55DC" w:rsidRPr="009B55DC" w14:paraId="5CE87B1E" w14:textId="77777777" w:rsidTr="009B55DC">
        <w:tblPrEx>
          <w:tblLook w:val="04A0" w:firstRow="1" w:lastRow="0" w:firstColumn="1" w:lastColumn="0" w:noHBand="0" w:noVBand="1"/>
        </w:tblPrEx>
        <w:trPr>
          <w:trHeight w:val="20"/>
        </w:trPr>
        <w:tc>
          <w:tcPr>
            <w:tcW w:w="1623" w:type="pct"/>
            <w:vMerge/>
            <w:hideMark/>
          </w:tcPr>
          <w:p w14:paraId="1290BFB6"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561774CB"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Рыночные методы ценообразования. Методы ценообразования с ориентацией на покупателя. Ценообразование с учетом конкуренции.</w:t>
            </w:r>
          </w:p>
        </w:tc>
      </w:tr>
      <w:tr w:rsidR="009B55DC" w:rsidRPr="009B55DC" w14:paraId="4B97CAFA" w14:textId="77777777" w:rsidTr="009B55DC">
        <w:tblPrEx>
          <w:tblLook w:val="04A0" w:firstRow="1" w:lastRow="0" w:firstColumn="1" w:lastColumn="0" w:noHBand="0" w:noVBand="1"/>
        </w:tblPrEx>
        <w:trPr>
          <w:trHeight w:val="20"/>
        </w:trPr>
        <w:tc>
          <w:tcPr>
            <w:tcW w:w="1623" w:type="pct"/>
            <w:vMerge/>
            <w:shd w:val="clear" w:color="auto" w:fill="auto"/>
            <w:noWrap/>
            <w:hideMark/>
          </w:tcPr>
          <w:p w14:paraId="5DC812E6"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5F89FC10"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Прочие методы ценообразования</w:t>
            </w:r>
          </w:p>
        </w:tc>
      </w:tr>
      <w:tr w:rsidR="009B55DC" w:rsidRPr="009B55DC" w14:paraId="7834DC09" w14:textId="77777777" w:rsidTr="009B55DC">
        <w:tblPrEx>
          <w:tblLook w:val="04A0" w:firstRow="1" w:lastRow="0" w:firstColumn="1" w:lastColumn="0" w:noHBand="0" w:noVBand="1"/>
        </w:tblPrEx>
        <w:trPr>
          <w:trHeight w:val="20"/>
        </w:trPr>
        <w:tc>
          <w:tcPr>
            <w:tcW w:w="1623" w:type="pct"/>
            <w:vMerge/>
            <w:shd w:val="clear" w:color="auto" w:fill="auto"/>
            <w:noWrap/>
            <w:hideMark/>
          </w:tcPr>
          <w:p w14:paraId="1952B882"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157D04FB"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712B99E7" w14:textId="77777777" w:rsidTr="009B55DC">
        <w:tblPrEx>
          <w:tblLook w:val="04A0" w:firstRow="1" w:lastRow="0" w:firstColumn="1" w:lastColumn="0" w:noHBand="0" w:noVBand="1"/>
        </w:tblPrEx>
        <w:trPr>
          <w:trHeight w:val="20"/>
        </w:trPr>
        <w:tc>
          <w:tcPr>
            <w:tcW w:w="1623" w:type="pct"/>
            <w:vMerge/>
            <w:shd w:val="clear" w:color="auto" w:fill="auto"/>
            <w:noWrap/>
            <w:hideMark/>
          </w:tcPr>
          <w:p w14:paraId="1EEA30B8"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195BC89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9</w:t>
            </w:r>
            <w:r w:rsidRPr="009B55DC">
              <w:rPr>
                <w:rFonts w:ascii="Times New Roman" w:hAnsi="Times New Roman" w:cs="Times New Roman"/>
              </w:rPr>
              <w:t xml:space="preserve"> Решение задач на расчет цены балловым методом</w:t>
            </w:r>
          </w:p>
        </w:tc>
      </w:tr>
      <w:tr w:rsidR="009B55DC" w:rsidRPr="009B55DC" w14:paraId="2F1F4B8D" w14:textId="77777777" w:rsidTr="009B55DC">
        <w:tblPrEx>
          <w:tblLook w:val="04A0" w:firstRow="1" w:lastRow="0" w:firstColumn="1" w:lastColumn="0" w:noHBand="0" w:noVBand="1"/>
        </w:tblPrEx>
        <w:trPr>
          <w:trHeight w:val="20"/>
        </w:trPr>
        <w:tc>
          <w:tcPr>
            <w:tcW w:w="1623" w:type="pct"/>
            <w:vMerge/>
            <w:shd w:val="clear" w:color="auto" w:fill="auto"/>
            <w:noWrap/>
            <w:hideMark/>
          </w:tcPr>
          <w:p w14:paraId="30BC2A94"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3DBA4CC1"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10</w:t>
            </w:r>
            <w:r w:rsidRPr="009B55DC">
              <w:rPr>
                <w:rFonts w:ascii="Times New Roman" w:hAnsi="Times New Roman" w:cs="Times New Roman"/>
              </w:rPr>
              <w:t xml:space="preserve"> Решение задач на расчет цены методом вмененной потребительской оценки</w:t>
            </w:r>
          </w:p>
        </w:tc>
      </w:tr>
      <w:tr w:rsidR="009B55DC" w:rsidRPr="009B55DC" w14:paraId="184B18BE" w14:textId="77777777" w:rsidTr="009B55DC">
        <w:tblPrEx>
          <w:tblLook w:val="04A0" w:firstRow="1" w:lastRow="0" w:firstColumn="1" w:lastColumn="0" w:noHBand="0" w:noVBand="1"/>
        </w:tblPrEx>
        <w:trPr>
          <w:trHeight w:val="20"/>
        </w:trPr>
        <w:tc>
          <w:tcPr>
            <w:tcW w:w="1623" w:type="pct"/>
            <w:vMerge/>
            <w:shd w:val="clear" w:color="auto" w:fill="auto"/>
            <w:noWrap/>
            <w:hideMark/>
          </w:tcPr>
          <w:p w14:paraId="5EA225FB"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0D97EC26"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11</w:t>
            </w:r>
            <w:r w:rsidRPr="009B55DC">
              <w:rPr>
                <w:rFonts w:ascii="Times New Roman" w:hAnsi="Times New Roman" w:cs="Times New Roman"/>
              </w:rPr>
              <w:t xml:space="preserve"> Решение задач на расчет торговых надбавок</w:t>
            </w:r>
          </w:p>
        </w:tc>
      </w:tr>
      <w:tr w:rsidR="009B55DC" w:rsidRPr="009B55DC" w14:paraId="496E8A6A" w14:textId="77777777" w:rsidTr="009B55DC">
        <w:tblPrEx>
          <w:tblLook w:val="04A0" w:firstRow="1" w:lastRow="0" w:firstColumn="1" w:lastColumn="0" w:noHBand="0" w:noVBand="1"/>
        </w:tblPrEx>
        <w:trPr>
          <w:trHeight w:val="20"/>
        </w:trPr>
        <w:tc>
          <w:tcPr>
            <w:tcW w:w="1623" w:type="pct"/>
            <w:vMerge w:val="restart"/>
            <w:shd w:val="clear" w:color="auto" w:fill="auto"/>
            <w:noWrap/>
            <w:hideMark/>
          </w:tcPr>
          <w:p w14:paraId="1400E793"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2.6.</w:t>
            </w:r>
          </w:p>
          <w:p w14:paraId="01C0AEE0"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Политика цен и стратегия ценообразования</w:t>
            </w:r>
          </w:p>
        </w:tc>
        <w:tc>
          <w:tcPr>
            <w:tcW w:w="3377" w:type="pct"/>
            <w:shd w:val="clear" w:color="auto" w:fill="auto"/>
            <w:hideMark/>
          </w:tcPr>
          <w:p w14:paraId="58016AE4"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04D51B84" w14:textId="77777777" w:rsidTr="009B55DC">
        <w:tblPrEx>
          <w:tblLook w:val="04A0" w:firstRow="1" w:lastRow="0" w:firstColumn="1" w:lastColumn="0" w:noHBand="0" w:noVBand="1"/>
        </w:tblPrEx>
        <w:trPr>
          <w:trHeight w:val="20"/>
        </w:trPr>
        <w:tc>
          <w:tcPr>
            <w:tcW w:w="1623" w:type="pct"/>
            <w:vMerge/>
            <w:shd w:val="clear" w:color="auto" w:fill="auto"/>
            <w:hideMark/>
          </w:tcPr>
          <w:p w14:paraId="30C0F055" w14:textId="77777777" w:rsidR="009B55DC" w:rsidRPr="009B55DC" w:rsidRDefault="009B55DC" w:rsidP="00B53BF3">
            <w:pPr>
              <w:rPr>
                <w:rFonts w:ascii="Times New Roman" w:hAnsi="Times New Roman" w:cs="Times New Roman"/>
                <w:b/>
              </w:rPr>
            </w:pPr>
          </w:p>
        </w:tc>
        <w:tc>
          <w:tcPr>
            <w:tcW w:w="3377" w:type="pct"/>
            <w:shd w:val="clear" w:color="auto" w:fill="auto"/>
            <w:noWrap/>
            <w:hideMark/>
          </w:tcPr>
          <w:p w14:paraId="74D0AEF6"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Понятие политики цен.</w:t>
            </w:r>
          </w:p>
        </w:tc>
      </w:tr>
      <w:tr w:rsidR="009B55DC" w:rsidRPr="009B55DC" w14:paraId="2AD64CD6" w14:textId="77777777" w:rsidTr="009B55DC">
        <w:tblPrEx>
          <w:tblLook w:val="04A0" w:firstRow="1" w:lastRow="0" w:firstColumn="1" w:lastColumn="0" w:noHBand="0" w:noVBand="1"/>
        </w:tblPrEx>
        <w:trPr>
          <w:trHeight w:val="20"/>
        </w:trPr>
        <w:tc>
          <w:tcPr>
            <w:tcW w:w="1623" w:type="pct"/>
            <w:vMerge/>
            <w:hideMark/>
          </w:tcPr>
          <w:p w14:paraId="7E8D4C13"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0DAC6CCA"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Принципы и методы формирования ценовой политики на предприятиях торговли</w:t>
            </w:r>
          </w:p>
        </w:tc>
      </w:tr>
      <w:tr w:rsidR="009B55DC" w:rsidRPr="009B55DC" w14:paraId="066064DC" w14:textId="77777777" w:rsidTr="009B55DC">
        <w:tblPrEx>
          <w:tblLook w:val="04A0" w:firstRow="1" w:lastRow="0" w:firstColumn="1" w:lastColumn="0" w:noHBand="0" w:noVBand="1"/>
        </w:tblPrEx>
        <w:trPr>
          <w:trHeight w:val="20"/>
        </w:trPr>
        <w:tc>
          <w:tcPr>
            <w:tcW w:w="1623" w:type="pct"/>
            <w:vMerge/>
            <w:hideMark/>
          </w:tcPr>
          <w:p w14:paraId="7A4E8435"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3132D69F"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Психологические аспекты ценообразования и основы принятия ценовых решений</w:t>
            </w:r>
          </w:p>
        </w:tc>
      </w:tr>
      <w:tr w:rsidR="009B55DC" w:rsidRPr="009B55DC" w14:paraId="0939735D" w14:textId="77777777" w:rsidTr="009B55DC">
        <w:tblPrEx>
          <w:tblLook w:val="04A0" w:firstRow="1" w:lastRow="0" w:firstColumn="1" w:lastColumn="0" w:noHBand="0" w:noVBand="1"/>
        </w:tblPrEx>
        <w:trPr>
          <w:trHeight w:val="20"/>
        </w:trPr>
        <w:tc>
          <w:tcPr>
            <w:tcW w:w="1623" w:type="pct"/>
            <w:vMerge/>
            <w:hideMark/>
          </w:tcPr>
          <w:p w14:paraId="3B0A1042"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0C1E80A2"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Основные ценовые стратегии предприятий торговли</w:t>
            </w:r>
          </w:p>
        </w:tc>
      </w:tr>
      <w:tr w:rsidR="009B55DC" w:rsidRPr="009B55DC" w14:paraId="7C611C61" w14:textId="77777777" w:rsidTr="009B55DC">
        <w:tblPrEx>
          <w:tblLook w:val="04A0" w:firstRow="1" w:lastRow="0" w:firstColumn="1" w:lastColumn="0" w:noHBand="0" w:noVBand="1"/>
        </w:tblPrEx>
        <w:trPr>
          <w:trHeight w:val="20"/>
        </w:trPr>
        <w:tc>
          <w:tcPr>
            <w:tcW w:w="1623" w:type="pct"/>
            <w:vMerge/>
            <w:hideMark/>
          </w:tcPr>
          <w:p w14:paraId="7C0B6636"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5C5D24FE"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5. Прочие элементы комплекса маркетинга и их влияние на цену</w:t>
            </w:r>
          </w:p>
        </w:tc>
      </w:tr>
      <w:tr w:rsidR="009B55DC" w:rsidRPr="009B55DC" w14:paraId="0CF42BD4" w14:textId="77777777" w:rsidTr="009B55DC">
        <w:tblPrEx>
          <w:tblLook w:val="04A0" w:firstRow="1" w:lastRow="0" w:firstColumn="1" w:lastColumn="0" w:noHBand="0" w:noVBand="1"/>
        </w:tblPrEx>
        <w:trPr>
          <w:trHeight w:val="20"/>
        </w:trPr>
        <w:tc>
          <w:tcPr>
            <w:tcW w:w="1623" w:type="pct"/>
            <w:vMerge/>
            <w:hideMark/>
          </w:tcPr>
          <w:p w14:paraId="348ABBF6"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4959969F"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6. Оценка качества сервиса как основа формирования ценовой политики и стратегии торговых предприятий</w:t>
            </w:r>
          </w:p>
        </w:tc>
      </w:tr>
      <w:tr w:rsidR="009B55DC" w:rsidRPr="009B55DC" w14:paraId="0AD55638" w14:textId="77777777" w:rsidTr="009B55DC">
        <w:tblPrEx>
          <w:tblLook w:val="04A0" w:firstRow="1" w:lastRow="0" w:firstColumn="1" w:lastColumn="0" w:noHBand="0" w:noVBand="1"/>
        </w:tblPrEx>
        <w:trPr>
          <w:trHeight w:val="20"/>
        </w:trPr>
        <w:tc>
          <w:tcPr>
            <w:tcW w:w="1623" w:type="pct"/>
            <w:vMerge/>
            <w:hideMark/>
          </w:tcPr>
          <w:p w14:paraId="0E42243C"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1A74B876"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7. Имидж торгового предприятия и репутация торгового персонала, их влияние на политику и стратегии ценообразования</w:t>
            </w:r>
          </w:p>
        </w:tc>
      </w:tr>
      <w:tr w:rsidR="009B55DC" w:rsidRPr="009B55DC" w14:paraId="2358AAC0" w14:textId="77777777" w:rsidTr="009B55DC">
        <w:tblPrEx>
          <w:tblLook w:val="04A0" w:firstRow="1" w:lastRow="0" w:firstColumn="1" w:lastColumn="0" w:noHBand="0" w:noVBand="1"/>
        </w:tblPrEx>
        <w:trPr>
          <w:trHeight w:val="20"/>
        </w:trPr>
        <w:tc>
          <w:tcPr>
            <w:tcW w:w="1623" w:type="pct"/>
            <w:vMerge/>
            <w:hideMark/>
          </w:tcPr>
          <w:p w14:paraId="35596388"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414C334B"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43EC744C" w14:textId="77777777" w:rsidTr="009B55DC">
        <w:tblPrEx>
          <w:tblLook w:val="04A0" w:firstRow="1" w:lastRow="0" w:firstColumn="1" w:lastColumn="0" w:noHBand="0" w:noVBand="1"/>
        </w:tblPrEx>
        <w:trPr>
          <w:trHeight w:val="20"/>
        </w:trPr>
        <w:tc>
          <w:tcPr>
            <w:tcW w:w="1623" w:type="pct"/>
            <w:vMerge/>
            <w:hideMark/>
          </w:tcPr>
          <w:p w14:paraId="1B9B4DCF"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3004D1A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12–13</w:t>
            </w:r>
            <w:r w:rsidRPr="009B55DC">
              <w:rPr>
                <w:rFonts w:ascii="Times New Roman" w:hAnsi="Times New Roman" w:cs="Times New Roman"/>
              </w:rPr>
              <w:t>. Решение задач на определение ценовой стратегии.</w:t>
            </w:r>
          </w:p>
        </w:tc>
      </w:tr>
      <w:tr w:rsidR="009B55DC" w:rsidRPr="009B55DC" w14:paraId="3757175E" w14:textId="77777777" w:rsidTr="009B55DC">
        <w:tblPrEx>
          <w:tblLook w:val="04A0" w:firstRow="1" w:lastRow="0" w:firstColumn="1" w:lastColumn="0" w:noHBand="0" w:noVBand="1"/>
        </w:tblPrEx>
        <w:trPr>
          <w:trHeight w:val="20"/>
        </w:trPr>
        <w:tc>
          <w:tcPr>
            <w:tcW w:w="1623" w:type="pct"/>
            <w:vMerge w:val="restart"/>
            <w:shd w:val="clear" w:color="auto" w:fill="auto"/>
            <w:noWrap/>
            <w:hideMark/>
          </w:tcPr>
          <w:p w14:paraId="61366604"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2.7</w:t>
            </w:r>
          </w:p>
          <w:p w14:paraId="7EF4A28F"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Методы ценового стимулирования продаж</w:t>
            </w:r>
          </w:p>
        </w:tc>
        <w:tc>
          <w:tcPr>
            <w:tcW w:w="3377" w:type="pct"/>
            <w:shd w:val="clear" w:color="auto" w:fill="auto"/>
            <w:hideMark/>
          </w:tcPr>
          <w:p w14:paraId="0A0D3280"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7899664D" w14:textId="77777777" w:rsidTr="009B55DC">
        <w:tblPrEx>
          <w:tblLook w:val="04A0" w:firstRow="1" w:lastRow="0" w:firstColumn="1" w:lastColumn="0" w:noHBand="0" w:noVBand="1"/>
        </w:tblPrEx>
        <w:trPr>
          <w:trHeight w:val="20"/>
        </w:trPr>
        <w:tc>
          <w:tcPr>
            <w:tcW w:w="1623" w:type="pct"/>
            <w:vMerge/>
            <w:shd w:val="clear" w:color="auto" w:fill="auto"/>
            <w:hideMark/>
          </w:tcPr>
          <w:p w14:paraId="232833D6" w14:textId="77777777" w:rsidR="009B55DC" w:rsidRPr="009B55DC" w:rsidRDefault="009B55DC" w:rsidP="00B53BF3">
            <w:pPr>
              <w:rPr>
                <w:rFonts w:ascii="Times New Roman" w:hAnsi="Times New Roman" w:cs="Times New Roman"/>
                <w:b/>
              </w:rPr>
            </w:pPr>
          </w:p>
        </w:tc>
        <w:tc>
          <w:tcPr>
            <w:tcW w:w="3377" w:type="pct"/>
            <w:shd w:val="clear" w:color="auto" w:fill="auto"/>
            <w:noWrap/>
            <w:hideMark/>
          </w:tcPr>
          <w:p w14:paraId="5859658B"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Понятие и цели ценового стимулирования продаж</w:t>
            </w:r>
          </w:p>
        </w:tc>
      </w:tr>
      <w:tr w:rsidR="009B55DC" w:rsidRPr="009B55DC" w14:paraId="52454B02" w14:textId="77777777" w:rsidTr="009B55DC">
        <w:tblPrEx>
          <w:tblLook w:val="04A0" w:firstRow="1" w:lastRow="0" w:firstColumn="1" w:lastColumn="0" w:noHBand="0" w:noVBand="1"/>
        </w:tblPrEx>
        <w:trPr>
          <w:trHeight w:val="20"/>
        </w:trPr>
        <w:tc>
          <w:tcPr>
            <w:tcW w:w="1623" w:type="pct"/>
            <w:vMerge/>
            <w:hideMark/>
          </w:tcPr>
          <w:p w14:paraId="2FF68BE3"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20615D4E"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Методы стимулирования продаж</w:t>
            </w:r>
          </w:p>
        </w:tc>
      </w:tr>
      <w:tr w:rsidR="009B55DC" w:rsidRPr="009B55DC" w14:paraId="5D1BDD60" w14:textId="77777777" w:rsidTr="009B55DC">
        <w:tblPrEx>
          <w:tblLook w:val="04A0" w:firstRow="1" w:lastRow="0" w:firstColumn="1" w:lastColumn="0" w:noHBand="0" w:noVBand="1"/>
        </w:tblPrEx>
        <w:trPr>
          <w:trHeight w:val="20"/>
        </w:trPr>
        <w:tc>
          <w:tcPr>
            <w:tcW w:w="1623" w:type="pct"/>
            <w:vMerge/>
            <w:hideMark/>
          </w:tcPr>
          <w:p w14:paraId="475B651E"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1842FE20"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Скидки и надбавки к цене</w:t>
            </w:r>
          </w:p>
        </w:tc>
      </w:tr>
      <w:tr w:rsidR="009B55DC" w:rsidRPr="009B55DC" w14:paraId="32B7E6CE" w14:textId="77777777" w:rsidTr="009B55DC">
        <w:tblPrEx>
          <w:tblLook w:val="04A0" w:firstRow="1" w:lastRow="0" w:firstColumn="1" w:lastColumn="0" w:noHBand="0" w:noVBand="1"/>
        </w:tblPrEx>
        <w:trPr>
          <w:trHeight w:val="20"/>
        </w:trPr>
        <w:tc>
          <w:tcPr>
            <w:tcW w:w="1623" w:type="pct"/>
            <w:vMerge/>
            <w:hideMark/>
          </w:tcPr>
          <w:p w14:paraId="11089E38"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12AA84DE"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Причины и условия изменения текущих цен</w:t>
            </w:r>
          </w:p>
        </w:tc>
      </w:tr>
      <w:tr w:rsidR="009B55DC" w:rsidRPr="009B55DC" w14:paraId="387399D4" w14:textId="77777777" w:rsidTr="009B55DC">
        <w:tblPrEx>
          <w:tblLook w:val="04A0" w:firstRow="1" w:lastRow="0" w:firstColumn="1" w:lastColumn="0" w:noHBand="0" w:noVBand="1"/>
        </w:tblPrEx>
        <w:trPr>
          <w:trHeight w:val="20"/>
        </w:trPr>
        <w:tc>
          <w:tcPr>
            <w:tcW w:w="1623" w:type="pct"/>
            <w:vMerge/>
            <w:hideMark/>
          </w:tcPr>
          <w:p w14:paraId="541E427A"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27E933C3"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5. Оценка ценовых решений в торговле</w:t>
            </w:r>
          </w:p>
        </w:tc>
      </w:tr>
      <w:tr w:rsidR="009B55DC" w:rsidRPr="009B55DC" w14:paraId="1981CC68" w14:textId="77777777" w:rsidTr="009B55DC">
        <w:tblPrEx>
          <w:tblLook w:val="04A0" w:firstRow="1" w:lastRow="0" w:firstColumn="1" w:lastColumn="0" w:noHBand="0" w:noVBand="1"/>
        </w:tblPrEx>
        <w:trPr>
          <w:trHeight w:val="20"/>
        </w:trPr>
        <w:tc>
          <w:tcPr>
            <w:tcW w:w="1623" w:type="pct"/>
            <w:vMerge/>
            <w:hideMark/>
          </w:tcPr>
          <w:p w14:paraId="45E139A0"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6C6C8045"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6E16BE53" w14:textId="77777777" w:rsidTr="009B55DC">
        <w:tblPrEx>
          <w:tblLook w:val="04A0" w:firstRow="1" w:lastRow="0" w:firstColumn="1" w:lastColumn="0" w:noHBand="0" w:noVBand="1"/>
        </w:tblPrEx>
        <w:trPr>
          <w:trHeight w:val="20"/>
        </w:trPr>
        <w:tc>
          <w:tcPr>
            <w:tcW w:w="1623" w:type="pct"/>
            <w:vMerge/>
            <w:hideMark/>
          </w:tcPr>
          <w:p w14:paraId="238B76A4"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385348A5"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 14 </w:t>
            </w:r>
            <w:r w:rsidRPr="009B55DC">
              <w:rPr>
                <w:rFonts w:ascii="Times New Roman" w:hAnsi="Times New Roman" w:cs="Times New Roman"/>
              </w:rPr>
              <w:t>Решение задач на оценку целесообразности и эффективности ценовых мероприятий по стимулированию продаж</w:t>
            </w:r>
          </w:p>
        </w:tc>
      </w:tr>
      <w:tr w:rsidR="009B55DC" w:rsidRPr="009B55DC" w14:paraId="554DCD79" w14:textId="77777777" w:rsidTr="009B55DC">
        <w:tblPrEx>
          <w:tblLook w:val="04A0" w:firstRow="1" w:lastRow="0" w:firstColumn="1" w:lastColumn="0" w:noHBand="0" w:noVBand="1"/>
        </w:tblPrEx>
        <w:trPr>
          <w:trHeight w:val="20"/>
        </w:trPr>
        <w:tc>
          <w:tcPr>
            <w:tcW w:w="1623" w:type="pct"/>
            <w:vMerge/>
            <w:hideMark/>
          </w:tcPr>
          <w:p w14:paraId="799074EE"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35E2B53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15</w:t>
            </w:r>
            <w:r w:rsidRPr="009B55DC">
              <w:rPr>
                <w:rFonts w:ascii="Times New Roman" w:hAnsi="Times New Roman" w:cs="Times New Roman"/>
              </w:rPr>
              <w:t xml:space="preserve"> Решение задач на определение скидок от цены продаж и покупок. Предложения скидок при разработке программы лояльности для постоянных покупателей</w:t>
            </w:r>
          </w:p>
        </w:tc>
      </w:tr>
      <w:tr w:rsidR="009B55DC" w:rsidRPr="009B55DC" w14:paraId="50761B91" w14:textId="77777777" w:rsidTr="009B55DC">
        <w:tblPrEx>
          <w:tblLook w:val="04A0" w:firstRow="1" w:lastRow="0" w:firstColumn="1" w:lastColumn="0" w:noHBand="0" w:noVBand="1"/>
        </w:tblPrEx>
        <w:trPr>
          <w:trHeight w:val="20"/>
        </w:trPr>
        <w:tc>
          <w:tcPr>
            <w:tcW w:w="1623" w:type="pct"/>
            <w:vMerge w:val="restart"/>
            <w:shd w:val="clear" w:color="auto" w:fill="auto"/>
            <w:noWrap/>
            <w:hideMark/>
          </w:tcPr>
          <w:p w14:paraId="24D08F66"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 xml:space="preserve">Тема 2.8 </w:t>
            </w:r>
          </w:p>
          <w:p w14:paraId="7019F9D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Ценообразование во внешнеэкономической деятельности</w:t>
            </w:r>
          </w:p>
        </w:tc>
        <w:tc>
          <w:tcPr>
            <w:tcW w:w="3377" w:type="pct"/>
            <w:shd w:val="clear" w:color="auto" w:fill="auto"/>
            <w:hideMark/>
          </w:tcPr>
          <w:p w14:paraId="2F93B43C"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0ED6A701" w14:textId="77777777" w:rsidTr="009B55DC">
        <w:tblPrEx>
          <w:tblLook w:val="04A0" w:firstRow="1" w:lastRow="0" w:firstColumn="1" w:lastColumn="0" w:noHBand="0" w:noVBand="1"/>
        </w:tblPrEx>
        <w:trPr>
          <w:trHeight w:val="20"/>
        </w:trPr>
        <w:tc>
          <w:tcPr>
            <w:tcW w:w="1623" w:type="pct"/>
            <w:vMerge/>
            <w:shd w:val="clear" w:color="auto" w:fill="auto"/>
            <w:hideMark/>
          </w:tcPr>
          <w:p w14:paraId="5E0C653D" w14:textId="77777777" w:rsidR="009B55DC" w:rsidRPr="009B55DC" w:rsidRDefault="009B55DC" w:rsidP="00B53BF3">
            <w:pPr>
              <w:rPr>
                <w:rFonts w:ascii="Times New Roman" w:hAnsi="Times New Roman" w:cs="Times New Roman"/>
                <w:b/>
              </w:rPr>
            </w:pPr>
          </w:p>
        </w:tc>
        <w:tc>
          <w:tcPr>
            <w:tcW w:w="3377" w:type="pct"/>
            <w:shd w:val="clear" w:color="auto" w:fill="auto"/>
            <w:noWrap/>
            <w:hideMark/>
          </w:tcPr>
          <w:p w14:paraId="1C94ADA7"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Внешнеторговые операции и ценообразование</w:t>
            </w:r>
          </w:p>
        </w:tc>
      </w:tr>
      <w:tr w:rsidR="009B55DC" w:rsidRPr="009B55DC" w14:paraId="30D1090F" w14:textId="77777777" w:rsidTr="009B55DC">
        <w:tblPrEx>
          <w:tblLook w:val="04A0" w:firstRow="1" w:lastRow="0" w:firstColumn="1" w:lastColumn="0" w:noHBand="0" w:noVBand="1"/>
        </w:tblPrEx>
        <w:trPr>
          <w:trHeight w:val="20"/>
        </w:trPr>
        <w:tc>
          <w:tcPr>
            <w:tcW w:w="1623" w:type="pct"/>
            <w:vMerge/>
            <w:hideMark/>
          </w:tcPr>
          <w:p w14:paraId="5BD181D7"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0F6F02F4"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Экспортно-импортные цены</w:t>
            </w:r>
          </w:p>
        </w:tc>
      </w:tr>
      <w:tr w:rsidR="009B55DC" w:rsidRPr="009B55DC" w14:paraId="4D095FCA" w14:textId="77777777" w:rsidTr="009B55DC">
        <w:tblPrEx>
          <w:tblLook w:val="04A0" w:firstRow="1" w:lastRow="0" w:firstColumn="1" w:lastColumn="0" w:noHBand="0" w:noVBand="1"/>
        </w:tblPrEx>
        <w:trPr>
          <w:trHeight w:val="20"/>
        </w:trPr>
        <w:tc>
          <w:tcPr>
            <w:tcW w:w="1623" w:type="pct"/>
            <w:vMerge/>
            <w:hideMark/>
          </w:tcPr>
          <w:p w14:paraId="5E5543B0"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08129C78"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Таможенные пошлины и тарифы</w:t>
            </w:r>
          </w:p>
        </w:tc>
      </w:tr>
      <w:tr w:rsidR="009B55DC" w:rsidRPr="009B55DC" w14:paraId="5E1FCFB9" w14:textId="77777777" w:rsidTr="009B55DC">
        <w:tblPrEx>
          <w:tblLook w:val="04A0" w:firstRow="1" w:lastRow="0" w:firstColumn="1" w:lastColumn="0" w:noHBand="0" w:noVBand="1"/>
        </w:tblPrEx>
        <w:trPr>
          <w:trHeight w:val="20"/>
        </w:trPr>
        <w:tc>
          <w:tcPr>
            <w:tcW w:w="1623" w:type="pct"/>
            <w:vMerge/>
            <w:hideMark/>
          </w:tcPr>
          <w:p w14:paraId="7BACAB0F"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2A2B671F"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Порядок исчисления таможенных пошлин</w:t>
            </w:r>
          </w:p>
        </w:tc>
      </w:tr>
      <w:tr w:rsidR="009B55DC" w:rsidRPr="009B55DC" w14:paraId="3E30D6BC" w14:textId="77777777" w:rsidTr="009B55DC">
        <w:tblPrEx>
          <w:tblLook w:val="04A0" w:firstRow="1" w:lastRow="0" w:firstColumn="1" w:lastColumn="0" w:noHBand="0" w:noVBand="1"/>
        </w:tblPrEx>
        <w:trPr>
          <w:trHeight w:val="20"/>
        </w:trPr>
        <w:tc>
          <w:tcPr>
            <w:tcW w:w="1623" w:type="pct"/>
            <w:vMerge/>
            <w:hideMark/>
          </w:tcPr>
          <w:p w14:paraId="0570E6A5"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574CF3C6"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661FCE90" w14:textId="77777777" w:rsidTr="009B55DC">
        <w:tblPrEx>
          <w:tblLook w:val="04A0" w:firstRow="1" w:lastRow="0" w:firstColumn="1" w:lastColumn="0" w:noHBand="0" w:noVBand="1"/>
        </w:tblPrEx>
        <w:trPr>
          <w:trHeight w:val="20"/>
        </w:trPr>
        <w:tc>
          <w:tcPr>
            <w:tcW w:w="1623" w:type="pct"/>
            <w:vMerge/>
            <w:hideMark/>
          </w:tcPr>
          <w:p w14:paraId="72AAC209"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1BE2C803"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 16 </w:t>
            </w:r>
            <w:r w:rsidRPr="009B55DC">
              <w:rPr>
                <w:rFonts w:ascii="Times New Roman" w:hAnsi="Times New Roman" w:cs="Times New Roman"/>
              </w:rPr>
              <w:t>Решение задач на определение базисной экспортной цены. Расчет импортных внешнеторговых цен</w:t>
            </w:r>
          </w:p>
        </w:tc>
      </w:tr>
      <w:tr w:rsidR="009B55DC" w:rsidRPr="009B55DC" w14:paraId="3BB08C82" w14:textId="77777777" w:rsidTr="009B55DC">
        <w:tblPrEx>
          <w:tblLook w:val="04A0" w:firstRow="1" w:lastRow="0" w:firstColumn="1" w:lastColumn="0" w:noHBand="0" w:noVBand="1"/>
        </w:tblPrEx>
        <w:trPr>
          <w:trHeight w:val="20"/>
        </w:trPr>
        <w:tc>
          <w:tcPr>
            <w:tcW w:w="1623" w:type="pct"/>
            <w:vMerge/>
            <w:hideMark/>
          </w:tcPr>
          <w:p w14:paraId="6D446258"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737DC9B8"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 17 </w:t>
            </w:r>
            <w:r w:rsidRPr="009B55DC">
              <w:rPr>
                <w:rFonts w:ascii="Times New Roman" w:hAnsi="Times New Roman" w:cs="Times New Roman"/>
              </w:rPr>
              <w:t>Расчет эффективности сделки на основе экспортно-импортных цен</w:t>
            </w:r>
          </w:p>
        </w:tc>
      </w:tr>
      <w:tr w:rsidR="009B55DC" w:rsidRPr="009B55DC" w14:paraId="16B805E0" w14:textId="77777777" w:rsidTr="009B55DC">
        <w:tblPrEx>
          <w:tblLook w:val="04A0" w:firstRow="1" w:lastRow="0" w:firstColumn="1" w:lastColumn="0" w:noHBand="0" w:noVBand="1"/>
        </w:tblPrEx>
        <w:trPr>
          <w:trHeight w:val="20"/>
        </w:trPr>
        <w:tc>
          <w:tcPr>
            <w:tcW w:w="1623" w:type="pct"/>
            <w:vMerge w:val="restart"/>
            <w:shd w:val="clear" w:color="auto" w:fill="auto"/>
            <w:noWrap/>
            <w:hideMark/>
          </w:tcPr>
          <w:p w14:paraId="7F0B2A05"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2.9.</w:t>
            </w:r>
          </w:p>
          <w:p w14:paraId="6A57F70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Налоги и ценообразование</w:t>
            </w:r>
          </w:p>
        </w:tc>
        <w:tc>
          <w:tcPr>
            <w:tcW w:w="3377" w:type="pct"/>
            <w:shd w:val="clear" w:color="auto" w:fill="auto"/>
            <w:hideMark/>
          </w:tcPr>
          <w:p w14:paraId="4BABBE80"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03FF1464" w14:textId="77777777" w:rsidTr="009B55DC">
        <w:tblPrEx>
          <w:tblLook w:val="04A0" w:firstRow="1" w:lastRow="0" w:firstColumn="1" w:lastColumn="0" w:noHBand="0" w:noVBand="1"/>
        </w:tblPrEx>
        <w:trPr>
          <w:trHeight w:val="20"/>
        </w:trPr>
        <w:tc>
          <w:tcPr>
            <w:tcW w:w="1623" w:type="pct"/>
            <w:vMerge/>
            <w:shd w:val="clear" w:color="auto" w:fill="auto"/>
            <w:hideMark/>
          </w:tcPr>
          <w:p w14:paraId="2CC61FE5" w14:textId="77777777" w:rsidR="009B55DC" w:rsidRPr="009B55DC" w:rsidRDefault="009B55DC" w:rsidP="00B53BF3">
            <w:pPr>
              <w:rPr>
                <w:rFonts w:ascii="Times New Roman" w:hAnsi="Times New Roman" w:cs="Times New Roman"/>
                <w:b/>
              </w:rPr>
            </w:pPr>
          </w:p>
        </w:tc>
        <w:tc>
          <w:tcPr>
            <w:tcW w:w="3377" w:type="pct"/>
            <w:shd w:val="clear" w:color="auto" w:fill="auto"/>
            <w:noWrap/>
            <w:hideMark/>
          </w:tcPr>
          <w:p w14:paraId="47C24C8A"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Налоги в составе цены</w:t>
            </w:r>
          </w:p>
        </w:tc>
      </w:tr>
      <w:tr w:rsidR="009B55DC" w:rsidRPr="009B55DC" w14:paraId="627D4D5C" w14:textId="77777777" w:rsidTr="009B55DC">
        <w:tblPrEx>
          <w:tblLook w:val="04A0" w:firstRow="1" w:lastRow="0" w:firstColumn="1" w:lastColumn="0" w:noHBand="0" w:noVBand="1"/>
        </w:tblPrEx>
        <w:trPr>
          <w:trHeight w:val="20"/>
        </w:trPr>
        <w:tc>
          <w:tcPr>
            <w:tcW w:w="1623" w:type="pct"/>
            <w:vMerge/>
            <w:hideMark/>
          </w:tcPr>
          <w:p w14:paraId="6BBDF407"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7147971E"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Акцизы</w:t>
            </w:r>
          </w:p>
        </w:tc>
      </w:tr>
      <w:tr w:rsidR="009B55DC" w:rsidRPr="009B55DC" w14:paraId="6A0B7587" w14:textId="77777777" w:rsidTr="009B55DC">
        <w:tblPrEx>
          <w:tblLook w:val="04A0" w:firstRow="1" w:lastRow="0" w:firstColumn="1" w:lastColumn="0" w:noHBand="0" w:noVBand="1"/>
        </w:tblPrEx>
        <w:trPr>
          <w:trHeight w:val="20"/>
        </w:trPr>
        <w:tc>
          <w:tcPr>
            <w:tcW w:w="1623" w:type="pct"/>
            <w:vMerge/>
            <w:hideMark/>
          </w:tcPr>
          <w:p w14:paraId="7C0DBF2D"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366C0BBF"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Налог на добавленные стоимость</w:t>
            </w:r>
          </w:p>
        </w:tc>
      </w:tr>
      <w:tr w:rsidR="009B55DC" w:rsidRPr="009B55DC" w14:paraId="37669D6F" w14:textId="77777777" w:rsidTr="009B55DC">
        <w:tblPrEx>
          <w:tblLook w:val="04A0" w:firstRow="1" w:lastRow="0" w:firstColumn="1" w:lastColumn="0" w:noHBand="0" w:noVBand="1"/>
        </w:tblPrEx>
        <w:trPr>
          <w:trHeight w:val="20"/>
        </w:trPr>
        <w:tc>
          <w:tcPr>
            <w:tcW w:w="1623" w:type="pct"/>
            <w:vMerge/>
            <w:hideMark/>
          </w:tcPr>
          <w:p w14:paraId="54A89F66"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63F7E059"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Налоговый контроль за ценообразованием.</w:t>
            </w:r>
          </w:p>
        </w:tc>
      </w:tr>
      <w:tr w:rsidR="009B55DC" w:rsidRPr="009B55DC" w14:paraId="37D7E080" w14:textId="77777777" w:rsidTr="009B55DC">
        <w:tblPrEx>
          <w:tblLook w:val="04A0" w:firstRow="1" w:lastRow="0" w:firstColumn="1" w:lastColumn="0" w:noHBand="0" w:noVBand="1"/>
        </w:tblPrEx>
        <w:trPr>
          <w:trHeight w:val="20"/>
        </w:trPr>
        <w:tc>
          <w:tcPr>
            <w:tcW w:w="1623" w:type="pct"/>
            <w:vMerge/>
            <w:hideMark/>
          </w:tcPr>
          <w:p w14:paraId="76B282C3"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394F7212"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00C8585E" w14:textId="77777777" w:rsidTr="009B55DC">
        <w:tblPrEx>
          <w:tblLook w:val="04A0" w:firstRow="1" w:lastRow="0" w:firstColumn="1" w:lastColumn="0" w:noHBand="0" w:noVBand="1"/>
        </w:tblPrEx>
        <w:trPr>
          <w:trHeight w:val="20"/>
        </w:trPr>
        <w:tc>
          <w:tcPr>
            <w:tcW w:w="1623" w:type="pct"/>
            <w:vMerge/>
            <w:hideMark/>
          </w:tcPr>
          <w:p w14:paraId="6FCC5EAC"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0E58D3F7"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18</w:t>
            </w:r>
            <w:r w:rsidRPr="009B55DC">
              <w:rPr>
                <w:rFonts w:ascii="Times New Roman" w:hAnsi="Times New Roman" w:cs="Times New Roman"/>
              </w:rPr>
              <w:t xml:space="preserve"> Расчет суммы акциза.</w:t>
            </w:r>
          </w:p>
        </w:tc>
      </w:tr>
      <w:tr w:rsidR="009B55DC" w:rsidRPr="009B55DC" w14:paraId="041F1653" w14:textId="77777777" w:rsidTr="009B55DC">
        <w:tblPrEx>
          <w:tblLook w:val="04A0" w:firstRow="1" w:lastRow="0" w:firstColumn="1" w:lastColumn="0" w:noHBand="0" w:noVBand="1"/>
        </w:tblPrEx>
        <w:trPr>
          <w:trHeight w:val="20"/>
        </w:trPr>
        <w:tc>
          <w:tcPr>
            <w:tcW w:w="1623" w:type="pct"/>
            <w:vMerge/>
            <w:hideMark/>
          </w:tcPr>
          <w:p w14:paraId="20F2B304"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19CA6205"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19</w:t>
            </w:r>
            <w:r w:rsidRPr="009B55DC">
              <w:rPr>
                <w:rFonts w:ascii="Times New Roman" w:hAnsi="Times New Roman" w:cs="Times New Roman"/>
              </w:rPr>
              <w:t xml:space="preserve"> Расчет на определение ставки и суммы налога на добавленную стоимость. Расчет цены с НДС по разным ставкам. </w:t>
            </w:r>
          </w:p>
        </w:tc>
      </w:tr>
      <w:tr w:rsidR="009B55DC" w:rsidRPr="009B55DC" w14:paraId="7367D675" w14:textId="77777777" w:rsidTr="009B55DC">
        <w:tblPrEx>
          <w:tblLook w:val="04A0" w:firstRow="1" w:lastRow="0" w:firstColumn="1" w:lastColumn="0" w:noHBand="0" w:noVBand="1"/>
        </w:tblPrEx>
        <w:trPr>
          <w:trHeight w:val="20"/>
        </w:trPr>
        <w:tc>
          <w:tcPr>
            <w:tcW w:w="1623" w:type="pct"/>
            <w:vMerge/>
          </w:tcPr>
          <w:p w14:paraId="37A82856" w14:textId="77777777" w:rsidR="009B55DC" w:rsidRPr="009B55DC" w:rsidRDefault="009B55DC" w:rsidP="00B53BF3">
            <w:pPr>
              <w:rPr>
                <w:rFonts w:ascii="Times New Roman" w:hAnsi="Times New Roman" w:cs="Times New Roman"/>
              </w:rPr>
            </w:pPr>
          </w:p>
        </w:tc>
        <w:tc>
          <w:tcPr>
            <w:tcW w:w="3377" w:type="pct"/>
            <w:shd w:val="clear" w:color="auto" w:fill="auto"/>
          </w:tcPr>
          <w:p w14:paraId="49203396"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Практическое занятие № 20</w:t>
            </w:r>
            <w:r w:rsidRPr="009B55DC">
              <w:rPr>
                <w:rFonts w:ascii="Times New Roman" w:hAnsi="Times New Roman" w:cs="Times New Roman"/>
              </w:rPr>
              <w:t>. Расчет суммы НДС к возмещению/вычету из цены поставки товара.</w:t>
            </w:r>
          </w:p>
        </w:tc>
      </w:tr>
      <w:tr w:rsidR="009B55DC" w:rsidRPr="009B55DC" w14:paraId="6DF02CF1" w14:textId="77777777" w:rsidTr="009B55DC">
        <w:tblPrEx>
          <w:tblLook w:val="04A0" w:firstRow="1" w:lastRow="0" w:firstColumn="1" w:lastColumn="0" w:noHBand="0" w:noVBand="1"/>
        </w:tblPrEx>
        <w:trPr>
          <w:trHeight w:val="20"/>
        </w:trPr>
        <w:tc>
          <w:tcPr>
            <w:tcW w:w="1623" w:type="pct"/>
            <w:vMerge w:val="restart"/>
            <w:shd w:val="clear" w:color="auto" w:fill="auto"/>
            <w:noWrap/>
            <w:hideMark/>
          </w:tcPr>
          <w:p w14:paraId="719B45F4"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2.10</w:t>
            </w:r>
          </w:p>
          <w:p w14:paraId="6CD7A0CB"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Государственная политика и ценообразование</w:t>
            </w:r>
          </w:p>
        </w:tc>
        <w:tc>
          <w:tcPr>
            <w:tcW w:w="3377" w:type="pct"/>
            <w:shd w:val="clear" w:color="auto" w:fill="auto"/>
            <w:hideMark/>
          </w:tcPr>
          <w:p w14:paraId="27406F07"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68FCE8DA" w14:textId="77777777" w:rsidTr="009B55DC">
        <w:tblPrEx>
          <w:tblLook w:val="04A0" w:firstRow="1" w:lastRow="0" w:firstColumn="1" w:lastColumn="0" w:noHBand="0" w:noVBand="1"/>
        </w:tblPrEx>
        <w:trPr>
          <w:trHeight w:val="20"/>
        </w:trPr>
        <w:tc>
          <w:tcPr>
            <w:tcW w:w="1623" w:type="pct"/>
            <w:vMerge/>
            <w:shd w:val="clear" w:color="auto" w:fill="auto"/>
            <w:hideMark/>
          </w:tcPr>
          <w:p w14:paraId="31F90BBE" w14:textId="77777777" w:rsidR="009B55DC" w:rsidRPr="009B55DC" w:rsidRDefault="009B55DC" w:rsidP="00B53BF3">
            <w:pPr>
              <w:rPr>
                <w:rFonts w:ascii="Times New Roman" w:hAnsi="Times New Roman" w:cs="Times New Roman"/>
                <w:b/>
              </w:rPr>
            </w:pPr>
          </w:p>
        </w:tc>
        <w:tc>
          <w:tcPr>
            <w:tcW w:w="3377" w:type="pct"/>
            <w:shd w:val="clear" w:color="auto" w:fill="auto"/>
            <w:noWrap/>
            <w:hideMark/>
          </w:tcPr>
          <w:p w14:paraId="3A444AF8"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Государственная ценовая политика и регулирование цен</w:t>
            </w:r>
          </w:p>
        </w:tc>
      </w:tr>
      <w:tr w:rsidR="009B55DC" w:rsidRPr="009B55DC" w14:paraId="2F5DA92D" w14:textId="77777777" w:rsidTr="009B55DC">
        <w:tblPrEx>
          <w:tblLook w:val="04A0" w:firstRow="1" w:lastRow="0" w:firstColumn="1" w:lastColumn="0" w:noHBand="0" w:noVBand="1"/>
        </w:tblPrEx>
        <w:trPr>
          <w:trHeight w:val="20"/>
        </w:trPr>
        <w:tc>
          <w:tcPr>
            <w:tcW w:w="1623" w:type="pct"/>
            <w:vMerge/>
            <w:hideMark/>
          </w:tcPr>
          <w:p w14:paraId="497DEE74"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7F31AA42"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Государственный контроль ценообразования и применения цен</w:t>
            </w:r>
          </w:p>
        </w:tc>
      </w:tr>
      <w:tr w:rsidR="009B55DC" w:rsidRPr="009B55DC" w14:paraId="7EF25C7F" w14:textId="77777777" w:rsidTr="009B55DC">
        <w:tblPrEx>
          <w:tblLook w:val="04A0" w:firstRow="1" w:lastRow="0" w:firstColumn="1" w:lastColumn="0" w:noHBand="0" w:noVBand="1"/>
        </w:tblPrEx>
        <w:trPr>
          <w:trHeight w:val="20"/>
        </w:trPr>
        <w:tc>
          <w:tcPr>
            <w:tcW w:w="1623" w:type="pct"/>
            <w:vMerge/>
            <w:hideMark/>
          </w:tcPr>
          <w:p w14:paraId="372FFF49"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4761687D"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Единая тарифная политика базовых отраслей Российской Федерации</w:t>
            </w:r>
          </w:p>
        </w:tc>
      </w:tr>
      <w:tr w:rsidR="009B55DC" w:rsidRPr="009B55DC" w14:paraId="6487EBD2" w14:textId="77777777" w:rsidTr="009B55DC">
        <w:tblPrEx>
          <w:tblLook w:val="04A0" w:firstRow="1" w:lastRow="0" w:firstColumn="1" w:lastColumn="0" w:noHBand="0" w:noVBand="1"/>
        </w:tblPrEx>
        <w:trPr>
          <w:trHeight w:val="20"/>
        </w:trPr>
        <w:tc>
          <w:tcPr>
            <w:tcW w:w="1623" w:type="pct"/>
            <w:vMerge/>
            <w:hideMark/>
          </w:tcPr>
          <w:p w14:paraId="32D37337"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74F7E137"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7D3F75BB" w14:textId="77777777" w:rsidTr="009B55DC">
        <w:tblPrEx>
          <w:tblLook w:val="04A0" w:firstRow="1" w:lastRow="0" w:firstColumn="1" w:lastColumn="0" w:noHBand="0" w:noVBand="1"/>
        </w:tblPrEx>
        <w:trPr>
          <w:trHeight w:val="20"/>
        </w:trPr>
        <w:tc>
          <w:tcPr>
            <w:tcW w:w="1623" w:type="pct"/>
            <w:vMerge/>
            <w:hideMark/>
          </w:tcPr>
          <w:p w14:paraId="4D6EC668"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2DBE6BEF"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w:t>
            </w:r>
            <w:r w:rsidRPr="009B55DC">
              <w:rPr>
                <w:rFonts w:ascii="Times New Roman" w:hAnsi="Times New Roman" w:cs="Times New Roman"/>
              </w:rPr>
              <w:t xml:space="preserve"> </w:t>
            </w:r>
            <w:r w:rsidRPr="009B55DC">
              <w:rPr>
                <w:rFonts w:ascii="Times New Roman" w:hAnsi="Times New Roman" w:cs="Times New Roman"/>
                <w:b/>
                <w:bCs/>
              </w:rPr>
              <w:t>№ 21</w:t>
            </w:r>
            <w:r w:rsidRPr="009B55DC">
              <w:rPr>
                <w:rFonts w:ascii="Times New Roman" w:hAnsi="Times New Roman" w:cs="Times New Roman"/>
              </w:rPr>
              <w:t xml:space="preserve"> Решение задач на определение уровня регулирования оптовой и розничной цены</w:t>
            </w:r>
          </w:p>
        </w:tc>
      </w:tr>
      <w:tr w:rsidR="009B55DC" w:rsidRPr="009B55DC" w14:paraId="08061E70" w14:textId="77777777" w:rsidTr="009B55DC">
        <w:trPr>
          <w:trHeight w:val="20"/>
        </w:trPr>
        <w:tc>
          <w:tcPr>
            <w:tcW w:w="5000" w:type="pct"/>
            <w:gridSpan w:val="2"/>
          </w:tcPr>
          <w:p w14:paraId="069472D6" w14:textId="77777777" w:rsidR="009B55DC" w:rsidRPr="009B55DC" w:rsidRDefault="009B55DC" w:rsidP="00B53BF3">
            <w:pPr>
              <w:rPr>
                <w:rFonts w:ascii="Times New Roman" w:hAnsi="Times New Roman" w:cs="Times New Roman"/>
                <w:i/>
              </w:rPr>
            </w:pPr>
            <w:r w:rsidRPr="009B55DC">
              <w:rPr>
                <w:rFonts w:ascii="Times New Roman" w:hAnsi="Times New Roman" w:cs="Times New Roman"/>
                <w:b/>
                <w:bCs/>
              </w:rPr>
              <w:t>Раздел 3. Бизнес-планирование и финансовое моделирование предпринимательской единицы (108 часов)</w:t>
            </w:r>
          </w:p>
        </w:tc>
      </w:tr>
      <w:tr w:rsidR="009B55DC" w:rsidRPr="009B55DC" w14:paraId="08B75056" w14:textId="77777777" w:rsidTr="009B55DC">
        <w:trPr>
          <w:trHeight w:val="20"/>
        </w:trPr>
        <w:tc>
          <w:tcPr>
            <w:tcW w:w="5000" w:type="pct"/>
            <w:gridSpan w:val="2"/>
          </w:tcPr>
          <w:p w14:paraId="6DCA65FB" w14:textId="77777777" w:rsidR="009B55DC" w:rsidRPr="009B55DC" w:rsidRDefault="009B55DC" w:rsidP="00B53BF3">
            <w:pPr>
              <w:rPr>
                <w:rFonts w:ascii="Times New Roman" w:hAnsi="Times New Roman" w:cs="Times New Roman"/>
                <w:i/>
              </w:rPr>
            </w:pPr>
            <w:r w:rsidRPr="009B55DC">
              <w:rPr>
                <w:rFonts w:ascii="Times New Roman" w:hAnsi="Times New Roman" w:cs="Times New Roman"/>
                <w:b/>
                <w:bCs/>
              </w:rPr>
              <w:t>МДК 02.03. Бизнес-планирование и финансовое моделирование предпринимательской единицы</w:t>
            </w:r>
          </w:p>
        </w:tc>
      </w:tr>
      <w:tr w:rsidR="009B55DC" w:rsidRPr="009B55DC" w14:paraId="74075251" w14:textId="77777777" w:rsidTr="009B55DC">
        <w:trPr>
          <w:trHeight w:val="20"/>
        </w:trPr>
        <w:tc>
          <w:tcPr>
            <w:tcW w:w="1623" w:type="pct"/>
            <w:vMerge w:val="restart"/>
          </w:tcPr>
          <w:p w14:paraId="7B91BA59"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 xml:space="preserve">Тема 3.1. </w:t>
            </w:r>
          </w:p>
          <w:p w14:paraId="20A6D0A2"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Предпринимательская идея и ее выбор</w:t>
            </w:r>
          </w:p>
        </w:tc>
        <w:tc>
          <w:tcPr>
            <w:tcW w:w="3377" w:type="pct"/>
          </w:tcPr>
          <w:p w14:paraId="3A9EAAB2"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4959588D" w14:textId="77777777" w:rsidTr="009B55DC">
        <w:trPr>
          <w:trHeight w:val="20"/>
        </w:trPr>
        <w:tc>
          <w:tcPr>
            <w:tcW w:w="1623" w:type="pct"/>
            <w:vMerge/>
          </w:tcPr>
          <w:p w14:paraId="57EDDD98" w14:textId="77777777" w:rsidR="009B55DC" w:rsidRPr="009B55DC" w:rsidRDefault="009B55DC" w:rsidP="00B53BF3">
            <w:pPr>
              <w:rPr>
                <w:rFonts w:ascii="Times New Roman" w:hAnsi="Times New Roman" w:cs="Times New Roman"/>
                <w:b/>
              </w:rPr>
            </w:pPr>
          </w:p>
        </w:tc>
        <w:tc>
          <w:tcPr>
            <w:tcW w:w="3377" w:type="pct"/>
          </w:tcPr>
          <w:p w14:paraId="5B5AE6E9" w14:textId="77777777" w:rsidR="009B55DC" w:rsidRPr="009B55DC" w:rsidRDefault="009B55DC" w:rsidP="00B53BF3">
            <w:pPr>
              <w:rPr>
                <w:rFonts w:ascii="Times New Roman" w:hAnsi="Times New Roman" w:cs="Times New Roman"/>
                <w:b/>
              </w:rPr>
            </w:pPr>
            <w:r w:rsidRPr="009B55DC">
              <w:rPr>
                <w:rFonts w:ascii="Times New Roman" w:hAnsi="Times New Roman" w:cs="Times New Roman"/>
              </w:rPr>
              <w:t xml:space="preserve">1. Понятие и содержание предпринимательства. Деловые интересы в предпринимательстве. Предпринимательская идея и ее выбор Источники формирования предпринимательских идей. Методы выработки предпринимательских идей. </w:t>
            </w:r>
          </w:p>
        </w:tc>
      </w:tr>
      <w:tr w:rsidR="009B55DC" w:rsidRPr="009B55DC" w14:paraId="64B61872" w14:textId="77777777" w:rsidTr="009B55DC">
        <w:trPr>
          <w:trHeight w:val="20"/>
        </w:trPr>
        <w:tc>
          <w:tcPr>
            <w:tcW w:w="1623" w:type="pct"/>
            <w:vMerge/>
          </w:tcPr>
          <w:p w14:paraId="03A7063F" w14:textId="77777777" w:rsidR="009B55DC" w:rsidRPr="009B55DC" w:rsidRDefault="009B55DC" w:rsidP="00B53BF3">
            <w:pPr>
              <w:rPr>
                <w:rFonts w:ascii="Times New Roman" w:hAnsi="Times New Roman" w:cs="Times New Roman"/>
                <w:b/>
              </w:rPr>
            </w:pPr>
          </w:p>
        </w:tc>
        <w:tc>
          <w:tcPr>
            <w:tcW w:w="3377" w:type="pct"/>
          </w:tcPr>
          <w:p w14:paraId="39A75D6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rPr>
              <w:t xml:space="preserve">2.Прoцесс генерации предпринимательской идеи. Общая схема предпринимательских действий. Основные типы ключевых факторов успеха. </w:t>
            </w:r>
          </w:p>
        </w:tc>
      </w:tr>
      <w:tr w:rsidR="009B55DC" w:rsidRPr="009B55DC" w14:paraId="048DA2DF" w14:textId="77777777" w:rsidTr="009B55DC">
        <w:trPr>
          <w:trHeight w:val="20"/>
        </w:trPr>
        <w:tc>
          <w:tcPr>
            <w:tcW w:w="1623" w:type="pct"/>
            <w:vMerge/>
          </w:tcPr>
          <w:p w14:paraId="38D4AED2" w14:textId="77777777" w:rsidR="009B55DC" w:rsidRPr="009B55DC" w:rsidRDefault="009B55DC" w:rsidP="00B53BF3">
            <w:pPr>
              <w:rPr>
                <w:rFonts w:ascii="Times New Roman" w:hAnsi="Times New Roman" w:cs="Times New Roman"/>
                <w:b/>
              </w:rPr>
            </w:pPr>
          </w:p>
        </w:tc>
        <w:tc>
          <w:tcPr>
            <w:tcW w:w="3377" w:type="pct"/>
          </w:tcPr>
          <w:p w14:paraId="52438D39"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Основные стадии жизненного цикла товара: генерирование деловой идеи, экспертная оценка идей, сбор и анализ рыночной информации, экспертная оценка информации, полученной в процессе осмысления идеи, принятие предпринимательского решения</w:t>
            </w:r>
          </w:p>
        </w:tc>
      </w:tr>
      <w:tr w:rsidR="009B55DC" w:rsidRPr="009B55DC" w14:paraId="6494EDBB" w14:textId="77777777" w:rsidTr="009B55DC">
        <w:trPr>
          <w:trHeight w:val="20"/>
        </w:trPr>
        <w:tc>
          <w:tcPr>
            <w:tcW w:w="1623" w:type="pct"/>
            <w:vMerge/>
          </w:tcPr>
          <w:p w14:paraId="48ADEC59" w14:textId="77777777" w:rsidR="009B55DC" w:rsidRPr="009B55DC" w:rsidRDefault="009B55DC" w:rsidP="00B53BF3">
            <w:pPr>
              <w:rPr>
                <w:rFonts w:ascii="Times New Roman" w:hAnsi="Times New Roman" w:cs="Times New Roman"/>
                <w:b/>
              </w:rPr>
            </w:pPr>
          </w:p>
        </w:tc>
        <w:tc>
          <w:tcPr>
            <w:tcW w:w="3377" w:type="pct"/>
          </w:tcPr>
          <w:p w14:paraId="5350FA08"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3A2675E2" w14:textId="77777777" w:rsidTr="009B55DC">
        <w:trPr>
          <w:trHeight w:val="20"/>
        </w:trPr>
        <w:tc>
          <w:tcPr>
            <w:tcW w:w="1623" w:type="pct"/>
            <w:vMerge/>
          </w:tcPr>
          <w:p w14:paraId="4070FD32" w14:textId="77777777" w:rsidR="009B55DC" w:rsidRPr="009B55DC" w:rsidRDefault="009B55DC" w:rsidP="00B53BF3">
            <w:pPr>
              <w:rPr>
                <w:rFonts w:ascii="Times New Roman" w:hAnsi="Times New Roman" w:cs="Times New Roman"/>
                <w:b/>
              </w:rPr>
            </w:pPr>
          </w:p>
        </w:tc>
        <w:tc>
          <w:tcPr>
            <w:tcW w:w="3377" w:type="pct"/>
          </w:tcPr>
          <w:p w14:paraId="49AE2DF9"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bCs/>
              </w:rPr>
              <w:t>Практическое занятие 1:</w:t>
            </w:r>
            <w:r w:rsidRPr="009B55DC">
              <w:rPr>
                <w:rFonts w:ascii="Times New Roman" w:hAnsi="Times New Roman" w:cs="Times New Roman"/>
              </w:rPr>
              <w:t xml:space="preserve"> Разработка товарной модификации, ввод товара.</w:t>
            </w:r>
          </w:p>
        </w:tc>
      </w:tr>
      <w:tr w:rsidR="009B55DC" w:rsidRPr="009B55DC" w14:paraId="25A83C70" w14:textId="77777777" w:rsidTr="009B55DC">
        <w:trPr>
          <w:trHeight w:val="20"/>
        </w:trPr>
        <w:tc>
          <w:tcPr>
            <w:tcW w:w="1623" w:type="pct"/>
            <w:vMerge w:val="restart"/>
          </w:tcPr>
          <w:p w14:paraId="7085436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3.2.</w:t>
            </w:r>
          </w:p>
          <w:p w14:paraId="4378B51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Технология, основные принципы и структура управления бизнесом</w:t>
            </w:r>
          </w:p>
        </w:tc>
        <w:tc>
          <w:tcPr>
            <w:tcW w:w="3377" w:type="pct"/>
          </w:tcPr>
          <w:p w14:paraId="08C917F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64E92C24" w14:textId="77777777" w:rsidTr="009B55DC">
        <w:trPr>
          <w:trHeight w:val="20"/>
        </w:trPr>
        <w:tc>
          <w:tcPr>
            <w:tcW w:w="1623" w:type="pct"/>
            <w:vMerge/>
          </w:tcPr>
          <w:p w14:paraId="42235DE5" w14:textId="77777777" w:rsidR="009B55DC" w:rsidRPr="009B55DC" w:rsidRDefault="009B55DC" w:rsidP="00B53BF3">
            <w:pPr>
              <w:rPr>
                <w:rFonts w:ascii="Times New Roman" w:hAnsi="Times New Roman" w:cs="Times New Roman"/>
                <w:b/>
              </w:rPr>
            </w:pPr>
          </w:p>
        </w:tc>
        <w:tc>
          <w:tcPr>
            <w:tcW w:w="3377" w:type="pct"/>
          </w:tcPr>
          <w:p w14:paraId="61D5DF6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Технология управления бизнесом. Основные понятия, категории и объекты управления бизнесом. Принципы управления. Система управления: субъект, объект, прямые и обратные связи. Понятие предпринимательской единицы.</w:t>
            </w:r>
          </w:p>
        </w:tc>
      </w:tr>
      <w:tr w:rsidR="009B55DC" w:rsidRPr="009B55DC" w14:paraId="3B6866C2" w14:textId="77777777" w:rsidTr="009B55DC">
        <w:trPr>
          <w:trHeight w:val="20"/>
        </w:trPr>
        <w:tc>
          <w:tcPr>
            <w:tcW w:w="1623" w:type="pct"/>
            <w:vMerge/>
          </w:tcPr>
          <w:p w14:paraId="604F4F39" w14:textId="77777777" w:rsidR="009B55DC" w:rsidRPr="009B55DC" w:rsidRDefault="009B55DC" w:rsidP="00B53BF3">
            <w:pPr>
              <w:rPr>
                <w:rFonts w:ascii="Times New Roman" w:hAnsi="Times New Roman" w:cs="Times New Roman"/>
                <w:b/>
              </w:rPr>
            </w:pPr>
          </w:p>
        </w:tc>
        <w:tc>
          <w:tcPr>
            <w:tcW w:w="3377" w:type="pct"/>
          </w:tcPr>
          <w:p w14:paraId="5D9F17FF"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Понятие организационной структуры управления предпринимательской единицей. Факторы, определяющие выбор типа организационных структур управления. </w:t>
            </w:r>
          </w:p>
        </w:tc>
      </w:tr>
      <w:tr w:rsidR="009B55DC" w:rsidRPr="009B55DC" w14:paraId="10F4E836" w14:textId="77777777" w:rsidTr="009B55DC">
        <w:trPr>
          <w:trHeight w:val="20"/>
        </w:trPr>
        <w:tc>
          <w:tcPr>
            <w:tcW w:w="1623" w:type="pct"/>
            <w:vMerge/>
          </w:tcPr>
          <w:p w14:paraId="2F3AE124" w14:textId="77777777" w:rsidR="009B55DC" w:rsidRPr="009B55DC" w:rsidRDefault="009B55DC" w:rsidP="00B53BF3">
            <w:pPr>
              <w:rPr>
                <w:rFonts w:ascii="Times New Roman" w:hAnsi="Times New Roman" w:cs="Times New Roman"/>
                <w:b/>
              </w:rPr>
            </w:pPr>
          </w:p>
        </w:tc>
        <w:tc>
          <w:tcPr>
            <w:tcW w:w="3377" w:type="pct"/>
          </w:tcPr>
          <w:p w14:paraId="00DBF28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3.</w:t>
            </w:r>
            <w:r w:rsidRPr="009B55DC">
              <w:rPr>
                <w:rFonts w:ascii="Times New Roman" w:hAnsi="Times New Roman" w:cs="Times New Roman"/>
              </w:rPr>
              <w:t xml:space="preserve"> Информационные и технические средства управления бизнесом. Показатели оценки эффективности управления бизнесом.</w:t>
            </w:r>
          </w:p>
        </w:tc>
      </w:tr>
      <w:tr w:rsidR="009B55DC" w:rsidRPr="009B55DC" w14:paraId="16589995" w14:textId="77777777" w:rsidTr="009B55DC">
        <w:trPr>
          <w:trHeight w:val="20"/>
        </w:trPr>
        <w:tc>
          <w:tcPr>
            <w:tcW w:w="1623" w:type="pct"/>
            <w:vMerge/>
          </w:tcPr>
          <w:p w14:paraId="1E7D230E" w14:textId="77777777" w:rsidR="009B55DC" w:rsidRPr="009B55DC" w:rsidRDefault="009B55DC" w:rsidP="00B53BF3">
            <w:pPr>
              <w:rPr>
                <w:rFonts w:ascii="Times New Roman" w:hAnsi="Times New Roman" w:cs="Times New Roman"/>
                <w:b/>
              </w:rPr>
            </w:pPr>
          </w:p>
        </w:tc>
        <w:tc>
          <w:tcPr>
            <w:tcW w:w="3377" w:type="pct"/>
          </w:tcPr>
          <w:p w14:paraId="41B6A15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02DFDB7F" w14:textId="77777777" w:rsidTr="009B55DC">
        <w:trPr>
          <w:trHeight w:val="20"/>
        </w:trPr>
        <w:tc>
          <w:tcPr>
            <w:tcW w:w="1623" w:type="pct"/>
            <w:vMerge/>
          </w:tcPr>
          <w:p w14:paraId="60089470" w14:textId="77777777" w:rsidR="009B55DC" w:rsidRPr="009B55DC" w:rsidRDefault="009B55DC" w:rsidP="00B53BF3">
            <w:pPr>
              <w:rPr>
                <w:rFonts w:ascii="Times New Roman" w:hAnsi="Times New Roman" w:cs="Times New Roman"/>
                <w:b/>
              </w:rPr>
            </w:pPr>
          </w:p>
        </w:tc>
        <w:tc>
          <w:tcPr>
            <w:tcW w:w="3377" w:type="pct"/>
          </w:tcPr>
          <w:p w14:paraId="44336614"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bCs/>
              </w:rPr>
              <w:t>Практическое занятие 2:</w:t>
            </w:r>
            <w:r w:rsidRPr="009B55DC">
              <w:rPr>
                <w:rFonts w:ascii="Times New Roman" w:hAnsi="Times New Roman" w:cs="Times New Roman"/>
              </w:rPr>
              <w:t xml:space="preserve"> Построение организационной структуры управления предпринимательской единицы</w:t>
            </w:r>
          </w:p>
        </w:tc>
      </w:tr>
      <w:tr w:rsidR="009B55DC" w:rsidRPr="009B55DC" w14:paraId="080BEAD9" w14:textId="77777777" w:rsidTr="009B55DC">
        <w:trPr>
          <w:trHeight w:val="20"/>
        </w:trPr>
        <w:tc>
          <w:tcPr>
            <w:tcW w:w="1623" w:type="pct"/>
            <w:vMerge w:val="restart"/>
          </w:tcPr>
          <w:p w14:paraId="60F43C86"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3.3.</w:t>
            </w:r>
          </w:p>
          <w:p w14:paraId="14C2D307"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 xml:space="preserve">Бизнес-план и его роль в современном предпринимательстве </w:t>
            </w:r>
          </w:p>
        </w:tc>
        <w:tc>
          <w:tcPr>
            <w:tcW w:w="3377" w:type="pct"/>
          </w:tcPr>
          <w:p w14:paraId="11265EB4"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0F840AD3" w14:textId="77777777" w:rsidTr="009B55DC">
        <w:trPr>
          <w:trHeight w:val="20"/>
        </w:trPr>
        <w:tc>
          <w:tcPr>
            <w:tcW w:w="1623" w:type="pct"/>
            <w:vMerge/>
          </w:tcPr>
          <w:p w14:paraId="4C3D36F0" w14:textId="77777777" w:rsidR="009B55DC" w:rsidRPr="009B55DC" w:rsidRDefault="009B55DC" w:rsidP="00B53BF3">
            <w:pPr>
              <w:rPr>
                <w:rFonts w:ascii="Times New Roman" w:hAnsi="Times New Roman" w:cs="Times New Roman"/>
                <w:b/>
              </w:rPr>
            </w:pPr>
          </w:p>
        </w:tc>
        <w:tc>
          <w:tcPr>
            <w:tcW w:w="3377" w:type="pct"/>
          </w:tcPr>
          <w:p w14:paraId="6371603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Бизнес-планирование как элемент экономической политики организации. Основные цели составления бизнес-плана. Финансовые цели бизнес-планирования. Классификация основных типов бизнес-планов. Основные цели составления внутренних бизнес-планов. </w:t>
            </w:r>
          </w:p>
        </w:tc>
      </w:tr>
      <w:tr w:rsidR="009B55DC" w:rsidRPr="009B55DC" w14:paraId="5F95315A" w14:textId="77777777" w:rsidTr="009B55DC">
        <w:trPr>
          <w:trHeight w:val="20"/>
        </w:trPr>
        <w:tc>
          <w:tcPr>
            <w:tcW w:w="1623" w:type="pct"/>
            <w:vMerge/>
          </w:tcPr>
          <w:p w14:paraId="579FFE04" w14:textId="77777777" w:rsidR="009B55DC" w:rsidRPr="009B55DC" w:rsidRDefault="009B55DC" w:rsidP="00B53BF3">
            <w:pPr>
              <w:rPr>
                <w:rFonts w:ascii="Times New Roman" w:hAnsi="Times New Roman" w:cs="Times New Roman"/>
                <w:b/>
              </w:rPr>
            </w:pPr>
          </w:p>
        </w:tc>
        <w:tc>
          <w:tcPr>
            <w:tcW w:w="3377" w:type="pct"/>
          </w:tcPr>
          <w:p w14:paraId="2FE0D697"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Инвестиционный план как разновидность бизнес-плана. Характеристика, назначение, перспективы и область применения. Основные цели составления инвестиционных бизнес-планов.</w:t>
            </w:r>
          </w:p>
        </w:tc>
      </w:tr>
      <w:tr w:rsidR="009B55DC" w:rsidRPr="009B55DC" w14:paraId="17E1B349" w14:textId="77777777" w:rsidTr="009B55DC">
        <w:trPr>
          <w:trHeight w:val="20"/>
        </w:trPr>
        <w:tc>
          <w:tcPr>
            <w:tcW w:w="1623" w:type="pct"/>
            <w:vMerge/>
          </w:tcPr>
          <w:p w14:paraId="79932302" w14:textId="77777777" w:rsidR="009B55DC" w:rsidRPr="009B55DC" w:rsidRDefault="009B55DC" w:rsidP="00B53BF3">
            <w:pPr>
              <w:rPr>
                <w:rFonts w:ascii="Times New Roman" w:hAnsi="Times New Roman" w:cs="Times New Roman"/>
                <w:b/>
              </w:rPr>
            </w:pPr>
          </w:p>
        </w:tc>
        <w:tc>
          <w:tcPr>
            <w:tcW w:w="3377" w:type="pct"/>
          </w:tcPr>
          <w:p w14:paraId="1CB2F159"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714AF2B1" w14:textId="77777777" w:rsidTr="009B55DC">
        <w:trPr>
          <w:trHeight w:val="20"/>
        </w:trPr>
        <w:tc>
          <w:tcPr>
            <w:tcW w:w="1623" w:type="pct"/>
            <w:vMerge/>
          </w:tcPr>
          <w:p w14:paraId="48A7A3BA" w14:textId="77777777" w:rsidR="009B55DC" w:rsidRPr="009B55DC" w:rsidRDefault="009B55DC" w:rsidP="00B53BF3">
            <w:pPr>
              <w:rPr>
                <w:rFonts w:ascii="Times New Roman" w:hAnsi="Times New Roman" w:cs="Times New Roman"/>
                <w:b/>
              </w:rPr>
            </w:pPr>
          </w:p>
        </w:tc>
        <w:tc>
          <w:tcPr>
            <w:tcW w:w="3377" w:type="pct"/>
          </w:tcPr>
          <w:p w14:paraId="6240F6DA" w14:textId="77777777" w:rsidR="009B55DC" w:rsidRPr="009B55DC" w:rsidRDefault="009B55DC" w:rsidP="00B53BF3">
            <w:pPr>
              <w:rPr>
                <w:rFonts w:ascii="Times New Roman" w:hAnsi="Times New Roman" w:cs="Times New Roman"/>
                <w:b/>
              </w:rPr>
            </w:pPr>
            <w:bookmarkStart w:id="58" w:name="_Hlk110089762"/>
            <w:r w:rsidRPr="009B55DC">
              <w:rPr>
                <w:rFonts w:ascii="Times New Roman" w:hAnsi="Times New Roman" w:cs="Times New Roman"/>
                <w:b/>
                <w:bCs/>
              </w:rPr>
              <w:t xml:space="preserve">Практическое занятие </w:t>
            </w:r>
            <w:bookmarkEnd w:id="58"/>
            <w:r w:rsidRPr="009B55DC">
              <w:rPr>
                <w:rFonts w:ascii="Times New Roman" w:hAnsi="Times New Roman" w:cs="Times New Roman"/>
                <w:b/>
                <w:bCs/>
              </w:rPr>
              <w:t>3.</w:t>
            </w:r>
            <w:r w:rsidRPr="009B55DC">
              <w:rPr>
                <w:rFonts w:ascii="Times New Roman" w:hAnsi="Times New Roman" w:cs="Times New Roman"/>
              </w:rPr>
              <w:t xml:space="preserve"> Составление визитки команды. Влияние визитки команды, имиджа и деловой репутации разработчиков бизнес-плана на принятие решения инвестора.</w:t>
            </w:r>
          </w:p>
        </w:tc>
      </w:tr>
      <w:tr w:rsidR="009B55DC" w:rsidRPr="009B55DC" w14:paraId="4BBE0D06" w14:textId="77777777" w:rsidTr="009B55DC">
        <w:trPr>
          <w:trHeight w:val="20"/>
        </w:trPr>
        <w:tc>
          <w:tcPr>
            <w:tcW w:w="1623" w:type="pct"/>
            <w:vMerge/>
          </w:tcPr>
          <w:p w14:paraId="634D66E9" w14:textId="77777777" w:rsidR="009B55DC" w:rsidRPr="009B55DC" w:rsidRDefault="009B55DC" w:rsidP="00B53BF3">
            <w:pPr>
              <w:rPr>
                <w:rFonts w:ascii="Times New Roman" w:hAnsi="Times New Roman" w:cs="Times New Roman"/>
                <w:b/>
              </w:rPr>
            </w:pPr>
          </w:p>
        </w:tc>
        <w:tc>
          <w:tcPr>
            <w:tcW w:w="3377" w:type="pct"/>
          </w:tcPr>
          <w:p w14:paraId="2B71E72A"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4. </w:t>
            </w:r>
            <w:r w:rsidRPr="009B55DC">
              <w:rPr>
                <w:rFonts w:ascii="Times New Roman" w:hAnsi="Times New Roman" w:cs="Times New Roman"/>
              </w:rPr>
              <w:t>Определение мисси, цели, задачи бизнеса. Определение формы ведения предпринимательской деятельности.</w:t>
            </w:r>
          </w:p>
        </w:tc>
      </w:tr>
      <w:tr w:rsidR="009B55DC" w:rsidRPr="009B55DC" w14:paraId="36D93BC7" w14:textId="77777777" w:rsidTr="009B55DC">
        <w:trPr>
          <w:trHeight w:val="20"/>
        </w:trPr>
        <w:tc>
          <w:tcPr>
            <w:tcW w:w="1623" w:type="pct"/>
            <w:vMerge/>
          </w:tcPr>
          <w:p w14:paraId="5506860E" w14:textId="77777777" w:rsidR="009B55DC" w:rsidRPr="009B55DC" w:rsidRDefault="009B55DC" w:rsidP="00B53BF3">
            <w:pPr>
              <w:rPr>
                <w:rFonts w:ascii="Times New Roman" w:hAnsi="Times New Roman" w:cs="Times New Roman"/>
                <w:b/>
              </w:rPr>
            </w:pPr>
          </w:p>
        </w:tc>
        <w:tc>
          <w:tcPr>
            <w:tcW w:w="3377" w:type="pct"/>
          </w:tcPr>
          <w:p w14:paraId="7651AFFC"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5. </w:t>
            </w:r>
            <w:r w:rsidRPr="009B55DC">
              <w:rPr>
                <w:rFonts w:ascii="Times New Roman" w:hAnsi="Times New Roman" w:cs="Times New Roman"/>
              </w:rPr>
              <w:t>Определение типов бизнес-плана</w:t>
            </w:r>
          </w:p>
        </w:tc>
      </w:tr>
      <w:tr w:rsidR="009B55DC" w:rsidRPr="009B55DC" w14:paraId="42C8D4D0" w14:textId="77777777" w:rsidTr="009B55DC">
        <w:trPr>
          <w:trHeight w:val="20"/>
        </w:trPr>
        <w:tc>
          <w:tcPr>
            <w:tcW w:w="1623" w:type="pct"/>
            <w:vMerge w:val="restart"/>
          </w:tcPr>
          <w:p w14:paraId="46D7040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3.4.</w:t>
            </w:r>
          </w:p>
          <w:p w14:paraId="41C360DB"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Структура и функции бизнес-плана</w:t>
            </w:r>
          </w:p>
        </w:tc>
        <w:tc>
          <w:tcPr>
            <w:tcW w:w="3377" w:type="pct"/>
          </w:tcPr>
          <w:p w14:paraId="7F678E3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Содержание</w:t>
            </w:r>
          </w:p>
        </w:tc>
      </w:tr>
      <w:tr w:rsidR="009B55DC" w:rsidRPr="009B55DC" w14:paraId="78931EFD" w14:textId="77777777" w:rsidTr="009B55DC">
        <w:trPr>
          <w:trHeight w:val="20"/>
        </w:trPr>
        <w:tc>
          <w:tcPr>
            <w:tcW w:w="1623" w:type="pct"/>
            <w:vMerge/>
          </w:tcPr>
          <w:p w14:paraId="2D9905CE" w14:textId="77777777" w:rsidR="009B55DC" w:rsidRPr="009B55DC" w:rsidRDefault="009B55DC" w:rsidP="00B53BF3">
            <w:pPr>
              <w:rPr>
                <w:rFonts w:ascii="Times New Roman" w:hAnsi="Times New Roman" w:cs="Times New Roman"/>
                <w:b/>
              </w:rPr>
            </w:pPr>
          </w:p>
        </w:tc>
        <w:tc>
          <w:tcPr>
            <w:tcW w:w="3377" w:type="pct"/>
          </w:tcPr>
          <w:p w14:paraId="62808C4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Основные функции бизнес-плана. Основные правила и схема построения процесса разработки бизнес-плана. </w:t>
            </w:r>
          </w:p>
        </w:tc>
      </w:tr>
      <w:tr w:rsidR="009B55DC" w:rsidRPr="009B55DC" w14:paraId="6EC6C1D9" w14:textId="77777777" w:rsidTr="009B55DC">
        <w:trPr>
          <w:trHeight w:val="20"/>
        </w:trPr>
        <w:tc>
          <w:tcPr>
            <w:tcW w:w="1623" w:type="pct"/>
            <w:vMerge/>
          </w:tcPr>
          <w:p w14:paraId="3F18D8E1" w14:textId="77777777" w:rsidR="009B55DC" w:rsidRPr="009B55DC" w:rsidRDefault="009B55DC" w:rsidP="00B53BF3">
            <w:pPr>
              <w:rPr>
                <w:rFonts w:ascii="Times New Roman" w:hAnsi="Times New Roman" w:cs="Times New Roman"/>
                <w:b/>
              </w:rPr>
            </w:pPr>
          </w:p>
        </w:tc>
        <w:tc>
          <w:tcPr>
            <w:tcW w:w="3377" w:type="pct"/>
          </w:tcPr>
          <w:p w14:paraId="37450B14"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Технология разработки и структура бизнес-плана</w:t>
            </w:r>
          </w:p>
        </w:tc>
      </w:tr>
      <w:tr w:rsidR="009B55DC" w:rsidRPr="009B55DC" w14:paraId="679F5FC6" w14:textId="77777777" w:rsidTr="009B55DC">
        <w:trPr>
          <w:trHeight w:val="20"/>
        </w:trPr>
        <w:tc>
          <w:tcPr>
            <w:tcW w:w="1623" w:type="pct"/>
            <w:vMerge/>
          </w:tcPr>
          <w:p w14:paraId="5A079BE4" w14:textId="77777777" w:rsidR="009B55DC" w:rsidRPr="009B55DC" w:rsidRDefault="009B55DC" w:rsidP="00B53BF3">
            <w:pPr>
              <w:rPr>
                <w:rFonts w:ascii="Times New Roman" w:hAnsi="Times New Roman" w:cs="Times New Roman"/>
                <w:b/>
              </w:rPr>
            </w:pPr>
          </w:p>
        </w:tc>
        <w:tc>
          <w:tcPr>
            <w:tcW w:w="3377" w:type="pct"/>
          </w:tcPr>
          <w:p w14:paraId="70F44F9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1268FC61" w14:textId="77777777" w:rsidTr="009B55DC">
        <w:trPr>
          <w:trHeight w:val="20"/>
        </w:trPr>
        <w:tc>
          <w:tcPr>
            <w:tcW w:w="1623" w:type="pct"/>
            <w:vMerge/>
          </w:tcPr>
          <w:p w14:paraId="682A270A" w14:textId="77777777" w:rsidR="009B55DC" w:rsidRPr="009B55DC" w:rsidRDefault="009B55DC" w:rsidP="00B53BF3">
            <w:pPr>
              <w:rPr>
                <w:rFonts w:ascii="Times New Roman" w:hAnsi="Times New Roman" w:cs="Times New Roman"/>
                <w:b/>
              </w:rPr>
            </w:pPr>
          </w:p>
        </w:tc>
        <w:tc>
          <w:tcPr>
            <w:tcW w:w="3377" w:type="pct"/>
          </w:tcPr>
          <w:p w14:paraId="34288AF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5.</w:t>
            </w:r>
            <w:r w:rsidRPr="009B55DC">
              <w:rPr>
                <w:rFonts w:ascii="Times New Roman" w:hAnsi="Times New Roman" w:cs="Times New Roman"/>
              </w:rPr>
              <w:t xml:space="preserve"> Формирование и описание бизнес-идеи</w:t>
            </w:r>
          </w:p>
        </w:tc>
      </w:tr>
      <w:tr w:rsidR="009B55DC" w:rsidRPr="009B55DC" w14:paraId="66FE5595" w14:textId="77777777" w:rsidTr="009B55DC">
        <w:trPr>
          <w:trHeight w:val="20"/>
        </w:trPr>
        <w:tc>
          <w:tcPr>
            <w:tcW w:w="1623" w:type="pct"/>
            <w:vMerge/>
          </w:tcPr>
          <w:p w14:paraId="60A6E15D" w14:textId="77777777" w:rsidR="009B55DC" w:rsidRPr="009B55DC" w:rsidRDefault="009B55DC" w:rsidP="00B53BF3">
            <w:pPr>
              <w:rPr>
                <w:rFonts w:ascii="Times New Roman" w:hAnsi="Times New Roman" w:cs="Times New Roman"/>
                <w:b/>
              </w:rPr>
            </w:pPr>
          </w:p>
        </w:tc>
        <w:tc>
          <w:tcPr>
            <w:tcW w:w="3377" w:type="pct"/>
          </w:tcPr>
          <w:p w14:paraId="7D209B9A"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6.</w:t>
            </w:r>
            <w:r w:rsidRPr="009B55DC">
              <w:rPr>
                <w:rFonts w:ascii="Times New Roman" w:hAnsi="Times New Roman" w:cs="Times New Roman"/>
              </w:rPr>
              <w:t xml:space="preserve"> Первоначальная подготовка резюме бизнес-плана. Инвестиционное предложение.</w:t>
            </w:r>
          </w:p>
        </w:tc>
      </w:tr>
      <w:tr w:rsidR="009B55DC" w:rsidRPr="009B55DC" w14:paraId="6E87E556" w14:textId="77777777" w:rsidTr="009B55DC">
        <w:trPr>
          <w:trHeight w:val="20"/>
        </w:trPr>
        <w:tc>
          <w:tcPr>
            <w:tcW w:w="1623" w:type="pct"/>
            <w:vMerge w:val="restart"/>
          </w:tcPr>
          <w:p w14:paraId="46263209"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3.5.</w:t>
            </w:r>
          </w:p>
          <w:p w14:paraId="425A553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Основные источники финансирования предпринимательской единицы.</w:t>
            </w:r>
          </w:p>
        </w:tc>
        <w:tc>
          <w:tcPr>
            <w:tcW w:w="3377" w:type="pct"/>
          </w:tcPr>
          <w:p w14:paraId="1E84FA6D"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Содержание</w:t>
            </w:r>
          </w:p>
        </w:tc>
      </w:tr>
      <w:tr w:rsidR="009B55DC" w:rsidRPr="009B55DC" w14:paraId="5A7E26B2" w14:textId="77777777" w:rsidTr="009B55DC">
        <w:trPr>
          <w:trHeight w:val="20"/>
        </w:trPr>
        <w:tc>
          <w:tcPr>
            <w:tcW w:w="1623" w:type="pct"/>
            <w:vMerge/>
          </w:tcPr>
          <w:p w14:paraId="6E7607DB" w14:textId="77777777" w:rsidR="009B55DC" w:rsidRPr="009B55DC" w:rsidRDefault="009B55DC" w:rsidP="00B53BF3">
            <w:pPr>
              <w:rPr>
                <w:rFonts w:ascii="Times New Roman" w:hAnsi="Times New Roman" w:cs="Times New Roman"/>
                <w:b/>
              </w:rPr>
            </w:pPr>
          </w:p>
        </w:tc>
        <w:tc>
          <w:tcPr>
            <w:tcW w:w="3377" w:type="pct"/>
          </w:tcPr>
          <w:p w14:paraId="411840E3"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Государственное регулирование инвестиционной деятельности. Источники финансирования и анализ инвестиций в структуре бизнес-плана. Основные источники финансирования предпринимательской единицы: банковские и коммерческие кредиты, лизинг, франчайзинг. Венчурное финансирование. Бизнес-ангелы.</w:t>
            </w:r>
          </w:p>
        </w:tc>
      </w:tr>
      <w:tr w:rsidR="009B55DC" w:rsidRPr="009B55DC" w14:paraId="35FDD9D6" w14:textId="77777777" w:rsidTr="009B55DC">
        <w:trPr>
          <w:trHeight w:val="20"/>
        </w:trPr>
        <w:tc>
          <w:tcPr>
            <w:tcW w:w="1623" w:type="pct"/>
            <w:vMerge/>
          </w:tcPr>
          <w:p w14:paraId="349F5986" w14:textId="77777777" w:rsidR="009B55DC" w:rsidRPr="009B55DC" w:rsidRDefault="009B55DC" w:rsidP="00B53BF3">
            <w:pPr>
              <w:rPr>
                <w:rFonts w:ascii="Times New Roman" w:hAnsi="Times New Roman" w:cs="Times New Roman"/>
                <w:b/>
              </w:rPr>
            </w:pPr>
          </w:p>
        </w:tc>
        <w:tc>
          <w:tcPr>
            <w:tcW w:w="3377" w:type="pct"/>
          </w:tcPr>
          <w:p w14:paraId="603A41D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Система налогов и сборов Российской Федерации. Виды систем налогообложения в России. Налоговое планирование как источник финансирования предпринимательской единицы. </w:t>
            </w:r>
          </w:p>
        </w:tc>
      </w:tr>
      <w:tr w:rsidR="009B55DC" w:rsidRPr="009B55DC" w14:paraId="3A5D6F2A" w14:textId="77777777" w:rsidTr="009B55DC">
        <w:trPr>
          <w:trHeight w:val="20"/>
        </w:trPr>
        <w:tc>
          <w:tcPr>
            <w:tcW w:w="1623" w:type="pct"/>
            <w:vMerge/>
          </w:tcPr>
          <w:p w14:paraId="669AA7B4" w14:textId="77777777" w:rsidR="009B55DC" w:rsidRPr="009B55DC" w:rsidRDefault="009B55DC" w:rsidP="00B53BF3">
            <w:pPr>
              <w:rPr>
                <w:rFonts w:ascii="Times New Roman" w:hAnsi="Times New Roman" w:cs="Times New Roman"/>
                <w:b/>
              </w:rPr>
            </w:pPr>
          </w:p>
        </w:tc>
        <w:tc>
          <w:tcPr>
            <w:tcW w:w="3377" w:type="pct"/>
          </w:tcPr>
          <w:p w14:paraId="562090B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55B4E602" w14:textId="77777777" w:rsidTr="009B55DC">
        <w:trPr>
          <w:trHeight w:val="20"/>
        </w:trPr>
        <w:tc>
          <w:tcPr>
            <w:tcW w:w="1623" w:type="pct"/>
            <w:vMerge/>
          </w:tcPr>
          <w:p w14:paraId="2D7E6331" w14:textId="77777777" w:rsidR="009B55DC" w:rsidRPr="009B55DC" w:rsidRDefault="009B55DC" w:rsidP="00B53BF3">
            <w:pPr>
              <w:rPr>
                <w:rFonts w:ascii="Times New Roman" w:hAnsi="Times New Roman" w:cs="Times New Roman"/>
                <w:b/>
              </w:rPr>
            </w:pPr>
          </w:p>
        </w:tc>
        <w:tc>
          <w:tcPr>
            <w:tcW w:w="3377" w:type="pct"/>
          </w:tcPr>
          <w:p w14:paraId="64B02CD5"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7–8.</w:t>
            </w:r>
            <w:r w:rsidRPr="009B55DC">
              <w:rPr>
                <w:rFonts w:ascii="Times New Roman" w:hAnsi="Times New Roman" w:cs="Times New Roman"/>
              </w:rPr>
              <w:t xml:space="preserve"> Расчет размеров выплат по процентным ставкам кредитования, лизинговым операциям, договорам франчайзинга.</w:t>
            </w:r>
          </w:p>
        </w:tc>
      </w:tr>
      <w:tr w:rsidR="009B55DC" w:rsidRPr="009B55DC" w14:paraId="6E2E9540" w14:textId="77777777" w:rsidTr="009B55DC">
        <w:trPr>
          <w:trHeight w:val="20"/>
        </w:trPr>
        <w:tc>
          <w:tcPr>
            <w:tcW w:w="1623" w:type="pct"/>
            <w:vMerge/>
          </w:tcPr>
          <w:p w14:paraId="17E8B385" w14:textId="77777777" w:rsidR="009B55DC" w:rsidRPr="009B55DC" w:rsidRDefault="009B55DC" w:rsidP="00B53BF3">
            <w:pPr>
              <w:rPr>
                <w:rFonts w:ascii="Times New Roman" w:hAnsi="Times New Roman" w:cs="Times New Roman"/>
                <w:b/>
              </w:rPr>
            </w:pPr>
          </w:p>
        </w:tc>
        <w:tc>
          <w:tcPr>
            <w:tcW w:w="3377" w:type="pct"/>
          </w:tcPr>
          <w:p w14:paraId="553BB228"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9–10.</w:t>
            </w:r>
            <w:r w:rsidRPr="009B55DC">
              <w:rPr>
                <w:rFonts w:ascii="Times New Roman" w:hAnsi="Times New Roman" w:cs="Times New Roman"/>
              </w:rPr>
              <w:t xml:space="preserve"> Выбор системы налогообложения для ведения бизнеса.</w:t>
            </w:r>
          </w:p>
        </w:tc>
      </w:tr>
      <w:tr w:rsidR="009B55DC" w:rsidRPr="009B55DC" w14:paraId="1101CC07" w14:textId="77777777" w:rsidTr="009B55DC">
        <w:trPr>
          <w:trHeight w:val="20"/>
        </w:trPr>
        <w:tc>
          <w:tcPr>
            <w:tcW w:w="1623" w:type="pct"/>
            <w:vMerge w:val="restart"/>
          </w:tcPr>
          <w:p w14:paraId="0C20A799"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3.6.</w:t>
            </w:r>
          </w:p>
          <w:p w14:paraId="5BCA490F"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Анализ и оценка рисков</w:t>
            </w:r>
          </w:p>
        </w:tc>
        <w:tc>
          <w:tcPr>
            <w:tcW w:w="3377" w:type="pct"/>
          </w:tcPr>
          <w:p w14:paraId="7A61B24A"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Содержание</w:t>
            </w:r>
          </w:p>
        </w:tc>
      </w:tr>
      <w:tr w:rsidR="009B55DC" w:rsidRPr="009B55DC" w14:paraId="06FD5887" w14:textId="77777777" w:rsidTr="009B55DC">
        <w:trPr>
          <w:trHeight w:val="20"/>
        </w:trPr>
        <w:tc>
          <w:tcPr>
            <w:tcW w:w="1623" w:type="pct"/>
            <w:vMerge/>
          </w:tcPr>
          <w:p w14:paraId="0CFCE7DC" w14:textId="77777777" w:rsidR="009B55DC" w:rsidRPr="009B55DC" w:rsidRDefault="009B55DC" w:rsidP="00B53BF3">
            <w:pPr>
              <w:rPr>
                <w:rFonts w:ascii="Times New Roman" w:hAnsi="Times New Roman" w:cs="Times New Roman"/>
                <w:b/>
              </w:rPr>
            </w:pPr>
          </w:p>
        </w:tc>
        <w:tc>
          <w:tcPr>
            <w:tcW w:w="3377" w:type="pct"/>
          </w:tcPr>
          <w:p w14:paraId="5D57A90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Виды предпринимательских рисков. Экспертный анализ рисков. Количественный анализ риска. Методика оценки предпринимательских рисков. </w:t>
            </w:r>
          </w:p>
        </w:tc>
      </w:tr>
      <w:tr w:rsidR="009B55DC" w:rsidRPr="009B55DC" w14:paraId="148A9CDB" w14:textId="77777777" w:rsidTr="009B55DC">
        <w:trPr>
          <w:trHeight w:val="20"/>
        </w:trPr>
        <w:tc>
          <w:tcPr>
            <w:tcW w:w="1623" w:type="pct"/>
            <w:vMerge/>
          </w:tcPr>
          <w:p w14:paraId="4039EFBC" w14:textId="77777777" w:rsidR="009B55DC" w:rsidRPr="009B55DC" w:rsidRDefault="009B55DC" w:rsidP="00B53BF3">
            <w:pPr>
              <w:rPr>
                <w:rFonts w:ascii="Times New Roman" w:hAnsi="Times New Roman" w:cs="Times New Roman"/>
                <w:b/>
              </w:rPr>
            </w:pPr>
          </w:p>
        </w:tc>
        <w:tc>
          <w:tcPr>
            <w:tcW w:w="3377" w:type="pct"/>
          </w:tcPr>
          <w:p w14:paraId="09AEDE16"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Модель </w:t>
            </w:r>
            <w:proofErr w:type="spellStart"/>
            <w:r w:rsidRPr="009B55DC">
              <w:rPr>
                <w:rFonts w:ascii="Times New Roman" w:hAnsi="Times New Roman" w:cs="Times New Roman"/>
              </w:rPr>
              <w:t>Остервальдера</w:t>
            </w:r>
            <w:proofErr w:type="spellEnd"/>
            <w:r w:rsidRPr="009B55DC">
              <w:rPr>
                <w:rFonts w:ascii="Times New Roman" w:hAnsi="Times New Roman" w:cs="Times New Roman"/>
              </w:rPr>
              <w:t xml:space="preserve"> и </w:t>
            </w:r>
            <w:proofErr w:type="spellStart"/>
            <w:r w:rsidRPr="009B55DC">
              <w:rPr>
                <w:rFonts w:ascii="Times New Roman" w:hAnsi="Times New Roman" w:cs="Times New Roman"/>
              </w:rPr>
              <w:t>Пинье</w:t>
            </w:r>
            <w:proofErr w:type="spellEnd"/>
            <w:r w:rsidRPr="009B55DC">
              <w:rPr>
                <w:rFonts w:ascii="Times New Roman" w:hAnsi="Times New Roman" w:cs="Times New Roman"/>
              </w:rPr>
              <w:t xml:space="preserve">. </w:t>
            </w:r>
          </w:p>
        </w:tc>
      </w:tr>
      <w:tr w:rsidR="009B55DC" w:rsidRPr="009B55DC" w14:paraId="14C82FA1" w14:textId="77777777" w:rsidTr="009B55DC">
        <w:trPr>
          <w:trHeight w:val="20"/>
        </w:trPr>
        <w:tc>
          <w:tcPr>
            <w:tcW w:w="1623" w:type="pct"/>
            <w:vMerge/>
          </w:tcPr>
          <w:p w14:paraId="24B02D24" w14:textId="77777777" w:rsidR="009B55DC" w:rsidRPr="009B55DC" w:rsidRDefault="009B55DC" w:rsidP="00B53BF3">
            <w:pPr>
              <w:rPr>
                <w:rFonts w:ascii="Times New Roman" w:hAnsi="Times New Roman" w:cs="Times New Roman"/>
                <w:b/>
              </w:rPr>
            </w:pPr>
          </w:p>
        </w:tc>
        <w:tc>
          <w:tcPr>
            <w:tcW w:w="3377" w:type="pct"/>
          </w:tcPr>
          <w:p w14:paraId="15C07EA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3.</w:t>
            </w:r>
            <w:r w:rsidRPr="009B55DC">
              <w:rPr>
                <w:rFonts w:ascii="Times New Roman" w:hAnsi="Times New Roman" w:cs="Times New Roman"/>
              </w:rPr>
              <w:t xml:space="preserve"> Страхование рисков и иные способы минимизации рисков.</w:t>
            </w:r>
          </w:p>
        </w:tc>
      </w:tr>
      <w:tr w:rsidR="009B55DC" w:rsidRPr="009B55DC" w14:paraId="20D45F34" w14:textId="77777777" w:rsidTr="009B55DC">
        <w:trPr>
          <w:trHeight w:val="20"/>
        </w:trPr>
        <w:tc>
          <w:tcPr>
            <w:tcW w:w="1623" w:type="pct"/>
            <w:vMerge/>
          </w:tcPr>
          <w:p w14:paraId="5ED7EE3B" w14:textId="77777777" w:rsidR="009B55DC" w:rsidRPr="009B55DC" w:rsidRDefault="009B55DC" w:rsidP="00B53BF3">
            <w:pPr>
              <w:rPr>
                <w:rFonts w:ascii="Times New Roman" w:hAnsi="Times New Roman" w:cs="Times New Roman"/>
                <w:b/>
              </w:rPr>
            </w:pPr>
          </w:p>
        </w:tc>
        <w:tc>
          <w:tcPr>
            <w:tcW w:w="3377" w:type="pct"/>
          </w:tcPr>
          <w:p w14:paraId="1CDB36D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5A7B8599" w14:textId="77777777" w:rsidTr="009B55DC">
        <w:trPr>
          <w:trHeight w:val="20"/>
        </w:trPr>
        <w:tc>
          <w:tcPr>
            <w:tcW w:w="1623" w:type="pct"/>
            <w:vMerge/>
          </w:tcPr>
          <w:p w14:paraId="0E551A19" w14:textId="77777777" w:rsidR="009B55DC" w:rsidRPr="009B55DC" w:rsidRDefault="009B55DC" w:rsidP="00B53BF3">
            <w:pPr>
              <w:rPr>
                <w:rFonts w:ascii="Times New Roman" w:hAnsi="Times New Roman" w:cs="Times New Roman"/>
                <w:b/>
              </w:rPr>
            </w:pPr>
          </w:p>
        </w:tc>
        <w:tc>
          <w:tcPr>
            <w:tcW w:w="3377" w:type="pct"/>
          </w:tcPr>
          <w:p w14:paraId="71D6DA24"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11.</w:t>
            </w:r>
            <w:r w:rsidRPr="009B55DC">
              <w:rPr>
                <w:rFonts w:ascii="Times New Roman" w:hAnsi="Times New Roman" w:cs="Times New Roman"/>
              </w:rPr>
              <w:t xml:space="preserve"> Применение </w:t>
            </w:r>
            <w:proofErr w:type="spellStart"/>
            <w:r w:rsidRPr="009B55DC">
              <w:rPr>
                <w:rFonts w:ascii="Times New Roman" w:hAnsi="Times New Roman" w:cs="Times New Roman"/>
              </w:rPr>
              <w:t>Pest</w:t>
            </w:r>
            <w:proofErr w:type="spellEnd"/>
            <w:r w:rsidRPr="009B55DC">
              <w:rPr>
                <w:rFonts w:ascii="Times New Roman" w:hAnsi="Times New Roman" w:cs="Times New Roman"/>
              </w:rPr>
              <w:t xml:space="preserve"> – анализа с целью определения предпринимательских рисков. Выбор форм страхования предпринимательских рисков.</w:t>
            </w:r>
          </w:p>
        </w:tc>
      </w:tr>
      <w:tr w:rsidR="009B55DC" w:rsidRPr="009B55DC" w14:paraId="6D1E8D99" w14:textId="77777777" w:rsidTr="009B55DC">
        <w:trPr>
          <w:trHeight w:val="20"/>
        </w:trPr>
        <w:tc>
          <w:tcPr>
            <w:tcW w:w="1623" w:type="pct"/>
            <w:vMerge w:val="restart"/>
          </w:tcPr>
          <w:p w14:paraId="4FC1156C"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3.7.</w:t>
            </w:r>
          </w:p>
          <w:p w14:paraId="3D5FBE14"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Технология разработки разделов бизнес-плана предпринимательской единицы</w:t>
            </w:r>
          </w:p>
        </w:tc>
        <w:tc>
          <w:tcPr>
            <w:tcW w:w="3377" w:type="pct"/>
          </w:tcPr>
          <w:p w14:paraId="1D0BEA0C" w14:textId="77777777" w:rsidR="009B55DC" w:rsidRPr="009B55DC" w:rsidRDefault="009B55DC" w:rsidP="00B53BF3">
            <w:pPr>
              <w:suppressAutoHyphens/>
              <w:rPr>
                <w:rFonts w:ascii="Times New Roman" w:hAnsi="Times New Roman" w:cs="Times New Roman"/>
                <w:b/>
              </w:rPr>
            </w:pPr>
            <w:r w:rsidRPr="009B55DC">
              <w:rPr>
                <w:rFonts w:ascii="Times New Roman" w:hAnsi="Times New Roman" w:cs="Times New Roman"/>
                <w:b/>
                <w:bCs/>
              </w:rPr>
              <w:t xml:space="preserve">Содержание </w:t>
            </w:r>
          </w:p>
        </w:tc>
      </w:tr>
      <w:tr w:rsidR="009B55DC" w:rsidRPr="009B55DC" w14:paraId="5E67047C" w14:textId="77777777" w:rsidTr="009B55DC">
        <w:trPr>
          <w:trHeight w:val="20"/>
        </w:trPr>
        <w:tc>
          <w:tcPr>
            <w:tcW w:w="1623" w:type="pct"/>
            <w:vMerge/>
          </w:tcPr>
          <w:p w14:paraId="482B0C1C" w14:textId="77777777" w:rsidR="009B55DC" w:rsidRPr="009B55DC" w:rsidRDefault="009B55DC" w:rsidP="00B53BF3">
            <w:pPr>
              <w:jc w:val="center"/>
              <w:rPr>
                <w:rFonts w:ascii="Times New Roman" w:hAnsi="Times New Roman" w:cs="Times New Roman"/>
                <w:b/>
                <w:bCs/>
              </w:rPr>
            </w:pPr>
          </w:p>
        </w:tc>
        <w:tc>
          <w:tcPr>
            <w:tcW w:w="3377" w:type="pct"/>
          </w:tcPr>
          <w:p w14:paraId="367C6CCF" w14:textId="77777777" w:rsidR="009B55DC" w:rsidRPr="009B55DC" w:rsidRDefault="009B55DC" w:rsidP="00B53BF3">
            <w:pPr>
              <w:widowControl w:val="0"/>
              <w:jc w:val="both"/>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Общая характеристика бизнеса, описание предпринимательской единицы. Описание модели </w:t>
            </w:r>
            <w:proofErr w:type="spellStart"/>
            <w:r w:rsidRPr="009B55DC">
              <w:rPr>
                <w:rFonts w:ascii="Times New Roman" w:hAnsi="Times New Roman" w:cs="Times New Roman"/>
              </w:rPr>
              <w:t>Остервальдера</w:t>
            </w:r>
            <w:proofErr w:type="spellEnd"/>
            <w:r w:rsidRPr="009B55DC">
              <w:rPr>
                <w:rFonts w:ascii="Times New Roman" w:hAnsi="Times New Roman" w:cs="Times New Roman"/>
              </w:rPr>
              <w:t xml:space="preserve"> для разработки бизнес-моделей. </w:t>
            </w:r>
          </w:p>
        </w:tc>
      </w:tr>
      <w:tr w:rsidR="009B55DC" w:rsidRPr="009B55DC" w14:paraId="1BD445C4" w14:textId="77777777" w:rsidTr="009B55DC">
        <w:trPr>
          <w:trHeight w:val="20"/>
        </w:trPr>
        <w:tc>
          <w:tcPr>
            <w:tcW w:w="1623" w:type="pct"/>
            <w:vMerge/>
          </w:tcPr>
          <w:p w14:paraId="3123E73C" w14:textId="77777777" w:rsidR="009B55DC" w:rsidRPr="009B55DC" w:rsidRDefault="009B55DC" w:rsidP="00B53BF3">
            <w:pPr>
              <w:jc w:val="center"/>
              <w:rPr>
                <w:rFonts w:ascii="Times New Roman" w:hAnsi="Times New Roman" w:cs="Times New Roman"/>
                <w:b/>
                <w:bCs/>
              </w:rPr>
            </w:pPr>
          </w:p>
        </w:tc>
        <w:tc>
          <w:tcPr>
            <w:tcW w:w="3377" w:type="pct"/>
          </w:tcPr>
          <w:p w14:paraId="496AA8A3" w14:textId="77777777" w:rsidR="009B55DC" w:rsidRPr="009B55DC" w:rsidRDefault="009B55DC" w:rsidP="00B53BF3">
            <w:pPr>
              <w:ind w:hanging="34"/>
              <w:jc w:val="both"/>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Краткая характеристика проекта. Описание бизнес-идеи. Матрица </w:t>
            </w:r>
            <w:proofErr w:type="spellStart"/>
            <w:r w:rsidRPr="009B55DC">
              <w:rPr>
                <w:rFonts w:ascii="Times New Roman" w:hAnsi="Times New Roman" w:cs="Times New Roman"/>
              </w:rPr>
              <w:t>Ансоффа</w:t>
            </w:r>
            <w:proofErr w:type="spellEnd"/>
            <w:r w:rsidRPr="009B55DC">
              <w:rPr>
                <w:rFonts w:ascii="Times New Roman" w:hAnsi="Times New Roman" w:cs="Times New Roman"/>
              </w:rPr>
              <w:t xml:space="preserve"> и стратегии роста бизнеса.</w:t>
            </w:r>
          </w:p>
        </w:tc>
      </w:tr>
      <w:tr w:rsidR="009B55DC" w:rsidRPr="009B55DC" w14:paraId="76A8DDBA" w14:textId="77777777" w:rsidTr="009B55DC">
        <w:trPr>
          <w:trHeight w:val="20"/>
        </w:trPr>
        <w:tc>
          <w:tcPr>
            <w:tcW w:w="1623" w:type="pct"/>
            <w:vMerge/>
          </w:tcPr>
          <w:p w14:paraId="39852DCB" w14:textId="77777777" w:rsidR="009B55DC" w:rsidRPr="009B55DC" w:rsidRDefault="009B55DC" w:rsidP="00B53BF3">
            <w:pPr>
              <w:jc w:val="center"/>
              <w:rPr>
                <w:rFonts w:ascii="Times New Roman" w:hAnsi="Times New Roman" w:cs="Times New Roman"/>
                <w:b/>
                <w:bCs/>
              </w:rPr>
            </w:pPr>
          </w:p>
        </w:tc>
        <w:tc>
          <w:tcPr>
            <w:tcW w:w="3377" w:type="pct"/>
          </w:tcPr>
          <w:p w14:paraId="453AAA6C" w14:textId="77777777" w:rsidR="009B55DC" w:rsidRPr="009B55DC" w:rsidRDefault="009B55DC" w:rsidP="00B53BF3">
            <w:pPr>
              <w:widowControl w:val="0"/>
              <w:jc w:val="both"/>
              <w:rPr>
                <w:rFonts w:ascii="Times New Roman" w:hAnsi="Times New Roman" w:cs="Times New Roman"/>
              </w:rPr>
            </w:pPr>
            <w:r w:rsidRPr="009B55DC">
              <w:rPr>
                <w:rFonts w:ascii="Times New Roman" w:hAnsi="Times New Roman" w:cs="Times New Roman"/>
                <w:b/>
                <w:bCs/>
              </w:rPr>
              <w:t>3.</w:t>
            </w:r>
            <w:r w:rsidRPr="009B55DC">
              <w:rPr>
                <w:rFonts w:ascii="Times New Roman" w:hAnsi="Times New Roman" w:cs="Times New Roman"/>
              </w:rPr>
              <w:t xml:space="preserve"> Факторы инвестиционной привлекательности бизнес-проекта.</w:t>
            </w:r>
          </w:p>
        </w:tc>
      </w:tr>
      <w:tr w:rsidR="009B55DC" w:rsidRPr="009B55DC" w14:paraId="0005ED56" w14:textId="77777777" w:rsidTr="009B55DC">
        <w:trPr>
          <w:trHeight w:val="20"/>
        </w:trPr>
        <w:tc>
          <w:tcPr>
            <w:tcW w:w="1623" w:type="pct"/>
            <w:vMerge/>
          </w:tcPr>
          <w:p w14:paraId="474F295F" w14:textId="77777777" w:rsidR="009B55DC" w:rsidRPr="009B55DC" w:rsidRDefault="009B55DC" w:rsidP="00B53BF3">
            <w:pPr>
              <w:jc w:val="center"/>
              <w:rPr>
                <w:rFonts w:ascii="Times New Roman" w:hAnsi="Times New Roman" w:cs="Times New Roman"/>
                <w:b/>
                <w:bCs/>
              </w:rPr>
            </w:pPr>
          </w:p>
        </w:tc>
        <w:tc>
          <w:tcPr>
            <w:tcW w:w="3377" w:type="pct"/>
          </w:tcPr>
          <w:p w14:paraId="42F304A4" w14:textId="77777777" w:rsidR="009B55DC" w:rsidRPr="009B55DC" w:rsidRDefault="009B55DC" w:rsidP="00B53BF3">
            <w:pPr>
              <w:widowControl w:val="0"/>
              <w:jc w:val="both"/>
              <w:rPr>
                <w:rFonts w:ascii="Times New Roman" w:hAnsi="Times New Roman" w:cs="Times New Roman"/>
              </w:rPr>
            </w:pPr>
            <w:r w:rsidRPr="009B55DC">
              <w:rPr>
                <w:rFonts w:ascii="Times New Roman" w:hAnsi="Times New Roman" w:cs="Times New Roman"/>
                <w:b/>
                <w:bCs/>
              </w:rPr>
              <w:t>4.</w:t>
            </w:r>
            <w:r w:rsidRPr="009B55DC">
              <w:rPr>
                <w:rFonts w:ascii="Times New Roman" w:hAnsi="Times New Roman" w:cs="Times New Roman"/>
              </w:rPr>
              <w:t xml:space="preserve"> План маркетинга. Применение метода 5</w:t>
            </w:r>
            <w:r w:rsidRPr="009B55DC">
              <w:rPr>
                <w:rFonts w:ascii="Times New Roman" w:hAnsi="Times New Roman" w:cs="Times New Roman"/>
                <w:lang w:val="en-US"/>
              </w:rPr>
              <w:t>W</w:t>
            </w:r>
            <w:r w:rsidRPr="009B55DC">
              <w:rPr>
                <w:rFonts w:ascii="Times New Roman" w:hAnsi="Times New Roman" w:cs="Times New Roman"/>
              </w:rPr>
              <w:t xml:space="preserve"> Шеррингтона для сегментации рынка. Сегменты рынка B2B, </w:t>
            </w:r>
            <w:r w:rsidRPr="009B55DC">
              <w:rPr>
                <w:rFonts w:ascii="Times New Roman" w:hAnsi="Times New Roman" w:cs="Times New Roman"/>
                <w:lang w:val="en-US"/>
              </w:rPr>
              <w:t>B</w:t>
            </w:r>
            <w:r w:rsidRPr="009B55DC">
              <w:rPr>
                <w:rFonts w:ascii="Times New Roman" w:hAnsi="Times New Roman" w:cs="Times New Roman"/>
              </w:rPr>
              <w:t>2</w:t>
            </w:r>
            <w:r w:rsidRPr="009B55DC">
              <w:rPr>
                <w:rFonts w:ascii="Times New Roman" w:hAnsi="Times New Roman" w:cs="Times New Roman"/>
                <w:lang w:val="en-US"/>
              </w:rPr>
              <w:t>C</w:t>
            </w:r>
            <w:r w:rsidRPr="009B55DC">
              <w:rPr>
                <w:rFonts w:ascii="Times New Roman" w:hAnsi="Times New Roman" w:cs="Times New Roman"/>
              </w:rPr>
              <w:t xml:space="preserve">, </w:t>
            </w:r>
            <w:r w:rsidRPr="009B55DC">
              <w:rPr>
                <w:rFonts w:ascii="Times New Roman" w:hAnsi="Times New Roman" w:cs="Times New Roman"/>
                <w:lang w:val="en-US"/>
              </w:rPr>
              <w:t>B</w:t>
            </w:r>
            <w:r w:rsidRPr="009B55DC">
              <w:rPr>
                <w:rFonts w:ascii="Times New Roman" w:hAnsi="Times New Roman" w:cs="Times New Roman"/>
              </w:rPr>
              <w:t>2</w:t>
            </w:r>
            <w:r w:rsidRPr="009B55DC">
              <w:rPr>
                <w:rFonts w:ascii="Times New Roman" w:hAnsi="Times New Roman" w:cs="Times New Roman"/>
                <w:lang w:val="en-US"/>
              </w:rPr>
              <w:t>G</w:t>
            </w:r>
            <w:r w:rsidRPr="009B55DC">
              <w:rPr>
                <w:rFonts w:ascii="Times New Roman" w:hAnsi="Times New Roman" w:cs="Times New Roman"/>
              </w:rPr>
              <w:t xml:space="preserve">, </w:t>
            </w:r>
            <w:r w:rsidRPr="009B55DC">
              <w:rPr>
                <w:rFonts w:ascii="Times New Roman" w:hAnsi="Times New Roman" w:cs="Times New Roman"/>
                <w:lang w:val="en-US"/>
              </w:rPr>
              <w:t>C</w:t>
            </w:r>
            <w:r w:rsidRPr="009B55DC">
              <w:rPr>
                <w:rFonts w:ascii="Times New Roman" w:hAnsi="Times New Roman" w:cs="Times New Roman"/>
              </w:rPr>
              <w:t>2</w:t>
            </w:r>
            <w:r w:rsidRPr="009B55DC">
              <w:rPr>
                <w:rFonts w:ascii="Times New Roman" w:hAnsi="Times New Roman" w:cs="Times New Roman"/>
                <w:lang w:val="en-US"/>
              </w:rPr>
              <w:t>C</w:t>
            </w:r>
            <w:r w:rsidRPr="009B55DC">
              <w:rPr>
                <w:rFonts w:ascii="Times New Roman" w:hAnsi="Times New Roman" w:cs="Times New Roman"/>
              </w:rPr>
              <w:t xml:space="preserve">, их характеристика и отличия. Характеристика рынков сбыта. </w:t>
            </w:r>
          </w:p>
        </w:tc>
      </w:tr>
      <w:tr w:rsidR="009B55DC" w:rsidRPr="009B55DC" w14:paraId="49FD18DE" w14:textId="77777777" w:rsidTr="009B55DC">
        <w:trPr>
          <w:trHeight w:val="20"/>
        </w:trPr>
        <w:tc>
          <w:tcPr>
            <w:tcW w:w="1623" w:type="pct"/>
            <w:vMerge/>
          </w:tcPr>
          <w:p w14:paraId="7E6EA2FA" w14:textId="77777777" w:rsidR="009B55DC" w:rsidRPr="009B55DC" w:rsidRDefault="009B55DC" w:rsidP="00B53BF3">
            <w:pPr>
              <w:jc w:val="center"/>
              <w:rPr>
                <w:rFonts w:ascii="Times New Roman" w:hAnsi="Times New Roman" w:cs="Times New Roman"/>
                <w:b/>
                <w:bCs/>
              </w:rPr>
            </w:pPr>
          </w:p>
        </w:tc>
        <w:tc>
          <w:tcPr>
            <w:tcW w:w="3377" w:type="pct"/>
          </w:tcPr>
          <w:p w14:paraId="756F4D80" w14:textId="77777777" w:rsidR="009B55DC" w:rsidRPr="009B55DC" w:rsidRDefault="009B55DC" w:rsidP="00B53BF3">
            <w:pPr>
              <w:widowControl w:val="0"/>
              <w:jc w:val="both"/>
              <w:rPr>
                <w:rFonts w:ascii="Times New Roman" w:hAnsi="Times New Roman" w:cs="Times New Roman"/>
              </w:rPr>
            </w:pPr>
            <w:r w:rsidRPr="009B55DC">
              <w:rPr>
                <w:rFonts w:ascii="Times New Roman" w:hAnsi="Times New Roman" w:cs="Times New Roman"/>
                <w:b/>
                <w:bCs/>
              </w:rPr>
              <w:t>5.</w:t>
            </w:r>
            <w:r w:rsidRPr="009B55DC">
              <w:rPr>
                <w:rFonts w:ascii="Times New Roman" w:hAnsi="Times New Roman" w:cs="Times New Roman"/>
              </w:rPr>
              <w:t xml:space="preserve"> Производственный и организационный план. </w:t>
            </w:r>
          </w:p>
        </w:tc>
      </w:tr>
      <w:tr w:rsidR="009B55DC" w:rsidRPr="009B55DC" w14:paraId="19C003DD" w14:textId="77777777" w:rsidTr="009B55DC">
        <w:trPr>
          <w:trHeight w:val="20"/>
        </w:trPr>
        <w:tc>
          <w:tcPr>
            <w:tcW w:w="1623" w:type="pct"/>
            <w:vMerge/>
          </w:tcPr>
          <w:p w14:paraId="0DAFCFBF" w14:textId="77777777" w:rsidR="009B55DC" w:rsidRPr="009B55DC" w:rsidRDefault="009B55DC" w:rsidP="00B53BF3">
            <w:pPr>
              <w:jc w:val="center"/>
              <w:rPr>
                <w:rFonts w:ascii="Times New Roman" w:hAnsi="Times New Roman" w:cs="Times New Roman"/>
                <w:b/>
                <w:bCs/>
              </w:rPr>
            </w:pPr>
          </w:p>
        </w:tc>
        <w:tc>
          <w:tcPr>
            <w:tcW w:w="3377" w:type="pct"/>
          </w:tcPr>
          <w:p w14:paraId="2CC196B9" w14:textId="77777777" w:rsidR="009B55DC" w:rsidRPr="009B55DC" w:rsidRDefault="009B55DC" w:rsidP="00B53BF3">
            <w:pPr>
              <w:widowControl w:val="0"/>
              <w:jc w:val="both"/>
              <w:rPr>
                <w:rFonts w:ascii="Times New Roman" w:hAnsi="Times New Roman" w:cs="Times New Roman"/>
              </w:rPr>
            </w:pPr>
            <w:r w:rsidRPr="009B55DC">
              <w:rPr>
                <w:rFonts w:ascii="Times New Roman" w:hAnsi="Times New Roman" w:cs="Times New Roman"/>
                <w:b/>
                <w:bCs/>
              </w:rPr>
              <w:t>6.</w:t>
            </w:r>
            <w:r w:rsidRPr="009B55DC">
              <w:rPr>
                <w:rFonts w:ascii="Times New Roman" w:hAnsi="Times New Roman" w:cs="Times New Roman"/>
              </w:rPr>
              <w:t xml:space="preserve"> Финансовый план.</w:t>
            </w:r>
          </w:p>
        </w:tc>
      </w:tr>
      <w:tr w:rsidR="009B55DC" w:rsidRPr="009B55DC" w14:paraId="3CABCD39" w14:textId="77777777" w:rsidTr="009B55DC">
        <w:trPr>
          <w:trHeight w:val="20"/>
        </w:trPr>
        <w:tc>
          <w:tcPr>
            <w:tcW w:w="1623" w:type="pct"/>
            <w:vMerge/>
          </w:tcPr>
          <w:p w14:paraId="7660E1CA" w14:textId="77777777" w:rsidR="009B55DC" w:rsidRPr="009B55DC" w:rsidRDefault="009B55DC" w:rsidP="00B53BF3">
            <w:pPr>
              <w:jc w:val="center"/>
              <w:rPr>
                <w:rFonts w:ascii="Times New Roman" w:hAnsi="Times New Roman" w:cs="Times New Roman"/>
                <w:b/>
                <w:bCs/>
              </w:rPr>
            </w:pPr>
          </w:p>
        </w:tc>
        <w:tc>
          <w:tcPr>
            <w:tcW w:w="3377" w:type="pct"/>
          </w:tcPr>
          <w:p w14:paraId="7DC2FE89" w14:textId="77777777" w:rsidR="009B55DC" w:rsidRPr="009B55DC" w:rsidRDefault="009B55DC" w:rsidP="00B53BF3">
            <w:pPr>
              <w:widowControl w:val="0"/>
              <w:jc w:val="both"/>
              <w:rPr>
                <w:rFonts w:ascii="Times New Roman" w:hAnsi="Times New Roman" w:cs="Times New Roman"/>
              </w:rPr>
            </w:pPr>
            <w:r w:rsidRPr="009B55DC">
              <w:rPr>
                <w:rFonts w:ascii="Times New Roman" w:hAnsi="Times New Roman" w:cs="Times New Roman"/>
                <w:b/>
                <w:bCs/>
              </w:rPr>
              <w:t>7.</w:t>
            </w:r>
            <w:r w:rsidRPr="009B55DC">
              <w:rPr>
                <w:rFonts w:ascii="Times New Roman" w:hAnsi="Times New Roman" w:cs="Times New Roman"/>
              </w:rPr>
              <w:t xml:space="preserve"> Резюме бизнес-плана.</w:t>
            </w:r>
          </w:p>
        </w:tc>
      </w:tr>
      <w:tr w:rsidR="009B55DC" w:rsidRPr="009B55DC" w14:paraId="7BF91153" w14:textId="77777777" w:rsidTr="009B55DC">
        <w:trPr>
          <w:trHeight w:val="20"/>
        </w:trPr>
        <w:tc>
          <w:tcPr>
            <w:tcW w:w="1623" w:type="pct"/>
            <w:vMerge/>
          </w:tcPr>
          <w:p w14:paraId="25ECDC80" w14:textId="77777777" w:rsidR="009B55DC" w:rsidRPr="009B55DC" w:rsidRDefault="009B55DC" w:rsidP="00B53BF3">
            <w:pPr>
              <w:jc w:val="center"/>
              <w:rPr>
                <w:rFonts w:ascii="Times New Roman" w:hAnsi="Times New Roman" w:cs="Times New Roman"/>
                <w:b/>
                <w:bCs/>
              </w:rPr>
            </w:pPr>
          </w:p>
        </w:tc>
        <w:tc>
          <w:tcPr>
            <w:tcW w:w="3377" w:type="pct"/>
          </w:tcPr>
          <w:p w14:paraId="0AD3D758"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17EDF6AB" w14:textId="77777777" w:rsidTr="009B55DC">
        <w:trPr>
          <w:trHeight w:val="20"/>
        </w:trPr>
        <w:tc>
          <w:tcPr>
            <w:tcW w:w="1623" w:type="pct"/>
            <w:vMerge/>
          </w:tcPr>
          <w:p w14:paraId="1D1A8C80" w14:textId="77777777" w:rsidR="009B55DC" w:rsidRPr="009B55DC" w:rsidRDefault="009B55DC" w:rsidP="00B53BF3">
            <w:pPr>
              <w:jc w:val="center"/>
              <w:rPr>
                <w:rFonts w:ascii="Times New Roman" w:hAnsi="Times New Roman" w:cs="Times New Roman"/>
                <w:b/>
                <w:bCs/>
              </w:rPr>
            </w:pPr>
          </w:p>
        </w:tc>
        <w:tc>
          <w:tcPr>
            <w:tcW w:w="3377" w:type="pct"/>
          </w:tcPr>
          <w:p w14:paraId="1E8CBAF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12.</w:t>
            </w:r>
            <w:r w:rsidRPr="009B55DC">
              <w:rPr>
                <w:rFonts w:ascii="Times New Roman" w:hAnsi="Times New Roman" w:cs="Times New Roman"/>
              </w:rPr>
              <w:t xml:space="preserve"> Описание предпринимательской единицы/компании/бизнеса.</w:t>
            </w:r>
          </w:p>
        </w:tc>
      </w:tr>
      <w:tr w:rsidR="009B55DC" w:rsidRPr="009B55DC" w14:paraId="54C9570A" w14:textId="77777777" w:rsidTr="009B55DC">
        <w:trPr>
          <w:trHeight w:val="20"/>
        </w:trPr>
        <w:tc>
          <w:tcPr>
            <w:tcW w:w="1623" w:type="pct"/>
            <w:vMerge/>
          </w:tcPr>
          <w:p w14:paraId="1F1CBC8A" w14:textId="77777777" w:rsidR="009B55DC" w:rsidRPr="009B55DC" w:rsidRDefault="009B55DC" w:rsidP="00B53BF3">
            <w:pPr>
              <w:jc w:val="center"/>
              <w:rPr>
                <w:rFonts w:ascii="Times New Roman" w:hAnsi="Times New Roman" w:cs="Times New Roman"/>
                <w:b/>
                <w:bCs/>
              </w:rPr>
            </w:pPr>
          </w:p>
        </w:tc>
        <w:tc>
          <w:tcPr>
            <w:tcW w:w="3377" w:type="pct"/>
          </w:tcPr>
          <w:p w14:paraId="2C79B960"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Практическое занятие 13.</w:t>
            </w:r>
            <w:r w:rsidRPr="009B55DC">
              <w:rPr>
                <w:rFonts w:ascii="Times New Roman" w:hAnsi="Times New Roman" w:cs="Times New Roman"/>
              </w:rPr>
              <w:t xml:space="preserve"> Разработка логотипа фирмы и составление слогана с применением специализированных цифровых инструментов.</w:t>
            </w:r>
          </w:p>
        </w:tc>
      </w:tr>
      <w:tr w:rsidR="009B55DC" w:rsidRPr="009B55DC" w14:paraId="16A8E3FE" w14:textId="77777777" w:rsidTr="009B55DC">
        <w:trPr>
          <w:trHeight w:val="20"/>
        </w:trPr>
        <w:tc>
          <w:tcPr>
            <w:tcW w:w="1623" w:type="pct"/>
            <w:vMerge/>
          </w:tcPr>
          <w:p w14:paraId="4B1CF931" w14:textId="77777777" w:rsidR="009B55DC" w:rsidRPr="009B55DC" w:rsidRDefault="009B55DC" w:rsidP="00B53BF3">
            <w:pPr>
              <w:jc w:val="center"/>
              <w:rPr>
                <w:rFonts w:ascii="Times New Roman" w:hAnsi="Times New Roman" w:cs="Times New Roman"/>
                <w:b/>
                <w:bCs/>
              </w:rPr>
            </w:pPr>
          </w:p>
        </w:tc>
        <w:tc>
          <w:tcPr>
            <w:tcW w:w="3377" w:type="pct"/>
          </w:tcPr>
          <w:p w14:paraId="3190AF7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14.</w:t>
            </w:r>
            <w:r w:rsidRPr="009B55DC">
              <w:rPr>
                <w:rFonts w:ascii="Times New Roman" w:hAnsi="Times New Roman" w:cs="Times New Roman"/>
              </w:rPr>
              <w:t xml:space="preserve"> Оценка целевого рынка. Применение метода 5W Шеррингтона для определения целевой аудитории. </w:t>
            </w:r>
          </w:p>
        </w:tc>
      </w:tr>
      <w:tr w:rsidR="009B55DC" w:rsidRPr="009B55DC" w14:paraId="5F1B9C21" w14:textId="77777777" w:rsidTr="009B55DC">
        <w:trPr>
          <w:trHeight w:val="20"/>
        </w:trPr>
        <w:tc>
          <w:tcPr>
            <w:tcW w:w="1623" w:type="pct"/>
            <w:vMerge/>
          </w:tcPr>
          <w:p w14:paraId="683F46BC" w14:textId="77777777" w:rsidR="009B55DC" w:rsidRPr="009B55DC" w:rsidRDefault="009B55DC" w:rsidP="00B53BF3">
            <w:pPr>
              <w:jc w:val="center"/>
              <w:rPr>
                <w:rFonts w:ascii="Times New Roman" w:hAnsi="Times New Roman" w:cs="Times New Roman"/>
                <w:b/>
                <w:bCs/>
              </w:rPr>
            </w:pPr>
          </w:p>
        </w:tc>
        <w:tc>
          <w:tcPr>
            <w:tcW w:w="3377" w:type="pct"/>
          </w:tcPr>
          <w:p w14:paraId="5E8994BA"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15. </w:t>
            </w:r>
            <w:r w:rsidRPr="009B55DC">
              <w:rPr>
                <w:rFonts w:ascii="Times New Roman" w:hAnsi="Times New Roman" w:cs="Times New Roman"/>
              </w:rPr>
              <w:t>Составление анкеты для опроса потенциальных клиентов, проведение опроса в сети Интернет, социальных мессенджерах и иных цифровых аналогах.</w:t>
            </w:r>
          </w:p>
        </w:tc>
      </w:tr>
      <w:tr w:rsidR="009B55DC" w:rsidRPr="009B55DC" w14:paraId="3D7429C9" w14:textId="77777777" w:rsidTr="009B55DC">
        <w:trPr>
          <w:trHeight w:val="20"/>
        </w:trPr>
        <w:tc>
          <w:tcPr>
            <w:tcW w:w="1623" w:type="pct"/>
            <w:vMerge/>
          </w:tcPr>
          <w:p w14:paraId="414181CB" w14:textId="77777777" w:rsidR="009B55DC" w:rsidRPr="009B55DC" w:rsidRDefault="009B55DC" w:rsidP="00B53BF3">
            <w:pPr>
              <w:rPr>
                <w:rFonts w:ascii="Times New Roman" w:hAnsi="Times New Roman" w:cs="Times New Roman"/>
                <w:b/>
              </w:rPr>
            </w:pPr>
          </w:p>
        </w:tc>
        <w:tc>
          <w:tcPr>
            <w:tcW w:w="3377" w:type="pct"/>
          </w:tcPr>
          <w:p w14:paraId="091D207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16.</w:t>
            </w:r>
            <w:r w:rsidRPr="009B55DC">
              <w:rPr>
                <w:rFonts w:ascii="Times New Roman" w:hAnsi="Times New Roman" w:cs="Times New Roman"/>
              </w:rPr>
              <w:t xml:space="preserve"> Планирование рабочего процесса. Определение бизнес-процессов и составление схемы ведения предпринимательской деятельности. </w:t>
            </w:r>
          </w:p>
        </w:tc>
      </w:tr>
      <w:tr w:rsidR="009B55DC" w:rsidRPr="009B55DC" w14:paraId="3E3056D4" w14:textId="77777777" w:rsidTr="009B55DC">
        <w:trPr>
          <w:trHeight w:val="20"/>
        </w:trPr>
        <w:tc>
          <w:tcPr>
            <w:tcW w:w="1623" w:type="pct"/>
            <w:vMerge/>
          </w:tcPr>
          <w:p w14:paraId="2C73DDB6" w14:textId="77777777" w:rsidR="009B55DC" w:rsidRPr="009B55DC" w:rsidRDefault="009B55DC" w:rsidP="00B53BF3">
            <w:pPr>
              <w:rPr>
                <w:rFonts w:ascii="Times New Roman" w:hAnsi="Times New Roman" w:cs="Times New Roman"/>
                <w:b/>
              </w:rPr>
            </w:pPr>
          </w:p>
        </w:tc>
        <w:tc>
          <w:tcPr>
            <w:tcW w:w="3377" w:type="pct"/>
          </w:tcPr>
          <w:p w14:paraId="740D52D9"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17. </w:t>
            </w:r>
            <w:r w:rsidRPr="009B55DC">
              <w:rPr>
                <w:rFonts w:ascii="Times New Roman" w:hAnsi="Times New Roman" w:cs="Times New Roman"/>
              </w:rPr>
              <w:t xml:space="preserve">Разработка организационной структуры управления компании. Структурные подразделения компании, их описание и функциональное назначение. </w:t>
            </w:r>
          </w:p>
        </w:tc>
      </w:tr>
      <w:tr w:rsidR="009B55DC" w:rsidRPr="009B55DC" w14:paraId="47D542A0" w14:textId="77777777" w:rsidTr="009B55DC">
        <w:trPr>
          <w:trHeight w:val="20"/>
        </w:trPr>
        <w:tc>
          <w:tcPr>
            <w:tcW w:w="1623" w:type="pct"/>
            <w:vMerge w:val="restart"/>
          </w:tcPr>
          <w:p w14:paraId="5F7FD09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3.8.</w:t>
            </w:r>
          </w:p>
          <w:p w14:paraId="4571247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Финансовое моделирование деятельности предпринимательской единицы</w:t>
            </w:r>
          </w:p>
        </w:tc>
        <w:tc>
          <w:tcPr>
            <w:tcW w:w="3377" w:type="pct"/>
          </w:tcPr>
          <w:p w14:paraId="208FCDC2"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Содержание</w:t>
            </w:r>
          </w:p>
        </w:tc>
      </w:tr>
      <w:tr w:rsidR="009B55DC" w:rsidRPr="009B55DC" w14:paraId="4B3D704D" w14:textId="77777777" w:rsidTr="009B55DC">
        <w:trPr>
          <w:trHeight w:val="20"/>
        </w:trPr>
        <w:tc>
          <w:tcPr>
            <w:tcW w:w="1623" w:type="pct"/>
            <w:vMerge/>
          </w:tcPr>
          <w:p w14:paraId="5B69C1F9" w14:textId="77777777" w:rsidR="009B55DC" w:rsidRPr="009B55DC" w:rsidRDefault="009B55DC" w:rsidP="00B53BF3">
            <w:pPr>
              <w:rPr>
                <w:rFonts w:ascii="Times New Roman" w:hAnsi="Times New Roman" w:cs="Times New Roman"/>
                <w:b/>
              </w:rPr>
            </w:pPr>
          </w:p>
        </w:tc>
        <w:tc>
          <w:tcPr>
            <w:tcW w:w="3377" w:type="pct"/>
          </w:tcPr>
          <w:p w14:paraId="0343631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1. </w:t>
            </w:r>
            <w:r w:rsidRPr="009B55DC">
              <w:rPr>
                <w:rFonts w:ascii="Times New Roman" w:hAnsi="Times New Roman" w:cs="Times New Roman"/>
              </w:rPr>
              <w:t>Финансовое планирование как раздел бизнес-плана. Основные этапы составления финансового плана компании. Методика расчета финансовых показателей.</w:t>
            </w:r>
          </w:p>
        </w:tc>
      </w:tr>
      <w:tr w:rsidR="009B55DC" w:rsidRPr="009B55DC" w14:paraId="29FBADF1" w14:textId="77777777" w:rsidTr="009B55DC">
        <w:trPr>
          <w:trHeight w:val="20"/>
        </w:trPr>
        <w:tc>
          <w:tcPr>
            <w:tcW w:w="1623" w:type="pct"/>
            <w:vMerge/>
          </w:tcPr>
          <w:p w14:paraId="0F0A18FD" w14:textId="77777777" w:rsidR="009B55DC" w:rsidRPr="009B55DC" w:rsidRDefault="009B55DC" w:rsidP="00B53BF3">
            <w:pPr>
              <w:rPr>
                <w:rFonts w:ascii="Times New Roman" w:hAnsi="Times New Roman" w:cs="Times New Roman"/>
                <w:b/>
              </w:rPr>
            </w:pPr>
          </w:p>
        </w:tc>
        <w:tc>
          <w:tcPr>
            <w:tcW w:w="3377" w:type="pct"/>
          </w:tcPr>
          <w:p w14:paraId="116D5251"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2. </w:t>
            </w:r>
            <w:r w:rsidRPr="009B55DC">
              <w:rPr>
                <w:rFonts w:ascii="Times New Roman" w:hAnsi="Times New Roman" w:cs="Times New Roman"/>
              </w:rPr>
              <w:t>Расчет точки безубыточности.</w:t>
            </w:r>
          </w:p>
        </w:tc>
      </w:tr>
      <w:tr w:rsidR="009B55DC" w:rsidRPr="009B55DC" w14:paraId="6E0F5B64" w14:textId="77777777" w:rsidTr="009B55DC">
        <w:trPr>
          <w:trHeight w:val="20"/>
        </w:trPr>
        <w:tc>
          <w:tcPr>
            <w:tcW w:w="1623" w:type="pct"/>
            <w:vMerge/>
          </w:tcPr>
          <w:p w14:paraId="374CB917" w14:textId="77777777" w:rsidR="009B55DC" w:rsidRPr="009B55DC" w:rsidRDefault="009B55DC" w:rsidP="00B53BF3">
            <w:pPr>
              <w:rPr>
                <w:rFonts w:ascii="Times New Roman" w:hAnsi="Times New Roman" w:cs="Times New Roman"/>
                <w:b/>
              </w:rPr>
            </w:pPr>
          </w:p>
        </w:tc>
        <w:tc>
          <w:tcPr>
            <w:tcW w:w="3377" w:type="pct"/>
          </w:tcPr>
          <w:p w14:paraId="1565663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0C41E98E" w14:textId="77777777" w:rsidTr="009B55DC">
        <w:trPr>
          <w:trHeight w:val="20"/>
        </w:trPr>
        <w:tc>
          <w:tcPr>
            <w:tcW w:w="1623" w:type="pct"/>
            <w:vMerge/>
          </w:tcPr>
          <w:p w14:paraId="5E31FE7E" w14:textId="77777777" w:rsidR="009B55DC" w:rsidRPr="009B55DC" w:rsidRDefault="009B55DC" w:rsidP="00B53BF3">
            <w:pPr>
              <w:rPr>
                <w:rFonts w:ascii="Times New Roman" w:hAnsi="Times New Roman" w:cs="Times New Roman"/>
                <w:b/>
              </w:rPr>
            </w:pPr>
          </w:p>
        </w:tc>
        <w:tc>
          <w:tcPr>
            <w:tcW w:w="3377" w:type="pct"/>
          </w:tcPr>
          <w:p w14:paraId="3EFD08A8"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Практическое занятие 18.</w:t>
            </w:r>
            <w:r w:rsidRPr="009B55DC">
              <w:rPr>
                <w:rFonts w:ascii="Times New Roman" w:hAnsi="Times New Roman" w:cs="Times New Roman"/>
              </w:rPr>
              <w:t xml:space="preserve"> Заполнение нормативов для проведения экономических расчетов. Составление бюджета инвестиций на приобретение оборудования. </w:t>
            </w:r>
          </w:p>
        </w:tc>
      </w:tr>
      <w:tr w:rsidR="009B55DC" w:rsidRPr="009B55DC" w14:paraId="01B7DF90" w14:textId="77777777" w:rsidTr="009B55DC">
        <w:trPr>
          <w:trHeight w:val="20"/>
        </w:trPr>
        <w:tc>
          <w:tcPr>
            <w:tcW w:w="1623" w:type="pct"/>
            <w:vMerge/>
          </w:tcPr>
          <w:p w14:paraId="57A99BDD" w14:textId="77777777" w:rsidR="009B55DC" w:rsidRPr="009B55DC" w:rsidRDefault="009B55DC" w:rsidP="00B53BF3">
            <w:pPr>
              <w:rPr>
                <w:rFonts w:ascii="Times New Roman" w:hAnsi="Times New Roman" w:cs="Times New Roman"/>
                <w:b/>
              </w:rPr>
            </w:pPr>
          </w:p>
        </w:tc>
        <w:tc>
          <w:tcPr>
            <w:tcW w:w="3377" w:type="pct"/>
          </w:tcPr>
          <w:p w14:paraId="20CD5EB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19.</w:t>
            </w:r>
            <w:r w:rsidRPr="009B55DC">
              <w:rPr>
                <w:rFonts w:ascii="Times New Roman" w:hAnsi="Times New Roman" w:cs="Times New Roman"/>
              </w:rPr>
              <w:t xml:space="preserve"> Расчет потребности в оборотном капитале. Прочие расходы стартового периода. Определение рыночной цены товара. Расчет себестоимости товара, определение розничной цены. </w:t>
            </w:r>
          </w:p>
        </w:tc>
      </w:tr>
      <w:tr w:rsidR="009B55DC" w:rsidRPr="009B55DC" w14:paraId="1B72580D" w14:textId="77777777" w:rsidTr="009B55DC">
        <w:trPr>
          <w:trHeight w:val="20"/>
        </w:trPr>
        <w:tc>
          <w:tcPr>
            <w:tcW w:w="1623" w:type="pct"/>
            <w:vMerge/>
          </w:tcPr>
          <w:p w14:paraId="06085090" w14:textId="77777777" w:rsidR="009B55DC" w:rsidRPr="009B55DC" w:rsidRDefault="009B55DC" w:rsidP="00B53BF3">
            <w:pPr>
              <w:rPr>
                <w:rFonts w:ascii="Times New Roman" w:hAnsi="Times New Roman" w:cs="Times New Roman"/>
                <w:b/>
              </w:rPr>
            </w:pPr>
          </w:p>
        </w:tc>
        <w:tc>
          <w:tcPr>
            <w:tcW w:w="3377" w:type="pct"/>
          </w:tcPr>
          <w:p w14:paraId="08074F1A"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20. </w:t>
            </w:r>
            <w:r w:rsidRPr="009B55DC">
              <w:rPr>
                <w:rFonts w:ascii="Times New Roman" w:hAnsi="Times New Roman" w:cs="Times New Roman"/>
              </w:rPr>
              <w:t xml:space="preserve">Составление плана продаж в натуральном и стоимостном выражении. </w:t>
            </w:r>
          </w:p>
        </w:tc>
      </w:tr>
      <w:tr w:rsidR="009B55DC" w:rsidRPr="009B55DC" w14:paraId="141EAA05" w14:textId="77777777" w:rsidTr="009B55DC">
        <w:trPr>
          <w:trHeight w:val="20"/>
        </w:trPr>
        <w:tc>
          <w:tcPr>
            <w:tcW w:w="1623" w:type="pct"/>
            <w:vMerge/>
          </w:tcPr>
          <w:p w14:paraId="0CA8BD7A" w14:textId="77777777" w:rsidR="009B55DC" w:rsidRPr="009B55DC" w:rsidRDefault="009B55DC" w:rsidP="00B53BF3">
            <w:pPr>
              <w:rPr>
                <w:rFonts w:ascii="Times New Roman" w:hAnsi="Times New Roman" w:cs="Times New Roman"/>
                <w:b/>
              </w:rPr>
            </w:pPr>
          </w:p>
        </w:tc>
        <w:tc>
          <w:tcPr>
            <w:tcW w:w="3377" w:type="pct"/>
          </w:tcPr>
          <w:p w14:paraId="40799A3B"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21–22. </w:t>
            </w:r>
            <w:r w:rsidRPr="009B55DC">
              <w:rPr>
                <w:rFonts w:ascii="Times New Roman" w:hAnsi="Times New Roman" w:cs="Times New Roman"/>
              </w:rPr>
              <w:t>Составление плана переменных расходов.</w:t>
            </w:r>
          </w:p>
        </w:tc>
      </w:tr>
      <w:tr w:rsidR="009B55DC" w:rsidRPr="009B55DC" w14:paraId="2DDB4E4B" w14:textId="77777777" w:rsidTr="009B55DC">
        <w:trPr>
          <w:trHeight w:val="20"/>
        </w:trPr>
        <w:tc>
          <w:tcPr>
            <w:tcW w:w="1623" w:type="pct"/>
            <w:vMerge/>
          </w:tcPr>
          <w:p w14:paraId="776D3A76" w14:textId="77777777" w:rsidR="009B55DC" w:rsidRPr="009B55DC" w:rsidRDefault="009B55DC" w:rsidP="00B53BF3">
            <w:pPr>
              <w:rPr>
                <w:rFonts w:ascii="Times New Roman" w:hAnsi="Times New Roman" w:cs="Times New Roman"/>
                <w:b/>
              </w:rPr>
            </w:pPr>
          </w:p>
        </w:tc>
        <w:tc>
          <w:tcPr>
            <w:tcW w:w="3377" w:type="pct"/>
          </w:tcPr>
          <w:p w14:paraId="3468A6FF"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23.</w:t>
            </w:r>
            <w:r w:rsidRPr="009B55DC">
              <w:rPr>
                <w:rFonts w:ascii="Times New Roman" w:hAnsi="Times New Roman" w:cs="Times New Roman"/>
              </w:rPr>
              <w:t xml:space="preserve"> Расчет точки безубыточности по данным реального бизнес-плана</w:t>
            </w:r>
          </w:p>
        </w:tc>
      </w:tr>
      <w:tr w:rsidR="009B55DC" w:rsidRPr="009B55DC" w14:paraId="37F9CE99" w14:textId="77777777" w:rsidTr="009B55DC">
        <w:trPr>
          <w:trHeight w:val="20"/>
        </w:trPr>
        <w:tc>
          <w:tcPr>
            <w:tcW w:w="1623" w:type="pct"/>
            <w:vMerge w:val="restart"/>
          </w:tcPr>
          <w:p w14:paraId="51575BED"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3.9.</w:t>
            </w:r>
          </w:p>
          <w:p w14:paraId="1F6E7448"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Методы оценки эффективности инвестиционного проекта</w:t>
            </w:r>
          </w:p>
        </w:tc>
        <w:tc>
          <w:tcPr>
            <w:tcW w:w="3377" w:type="pct"/>
          </w:tcPr>
          <w:p w14:paraId="6B6FB82F"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Содержание</w:t>
            </w:r>
          </w:p>
        </w:tc>
      </w:tr>
      <w:tr w:rsidR="009B55DC" w:rsidRPr="009B55DC" w14:paraId="2F2315EA" w14:textId="77777777" w:rsidTr="009B55DC">
        <w:trPr>
          <w:trHeight w:val="20"/>
        </w:trPr>
        <w:tc>
          <w:tcPr>
            <w:tcW w:w="1623" w:type="pct"/>
            <w:vMerge/>
          </w:tcPr>
          <w:p w14:paraId="0577903D" w14:textId="77777777" w:rsidR="009B55DC" w:rsidRPr="009B55DC" w:rsidRDefault="009B55DC" w:rsidP="00B53BF3">
            <w:pPr>
              <w:rPr>
                <w:rFonts w:ascii="Times New Roman" w:hAnsi="Times New Roman" w:cs="Times New Roman"/>
                <w:b/>
              </w:rPr>
            </w:pPr>
          </w:p>
        </w:tc>
        <w:tc>
          <w:tcPr>
            <w:tcW w:w="3377" w:type="pct"/>
          </w:tcPr>
          <w:p w14:paraId="56E520A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Основные показатели оценки экономической эффективности инвестиционного проекта. Методы оценки инвестиционных проектов. </w:t>
            </w:r>
          </w:p>
        </w:tc>
      </w:tr>
      <w:tr w:rsidR="009B55DC" w:rsidRPr="009B55DC" w14:paraId="69CE0287" w14:textId="77777777" w:rsidTr="009B55DC">
        <w:trPr>
          <w:trHeight w:val="20"/>
        </w:trPr>
        <w:tc>
          <w:tcPr>
            <w:tcW w:w="1623" w:type="pct"/>
            <w:vMerge/>
          </w:tcPr>
          <w:p w14:paraId="700C8B05" w14:textId="77777777" w:rsidR="009B55DC" w:rsidRPr="009B55DC" w:rsidRDefault="009B55DC" w:rsidP="00B53BF3">
            <w:pPr>
              <w:rPr>
                <w:rFonts w:ascii="Times New Roman" w:hAnsi="Times New Roman" w:cs="Times New Roman"/>
                <w:b/>
              </w:rPr>
            </w:pPr>
          </w:p>
        </w:tc>
        <w:tc>
          <w:tcPr>
            <w:tcW w:w="3377" w:type="pct"/>
          </w:tcPr>
          <w:p w14:paraId="2C3E36EE"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2. </w:t>
            </w:r>
            <w:r w:rsidRPr="009B55DC">
              <w:rPr>
                <w:rFonts w:ascii="Times New Roman" w:hAnsi="Times New Roman" w:cs="Times New Roman"/>
              </w:rPr>
              <w:t>Выбор ставки дисконтирования. Обоснование выбора ставки дисконтирования. Расчет простого периода окупаемости проекта (</w:t>
            </w:r>
            <w:proofErr w:type="spellStart"/>
            <w:r w:rsidRPr="009B55DC">
              <w:rPr>
                <w:rFonts w:ascii="Times New Roman" w:hAnsi="Times New Roman" w:cs="Times New Roman"/>
              </w:rPr>
              <w:t>PaybackPeriod</w:t>
            </w:r>
            <w:proofErr w:type="spellEnd"/>
            <w:r w:rsidRPr="009B55DC">
              <w:rPr>
                <w:rFonts w:ascii="Times New Roman" w:hAnsi="Times New Roman" w:cs="Times New Roman"/>
              </w:rPr>
              <w:t>)</w:t>
            </w:r>
          </w:p>
        </w:tc>
      </w:tr>
      <w:tr w:rsidR="009B55DC" w:rsidRPr="009B55DC" w14:paraId="5D123921" w14:textId="77777777" w:rsidTr="009B55DC">
        <w:trPr>
          <w:trHeight w:val="20"/>
        </w:trPr>
        <w:tc>
          <w:tcPr>
            <w:tcW w:w="1623" w:type="pct"/>
            <w:vMerge/>
          </w:tcPr>
          <w:p w14:paraId="1F43EC7B" w14:textId="77777777" w:rsidR="009B55DC" w:rsidRPr="009B55DC" w:rsidRDefault="009B55DC" w:rsidP="00B53BF3">
            <w:pPr>
              <w:rPr>
                <w:rFonts w:ascii="Times New Roman" w:hAnsi="Times New Roman" w:cs="Times New Roman"/>
                <w:b/>
              </w:rPr>
            </w:pPr>
          </w:p>
        </w:tc>
        <w:tc>
          <w:tcPr>
            <w:tcW w:w="3377" w:type="pct"/>
          </w:tcPr>
          <w:p w14:paraId="0BD3F2B1"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3.</w:t>
            </w:r>
            <w:r w:rsidRPr="009B55DC">
              <w:rPr>
                <w:rFonts w:ascii="Times New Roman" w:hAnsi="Times New Roman" w:cs="Times New Roman"/>
              </w:rPr>
              <w:t xml:space="preserve"> Основные показатели оценки социальной эффективности инвестиционного проекта</w:t>
            </w:r>
          </w:p>
        </w:tc>
      </w:tr>
      <w:tr w:rsidR="009B55DC" w:rsidRPr="009B55DC" w14:paraId="5075B046" w14:textId="77777777" w:rsidTr="009B55DC">
        <w:trPr>
          <w:trHeight w:val="20"/>
        </w:trPr>
        <w:tc>
          <w:tcPr>
            <w:tcW w:w="1623" w:type="pct"/>
            <w:vMerge/>
          </w:tcPr>
          <w:p w14:paraId="1F26961C" w14:textId="77777777" w:rsidR="009B55DC" w:rsidRPr="009B55DC" w:rsidRDefault="009B55DC" w:rsidP="00B53BF3">
            <w:pPr>
              <w:rPr>
                <w:rFonts w:ascii="Times New Roman" w:hAnsi="Times New Roman" w:cs="Times New Roman"/>
                <w:b/>
              </w:rPr>
            </w:pPr>
          </w:p>
        </w:tc>
        <w:tc>
          <w:tcPr>
            <w:tcW w:w="3377" w:type="pct"/>
          </w:tcPr>
          <w:p w14:paraId="265971F6"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302722B3" w14:textId="77777777" w:rsidTr="009B55DC">
        <w:trPr>
          <w:trHeight w:val="20"/>
        </w:trPr>
        <w:tc>
          <w:tcPr>
            <w:tcW w:w="1623" w:type="pct"/>
            <w:vMerge/>
          </w:tcPr>
          <w:p w14:paraId="4DF85953" w14:textId="77777777" w:rsidR="009B55DC" w:rsidRPr="009B55DC" w:rsidRDefault="009B55DC" w:rsidP="00B53BF3">
            <w:pPr>
              <w:rPr>
                <w:rFonts w:ascii="Times New Roman" w:hAnsi="Times New Roman" w:cs="Times New Roman"/>
                <w:b/>
              </w:rPr>
            </w:pPr>
          </w:p>
        </w:tc>
        <w:tc>
          <w:tcPr>
            <w:tcW w:w="3377" w:type="pct"/>
          </w:tcPr>
          <w:p w14:paraId="4B87B492"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24.</w:t>
            </w:r>
            <w:r w:rsidRPr="009B55DC">
              <w:rPr>
                <w:rFonts w:ascii="Times New Roman" w:hAnsi="Times New Roman" w:cs="Times New Roman"/>
              </w:rPr>
              <w:t xml:space="preserve"> Расчет экономической окупаемости инвестиционного проекта с учетом различных сценариев</w:t>
            </w:r>
          </w:p>
        </w:tc>
      </w:tr>
      <w:tr w:rsidR="009B55DC" w:rsidRPr="009B55DC" w14:paraId="185AF744" w14:textId="77777777" w:rsidTr="009B55DC">
        <w:trPr>
          <w:trHeight w:val="20"/>
        </w:trPr>
        <w:tc>
          <w:tcPr>
            <w:tcW w:w="1623" w:type="pct"/>
            <w:vMerge/>
          </w:tcPr>
          <w:p w14:paraId="686B08D0" w14:textId="77777777" w:rsidR="009B55DC" w:rsidRPr="009B55DC" w:rsidRDefault="009B55DC" w:rsidP="00B53BF3">
            <w:pPr>
              <w:rPr>
                <w:rFonts w:ascii="Times New Roman" w:hAnsi="Times New Roman" w:cs="Times New Roman"/>
                <w:b/>
              </w:rPr>
            </w:pPr>
          </w:p>
        </w:tc>
        <w:tc>
          <w:tcPr>
            <w:tcW w:w="3377" w:type="pct"/>
          </w:tcPr>
          <w:p w14:paraId="6D3E00F5" w14:textId="77777777" w:rsidR="009B55DC" w:rsidRPr="009B55DC" w:rsidRDefault="009B55DC" w:rsidP="00B53BF3">
            <w:pPr>
              <w:jc w:val="both"/>
              <w:rPr>
                <w:rFonts w:ascii="Times New Roman" w:hAnsi="Times New Roman" w:cs="Times New Roman"/>
              </w:rPr>
            </w:pPr>
            <w:r w:rsidRPr="009B55DC">
              <w:rPr>
                <w:rFonts w:ascii="Times New Roman" w:hAnsi="Times New Roman" w:cs="Times New Roman"/>
                <w:b/>
                <w:bCs/>
              </w:rPr>
              <w:t xml:space="preserve">Практическое занятие 25–26. </w:t>
            </w:r>
            <w:r w:rsidRPr="009B55DC">
              <w:rPr>
                <w:rFonts w:ascii="Times New Roman" w:hAnsi="Times New Roman" w:cs="Times New Roman"/>
              </w:rPr>
              <w:t>Расчет основных показателей оценки экономической эффективности инвестиционного проекта:</w:t>
            </w:r>
          </w:p>
          <w:p w14:paraId="7EB79855" w14:textId="77777777"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 дисконтированного периода окупаемости проекта (</w:t>
            </w:r>
            <w:proofErr w:type="spellStart"/>
            <w:r w:rsidRPr="009B55DC">
              <w:rPr>
                <w:rFonts w:ascii="Times New Roman" w:hAnsi="Times New Roman" w:cs="Times New Roman"/>
              </w:rPr>
              <w:t>DiscountedPaybackPeriod</w:t>
            </w:r>
            <w:proofErr w:type="spellEnd"/>
            <w:r w:rsidRPr="009B55DC">
              <w:rPr>
                <w:rFonts w:ascii="Times New Roman" w:hAnsi="Times New Roman" w:cs="Times New Roman"/>
              </w:rPr>
              <w:t>)</w:t>
            </w:r>
          </w:p>
          <w:p w14:paraId="645BF348" w14:textId="77777777"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 чистой текущей стоимости проекта (</w:t>
            </w:r>
            <w:proofErr w:type="spellStart"/>
            <w:r w:rsidRPr="009B55DC">
              <w:rPr>
                <w:rFonts w:ascii="Times New Roman" w:hAnsi="Times New Roman" w:cs="Times New Roman"/>
              </w:rPr>
              <w:t>NetPresentValue</w:t>
            </w:r>
            <w:proofErr w:type="spellEnd"/>
            <w:r w:rsidRPr="009B55DC">
              <w:rPr>
                <w:rFonts w:ascii="Times New Roman" w:hAnsi="Times New Roman" w:cs="Times New Roman"/>
              </w:rPr>
              <w:t>)</w:t>
            </w:r>
          </w:p>
          <w:p w14:paraId="3690FB7B" w14:textId="77777777"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 внутренней нормы доходности проекта (</w:t>
            </w:r>
            <w:proofErr w:type="spellStart"/>
            <w:r w:rsidRPr="009B55DC">
              <w:rPr>
                <w:rFonts w:ascii="Times New Roman" w:hAnsi="Times New Roman" w:cs="Times New Roman"/>
              </w:rPr>
              <w:t>InternalRateofReturn</w:t>
            </w:r>
            <w:proofErr w:type="spellEnd"/>
            <w:r w:rsidRPr="009B55DC">
              <w:rPr>
                <w:rFonts w:ascii="Times New Roman" w:hAnsi="Times New Roman" w:cs="Times New Roman"/>
              </w:rPr>
              <w:t>)</w:t>
            </w:r>
          </w:p>
          <w:p w14:paraId="730C6DDB" w14:textId="77777777"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 индекса прибыльности проекта (</w:t>
            </w:r>
            <w:proofErr w:type="spellStart"/>
            <w:r w:rsidRPr="009B55DC">
              <w:rPr>
                <w:rFonts w:ascii="Times New Roman" w:hAnsi="Times New Roman" w:cs="Times New Roman"/>
              </w:rPr>
              <w:t>IndexofProfitability</w:t>
            </w:r>
            <w:proofErr w:type="spellEnd"/>
            <w:r w:rsidRPr="009B55DC">
              <w:rPr>
                <w:rFonts w:ascii="Times New Roman" w:hAnsi="Times New Roman" w:cs="Times New Roman"/>
              </w:rPr>
              <w:t>)</w:t>
            </w:r>
          </w:p>
          <w:p w14:paraId="3EDF5209" w14:textId="77777777"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Расчеты других значимых показателей (ARR, MIRR, ROE, ROI, EBIT, EBITDA)</w:t>
            </w:r>
          </w:p>
        </w:tc>
      </w:tr>
      <w:tr w:rsidR="009B55DC" w:rsidRPr="009B55DC" w14:paraId="6AF477B8" w14:textId="77777777" w:rsidTr="009B55DC">
        <w:trPr>
          <w:trHeight w:val="20"/>
        </w:trPr>
        <w:tc>
          <w:tcPr>
            <w:tcW w:w="1623" w:type="pct"/>
            <w:vMerge w:val="restart"/>
          </w:tcPr>
          <w:p w14:paraId="74CCB6E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3.10.</w:t>
            </w:r>
          </w:p>
          <w:p w14:paraId="6C92B062"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Современные программные продукты, используемые для разработки и презентации бизнес-плана/инвестиционного проекта</w:t>
            </w:r>
          </w:p>
        </w:tc>
        <w:tc>
          <w:tcPr>
            <w:tcW w:w="3377" w:type="pct"/>
          </w:tcPr>
          <w:p w14:paraId="52859D68"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Содержание</w:t>
            </w:r>
          </w:p>
        </w:tc>
      </w:tr>
      <w:tr w:rsidR="009B55DC" w:rsidRPr="009B55DC" w14:paraId="22AECC04" w14:textId="77777777" w:rsidTr="009B55DC">
        <w:trPr>
          <w:trHeight w:val="20"/>
        </w:trPr>
        <w:tc>
          <w:tcPr>
            <w:tcW w:w="1623" w:type="pct"/>
            <w:vMerge/>
          </w:tcPr>
          <w:p w14:paraId="3FA1BEFC" w14:textId="77777777" w:rsidR="009B55DC" w:rsidRPr="009B55DC" w:rsidRDefault="009B55DC" w:rsidP="00B53BF3">
            <w:pPr>
              <w:jc w:val="center"/>
              <w:rPr>
                <w:rFonts w:ascii="Times New Roman" w:hAnsi="Times New Roman" w:cs="Times New Roman"/>
                <w:b/>
              </w:rPr>
            </w:pPr>
          </w:p>
        </w:tc>
        <w:tc>
          <w:tcPr>
            <w:tcW w:w="3377" w:type="pct"/>
          </w:tcPr>
          <w:p w14:paraId="3B28AE2D"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Специализированные программные продукты, используемые для составления бизнес-плана, разработки финансовой модели бизнеса и презентации инвестиционного проекта.</w:t>
            </w:r>
          </w:p>
        </w:tc>
      </w:tr>
      <w:tr w:rsidR="009B55DC" w:rsidRPr="009B55DC" w14:paraId="6697ACA8" w14:textId="77777777" w:rsidTr="009B55DC">
        <w:trPr>
          <w:trHeight w:val="20"/>
        </w:trPr>
        <w:tc>
          <w:tcPr>
            <w:tcW w:w="1623" w:type="pct"/>
            <w:vMerge/>
          </w:tcPr>
          <w:p w14:paraId="26D57CDD" w14:textId="77777777" w:rsidR="009B55DC" w:rsidRPr="009B55DC" w:rsidRDefault="009B55DC" w:rsidP="00B53BF3">
            <w:pPr>
              <w:jc w:val="center"/>
              <w:rPr>
                <w:rFonts w:ascii="Times New Roman" w:hAnsi="Times New Roman" w:cs="Times New Roman"/>
                <w:b/>
              </w:rPr>
            </w:pPr>
          </w:p>
        </w:tc>
        <w:tc>
          <w:tcPr>
            <w:tcW w:w="3377" w:type="pct"/>
          </w:tcPr>
          <w:p w14:paraId="6723E1B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Основные правили оформления презентаций инвестиционного проекта</w:t>
            </w:r>
          </w:p>
        </w:tc>
      </w:tr>
      <w:tr w:rsidR="009B55DC" w:rsidRPr="009B55DC" w14:paraId="04026675" w14:textId="77777777" w:rsidTr="009B55DC">
        <w:trPr>
          <w:trHeight w:val="20"/>
        </w:trPr>
        <w:tc>
          <w:tcPr>
            <w:tcW w:w="1623" w:type="pct"/>
            <w:vMerge/>
          </w:tcPr>
          <w:p w14:paraId="63C78E2F" w14:textId="77777777" w:rsidR="009B55DC" w:rsidRPr="009B55DC" w:rsidRDefault="009B55DC" w:rsidP="00B53BF3">
            <w:pPr>
              <w:jc w:val="center"/>
              <w:rPr>
                <w:rFonts w:ascii="Times New Roman" w:hAnsi="Times New Roman" w:cs="Times New Roman"/>
                <w:b/>
              </w:rPr>
            </w:pPr>
          </w:p>
        </w:tc>
        <w:tc>
          <w:tcPr>
            <w:tcW w:w="3377" w:type="pct"/>
          </w:tcPr>
          <w:p w14:paraId="79A68327"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080F587B" w14:textId="77777777" w:rsidTr="009B55DC">
        <w:trPr>
          <w:trHeight w:val="20"/>
        </w:trPr>
        <w:tc>
          <w:tcPr>
            <w:tcW w:w="1623" w:type="pct"/>
            <w:vMerge/>
          </w:tcPr>
          <w:p w14:paraId="6B215092" w14:textId="77777777" w:rsidR="009B55DC" w:rsidRPr="009B55DC" w:rsidRDefault="009B55DC" w:rsidP="00B53BF3">
            <w:pPr>
              <w:jc w:val="center"/>
              <w:rPr>
                <w:rFonts w:ascii="Times New Roman" w:hAnsi="Times New Roman" w:cs="Times New Roman"/>
                <w:b/>
              </w:rPr>
            </w:pPr>
          </w:p>
        </w:tc>
        <w:tc>
          <w:tcPr>
            <w:tcW w:w="3377" w:type="pct"/>
          </w:tcPr>
          <w:p w14:paraId="781CE87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27–29.</w:t>
            </w:r>
            <w:r w:rsidRPr="009B55DC">
              <w:rPr>
                <w:rFonts w:ascii="Times New Roman" w:hAnsi="Times New Roman" w:cs="Times New Roman"/>
              </w:rPr>
              <w:t xml:space="preserve"> Разработка бизнес-плана с применением специализированных программных продуктов (по выбору образовательной организации)</w:t>
            </w:r>
          </w:p>
        </w:tc>
      </w:tr>
      <w:tr w:rsidR="009B55DC" w:rsidRPr="009B55DC" w14:paraId="5921D070" w14:textId="77777777" w:rsidTr="009B55DC">
        <w:trPr>
          <w:trHeight w:val="20"/>
        </w:trPr>
        <w:tc>
          <w:tcPr>
            <w:tcW w:w="1623" w:type="pct"/>
            <w:vMerge/>
          </w:tcPr>
          <w:p w14:paraId="4FC21729" w14:textId="77777777" w:rsidR="009B55DC" w:rsidRPr="009B55DC" w:rsidRDefault="009B55DC" w:rsidP="00B53BF3">
            <w:pPr>
              <w:jc w:val="center"/>
              <w:rPr>
                <w:rFonts w:ascii="Times New Roman" w:hAnsi="Times New Roman" w:cs="Times New Roman"/>
                <w:b/>
              </w:rPr>
            </w:pPr>
          </w:p>
        </w:tc>
        <w:tc>
          <w:tcPr>
            <w:tcW w:w="3377" w:type="pct"/>
          </w:tcPr>
          <w:p w14:paraId="63FF6DBD"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30–31. </w:t>
            </w:r>
            <w:r w:rsidRPr="009B55DC">
              <w:rPr>
                <w:rFonts w:ascii="Times New Roman" w:hAnsi="Times New Roman" w:cs="Times New Roman"/>
              </w:rPr>
              <w:t>Оформление и презентация бизнес-плана / инвестиционного проекта</w:t>
            </w:r>
          </w:p>
        </w:tc>
      </w:tr>
      <w:tr w:rsidR="009B55DC" w:rsidRPr="009B55DC" w14:paraId="7ED08268" w14:textId="77777777" w:rsidTr="009B55DC">
        <w:trPr>
          <w:trHeight w:val="20"/>
        </w:trPr>
        <w:tc>
          <w:tcPr>
            <w:tcW w:w="5000" w:type="pct"/>
            <w:gridSpan w:val="2"/>
          </w:tcPr>
          <w:p w14:paraId="01463E4B" w14:textId="77777777" w:rsidR="009B55DC" w:rsidRPr="009B55DC" w:rsidRDefault="009B55DC" w:rsidP="00B53BF3">
            <w:pPr>
              <w:widowControl w:val="0"/>
              <w:shd w:val="clear" w:color="auto" w:fill="FFFFFF"/>
              <w:jc w:val="both"/>
              <w:rPr>
                <w:rFonts w:ascii="Times New Roman" w:eastAsia="Calibri" w:hAnsi="Times New Roman" w:cs="Times New Roman"/>
                <w:b/>
                <w:bCs/>
              </w:rPr>
            </w:pPr>
            <w:r w:rsidRPr="009B55DC">
              <w:rPr>
                <w:rFonts w:ascii="Times New Roman" w:hAnsi="Times New Roman" w:cs="Times New Roman"/>
                <w:b/>
                <w:bCs/>
              </w:rPr>
              <w:t>Курсовой проект (работа) 20 часов</w:t>
            </w:r>
          </w:p>
        </w:tc>
      </w:tr>
      <w:tr w:rsidR="009B55DC" w:rsidRPr="009B55DC" w14:paraId="3217FB80" w14:textId="77777777" w:rsidTr="009B55DC">
        <w:trPr>
          <w:trHeight w:val="20"/>
        </w:trPr>
        <w:tc>
          <w:tcPr>
            <w:tcW w:w="5000" w:type="pct"/>
            <w:gridSpan w:val="2"/>
            <w:shd w:val="clear" w:color="auto" w:fill="FFFFFF"/>
          </w:tcPr>
          <w:p w14:paraId="2027D4B5" w14:textId="02613786"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Учебная практика </w:t>
            </w:r>
            <w:r>
              <w:rPr>
                <w:rFonts w:ascii="Times New Roman" w:hAnsi="Times New Roman" w:cs="Times New Roman"/>
                <w:b/>
                <w:bCs/>
              </w:rPr>
              <w:t>(36 часов)</w:t>
            </w:r>
          </w:p>
          <w:p w14:paraId="3317EB9C"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Виды работ </w:t>
            </w:r>
          </w:p>
          <w:p w14:paraId="37B6A0EE"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hAnsi="Times New Roman" w:cs="Times New Roman"/>
                <w:b/>
                <w:bCs/>
              </w:rPr>
            </w:pPr>
            <w:r w:rsidRPr="009B55DC">
              <w:rPr>
                <w:rFonts w:ascii="Times New Roman" w:eastAsia="Calibri" w:hAnsi="Times New Roman" w:cs="Times New Roman"/>
              </w:rPr>
              <w:t>Сбор информации о бизнес-проблемах и определение рисков предпринимательской единицы.</w:t>
            </w:r>
          </w:p>
          <w:p w14:paraId="74489B75" w14:textId="77777777"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 xml:space="preserve">Проведение </w:t>
            </w:r>
            <w:r w:rsidRPr="009B55DC">
              <w:rPr>
                <w:rFonts w:ascii="Times New Roman" w:hAnsi="Times New Roman" w:cs="Times New Roman"/>
                <w:lang w:val="en-US"/>
              </w:rPr>
              <w:t>Pest</w:t>
            </w:r>
            <w:r w:rsidRPr="009B55DC">
              <w:rPr>
                <w:rFonts w:ascii="Times New Roman" w:hAnsi="Times New Roman" w:cs="Times New Roman"/>
              </w:rPr>
              <w:t xml:space="preserve"> анализа, применение метода </w:t>
            </w:r>
            <w:proofErr w:type="spellStart"/>
            <w:r w:rsidRPr="009B55DC">
              <w:rPr>
                <w:rFonts w:ascii="Times New Roman" w:hAnsi="Times New Roman" w:cs="Times New Roman"/>
              </w:rPr>
              <w:t>Ансоффа-Пинье</w:t>
            </w:r>
            <w:proofErr w:type="spellEnd"/>
            <w:r w:rsidRPr="009B55DC">
              <w:rPr>
                <w:rFonts w:ascii="Times New Roman" w:hAnsi="Times New Roman" w:cs="Times New Roman"/>
              </w:rPr>
              <w:t xml:space="preserve"> для описания бизнес-модели предпринимательской единицы</w:t>
            </w:r>
          </w:p>
          <w:p w14:paraId="2080BEE8" w14:textId="77777777"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Выполнение отдельных этапов разработки бизнес-плана:</w:t>
            </w:r>
          </w:p>
          <w:p w14:paraId="0628973D" w14:textId="77777777"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 xml:space="preserve">Составление визитки команды. </w:t>
            </w:r>
          </w:p>
          <w:p w14:paraId="5E3EA12D" w14:textId="77777777"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Построение организационной структуры управления предпринимательской единицы.</w:t>
            </w:r>
          </w:p>
          <w:p w14:paraId="23BA2706" w14:textId="77777777"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Определение целевой аудитории по методу Шеррингтона.</w:t>
            </w:r>
          </w:p>
          <w:p w14:paraId="3777C555" w14:textId="77777777"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 xml:space="preserve">Построение модели </w:t>
            </w:r>
            <w:proofErr w:type="spellStart"/>
            <w:r w:rsidRPr="009B55DC">
              <w:rPr>
                <w:rFonts w:ascii="Times New Roman" w:hAnsi="Times New Roman" w:cs="Times New Roman"/>
              </w:rPr>
              <w:t>Остервальдера</w:t>
            </w:r>
            <w:proofErr w:type="spellEnd"/>
            <w:r w:rsidRPr="009B55DC">
              <w:rPr>
                <w:rFonts w:ascii="Times New Roman" w:hAnsi="Times New Roman" w:cs="Times New Roman"/>
              </w:rPr>
              <w:t>.</w:t>
            </w:r>
          </w:p>
          <w:p w14:paraId="08DA118B" w14:textId="77777777"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 xml:space="preserve">Определение бизнес-процессов и составление схемы оказания услуг. </w:t>
            </w:r>
          </w:p>
          <w:p w14:paraId="30DFB5CC"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Разработка и заполнение финансовой модели деятельности предпринимательской единицы, в том числе с применением специализированных программных продуктов</w:t>
            </w:r>
          </w:p>
          <w:p w14:paraId="114E24B6"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 xml:space="preserve">Заполнение нормативов для проведения экономических расчетов. </w:t>
            </w:r>
          </w:p>
          <w:p w14:paraId="7DE3062C" w14:textId="01BA1A4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 xml:space="preserve">Составление бюджета инвестиций на приобретение оборудования. </w:t>
            </w:r>
          </w:p>
          <w:p w14:paraId="0970BEB3"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потребности в оборотном капитале. Прочие расходы стартового периода.</w:t>
            </w:r>
          </w:p>
          <w:p w14:paraId="45507E1E"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Расчеты цен и себестоимости.</w:t>
            </w:r>
          </w:p>
          <w:p w14:paraId="3C031B5E"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Составление плана продаж в натуральном и стоимостном выражении</w:t>
            </w:r>
          </w:p>
          <w:p w14:paraId="5E3DB026"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 xml:space="preserve">Составление плана переменных расходов </w:t>
            </w:r>
          </w:p>
          <w:p w14:paraId="7F9B9B2F"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точки безубыточности</w:t>
            </w:r>
          </w:p>
          <w:p w14:paraId="0F9D642C"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Составление бюджета доходов и расходов</w:t>
            </w:r>
          </w:p>
          <w:p w14:paraId="24189679"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Составление бюджета движения денежных средств</w:t>
            </w:r>
          </w:p>
          <w:p w14:paraId="5E51530E"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Составление прогнозного баланса</w:t>
            </w:r>
          </w:p>
          <w:p w14:paraId="70EC3BA4" w14:textId="4FF1CEEC"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 xml:space="preserve"> Определение и обоснование </w:t>
            </w:r>
            <w:r w:rsidR="004F3B54" w:rsidRPr="009B55DC">
              <w:rPr>
                <w:rFonts w:ascii="Times New Roman" w:eastAsia="Calibri" w:hAnsi="Times New Roman" w:cs="Times New Roman"/>
              </w:rPr>
              <w:t>источников финансирования</w:t>
            </w:r>
          </w:p>
          <w:p w14:paraId="31B8F093"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Расчеты процентов за пользование заемными средствами и составление графика возврата заемных средств</w:t>
            </w:r>
          </w:p>
          <w:p w14:paraId="1EF203C2"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дисконтированного периода окупаемости проекта (</w:t>
            </w:r>
            <w:proofErr w:type="spellStart"/>
            <w:r w:rsidRPr="009B55DC">
              <w:rPr>
                <w:rFonts w:ascii="Times New Roman" w:eastAsia="Calibri" w:hAnsi="Times New Roman" w:cs="Times New Roman"/>
              </w:rPr>
              <w:t>DiscountedPaybackPeriod</w:t>
            </w:r>
            <w:proofErr w:type="spellEnd"/>
            <w:r w:rsidRPr="009B55DC">
              <w:rPr>
                <w:rFonts w:ascii="Times New Roman" w:eastAsia="Calibri" w:hAnsi="Times New Roman" w:cs="Times New Roman"/>
              </w:rPr>
              <w:t>)</w:t>
            </w:r>
          </w:p>
          <w:p w14:paraId="4586E079"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чистой текущей стоимости проекта (</w:t>
            </w:r>
            <w:proofErr w:type="spellStart"/>
            <w:r w:rsidRPr="009B55DC">
              <w:rPr>
                <w:rFonts w:ascii="Times New Roman" w:eastAsia="Calibri" w:hAnsi="Times New Roman" w:cs="Times New Roman"/>
              </w:rPr>
              <w:t>NetPresentValue</w:t>
            </w:r>
            <w:proofErr w:type="spellEnd"/>
            <w:r w:rsidRPr="009B55DC">
              <w:rPr>
                <w:rFonts w:ascii="Times New Roman" w:eastAsia="Calibri" w:hAnsi="Times New Roman" w:cs="Times New Roman"/>
              </w:rPr>
              <w:t>)</w:t>
            </w:r>
          </w:p>
          <w:p w14:paraId="625E683B"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внутренней нормы доходности проекта (</w:t>
            </w:r>
            <w:proofErr w:type="spellStart"/>
            <w:r w:rsidRPr="009B55DC">
              <w:rPr>
                <w:rFonts w:ascii="Times New Roman" w:eastAsia="Calibri" w:hAnsi="Times New Roman" w:cs="Times New Roman"/>
              </w:rPr>
              <w:t>InternalRateofReturn</w:t>
            </w:r>
            <w:proofErr w:type="spellEnd"/>
            <w:r w:rsidRPr="009B55DC">
              <w:rPr>
                <w:rFonts w:ascii="Times New Roman" w:eastAsia="Calibri" w:hAnsi="Times New Roman" w:cs="Times New Roman"/>
              </w:rPr>
              <w:t>)</w:t>
            </w:r>
          </w:p>
          <w:p w14:paraId="5AD19D50"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индекса прибыльности проекта (</w:t>
            </w:r>
            <w:proofErr w:type="spellStart"/>
            <w:r w:rsidRPr="009B55DC">
              <w:rPr>
                <w:rFonts w:ascii="Times New Roman" w:eastAsia="Calibri" w:hAnsi="Times New Roman" w:cs="Times New Roman"/>
              </w:rPr>
              <w:t>IndexofProfitability</w:t>
            </w:r>
            <w:proofErr w:type="spellEnd"/>
            <w:r w:rsidRPr="009B55DC">
              <w:rPr>
                <w:rFonts w:ascii="Times New Roman" w:eastAsia="Calibri" w:hAnsi="Times New Roman" w:cs="Times New Roman"/>
              </w:rPr>
              <w:t>)</w:t>
            </w:r>
          </w:p>
          <w:p w14:paraId="368CE5E6"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Расчеты других значимых показателей (ARR, MIRR, ROE, ROI, EBIT, EBITDA)</w:t>
            </w:r>
          </w:p>
          <w:p w14:paraId="565C683E"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hAnsi="Times New Roman" w:cs="Times New Roman"/>
              </w:rPr>
            </w:pPr>
            <w:r w:rsidRPr="009B55DC">
              <w:rPr>
                <w:rFonts w:ascii="Times New Roman" w:eastAsia="Calibri" w:hAnsi="Times New Roman" w:cs="Times New Roman"/>
              </w:rPr>
              <w:t>Разработка мероприятий по повышению эффективности предпринимательской деятельности.</w:t>
            </w:r>
          </w:p>
        </w:tc>
      </w:tr>
      <w:tr w:rsidR="009B55DC" w:rsidRPr="009B55DC" w14:paraId="507B9EC7" w14:textId="77777777" w:rsidTr="009B55DC">
        <w:trPr>
          <w:trHeight w:val="20"/>
        </w:trPr>
        <w:tc>
          <w:tcPr>
            <w:tcW w:w="5000" w:type="pct"/>
            <w:gridSpan w:val="2"/>
            <w:shd w:val="clear" w:color="auto" w:fill="FFFFFF"/>
          </w:tcPr>
          <w:p w14:paraId="5D182355"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Производственная практика (72 часа)</w:t>
            </w:r>
          </w:p>
          <w:p w14:paraId="021058D0"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Виды работ </w:t>
            </w:r>
          </w:p>
          <w:p w14:paraId="482BCA60" w14:textId="77777777"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Изучение и анализ рынка, выявление проблем и формулирования целей маркетингового исследования</w:t>
            </w:r>
          </w:p>
          <w:p w14:paraId="52FFA22A" w14:textId="77777777"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Составление программы маркетингового исследования исходя из поставленных целей и задач.</w:t>
            </w:r>
          </w:p>
          <w:p w14:paraId="33FCF535" w14:textId="77777777"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Определение этапов проведения маркетинговых исследования на примере предприятия торговли.</w:t>
            </w:r>
          </w:p>
          <w:p w14:paraId="0A57C4D4" w14:textId="77777777"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Разработка плана проведения маркетингового исследования и согласование с руководителем учебной практики.</w:t>
            </w:r>
          </w:p>
          <w:p w14:paraId="6426B2EF" w14:textId="77777777"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Определения маркетинговых инструментов, с помощью которых будут получены комплексные результаты исследования. Их описание и назначение в ходе проведения маркетингового исследования.</w:t>
            </w:r>
          </w:p>
          <w:p w14:paraId="3BAB6453" w14:textId="77777777"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Поиск первичной и вторичной маркетинговой информации.</w:t>
            </w:r>
          </w:p>
          <w:p w14:paraId="39349467" w14:textId="77777777"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 xml:space="preserve">Проведения маркетингового исследования в установленные сроки с использованием инструментов комплекса маркетинга и сквозных цифровых технологий. </w:t>
            </w:r>
          </w:p>
          <w:p w14:paraId="312DFB80" w14:textId="77777777" w:rsidR="009B55DC" w:rsidRPr="009B55DC" w:rsidRDefault="009B55DC" w:rsidP="001A2407">
            <w:pPr>
              <w:numPr>
                <w:ilvl w:val="0"/>
                <w:numId w:val="16"/>
              </w:numPr>
              <w:rPr>
                <w:rFonts w:ascii="Times New Roman" w:hAnsi="Times New Roman" w:cs="Times New Roman"/>
              </w:rPr>
            </w:pPr>
            <w:r w:rsidRPr="009B55DC">
              <w:rPr>
                <w:rFonts w:ascii="Times New Roman" w:hAnsi="Times New Roman" w:cs="Times New Roman"/>
              </w:rPr>
              <w:t>Выявление конкурентов исследуемого торгового предприятия. Определение конкурентных преимуществ исследуемого торгового предприятия на внутреннем и внешних рынках</w:t>
            </w:r>
          </w:p>
          <w:p w14:paraId="4C162D4C" w14:textId="77777777" w:rsidR="009B55DC" w:rsidRPr="009B55DC" w:rsidRDefault="009B55DC" w:rsidP="001A2407">
            <w:pPr>
              <w:widowControl w:val="0"/>
              <w:numPr>
                <w:ilvl w:val="0"/>
                <w:numId w:val="16"/>
              </w:numPr>
              <w:shd w:val="clear" w:color="auto" w:fill="FFFFFF"/>
              <w:jc w:val="both"/>
              <w:rPr>
                <w:rFonts w:ascii="Times New Roman" w:hAnsi="Times New Roman" w:cs="Times New Roman"/>
              </w:rPr>
            </w:pPr>
            <w:r w:rsidRPr="009B55DC">
              <w:rPr>
                <w:rFonts w:ascii="Times New Roman" w:hAnsi="Times New Roman" w:cs="Times New Roman"/>
              </w:rPr>
              <w:t>Подготовка предложений по улучшению системы продвижения товаров, повышения объемов продаж торговой организации.</w:t>
            </w:r>
          </w:p>
          <w:p w14:paraId="09D4A79C" w14:textId="77777777" w:rsidR="009B55DC" w:rsidRPr="009B55DC" w:rsidRDefault="009B55DC" w:rsidP="001A2407">
            <w:pPr>
              <w:pStyle w:val="a4"/>
              <w:numPr>
                <w:ilvl w:val="0"/>
                <w:numId w:val="16"/>
              </w:numPr>
              <w:spacing w:before="120"/>
              <w:contextualSpacing w:val="0"/>
              <w:rPr>
                <w:rFonts w:ascii="Times New Roman" w:hAnsi="Times New Roman" w:cs="Times New Roman"/>
              </w:rPr>
            </w:pPr>
            <w:r w:rsidRPr="009B55DC">
              <w:rPr>
                <w:rFonts w:ascii="Times New Roman" w:hAnsi="Times New Roman" w:cs="Times New Roman"/>
              </w:rPr>
              <w:t>Оформление результатов маркетингового исследования.</w:t>
            </w:r>
          </w:p>
          <w:p w14:paraId="3E2ECDD6"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bCs/>
              </w:rPr>
              <w:t>Исследование рынка, проведение статистических исследований по ценовым показателям</w:t>
            </w:r>
          </w:p>
          <w:p w14:paraId="249B4D21"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Сбор, мониторинг и систематизация ценовых показателей товаров, пользующихся наибольшим спросом в торговой организации, по данным которой проводится маркетинговое исследование.</w:t>
            </w:r>
          </w:p>
          <w:p w14:paraId="74EAC247"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Применение сквозных цифровых технологий при проведении работ по анализу ценовых показателей товаров (перечень товаров подбирает обучающийся по согласованию с руководителем учебной практики).</w:t>
            </w:r>
          </w:p>
          <w:p w14:paraId="6D2C0F15"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Анализ ценовой политики и ценовой стратегии исследуемой торговой организации.</w:t>
            </w:r>
          </w:p>
          <w:p w14:paraId="4E4B8B0B"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Установление ценовых конкурентных преимуществ товара на внутреннем и внешних рынках.</w:t>
            </w:r>
          </w:p>
          <w:p w14:paraId="43220CEC"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Оформление результатов анализа ценовой политики и ценовой стратегии торгового предприятия.</w:t>
            </w:r>
          </w:p>
          <w:p w14:paraId="0C56911B"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bCs/>
              </w:rPr>
            </w:pPr>
            <w:r w:rsidRPr="009B55DC">
              <w:rPr>
                <w:rFonts w:ascii="Times New Roman" w:hAnsi="Times New Roman" w:cs="Times New Roman"/>
              </w:rPr>
              <w:t>Представление презентации по итогам анализа ценообразования торгового предприятия.</w:t>
            </w:r>
          </w:p>
          <w:p w14:paraId="70096457"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bCs/>
              </w:rPr>
            </w:pPr>
            <w:r w:rsidRPr="009B55DC">
              <w:rPr>
                <w:rFonts w:ascii="Times New Roman" w:hAnsi="Times New Roman" w:cs="Times New Roman"/>
                <w:bCs/>
              </w:rPr>
              <w:t>Проверка обоснованности заявленных цен на товары, работы, услуги</w:t>
            </w:r>
          </w:p>
          <w:p w14:paraId="335B4BE7" w14:textId="77777777" w:rsidR="009B55DC" w:rsidRPr="009B55DC" w:rsidRDefault="009B55DC" w:rsidP="001A2407">
            <w:pPr>
              <w:pStyle w:val="a4"/>
              <w:numPr>
                <w:ilvl w:val="0"/>
                <w:numId w:val="16"/>
              </w:numPr>
              <w:spacing w:before="120"/>
              <w:contextualSpacing w:val="0"/>
              <w:rPr>
                <w:rFonts w:ascii="Times New Roman" w:hAnsi="Times New Roman" w:cs="Times New Roman"/>
                <w:b/>
                <w:bCs/>
              </w:rPr>
            </w:pPr>
            <w:r w:rsidRPr="009B55DC">
              <w:rPr>
                <w:rFonts w:ascii="Times New Roman" w:hAnsi="Times New Roman" w:cs="Times New Roman"/>
                <w:bCs/>
              </w:rPr>
              <w:t>Разработка, внедрение и совершенствование политики ценообразования в организации</w:t>
            </w:r>
          </w:p>
        </w:tc>
      </w:tr>
      <w:tr w:rsidR="009B55DC" w:rsidRPr="009B55DC" w14:paraId="299DE82F" w14:textId="77777777" w:rsidTr="009B55DC">
        <w:trPr>
          <w:trHeight w:val="20"/>
        </w:trPr>
        <w:tc>
          <w:tcPr>
            <w:tcW w:w="5000" w:type="pct"/>
            <w:gridSpan w:val="2"/>
            <w:shd w:val="clear" w:color="auto" w:fill="FFFFFF"/>
          </w:tcPr>
          <w:p w14:paraId="31872B89" w14:textId="77777777" w:rsidR="009B55DC" w:rsidRPr="009B55DC" w:rsidRDefault="009B55DC" w:rsidP="00B53BF3">
            <w:pPr>
              <w:rPr>
                <w:rFonts w:ascii="Times New Roman" w:hAnsi="Times New Roman" w:cs="Times New Roman"/>
                <w:b/>
                <w:bCs/>
              </w:rPr>
            </w:pPr>
            <w:r w:rsidRPr="009B55DC">
              <w:rPr>
                <w:rFonts w:ascii="Times New Roman" w:eastAsia="Times New Roman" w:hAnsi="Times New Roman" w:cs="Times New Roman"/>
                <w:b/>
                <w:bCs/>
                <w:lang w:eastAsia="ru-RU"/>
              </w:rPr>
              <w:t>Промежуточная аттестация 18 часов</w:t>
            </w:r>
          </w:p>
        </w:tc>
      </w:tr>
      <w:tr w:rsidR="009B55DC" w:rsidRPr="009B55DC" w14:paraId="3C0F5B01" w14:textId="77777777" w:rsidTr="009B55DC">
        <w:trPr>
          <w:trHeight w:val="20"/>
        </w:trPr>
        <w:tc>
          <w:tcPr>
            <w:tcW w:w="5000" w:type="pct"/>
            <w:gridSpan w:val="2"/>
          </w:tcPr>
          <w:p w14:paraId="29E11C81"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Всего 418 часов</w:t>
            </w:r>
          </w:p>
        </w:tc>
      </w:tr>
    </w:tbl>
    <w:p w14:paraId="107D71FC" w14:textId="378A7F9A" w:rsidR="00B91CFB" w:rsidRDefault="00B91CFB" w:rsidP="00F31057">
      <w:pPr>
        <w:pStyle w:val="114"/>
        <w:rPr>
          <w:rFonts w:ascii="Times New Roman" w:hAnsi="Times New Roman"/>
        </w:rPr>
      </w:pPr>
    </w:p>
    <w:p w14:paraId="271CD393" w14:textId="77777777" w:rsidR="009B55DC" w:rsidRPr="00941462" w:rsidRDefault="009B55DC" w:rsidP="009B55DC">
      <w:pPr>
        <w:pStyle w:val="114"/>
        <w:jc w:val="both"/>
        <w:rPr>
          <w:rFonts w:ascii="Times New Roman" w:hAnsi="Times New Roman"/>
        </w:rPr>
      </w:pPr>
      <w:r w:rsidRPr="00941462">
        <w:rPr>
          <w:rFonts w:ascii="Times New Roman" w:hAnsi="Times New Roman"/>
        </w:rPr>
        <w:t xml:space="preserve">.4. Курсовой проект (работа) </w:t>
      </w:r>
    </w:p>
    <w:p w14:paraId="17ED804D" w14:textId="77777777" w:rsidR="009B55DC" w:rsidRPr="00941462" w:rsidRDefault="009B55DC" w:rsidP="009B55DC">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Выполнение Курсового проекта (работы) является обязательным.</w:t>
      </w:r>
    </w:p>
    <w:p w14:paraId="0D5FD1E8" w14:textId="77777777" w:rsidR="009B55DC" w:rsidRPr="00941462" w:rsidRDefault="009B55DC" w:rsidP="009B55DC">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тематика курсовых проектов (работ)</w:t>
      </w:r>
    </w:p>
    <w:p w14:paraId="6B604703"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Инфляция: понятие, виды, методы измерения и анализа и ее влияние на цену</w:t>
      </w:r>
    </w:p>
    <w:p w14:paraId="6791415D"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Отраслевые особенности ценообразования</w:t>
      </w:r>
    </w:p>
    <w:p w14:paraId="4A856F9E"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Прибыль предприятия как составная часть цены</w:t>
      </w:r>
    </w:p>
    <w:p w14:paraId="7C17CA46" w14:textId="4357853E"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Ценообразующие факторы, понятие и влияние на цену</w:t>
      </w:r>
    </w:p>
    <w:p w14:paraId="37B7E361"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Понятие ценовой политики. Принципы ценообразования</w:t>
      </w:r>
    </w:p>
    <w:p w14:paraId="249AD522"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Понятие ценовой стратегии и ее виды</w:t>
      </w:r>
    </w:p>
    <w:p w14:paraId="62EF4B79"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Акциз как составляющая цены. Порядок исчисления</w:t>
      </w:r>
    </w:p>
    <w:p w14:paraId="112F3DCC"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Конкуренция и ее влияние на цену</w:t>
      </w:r>
    </w:p>
    <w:p w14:paraId="5C62709B"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Ценообразование в торговле</w:t>
      </w:r>
    </w:p>
    <w:p w14:paraId="4786DEAC"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Себестоимость продукции как составная часть цены. Ее виды и статьи затрат. </w:t>
      </w:r>
    </w:p>
    <w:p w14:paraId="1C1949B3"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Прямые и косвенные методы государственного регулирования цен.</w:t>
      </w:r>
    </w:p>
    <w:p w14:paraId="112D0A02"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Ценообразование на рынке строительных услуг.</w:t>
      </w:r>
    </w:p>
    <w:p w14:paraId="07E5A820"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Мировая цена, ее определение и виды. Цены международных контрактов.  </w:t>
      </w:r>
    </w:p>
    <w:p w14:paraId="106F8C59"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Ценообразование в общественном питании.</w:t>
      </w:r>
    </w:p>
    <w:p w14:paraId="2267F911"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Затратные и эконометрические методы ценообразования. </w:t>
      </w:r>
    </w:p>
    <w:p w14:paraId="09CAC6A3"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Закон спроса и предложения и его влияние на цену. </w:t>
      </w:r>
    </w:p>
    <w:p w14:paraId="43331D4D"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Налог на добавленную стоимость как составляющая часть цены.</w:t>
      </w:r>
    </w:p>
    <w:p w14:paraId="1AF7F4C2"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Порядок формирования цен на импортные товары. </w:t>
      </w:r>
    </w:p>
    <w:p w14:paraId="35756B87"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Особенности формирования цен на автотранспортные услуги.</w:t>
      </w:r>
    </w:p>
    <w:p w14:paraId="74AAE498"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Таможенные пошлины. Виды, порядок исчисления и взимания. </w:t>
      </w:r>
    </w:p>
    <w:p w14:paraId="5B109128"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Таможенная стоимость и ее исчисление в практике ценообразования.</w:t>
      </w:r>
    </w:p>
    <w:p w14:paraId="259D81C7"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Методы ценового стимулирования продаж</w:t>
      </w:r>
    </w:p>
    <w:p w14:paraId="26886565"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Трансфертное ценообразование и контролируемые сделки</w:t>
      </w:r>
    </w:p>
    <w:p w14:paraId="59A68CB6"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Ценообразование по внешнеторговым сделкам</w:t>
      </w:r>
    </w:p>
    <w:p w14:paraId="01ABC60A" w14:textId="657104B9" w:rsidR="00784FEA" w:rsidRPr="009B55DC" w:rsidRDefault="009B55DC" w:rsidP="001A2407">
      <w:pPr>
        <w:pStyle w:val="a4"/>
        <w:numPr>
          <w:ilvl w:val="0"/>
          <w:numId w:val="13"/>
        </w:numPr>
        <w:rPr>
          <w:rFonts w:ascii="Times New Roman" w:hAnsi="Times New Roman" w:cs="Times New Roman"/>
          <w:sz w:val="24"/>
          <w:szCs w:val="24"/>
        </w:rPr>
      </w:pPr>
      <w:r w:rsidRPr="009B55DC">
        <w:rPr>
          <w:rFonts w:ascii="Times New Roman" w:hAnsi="Times New Roman"/>
          <w:color w:val="000000"/>
          <w:lang w:eastAsia="zh-CN"/>
        </w:rPr>
        <w:t>Имидж торгового предприятия и репутация торгового персонала, их влияние на политику и стратегии ценообразования</w:t>
      </w:r>
    </w:p>
    <w:p w14:paraId="723A6B73" w14:textId="77777777" w:rsidR="00F31057" w:rsidRPr="00941462" w:rsidRDefault="00F31057" w:rsidP="00F31057">
      <w:pPr>
        <w:pStyle w:val="1f"/>
        <w:rPr>
          <w:rFonts w:ascii="Times New Roman" w:hAnsi="Times New Roman"/>
        </w:rPr>
      </w:pPr>
      <w:bookmarkStart w:id="59" w:name="_Toc158295947"/>
      <w:r w:rsidRPr="00941462">
        <w:rPr>
          <w:rFonts w:ascii="Times New Roman" w:hAnsi="Times New Roman"/>
        </w:rPr>
        <w:t>3. Условия реализации профессионального модуля</w:t>
      </w:r>
      <w:bookmarkEnd w:id="59"/>
    </w:p>
    <w:p w14:paraId="463909AC" w14:textId="77777777" w:rsidR="00F31057" w:rsidRPr="00941462" w:rsidRDefault="00F31057" w:rsidP="00F31057">
      <w:pPr>
        <w:pStyle w:val="114"/>
        <w:rPr>
          <w:rFonts w:ascii="Times New Roman" w:hAnsi="Times New Roman"/>
        </w:rPr>
      </w:pPr>
      <w:bookmarkStart w:id="60" w:name="_Toc158295948"/>
      <w:r w:rsidRPr="00941462">
        <w:rPr>
          <w:rFonts w:ascii="Times New Roman" w:hAnsi="Times New Roman"/>
        </w:rPr>
        <w:t>3.1. Материально-техническое обеспечение</w:t>
      </w:r>
      <w:bookmarkEnd w:id="60"/>
    </w:p>
    <w:p w14:paraId="231E9DC4" w14:textId="77777777" w:rsidR="006A4FA4" w:rsidRDefault="006A4FA4" w:rsidP="006A4FA4">
      <w:pPr>
        <w:suppressAutoHyphens/>
        <w:ind w:firstLine="709"/>
        <w:jc w:val="both"/>
        <w:rPr>
          <w:rFonts w:ascii="Times New Roman" w:hAnsi="Times New Roman" w:cs="Times New Roman"/>
          <w:bCs/>
          <w:sz w:val="24"/>
          <w:szCs w:val="24"/>
        </w:rPr>
      </w:pPr>
      <w:bookmarkStart w:id="61" w:name="_Toc158295949"/>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8972917" w14:textId="2BF6C8EC" w:rsidR="006A4FA4" w:rsidRPr="00A3656F" w:rsidRDefault="006A4FA4" w:rsidP="006A4FA4">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0A103CBD" w14:textId="77777777"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5295BB70" w14:textId="77777777" w:rsidR="00A427F1" w:rsidRDefault="00A427F1" w:rsidP="00F31057">
      <w:pPr>
        <w:pStyle w:val="114"/>
        <w:rPr>
          <w:rFonts w:ascii="Times New Roman" w:hAnsi="Times New Roman"/>
        </w:rPr>
      </w:pPr>
    </w:p>
    <w:p w14:paraId="314DCFC3" w14:textId="77BE176D"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61"/>
    </w:p>
    <w:p w14:paraId="112828FC"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BD0588" w:rsidRDefault="00F31057" w:rsidP="00F3105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61426255" w14:textId="77777777" w:rsidR="0012364A" w:rsidRPr="00A37B7C" w:rsidRDefault="0012364A" w:rsidP="001A2407">
      <w:pPr>
        <w:numPr>
          <w:ilvl w:val="1"/>
          <w:numId w:val="17"/>
        </w:numPr>
        <w:spacing w:line="276" w:lineRule="auto"/>
        <w:ind w:left="0" w:firstLine="709"/>
        <w:jc w:val="both"/>
        <w:rPr>
          <w:rFonts w:ascii="Times New Roman" w:hAnsi="Times New Roman"/>
          <w:iCs/>
          <w:sz w:val="24"/>
          <w:szCs w:val="24"/>
          <w:shd w:val="clear" w:color="auto" w:fill="FFFFFF"/>
        </w:rPr>
      </w:pPr>
      <w:bookmarkStart w:id="62" w:name="_Toc158295950"/>
      <w:r w:rsidRPr="00A37B7C">
        <w:rPr>
          <w:rFonts w:ascii="Times New Roman" w:hAnsi="Times New Roman"/>
          <w:iCs/>
          <w:sz w:val="24"/>
          <w:szCs w:val="24"/>
          <w:shd w:val="clear" w:color="auto" w:fill="FFFFFF"/>
        </w:rPr>
        <w:t xml:space="preserve">Бизнес-планирование: учебник / под ред. Т.Г. </w:t>
      </w:r>
      <w:proofErr w:type="spellStart"/>
      <w:r w:rsidRPr="00A37B7C">
        <w:rPr>
          <w:rFonts w:ascii="Times New Roman" w:hAnsi="Times New Roman"/>
          <w:iCs/>
          <w:sz w:val="24"/>
          <w:szCs w:val="24"/>
          <w:shd w:val="clear" w:color="auto" w:fill="FFFFFF"/>
        </w:rPr>
        <w:t>Попадюк</w:t>
      </w:r>
      <w:proofErr w:type="spellEnd"/>
      <w:r w:rsidRPr="00A37B7C">
        <w:rPr>
          <w:rFonts w:ascii="Times New Roman" w:hAnsi="Times New Roman"/>
          <w:iCs/>
          <w:sz w:val="24"/>
          <w:szCs w:val="24"/>
          <w:shd w:val="clear" w:color="auto" w:fill="FFFFFF"/>
        </w:rPr>
        <w:t>, В.Я. Горфинкеля. — Москва: Вузовский учебник: ИНФРА-М, 2021. — 296 с. — (Среднее профессиональное образование). - ISBN 978-5-9558-0617-4. - Текст: электронный. - URL: https://znanium.com/catalog/product/1247086 (дата обращения: 18.06.2022). – Режим доступа: по подписке.</w:t>
      </w:r>
    </w:p>
    <w:p w14:paraId="4AC3391C" w14:textId="77777777" w:rsidR="0012364A" w:rsidRPr="00A37B7C" w:rsidRDefault="0012364A" w:rsidP="001A2407">
      <w:pPr>
        <w:numPr>
          <w:ilvl w:val="1"/>
          <w:numId w:val="17"/>
        </w:numPr>
        <w:spacing w:line="276" w:lineRule="auto"/>
        <w:ind w:left="0" w:firstLine="709"/>
        <w:rPr>
          <w:rFonts w:ascii="Times New Roman" w:hAnsi="Times New Roman"/>
          <w:iCs/>
          <w:sz w:val="24"/>
          <w:szCs w:val="24"/>
          <w:shd w:val="clear" w:color="auto" w:fill="FFFFFF"/>
        </w:rPr>
      </w:pPr>
      <w:r w:rsidRPr="00A37B7C">
        <w:rPr>
          <w:rFonts w:ascii="Times New Roman" w:hAnsi="Times New Roman"/>
          <w:iCs/>
          <w:sz w:val="24"/>
          <w:szCs w:val="24"/>
          <w:shd w:val="clear" w:color="auto" w:fill="FFFFFF"/>
        </w:rPr>
        <w:t>Васильев, Г. А. Маркетинг розничного торгового предприятия: учебное пособие / Г. А. Васильев, А. А. Романов, В. А. Поляков. - Москва: Вузовский учебник: ИНФРА-М, 2022. - 159 с. - (Среднее профессиональное образование). - ISBN 978-5-9558-0628-0. - Текст: электронный. - URL: https://znanium.com/catalog/product/967468 (дата обращения: 18.06.2022). – Режим доступа: по подписке.</w:t>
      </w:r>
    </w:p>
    <w:p w14:paraId="3E72C608" w14:textId="77777777" w:rsidR="0012364A" w:rsidRPr="00A37B7C" w:rsidRDefault="0012364A" w:rsidP="001A2407">
      <w:pPr>
        <w:numPr>
          <w:ilvl w:val="1"/>
          <w:numId w:val="17"/>
        </w:numPr>
        <w:spacing w:line="276" w:lineRule="auto"/>
        <w:ind w:left="0" w:firstLine="709"/>
        <w:rPr>
          <w:rFonts w:ascii="Times New Roman" w:hAnsi="Times New Roman"/>
          <w:iCs/>
          <w:sz w:val="24"/>
          <w:szCs w:val="24"/>
          <w:shd w:val="clear" w:color="auto" w:fill="FFFFFF"/>
        </w:rPr>
      </w:pPr>
      <w:r w:rsidRPr="00A37B7C">
        <w:rPr>
          <w:rFonts w:ascii="Times New Roman" w:hAnsi="Times New Roman"/>
          <w:iCs/>
          <w:sz w:val="24"/>
          <w:szCs w:val="24"/>
          <w:shd w:val="clear" w:color="auto" w:fill="FFFFFF"/>
        </w:rPr>
        <w:t>Иванов, Г. Г. Экономика торговой организации: учебник / Г.Г. Иванов. — Москва: ИНФРА-М, 2021. — 182 с. — (Среднее профессиональное образование). - ISBN 978-5-16-016902-6. - Текст: электронный. - URL: https://znanium.com/catalog/product/1343176 (дата обращения: 18.06.2022). – Режим доступа: по подписке.</w:t>
      </w:r>
    </w:p>
    <w:p w14:paraId="4C60704D" w14:textId="77777777" w:rsidR="00D67B25" w:rsidRDefault="00D67B25" w:rsidP="00501619">
      <w:pPr>
        <w:pStyle w:val="1f"/>
        <w:rPr>
          <w:rFonts w:ascii="Times New Roman" w:hAnsi="Times New Roman"/>
          <w:lang w:val="ru-RU"/>
        </w:rPr>
      </w:pPr>
    </w:p>
    <w:p w14:paraId="36DEA002" w14:textId="334A81C0" w:rsidR="00F31057" w:rsidRPr="00941462" w:rsidRDefault="00F31057" w:rsidP="00501619">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6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941462" w:rsidRPr="00501619" w14:paraId="61F9E1F1" w14:textId="77777777" w:rsidTr="00A427F1">
        <w:trPr>
          <w:trHeight w:val="23"/>
        </w:trPr>
        <w:tc>
          <w:tcPr>
            <w:tcW w:w="625" w:type="pct"/>
          </w:tcPr>
          <w:p w14:paraId="318568BE" w14:textId="77777777" w:rsidR="00B67360"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 xml:space="preserve">Код </w:t>
            </w:r>
          </w:p>
          <w:p w14:paraId="15AD33E9" w14:textId="400F99A0"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ПК, ОК</w:t>
            </w:r>
          </w:p>
        </w:tc>
        <w:tc>
          <w:tcPr>
            <w:tcW w:w="3137" w:type="pct"/>
            <w:vAlign w:val="center"/>
          </w:tcPr>
          <w:p w14:paraId="30AD3A8D" w14:textId="77777777"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 xml:space="preserve">Критерии оценки результата </w:t>
            </w:r>
            <w:r w:rsidRPr="00501619">
              <w:rPr>
                <w:rFonts w:ascii="Times New Roman" w:hAnsi="Times New Roman" w:cs="Times New Roman"/>
                <w:b/>
                <w:sz w:val="24"/>
                <w:szCs w:val="24"/>
              </w:rPr>
              <w:br/>
              <w:t>(показатели освоенности компетенций)</w:t>
            </w:r>
          </w:p>
        </w:tc>
        <w:tc>
          <w:tcPr>
            <w:tcW w:w="1238" w:type="pct"/>
            <w:vAlign w:val="center"/>
          </w:tcPr>
          <w:p w14:paraId="00AC02F3" w14:textId="65418484"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Формы контроля и методы оценки</w:t>
            </w:r>
          </w:p>
        </w:tc>
      </w:tr>
      <w:tr w:rsidR="0012364A" w:rsidRPr="00501619" w14:paraId="2137E8FB" w14:textId="77777777" w:rsidTr="001939B6">
        <w:trPr>
          <w:trHeight w:val="23"/>
        </w:trPr>
        <w:tc>
          <w:tcPr>
            <w:tcW w:w="625" w:type="pct"/>
          </w:tcPr>
          <w:p w14:paraId="0AAFBD02" w14:textId="7559D1B0"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2.1</w:t>
            </w:r>
          </w:p>
        </w:tc>
        <w:tc>
          <w:tcPr>
            <w:tcW w:w="3137" w:type="pct"/>
            <w:tcBorders>
              <w:top w:val="single" w:sz="4" w:space="0" w:color="00000A"/>
              <w:left w:val="single" w:sz="4" w:space="0" w:color="00000A"/>
              <w:bottom w:val="single" w:sz="4" w:space="0" w:color="00000A"/>
              <w:right w:val="single" w:sz="4" w:space="0" w:color="00000A"/>
            </w:tcBorders>
          </w:tcPr>
          <w:p w14:paraId="11CE4C05" w14:textId="77777777" w:rsidR="0012364A" w:rsidRPr="00A37B7C" w:rsidRDefault="0012364A" w:rsidP="003E0E6C">
            <w:pPr>
              <w:contextualSpacing/>
              <w:jc w:val="both"/>
              <w:rPr>
                <w:rFonts w:ascii="Times New Roman" w:hAnsi="Times New Roman"/>
                <w:lang w:val="x-none" w:eastAsia="x-none"/>
              </w:rPr>
            </w:pPr>
            <w:r w:rsidRPr="00A37B7C">
              <w:rPr>
                <w:rFonts w:ascii="Times New Roman" w:hAnsi="Times New Roman"/>
                <w:lang w:eastAsia="x-none"/>
              </w:rPr>
              <w:t>Составляет план</w:t>
            </w:r>
            <w:r w:rsidRPr="00A37B7C">
              <w:rPr>
                <w:rFonts w:ascii="Times New Roman" w:hAnsi="Times New Roman"/>
                <w:lang w:val="x-none" w:eastAsia="x-none"/>
              </w:rPr>
              <w:t xml:space="preserve"> проведения маркетингового исследования</w:t>
            </w:r>
          </w:p>
          <w:p w14:paraId="324711B1" w14:textId="77777777" w:rsidR="0012364A" w:rsidRPr="00A37B7C" w:rsidRDefault="0012364A" w:rsidP="003E0E6C">
            <w:pPr>
              <w:contextualSpacing/>
              <w:jc w:val="both"/>
              <w:rPr>
                <w:rFonts w:ascii="Times New Roman" w:hAnsi="Times New Roman"/>
                <w:lang w:val="x-none" w:eastAsia="x-none"/>
              </w:rPr>
            </w:pPr>
            <w:r w:rsidRPr="00A37B7C">
              <w:rPr>
                <w:rFonts w:ascii="Times New Roman" w:hAnsi="Times New Roman"/>
                <w:lang w:eastAsia="x-none"/>
              </w:rPr>
              <w:t>Устанавливает</w:t>
            </w:r>
            <w:r w:rsidRPr="00A37B7C">
              <w:rPr>
                <w:rFonts w:ascii="Times New Roman" w:hAnsi="Times New Roman"/>
                <w:lang w:val="x-none" w:eastAsia="x-none"/>
              </w:rPr>
              <w:t xml:space="preserve"> срок</w:t>
            </w:r>
            <w:r w:rsidRPr="00A37B7C">
              <w:rPr>
                <w:rFonts w:ascii="Times New Roman" w:hAnsi="Times New Roman"/>
                <w:lang w:eastAsia="x-none"/>
              </w:rPr>
              <w:t>и</w:t>
            </w:r>
            <w:r w:rsidRPr="00A37B7C">
              <w:rPr>
                <w:rFonts w:ascii="Times New Roman" w:hAnsi="Times New Roman"/>
                <w:lang w:val="x-none" w:eastAsia="x-none"/>
              </w:rPr>
              <w:t xml:space="preserve"> и требовани</w:t>
            </w:r>
            <w:r w:rsidRPr="00A37B7C">
              <w:rPr>
                <w:rFonts w:ascii="Times New Roman" w:hAnsi="Times New Roman"/>
                <w:lang w:eastAsia="x-none"/>
              </w:rPr>
              <w:t>я</w:t>
            </w:r>
            <w:r w:rsidRPr="00A37B7C">
              <w:rPr>
                <w:rFonts w:ascii="Times New Roman" w:hAnsi="Times New Roman"/>
                <w:lang w:val="x-none" w:eastAsia="x-none"/>
              </w:rPr>
              <w:t xml:space="preserve"> к проведению маркетингового исследования</w:t>
            </w:r>
          </w:p>
          <w:p w14:paraId="6B7E7DC7" w14:textId="77777777" w:rsidR="0012364A" w:rsidRPr="00A37B7C" w:rsidRDefault="0012364A" w:rsidP="003E0E6C">
            <w:pPr>
              <w:contextualSpacing/>
              <w:jc w:val="both"/>
              <w:rPr>
                <w:rFonts w:ascii="Times New Roman" w:hAnsi="Times New Roman"/>
                <w:lang w:val="x-none" w:eastAsia="x-none"/>
              </w:rPr>
            </w:pPr>
            <w:r w:rsidRPr="00A37B7C">
              <w:rPr>
                <w:rFonts w:ascii="Times New Roman" w:hAnsi="Times New Roman"/>
                <w:lang w:eastAsia="x-none"/>
              </w:rPr>
              <w:t>Определяет</w:t>
            </w:r>
            <w:r w:rsidRPr="00A37B7C">
              <w:rPr>
                <w:rFonts w:ascii="Times New Roman" w:hAnsi="Times New Roman"/>
                <w:lang w:val="x-none" w:eastAsia="x-none"/>
              </w:rPr>
              <w:t xml:space="preserve"> маркетинговы</w:t>
            </w:r>
            <w:r w:rsidRPr="00A37B7C">
              <w:rPr>
                <w:rFonts w:ascii="Times New Roman" w:hAnsi="Times New Roman"/>
                <w:lang w:eastAsia="x-none"/>
              </w:rPr>
              <w:t>е</w:t>
            </w:r>
            <w:r w:rsidRPr="00A37B7C">
              <w:rPr>
                <w:rFonts w:ascii="Times New Roman" w:hAnsi="Times New Roman"/>
                <w:lang w:val="x-none" w:eastAsia="x-none"/>
              </w:rPr>
              <w:t xml:space="preserve"> инструмент</w:t>
            </w:r>
            <w:r w:rsidRPr="00A37B7C">
              <w:rPr>
                <w:rFonts w:ascii="Times New Roman" w:hAnsi="Times New Roman"/>
                <w:lang w:eastAsia="x-none"/>
              </w:rPr>
              <w:t>ы</w:t>
            </w:r>
            <w:r w:rsidRPr="00A37B7C">
              <w:rPr>
                <w:rFonts w:ascii="Times New Roman" w:hAnsi="Times New Roman"/>
                <w:lang w:val="x-none" w:eastAsia="x-none"/>
              </w:rPr>
              <w:t>, с помощью которых будут получены комплексные результаты исследования</w:t>
            </w:r>
          </w:p>
          <w:p w14:paraId="12F2A22A" w14:textId="6EAC2A42"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lang w:eastAsia="x-none"/>
              </w:rPr>
              <w:t xml:space="preserve">Осуществляет </w:t>
            </w:r>
            <w:r w:rsidRPr="00A37B7C">
              <w:rPr>
                <w:rFonts w:ascii="Times New Roman" w:hAnsi="Times New Roman"/>
                <w:lang w:val="x-none" w:eastAsia="x-none"/>
              </w:rPr>
              <w:t>поиск первичной и вторичной маркетинговой информации</w:t>
            </w:r>
          </w:p>
        </w:tc>
        <w:tc>
          <w:tcPr>
            <w:tcW w:w="1238" w:type="pct"/>
            <w:vMerge w:val="restart"/>
          </w:tcPr>
          <w:p w14:paraId="0143CDB9" w14:textId="5E769AB0" w:rsidR="0012364A" w:rsidRPr="00501619" w:rsidRDefault="0012364A" w:rsidP="0012364A">
            <w:pPr>
              <w:suppressAutoHyphens/>
              <w:contextualSpacing/>
              <w:rPr>
                <w:rFonts w:ascii="Times New Roman" w:hAnsi="Times New Roman" w:cs="Times New Roman"/>
                <w:sz w:val="24"/>
                <w:szCs w:val="24"/>
              </w:rPr>
            </w:pPr>
            <w:r w:rsidRPr="00501619">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2364A" w:rsidRPr="00501619" w14:paraId="07FC31BC" w14:textId="77777777" w:rsidTr="001939B6">
        <w:trPr>
          <w:trHeight w:val="23"/>
        </w:trPr>
        <w:tc>
          <w:tcPr>
            <w:tcW w:w="625" w:type="pct"/>
          </w:tcPr>
          <w:p w14:paraId="6BF554F7" w14:textId="5DDE26A0"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2.2</w:t>
            </w:r>
          </w:p>
        </w:tc>
        <w:tc>
          <w:tcPr>
            <w:tcW w:w="3137" w:type="pct"/>
            <w:tcBorders>
              <w:top w:val="single" w:sz="4" w:space="0" w:color="00000A"/>
              <w:left w:val="single" w:sz="4" w:space="0" w:color="00000A"/>
              <w:bottom w:val="single" w:sz="4" w:space="0" w:color="00000A"/>
              <w:right w:val="single" w:sz="4" w:space="0" w:color="00000A"/>
            </w:tcBorders>
          </w:tcPr>
          <w:p w14:paraId="2E7CC3AF" w14:textId="77777777" w:rsidR="0012364A" w:rsidRPr="00A37B7C" w:rsidRDefault="0012364A" w:rsidP="003E0E6C">
            <w:pPr>
              <w:widowControl w:val="0"/>
              <w:autoSpaceDE w:val="0"/>
              <w:autoSpaceDN w:val="0"/>
              <w:adjustRightInd w:val="0"/>
              <w:contextualSpacing/>
              <w:jc w:val="both"/>
              <w:rPr>
                <w:rFonts w:ascii="Times New Roman" w:eastAsia="Calibri" w:hAnsi="Times New Roman"/>
                <w:lang w:val="x-none"/>
              </w:rPr>
            </w:pPr>
            <w:r w:rsidRPr="00A37B7C">
              <w:rPr>
                <w:rFonts w:ascii="Times New Roman" w:eastAsia="Calibri" w:hAnsi="Times New Roman"/>
              </w:rPr>
              <w:t>Устанавливает</w:t>
            </w:r>
            <w:r w:rsidRPr="00A37B7C">
              <w:rPr>
                <w:rFonts w:ascii="Times New Roman" w:eastAsia="Calibri" w:hAnsi="Times New Roman"/>
                <w:lang w:val="x-none"/>
              </w:rPr>
              <w:t xml:space="preserve"> конкурентн</w:t>
            </w:r>
            <w:r w:rsidRPr="00A37B7C">
              <w:rPr>
                <w:rFonts w:ascii="Times New Roman" w:eastAsia="Calibri" w:hAnsi="Times New Roman"/>
              </w:rPr>
              <w:t>ые</w:t>
            </w:r>
            <w:r w:rsidRPr="00A37B7C">
              <w:rPr>
                <w:rFonts w:ascii="Times New Roman" w:eastAsia="Calibri" w:hAnsi="Times New Roman"/>
                <w:lang w:val="x-none"/>
              </w:rPr>
              <w:t xml:space="preserve"> преимуществ</w:t>
            </w:r>
            <w:r w:rsidRPr="00A37B7C">
              <w:rPr>
                <w:rFonts w:ascii="Times New Roman" w:eastAsia="Calibri" w:hAnsi="Times New Roman"/>
              </w:rPr>
              <w:t>а</w:t>
            </w:r>
            <w:r w:rsidRPr="00A37B7C">
              <w:rPr>
                <w:rFonts w:ascii="Times New Roman" w:eastAsia="Calibri" w:hAnsi="Times New Roman"/>
                <w:lang w:val="x-none"/>
              </w:rPr>
              <w:t xml:space="preserve"> товара на внутреннем и внешних рынках</w:t>
            </w:r>
          </w:p>
          <w:p w14:paraId="700DB9C2" w14:textId="77777777" w:rsidR="003E0E6C" w:rsidRDefault="0012364A" w:rsidP="003E0E6C">
            <w:pPr>
              <w:widowControl w:val="0"/>
              <w:autoSpaceDE w:val="0"/>
              <w:autoSpaceDN w:val="0"/>
              <w:adjustRightInd w:val="0"/>
              <w:contextualSpacing/>
              <w:jc w:val="both"/>
              <w:rPr>
                <w:rFonts w:ascii="Times New Roman" w:eastAsia="Calibri" w:hAnsi="Times New Roman"/>
                <w:lang w:val="x-none"/>
              </w:rPr>
            </w:pPr>
            <w:r w:rsidRPr="00A37B7C">
              <w:rPr>
                <w:rFonts w:ascii="Times New Roman" w:eastAsia="Calibri" w:hAnsi="Times New Roman"/>
              </w:rPr>
              <w:t>Рассчитывает</w:t>
            </w:r>
            <w:r w:rsidRPr="00A37B7C">
              <w:rPr>
                <w:rFonts w:ascii="Times New Roman" w:eastAsia="Calibri" w:hAnsi="Times New Roman"/>
                <w:lang w:val="x-none"/>
              </w:rPr>
              <w:t xml:space="preserve"> показатели эффективности предпринимательской деятельности, в том числе с применением программных продуктов</w:t>
            </w:r>
          </w:p>
          <w:p w14:paraId="5B52359B" w14:textId="5DED34C1" w:rsidR="0012364A" w:rsidRPr="003E0E6C" w:rsidRDefault="0012364A" w:rsidP="003E0E6C">
            <w:pPr>
              <w:widowControl w:val="0"/>
              <w:autoSpaceDE w:val="0"/>
              <w:autoSpaceDN w:val="0"/>
              <w:adjustRightInd w:val="0"/>
              <w:contextualSpacing/>
              <w:jc w:val="both"/>
              <w:rPr>
                <w:rFonts w:ascii="Times New Roman" w:eastAsia="Calibri" w:hAnsi="Times New Roman"/>
                <w:lang w:val="x-none"/>
              </w:rPr>
            </w:pPr>
            <w:r w:rsidRPr="003E0E6C">
              <w:rPr>
                <w:rFonts w:ascii="Times New Roman" w:eastAsia="Calibri" w:hAnsi="Times New Roman"/>
              </w:rPr>
              <w:t xml:space="preserve">Разрабатывает </w:t>
            </w:r>
            <w:r w:rsidRPr="003E0E6C">
              <w:rPr>
                <w:rFonts w:ascii="Times New Roman" w:eastAsia="Calibri" w:hAnsi="Times New Roman"/>
                <w:lang w:val="x-none"/>
              </w:rPr>
              <w:t>предложени</w:t>
            </w:r>
            <w:r w:rsidRPr="003E0E6C">
              <w:rPr>
                <w:rFonts w:ascii="Times New Roman" w:eastAsia="Calibri" w:hAnsi="Times New Roman"/>
              </w:rPr>
              <w:t>я</w:t>
            </w:r>
            <w:r w:rsidRPr="003E0E6C">
              <w:rPr>
                <w:rFonts w:ascii="Times New Roman" w:eastAsia="Calibri" w:hAnsi="Times New Roman"/>
                <w:lang w:val="x-none"/>
              </w:rPr>
              <w:t xml:space="preserve"> по улучшению системы продвижения товаров (услуг) организации</w:t>
            </w:r>
          </w:p>
          <w:p w14:paraId="3DC97533" w14:textId="7BDF58AA"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rPr>
              <w:t>Использует</w:t>
            </w:r>
            <w:r w:rsidRPr="00A37B7C">
              <w:rPr>
                <w:rFonts w:ascii="Times New Roman" w:hAnsi="Times New Roman"/>
                <w:lang w:val="x-none" w:eastAsia="x-none"/>
              </w:rPr>
              <w:t xml:space="preserve"> программны</w:t>
            </w:r>
            <w:r w:rsidRPr="00A37B7C">
              <w:rPr>
                <w:rFonts w:ascii="Times New Roman" w:hAnsi="Times New Roman"/>
                <w:lang w:eastAsia="x-none"/>
              </w:rPr>
              <w:t>е</w:t>
            </w:r>
            <w:r w:rsidRPr="00A37B7C">
              <w:rPr>
                <w:rFonts w:ascii="Times New Roman" w:hAnsi="Times New Roman"/>
                <w:lang w:val="x-none" w:eastAsia="x-none"/>
              </w:rPr>
              <w:t xml:space="preserve"> продукт</w:t>
            </w:r>
            <w:r w:rsidRPr="00A37B7C">
              <w:rPr>
                <w:rFonts w:ascii="Times New Roman" w:hAnsi="Times New Roman"/>
                <w:lang w:eastAsia="x-none"/>
              </w:rPr>
              <w:t>ы</w:t>
            </w:r>
            <w:r w:rsidRPr="00A37B7C">
              <w:rPr>
                <w:rFonts w:ascii="Times New Roman" w:hAnsi="Times New Roman"/>
                <w:lang w:val="x-none" w:eastAsia="x-none"/>
              </w:rPr>
              <w:t xml:space="preserve"> в системе продвижения товаров (услуг) организации</w:t>
            </w:r>
          </w:p>
        </w:tc>
        <w:tc>
          <w:tcPr>
            <w:tcW w:w="1238" w:type="pct"/>
            <w:vMerge/>
          </w:tcPr>
          <w:p w14:paraId="74A20DE6" w14:textId="77777777" w:rsidR="0012364A" w:rsidRPr="00501619" w:rsidDel="009D5E3A" w:rsidRDefault="0012364A" w:rsidP="0012364A">
            <w:pPr>
              <w:suppressAutoHyphens/>
              <w:contextualSpacing/>
              <w:rPr>
                <w:rFonts w:ascii="Times New Roman" w:hAnsi="Times New Roman" w:cs="Times New Roman"/>
                <w:sz w:val="24"/>
                <w:szCs w:val="24"/>
              </w:rPr>
            </w:pPr>
          </w:p>
        </w:tc>
      </w:tr>
      <w:tr w:rsidR="0012364A" w:rsidRPr="00501619" w14:paraId="653DCA52" w14:textId="77777777" w:rsidTr="001939B6">
        <w:trPr>
          <w:trHeight w:val="23"/>
        </w:trPr>
        <w:tc>
          <w:tcPr>
            <w:tcW w:w="625" w:type="pct"/>
          </w:tcPr>
          <w:p w14:paraId="0F276FC7" w14:textId="42597E66"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2.3</w:t>
            </w:r>
          </w:p>
        </w:tc>
        <w:tc>
          <w:tcPr>
            <w:tcW w:w="3137" w:type="pct"/>
            <w:tcBorders>
              <w:top w:val="single" w:sz="4" w:space="0" w:color="00000A"/>
              <w:left w:val="single" w:sz="4" w:space="0" w:color="00000A"/>
              <w:bottom w:val="single" w:sz="4" w:space="0" w:color="00000A"/>
              <w:right w:val="single" w:sz="4" w:space="0" w:color="00000A"/>
            </w:tcBorders>
          </w:tcPr>
          <w:p w14:paraId="76F7D22C" w14:textId="7E52E6A4"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rPr>
              <w:t>Проводит</w:t>
            </w:r>
            <w:r w:rsidRPr="00A37B7C">
              <w:rPr>
                <w:rFonts w:ascii="Times New Roman" w:eastAsia="Calibri" w:hAnsi="Times New Roman"/>
                <w:lang w:val="x-none"/>
              </w:rPr>
              <w:t xml:space="preserve"> сбор, мониторинг и систематиз</w:t>
            </w:r>
            <w:r w:rsidRPr="00A37B7C">
              <w:rPr>
                <w:rFonts w:ascii="Times New Roman" w:eastAsia="Calibri" w:hAnsi="Times New Roman"/>
              </w:rPr>
              <w:t>ирует</w:t>
            </w:r>
            <w:r w:rsidRPr="00A37B7C">
              <w:rPr>
                <w:rFonts w:ascii="Times New Roman" w:eastAsia="Calibri" w:hAnsi="Times New Roman"/>
                <w:lang w:val="x-none"/>
              </w:rPr>
              <w:t xml:space="preserve"> ценовы</w:t>
            </w:r>
            <w:r w:rsidRPr="00A37B7C">
              <w:rPr>
                <w:rFonts w:ascii="Times New Roman" w:eastAsia="Calibri" w:hAnsi="Times New Roman"/>
              </w:rPr>
              <w:t>е</w:t>
            </w:r>
            <w:r w:rsidRPr="00A37B7C">
              <w:rPr>
                <w:rFonts w:ascii="Times New Roman" w:eastAsia="Calibri" w:hAnsi="Times New Roman"/>
                <w:lang w:val="x-none"/>
              </w:rPr>
              <w:t xml:space="preserve"> показател</w:t>
            </w:r>
            <w:r w:rsidRPr="00A37B7C">
              <w:rPr>
                <w:rFonts w:ascii="Times New Roman" w:eastAsia="Calibri" w:hAnsi="Times New Roman"/>
              </w:rPr>
              <w:t>и</w:t>
            </w:r>
            <w:r w:rsidRPr="00A37B7C">
              <w:rPr>
                <w:rFonts w:ascii="Times New Roman" w:eastAsia="Calibri" w:hAnsi="Times New Roman"/>
                <w:lang w:val="x-none"/>
              </w:rPr>
              <w:t xml:space="preserve"> товаров, в том числе с использованием информационных интеллектуальных технологий</w:t>
            </w:r>
          </w:p>
        </w:tc>
        <w:tc>
          <w:tcPr>
            <w:tcW w:w="1238" w:type="pct"/>
            <w:vMerge/>
          </w:tcPr>
          <w:p w14:paraId="1C46DA9F" w14:textId="77777777" w:rsidR="0012364A" w:rsidRPr="00501619" w:rsidRDefault="0012364A" w:rsidP="0012364A">
            <w:pPr>
              <w:suppressAutoHyphens/>
              <w:contextualSpacing/>
              <w:rPr>
                <w:rFonts w:ascii="Times New Roman" w:hAnsi="Times New Roman" w:cs="Times New Roman"/>
                <w:sz w:val="24"/>
                <w:szCs w:val="24"/>
              </w:rPr>
            </w:pPr>
          </w:p>
        </w:tc>
      </w:tr>
      <w:tr w:rsidR="0012364A" w:rsidRPr="00501619" w14:paraId="7E78E936" w14:textId="77777777" w:rsidTr="001939B6">
        <w:trPr>
          <w:trHeight w:val="23"/>
        </w:trPr>
        <w:tc>
          <w:tcPr>
            <w:tcW w:w="625" w:type="pct"/>
          </w:tcPr>
          <w:p w14:paraId="6D4F875E" w14:textId="4D672EBE"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2.4</w:t>
            </w:r>
          </w:p>
        </w:tc>
        <w:tc>
          <w:tcPr>
            <w:tcW w:w="3137" w:type="pct"/>
            <w:tcBorders>
              <w:top w:val="single" w:sz="4" w:space="0" w:color="00000A"/>
              <w:left w:val="single" w:sz="4" w:space="0" w:color="00000A"/>
              <w:bottom w:val="single" w:sz="4" w:space="0" w:color="00000A"/>
              <w:right w:val="single" w:sz="4" w:space="0" w:color="00000A"/>
            </w:tcBorders>
          </w:tcPr>
          <w:p w14:paraId="1F091477" w14:textId="0A7910F5"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lang w:val="x-none"/>
              </w:rPr>
              <w:t xml:space="preserve">Обосновывает </w:t>
            </w:r>
            <w:r w:rsidRPr="00A37B7C">
              <w:rPr>
                <w:rFonts w:ascii="Times New Roman" w:eastAsia="Calibri" w:hAnsi="Times New Roman"/>
              </w:rPr>
              <w:t>конкурентные преимущества товара на внешнем и внутренних рынках</w:t>
            </w:r>
            <w:r w:rsidRPr="00A37B7C">
              <w:rPr>
                <w:rFonts w:ascii="Times New Roman" w:eastAsia="Calibri" w:hAnsi="Times New Roman"/>
                <w:lang w:val="x-none"/>
              </w:rPr>
              <w:t xml:space="preserve"> </w:t>
            </w:r>
          </w:p>
        </w:tc>
        <w:tc>
          <w:tcPr>
            <w:tcW w:w="1238" w:type="pct"/>
            <w:vMerge/>
          </w:tcPr>
          <w:p w14:paraId="3A62E1B0" w14:textId="77777777" w:rsidR="0012364A" w:rsidRPr="00501619" w:rsidRDefault="0012364A" w:rsidP="0012364A">
            <w:pPr>
              <w:suppressAutoHyphens/>
              <w:contextualSpacing/>
              <w:rPr>
                <w:rFonts w:ascii="Times New Roman" w:hAnsi="Times New Roman" w:cs="Times New Roman"/>
                <w:sz w:val="24"/>
                <w:szCs w:val="24"/>
              </w:rPr>
            </w:pPr>
          </w:p>
        </w:tc>
      </w:tr>
      <w:tr w:rsidR="0012364A" w:rsidRPr="00501619" w14:paraId="2F50DC36" w14:textId="77777777" w:rsidTr="001939B6">
        <w:trPr>
          <w:trHeight w:val="23"/>
        </w:trPr>
        <w:tc>
          <w:tcPr>
            <w:tcW w:w="625" w:type="pct"/>
          </w:tcPr>
          <w:p w14:paraId="7F97B95F" w14:textId="618C49FD"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2.5</w:t>
            </w:r>
          </w:p>
        </w:tc>
        <w:tc>
          <w:tcPr>
            <w:tcW w:w="3137" w:type="pct"/>
            <w:tcBorders>
              <w:top w:val="single" w:sz="4" w:space="0" w:color="00000A"/>
              <w:left w:val="single" w:sz="4" w:space="0" w:color="00000A"/>
              <w:bottom w:val="single" w:sz="4" w:space="0" w:color="00000A"/>
              <w:right w:val="single" w:sz="4" w:space="0" w:color="00000A"/>
            </w:tcBorders>
          </w:tcPr>
          <w:p w14:paraId="5DFF5795" w14:textId="77777777" w:rsidR="0012364A" w:rsidRPr="00A37B7C" w:rsidRDefault="0012364A" w:rsidP="003E0E6C">
            <w:pPr>
              <w:contextualSpacing/>
              <w:jc w:val="both"/>
              <w:rPr>
                <w:rFonts w:ascii="Times New Roman" w:eastAsia="Calibri" w:hAnsi="Times New Roman"/>
                <w:lang w:val="x-none"/>
              </w:rPr>
            </w:pPr>
            <w:r w:rsidRPr="00A37B7C">
              <w:rPr>
                <w:rFonts w:ascii="Times New Roman" w:eastAsia="Calibri" w:hAnsi="Times New Roman"/>
              </w:rPr>
              <w:t xml:space="preserve">Соблюдает правила и </w:t>
            </w:r>
            <w:r w:rsidRPr="00A37B7C">
              <w:rPr>
                <w:rFonts w:ascii="Times New Roman" w:eastAsia="Calibri" w:hAnsi="Times New Roman"/>
                <w:lang w:val="x-none"/>
              </w:rPr>
              <w:t>принцип</w:t>
            </w:r>
            <w:r w:rsidRPr="00A37B7C">
              <w:rPr>
                <w:rFonts w:ascii="Times New Roman" w:eastAsia="Calibri" w:hAnsi="Times New Roman"/>
              </w:rPr>
              <w:t>ы</w:t>
            </w:r>
            <w:r w:rsidRPr="00A37B7C">
              <w:rPr>
                <w:rFonts w:ascii="Times New Roman" w:eastAsia="Calibri" w:hAnsi="Times New Roman"/>
                <w:lang w:val="x-none"/>
              </w:rPr>
              <w:t xml:space="preserve"> разработки бизнес-плана</w:t>
            </w:r>
            <w:r w:rsidRPr="00A37B7C">
              <w:rPr>
                <w:rFonts w:ascii="Times New Roman" w:eastAsia="Calibri" w:hAnsi="Times New Roman"/>
              </w:rPr>
              <w:t xml:space="preserve"> (</w:t>
            </w:r>
            <w:r w:rsidRPr="00A37B7C">
              <w:rPr>
                <w:rFonts w:ascii="Times New Roman" w:eastAsia="Calibri" w:hAnsi="Times New Roman"/>
                <w:lang w:val="x-none"/>
              </w:rPr>
              <w:t>полнота и точность составления разделов бизнес-плана</w:t>
            </w:r>
            <w:r w:rsidRPr="00A37B7C">
              <w:rPr>
                <w:rFonts w:ascii="Times New Roman" w:eastAsia="Calibri" w:hAnsi="Times New Roman"/>
              </w:rPr>
              <w:t>)</w:t>
            </w:r>
          </w:p>
          <w:p w14:paraId="27CFE5D1" w14:textId="013E4F17" w:rsidR="0012364A" w:rsidRPr="00A37B7C" w:rsidRDefault="0012364A" w:rsidP="003E0E6C">
            <w:pPr>
              <w:contextualSpacing/>
              <w:jc w:val="both"/>
              <w:rPr>
                <w:rFonts w:ascii="Times New Roman" w:eastAsia="Calibri" w:hAnsi="Times New Roman"/>
                <w:lang w:val="x-none"/>
              </w:rPr>
            </w:pPr>
            <w:r w:rsidRPr="00A37B7C">
              <w:rPr>
                <w:rFonts w:ascii="Times New Roman" w:eastAsia="Calibri" w:hAnsi="Times New Roman"/>
              </w:rPr>
              <w:t>Использует</w:t>
            </w:r>
            <w:r w:rsidRPr="00A37B7C">
              <w:rPr>
                <w:rFonts w:ascii="Times New Roman" w:eastAsia="Calibri" w:hAnsi="Times New Roman"/>
                <w:lang w:val="x-none"/>
              </w:rPr>
              <w:t xml:space="preserve"> </w:t>
            </w:r>
            <w:r w:rsidRPr="00A37B7C">
              <w:rPr>
                <w:rFonts w:ascii="Times New Roman" w:eastAsia="Calibri" w:hAnsi="Times New Roman"/>
              </w:rPr>
              <w:t xml:space="preserve">информационные </w:t>
            </w:r>
            <w:r w:rsidRPr="00A37B7C">
              <w:rPr>
                <w:rFonts w:ascii="Times New Roman" w:eastAsia="Calibri" w:hAnsi="Times New Roman"/>
                <w:lang w:val="x-none"/>
              </w:rPr>
              <w:t>технологий в процессе составления бизнес-плана</w:t>
            </w:r>
          </w:p>
          <w:p w14:paraId="7AAF5BFB" w14:textId="6DB051F9"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rPr>
              <w:t>Использует</w:t>
            </w:r>
            <w:r w:rsidRPr="00A37B7C">
              <w:rPr>
                <w:rFonts w:ascii="Times New Roman" w:eastAsia="Calibri" w:hAnsi="Times New Roman"/>
                <w:lang w:val="x-none"/>
              </w:rPr>
              <w:t xml:space="preserve"> информаци</w:t>
            </w:r>
            <w:r w:rsidRPr="00A37B7C">
              <w:rPr>
                <w:rFonts w:ascii="Times New Roman" w:eastAsia="Calibri" w:hAnsi="Times New Roman"/>
              </w:rPr>
              <w:t>ю</w:t>
            </w:r>
            <w:r w:rsidRPr="00A37B7C">
              <w:rPr>
                <w:rFonts w:ascii="Times New Roman" w:eastAsia="Calibri" w:hAnsi="Times New Roman"/>
                <w:lang w:val="x-none"/>
              </w:rPr>
              <w:t xml:space="preserve"> специализированных сайтов для организации работы по составлению бизнес-плана.</w:t>
            </w:r>
          </w:p>
        </w:tc>
        <w:tc>
          <w:tcPr>
            <w:tcW w:w="1238" w:type="pct"/>
            <w:vMerge/>
          </w:tcPr>
          <w:p w14:paraId="3468B0BC" w14:textId="77777777" w:rsidR="0012364A" w:rsidRPr="00501619" w:rsidRDefault="0012364A" w:rsidP="0012364A">
            <w:pPr>
              <w:suppressAutoHyphens/>
              <w:contextualSpacing/>
              <w:rPr>
                <w:rFonts w:ascii="Times New Roman" w:hAnsi="Times New Roman" w:cs="Times New Roman"/>
                <w:sz w:val="24"/>
                <w:szCs w:val="24"/>
              </w:rPr>
            </w:pPr>
          </w:p>
        </w:tc>
      </w:tr>
      <w:tr w:rsidR="0012364A" w:rsidRPr="00501619" w14:paraId="7CF24099" w14:textId="77777777" w:rsidTr="001939B6">
        <w:trPr>
          <w:trHeight w:val="23"/>
        </w:trPr>
        <w:tc>
          <w:tcPr>
            <w:tcW w:w="625" w:type="pct"/>
          </w:tcPr>
          <w:p w14:paraId="4C1CDB22" w14:textId="2045AF80"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2.6</w:t>
            </w:r>
          </w:p>
        </w:tc>
        <w:tc>
          <w:tcPr>
            <w:tcW w:w="3137" w:type="pct"/>
            <w:tcBorders>
              <w:top w:val="single" w:sz="4" w:space="0" w:color="00000A"/>
              <w:left w:val="single" w:sz="4" w:space="0" w:color="00000A"/>
              <w:bottom w:val="single" w:sz="4" w:space="0" w:color="00000A"/>
              <w:right w:val="single" w:sz="4" w:space="0" w:color="00000A"/>
            </w:tcBorders>
          </w:tcPr>
          <w:p w14:paraId="2C6A86A9" w14:textId="77777777" w:rsidR="0012364A" w:rsidRPr="00A37B7C" w:rsidRDefault="0012364A" w:rsidP="003E0E6C">
            <w:pPr>
              <w:contextualSpacing/>
              <w:jc w:val="both"/>
              <w:rPr>
                <w:rFonts w:ascii="Times New Roman" w:hAnsi="Times New Roman"/>
                <w:lang w:val="x-none" w:eastAsia="x-none"/>
              </w:rPr>
            </w:pPr>
            <w:r w:rsidRPr="00A37B7C">
              <w:rPr>
                <w:rFonts w:ascii="Times New Roman" w:eastAsia="Calibri" w:hAnsi="Times New Roman"/>
              </w:rPr>
              <w:t xml:space="preserve">Рассчитывает и обосновывает результаты </w:t>
            </w:r>
            <w:r w:rsidRPr="00A37B7C">
              <w:rPr>
                <w:rFonts w:ascii="Times New Roman" w:eastAsia="Calibri" w:hAnsi="Times New Roman"/>
                <w:lang w:val="x-none"/>
              </w:rPr>
              <w:t>анализа финансовых результатов деятельности организации</w:t>
            </w:r>
          </w:p>
          <w:p w14:paraId="0A0F8730" w14:textId="0DBCCDFA"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rPr>
              <w:t>Применяет</w:t>
            </w:r>
            <w:r w:rsidRPr="00A37B7C">
              <w:rPr>
                <w:rFonts w:ascii="Times New Roman" w:eastAsia="Calibri" w:hAnsi="Times New Roman"/>
                <w:lang w:val="x-none"/>
              </w:rPr>
              <w:t xml:space="preserve"> различны</w:t>
            </w:r>
            <w:r w:rsidRPr="00A37B7C">
              <w:rPr>
                <w:rFonts w:ascii="Times New Roman" w:eastAsia="Calibri" w:hAnsi="Times New Roman"/>
              </w:rPr>
              <w:t>е</w:t>
            </w:r>
            <w:r w:rsidRPr="00A37B7C">
              <w:rPr>
                <w:rFonts w:ascii="Times New Roman" w:eastAsia="Calibri" w:hAnsi="Times New Roman"/>
                <w:lang w:val="x-none"/>
              </w:rPr>
              <w:t xml:space="preserve"> платформ</w:t>
            </w:r>
            <w:r w:rsidRPr="00A37B7C">
              <w:rPr>
                <w:rFonts w:ascii="Times New Roman" w:eastAsia="Calibri" w:hAnsi="Times New Roman"/>
              </w:rPr>
              <w:t>ы</w:t>
            </w:r>
            <w:r w:rsidRPr="00A37B7C">
              <w:rPr>
                <w:rFonts w:ascii="Times New Roman" w:eastAsia="Calibri" w:hAnsi="Times New Roman"/>
                <w:lang w:val="x-none"/>
              </w:rPr>
              <w:t xml:space="preserve"> в системе продвижения товаров (услуг) организации</w:t>
            </w:r>
          </w:p>
        </w:tc>
        <w:tc>
          <w:tcPr>
            <w:tcW w:w="1238" w:type="pct"/>
            <w:vMerge/>
          </w:tcPr>
          <w:p w14:paraId="10C1FC21" w14:textId="77777777" w:rsidR="0012364A" w:rsidRPr="00501619" w:rsidRDefault="0012364A" w:rsidP="0012364A">
            <w:pPr>
              <w:suppressAutoHyphens/>
              <w:contextualSpacing/>
              <w:rPr>
                <w:rFonts w:ascii="Times New Roman" w:hAnsi="Times New Roman" w:cs="Times New Roman"/>
                <w:sz w:val="24"/>
                <w:szCs w:val="24"/>
              </w:rPr>
            </w:pPr>
          </w:p>
        </w:tc>
      </w:tr>
      <w:tr w:rsidR="003E0E6C" w:rsidRPr="00501619" w14:paraId="72D2E4B0" w14:textId="77777777" w:rsidTr="002F1C7B">
        <w:trPr>
          <w:trHeight w:val="23"/>
        </w:trPr>
        <w:tc>
          <w:tcPr>
            <w:tcW w:w="625" w:type="pct"/>
          </w:tcPr>
          <w:p w14:paraId="6D31DB0F" w14:textId="40DB7BD2" w:rsidR="003E0E6C" w:rsidRPr="00A37B7C" w:rsidRDefault="003E0E6C" w:rsidP="003E0E6C">
            <w:pPr>
              <w:suppressAutoHyphens/>
              <w:contextualSpacing/>
              <w:rPr>
                <w:rFonts w:ascii="Times New Roman" w:hAnsi="Times New Roman"/>
              </w:rPr>
            </w:pPr>
            <w:r w:rsidRPr="00A37B7C">
              <w:rPr>
                <w:rFonts w:ascii="Times New Roman" w:hAnsi="Times New Roman"/>
              </w:rPr>
              <w:t>ПК 2.7</w:t>
            </w:r>
          </w:p>
        </w:tc>
        <w:tc>
          <w:tcPr>
            <w:tcW w:w="3137" w:type="pct"/>
          </w:tcPr>
          <w:p w14:paraId="2CADBD0B" w14:textId="3F29FE95" w:rsidR="003E0E6C" w:rsidRPr="00A37B7C" w:rsidRDefault="003E0E6C" w:rsidP="003E0E6C">
            <w:pPr>
              <w:contextualSpacing/>
              <w:jc w:val="both"/>
              <w:rPr>
                <w:rFonts w:ascii="Times New Roman" w:eastAsia="Calibri" w:hAnsi="Times New Roman"/>
              </w:rPr>
            </w:pPr>
            <w:r w:rsidRPr="00A37B7C">
              <w:rPr>
                <w:rFonts w:ascii="Times New Roman" w:eastAsia="Calibri" w:hAnsi="Times New Roman"/>
                <w:lang w:val="x-none"/>
              </w:rPr>
              <w:t>Обосновывает</w:t>
            </w:r>
            <w:r w:rsidRPr="00A37B7C">
              <w:rPr>
                <w:rFonts w:ascii="Times New Roman" w:eastAsia="Calibri" w:hAnsi="Times New Roman"/>
              </w:rPr>
              <w:t xml:space="preserve"> </w:t>
            </w:r>
            <w:r w:rsidRPr="00A37B7C">
              <w:rPr>
                <w:rFonts w:ascii="Times New Roman" w:eastAsia="Calibri" w:hAnsi="Times New Roman"/>
                <w:lang w:val="x-none"/>
              </w:rPr>
              <w:t>разработанны</w:t>
            </w:r>
            <w:r w:rsidRPr="00A37B7C">
              <w:rPr>
                <w:rFonts w:ascii="Times New Roman" w:eastAsia="Calibri" w:hAnsi="Times New Roman"/>
              </w:rPr>
              <w:t>е</w:t>
            </w:r>
            <w:r w:rsidRPr="00A37B7C">
              <w:rPr>
                <w:rFonts w:ascii="Times New Roman" w:eastAsia="Calibri" w:hAnsi="Times New Roman"/>
                <w:lang w:val="x-none"/>
              </w:rPr>
              <w:t xml:space="preserve"> мероприяти</w:t>
            </w:r>
            <w:r w:rsidRPr="00A37B7C">
              <w:rPr>
                <w:rFonts w:ascii="Times New Roman" w:eastAsia="Calibri" w:hAnsi="Times New Roman"/>
              </w:rPr>
              <w:t>я</w:t>
            </w:r>
            <w:r w:rsidRPr="00A37B7C">
              <w:rPr>
                <w:rFonts w:ascii="Times New Roman" w:eastAsia="Calibri" w:hAnsi="Times New Roman"/>
                <w:lang w:val="x-none"/>
              </w:rPr>
              <w:t xml:space="preserve"> по повышению эффективности предпринимател</w:t>
            </w:r>
            <w:r w:rsidRPr="00A37B7C">
              <w:rPr>
                <w:rFonts w:ascii="Times New Roman" w:eastAsia="Calibri" w:hAnsi="Times New Roman"/>
              </w:rPr>
              <w:t>ьской деятельности</w:t>
            </w:r>
          </w:p>
        </w:tc>
        <w:tc>
          <w:tcPr>
            <w:tcW w:w="1238" w:type="pct"/>
            <w:vMerge/>
          </w:tcPr>
          <w:p w14:paraId="203A2CBC" w14:textId="77777777" w:rsidR="003E0E6C" w:rsidRPr="00501619" w:rsidRDefault="003E0E6C" w:rsidP="003E0E6C">
            <w:pPr>
              <w:suppressAutoHyphens/>
              <w:contextualSpacing/>
              <w:rPr>
                <w:rFonts w:ascii="Times New Roman" w:hAnsi="Times New Roman" w:cs="Times New Roman"/>
                <w:sz w:val="24"/>
                <w:szCs w:val="24"/>
              </w:rPr>
            </w:pPr>
          </w:p>
        </w:tc>
      </w:tr>
      <w:tr w:rsidR="003E0E6C" w:rsidRPr="00501619" w14:paraId="1CBDF368" w14:textId="77777777" w:rsidTr="002F1C7B">
        <w:trPr>
          <w:trHeight w:val="23"/>
        </w:trPr>
        <w:tc>
          <w:tcPr>
            <w:tcW w:w="625" w:type="pct"/>
          </w:tcPr>
          <w:p w14:paraId="23B0EC26" w14:textId="4918650F" w:rsidR="003E0E6C" w:rsidRPr="00A37B7C" w:rsidRDefault="003E0E6C" w:rsidP="003E0E6C">
            <w:pPr>
              <w:suppressAutoHyphens/>
              <w:contextualSpacing/>
              <w:rPr>
                <w:rFonts w:ascii="Times New Roman" w:hAnsi="Times New Roman"/>
              </w:rPr>
            </w:pPr>
            <w:r w:rsidRPr="00A37B7C">
              <w:rPr>
                <w:rFonts w:ascii="Times New Roman" w:hAnsi="Times New Roman"/>
              </w:rPr>
              <w:t>ПК 2.8</w:t>
            </w:r>
          </w:p>
        </w:tc>
        <w:tc>
          <w:tcPr>
            <w:tcW w:w="3137" w:type="pct"/>
          </w:tcPr>
          <w:p w14:paraId="47E9BC80" w14:textId="77777777" w:rsidR="003E0E6C" w:rsidRPr="00A37B7C" w:rsidRDefault="003E0E6C" w:rsidP="003E0E6C">
            <w:pPr>
              <w:contextualSpacing/>
              <w:jc w:val="both"/>
              <w:rPr>
                <w:rFonts w:ascii="Times New Roman" w:hAnsi="Times New Roman"/>
                <w:lang w:val="x-none" w:eastAsia="x-none"/>
              </w:rPr>
            </w:pPr>
            <w:r w:rsidRPr="00A37B7C">
              <w:rPr>
                <w:rFonts w:ascii="Times New Roman" w:eastAsia="Calibri" w:hAnsi="Times New Roman"/>
              </w:rPr>
              <w:t xml:space="preserve">Составляет план </w:t>
            </w:r>
            <w:r w:rsidRPr="00A37B7C">
              <w:rPr>
                <w:rFonts w:ascii="Times New Roman" w:eastAsia="Calibri" w:hAnsi="Times New Roman"/>
                <w:lang w:val="x-none"/>
              </w:rPr>
              <w:t>сбора информации о бизнес-проблемах и определение рисков предпринимательской единицы</w:t>
            </w:r>
            <w:r w:rsidRPr="00A37B7C">
              <w:rPr>
                <w:rFonts w:ascii="Times New Roman" w:hAnsi="Times New Roman"/>
                <w:lang w:val="x-none" w:eastAsia="x-none"/>
              </w:rPr>
              <w:t xml:space="preserve"> </w:t>
            </w:r>
          </w:p>
          <w:p w14:paraId="55603D61" w14:textId="6CF16259" w:rsidR="003E0E6C" w:rsidRPr="00A37B7C" w:rsidRDefault="003E0E6C" w:rsidP="003E0E6C">
            <w:pPr>
              <w:contextualSpacing/>
              <w:jc w:val="both"/>
              <w:rPr>
                <w:rFonts w:ascii="Times New Roman" w:eastAsia="Calibri" w:hAnsi="Times New Roman"/>
              </w:rPr>
            </w:pPr>
            <w:r w:rsidRPr="00A37B7C">
              <w:rPr>
                <w:rFonts w:ascii="Times New Roman" w:hAnsi="Times New Roman"/>
                <w:lang w:eastAsia="x-none"/>
              </w:rPr>
              <w:t xml:space="preserve">Выявляет </w:t>
            </w:r>
            <w:r w:rsidRPr="00A37B7C">
              <w:rPr>
                <w:rFonts w:ascii="Times New Roman" w:hAnsi="Times New Roman"/>
                <w:lang w:val="x-none" w:eastAsia="x-none"/>
              </w:rPr>
              <w:t>проблем</w:t>
            </w:r>
            <w:r w:rsidRPr="00A37B7C">
              <w:rPr>
                <w:rFonts w:ascii="Times New Roman" w:hAnsi="Times New Roman"/>
                <w:lang w:eastAsia="x-none"/>
              </w:rPr>
              <w:t>ы</w:t>
            </w:r>
            <w:r w:rsidRPr="00A37B7C">
              <w:rPr>
                <w:rFonts w:ascii="Times New Roman" w:hAnsi="Times New Roman"/>
                <w:lang w:val="x-none" w:eastAsia="x-none"/>
              </w:rPr>
              <w:t xml:space="preserve"> и</w:t>
            </w:r>
            <w:r w:rsidRPr="00A37B7C">
              <w:rPr>
                <w:rFonts w:ascii="Times New Roman" w:hAnsi="Times New Roman"/>
                <w:lang w:eastAsia="x-none"/>
              </w:rPr>
              <w:t xml:space="preserve"> риски предпринимательской деятельности</w:t>
            </w:r>
          </w:p>
        </w:tc>
        <w:tc>
          <w:tcPr>
            <w:tcW w:w="1238" w:type="pct"/>
            <w:vMerge/>
          </w:tcPr>
          <w:p w14:paraId="681F8854" w14:textId="77777777" w:rsidR="003E0E6C" w:rsidRPr="00501619" w:rsidRDefault="003E0E6C" w:rsidP="003E0E6C">
            <w:pPr>
              <w:suppressAutoHyphens/>
              <w:contextualSpacing/>
              <w:rPr>
                <w:rFonts w:ascii="Times New Roman" w:hAnsi="Times New Roman" w:cs="Times New Roman"/>
                <w:sz w:val="24"/>
                <w:szCs w:val="24"/>
              </w:rPr>
            </w:pPr>
          </w:p>
        </w:tc>
      </w:tr>
      <w:tr w:rsidR="00941462" w:rsidRPr="00501619" w14:paraId="4B12E0A5" w14:textId="77777777" w:rsidTr="00A427F1">
        <w:trPr>
          <w:trHeight w:val="23"/>
        </w:trPr>
        <w:tc>
          <w:tcPr>
            <w:tcW w:w="625" w:type="pct"/>
          </w:tcPr>
          <w:p w14:paraId="014655D8" w14:textId="02E017DC"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01 </w:t>
            </w:r>
          </w:p>
        </w:tc>
        <w:tc>
          <w:tcPr>
            <w:tcW w:w="3137" w:type="pct"/>
          </w:tcPr>
          <w:p w14:paraId="7ED9B124"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029FE4A3"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62AF540C" w14:textId="77777777" w:rsidTr="00A427F1">
        <w:trPr>
          <w:trHeight w:val="23"/>
        </w:trPr>
        <w:tc>
          <w:tcPr>
            <w:tcW w:w="625" w:type="pct"/>
          </w:tcPr>
          <w:p w14:paraId="1A815622" w14:textId="663434D8"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02 </w:t>
            </w:r>
          </w:p>
        </w:tc>
        <w:tc>
          <w:tcPr>
            <w:tcW w:w="3137" w:type="pct"/>
          </w:tcPr>
          <w:p w14:paraId="0D2A45BD"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Полнота охвата информационных источников;</w:t>
            </w:r>
          </w:p>
          <w:p w14:paraId="29C20F7F"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 </w:t>
            </w:r>
            <w:proofErr w:type="spellStart"/>
            <w:r w:rsidRPr="00501619">
              <w:rPr>
                <w:rStyle w:val="a5"/>
                <w:rFonts w:ascii="Times New Roman" w:hAnsi="Times New Roman" w:cs="Times New Roman"/>
                <w:sz w:val="24"/>
                <w:szCs w:val="24"/>
              </w:rPr>
              <w:t>обновляемость</w:t>
            </w:r>
            <w:proofErr w:type="spellEnd"/>
            <w:r w:rsidRPr="00501619">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0DBB3A11"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079ADE04" w14:textId="77777777" w:rsidTr="00A427F1">
        <w:trPr>
          <w:trHeight w:val="23"/>
        </w:trPr>
        <w:tc>
          <w:tcPr>
            <w:tcW w:w="625" w:type="pct"/>
          </w:tcPr>
          <w:p w14:paraId="3FCDF4B7" w14:textId="7BDC2ED0"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04 </w:t>
            </w:r>
          </w:p>
        </w:tc>
        <w:tc>
          <w:tcPr>
            <w:tcW w:w="3137" w:type="pct"/>
          </w:tcPr>
          <w:p w14:paraId="2E7C129A"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26F106B4"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10C10264" w14:textId="77777777" w:rsidTr="00A427F1">
        <w:trPr>
          <w:trHeight w:val="23"/>
        </w:trPr>
        <w:tc>
          <w:tcPr>
            <w:tcW w:w="625" w:type="pct"/>
          </w:tcPr>
          <w:p w14:paraId="54F3A570" w14:textId="266E44F9"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05 </w:t>
            </w:r>
          </w:p>
        </w:tc>
        <w:tc>
          <w:tcPr>
            <w:tcW w:w="3137" w:type="pct"/>
          </w:tcPr>
          <w:p w14:paraId="221E969A" w14:textId="2E0AFEB1"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A844E6B"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D041D7" w:rsidRPr="00501619" w14:paraId="47E54516" w14:textId="77777777" w:rsidTr="00A427F1">
        <w:trPr>
          <w:trHeight w:val="23"/>
        </w:trPr>
        <w:tc>
          <w:tcPr>
            <w:tcW w:w="625" w:type="pct"/>
          </w:tcPr>
          <w:p w14:paraId="4822E6C3" w14:textId="7309A1AC"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09 </w:t>
            </w:r>
          </w:p>
        </w:tc>
        <w:tc>
          <w:tcPr>
            <w:tcW w:w="3137" w:type="pct"/>
          </w:tcPr>
          <w:p w14:paraId="1509F8CC"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398F420A" w14:textId="77777777" w:rsidR="00D041D7" w:rsidRPr="00501619" w:rsidDel="009D5E3A" w:rsidRDefault="00D041D7" w:rsidP="00501619">
            <w:pPr>
              <w:suppressAutoHyphens/>
              <w:contextualSpacing/>
              <w:rPr>
                <w:rFonts w:ascii="Times New Roman" w:hAnsi="Times New Roman" w:cs="Times New Roman"/>
                <w:sz w:val="24"/>
                <w:szCs w:val="24"/>
              </w:rPr>
            </w:pPr>
          </w:p>
        </w:tc>
      </w:tr>
    </w:tbl>
    <w:p w14:paraId="47409655" w14:textId="65AF7318"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1.4</w:t>
      </w:r>
    </w:p>
    <w:p w14:paraId="13D40A3B" w14:textId="77777777"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48993A9F" w14:textId="73E5F6E2" w:rsidR="0067725A" w:rsidRPr="00941462" w:rsidRDefault="008F01BF" w:rsidP="0067725A">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396AC0A7" w14:textId="77777777" w:rsidR="0067725A" w:rsidRPr="00941462" w:rsidRDefault="0067725A" w:rsidP="0067725A">
      <w:pPr>
        <w:jc w:val="right"/>
        <w:rPr>
          <w:rFonts w:ascii="Times New Roman" w:hAnsi="Times New Roman" w:cs="Times New Roman"/>
          <w:b/>
          <w:bCs/>
          <w:sz w:val="24"/>
          <w:szCs w:val="24"/>
        </w:rPr>
      </w:pPr>
    </w:p>
    <w:p w14:paraId="4F6D86CE" w14:textId="77777777" w:rsidR="0067725A" w:rsidRPr="00941462" w:rsidRDefault="0067725A" w:rsidP="0067725A">
      <w:pPr>
        <w:jc w:val="right"/>
        <w:rPr>
          <w:rFonts w:ascii="Times New Roman" w:hAnsi="Times New Roman" w:cs="Times New Roman"/>
          <w:b/>
          <w:bCs/>
          <w:sz w:val="24"/>
          <w:szCs w:val="24"/>
        </w:rPr>
      </w:pPr>
    </w:p>
    <w:p w14:paraId="37D97942" w14:textId="77777777" w:rsidR="0067725A" w:rsidRPr="00941462" w:rsidRDefault="0067725A" w:rsidP="0067725A">
      <w:pPr>
        <w:jc w:val="right"/>
        <w:rPr>
          <w:rFonts w:ascii="Times New Roman" w:hAnsi="Times New Roman" w:cs="Times New Roman"/>
          <w:b/>
          <w:bCs/>
          <w:sz w:val="24"/>
          <w:szCs w:val="24"/>
        </w:rPr>
      </w:pPr>
    </w:p>
    <w:p w14:paraId="2D0DAC73" w14:textId="77777777" w:rsidR="0067725A" w:rsidRPr="00941462" w:rsidRDefault="0067725A" w:rsidP="0067725A">
      <w:pPr>
        <w:jc w:val="right"/>
        <w:rPr>
          <w:rFonts w:ascii="Times New Roman" w:hAnsi="Times New Roman" w:cs="Times New Roman"/>
          <w:b/>
          <w:bCs/>
          <w:sz w:val="24"/>
          <w:szCs w:val="24"/>
        </w:rPr>
      </w:pPr>
    </w:p>
    <w:p w14:paraId="009D7898" w14:textId="77777777" w:rsidR="0067725A" w:rsidRPr="00941462" w:rsidRDefault="0067725A" w:rsidP="0067725A">
      <w:pPr>
        <w:jc w:val="right"/>
        <w:rPr>
          <w:rFonts w:ascii="Times New Roman" w:hAnsi="Times New Roman" w:cs="Times New Roman"/>
          <w:b/>
          <w:bCs/>
          <w:sz w:val="24"/>
          <w:szCs w:val="24"/>
        </w:rPr>
      </w:pPr>
    </w:p>
    <w:p w14:paraId="34281744" w14:textId="77777777" w:rsidR="0067725A" w:rsidRPr="00941462" w:rsidRDefault="0067725A" w:rsidP="0067725A">
      <w:pPr>
        <w:jc w:val="right"/>
        <w:rPr>
          <w:rFonts w:ascii="Times New Roman" w:hAnsi="Times New Roman" w:cs="Times New Roman"/>
          <w:b/>
          <w:bCs/>
          <w:sz w:val="24"/>
          <w:szCs w:val="24"/>
        </w:rPr>
      </w:pPr>
    </w:p>
    <w:p w14:paraId="01116074" w14:textId="77777777" w:rsidR="0067725A" w:rsidRPr="00941462" w:rsidRDefault="0067725A" w:rsidP="0067725A">
      <w:pPr>
        <w:jc w:val="right"/>
        <w:rPr>
          <w:rFonts w:ascii="Times New Roman" w:hAnsi="Times New Roman" w:cs="Times New Roman"/>
          <w:b/>
          <w:bCs/>
          <w:sz w:val="24"/>
          <w:szCs w:val="24"/>
        </w:rPr>
      </w:pPr>
    </w:p>
    <w:p w14:paraId="12ADEB77" w14:textId="77777777" w:rsidR="0067725A" w:rsidRPr="00941462" w:rsidRDefault="0067725A" w:rsidP="0067725A">
      <w:pPr>
        <w:jc w:val="right"/>
        <w:rPr>
          <w:rFonts w:ascii="Times New Roman" w:hAnsi="Times New Roman" w:cs="Times New Roman"/>
          <w:b/>
          <w:bCs/>
          <w:sz w:val="24"/>
          <w:szCs w:val="24"/>
        </w:rPr>
      </w:pPr>
    </w:p>
    <w:p w14:paraId="352F0199" w14:textId="77777777" w:rsidR="0067725A" w:rsidRPr="00941462" w:rsidRDefault="0067725A" w:rsidP="0067725A">
      <w:pPr>
        <w:jc w:val="right"/>
        <w:rPr>
          <w:rFonts w:ascii="Times New Roman" w:hAnsi="Times New Roman" w:cs="Times New Roman"/>
          <w:b/>
          <w:bCs/>
          <w:sz w:val="24"/>
          <w:szCs w:val="24"/>
        </w:rPr>
      </w:pPr>
    </w:p>
    <w:p w14:paraId="675D0B3E" w14:textId="77777777" w:rsidR="0067725A" w:rsidRPr="00941462" w:rsidRDefault="0067725A" w:rsidP="0067725A">
      <w:pPr>
        <w:jc w:val="right"/>
        <w:rPr>
          <w:rFonts w:ascii="Times New Roman" w:hAnsi="Times New Roman" w:cs="Times New Roman"/>
          <w:b/>
          <w:bCs/>
          <w:sz w:val="24"/>
          <w:szCs w:val="24"/>
        </w:rPr>
      </w:pPr>
    </w:p>
    <w:p w14:paraId="7785405B" w14:textId="77777777" w:rsidR="0067725A" w:rsidRPr="00941462" w:rsidRDefault="0067725A" w:rsidP="0067725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E02E668" w14:textId="326D0B95" w:rsidR="0067725A" w:rsidRPr="00941462" w:rsidRDefault="0067725A" w:rsidP="0067725A">
      <w:pPr>
        <w:pStyle w:val="1"/>
      </w:pPr>
      <w:bookmarkStart w:id="63" w:name="_Toc164874309"/>
      <w:r w:rsidRPr="00941462">
        <w:t>«ПМ</w:t>
      </w:r>
      <w:r w:rsidR="003E0E6C">
        <w:t>н</w:t>
      </w:r>
      <w:r w:rsidRPr="00941462">
        <w:t>.0</w:t>
      </w:r>
      <w:r w:rsidR="003E0E6C">
        <w:t>3</w:t>
      </w:r>
      <w:r w:rsidRPr="00941462">
        <w:t xml:space="preserve"> </w:t>
      </w:r>
      <w:r w:rsidR="003E0E6C" w:rsidRPr="003E0E6C">
        <w:rPr>
          <w:rFonts w:ascii="Times New Roman Полужирный" w:hAnsi="Times New Roman Полужирный"/>
          <w:caps/>
        </w:rPr>
        <w:t>Осуществление продаж потребительских товаров и координация работы с клиентами</w:t>
      </w:r>
      <w:r w:rsidRPr="00941462">
        <w:t>»</w:t>
      </w:r>
      <w:bookmarkEnd w:id="63"/>
    </w:p>
    <w:p w14:paraId="604E0DA7" w14:textId="77777777" w:rsidR="0067725A" w:rsidRPr="00941462" w:rsidRDefault="0067725A" w:rsidP="0067725A">
      <w:pPr>
        <w:spacing w:line="360" w:lineRule="auto"/>
        <w:jc w:val="center"/>
        <w:rPr>
          <w:rFonts w:ascii="Times New Roman" w:hAnsi="Times New Roman" w:cs="Times New Roman"/>
          <w:sz w:val="24"/>
          <w:szCs w:val="24"/>
        </w:rPr>
      </w:pPr>
    </w:p>
    <w:p w14:paraId="4160C2A5" w14:textId="793B72A3" w:rsidR="00A427F1" w:rsidRDefault="00A427F1">
      <w:pPr>
        <w:rPr>
          <w:rFonts w:ascii="Times New Roman" w:hAnsi="Times New Roman" w:cs="Times New Roman"/>
          <w:b/>
          <w:bCs/>
          <w:sz w:val="20"/>
          <w:szCs w:val="20"/>
        </w:rPr>
      </w:pPr>
      <w:r>
        <w:rPr>
          <w:rFonts w:ascii="Times New Roman" w:hAnsi="Times New Roman" w:cs="Times New Roman"/>
          <w:b/>
          <w:bCs/>
          <w:sz w:val="20"/>
          <w:szCs w:val="20"/>
        </w:rPr>
        <w:br w:type="page"/>
      </w:r>
    </w:p>
    <w:p w14:paraId="286082AF" w14:textId="77777777" w:rsidR="00A427F1" w:rsidRPr="00B766E1" w:rsidRDefault="00A427F1" w:rsidP="00A427F1">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9823CA2" w14:textId="77777777" w:rsidR="00A427F1" w:rsidRDefault="00A427F1" w:rsidP="00A427F1"/>
    <w:p w14:paraId="345CCA26" w14:textId="77777777" w:rsidR="00A427F1" w:rsidRDefault="00A427F1" w:rsidP="00A427F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6C3EF97" w14:textId="77777777" w:rsidR="00A427F1" w:rsidRPr="00B766E1" w:rsidRDefault="002D6B15" w:rsidP="00A427F1">
      <w:pPr>
        <w:pStyle w:val="22"/>
        <w:rPr>
          <w:rFonts w:asciiTheme="minorHAnsi" w:eastAsiaTheme="minorEastAsia" w:hAnsiTheme="minorHAnsi" w:cstheme="minorBidi"/>
          <w:i w:val="0"/>
          <w:iCs w:val="0"/>
          <w:sz w:val="22"/>
          <w:szCs w:val="22"/>
        </w:rPr>
      </w:pPr>
      <w:hyperlink w:anchor="_Toc156820310" w:history="1">
        <w:r w:rsidR="00A427F1" w:rsidRPr="00B766E1">
          <w:rPr>
            <w:rStyle w:val="af0"/>
            <w:i w:val="0"/>
            <w:iCs w:val="0"/>
          </w:rPr>
          <w:t>1.1. Цель и место профессионального модуля «Индекс Наименование ПМ»  в структуре образовательной программы</w:t>
        </w:r>
        <w:r w:rsidR="00A427F1" w:rsidRPr="00B766E1">
          <w:rPr>
            <w:i w:val="0"/>
            <w:iCs w:val="0"/>
            <w:webHidden/>
          </w:rPr>
          <w:tab/>
        </w:r>
      </w:hyperlink>
    </w:p>
    <w:p w14:paraId="05CB6141" w14:textId="77777777" w:rsidR="00A427F1" w:rsidRPr="00B766E1" w:rsidRDefault="002D6B15" w:rsidP="00A427F1">
      <w:pPr>
        <w:pStyle w:val="22"/>
        <w:rPr>
          <w:rFonts w:asciiTheme="minorHAnsi" w:eastAsiaTheme="minorEastAsia" w:hAnsiTheme="minorHAnsi" w:cstheme="minorBidi"/>
          <w:i w:val="0"/>
          <w:iCs w:val="0"/>
          <w:sz w:val="22"/>
          <w:szCs w:val="22"/>
        </w:rPr>
      </w:pPr>
      <w:hyperlink w:anchor="_Toc156820311" w:history="1">
        <w:r w:rsidR="00A427F1" w:rsidRPr="00B766E1">
          <w:rPr>
            <w:rStyle w:val="af0"/>
            <w:i w:val="0"/>
            <w:iCs w:val="0"/>
          </w:rPr>
          <w:t>1.2. Планируемые результаты освоения профессионального модуля</w:t>
        </w:r>
        <w:r w:rsidR="00A427F1" w:rsidRPr="00B766E1">
          <w:rPr>
            <w:i w:val="0"/>
            <w:iCs w:val="0"/>
            <w:webHidden/>
          </w:rPr>
          <w:tab/>
        </w:r>
      </w:hyperlink>
    </w:p>
    <w:p w14:paraId="665EB594" w14:textId="77777777" w:rsidR="00A427F1" w:rsidRDefault="002D6B15" w:rsidP="00A427F1">
      <w:pPr>
        <w:pStyle w:val="14"/>
        <w:rPr>
          <w:rFonts w:asciiTheme="minorHAnsi" w:eastAsiaTheme="minorEastAsia" w:hAnsiTheme="minorHAnsi" w:cstheme="minorBidi"/>
          <w:b w:val="0"/>
          <w:bCs w:val="0"/>
          <w:lang w:eastAsia="ru-RU"/>
        </w:rPr>
      </w:pPr>
      <w:hyperlink w:anchor="_Toc156820312" w:history="1">
        <w:r w:rsidR="00A427F1" w:rsidRPr="00A9619D">
          <w:rPr>
            <w:rStyle w:val="af0"/>
          </w:rPr>
          <w:t>2. Структура и содержание профессионального модуля</w:t>
        </w:r>
        <w:r w:rsidR="00A427F1">
          <w:rPr>
            <w:webHidden/>
          </w:rPr>
          <w:tab/>
        </w:r>
      </w:hyperlink>
    </w:p>
    <w:p w14:paraId="5A68ED18" w14:textId="77777777" w:rsidR="00A427F1" w:rsidRPr="00B766E1" w:rsidRDefault="002D6B15" w:rsidP="00A427F1">
      <w:pPr>
        <w:pStyle w:val="22"/>
        <w:rPr>
          <w:rFonts w:asciiTheme="minorHAnsi" w:eastAsiaTheme="minorEastAsia" w:hAnsiTheme="minorHAnsi" w:cstheme="minorBidi"/>
          <w:i w:val="0"/>
          <w:iCs w:val="0"/>
          <w:sz w:val="22"/>
          <w:szCs w:val="22"/>
        </w:rPr>
      </w:pPr>
      <w:hyperlink w:anchor="_Toc156820313" w:history="1">
        <w:r w:rsidR="00A427F1" w:rsidRPr="00B766E1">
          <w:rPr>
            <w:rStyle w:val="af0"/>
            <w:i w:val="0"/>
            <w:iCs w:val="0"/>
          </w:rPr>
          <w:t>2.1. Трудоемкость освоения модуля</w:t>
        </w:r>
        <w:r w:rsidR="00A427F1" w:rsidRPr="00B766E1">
          <w:rPr>
            <w:i w:val="0"/>
            <w:iCs w:val="0"/>
            <w:webHidden/>
          </w:rPr>
          <w:tab/>
        </w:r>
      </w:hyperlink>
    </w:p>
    <w:p w14:paraId="065C9501" w14:textId="77777777" w:rsidR="00A427F1" w:rsidRPr="00B766E1" w:rsidRDefault="002D6B15" w:rsidP="00A427F1">
      <w:pPr>
        <w:pStyle w:val="22"/>
        <w:rPr>
          <w:rFonts w:asciiTheme="minorHAnsi" w:eastAsiaTheme="minorEastAsia" w:hAnsiTheme="minorHAnsi" w:cstheme="minorBidi"/>
          <w:i w:val="0"/>
          <w:iCs w:val="0"/>
          <w:sz w:val="22"/>
          <w:szCs w:val="22"/>
        </w:rPr>
      </w:pPr>
      <w:hyperlink w:anchor="_Toc156820314" w:history="1">
        <w:r w:rsidR="00A427F1" w:rsidRPr="00B766E1">
          <w:rPr>
            <w:rStyle w:val="af0"/>
            <w:i w:val="0"/>
            <w:iCs w:val="0"/>
          </w:rPr>
          <w:t>2.2. Структура профессионального модуля</w:t>
        </w:r>
        <w:r w:rsidR="00A427F1" w:rsidRPr="00B766E1">
          <w:rPr>
            <w:i w:val="0"/>
            <w:iCs w:val="0"/>
            <w:webHidden/>
          </w:rPr>
          <w:tab/>
        </w:r>
      </w:hyperlink>
    </w:p>
    <w:p w14:paraId="28CCEE54" w14:textId="77777777" w:rsidR="00A427F1" w:rsidRPr="00B766E1" w:rsidRDefault="002D6B15" w:rsidP="00A427F1">
      <w:pPr>
        <w:pStyle w:val="22"/>
        <w:rPr>
          <w:rFonts w:asciiTheme="minorHAnsi" w:eastAsiaTheme="minorEastAsia" w:hAnsiTheme="minorHAnsi" w:cstheme="minorBidi"/>
          <w:i w:val="0"/>
          <w:iCs w:val="0"/>
          <w:sz w:val="22"/>
          <w:szCs w:val="22"/>
        </w:rPr>
      </w:pPr>
      <w:hyperlink w:anchor="_Toc156820315" w:history="1">
        <w:r w:rsidR="00A427F1" w:rsidRPr="00B766E1">
          <w:rPr>
            <w:rStyle w:val="af0"/>
            <w:i w:val="0"/>
            <w:iCs w:val="0"/>
          </w:rPr>
          <w:t>2.3. Примерное содержание профессионального модуля</w:t>
        </w:r>
        <w:r w:rsidR="00A427F1" w:rsidRPr="00B766E1">
          <w:rPr>
            <w:i w:val="0"/>
            <w:iCs w:val="0"/>
            <w:webHidden/>
          </w:rPr>
          <w:tab/>
        </w:r>
      </w:hyperlink>
    </w:p>
    <w:p w14:paraId="58DFD160" w14:textId="77777777" w:rsidR="00A427F1" w:rsidRPr="00B766E1" w:rsidRDefault="002D6B15" w:rsidP="00A427F1">
      <w:pPr>
        <w:pStyle w:val="22"/>
        <w:rPr>
          <w:rFonts w:asciiTheme="minorHAnsi" w:eastAsiaTheme="minorEastAsia" w:hAnsiTheme="minorHAnsi" w:cstheme="minorBidi"/>
          <w:i w:val="0"/>
          <w:iCs w:val="0"/>
          <w:sz w:val="22"/>
          <w:szCs w:val="22"/>
        </w:rPr>
      </w:pPr>
      <w:hyperlink w:anchor="_Toc156820316" w:history="1">
        <w:r w:rsidR="00A427F1" w:rsidRPr="00B766E1">
          <w:rPr>
            <w:rStyle w:val="af0"/>
            <w:i w:val="0"/>
            <w:iCs w:val="0"/>
          </w:rPr>
          <w:t>2.4. Курсовой проект (работа) (для специальностей СПО, если предусмотрено)</w:t>
        </w:r>
        <w:r w:rsidR="00A427F1" w:rsidRPr="00B766E1">
          <w:rPr>
            <w:i w:val="0"/>
            <w:iCs w:val="0"/>
            <w:webHidden/>
          </w:rPr>
          <w:tab/>
        </w:r>
      </w:hyperlink>
    </w:p>
    <w:p w14:paraId="1D7026F2" w14:textId="77777777" w:rsidR="00A427F1" w:rsidRDefault="002D6B15" w:rsidP="00A427F1">
      <w:pPr>
        <w:pStyle w:val="14"/>
        <w:rPr>
          <w:rFonts w:asciiTheme="minorHAnsi" w:eastAsiaTheme="minorEastAsia" w:hAnsiTheme="minorHAnsi" w:cstheme="minorBidi"/>
          <w:b w:val="0"/>
          <w:bCs w:val="0"/>
          <w:lang w:eastAsia="ru-RU"/>
        </w:rPr>
      </w:pPr>
      <w:hyperlink w:anchor="_Toc156820317" w:history="1">
        <w:r w:rsidR="00A427F1" w:rsidRPr="00A9619D">
          <w:rPr>
            <w:rStyle w:val="af0"/>
          </w:rPr>
          <w:t>3. Условия реализации профессионального модуля</w:t>
        </w:r>
        <w:r w:rsidR="00A427F1">
          <w:rPr>
            <w:webHidden/>
          </w:rPr>
          <w:tab/>
        </w:r>
      </w:hyperlink>
    </w:p>
    <w:p w14:paraId="7292C7EF" w14:textId="77777777" w:rsidR="00A427F1" w:rsidRPr="00B766E1" w:rsidRDefault="002D6B15" w:rsidP="00A427F1">
      <w:pPr>
        <w:pStyle w:val="22"/>
        <w:rPr>
          <w:rFonts w:asciiTheme="minorHAnsi" w:eastAsiaTheme="minorEastAsia" w:hAnsiTheme="minorHAnsi" w:cstheme="minorBidi"/>
          <w:i w:val="0"/>
          <w:iCs w:val="0"/>
          <w:sz w:val="22"/>
          <w:szCs w:val="22"/>
        </w:rPr>
      </w:pPr>
      <w:hyperlink w:anchor="_Toc156820318" w:history="1">
        <w:r w:rsidR="00A427F1" w:rsidRPr="00B766E1">
          <w:rPr>
            <w:rStyle w:val="af0"/>
            <w:i w:val="0"/>
            <w:iCs w:val="0"/>
          </w:rPr>
          <w:t>3.1. Материально-техническое обеспечение</w:t>
        </w:r>
        <w:r w:rsidR="00A427F1" w:rsidRPr="00B766E1">
          <w:rPr>
            <w:i w:val="0"/>
            <w:iCs w:val="0"/>
            <w:webHidden/>
          </w:rPr>
          <w:tab/>
        </w:r>
      </w:hyperlink>
    </w:p>
    <w:p w14:paraId="040D1A9B" w14:textId="77777777" w:rsidR="00A427F1" w:rsidRPr="00B766E1" w:rsidRDefault="002D6B15" w:rsidP="00A427F1">
      <w:pPr>
        <w:pStyle w:val="22"/>
        <w:rPr>
          <w:rFonts w:asciiTheme="minorHAnsi" w:eastAsiaTheme="minorEastAsia" w:hAnsiTheme="minorHAnsi" w:cstheme="minorBidi"/>
          <w:i w:val="0"/>
          <w:iCs w:val="0"/>
          <w:sz w:val="22"/>
          <w:szCs w:val="22"/>
        </w:rPr>
      </w:pPr>
      <w:hyperlink w:anchor="_Toc156820319" w:history="1">
        <w:r w:rsidR="00A427F1" w:rsidRPr="00B766E1">
          <w:rPr>
            <w:rStyle w:val="af0"/>
            <w:i w:val="0"/>
            <w:iCs w:val="0"/>
          </w:rPr>
          <w:t>3.2. Учебно-методическое обеспечение</w:t>
        </w:r>
        <w:r w:rsidR="00A427F1" w:rsidRPr="00B766E1">
          <w:rPr>
            <w:i w:val="0"/>
            <w:iCs w:val="0"/>
            <w:webHidden/>
          </w:rPr>
          <w:tab/>
        </w:r>
      </w:hyperlink>
    </w:p>
    <w:p w14:paraId="05C26CAD" w14:textId="77777777" w:rsidR="00A427F1" w:rsidRDefault="002D6B15" w:rsidP="00A427F1">
      <w:pPr>
        <w:pStyle w:val="14"/>
        <w:rPr>
          <w:rFonts w:asciiTheme="minorHAnsi" w:eastAsiaTheme="minorEastAsia" w:hAnsiTheme="minorHAnsi" w:cstheme="minorBidi"/>
          <w:b w:val="0"/>
          <w:bCs w:val="0"/>
          <w:lang w:eastAsia="ru-RU"/>
        </w:rPr>
      </w:pPr>
      <w:hyperlink w:anchor="_Toc156820320" w:history="1">
        <w:r w:rsidR="00A427F1" w:rsidRPr="00A9619D">
          <w:rPr>
            <w:rStyle w:val="af0"/>
          </w:rPr>
          <w:t>4. Контроль и оценка результатов освоения  профессионального модуля</w:t>
        </w:r>
        <w:r w:rsidR="00A427F1">
          <w:rPr>
            <w:webHidden/>
          </w:rPr>
          <w:tab/>
        </w:r>
      </w:hyperlink>
    </w:p>
    <w:p w14:paraId="0ECFDD73" w14:textId="77777777" w:rsidR="00A427F1" w:rsidRPr="00941462" w:rsidRDefault="00A427F1" w:rsidP="00A427F1">
      <w:pPr>
        <w:jc w:val="center"/>
        <w:sectPr w:rsidR="00A427F1"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576F4BE2" w14:textId="77777777" w:rsidR="00A427F1" w:rsidRPr="00941462" w:rsidRDefault="00A427F1" w:rsidP="00A427F1">
      <w:pPr>
        <w:pStyle w:val="1f"/>
      </w:pPr>
      <w:r w:rsidRPr="00941462">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3BF0566" w14:textId="2FC3220B" w:rsidR="00A427F1" w:rsidRPr="00941462" w:rsidRDefault="00A427F1" w:rsidP="00A427F1">
      <w:pPr>
        <w:pStyle w:val="1d"/>
        <w:jc w:val="center"/>
        <w:rPr>
          <w:rFonts w:eastAsia="Segoe UI"/>
          <w:b/>
          <w:bCs/>
          <w:u w:val="single"/>
          <w:lang w:val="ru-RU"/>
        </w:rPr>
      </w:pPr>
      <w:r w:rsidRPr="00941462">
        <w:rPr>
          <w:rFonts w:eastAsia="Segoe UI"/>
          <w:b/>
          <w:bCs/>
          <w:u w:val="single"/>
          <w:lang w:val="ru-RU"/>
        </w:rPr>
        <w:t>«ПМ</w:t>
      </w:r>
      <w:r w:rsidR="003E0E6C">
        <w:rPr>
          <w:rFonts w:eastAsia="Segoe UI"/>
          <w:b/>
          <w:bCs/>
          <w:u w:val="single"/>
          <w:lang w:val="ru-RU"/>
        </w:rPr>
        <w:t>н</w:t>
      </w:r>
      <w:r w:rsidRPr="00941462">
        <w:rPr>
          <w:rFonts w:eastAsia="Segoe UI"/>
          <w:b/>
          <w:bCs/>
          <w:u w:val="single"/>
          <w:lang w:val="ru-RU"/>
        </w:rPr>
        <w:t>.0</w:t>
      </w:r>
      <w:r w:rsidR="003E0E6C">
        <w:rPr>
          <w:rFonts w:eastAsia="Segoe UI"/>
          <w:b/>
          <w:bCs/>
          <w:u w:val="single"/>
          <w:lang w:val="ru-RU"/>
        </w:rPr>
        <w:t xml:space="preserve">3 </w:t>
      </w:r>
      <w:r w:rsidR="003E0E6C" w:rsidRPr="003E0E6C">
        <w:rPr>
          <w:rFonts w:eastAsia="Segoe UI"/>
          <w:b/>
          <w:bCs/>
          <w:u w:val="single"/>
          <w:lang w:val="ru-RU"/>
        </w:rPr>
        <w:t>Осуществление продаж потребительских товаров и координация работы с клиентами</w:t>
      </w:r>
      <w:r w:rsidRPr="00941462">
        <w:rPr>
          <w:rFonts w:eastAsia="Segoe UI"/>
          <w:b/>
          <w:bCs/>
          <w:u w:val="single"/>
          <w:lang w:val="ru-RU"/>
        </w:rPr>
        <w:t xml:space="preserve">» </w:t>
      </w:r>
    </w:p>
    <w:p w14:paraId="323F1444" w14:textId="77777777" w:rsidR="00A427F1" w:rsidRPr="00941462" w:rsidRDefault="00A427F1" w:rsidP="00A427F1">
      <w:pPr>
        <w:pStyle w:val="1f"/>
        <w:rPr>
          <w:lang w:val="ru-RU"/>
        </w:rPr>
      </w:pPr>
    </w:p>
    <w:p w14:paraId="38F931FF" w14:textId="58EDBAA9" w:rsidR="00A427F1" w:rsidRPr="00941462" w:rsidRDefault="00A427F1" w:rsidP="00A427F1">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4AFFCD71" w14:textId="42DA2A14" w:rsidR="00A427F1" w:rsidRPr="00941462" w:rsidRDefault="00A427F1" w:rsidP="00A427F1">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D67B25" w:rsidRPr="00D67B25">
        <w:rPr>
          <w:rFonts w:ascii="Times New Roman" w:hAnsi="Times New Roman"/>
          <w:sz w:val="24"/>
          <w:szCs w:val="24"/>
        </w:rPr>
        <w:t>Организация производственной деятельности персонала структурных подразделений предприятий отрасли связи</w:t>
      </w:r>
      <w:r>
        <w:rPr>
          <w:rFonts w:ascii="Times New Roman" w:hAnsi="Times New Roman"/>
          <w:sz w:val="24"/>
          <w:szCs w:val="24"/>
        </w:rPr>
        <w:t>».</w:t>
      </w:r>
    </w:p>
    <w:p w14:paraId="52793EAB" w14:textId="77777777" w:rsidR="00A427F1" w:rsidRPr="00941462" w:rsidRDefault="00A427F1" w:rsidP="00A427F1">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065FF10" w14:textId="77777777" w:rsidR="00A427F1" w:rsidRPr="00941462" w:rsidRDefault="00A427F1" w:rsidP="00A427F1">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33F6D398" w14:textId="77777777" w:rsidR="00A427F1" w:rsidRPr="00941462" w:rsidRDefault="00A427F1" w:rsidP="00A427F1">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F202C56" w14:textId="77777777" w:rsidR="00A427F1" w:rsidRPr="00941462" w:rsidRDefault="00A427F1" w:rsidP="00A427F1">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328"/>
        <w:gridCol w:w="2569"/>
        <w:gridCol w:w="2920"/>
      </w:tblGrid>
      <w:tr w:rsidR="00A427F1" w:rsidRPr="00361ED6" w14:paraId="088EFB96"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hideMark/>
          </w:tcPr>
          <w:p w14:paraId="3051A8F9" w14:textId="77777777" w:rsidR="00A427F1" w:rsidRPr="00361ED6" w:rsidRDefault="00A427F1" w:rsidP="00947AAA">
            <w:pPr>
              <w:rPr>
                <w:rStyle w:val="afb"/>
                <w:b/>
                <w:i w:val="0"/>
              </w:rPr>
            </w:pPr>
            <w:r w:rsidRPr="00361ED6">
              <w:rPr>
                <w:rStyle w:val="afb"/>
                <w:b/>
                <w:i w:val="0"/>
              </w:rPr>
              <w:t>Код ОК, ПК</w:t>
            </w:r>
          </w:p>
        </w:tc>
        <w:tc>
          <w:tcPr>
            <w:tcW w:w="3328" w:type="dxa"/>
            <w:tcBorders>
              <w:top w:val="single" w:sz="4" w:space="0" w:color="auto"/>
              <w:left w:val="single" w:sz="4" w:space="0" w:color="auto"/>
              <w:bottom w:val="single" w:sz="4" w:space="0" w:color="auto"/>
              <w:right w:val="single" w:sz="4" w:space="0" w:color="auto"/>
            </w:tcBorders>
            <w:hideMark/>
          </w:tcPr>
          <w:p w14:paraId="47CC281B" w14:textId="77777777" w:rsidR="00A427F1" w:rsidRPr="00361ED6" w:rsidRDefault="00A427F1" w:rsidP="00947AAA">
            <w:pPr>
              <w:jc w:val="center"/>
              <w:rPr>
                <w:rFonts w:ascii="Times New Roman" w:hAnsi="Times New Roman" w:cs="Times New Roman"/>
              </w:rPr>
            </w:pPr>
            <w:r w:rsidRPr="00361ED6">
              <w:rPr>
                <w:rFonts w:ascii="Times New Roman" w:hAnsi="Times New Roman" w:cs="Times New Roman"/>
                <w:b/>
              </w:rPr>
              <w:t>Уметь</w:t>
            </w:r>
          </w:p>
        </w:tc>
        <w:tc>
          <w:tcPr>
            <w:tcW w:w="2569" w:type="dxa"/>
            <w:tcBorders>
              <w:top w:val="single" w:sz="4" w:space="0" w:color="auto"/>
              <w:left w:val="single" w:sz="4" w:space="0" w:color="auto"/>
              <w:bottom w:val="single" w:sz="4" w:space="0" w:color="auto"/>
              <w:right w:val="single" w:sz="4" w:space="0" w:color="auto"/>
            </w:tcBorders>
            <w:hideMark/>
          </w:tcPr>
          <w:p w14:paraId="7E2B70DE" w14:textId="77777777" w:rsidR="00A427F1" w:rsidRPr="00361ED6" w:rsidRDefault="00A427F1" w:rsidP="00947AAA">
            <w:pPr>
              <w:jc w:val="center"/>
              <w:rPr>
                <w:rFonts w:ascii="Times New Roman" w:hAnsi="Times New Roman" w:cs="Times New Roman"/>
                <w:b/>
              </w:rPr>
            </w:pPr>
            <w:r w:rsidRPr="00361ED6">
              <w:rPr>
                <w:rFonts w:ascii="Times New Roman" w:hAnsi="Times New Roman" w:cs="Times New Roman"/>
                <w:b/>
              </w:rPr>
              <w:t>Знать</w:t>
            </w:r>
          </w:p>
        </w:tc>
        <w:tc>
          <w:tcPr>
            <w:tcW w:w="2920" w:type="dxa"/>
            <w:tcBorders>
              <w:top w:val="single" w:sz="4" w:space="0" w:color="auto"/>
              <w:left w:val="single" w:sz="4" w:space="0" w:color="auto"/>
              <w:bottom w:val="single" w:sz="4" w:space="0" w:color="auto"/>
              <w:right w:val="single" w:sz="4" w:space="0" w:color="auto"/>
            </w:tcBorders>
            <w:hideMark/>
          </w:tcPr>
          <w:p w14:paraId="6395E56A" w14:textId="77777777" w:rsidR="00A427F1" w:rsidRPr="00361ED6" w:rsidRDefault="00A427F1" w:rsidP="00947AAA">
            <w:pPr>
              <w:jc w:val="center"/>
              <w:rPr>
                <w:rFonts w:ascii="Times New Roman" w:hAnsi="Times New Roman" w:cs="Times New Roman"/>
                <w:b/>
              </w:rPr>
            </w:pPr>
            <w:r w:rsidRPr="00361ED6">
              <w:rPr>
                <w:rFonts w:ascii="Times New Roman" w:hAnsi="Times New Roman" w:cs="Times New Roman"/>
                <w:b/>
              </w:rPr>
              <w:t>Владеть навыками</w:t>
            </w:r>
          </w:p>
        </w:tc>
      </w:tr>
      <w:tr w:rsidR="00A427F1" w:rsidRPr="00361ED6" w14:paraId="742F700D" w14:textId="77777777" w:rsidTr="004C6BD7">
        <w:trPr>
          <w:trHeight w:val="20"/>
        </w:trPr>
        <w:tc>
          <w:tcPr>
            <w:tcW w:w="1242" w:type="dxa"/>
            <w:tcBorders>
              <w:top w:val="single" w:sz="4" w:space="0" w:color="auto"/>
              <w:left w:val="single" w:sz="4" w:space="0" w:color="auto"/>
              <w:right w:val="single" w:sz="4" w:space="0" w:color="auto"/>
            </w:tcBorders>
          </w:tcPr>
          <w:p w14:paraId="7056686E"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ОК 01</w:t>
            </w:r>
          </w:p>
          <w:p w14:paraId="3DF133FB" w14:textId="77777777" w:rsidR="00A427F1" w:rsidRPr="00361ED6" w:rsidRDefault="00A427F1" w:rsidP="00947AAA">
            <w:pPr>
              <w:rPr>
                <w:rFonts w:ascii="Times New Roman" w:hAnsi="Times New Roman" w:cs="Times New Roman"/>
                <w:bCs/>
                <w:highlight w:val="green"/>
              </w:rPr>
            </w:pPr>
          </w:p>
        </w:tc>
        <w:tc>
          <w:tcPr>
            <w:tcW w:w="3328" w:type="dxa"/>
            <w:tcBorders>
              <w:top w:val="single" w:sz="4" w:space="0" w:color="auto"/>
              <w:left w:val="single" w:sz="4" w:space="0" w:color="auto"/>
              <w:right w:val="single" w:sz="4" w:space="0" w:color="auto"/>
            </w:tcBorders>
          </w:tcPr>
          <w:p w14:paraId="6963ECF0"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9859B57"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5A51E83"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90737D"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владеть актуальными методами работы в профессиональной и смежных сферах</w:t>
            </w:r>
          </w:p>
          <w:p w14:paraId="52AB4B77"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569" w:type="dxa"/>
            <w:tcBorders>
              <w:top w:val="single" w:sz="4" w:space="0" w:color="auto"/>
              <w:left w:val="single" w:sz="4" w:space="0" w:color="auto"/>
              <w:right w:val="single" w:sz="4" w:space="0" w:color="auto"/>
            </w:tcBorders>
          </w:tcPr>
          <w:p w14:paraId="107AF1E5"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а</w:t>
            </w:r>
            <w:r w:rsidRPr="00361ED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79E939D"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91DB6D"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B9BEC4A"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методы работы в профессиональной и смежных сферах</w:t>
            </w:r>
          </w:p>
          <w:p w14:paraId="57C4D149"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порядок оценки результатов решения задач профессиональной деятельности</w:t>
            </w:r>
          </w:p>
        </w:tc>
        <w:tc>
          <w:tcPr>
            <w:tcW w:w="2920" w:type="dxa"/>
            <w:tcBorders>
              <w:top w:val="single" w:sz="4" w:space="0" w:color="auto"/>
              <w:left w:val="single" w:sz="4" w:space="0" w:color="auto"/>
              <w:right w:val="single" w:sz="4" w:space="0" w:color="auto"/>
            </w:tcBorders>
          </w:tcPr>
          <w:p w14:paraId="349DC7D8" w14:textId="77777777" w:rsidR="00A427F1" w:rsidRPr="00361ED6" w:rsidRDefault="00A427F1" w:rsidP="00947AAA">
            <w:pPr>
              <w:jc w:val="center"/>
              <w:rPr>
                <w:rFonts w:ascii="Times New Roman" w:hAnsi="Times New Roman" w:cs="Times New Roman"/>
                <w:bCs/>
              </w:rPr>
            </w:pPr>
            <w:r w:rsidRPr="00361ED6">
              <w:rPr>
                <w:rFonts w:ascii="Times New Roman" w:hAnsi="Times New Roman" w:cs="Times New Roman"/>
                <w:bCs/>
              </w:rPr>
              <w:t>-</w:t>
            </w:r>
          </w:p>
          <w:p w14:paraId="240879A5" w14:textId="77777777" w:rsidR="00A427F1" w:rsidRPr="00361ED6" w:rsidRDefault="00A427F1" w:rsidP="00947AAA">
            <w:pPr>
              <w:jc w:val="center"/>
              <w:rPr>
                <w:rFonts w:ascii="Times New Roman" w:hAnsi="Times New Roman" w:cs="Times New Roman"/>
                <w:bCs/>
              </w:rPr>
            </w:pPr>
          </w:p>
        </w:tc>
      </w:tr>
      <w:tr w:rsidR="00A427F1" w:rsidRPr="00361ED6" w14:paraId="75B26EF0" w14:textId="77777777" w:rsidTr="004C6BD7">
        <w:trPr>
          <w:trHeight w:val="20"/>
        </w:trPr>
        <w:tc>
          <w:tcPr>
            <w:tcW w:w="1242" w:type="dxa"/>
            <w:tcBorders>
              <w:top w:val="single" w:sz="4" w:space="0" w:color="auto"/>
              <w:left w:val="single" w:sz="4" w:space="0" w:color="auto"/>
              <w:right w:val="single" w:sz="4" w:space="0" w:color="auto"/>
            </w:tcBorders>
          </w:tcPr>
          <w:p w14:paraId="5AEA9D01"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ОК 02</w:t>
            </w:r>
          </w:p>
          <w:p w14:paraId="759619FC" w14:textId="77777777" w:rsidR="00A427F1" w:rsidRPr="00361ED6" w:rsidRDefault="00A427F1" w:rsidP="00947AAA">
            <w:pPr>
              <w:rPr>
                <w:rFonts w:ascii="Times New Roman" w:hAnsi="Times New Roman" w:cs="Times New Roman"/>
                <w:bCs/>
                <w:highlight w:val="green"/>
              </w:rPr>
            </w:pPr>
          </w:p>
        </w:tc>
        <w:tc>
          <w:tcPr>
            <w:tcW w:w="3328" w:type="dxa"/>
            <w:tcBorders>
              <w:top w:val="single" w:sz="4" w:space="0" w:color="auto"/>
              <w:left w:val="single" w:sz="4" w:space="0" w:color="auto"/>
              <w:right w:val="single" w:sz="4" w:space="0" w:color="auto"/>
            </w:tcBorders>
          </w:tcPr>
          <w:p w14:paraId="1A6FC499"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CD5D25C"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41F3F6C7"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оценивать практическую значимость результатов поиска</w:t>
            </w:r>
          </w:p>
          <w:p w14:paraId="474F0496"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применять средства информационных технологий для решения профессиональных задач</w:t>
            </w:r>
          </w:p>
          <w:p w14:paraId="3D6FD598"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использовать современное программное обеспечение в профессиональной деятельности</w:t>
            </w:r>
          </w:p>
          <w:p w14:paraId="0661FFAA"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использовать различные цифровые средства для решения профессиональных задач</w:t>
            </w:r>
          </w:p>
        </w:tc>
        <w:tc>
          <w:tcPr>
            <w:tcW w:w="2569" w:type="dxa"/>
            <w:tcBorders>
              <w:top w:val="single" w:sz="4" w:space="0" w:color="auto"/>
              <w:left w:val="single" w:sz="4" w:space="0" w:color="auto"/>
              <w:right w:val="single" w:sz="4" w:space="0" w:color="auto"/>
            </w:tcBorders>
          </w:tcPr>
          <w:p w14:paraId="7899CF42"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3FB10126"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приемы структурирования информации</w:t>
            </w:r>
          </w:p>
          <w:p w14:paraId="0485F77C"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формат оформления результатов поиска информации</w:t>
            </w:r>
          </w:p>
          <w:p w14:paraId="2273FA02"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64AEDC6"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390B6F9"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психологические основы деятельности коллектива</w:t>
            </w:r>
          </w:p>
        </w:tc>
        <w:tc>
          <w:tcPr>
            <w:tcW w:w="2920" w:type="dxa"/>
            <w:tcBorders>
              <w:top w:val="single" w:sz="4" w:space="0" w:color="auto"/>
              <w:left w:val="single" w:sz="4" w:space="0" w:color="auto"/>
              <w:right w:val="single" w:sz="4" w:space="0" w:color="auto"/>
            </w:tcBorders>
          </w:tcPr>
          <w:p w14:paraId="31C83378" w14:textId="77777777" w:rsidR="00A427F1" w:rsidRPr="00361ED6" w:rsidRDefault="00A427F1" w:rsidP="00947AAA">
            <w:pPr>
              <w:jc w:val="center"/>
              <w:rPr>
                <w:rFonts w:ascii="Times New Roman" w:hAnsi="Times New Roman" w:cs="Times New Roman"/>
                <w:bCs/>
              </w:rPr>
            </w:pPr>
            <w:r w:rsidRPr="00361ED6">
              <w:rPr>
                <w:rFonts w:ascii="Times New Roman" w:hAnsi="Times New Roman" w:cs="Times New Roman"/>
                <w:bCs/>
              </w:rPr>
              <w:t>-</w:t>
            </w:r>
          </w:p>
          <w:p w14:paraId="686B413B" w14:textId="77777777" w:rsidR="00A427F1" w:rsidRPr="00361ED6" w:rsidRDefault="00A427F1" w:rsidP="00947AAA">
            <w:pPr>
              <w:jc w:val="center"/>
              <w:rPr>
                <w:rFonts w:ascii="Times New Roman" w:hAnsi="Times New Roman" w:cs="Times New Roman"/>
                <w:bCs/>
              </w:rPr>
            </w:pPr>
          </w:p>
        </w:tc>
      </w:tr>
      <w:tr w:rsidR="00A427F1" w:rsidRPr="00361ED6" w14:paraId="656E3BCB" w14:textId="77777777" w:rsidTr="004C6BD7">
        <w:trPr>
          <w:trHeight w:val="20"/>
        </w:trPr>
        <w:tc>
          <w:tcPr>
            <w:tcW w:w="1242" w:type="dxa"/>
            <w:tcBorders>
              <w:top w:val="single" w:sz="4" w:space="0" w:color="auto"/>
              <w:left w:val="single" w:sz="4" w:space="0" w:color="auto"/>
              <w:right w:val="single" w:sz="4" w:space="0" w:color="auto"/>
            </w:tcBorders>
          </w:tcPr>
          <w:p w14:paraId="5956ECB7"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ОК 04</w:t>
            </w:r>
          </w:p>
          <w:p w14:paraId="76C40850" w14:textId="77777777" w:rsidR="00A427F1" w:rsidRPr="00361ED6" w:rsidRDefault="00A427F1" w:rsidP="00947AAA">
            <w:pPr>
              <w:rPr>
                <w:rFonts w:ascii="Times New Roman" w:hAnsi="Times New Roman" w:cs="Times New Roman"/>
                <w:bCs/>
                <w:highlight w:val="green"/>
              </w:rPr>
            </w:pPr>
          </w:p>
        </w:tc>
        <w:tc>
          <w:tcPr>
            <w:tcW w:w="3328" w:type="dxa"/>
            <w:tcBorders>
              <w:top w:val="single" w:sz="4" w:space="0" w:color="auto"/>
              <w:left w:val="single" w:sz="4" w:space="0" w:color="auto"/>
              <w:right w:val="single" w:sz="4" w:space="0" w:color="auto"/>
            </w:tcBorders>
          </w:tcPr>
          <w:p w14:paraId="597FCB1D"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spacing w:val="-4"/>
              </w:rPr>
              <w:t>организовывать работу коллектива и команды</w:t>
            </w:r>
          </w:p>
          <w:p w14:paraId="16A000AA"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569" w:type="dxa"/>
            <w:tcBorders>
              <w:top w:val="single" w:sz="4" w:space="0" w:color="auto"/>
              <w:left w:val="single" w:sz="4" w:space="0" w:color="auto"/>
              <w:right w:val="single" w:sz="4" w:space="0" w:color="auto"/>
            </w:tcBorders>
          </w:tcPr>
          <w:p w14:paraId="1346272B"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психологические особенности личности</w:t>
            </w:r>
          </w:p>
          <w:p w14:paraId="055952F3"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 xml:space="preserve">правила оформления документов </w:t>
            </w:r>
          </w:p>
        </w:tc>
        <w:tc>
          <w:tcPr>
            <w:tcW w:w="2920" w:type="dxa"/>
            <w:tcBorders>
              <w:top w:val="single" w:sz="4" w:space="0" w:color="auto"/>
              <w:left w:val="single" w:sz="4" w:space="0" w:color="auto"/>
              <w:right w:val="single" w:sz="4" w:space="0" w:color="auto"/>
            </w:tcBorders>
          </w:tcPr>
          <w:p w14:paraId="4ECFDBD7" w14:textId="77777777" w:rsidR="00A427F1" w:rsidRPr="00361ED6" w:rsidRDefault="00A427F1" w:rsidP="00947AAA">
            <w:pPr>
              <w:jc w:val="center"/>
              <w:rPr>
                <w:rFonts w:ascii="Times New Roman" w:hAnsi="Times New Roman" w:cs="Times New Roman"/>
                <w:bCs/>
              </w:rPr>
            </w:pPr>
            <w:r w:rsidRPr="00361ED6">
              <w:rPr>
                <w:rFonts w:ascii="Times New Roman" w:hAnsi="Times New Roman" w:cs="Times New Roman"/>
                <w:bCs/>
              </w:rPr>
              <w:t>-</w:t>
            </w:r>
          </w:p>
          <w:p w14:paraId="17319D5A" w14:textId="77777777" w:rsidR="00A427F1" w:rsidRPr="00361ED6" w:rsidRDefault="00A427F1" w:rsidP="00947AAA">
            <w:pPr>
              <w:jc w:val="center"/>
              <w:rPr>
                <w:rFonts w:ascii="Times New Roman" w:hAnsi="Times New Roman" w:cs="Times New Roman"/>
                <w:bCs/>
              </w:rPr>
            </w:pPr>
          </w:p>
        </w:tc>
      </w:tr>
      <w:tr w:rsidR="00A427F1" w:rsidRPr="00361ED6" w14:paraId="783996B4" w14:textId="77777777" w:rsidTr="004C6BD7">
        <w:trPr>
          <w:trHeight w:val="20"/>
        </w:trPr>
        <w:tc>
          <w:tcPr>
            <w:tcW w:w="1242" w:type="dxa"/>
            <w:tcBorders>
              <w:top w:val="single" w:sz="4" w:space="0" w:color="auto"/>
              <w:left w:val="single" w:sz="4" w:space="0" w:color="auto"/>
              <w:right w:val="single" w:sz="4" w:space="0" w:color="auto"/>
            </w:tcBorders>
          </w:tcPr>
          <w:p w14:paraId="50F8BA21"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ОК 05</w:t>
            </w:r>
          </w:p>
          <w:p w14:paraId="71096697" w14:textId="77777777" w:rsidR="00A427F1" w:rsidRPr="00361ED6" w:rsidRDefault="00A427F1" w:rsidP="00947AAA">
            <w:pPr>
              <w:rPr>
                <w:rFonts w:ascii="Times New Roman" w:hAnsi="Times New Roman" w:cs="Times New Roman"/>
                <w:bCs/>
                <w:highlight w:val="green"/>
              </w:rPr>
            </w:pPr>
          </w:p>
        </w:tc>
        <w:tc>
          <w:tcPr>
            <w:tcW w:w="3328" w:type="dxa"/>
            <w:tcBorders>
              <w:top w:val="single" w:sz="4" w:space="0" w:color="auto"/>
              <w:left w:val="single" w:sz="4" w:space="0" w:color="auto"/>
              <w:right w:val="single" w:sz="4" w:space="0" w:color="auto"/>
            </w:tcBorders>
          </w:tcPr>
          <w:p w14:paraId="10B1B08F"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 xml:space="preserve">грамотно </w:t>
            </w:r>
            <w:r w:rsidRPr="00361ED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0BCF219D"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проявлять толерантность в рабочем коллективе</w:t>
            </w:r>
          </w:p>
        </w:tc>
        <w:tc>
          <w:tcPr>
            <w:tcW w:w="2569" w:type="dxa"/>
            <w:tcBorders>
              <w:top w:val="single" w:sz="4" w:space="0" w:color="auto"/>
              <w:left w:val="single" w:sz="4" w:space="0" w:color="auto"/>
              <w:right w:val="single" w:sz="4" w:space="0" w:color="auto"/>
            </w:tcBorders>
          </w:tcPr>
          <w:p w14:paraId="24493856"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правила построения устных сообщений</w:t>
            </w:r>
          </w:p>
          <w:p w14:paraId="28030CD7"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особенности социального и культурного контекста</w:t>
            </w:r>
          </w:p>
        </w:tc>
        <w:tc>
          <w:tcPr>
            <w:tcW w:w="2920" w:type="dxa"/>
            <w:tcBorders>
              <w:top w:val="single" w:sz="4" w:space="0" w:color="auto"/>
              <w:left w:val="single" w:sz="4" w:space="0" w:color="auto"/>
              <w:right w:val="single" w:sz="4" w:space="0" w:color="auto"/>
            </w:tcBorders>
          </w:tcPr>
          <w:p w14:paraId="18106688" w14:textId="77777777" w:rsidR="00A427F1" w:rsidRPr="00361ED6" w:rsidRDefault="00A427F1" w:rsidP="00947AAA">
            <w:pPr>
              <w:jc w:val="center"/>
              <w:rPr>
                <w:rFonts w:ascii="Times New Roman" w:hAnsi="Times New Roman" w:cs="Times New Roman"/>
                <w:bCs/>
              </w:rPr>
            </w:pPr>
            <w:r w:rsidRPr="00361ED6">
              <w:rPr>
                <w:rFonts w:ascii="Times New Roman" w:hAnsi="Times New Roman" w:cs="Times New Roman"/>
                <w:bCs/>
              </w:rPr>
              <w:t>-</w:t>
            </w:r>
          </w:p>
          <w:p w14:paraId="483A1B64" w14:textId="77777777" w:rsidR="00A427F1" w:rsidRPr="00361ED6" w:rsidRDefault="00A427F1" w:rsidP="00947AAA">
            <w:pPr>
              <w:jc w:val="center"/>
              <w:rPr>
                <w:rFonts w:ascii="Times New Roman" w:hAnsi="Times New Roman" w:cs="Times New Roman"/>
                <w:bCs/>
              </w:rPr>
            </w:pPr>
          </w:p>
        </w:tc>
      </w:tr>
      <w:tr w:rsidR="00A427F1" w:rsidRPr="00361ED6" w14:paraId="423A38D0"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54576D40"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ОК 09</w:t>
            </w:r>
          </w:p>
          <w:p w14:paraId="390725D0" w14:textId="77777777" w:rsidR="00A427F1" w:rsidRPr="00361ED6" w:rsidRDefault="00A427F1" w:rsidP="00947AAA">
            <w:pPr>
              <w:rPr>
                <w:rFonts w:ascii="Times New Roman" w:hAnsi="Times New Roman" w:cs="Times New Roman"/>
                <w:bCs/>
                <w:highlight w:val="green"/>
              </w:rPr>
            </w:pPr>
          </w:p>
        </w:tc>
        <w:tc>
          <w:tcPr>
            <w:tcW w:w="3328" w:type="dxa"/>
            <w:tcBorders>
              <w:top w:val="single" w:sz="4" w:space="0" w:color="auto"/>
              <w:left w:val="single" w:sz="4" w:space="0" w:color="auto"/>
              <w:bottom w:val="single" w:sz="4" w:space="0" w:color="auto"/>
              <w:right w:val="single" w:sz="4" w:space="0" w:color="auto"/>
            </w:tcBorders>
          </w:tcPr>
          <w:p w14:paraId="6242762D"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BC7F7B"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участвовать в диалогах на знакомые общие и профессиональные темы</w:t>
            </w:r>
          </w:p>
          <w:p w14:paraId="1C735113"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строить простые высказывания о себе и о своей профессиональной деятельности</w:t>
            </w:r>
          </w:p>
          <w:p w14:paraId="0EFA1302"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кратко обосновывать и объяснять свои действия (текущие и планируемые)</w:t>
            </w:r>
          </w:p>
          <w:p w14:paraId="2AB7E3AF"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569" w:type="dxa"/>
            <w:tcBorders>
              <w:top w:val="single" w:sz="4" w:space="0" w:color="auto"/>
              <w:left w:val="single" w:sz="4" w:space="0" w:color="auto"/>
              <w:bottom w:val="single" w:sz="4" w:space="0" w:color="auto"/>
              <w:right w:val="single" w:sz="4" w:space="0" w:color="auto"/>
            </w:tcBorders>
          </w:tcPr>
          <w:p w14:paraId="6BA66DA3"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правила построения простых и сложных предложений на профессиональные темы</w:t>
            </w:r>
          </w:p>
          <w:p w14:paraId="6AC907D7"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основные общеупотребительные глаголы (бытовая и профессиональная лексика)</w:t>
            </w:r>
          </w:p>
          <w:p w14:paraId="3D3EA63C"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77C31A0"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особенности произношения</w:t>
            </w:r>
          </w:p>
          <w:p w14:paraId="62889B31"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правила чтения текстов профессиональной направленности</w:t>
            </w:r>
          </w:p>
        </w:tc>
        <w:tc>
          <w:tcPr>
            <w:tcW w:w="2920" w:type="dxa"/>
            <w:tcBorders>
              <w:top w:val="single" w:sz="4" w:space="0" w:color="auto"/>
              <w:left w:val="single" w:sz="4" w:space="0" w:color="auto"/>
              <w:bottom w:val="single" w:sz="4" w:space="0" w:color="auto"/>
              <w:right w:val="single" w:sz="4" w:space="0" w:color="auto"/>
            </w:tcBorders>
          </w:tcPr>
          <w:p w14:paraId="2DB69F5D" w14:textId="77777777" w:rsidR="00A427F1" w:rsidRPr="00361ED6" w:rsidRDefault="00A427F1" w:rsidP="00947AAA">
            <w:pPr>
              <w:jc w:val="center"/>
              <w:rPr>
                <w:rFonts w:ascii="Times New Roman" w:hAnsi="Times New Roman" w:cs="Times New Roman"/>
                <w:bCs/>
              </w:rPr>
            </w:pPr>
            <w:r w:rsidRPr="00361ED6">
              <w:rPr>
                <w:rFonts w:ascii="Times New Roman" w:hAnsi="Times New Roman" w:cs="Times New Roman"/>
                <w:bCs/>
              </w:rPr>
              <w:t>-</w:t>
            </w:r>
          </w:p>
          <w:p w14:paraId="520C703A" w14:textId="77777777" w:rsidR="00A427F1" w:rsidRPr="00361ED6" w:rsidRDefault="00A427F1" w:rsidP="00947AAA">
            <w:pPr>
              <w:jc w:val="center"/>
              <w:rPr>
                <w:rFonts w:ascii="Times New Roman" w:hAnsi="Times New Roman" w:cs="Times New Roman"/>
                <w:bCs/>
              </w:rPr>
            </w:pPr>
          </w:p>
        </w:tc>
      </w:tr>
      <w:tr w:rsidR="00A427F1" w:rsidRPr="00361ED6" w14:paraId="77ED410B"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4EA251F0" w14:textId="70EDE871" w:rsidR="00A427F1" w:rsidRPr="00361ED6" w:rsidRDefault="00361ED6" w:rsidP="00947AAA">
            <w:pPr>
              <w:rPr>
                <w:rFonts w:ascii="Times New Roman" w:eastAsia="Calibri" w:hAnsi="Times New Roman" w:cs="Times New Roman"/>
              </w:rPr>
            </w:pPr>
            <w:bookmarkStart w:id="64" w:name="_Hlk164869875"/>
            <w:r w:rsidRPr="00361ED6">
              <w:rPr>
                <w:rFonts w:ascii="Times New Roman" w:hAnsi="Times New Roman" w:cs="Times New Roman"/>
              </w:rPr>
              <w:t>ПК 3.1.</w:t>
            </w:r>
          </w:p>
        </w:tc>
        <w:tc>
          <w:tcPr>
            <w:tcW w:w="3328" w:type="dxa"/>
            <w:tcBorders>
              <w:top w:val="single" w:sz="4" w:space="0" w:color="auto"/>
              <w:left w:val="single" w:sz="4" w:space="0" w:color="auto"/>
              <w:bottom w:val="single" w:sz="4" w:space="0" w:color="auto"/>
              <w:right w:val="single" w:sz="4" w:space="0" w:color="auto"/>
            </w:tcBorders>
          </w:tcPr>
          <w:p w14:paraId="56D2342D"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работать с различными источниками информации и использовать ее открытые источники для расширения клиентской базы и доступные информационные ресурсы организации;</w:t>
            </w:r>
          </w:p>
          <w:p w14:paraId="592888B3"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вести и актуализировать базу данных клиентов;</w:t>
            </w:r>
          </w:p>
          <w:p w14:paraId="03111984"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формировать отчетную документацию по клиентской базе;</w:t>
            </w:r>
          </w:p>
          <w:p w14:paraId="420C924D"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деятельность конкурентов;</w:t>
            </w:r>
          </w:p>
          <w:p w14:paraId="77557A66"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определять приоритетные потребности клиента и фиксировать их в базе данных;</w:t>
            </w:r>
          </w:p>
          <w:p w14:paraId="25459783" w14:textId="2D502195"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исходящие телефонные звонки, встречи, переговоры с потенциальными и существующими клиентами;</w:t>
            </w:r>
          </w:p>
          <w:p w14:paraId="79D24B30"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вести реестр реквизитов клиентов;</w:t>
            </w:r>
          </w:p>
          <w:p w14:paraId="50ADFFAC" w14:textId="139B5F09" w:rsidR="00A427F1" w:rsidRPr="00361ED6" w:rsidRDefault="00361ED6" w:rsidP="00361ED6">
            <w:pPr>
              <w:rPr>
                <w:rFonts w:ascii="Times New Roman" w:eastAsia="Calibri" w:hAnsi="Times New Roman" w:cs="Times New Roman"/>
              </w:rPr>
            </w:pPr>
            <w:r w:rsidRPr="00361ED6">
              <w:rPr>
                <w:rFonts w:ascii="Times New Roman" w:eastAsia="Times New Roman" w:hAnsi="Times New Roman" w:cs="Times New Roman"/>
                <w:lang w:eastAsia="ru-RU"/>
              </w:rPr>
              <w:t>использовать программные продукты.</w:t>
            </w:r>
          </w:p>
        </w:tc>
        <w:tc>
          <w:tcPr>
            <w:tcW w:w="2569" w:type="dxa"/>
            <w:tcBorders>
              <w:top w:val="single" w:sz="4" w:space="0" w:color="auto"/>
              <w:left w:val="single" w:sz="4" w:space="0" w:color="auto"/>
              <w:bottom w:val="single" w:sz="4" w:space="0" w:color="auto"/>
              <w:right w:val="single" w:sz="4" w:space="0" w:color="auto"/>
            </w:tcBorders>
          </w:tcPr>
          <w:p w14:paraId="1C672027"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специализированных программных продуктов;</w:t>
            </w:r>
          </w:p>
          <w:p w14:paraId="7BCBA2BA" w14:textId="3B493815" w:rsidR="00A427F1" w:rsidRPr="00361ED6" w:rsidRDefault="00361ED6" w:rsidP="00361ED6">
            <w:pPr>
              <w:rPr>
                <w:rFonts w:ascii="Times New Roman" w:eastAsia="Calibri" w:hAnsi="Times New Roman" w:cs="Times New Roman"/>
              </w:rPr>
            </w:pPr>
            <w:r w:rsidRPr="00361ED6">
              <w:rPr>
                <w:rFonts w:ascii="Times New Roman" w:eastAsia="Times New Roman" w:hAnsi="Times New Roman" w:cs="Times New Roman"/>
                <w:lang w:eastAsia="ru-RU"/>
              </w:rPr>
              <w:t>методики выявления потребностей клиентов.</w:t>
            </w:r>
          </w:p>
        </w:tc>
        <w:tc>
          <w:tcPr>
            <w:tcW w:w="2920" w:type="dxa"/>
            <w:tcBorders>
              <w:top w:val="single" w:sz="4" w:space="0" w:color="auto"/>
              <w:left w:val="single" w:sz="4" w:space="0" w:color="auto"/>
              <w:bottom w:val="single" w:sz="4" w:space="0" w:color="auto"/>
              <w:right w:val="single" w:sz="4" w:space="0" w:color="auto"/>
            </w:tcBorders>
          </w:tcPr>
          <w:p w14:paraId="3615FB7D"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сбора, формирования, обработки, анализа и актуализации информации о клиентах и их потребностях;</w:t>
            </w:r>
          </w:p>
          <w:p w14:paraId="045DAAA1"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поиска и выявления потенциальных клиентов;</w:t>
            </w:r>
          </w:p>
          <w:p w14:paraId="18678927"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формирования и актуализации клиентской базы;</w:t>
            </w:r>
          </w:p>
          <w:p w14:paraId="6DE7FD4C" w14:textId="4DF0835D" w:rsidR="00A427F1" w:rsidRPr="00361ED6" w:rsidRDefault="00361ED6" w:rsidP="00361ED6">
            <w:pPr>
              <w:rPr>
                <w:rFonts w:ascii="Times New Roman" w:hAnsi="Times New Roman" w:cs="Times New Roman"/>
                <w:bCs/>
              </w:rPr>
            </w:pPr>
            <w:r w:rsidRPr="00361ED6">
              <w:rPr>
                <w:rFonts w:ascii="Times New Roman" w:eastAsia="Times New Roman" w:hAnsi="Times New Roman" w:cs="Times New Roman"/>
                <w:lang w:eastAsia="ru-RU"/>
              </w:rPr>
              <w:t>проведения мониторинга деятельности конкурентов.</w:t>
            </w:r>
          </w:p>
        </w:tc>
      </w:tr>
      <w:tr w:rsidR="00361ED6" w:rsidRPr="00361ED6" w14:paraId="170B2C69"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63E54DB0" w14:textId="73C79578"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3.2.</w:t>
            </w:r>
          </w:p>
        </w:tc>
        <w:tc>
          <w:tcPr>
            <w:tcW w:w="3328" w:type="dxa"/>
            <w:tcBorders>
              <w:top w:val="single" w:sz="4" w:space="0" w:color="auto"/>
              <w:left w:val="single" w:sz="4" w:space="0" w:color="auto"/>
              <w:bottom w:val="single" w:sz="4" w:space="0" w:color="auto"/>
              <w:right w:val="single" w:sz="4" w:space="0" w:color="auto"/>
            </w:tcBorders>
          </w:tcPr>
          <w:p w14:paraId="05579C71"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объемы собственных продаж;</w:t>
            </w:r>
          </w:p>
          <w:p w14:paraId="0D196070"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устанавливать контакт с клиентом посредством телефонных переговоров, личной встречи, направления коммерческого предложения;</w:t>
            </w:r>
          </w:p>
          <w:p w14:paraId="219563CF"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использовать и анализировать имеющуюся информацию о клиенте для планирования и организации работы с ним;</w:t>
            </w:r>
          </w:p>
          <w:p w14:paraId="7B22BBBC"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формировать коммерческое предложение в соответствии с потребностями клиента;</w:t>
            </w:r>
          </w:p>
          <w:p w14:paraId="7E891CB2"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и проводить презентацию продукции для клиента с учетом его потребностей и вовлечением в презентацию, используя техники продаж в соответствии со стандартами организации;</w:t>
            </w:r>
          </w:p>
          <w:p w14:paraId="6D1ECD2D"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использовать профессиональные и технические термины, пояснять их в случае необходимости;</w:t>
            </w:r>
          </w:p>
          <w:p w14:paraId="51B22292"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предоставлять информацию клиенту по продукции и услугам в доступной форме;</w:t>
            </w:r>
          </w:p>
          <w:p w14:paraId="39E5122E"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опознавать признаки неудовлетворенности клиента качеством предоставления услуг;</w:t>
            </w:r>
          </w:p>
          <w:p w14:paraId="23F75211"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работать с возражениями клиента;</w:t>
            </w:r>
          </w:p>
          <w:p w14:paraId="62142A78"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применять техники по закрытию сделки;</w:t>
            </w:r>
          </w:p>
          <w:p w14:paraId="3AAE24B2"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суммировать выгоды и предлагать план действий клиенту;</w:t>
            </w:r>
          </w:p>
          <w:p w14:paraId="45C2981B"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фиксировать результаты преддоговорной работы в установленной форме;</w:t>
            </w:r>
          </w:p>
          <w:p w14:paraId="55521CAC"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обеспечивать конфиденциальность полученной информации;</w:t>
            </w:r>
          </w:p>
          <w:p w14:paraId="7804BF7A" w14:textId="4A22DCA8" w:rsidR="00361ED6" w:rsidRPr="00361ED6" w:rsidRDefault="00361ED6" w:rsidP="00361ED6">
            <w:pPr>
              <w:ind w:left="62"/>
              <w:rPr>
                <w:rFonts w:ascii="Times New Roman" w:eastAsia="Calibri" w:hAnsi="Times New Roman" w:cs="Times New Roman"/>
              </w:rPr>
            </w:pPr>
            <w:r w:rsidRPr="00361ED6">
              <w:rPr>
                <w:rFonts w:ascii="Times New Roman" w:eastAsia="Times New Roman" w:hAnsi="Times New Roman" w:cs="Times New Roman"/>
                <w:lang w:eastAsia="ru-RU"/>
              </w:rPr>
              <w:t>анализировать результаты преддоговорной работы с клиентом и разрабатывать план дальнейших действий.</w:t>
            </w:r>
          </w:p>
        </w:tc>
        <w:tc>
          <w:tcPr>
            <w:tcW w:w="2569" w:type="dxa"/>
            <w:tcBorders>
              <w:top w:val="single" w:sz="4" w:space="0" w:color="auto"/>
              <w:left w:val="single" w:sz="4" w:space="0" w:color="auto"/>
              <w:bottom w:val="single" w:sz="4" w:space="0" w:color="auto"/>
              <w:right w:val="single" w:sz="4" w:space="0" w:color="auto"/>
            </w:tcBorders>
          </w:tcPr>
          <w:p w14:paraId="4A070E06" w14:textId="77777777" w:rsidR="00361ED6" w:rsidRPr="00361ED6" w:rsidRDefault="00361ED6" w:rsidP="00361ED6">
            <w:pPr>
              <w:ind w:left="62"/>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методики выявления потребностей;</w:t>
            </w:r>
          </w:p>
          <w:p w14:paraId="0BB1CE74" w14:textId="77777777" w:rsidR="00361ED6" w:rsidRPr="00361ED6" w:rsidRDefault="00361ED6" w:rsidP="00361ED6">
            <w:pPr>
              <w:ind w:left="62"/>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техники продаж;</w:t>
            </w:r>
          </w:p>
          <w:p w14:paraId="3F49FC8D"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методик проведения презентаций;</w:t>
            </w:r>
          </w:p>
          <w:p w14:paraId="146A80D8"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потребительских свойств товаров;</w:t>
            </w:r>
          </w:p>
          <w:p w14:paraId="2C87E826" w14:textId="54DDAD38" w:rsidR="00361ED6" w:rsidRPr="00361ED6" w:rsidRDefault="00361ED6" w:rsidP="00361ED6">
            <w:pPr>
              <w:ind w:left="62"/>
              <w:rPr>
                <w:rFonts w:ascii="Times New Roman" w:eastAsia="Calibri" w:hAnsi="Times New Roman" w:cs="Times New Roman"/>
              </w:rPr>
            </w:pPr>
            <w:r w:rsidRPr="00361ED6">
              <w:rPr>
                <w:rFonts w:ascii="Times New Roman" w:eastAsia="Times New Roman" w:hAnsi="Times New Roman" w:cs="Times New Roman"/>
                <w:lang w:eastAsia="ru-RU"/>
              </w:rPr>
              <w:t>требований и стандартов производителя.</w:t>
            </w:r>
          </w:p>
        </w:tc>
        <w:tc>
          <w:tcPr>
            <w:tcW w:w="2920" w:type="dxa"/>
            <w:tcBorders>
              <w:top w:val="single" w:sz="4" w:space="0" w:color="auto"/>
              <w:left w:val="single" w:sz="4" w:space="0" w:color="auto"/>
              <w:bottom w:val="single" w:sz="4" w:space="0" w:color="auto"/>
              <w:right w:val="single" w:sz="4" w:space="0" w:color="auto"/>
            </w:tcBorders>
          </w:tcPr>
          <w:p w14:paraId="3F97DBDF"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определения потребностей клиентов в товарах, реализуемых организацией;</w:t>
            </w:r>
          </w:p>
          <w:p w14:paraId="3FDADF3D"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формирования коммерческих предложений по продаже товаров;</w:t>
            </w:r>
          </w:p>
          <w:p w14:paraId="4AB31036"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подготовки, проведения, анализа результатов преддоговорной работы и предпродажных мероприятий с клиентами;</w:t>
            </w:r>
          </w:p>
          <w:p w14:paraId="5281B46B" w14:textId="77777777" w:rsidR="00361ED6" w:rsidRPr="00361ED6" w:rsidRDefault="00361ED6" w:rsidP="00361ED6">
            <w:pPr>
              <w:widowControl w:val="0"/>
              <w:autoSpaceDE w:val="0"/>
              <w:autoSpaceDN w:val="0"/>
              <w:adjustRightInd w:val="0"/>
              <w:ind w:left="62"/>
              <w:contextualSpacing/>
              <w:jc w:val="both"/>
              <w:rPr>
                <w:rFonts w:ascii="Times New Roman" w:hAnsi="Times New Roman" w:cs="Times New Roman"/>
                <w:lang w:val="x-none" w:eastAsia="x-none"/>
              </w:rPr>
            </w:pPr>
            <w:r w:rsidRPr="00361ED6">
              <w:rPr>
                <w:rFonts w:ascii="Times New Roman" w:hAnsi="Times New Roman" w:cs="Times New Roman"/>
                <w:lang w:val="x-none" w:eastAsia="x-none"/>
              </w:rPr>
              <w:t xml:space="preserve">информирования клиентов о потребительских свойствах </w:t>
            </w:r>
            <w:r w:rsidRPr="00361ED6">
              <w:rPr>
                <w:rFonts w:ascii="Times New Roman" w:hAnsi="Times New Roman" w:cs="Times New Roman"/>
                <w:lang w:eastAsia="x-none"/>
              </w:rPr>
              <w:t>товаров;</w:t>
            </w:r>
          </w:p>
          <w:p w14:paraId="54F34DAD"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стимулирования клиентов на заключение сделки;</w:t>
            </w:r>
          </w:p>
          <w:p w14:paraId="14F7D9C4" w14:textId="77777777" w:rsidR="00361ED6" w:rsidRPr="00361ED6" w:rsidRDefault="00361ED6" w:rsidP="00361ED6">
            <w:pPr>
              <w:widowControl w:val="0"/>
              <w:autoSpaceDE w:val="0"/>
              <w:autoSpaceDN w:val="0"/>
              <w:adjustRightInd w:val="0"/>
              <w:ind w:left="62"/>
              <w:contextualSpacing/>
              <w:jc w:val="both"/>
              <w:rPr>
                <w:rFonts w:ascii="Times New Roman" w:hAnsi="Times New Roman" w:cs="Times New Roman"/>
                <w:lang w:val="x-none" w:eastAsia="x-none"/>
              </w:rPr>
            </w:pPr>
            <w:r w:rsidRPr="00361ED6">
              <w:rPr>
                <w:rFonts w:ascii="Times New Roman" w:hAnsi="Times New Roman" w:cs="Times New Roman"/>
                <w:lang w:val="x-none" w:eastAsia="x-none"/>
              </w:rPr>
              <w:t>взаимодействия с клиентами в процессе оказания услуги продажи</w:t>
            </w:r>
            <w:r w:rsidRPr="00361ED6">
              <w:rPr>
                <w:rFonts w:ascii="Times New Roman" w:hAnsi="Times New Roman" w:cs="Times New Roman"/>
                <w:lang w:eastAsia="x-none"/>
              </w:rPr>
              <w:t xml:space="preserve"> товаров;</w:t>
            </w:r>
          </w:p>
          <w:p w14:paraId="0369E79C" w14:textId="77777777" w:rsidR="00361ED6" w:rsidRPr="00361ED6" w:rsidRDefault="00361ED6" w:rsidP="00361ED6">
            <w:pPr>
              <w:widowControl w:val="0"/>
              <w:autoSpaceDE w:val="0"/>
              <w:autoSpaceDN w:val="0"/>
              <w:adjustRightInd w:val="0"/>
              <w:ind w:left="62"/>
              <w:contextualSpacing/>
              <w:jc w:val="both"/>
              <w:rPr>
                <w:rFonts w:ascii="Times New Roman" w:hAnsi="Times New Roman" w:cs="Times New Roman"/>
                <w:lang w:val="x-none" w:eastAsia="x-none"/>
              </w:rPr>
            </w:pPr>
            <w:r w:rsidRPr="00361ED6">
              <w:rPr>
                <w:rFonts w:ascii="Times New Roman" w:hAnsi="Times New Roman" w:cs="Times New Roman"/>
                <w:lang w:val="x-none" w:eastAsia="x-none"/>
              </w:rPr>
              <w:t>закрытия сделок</w:t>
            </w:r>
            <w:r w:rsidRPr="00361ED6">
              <w:rPr>
                <w:rFonts w:ascii="Times New Roman" w:hAnsi="Times New Roman" w:cs="Times New Roman"/>
                <w:lang w:eastAsia="x-none"/>
              </w:rPr>
              <w:t>;</w:t>
            </w:r>
          </w:p>
          <w:p w14:paraId="10E6F004" w14:textId="77777777" w:rsidR="00361ED6" w:rsidRPr="00361ED6" w:rsidRDefault="00361ED6" w:rsidP="00361ED6">
            <w:pPr>
              <w:widowControl w:val="0"/>
              <w:autoSpaceDE w:val="0"/>
              <w:autoSpaceDN w:val="0"/>
              <w:adjustRightInd w:val="0"/>
              <w:ind w:left="62"/>
              <w:contextualSpacing/>
              <w:jc w:val="both"/>
              <w:rPr>
                <w:rFonts w:ascii="Times New Roman" w:hAnsi="Times New Roman" w:cs="Times New Roman"/>
                <w:lang w:val="x-none" w:eastAsia="x-none"/>
              </w:rPr>
            </w:pPr>
            <w:r w:rsidRPr="00361ED6">
              <w:rPr>
                <w:rFonts w:ascii="Times New Roman" w:hAnsi="Times New Roman" w:cs="Times New Roman"/>
                <w:lang w:eastAsia="ru-RU"/>
              </w:rPr>
              <w:t>соблюдения требований стандартов организации при продаже товаров;</w:t>
            </w:r>
          </w:p>
          <w:p w14:paraId="74E1D73D" w14:textId="0692809B" w:rsidR="00361ED6" w:rsidRPr="00361ED6" w:rsidRDefault="00361ED6" w:rsidP="00361ED6">
            <w:pPr>
              <w:tabs>
                <w:tab w:val="left" w:pos="735"/>
              </w:tabs>
              <w:ind w:left="62"/>
              <w:rPr>
                <w:rFonts w:ascii="Times New Roman" w:hAnsi="Times New Roman" w:cs="Times New Roman"/>
                <w:bCs/>
              </w:rPr>
            </w:pPr>
            <w:r w:rsidRPr="00361ED6">
              <w:rPr>
                <w:rFonts w:ascii="Times New Roman" w:eastAsia="Times New Roman" w:hAnsi="Times New Roman" w:cs="Times New Roman"/>
                <w:lang w:eastAsia="ru-RU"/>
              </w:rPr>
              <w:t>использования специализированных программных продуктов в процессе оказания услуги продажи.</w:t>
            </w:r>
          </w:p>
        </w:tc>
      </w:tr>
      <w:tr w:rsidR="00361ED6" w:rsidRPr="00361ED6" w14:paraId="45EA4067"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1F85CD35" w14:textId="276FC3D4"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3.3.</w:t>
            </w:r>
          </w:p>
        </w:tc>
        <w:tc>
          <w:tcPr>
            <w:tcW w:w="3328" w:type="dxa"/>
            <w:tcBorders>
              <w:top w:val="single" w:sz="4" w:space="0" w:color="auto"/>
              <w:left w:val="single" w:sz="4" w:space="0" w:color="auto"/>
              <w:bottom w:val="single" w:sz="4" w:space="0" w:color="auto"/>
              <w:right w:val="single" w:sz="4" w:space="0" w:color="auto"/>
            </w:tcBorders>
          </w:tcPr>
          <w:p w14:paraId="092DDFDD"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оформлять и согласовывать договор в соответствии со стандартами и регламентами организации;</w:t>
            </w:r>
          </w:p>
          <w:p w14:paraId="3FF1CF4B"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подготавливать документацию для формирования заказа;</w:t>
            </w:r>
          </w:p>
          <w:p w14:paraId="3AAA37F4"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осуществлять мероприятия по размещению заказа;</w:t>
            </w:r>
          </w:p>
          <w:p w14:paraId="2F315EF6"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следить за соблюдением сроков поставки и информировать клиента о возможных изменениях;</w:t>
            </w:r>
          </w:p>
          <w:p w14:paraId="1414DC9C"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принимать корректирующие меры по соблюдению договорных обязательств;</w:t>
            </w:r>
          </w:p>
          <w:p w14:paraId="7F600CF5"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осуществлять/контролировать отгрузку/выдачу продукции клиенту в соответствии с регламентами организации;</w:t>
            </w:r>
          </w:p>
          <w:p w14:paraId="22DE0D5D"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оформлять документацию при отгрузке/выдаче продукции;</w:t>
            </w:r>
          </w:p>
          <w:p w14:paraId="3BB37417"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осуществлять урегулирование спорных вопросов, претензий;</w:t>
            </w:r>
          </w:p>
          <w:p w14:paraId="6E795EE2"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организовывать работу и оформлять документацию в соответствии со стандартами организации;</w:t>
            </w:r>
          </w:p>
          <w:p w14:paraId="4139FDB6"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соблюдать конфиденциальность информации;</w:t>
            </w:r>
          </w:p>
          <w:p w14:paraId="68C70176"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предоставлять клиенту достоверную информацию;</w:t>
            </w:r>
          </w:p>
          <w:p w14:paraId="358FFD9C"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корректно использовать информацию, предоставляемую клиенту;</w:t>
            </w:r>
          </w:p>
          <w:p w14:paraId="7001192B"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соблюдать в работе принципы клиентоориентированности;</w:t>
            </w:r>
          </w:p>
          <w:p w14:paraId="752F7C1B"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обеспечивать баланс интересов клиента и организации;</w:t>
            </w:r>
          </w:p>
          <w:p w14:paraId="6B1E26B8" w14:textId="39B910D2"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обеспечивать соблюдение требований охраны.</w:t>
            </w:r>
          </w:p>
        </w:tc>
        <w:tc>
          <w:tcPr>
            <w:tcW w:w="2569" w:type="dxa"/>
            <w:tcBorders>
              <w:top w:val="single" w:sz="4" w:space="0" w:color="auto"/>
              <w:left w:val="single" w:sz="4" w:space="0" w:color="auto"/>
              <w:bottom w:val="single" w:sz="4" w:space="0" w:color="auto"/>
              <w:right w:val="single" w:sz="4" w:space="0" w:color="auto"/>
            </w:tcBorders>
          </w:tcPr>
          <w:p w14:paraId="67785134"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принципов и порядка ведения претензионной работы;</w:t>
            </w:r>
          </w:p>
          <w:p w14:paraId="0DD0291C"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ассортимента товаров;</w:t>
            </w:r>
          </w:p>
          <w:p w14:paraId="05C5DC42"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стандартов организации;</w:t>
            </w:r>
          </w:p>
          <w:p w14:paraId="129F9597"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стандартов менеджмента качества;</w:t>
            </w:r>
          </w:p>
          <w:p w14:paraId="7EC05115" w14:textId="0F3A6B85"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гарантийной политики организации.</w:t>
            </w:r>
          </w:p>
        </w:tc>
        <w:tc>
          <w:tcPr>
            <w:tcW w:w="2920" w:type="dxa"/>
            <w:tcBorders>
              <w:top w:val="single" w:sz="4" w:space="0" w:color="auto"/>
              <w:left w:val="single" w:sz="4" w:space="0" w:color="auto"/>
              <w:bottom w:val="single" w:sz="4" w:space="0" w:color="auto"/>
              <w:right w:val="single" w:sz="4" w:space="0" w:color="auto"/>
            </w:tcBorders>
          </w:tcPr>
          <w:p w14:paraId="7537EACF"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сопровождения клиентов с момента заключения сделки до выдачи продукции;</w:t>
            </w:r>
          </w:p>
          <w:p w14:paraId="32F396BB" w14:textId="7D380EBE"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мониторинг и контроль выполнения условий договоров.</w:t>
            </w:r>
          </w:p>
        </w:tc>
      </w:tr>
      <w:tr w:rsidR="00361ED6" w:rsidRPr="00361ED6" w14:paraId="02AC9400"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5A2FB9FC" w14:textId="2D16C3F4"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3.4.</w:t>
            </w:r>
          </w:p>
        </w:tc>
        <w:tc>
          <w:tcPr>
            <w:tcW w:w="3328" w:type="dxa"/>
            <w:tcBorders>
              <w:top w:val="single" w:sz="4" w:space="0" w:color="auto"/>
              <w:left w:val="single" w:sz="4" w:space="0" w:color="auto"/>
              <w:bottom w:val="single" w:sz="4" w:space="0" w:color="auto"/>
              <w:right w:val="single" w:sz="4" w:space="0" w:color="auto"/>
            </w:tcBorders>
          </w:tcPr>
          <w:p w14:paraId="39EDB641"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предложения для формирования плана продаж товаров;</w:t>
            </w:r>
          </w:p>
          <w:p w14:paraId="6F75A544"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собирать, анализировать и систематизировать данные по объемам продаж;</w:t>
            </w:r>
          </w:p>
          <w:p w14:paraId="0F5210C0"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работу по выполнению плана продаж;</w:t>
            </w:r>
          </w:p>
          <w:p w14:paraId="5A5950B8"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установленный план продаж с целью разработки мероприятий по реализации;</w:t>
            </w:r>
          </w:p>
          <w:p w14:paraId="2F7A7AD0"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и оценивать промежуточные результаты выполнения плана продаж;</w:t>
            </w:r>
          </w:p>
          <w:p w14:paraId="08C63A7C"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возможности увеличения объемов продаж;</w:t>
            </w:r>
          </w:p>
          <w:p w14:paraId="37BE4E03"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и контролировать поступление денежных средств;</w:t>
            </w:r>
          </w:p>
          <w:p w14:paraId="1AC38DF4"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обеспечивать наличие демонстрационной продукции;</w:t>
            </w:r>
          </w:p>
          <w:p w14:paraId="5B297A58"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применять программы стимулирования клиента для увеличения продаж;</w:t>
            </w:r>
          </w:p>
          <w:p w14:paraId="61475E5B"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рабочее время для выполнения плана продаж;</w:t>
            </w:r>
          </w:p>
          <w:p w14:paraId="73FED408" w14:textId="09FBA17A"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планировать объемы собственных продаж;</w:t>
            </w:r>
          </w:p>
        </w:tc>
        <w:tc>
          <w:tcPr>
            <w:tcW w:w="2569" w:type="dxa"/>
            <w:tcBorders>
              <w:top w:val="single" w:sz="4" w:space="0" w:color="auto"/>
              <w:left w:val="single" w:sz="4" w:space="0" w:color="auto"/>
              <w:bottom w:val="single" w:sz="4" w:space="0" w:color="auto"/>
              <w:right w:val="single" w:sz="4" w:space="0" w:color="auto"/>
            </w:tcBorders>
          </w:tcPr>
          <w:p w14:paraId="12192ECB" w14:textId="25AFB4B7"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специализированных программных продуктов</w:t>
            </w:r>
          </w:p>
        </w:tc>
        <w:tc>
          <w:tcPr>
            <w:tcW w:w="2920" w:type="dxa"/>
            <w:tcBorders>
              <w:top w:val="single" w:sz="4" w:space="0" w:color="auto"/>
              <w:left w:val="single" w:sz="4" w:space="0" w:color="auto"/>
              <w:bottom w:val="single" w:sz="4" w:space="0" w:color="auto"/>
              <w:right w:val="single" w:sz="4" w:space="0" w:color="auto"/>
            </w:tcBorders>
          </w:tcPr>
          <w:p w14:paraId="1BDF266E"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анализа и разработки мероприятий по выполнению плана продаж;</w:t>
            </w:r>
          </w:p>
          <w:p w14:paraId="6B24ED32" w14:textId="5AD208D3"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выполнения запланированных показателей по объему продаж</w:t>
            </w:r>
          </w:p>
        </w:tc>
      </w:tr>
      <w:tr w:rsidR="00361ED6" w:rsidRPr="00361ED6" w14:paraId="68C75731"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67EA0768" w14:textId="0A39D20F"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3.5.</w:t>
            </w:r>
          </w:p>
        </w:tc>
        <w:tc>
          <w:tcPr>
            <w:tcW w:w="3328" w:type="dxa"/>
            <w:tcBorders>
              <w:top w:val="single" w:sz="4" w:space="0" w:color="auto"/>
              <w:left w:val="single" w:sz="4" w:space="0" w:color="auto"/>
              <w:bottom w:val="single" w:sz="4" w:space="0" w:color="auto"/>
              <w:right w:val="single" w:sz="4" w:space="0" w:color="auto"/>
            </w:tcBorders>
          </w:tcPr>
          <w:p w14:paraId="714F8B13"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стимулирования продаж;</w:t>
            </w:r>
          </w:p>
          <w:p w14:paraId="13973EC8"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мероприятия по улучшению показателей удовлетворенности;</w:t>
            </w:r>
          </w:p>
          <w:p w14:paraId="2C504145"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и проводить комплекс мероприятий по поддержанию лояльности клиента;</w:t>
            </w:r>
          </w:p>
          <w:p w14:paraId="1DE4B9E7"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и систематизировать информацию о состоянии рынка потребительских товаров;</w:t>
            </w:r>
          </w:p>
          <w:p w14:paraId="6ABC917B"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информацию о деятельности конкурентов, используя внешние и внутренние источники;</w:t>
            </w:r>
          </w:p>
          <w:p w14:paraId="5F260F39"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результаты показателей удовлетворенности клиентов;</w:t>
            </w:r>
          </w:p>
          <w:p w14:paraId="5222DAFE"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вносить предложения по формированию мотивационных программ для клиентов и обеспечивать их реализацию;</w:t>
            </w:r>
          </w:p>
          <w:p w14:paraId="182B1D8A" w14:textId="1E382196"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вносить предложения по формированию специальных предложений для различных категорий клиентов.</w:t>
            </w:r>
          </w:p>
        </w:tc>
        <w:tc>
          <w:tcPr>
            <w:tcW w:w="2569" w:type="dxa"/>
            <w:tcBorders>
              <w:top w:val="single" w:sz="4" w:space="0" w:color="auto"/>
              <w:left w:val="single" w:sz="4" w:space="0" w:color="auto"/>
              <w:bottom w:val="single" w:sz="4" w:space="0" w:color="auto"/>
              <w:right w:val="single" w:sz="4" w:space="0" w:color="auto"/>
            </w:tcBorders>
          </w:tcPr>
          <w:p w14:paraId="437C0E60"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методики позиционирования продукции организации на рынке;</w:t>
            </w:r>
          </w:p>
          <w:p w14:paraId="0940496D"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методов сегментирования рынка;</w:t>
            </w:r>
          </w:p>
          <w:p w14:paraId="4918FB2B" w14:textId="024D9831"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методов анализа эффективности мероприятий по продвижению продукции.</w:t>
            </w:r>
          </w:p>
        </w:tc>
        <w:tc>
          <w:tcPr>
            <w:tcW w:w="2920" w:type="dxa"/>
            <w:tcBorders>
              <w:top w:val="single" w:sz="4" w:space="0" w:color="auto"/>
              <w:left w:val="single" w:sz="4" w:space="0" w:color="auto"/>
              <w:bottom w:val="single" w:sz="4" w:space="0" w:color="auto"/>
              <w:right w:val="single" w:sz="4" w:space="0" w:color="auto"/>
            </w:tcBorders>
          </w:tcPr>
          <w:p w14:paraId="134464B7"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разработки программ по повышению лояльности клиентов;</w:t>
            </w:r>
          </w:p>
          <w:p w14:paraId="41D881BE"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разработки мероприятий по стимулированию продаж;</w:t>
            </w:r>
          </w:p>
          <w:p w14:paraId="29F637E2" w14:textId="77777777" w:rsidR="00361ED6" w:rsidRPr="00361ED6" w:rsidRDefault="00361ED6" w:rsidP="00361ED6">
            <w:pPr>
              <w:widowControl w:val="0"/>
              <w:autoSpaceDE w:val="0"/>
              <w:autoSpaceDN w:val="0"/>
              <w:adjustRightInd w:val="0"/>
              <w:ind w:left="5"/>
              <w:contextualSpacing/>
              <w:jc w:val="both"/>
              <w:rPr>
                <w:rFonts w:ascii="Times New Roman" w:hAnsi="Times New Roman" w:cs="Times New Roman"/>
                <w:lang w:val="x-none" w:eastAsia="x-none"/>
              </w:rPr>
            </w:pPr>
            <w:r w:rsidRPr="00361ED6">
              <w:rPr>
                <w:rFonts w:ascii="Times New Roman" w:hAnsi="Times New Roman" w:cs="Times New Roman"/>
                <w:lang w:val="x-none" w:eastAsia="x-none"/>
              </w:rPr>
              <w:t>информирования клиентов о текущих маркетинговых акциях, новых товарах, услугах и технологиях</w:t>
            </w:r>
            <w:r w:rsidRPr="00361ED6">
              <w:rPr>
                <w:rFonts w:ascii="Times New Roman" w:hAnsi="Times New Roman" w:cs="Times New Roman"/>
                <w:lang w:eastAsia="x-none"/>
              </w:rPr>
              <w:t>;</w:t>
            </w:r>
          </w:p>
          <w:p w14:paraId="65CA951E"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участие в проведении конференций и семинаров для существующих и потенциальных покупателей товаров;</w:t>
            </w:r>
          </w:p>
          <w:p w14:paraId="5E6877C3" w14:textId="27C78CB2"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стимулирования клиентов на заключение сделки;</w:t>
            </w:r>
          </w:p>
        </w:tc>
      </w:tr>
      <w:tr w:rsidR="00361ED6" w:rsidRPr="00361ED6" w14:paraId="0D03FF73"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1FE9D836" w14:textId="320FFF29"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3.6</w:t>
            </w:r>
          </w:p>
        </w:tc>
        <w:tc>
          <w:tcPr>
            <w:tcW w:w="3328" w:type="dxa"/>
            <w:tcBorders>
              <w:top w:val="single" w:sz="4" w:space="0" w:color="auto"/>
              <w:left w:val="single" w:sz="4" w:space="0" w:color="auto"/>
              <w:bottom w:val="single" w:sz="4" w:space="0" w:color="auto"/>
              <w:right w:val="single" w:sz="4" w:space="0" w:color="auto"/>
            </w:tcBorders>
          </w:tcPr>
          <w:p w14:paraId="1DCE86C8"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и систематизировать данные по состоянию складских остатков;</w:t>
            </w:r>
          </w:p>
          <w:p w14:paraId="1715581D"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обеспечивать плановую оборачиваемость складских остатков;</w:t>
            </w:r>
          </w:p>
          <w:p w14:paraId="691851DB" w14:textId="28E1FF84"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анализировать оборачиваемость складских остатков.</w:t>
            </w:r>
          </w:p>
        </w:tc>
        <w:tc>
          <w:tcPr>
            <w:tcW w:w="2569" w:type="dxa"/>
            <w:tcBorders>
              <w:top w:val="single" w:sz="4" w:space="0" w:color="auto"/>
              <w:left w:val="single" w:sz="4" w:space="0" w:color="auto"/>
              <w:bottom w:val="single" w:sz="4" w:space="0" w:color="auto"/>
              <w:right w:val="single" w:sz="4" w:space="0" w:color="auto"/>
            </w:tcBorders>
          </w:tcPr>
          <w:p w14:paraId="09A14921" w14:textId="0B7F36E8"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инструкций по подготовке, обработке и хранению отчетных материалов.</w:t>
            </w:r>
          </w:p>
          <w:p w14:paraId="65091EEA" w14:textId="38575694" w:rsidR="00361ED6" w:rsidRPr="00361ED6" w:rsidRDefault="00361ED6" w:rsidP="00361ED6">
            <w:pPr>
              <w:ind w:left="5"/>
              <w:rPr>
                <w:rFonts w:ascii="Times New Roman" w:eastAsia="Calibri" w:hAnsi="Times New Roman" w:cs="Times New Roman"/>
              </w:rPr>
            </w:pPr>
          </w:p>
        </w:tc>
        <w:tc>
          <w:tcPr>
            <w:tcW w:w="2920" w:type="dxa"/>
            <w:tcBorders>
              <w:top w:val="single" w:sz="4" w:space="0" w:color="auto"/>
              <w:left w:val="single" w:sz="4" w:space="0" w:color="auto"/>
              <w:bottom w:val="single" w:sz="4" w:space="0" w:color="auto"/>
              <w:right w:val="single" w:sz="4" w:space="0" w:color="auto"/>
            </w:tcBorders>
          </w:tcPr>
          <w:p w14:paraId="29F3E77A" w14:textId="529B5614"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контроля состояния товарных запасов.</w:t>
            </w:r>
          </w:p>
        </w:tc>
      </w:tr>
      <w:tr w:rsidR="00361ED6" w:rsidRPr="00361ED6" w14:paraId="55766F01"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5A173FDD" w14:textId="2696B998"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3.7.</w:t>
            </w:r>
          </w:p>
        </w:tc>
        <w:tc>
          <w:tcPr>
            <w:tcW w:w="3328" w:type="dxa"/>
            <w:tcBorders>
              <w:top w:val="single" w:sz="4" w:space="0" w:color="auto"/>
              <w:left w:val="single" w:sz="4" w:space="0" w:color="auto"/>
              <w:bottom w:val="single" w:sz="4" w:space="0" w:color="auto"/>
              <w:right w:val="single" w:sz="4" w:space="0" w:color="auto"/>
            </w:tcBorders>
          </w:tcPr>
          <w:p w14:paraId="48F9E564" w14:textId="5345BCF2"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составлять отчетную документацию по продажам.</w:t>
            </w:r>
          </w:p>
        </w:tc>
        <w:tc>
          <w:tcPr>
            <w:tcW w:w="2569" w:type="dxa"/>
            <w:tcBorders>
              <w:top w:val="single" w:sz="4" w:space="0" w:color="auto"/>
              <w:left w:val="single" w:sz="4" w:space="0" w:color="auto"/>
              <w:bottom w:val="single" w:sz="4" w:space="0" w:color="auto"/>
              <w:right w:val="single" w:sz="4" w:space="0" w:color="auto"/>
            </w:tcBorders>
          </w:tcPr>
          <w:p w14:paraId="35E1FA95" w14:textId="10EE6570"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приказов, положений, инструкций, нормативной документации по регулированию продаж и организацию послепродажного обслуживания.</w:t>
            </w:r>
          </w:p>
        </w:tc>
        <w:tc>
          <w:tcPr>
            <w:tcW w:w="2920" w:type="dxa"/>
            <w:tcBorders>
              <w:top w:val="single" w:sz="4" w:space="0" w:color="auto"/>
              <w:left w:val="single" w:sz="4" w:space="0" w:color="auto"/>
              <w:bottom w:val="single" w:sz="4" w:space="0" w:color="auto"/>
              <w:right w:val="single" w:sz="4" w:space="0" w:color="auto"/>
            </w:tcBorders>
          </w:tcPr>
          <w:p w14:paraId="3956E405" w14:textId="54C92116"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анализа выполнения плана продаж.</w:t>
            </w:r>
          </w:p>
        </w:tc>
      </w:tr>
      <w:tr w:rsidR="00361ED6" w:rsidRPr="00361ED6" w14:paraId="1BBA0058"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3BE78DDA" w14:textId="5073FB57"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3.8</w:t>
            </w:r>
          </w:p>
        </w:tc>
        <w:tc>
          <w:tcPr>
            <w:tcW w:w="3328" w:type="dxa"/>
            <w:tcBorders>
              <w:top w:val="single" w:sz="4" w:space="0" w:color="auto"/>
              <w:left w:val="single" w:sz="4" w:space="0" w:color="auto"/>
              <w:bottom w:val="single" w:sz="4" w:space="0" w:color="auto"/>
              <w:right w:val="single" w:sz="4" w:space="0" w:color="auto"/>
            </w:tcBorders>
          </w:tcPr>
          <w:p w14:paraId="00D52602"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план послепродажного сопровождения клиента;</w:t>
            </w:r>
          </w:p>
          <w:p w14:paraId="0C1FC7B0"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инициировать контакт с клиентом с целью установления долгосрочных отношений;</w:t>
            </w:r>
          </w:p>
          <w:p w14:paraId="3A3C5DD1"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инициативно вести диалог с клиентом;</w:t>
            </w:r>
          </w:p>
          <w:p w14:paraId="38E7E6B7"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резюмировать, выделять главное в диалоге с клиентом и подводить итог по окончании беседы;</w:t>
            </w:r>
          </w:p>
          <w:p w14:paraId="338ADD16"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определять приоритетные потребности клиента и фиксировать их в базе данных;</w:t>
            </w:r>
          </w:p>
          <w:p w14:paraId="71507054"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рекомендации для клиента;</w:t>
            </w:r>
          </w:p>
          <w:p w14:paraId="35F23077"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собирать информацию об уровне удовлетворенности клиента качеством предоставления услуг;</w:t>
            </w:r>
          </w:p>
          <w:p w14:paraId="273A1914"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рынок с целью формирования коммерческих предложений для клиента;</w:t>
            </w:r>
          </w:p>
          <w:p w14:paraId="7AE0D18E"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проводить деловые переговоры, вести деловую переписку с клиентами и партнерами с применением современных технических средств и методов продаж;</w:t>
            </w:r>
          </w:p>
          <w:p w14:paraId="1DD424C2"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вести деловую переписку с клиентами и партнерами;</w:t>
            </w:r>
          </w:p>
          <w:p w14:paraId="3D39C06F" w14:textId="6E92D6CE"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использовать программные продукты.</w:t>
            </w:r>
          </w:p>
        </w:tc>
        <w:tc>
          <w:tcPr>
            <w:tcW w:w="2569" w:type="dxa"/>
            <w:tcBorders>
              <w:top w:val="single" w:sz="4" w:space="0" w:color="auto"/>
              <w:left w:val="single" w:sz="4" w:space="0" w:color="auto"/>
              <w:bottom w:val="single" w:sz="4" w:space="0" w:color="auto"/>
              <w:right w:val="single" w:sz="4" w:space="0" w:color="auto"/>
            </w:tcBorders>
          </w:tcPr>
          <w:p w14:paraId="6B982CCD" w14:textId="02379188"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основ организации послепродажного обслуживания.</w:t>
            </w:r>
          </w:p>
        </w:tc>
        <w:tc>
          <w:tcPr>
            <w:tcW w:w="2920" w:type="dxa"/>
            <w:tcBorders>
              <w:top w:val="single" w:sz="4" w:space="0" w:color="auto"/>
              <w:left w:val="single" w:sz="4" w:space="0" w:color="auto"/>
              <w:bottom w:val="single" w:sz="4" w:space="0" w:color="auto"/>
              <w:right w:val="single" w:sz="4" w:space="0" w:color="auto"/>
            </w:tcBorders>
          </w:tcPr>
          <w:p w14:paraId="2DF6A657"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информационно-справочного консультирования клиентов;</w:t>
            </w:r>
          </w:p>
          <w:p w14:paraId="6A581232"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контроля степени удовлетворенности клиентов качеством обслуживания;</w:t>
            </w:r>
          </w:p>
          <w:p w14:paraId="47FBA371" w14:textId="4FBF0A04"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обеспечения соблюдения стандартов организации.</w:t>
            </w:r>
          </w:p>
        </w:tc>
      </w:tr>
      <w:bookmarkEnd w:id="64"/>
    </w:tbl>
    <w:p w14:paraId="3DA8DDD2" w14:textId="77777777" w:rsidR="004C6BD7" w:rsidRDefault="004C6BD7" w:rsidP="00A427F1">
      <w:pPr>
        <w:pStyle w:val="114"/>
        <w:rPr>
          <w:rFonts w:ascii="Times New Roman" w:hAnsi="Times New Roman"/>
        </w:rPr>
      </w:pPr>
    </w:p>
    <w:p w14:paraId="23243C60" w14:textId="335421FE" w:rsidR="00A427F1" w:rsidRPr="00941462" w:rsidRDefault="00A427F1" w:rsidP="00A427F1">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27F1" w:rsidRPr="00941462" w14:paraId="4A5EDCA6" w14:textId="77777777" w:rsidTr="00947AAA">
        <w:trPr>
          <w:trHeight w:val="23"/>
        </w:trPr>
        <w:tc>
          <w:tcPr>
            <w:tcW w:w="2460" w:type="pct"/>
            <w:vAlign w:val="center"/>
          </w:tcPr>
          <w:p w14:paraId="402CEA38"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6223ACA"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3A36260F"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A427F1" w:rsidRPr="00941462" w14:paraId="57E671B7" w14:textId="77777777" w:rsidTr="00947AAA">
        <w:trPr>
          <w:trHeight w:val="23"/>
        </w:trPr>
        <w:tc>
          <w:tcPr>
            <w:tcW w:w="2460" w:type="pct"/>
            <w:vAlign w:val="center"/>
          </w:tcPr>
          <w:p w14:paraId="3443A5E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2410B81" w14:textId="24D7A04B" w:rsidR="00A427F1" w:rsidRPr="00941462" w:rsidRDefault="00361ED6" w:rsidP="00947AAA">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14:paraId="34631341" w14:textId="67E9E25C" w:rsidR="00A427F1" w:rsidRPr="00941462" w:rsidRDefault="00361ED6" w:rsidP="00947AAA">
            <w:pPr>
              <w:jc w:val="center"/>
              <w:rPr>
                <w:rFonts w:ascii="Times New Roman" w:hAnsi="Times New Roman" w:cs="Times New Roman"/>
                <w:b/>
                <w:sz w:val="24"/>
                <w:szCs w:val="24"/>
              </w:rPr>
            </w:pPr>
            <w:r>
              <w:rPr>
                <w:rFonts w:ascii="Times New Roman" w:hAnsi="Times New Roman" w:cs="Times New Roman"/>
                <w:b/>
                <w:sz w:val="24"/>
                <w:szCs w:val="24"/>
              </w:rPr>
              <w:t>140</w:t>
            </w:r>
          </w:p>
        </w:tc>
      </w:tr>
      <w:tr w:rsidR="00A427F1" w:rsidRPr="00941462" w14:paraId="221332AD" w14:textId="77777777" w:rsidTr="00947AAA">
        <w:trPr>
          <w:trHeight w:val="23"/>
        </w:trPr>
        <w:tc>
          <w:tcPr>
            <w:tcW w:w="2460" w:type="pct"/>
            <w:vAlign w:val="center"/>
          </w:tcPr>
          <w:p w14:paraId="3EA54FCC" w14:textId="44B6C8B8" w:rsidR="00A427F1" w:rsidRPr="00941462" w:rsidRDefault="009B55DC" w:rsidP="00947AAA">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66F3288A"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19671166"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r>
      <w:tr w:rsidR="00A427F1" w:rsidRPr="00941462" w14:paraId="055591E6" w14:textId="77777777" w:rsidTr="00947AAA">
        <w:trPr>
          <w:trHeight w:val="23"/>
        </w:trPr>
        <w:tc>
          <w:tcPr>
            <w:tcW w:w="2460" w:type="pct"/>
            <w:vAlign w:val="center"/>
          </w:tcPr>
          <w:p w14:paraId="558BC84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E900750" w14:textId="130DC424" w:rsidR="00A427F1" w:rsidRPr="00941462" w:rsidRDefault="00361ED6" w:rsidP="00947AA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67583FF" w14:textId="122A4CC8" w:rsidR="00A427F1" w:rsidRPr="00941462" w:rsidRDefault="00361ED6" w:rsidP="00947AA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427F1" w:rsidRPr="00941462" w14:paraId="18F1D508" w14:textId="77777777" w:rsidTr="00947AAA">
        <w:trPr>
          <w:trHeight w:val="23"/>
        </w:trPr>
        <w:tc>
          <w:tcPr>
            <w:tcW w:w="2460" w:type="pct"/>
            <w:vAlign w:val="center"/>
          </w:tcPr>
          <w:p w14:paraId="3ECAEA3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988FD28" w14:textId="364C76BD" w:rsidR="00A427F1" w:rsidRPr="00941462" w:rsidRDefault="00361ED6" w:rsidP="00947AAA">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67649696" w14:textId="1E71A7A4" w:rsidR="00A427F1" w:rsidRPr="00941462" w:rsidRDefault="00361ED6" w:rsidP="00947AAA">
            <w:pPr>
              <w:jc w:val="center"/>
              <w:rPr>
                <w:rFonts w:ascii="Times New Roman" w:hAnsi="Times New Roman" w:cs="Times New Roman"/>
                <w:b/>
                <w:sz w:val="24"/>
                <w:szCs w:val="24"/>
              </w:rPr>
            </w:pPr>
            <w:r>
              <w:rPr>
                <w:rFonts w:ascii="Times New Roman" w:hAnsi="Times New Roman" w:cs="Times New Roman"/>
                <w:b/>
                <w:sz w:val="24"/>
                <w:szCs w:val="24"/>
              </w:rPr>
              <w:t>144</w:t>
            </w:r>
          </w:p>
        </w:tc>
      </w:tr>
      <w:tr w:rsidR="00D67B25" w:rsidRPr="00941462" w14:paraId="251F8261" w14:textId="77777777" w:rsidTr="00947AAA">
        <w:trPr>
          <w:trHeight w:val="23"/>
        </w:trPr>
        <w:tc>
          <w:tcPr>
            <w:tcW w:w="2460" w:type="pct"/>
            <w:vAlign w:val="center"/>
          </w:tcPr>
          <w:p w14:paraId="108653E6" w14:textId="77777777" w:rsidR="00D67B25" w:rsidRPr="00941462" w:rsidRDefault="00D67B25" w:rsidP="00D67B2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0C4D56AE" w14:textId="41722A07" w:rsidR="00D67B25" w:rsidRPr="00361ED6" w:rsidRDefault="00361ED6" w:rsidP="00D67B25">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0E030690" w14:textId="404DD98C" w:rsidR="00D67B25" w:rsidRPr="00361ED6" w:rsidRDefault="00361ED6" w:rsidP="00D67B25">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A427F1" w:rsidRPr="00941462" w14:paraId="7F35149A" w14:textId="77777777" w:rsidTr="00947AAA">
        <w:trPr>
          <w:trHeight w:val="23"/>
        </w:trPr>
        <w:tc>
          <w:tcPr>
            <w:tcW w:w="2460" w:type="pct"/>
            <w:vAlign w:val="center"/>
          </w:tcPr>
          <w:p w14:paraId="44D98254"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6769A81B" w14:textId="2904B84D" w:rsidR="00A427F1" w:rsidRPr="00941462" w:rsidRDefault="00361ED6" w:rsidP="00947AAA">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B62FA9C" w14:textId="44AD6EB3" w:rsidR="00A427F1" w:rsidRPr="00941462" w:rsidRDefault="00361ED6" w:rsidP="00947AAA">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427F1" w:rsidRPr="00941462" w14:paraId="14F3EA48" w14:textId="77777777" w:rsidTr="00947AAA">
        <w:trPr>
          <w:trHeight w:val="23"/>
        </w:trPr>
        <w:tc>
          <w:tcPr>
            <w:tcW w:w="2460" w:type="pct"/>
            <w:vAlign w:val="center"/>
          </w:tcPr>
          <w:p w14:paraId="3264414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4B29C312" w14:textId="5BE8EB56" w:rsidR="00A427F1" w:rsidRPr="00941462" w:rsidRDefault="00D67B25"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1C2D67CD" w14:textId="0908C0B4" w:rsidR="00A427F1" w:rsidRPr="00941462" w:rsidRDefault="00D67B25"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A427F1" w:rsidRPr="00941462" w14:paraId="24DE7D28" w14:textId="77777777" w:rsidTr="00947AAA">
        <w:trPr>
          <w:trHeight w:val="23"/>
        </w:trPr>
        <w:tc>
          <w:tcPr>
            <w:tcW w:w="2460" w:type="pct"/>
            <w:vAlign w:val="center"/>
          </w:tcPr>
          <w:p w14:paraId="6C6F9895"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03D7076" w14:textId="3ED99607" w:rsidR="00A427F1" w:rsidRPr="00941462" w:rsidRDefault="00361ED6" w:rsidP="00947AAA">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14:paraId="20101ABD" w14:textId="5DFAE377" w:rsidR="00A427F1" w:rsidRPr="00941462" w:rsidRDefault="00361ED6"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14:paraId="6232E9DE" w14:textId="77777777" w:rsidR="00A427F1" w:rsidRPr="00941462" w:rsidRDefault="00A427F1" w:rsidP="00A427F1">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A427F1" w:rsidRPr="001D26BE" w14:paraId="5D58009F" w14:textId="77777777" w:rsidTr="00947AAA">
        <w:trPr>
          <w:cantSplit/>
          <w:trHeight w:val="3271"/>
        </w:trPr>
        <w:tc>
          <w:tcPr>
            <w:tcW w:w="834" w:type="pct"/>
            <w:vAlign w:val="center"/>
          </w:tcPr>
          <w:p w14:paraId="5642D5FE"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5D186423"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0BC67E04" w14:textId="77777777" w:rsidR="00A427F1" w:rsidRPr="001D26BE" w:rsidRDefault="00A427F1" w:rsidP="00947AAA">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58DD1720" w14:textId="77777777" w:rsidR="00A427F1" w:rsidRPr="001D26BE" w:rsidRDefault="00A427F1" w:rsidP="00947AAA">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4CCFEE4" w14:textId="77777777" w:rsidR="00A427F1" w:rsidRPr="001D26BE" w:rsidRDefault="00A427F1" w:rsidP="00947AAA">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375B499E"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4424159B" w14:textId="17EF1965" w:rsidR="00A427F1" w:rsidRPr="001D26BE" w:rsidRDefault="009B55DC" w:rsidP="00947AA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375DA1AB"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4"/>
            </w:r>
          </w:p>
        </w:tc>
        <w:tc>
          <w:tcPr>
            <w:tcW w:w="269" w:type="pct"/>
            <w:textDirection w:val="btLr"/>
            <w:vAlign w:val="center"/>
          </w:tcPr>
          <w:p w14:paraId="1E0FE61B"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62FB4A23"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A427F1" w:rsidRPr="001D26BE" w14:paraId="31F8AE93" w14:textId="77777777" w:rsidTr="00947AAA">
        <w:trPr>
          <w:cantSplit/>
          <w:trHeight w:val="73"/>
        </w:trPr>
        <w:tc>
          <w:tcPr>
            <w:tcW w:w="834" w:type="pct"/>
          </w:tcPr>
          <w:p w14:paraId="141CC0C9"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2E1C9D8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1AD370CD" w14:textId="77777777" w:rsidR="00A427F1" w:rsidRPr="001D26BE" w:rsidRDefault="00A427F1" w:rsidP="00947AAA">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3C9B2384" w14:textId="77777777" w:rsidR="00A427F1" w:rsidRPr="001D26BE" w:rsidRDefault="00A427F1" w:rsidP="00947AAA">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26AE5DE4"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0A54ACA1"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6D6F43D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6089DD5A"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23FDAE86"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561D029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D67B25" w:rsidRPr="001D26BE" w14:paraId="0F748B94" w14:textId="77777777" w:rsidTr="00947AAA">
        <w:tc>
          <w:tcPr>
            <w:tcW w:w="834" w:type="pct"/>
          </w:tcPr>
          <w:p w14:paraId="54CFED0B"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3.1. ПК 3.2.</w:t>
            </w:r>
          </w:p>
          <w:p w14:paraId="47C5A247"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3.3. ПК 3.4.</w:t>
            </w:r>
          </w:p>
          <w:p w14:paraId="03EF4B1F"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3.5. ПК 3.6</w:t>
            </w:r>
          </w:p>
          <w:p w14:paraId="120E2FE8" w14:textId="77777777" w:rsidR="004F3B54" w:rsidRDefault="004F3B54" w:rsidP="004F3B54">
            <w:pPr>
              <w:rPr>
                <w:rFonts w:ascii="Times New Roman" w:hAnsi="Times New Roman" w:cs="Times New Roman"/>
              </w:rPr>
            </w:pPr>
            <w:r w:rsidRPr="004F3B54">
              <w:rPr>
                <w:rFonts w:ascii="Times New Roman" w:hAnsi="Times New Roman" w:cs="Times New Roman"/>
              </w:rPr>
              <w:t>ПК 3.7. ПК 3.8</w:t>
            </w:r>
          </w:p>
          <w:p w14:paraId="48DBEE58" w14:textId="3C61E154" w:rsidR="00D67B25" w:rsidRPr="001D26BE" w:rsidRDefault="00D67B25" w:rsidP="004F3B54">
            <w:pPr>
              <w:rPr>
                <w:rFonts w:ascii="Times New Roman" w:hAnsi="Times New Roman" w:cs="Times New Roman"/>
              </w:rPr>
            </w:pPr>
            <w:r w:rsidRPr="001D26BE">
              <w:rPr>
                <w:rFonts w:ascii="Times New Roman" w:hAnsi="Times New Roman" w:cs="Times New Roman"/>
              </w:rPr>
              <w:t>ОК 01, ОК 02</w:t>
            </w:r>
          </w:p>
          <w:p w14:paraId="38538820" w14:textId="77777777" w:rsidR="00D67B25" w:rsidRPr="001D26BE" w:rsidRDefault="00D67B25" w:rsidP="00D67B25">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779A0B83" w14:textId="22FD770F" w:rsidR="00D67B25" w:rsidRPr="00D67B25" w:rsidRDefault="00361ED6" w:rsidP="00D67B25">
            <w:pPr>
              <w:rPr>
                <w:rFonts w:ascii="Times New Roman" w:eastAsia="Times New Roman" w:hAnsi="Times New Roman" w:cs="Times New Roman"/>
                <w:lang w:eastAsia="ru-RU"/>
              </w:rPr>
            </w:pPr>
            <w:r w:rsidRPr="00A37B7C">
              <w:rPr>
                <w:rFonts w:ascii="Times New Roman" w:hAnsi="Times New Roman"/>
              </w:rPr>
              <w:t>Раздел 1. Технология продаж потребительских товаров и координация работы с клиентами</w:t>
            </w:r>
          </w:p>
        </w:tc>
        <w:tc>
          <w:tcPr>
            <w:tcW w:w="455" w:type="pct"/>
          </w:tcPr>
          <w:p w14:paraId="6BB8A343" w14:textId="031B67CF" w:rsidR="00D67B25" w:rsidRPr="001D26BE" w:rsidRDefault="00361ED6"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14:paraId="255C3927" w14:textId="7B3D098E" w:rsidR="00D67B25" w:rsidRPr="001D26BE" w:rsidRDefault="00361ED6" w:rsidP="00D67B2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14:paraId="5E0951BA" w14:textId="6ACB4C9C" w:rsidR="00D67B25" w:rsidRPr="001D26BE" w:rsidRDefault="00361ED6"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14:paraId="26912E21" w14:textId="06E90B36" w:rsidR="00D67B25" w:rsidRPr="001D26BE" w:rsidRDefault="00361ED6" w:rsidP="00D67B2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14:paraId="2AA36E7F" w14:textId="77777777" w:rsidR="00D67B25" w:rsidRPr="001D26BE" w:rsidRDefault="00D67B25" w:rsidP="00D67B25">
            <w:pPr>
              <w:jc w:val="center"/>
              <w:rPr>
                <w:rFonts w:ascii="Times New Roman" w:eastAsia="Times New Roman" w:hAnsi="Times New Roman" w:cs="Times New Roman"/>
                <w:b/>
                <w:bCs/>
                <w:lang w:eastAsia="ru-RU"/>
              </w:rPr>
            </w:pPr>
          </w:p>
        </w:tc>
        <w:tc>
          <w:tcPr>
            <w:tcW w:w="269" w:type="pct"/>
          </w:tcPr>
          <w:p w14:paraId="5AD2D50D" w14:textId="77777777" w:rsidR="00D67B25" w:rsidRPr="001D26BE" w:rsidRDefault="00D67B25" w:rsidP="00D67B25">
            <w:pPr>
              <w:jc w:val="center"/>
              <w:rPr>
                <w:rFonts w:ascii="Times New Roman" w:eastAsia="Times New Roman" w:hAnsi="Times New Roman" w:cs="Times New Roman"/>
                <w:b/>
                <w:bCs/>
                <w:lang w:eastAsia="ru-RU"/>
              </w:rPr>
            </w:pPr>
          </w:p>
        </w:tc>
        <w:tc>
          <w:tcPr>
            <w:tcW w:w="269" w:type="pct"/>
          </w:tcPr>
          <w:p w14:paraId="65444889" w14:textId="77777777" w:rsidR="00D67B25" w:rsidRPr="001D26BE" w:rsidRDefault="00D67B25" w:rsidP="00D67B25">
            <w:pPr>
              <w:jc w:val="center"/>
              <w:rPr>
                <w:rFonts w:ascii="Times New Roman" w:eastAsia="Times New Roman" w:hAnsi="Times New Roman" w:cs="Times New Roman"/>
                <w:b/>
                <w:bCs/>
                <w:lang w:eastAsia="ru-RU"/>
              </w:rPr>
            </w:pPr>
          </w:p>
        </w:tc>
        <w:tc>
          <w:tcPr>
            <w:tcW w:w="305" w:type="pct"/>
          </w:tcPr>
          <w:p w14:paraId="079F906E" w14:textId="77777777" w:rsidR="00D67B25" w:rsidRPr="001D26BE" w:rsidRDefault="00D67B25" w:rsidP="00D67B25">
            <w:pPr>
              <w:jc w:val="center"/>
              <w:rPr>
                <w:rFonts w:ascii="Times New Roman" w:eastAsia="Times New Roman" w:hAnsi="Times New Roman" w:cs="Times New Roman"/>
                <w:b/>
                <w:bCs/>
                <w:lang w:eastAsia="ru-RU"/>
              </w:rPr>
            </w:pPr>
          </w:p>
        </w:tc>
      </w:tr>
      <w:tr w:rsidR="00361ED6" w:rsidRPr="001D26BE" w14:paraId="465B6C31" w14:textId="77777777" w:rsidTr="00947AAA">
        <w:tc>
          <w:tcPr>
            <w:tcW w:w="834" w:type="pct"/>
          </w:tcPr>
          <w:p w14:paraId="666A8C61"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3.1. ПК 3.2.</w:t>
            </w:r>
          </w:p>
          <w:p w14:paraId="20985269"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3.3. ПК 3.4.</w:t>
            </w:r>
          </w:p>
          <w:p w14:paraId="0E9E5293"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3.5. ПК 3.6</w:t>
            </w:r>
          </w:p>
          <w:p w14:paraId="6AD28F5E"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3.7. ПК 3.8</w:t>
            </w:r>
          </w:p>
          <w:p w14:paraId="2AD2EB4E"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ОК 01, ОК 02</w:t>
            </w:r>
          </w:p>
          <w:p w14:paraId="2FB60F43" w14:textId="7899E760" w:rsidR="00361ED6" w:rsidRPr="001D26BE" w:rsidRDefault="004F3B54" w:rsidP="004F3B54">
            <w:pPr>
              <w:rPr>
                <w:rFonts w:ascii="Times New Roman" w:hAnsi="Times New Roman" w:cs="Times New Roman"/>
              </w:rPr>
            </w:pPr>
            <w:r w:rsidRPr="004F3B54">
              <w:rPr>
                <w:rFonts w:ascii="Times New Roman" w:hAnsi="Times New Roman" w:cs="Times New Roman"/>
              </w:rPr>
              <w:t>ОК 04, ОК 05, ОК 09</w:t>
            </w:r>
          </w:p>
        </w:tc>
        <w:tc>
          <w:tcPr>
            <w:tcW w:w="1642" w:type="pct"/>
          </w:tcPr>
          <w:p w14:paraId="76744F29" w14:textId="610EAEB5" w:rsidR="00361ED6" w:rsidRPr="00A37B7C" w:rsidRDefault="00361ED6" w:rsidP="00D67B25">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670DBF38" w14:textId="39AD2BCD" w:rsidR="00361ED6" w:rsidRPr="001D26BE" w:rsidRDefault="00361ED6"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156DB3C5" w14:textId="27D5E12B" w:rsidR="00361ED6" w:rsidRPr="001D26BE" w:rsidRDefault="00361ED6" w:rsidP="00D67B2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2C9639AD" w14:textId="77777777" w:rsidR="00361ED6" w:rsidRPr="001D26BE" w:rsidRDefault="00361ED6" w:rsidP="00D67B25">
            <w:pPr>
              <w:jc w:val="center"/>
              <w:rPr>
                <w:rFonts w:ascii="Times New Roman" w:eastAsia="Times New Roman" w:hAnsi="Times New Roman" w:cs="Times New Roman"/>
                <w:b/>
                <w:bCs/>
                <w:lang w:eastAsia="ru-RU"/>
              </w:rPr>
            </w:pPr>
          </w:p>
        </w:tc>
        <w:tc>
          <w:tcPr>
            <w:tcW w:w="269" w:type="pct"/>
          </w:tcPr>
          <w:p w14:paraId="1A2F62AA" w14:textId="77777777" w:rsidR="00361ED6" w:rsidRPr="001D26BE" w:rsidRDefault="00361ED6" w:rsidP="00D67B25">
            <w:pPr>
              <w:jc w:val="center"/>
              <w:rPr>
                <w:rFonts w:ascii="Times New Roman" w:eastAsia="Times New Roman" w:hAnsi="Times New Roman" w:cs="Times New Roman"/>
                <w:lang w:eastAsia="ru-RU"/>
              </w:rPr>
            </w:pPr>
          </w:p>
        </w:tc>
        <w:tc>
          <w:tcPr>
            <w:tcW w:w="306" w:type="pct"/>
          </w:tcPr>
          <w:p w14:paraId="26E8CBCE" w14:textId="77777777" w:rsidR="00361ED6" w:rsidRPr="001D26BE" w:rsidRDefault="00361ED6" w:rsidP="00D67B25">
            <w:pPr>
              <w:jc w:val="center"/>
              <w:rPr>
                <w:rFonts w:ascii="Times New Roman" w:eastAsia="Times New Roman" w:hAnsi="Times New Roman" w:cs="Times New Roman"/>
                <w:b/>
                <w:bCs/>
                <w:lang w:eastAsia="ru-RU"/>
              </w:rPr>
            </w:pPr>
          </w:p>
        </w:tc>
        <w:tc>
          <w:tcPr>
            <w:tcW w:w="269" w:type="pct"/>
          </w:tcPr>
          <w:p w14:paraId="4BDF7294" w14:textId="77777777" w:rsidR="00361ED6" w:rsidRPr="001D26BE" w:rsidRDefault="00361ED6" w:rsidP="00D67B25">
            <w:pPr>
              <w:jc w:val="center"/>
              <w:rPr>
                <w:rFonts w:ascii="Times New Roman" w:eastAsia="Times New Roman" w:hAnsi="Times New Roman" w:cs="Times New Roman"/>
                <w:b/>
                <w:bCs/>
                <w:lang w:eastAsia="ru-RU"/>
              </w:rPr>
            </w:pPr>
          </w:p>
        </w:tc>
        <w:tc>
          <w:tcPr>
            <w:tcW w:w="269" w:type="pct"/>
          </w:tcPr>
          <w:p w14:paraId="563B8250" w14:textId="586D89A5" w:rsidR="00361ED6" w:rsidRPr="001D26BE" w:rsidRDefault="00361ED6"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44031C24" w14:textId="77777777" w:rsidR="00361ED6" w:rsidRPr="001D26BE" w:rsidRDefault="00361ED6" w:rsidP="00D67B25">
            <w:pPr>
              <w:jc w:val="center"/>
              <w:rPr>
                <w:rFonts w:ascii="Times New Roman" w:eastAsia="Times New Roman" w:hAnsi="Times New Roman" w:cs="Times New Roman"/>
                <w:b/>
                <w:bCs/>
                <w:lang w:eastAsia="ru-RU"/>
              </w:rPr>
            </w:pPr>
          </w:p>
        </w:tc>
      </w:tr>
      <w:tr w:rsidR="00A427F1" w:rsidRPr="001D26BE" w14:paraId="738C1792" w14:textId="77777777" w:rsidTr="00947AAA">
        <w:trPr>
          <w:trHeight w:val="314"/>
        </w:trPr>
        <w:tc>
          <w:tcPr>
            <w:tcW w:w="834" w:type="pct"/>
          </w:tcPr>
          <w:p w14:paraId="33F0B85C"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3.1. ПК 3.2.</w:t>
            </w:r>
          </w:p>
          <w:p w14:paraId="34DD6C5A"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3.3. ПК 3.4.</w:t>
            </w:r>
          </w:p>
          <w:p w14:paraId="2D9284C0"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3.5. ПК 3.6</w:t>
            </w:r>
          </w:p>
          <w:p w14:paraId="68FB7B3C"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3.7. ПК 3.8</w:t>
            </w:r>
          </w:p>
          <w:p w14:paraId="12B3A390"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ОК 01, ОК 02</w:t>
            </w:r>
          </w:p>
          <w:p w14:paraId="224E55FD" w14:textId="10967AF8" w:rsidR="00A427F1" w:rsidRPr="001D26BE" w:rsidRDefault="004F3B54" w:rsidP="004F3B54">
            <w:pPr>
              <w:rPr>
                <w:rFonts w:ascii="Times New Roman" w:eastAsia="Times New Roman" w:hAnsi="Times New Roman" w:cs="Times New Roman"/>
                <w:lang w:eastAsia="ru-RU"/>
              </w:rPr>
            </w:pPr>
            <w:r w:rsidRPr="004F3B54">
              <w:rPr>
                <w:rFonts w:ascii="Times New Roman" w:hAnsi="Times New Roman" w:cs="Times New Roman"/>
              </w:rPr>
              <w:t>ОК 04, ОК 05, ОК 09</w:t>
            </w:r>
          </w:p>
        </w:tc>
        <w:tc>
          <w:tcPr>
            <w:tcW w:w="1642" w:type="pct"/>
          </w:tcPr>
          <w:p w14:paraId="32459205" w14:textId="77777777" w:rsidR="00A427F1" w:rsidRPr="001D26BE" w:rsidRDefault="00A427F1" w:rsidP="00947AAA">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31FF8BC1" w14:textId="77975291" w:rsidR="00A427F1" w:rsidRPr="001D26BE" w:rsidRDefault="00361ED6"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33A13EF6" w14:textId="54821C84"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4BF920A8"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66BD33" w14:textId="77777777" w:rsidR="00A427F1" w:rsidRPr="001D26BE"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3752426"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FF87862"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A2F1261" w14:textId="77777777" w:rsidR="00A427F1" w:rsidRPr="001D26BE" w:rsidRDefault="00A427F1" w:rsidP="00947AAA">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0AE0F7B8" w14:textId="3E246ED6" w:rsidR="00A427F1" w:rsidRPr="001D26BE" w:rsidRDefault="00361ED6"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427F1" w:rsidRPr="001D26BE" w14:paraId="7C2CDDF8" w14:textId="77777777" w:rsidTr="00947AAA">
        <w:tc>
          <w:tcPr>
            <w:tcW w:w="834" w:type="pct"/>
          </w:tcPr>
          <w:p w14:paraId="6071320D" w14:textId="77777777" w:rsidR="00A427F1" w:rsidRPr="001D26BE" w:rsidRDefault="00A427F1" w:rsidP="00947AAA">
            <w:pPr>
              <w:suppressAutoHyphens/>
              <w:rPr>
                <w:rFonts w:ascii="Times New Roman" w:eastAsia="Times New Roman" w:hAnsi="Times New Roman" w:cs="Times New Roman"/>
                <w:lang w:eastAsia="ru-RU"/>
              </w:rPr>
            </w:pPr>
          </w:p>
        </w:tc>
        <w:tc>
          <w:tcPr>
            <w:tcW w:w="1642" w:type="pct"/>
          </w:tcPr>
          <w:p w14:paraId="7199F9DB" w14:textId="77777777" w:rsidR="00A427F1" w:rsidRPr="001D26BE" w:rsidRDefault="00A427F1" w:rsidP="00947AAA">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3B133E4B" w14:textId="64B43EFE" w:rsidR="00A427F1" w:rsidRPr="001D26BE" w:rsidRDefault="00361ED6" w:rsidP="00947AA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6C49A746" w14:textId="72ECBF4E"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60A31513"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B6C626D" w14:textId="77777777" w:rsidR="00A427F1" w:rsidRPr="001D26BE" w:rsidRDefault="00A427F1" w:rsidP="00947AAA">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3808D859"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4660A5C6"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4C475CC" w14:textId="77777777" w:rsidR="00A427F1" w:rsidRPr="001D26BE" w:rsidRDefault="00A427F1" w:rsidP="00947AAA">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7FE7D6EA" w14:textId="77777777" w:rsidR="00A427F1" w:rsidRPr="001D26BE" w:rsidRDefault="00A427F1" w:rsidP="00947AAA">
            <w:pPr>
              <w:jc w:val="center"/>
              <w:rPr>
                <w:rFonts w:ascii="Times New Roman" w:eastAsia="Times New Roman" w:hAnsi="Times New Roman" w:cs="Times New Roman"/>
                <w:lang w:eastAsia="ru-RU"/>
              </w:rPr>
            </w:pPr>
          </w:p>
        </w:tc>
      </w:tr>
      <w:tr w:rsidR="00A427F1" w:rsidRPr="001D26BE" w14:paraId="383AE06F" w14:textId="77777777" w:rsidTr="00947AAA">
        <w:trPr>
          <w:trHeight w:val="217"/>
        </w:trPr>
        <w:tc>
          <w:tcPr>
            <w:tcW w:w="834" w:type="pct"/>
          </w:tcPr>
          <w:p w14:paraId="604C62CF" w14:textId="77777777" w:rsidR="00A427F1" w:rsidRPr="001D26BE" w:rsidRDefault="00A427F1" w:rsidP="00947AAA">
            <w:pPr>
              <w:rPr>
                <w:rFonts w:ascii="Times New Roman" w:eastAsia="Times New Roman" w:hAnsi="Times New Roman" w:cs="Times New Roman"/>
                <w:b/>
                <w:lang w:eastAsia="ru-RU"/>
              </w:rPr>
            </w:pPr>
          </w:p>
        </w:tc>
        <w:tc>
          <w:tcPr>
            <w:tcW w:w="1642" w:type="pct"/>
          </w:tcPr>
          <w:p w14:paraId="6D7798CE" w14:textId="77777777" w:rsidR="00A427F1" w:rsidRPr="001D26BE" w:rsidRDefault="00A427F1" w:rsidP="00947AAA">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202E0F79" w14:textId="56DB31DA"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14:paraId="22145985" w14:textId="3AB49C48"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14:paraId="01BAFE84" w14:textId="3F31A29A"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7DC2AE18" w14:textId="70A28B37"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14:paraId="309DCC01" w14:textId="10766D26"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30A80187" w14:textId="77777777" w:rsidR="00A427F1" w:rsidRPr="001D26BE" w:rsidRDefault="00A427F1" w:rsidP="00947AAA">
            <w:pPr>
              <w:jc w:val="center"/>
              <w:rPr>
                <w:rFonts w:ascii="Times New Roman" w:eastAsia="Times New Roman" w:hAnsi="Times New Roman" w:cs="Times New Roman"/>
                <w:b/>
                <w:lang w:eastAsia="ru-RU"/>
              </w:rPr>
            </w:pPr>
          </w:p>
        </w:tc>
        <w:tc>
          <w:tcPr>
            <w:tcW w:w="269" w:type="pct"/>
          </w:tcPr>
          <w:p w14:paraId="384F769A" w14:textId="2C941A1E" w:rsidR="00361ED6" w:rsidRPr="001D26BE" w:rsidRDefault="00361ED6" w:rsidP="00361ED6">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5B85D4A0" w14:textId="426D95BC"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5C0C1CA" w14:textId="77777777" w:rsidR="00A427F1" w:rsidRPr="00941462" w:rsidRDefault="00A427F1" w:rsidP="00A427F1">
      <w:pPr>
        <w:spacing w:after="200" w:line="276" w:lineRule="auto"/>
        <w:rPr>
          <w:rFonts w:ascii="Times New Roman" w:eastAsia="Times New Roman" w:hAnsi="Times New Roman" w:cs="Times New Roman"/>
          <w:b/>
          <w:sz w:val="24"/>
          <w:szCs w:val="24"/>
          <w:lang w:eastAsia="ru-RU"/>
        </w:rPr>
      </w:pPr>
    </w:p>
    <w:p w14:paraId="0ED73675" w14:textId="1B445197" w:rsidR="00A427F1" w:rsidRDefault="00A427F1" w:rsidP="00A427F1">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49"/>
        <w:gridCol w:w="7179"/>
      </w:tblGrid>
      <w:tr w:rsidR="004F3B54" w:rsidRPr="00A37B7C" w14:paraId="6A4F4A23" w14:textId="77777777" w:rsidTr="004F3B54">
        <w:trPr>
          <w:trHeight w:val="666"/>
        </w:trPr>
        <w:tc>
          <w:tcPr>
            <w:tcW w:w="1272" w:type="pct"/>
          </w:tcPr>
          <w:p w14:paraId="271EBEF1" w14:textId="77777777" w:rsidR="004F3B54" w:rsidRPr="00A37B7C" w:rsidRDefault="004F3B54" w:rsidP="00B53BF3">
            <w:pPr>
              <w:widowControl w:val="0"/>
              <w:suppressAutoHyphens/>
              <w:jc w:val="both"/>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728" w:type="pct"/>
          </w:tcPr>
          <w:p w14:paraId="618FF24C" w14:textId="77777777" w:rsidR="004F3B54" w:rsidRPr="00A37B7C" w:rsidRDefault="004F3B54" w:rsidP="00B53BF3">
            <w:pPr>
              <w:widowControl w:val="0"/>
              <w:suppressAutoHyphens/>
              <w:jc w:val="both"/>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4F3B54" w:rsidRPr="00A37B7C" w14:paraId="5D40F08B" w14:textId="77777777" w:rsidTr="004F3B54">
        <w:tc>
          <w:tcPr>
            <w:tcW w:w="5000" w:type="pct"/>
            <w:gridSpan w:val="2"/>
          </w:tcPr>
          <w:p w14:paraId="7EDC1C91"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Раздел 1. Технология продаж потребительских товаров и координация работы с клиентами</w:t>
            </w:r>
            <w:r>
              <w:rPr>
                <w:rFonts w:ascii="Times New Roman" w:hAnsi="Times New Roman"/>
                <w:b/>
                <w:bCs/>
              </w:rPr>
              <w:t xml:space="preserve"> (200 часов)</w:t>
            </w:r>
          </w:p>
        </w:tc>
      </w:tr>
      <w:tr w:rsidR="004F3B54" w:rsidRPr="00A37B7C" w14:paraId="30984C6E" w14:textId="77777777" w:rsidTr="004F3B54">
        <w:tc>
          <w:tcPr>
            <w:tcW w:w="5000" w:type="pct"/>
            <w:gridSpan w:val="2"/>
          </w:tcPr>
          <w:p w14:paraId="1F58E6BB" w14:textId="77777777" w:rsidR="004F3B54" w:rsidRPr="00A37B7C" w:rsidRDefault="004F3B54" w:rsidP="00B53BF3">
            <w:pPr>
              <w:widowControl w:val="0"/>
              <w:suppressAutoHyphens/>
              <w:jc w:val="both"/>
              <w:rPr>
                <w:rFonts w:ascii="Times New Roman" w:hAnsi="Times New Roman"/>
                <w:b/>
                <w:bCs/>
              </w:rPr>
            </w:pPr>
            <w:r>
              <w:rPr>
                <w:rFonts w:ascii="Times New Roman" w:hAnsi="Times New Roman"/>
                <w:b/>
              </w:rPr>
              <w:t xml:space="preserve">МДК 03.01 </w:t>
            </w:r>
            <w:r w:rsidRPr="00A37B7C">
              <w:rPr>
                <w:rFonts w:ascii="Times New Roman" w:hAnsi="Times New Roman"/>
                <w:b/>
              </w:rPr>
              <w:t>Технология продаж потребительских товаров и координация работы с клиентами</w:t>
            </w:r>
          </w:p>
        </w:tc>
      </w:tr>
      <w:tr w:rsidR="004F3B54" w:rsidRPr="00A37B7C" w14:paraId="471A3825" w14:textId="77777777" w:rsidTr="004F3B54">
        <w:trPr>
          <w:trHeight w:val="461"/>
        </w:trPr>
        <w:tc>
          <w:tcPr>
            <w:tcW w:w="1272" w:type="pct"/>
            <w:vMerge w:val="restart"/>
          </w:tcPr>
          <w:p w14:paraId="5DB8F026"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bCs/>
              </w:rPr>
              <w:t>Тема 1.1.</w:t>
            </w:r>
            <w:r w:rsidRPr="00A37B7C">
              <w:rPr>
                <w:rFonts w:ascii="Times New Roman" w:hAnsi="Times New Roman"/>
              </w:rPr>
              <w:t xml:space="preserve"> </w:t>
            </w:r>
          </w:p>
          <w:p w14:paraId="1AE1D9FE"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 xml:space="preserve">Формирование клиентской базы </w:t>
            </w:r>
          </w:p>
        </w:tc>
        <w:tc>
          <w:tcPr>
            <w:tcW w:w="3728" w:type="pct"/>
          </w:tcPr>
          <w:p w14:paraId="6574A63C"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 xml:space="preserve">Содержание </w:t>
            </w:r>
          </w:p>
        </w:tc>
      </w:tr>
      <w:tr w:rsidR="004F3B54" w:rsidRPr="00A37B7C" w14:paraId="7F11B1DD" w14:textId="77777777" w:rsidTr="004F3B54">
        <w:tc>
          <w:tcPr>
            <w:tcW w:w="1272" w:type="pct"/>
            <w:vMerge/>
          </w:tcPr>
          <w:p w14:paraId="53E8AFF1"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20B29BDA" w14:textId="77777777" w:rsidR="004F3B54" w:rsidRPr="00A37B7C" w:rsidRDefault="004F3B54" w:rsidP="00B53BF3">
            <w:pPr>
              <w:widowControl w:val="0"/>
              <w:suppressAutoHyphens/>
              <w:rPr>
                <w:rFonts w:ascii="Times New Roman" w:hAnsi="Times New Roman"/>
              </w:rPr>
            </w:pPr>
            <w:r w:rsidRPr="00A37B7C">
              <w:rPr>
                <w:rFonts w:ascii="Times New Roman" w:hAnsi="Times New Roman"/>
                <w:b/>
                <w:bCs/>
              </w:rPr>
              <w:t>1.</w:t>
            </w:r>
            <w:r w:rsidRPr="00A37B7C">
              <w:rPr>
                <w:rFonts w:ascii="Times New Roman" w:hAnsi="Times New Roman"/>
              </w:rPr>
              <w:t xml:space="preserve"> Клиентоориентированность: сущность, основные принципы и критерии клиентоориентированности компании.</w:t>
            </w:r>
          </w:p>
        </w:tc>
      </w:tr>
      <w:tr w:rsidR="004F3B54" w:rsidRPr="00A37B7C" w14:paraId="0EAF4B0F" w14:textId="77777777" w:rsidTr="004F3B54">
        <w:trPr>
          <w:trHeight w:val="557"/>
        </w:trPr>
        <w:tc>
          <w:tcPr>
            <w:tcW w:w="1272" w:type="pct"/>
            <w:vMerge/>
          </w:tcPr>
          <w:p w14:paraId="64E169E9"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36A90EF3" w14:textId="77777777" w:rsidR="004F3B54" w:rsidRPr="00A37B7C" w:rsidRDefault="004F3B54" w:rsidP="00B53BF3">
            <w:pPr>
              <w:widowControl w:val="0"/>
              <w:suppressAutoHyphens/>
              <w:rPr>
                <w:rFonts w:ascii="Times New Roman" w:hAnsi="Times New Roman"/>
              </w:rPr>
            </w:pPr>
            <w:r w:rsidRPr="00A37B7C">
              <w:rPr>
                <w:rFonts w:ascii="Times New Roman" w:hAnsi="Times New Roman"/>
                <w:b/>
                <w:bCs/>
              </w:rPr>
              <w:t>2.</w:t>
            </w:r>
            <w:r w:rsidRPr="00A37B7C">
              <w:rPr>
                <w:rFonts w:ascii="Times New Roman" w:hAnsi="Times New Roman"/>
              </w:rPr>
              <w:t xml:space="preserve"> Потребительская лояльность. Факторы, оказывающие влияние на формирование потребительской лояльности.</w:t>
            </w:r>
            <w:r w:rsidRPr="00A37B7C">
              <w:rPr>
                <w:rFonts w:ascii="Times New Roman" w:hAnsi="Times New Roman"/>
                <w:b/>
                <w:bCs/>
                <w:kern w:val="2"/>
              </w:rPr>
              <w:t xml:space="preserve"> </w:t>
            </w:r>
            <w:r w:rsidRPr="00A37B7C">
              <w:rPr>
                <w:rFonts w:ascii="Times New Roman" w:hAnsi="Times New Roman"/>
              </w:rPr>
              <w:t>Методы удержания клиентов.</w:t>
            </w:r>
          </w:p>
        </w:tc>
      </w:tr>
      <w:tr w:rsidR="004F3B54" w:rsidRPr="00A37B7C" w14:paraId="35D0756E" w14:textId="77777777" w:rsidTr="004F3B54">
        <w:tc>
          <w:tcPr>
            <w:tcW w:w="1272" w:type="pct"/>
            <w:vMerge/>
          </w:tcPr>
          <w:p w14:paraId="75DF3C90"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10235069" w14:textId="77777777" w:rsidR="004F3B54" w:rsidRPr="00A37B7C" w:rsidRDefault="004F3B54" w:rsidP="00B53BF3">
            <w:pPr>
              <w:widowControl w:val="0"/>
              <w:suppressAutoHyphens/>
              <w:rPr>
                <w:rFonts w:ascii="Times New Roman" w:hAnsi="Times New Roman"/>
                <w:bCs/>
                <w:sz w:val="24"/>
                <w:szCs w:val="24"/>
                <w:lang w:val="x-none"/>
              </w:rPr>
            </w:pPr>
            <w:r w:rsidRPr="00A37B7C">
              <w:rPr>
                <w:rFonts w:ascii="Times New Roman" w:hAnsi="Times New Roman"/>
                <w:b/>
              </w:rPr>
              <w:t>3.</w:t>
            </w:r>
            <w:r w:rsidRPr="00A37B7C">
              <w:rPr>
                <w:rFonts w:ascii="Times New Roman" w:hAnsi="Times New Roman"/>
                <w:bCs/>
                <w:sz w:val="24"/>
                <w:szCs w:val="24"/>
              </w:rPr>
              <w:t xml:space="preserve"> </w:t>
            </w:r>
            <w:r w:rsidRPr="00A37B7C">
              <w:rPr>
                <w:rFonts w:ascii="Times New Roman" w:hAnsi="Times New Roman"/>
                <w:bCs/>
                <w:lang w:val="x-none"/>
              </w:rPr>
              <w:t>Пути формирования клиентской базы</w:t>
            </w:r>
          </w:p>
        </w:tc>
      </w:tr>
      <w:tr w:rsidR="004F3B54" w:rsidRPr="00A37B7C" w14:paraId="2A765622" w14:textId="77777777" w:rsidTr="004F3B54">
        <w:trPr>
          <w:trHeight w:val="716"/>
        </w:trPr>
        <w:tc>
          <w:tcPr>
            <w:tcW w:w="1272" w:type="pct"/>
            <w:vMerge/>
          </w:tcPr>
          <w:p w14:paraId="1935DA06"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41F9E295" w14:textId="77777777" w:rsidR="004F3B54" w:rsidRPr="00A37B7C" w:rsidRDefault="004F3B54" w:rsidP="00B53BF3">
            <w:pPr>
              <w:widowControl w:val="0"/>
              <w:suppressAutoHyphens/>
              <w:rPr>
                <w:rFonts w:ascii="Times New Roman" w:hAnsi="Times New Roman"/>
              </w:rPr>
            </w:pPr>
            <w:r w:rsidRPr="00A37B7C">
              <w:rPr>
                <w:rFonts w:ascii="Times New Roman" w:hAnsi="Times New Roman"/>
                <w:b/>
                <w:bCs/>
              </w:rPr>
              <w:t>4.</w:t>
            </w:r>
            <w:r w:rsidRPr="00A37B7C">
              <w:rPr>
                <w:rFonts w:ascii="Times New Roman" w:hAnsi="Times New Roman"/>
              </w:rPr>
              <w:t xml:space="preserve"> Рынок информационных систем управления клиентской базой. Концепции управления взаимоотношениями с клиентами: CRM, CEM, С</w:t>
            </w:r>
            <w:r w:rsidRPr="00A37B7C">
              <w:rPr>
                <w:rFonts w:ascii="Times New Roman" w:hAnsi="Times New Roman"/>
                <w:lang w:val="en-US"/>
              </w:rPr>
              <w:t>MR</w:t>
            </w:r>
            <w:r w:rsidRPr="00A37B7C">
              <w:rPr>
                <w:rFonts w:ascii="Times New Roman" w:hAnsi="Times New Roman"/>
              </w:rPr>
              <w:t>, E-CRM, ERM, социальные CRM (Social CRM, SCRM).</w:t>
            </w:r>
          </w:p>
        </w:tc>
      </w:tr>
      <w:tr w:rsidR="004F3B54" w:rsidRPr="00A37B7C" w14:paraId="737599C4" w14:textId="77777777" w:rsidTr="004F3B54">
        <w:tc>
          <w:tcPr>
            <w:tcW w:w="1272" w:type="pct"/>
            <w:vMerge/>
          </w:tcPr>
          <w:p w14:paraId="18D30E53"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73D953ED" w14:textId="77777777" w:rsidR="004F3B54" w:rsidRPr="00A37B7C" w:rsidRDefault="004F3B54" w:rsidP="00B53BF3">
            <w:pPr>
              <w:widowControl w:val="0"/>
              <w:suppressAutoHyphens/>
              <w:rPr>
                <w:rFonts w:ascii="Times New Roman" w:hAnsi="Times New Roman"/>
                <w:b/>
              </w:rPr>
            </w:pPr>
            <w:r w:rsidRPr="00A37B7C">
              <w:rPr>
                <w:rFonts w:ascii="Times New Roman" w:hAnsi="Times New Roman"/>
                <w:b/>
                <w:bCs/>
              </w:rPr>
              <w:t>5.</w:t>
            </w:r>
            <w:r w:rsidRPr="00A37B7C">
              <w:rPr>
                <w:rFonts w:ascii="Times New Roman" w:hAnsi="Times New Roman"/>
              </w:rPr>
              <w:t xml:space="preserve"> Основные критерии выбора CRM-системы. Тенденции использования и развития </w:t>
            </w:r>
            <w:proofErr w:type="spellStart"/>
            <w:r w:rsidRPr="00A37B7C">
              <w:rPr>
                <w:rFonts w:ascii="Times New Roman" w:hAnsi="Times New Roman"/>
              </w:rPr>
              <w:t>клиентоориентированных</w:t>
            </w:r>
            <w:proofErr w:type="spellEnd"/>
            <w:r w:rsidRPr="00A37B7C">
              <w:rPr>
                <w:rFonts w:ascii="Times New Roman" w:hAnsi="Times New Roman"/>
              </w:rPr>
              <w:t xml:space="preserve"> технологий в России</w:t>
            </w:r>
          </w:p>
        </w:tc>
      </w:tr>
      <w:tr w:rsidR="004F3B54" w:rsidRPr="00A37B7C" w14:paraId="3C4CB66B" w14:textId="77777777" w:rsidTr="004F3B54">
        <w:tc>
          <w:tcPr>
            <w:tcW w:w="1272" w:type="pct"/>
            <w:vMerge/>
          </w:tcPr>
          <w:p w14:paraId="0198D8FC" w14:textId="77777777" w:rsidR="004F3B54" w:rsidRPr="00A37B7C" w:rsidRDefault="004F3B54" w:rsidP="00B53BF3">
            <w:pPr>
              <w:widowControl w:val="0"/>
              <w:suppressAutoHyphens/>
              <w:jc w:val="both"/>
              <w:rPr>
                <w:rFonts w:ascii="Times New Roman" w:hAnsi="Times New Roman"/>
                <w:b/>
                <w:bCs/>
              </w:rPr>
            </w:pPr>
          </w:p>
        </w:tc>
        <w:tc>
          <w:tcPr>
            <w:tcW w:w="3728" w:type="pct"/>
          </w:tcPr>
          <w:p w14:paraId="5FC8FADC"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 xml:space="preserve">В том числе практических занятий </w:t>
            </w:r>
          </w:p>
        </w:tc>
      </w:tr>
      <w:tr w:rsidR="004F3B54" w:rsidRPr="00A37B7C" w14:paraId="1EA5122C" w14:textId="77777777" w:rsidTr="004F3B54">
        <w:tc>
          <w:tcPr>
            <w:tcW w:w="1272" w:type="pct"/>
            <w:vMerge/>
          </w:tcPr>
          <w:p w14:paraId="65FF0CC6" w14:textId="77777777" w:rsidR="004F3B54" w:rsidRPr="00A37B7C" w:rsidRDefault="004F3B54" w:rsidP="00B53BF3">
            <w:pPr>
              <w:widowControl w:val="0"/>
              <w:suppressAutoHyphens/>
              <w:jc w:val="both"/>
              <w:rPr>
                <w:rFonts w:ascii="Times New Roman" w:hAnsi="Times New Roman"/>
                <w:b/>
                <w:bCs/>
              </w:rPr>
            </w:pPr>
          </w:p>
        </w:tc>
        <w:tc>
          <w:tcPr>
            <w:tcW w:w="3728" w:type="pct"/>
          </w:tcPr>
          <w:p w14:paraId="0499E2F9"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 xml:space="preserve">Практическое занятие 1-4. </w:t>
            </w:r>
            <w:r w:rsidRPr="00A37B7C">
              <w:rPr>
                <w:rFonts w:ascii="Times New Roman" w:hAnsi="Times New Roman"/>
                <w:iCs/>
              </w:rPr>
              <w:t xml:space="preserve">Формирование и актуализация клиентской базы, составление </w:t>
            </w:r>
            <w:r w:rsidRPr="00A37B7C">
              <w:rPr>
                <w:rFonts w:ascii="Times New Roman" w:hAnsi="Times New Roman"/>
              </w:rPr>
              <w:t>отчетной документации</w:t>
            </w:r>
          </w:p>
        </w:tc>
      </w:tr>
      <w:tr w:rsidR="004F3B54" w:rsidRPr="00A37B7C" w14:paraId="48F9596F" w14:textId="77777777" w:rsidTr="004F3B54">
        <w:tc>
          <w:tcPr>
            <w:tcW w:w="1272" w:type="pct"/>
            <w:vMerge/>
          </w:tcPr>
          <w:p w14:paraId="3DB6DFCD" w14:textId="77777777" w:rsidR="004F3B54" w:rsidRPr="00A37B7C" w:rsidRDefault="004F3B54" w:rsidP="00B53BF3">
            <w:pPr>
              <w:widowControl w:val="0"/>
              <w:suppressAutoHyphens/>
              <w:jc w:val="both"/>
              <w:rPr>
                <w:rFonts w:ascii="Times New Roman" w:hAnsi="Times New Roman"/>
                <w:b/>
                <w:bCs/>
              </w:rPr>
            </w:pPr>
          </w:p>
        </w:tc>
        <w:tc>
          <w:tcPr>
            <w:tcW w:w="3728" w:type="pct"/>
          </w:tcPr>
          <w:p w14:paraId="2BB48FB2"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rPr>
              <w:t>Практическое занятие 5-7.</w:t>
            </w:r>
            <w:r w:rsidRPr="00A37B7C">
              <w:rPr>
                <w:rFonts w:ascii="Times New Roman" w:hAnsi="Times New Roman"/>
              </w:rPr>
              <w:t xml:space="preserve"> Планирование исходящих телефонных звонков, встреч, переговоров.</w:t>
            </w:r>
          </w:p>
        </w:tc>
      </w:tr>
      <w:tr w:rsidR="004F3B54" w:rsidRPr="00A37B7C" w14:paraId="57B64C56" w14:textId="77777777" w:rsidTr="004F3B54">
        <w:tc>
          <w:tcPr>
            <w:tcW w:w="1272" w:type="pct"/>
            <w:vMerge/>
          </w:tcPr>
          <w:p w14:paraId="20E8D2E4" w14:textId="77777777" w:rsidR="004F3B54" w:rsidRPr="00A37B7C" w:rsidRDefault="004F3B54" w:rsidP="00B53BF3">
            <w:pPr>
              <w:widowControl w:val="0"/>
              <w:suppressAutoHyphens/>
              <w:jc w:val="both"/>
              <w:rPr>
                <w:rFonts w:ascii="Times New Roman" w:hAnsi="Times New Roman"/>
                <w:b/>
                <w:bCs/>
              </w:rPr>
            </w:pPr>
          </w:p>
        </w:tc>
        <w:tc>
          <w:tcPr>
            <w:tcW w:w="3728" w:type="pct"/>
          </w:tcPr>
          <w:p w14:paraId="1EEF26F5"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rPr>
              <w:t>Практическое занятие 8-9.</w:t>
            </w:r>
            <w:r w:rsidRPr="00A37B7C">
              <w:rPr>
                <w:rFonts w:ascii="Times New Roman" w:hAnsi="Times New Roman"/>
              </w:rPr>
              <w:t xml:space="preserve"> Изучение программы лояльности торговой организации и разработка предложений по ее совершенствованию на основе принципов клиентоориентированности.</w:t>
            </w:r>
          </w:p>
        </w:tc>
      </w:tr>
      <w:tr w:rsidR="004F3B54" w:rsidRPr="00A37B7C" w14:paraId="3E30D8FA" w14:textId="77777777" w:rsidTr="004F3B54">
        <w:tc>
          <w:tcPr>
            <w:tcW w:w="1272" w:type="pct"/>
            <w:vMerge w:val="restart"/>
          </w:tcPr>
          <w:p w14:paraId="079B5616"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Тема 1.2.</w:t>
            </w:r>
          </w:p>
          <w:p w14:paraId="6D425179"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iCs/>
              </w:rPr>
              <w:t xml:space="preserve">Организация и осуществление преддоговорной и предпродажной </w:t>
            </w:r>
            <w:r w:rsidRPr="00A37B7C">
              <w:rPr>
                <w:rFonts w:ascii="Times New Roman" w:hAnsi="Times New Roman"/>
                <w:b/>
                <w:bCs/>
              </w:rPr>
              <w:t>работы</w:t>
            </w:r>
          </w:p>
        </w:tc>
        <w:tc>
          <w:tcPr>
            <w:tcW w:w="3728" w:type="pct"/>
          </w:tcPr>
          <w:p w14:paraId="243C73BD"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 xml:space="preserve">Содержание </w:t>
            </w:r>
          </w:p>
        </w:tc>
      </w:tr>
      <w:tr w:rsidR="004F3B54" w:rsidRPr="00A37B7C" w14:paraId="6E571565" w14:textId="77777777" w:rsidTr="004F3B54">
        <w:tc>
          <w:tcPr>
            <w:tcW w:w="1272" w:type="pct"/>
            <w:vMerge/>
          </w:tcPr>
          <w:p w14:paraId="7300B4F3" w14:textId="77777777" w:rsidR="004F3B54" w:rsidRPr="00A37B7C" w:rsidRDefault="004F3B54" w:rsidP="00B53BF3">
            <w:pPr>
              <w:widowControl w:val="0"/>
              <w:suppressAutoHyphens/>
              <w:jc w:val="both"/>
              <w:rPr>
                <w:rFonts w:ascii="Times New Roman" w:hAnsi="Times New Roman"/>
                <w:b/>
                <w:bCs/>
              </w:rPr>
            </w:pPr>
          </w:p>
        </w:tc>
        <w:tc>
          <w:tcPr>
            <w:tcW w:w="3728" w:type="pct"/>
          </w:tcPr>
          <w:p w14:paraId="7D2ACF13"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1.</w:t>
            </w:r>
            <w:r w:rsidRPr="00A37B7C">
              <w:rPr>
                <w:rFonts w:ascii="Times New Roman" w:hAnsi="Times New Roman"/>
              </w:rPr>
              <w:t xml:space="preserve"> Методики выявления потребностей клиентов, в т.ч. с использованием цифровых технологий</w:t>
            </w:r>
          </w:p>
        </w:tc>
      </w:tr>
      <w:tr w:rsidR="004F3B54" w:rsidRPr="00A37B7C" w14:paraId="44D6B308" w14:textId="77777777" w:rsidTr="004F3B54">
        <w:tc>
          <w:tcPr>
            <w:tcW w:w="1272" w:type="pct"/>
            <w:vMerge/>
          </w:tcPr>
          <w:p w14:paraId="1DDCA985" w14:textId="77777777" w:rsidR="004F3B54" w:rsidRPr="00A37B7C" w:rsidRDefault="004F3B54" w:rsidP="00B53BF3">
            <w:pPr>
              <w:widowControl w:val="0"/>
              <w:suppressAutoHyphens/>
              <w:jc w:val="both"/>
              <w:rPr>
                <w:rFonts w:ascii="Times New Roman" w:hAnsi="Times New Roman"/>
                <w:b/>
                <w:bCs/>
              </w:rPr>
            </w:pPr>
          </w:p>
        </w:tc>
        <w:tc>
          <w:tcPr>
            <w:tcW w:w="3728" w:type="pct"/>
          </w:tcPr>
          <w:p w14:paraId="35602776"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rPr>
              <w:t>2.</w:t>
            </w:r>
            <w:r w:rsidRPr="00A37B7C">
              <w:rPr>
                <w:rFonts w:ascii="Times New Roman" w:hAnsi="Times New Roman"/>
              </w:rPr>
              <w:t>Методы планирования продаж: планирование «сверху вниз» (</w:t>
            </w:r>
            <w:proofErr w:type="spellStart"/>
            <w:r w:rsidRPr="00A37B7C">
              <w:rPr>
                <w:rFonts w:ascii="Times New Roman" w:hAnsi="Times New Roman"/>
              </w:rPr>
              <w:t>top-down</w:t>
            </w:r>
            <w:proofErr w:type="spellEnd"/>
            <w:r w:rsidRPr="00A37B7C">
              <w:rPr>
                <w:rFonts w:ascii="Times New Roman" w:hAnsi="Times New Roman"/>
              </w:rPr>
              <w:t xml:space="preserve"> </w:t>
            </w:r>
            <w:proofErr w:type="spellStart"/>
            <w:r w:rsidRPr="00A37B7C">
              <w:rPr>
                <w:rFonts w:ascii="Times New Roman" w:hAnsi="Times New Roman"/>
              </w:rPr>
              <w:t>planning</w:t>
            </w:r>
            <w:proofErr w:type="spellEnd"/>
            <w:r w:rsidRPr="00A37B7C">
              <w:rPr>
                <w:rFonts w:ascii="Times New Roman" w:hAnsi="Times New Roman"/>
              </w:rPr>
              <w:t>), планирование «снизу-вверх» (</w:t>
            </w:r>
            <w:proofErr w:type="spellStart"/>
            <w:r w:rsidRPr="00A37B7C">
              <w:rPr>
                <w:rFonts w:ascii="Times New Roman" w:hAnsi="Times New Roman"/>
              </w:rPr>
              <w:t>bottom-up</w:t>
            </w:r>
            <w:proofErr w:type="spellEnd"/>
            <w:r w:rsidRPr="00A37B7C">
              <w:rPr>
                <w:rFonts w:ascii="Times New Roman" w:hAnsi="Times New Roman"/>
              </w:rPr>
              <w:t xml:space="preserve"> </w:t>
            </w:r>
            <w:proofErr w:type="spellStart"/>
            <w:r w:rsidRPr="00A37B7C">
              <w:rPr>
                <w:rFonts w:ascii="Times New Roman" w:hAnsi="Times New Roman"/>
              </w:rPr>
              <w:t>planning</w:t>
            </w:r>
            <w:proofErr w:type="spellEnd"/>
            <w:r w:rsidRPr="00A37B7C">
              <w:rPr>
                <w:rFonts w:ascii="Times New Roman" w:hAnsi="Times New Roman"/>
              </w:rPr>
              <w:t>), планирование «цели вниз — план вверх» (</w:t>
            </w:r>
            <w:proofErr w:type="spellStart"/>
            <w:r w:rsidRPr="00A37B7C">
              <w:rPr>
                <w:rFonts w:ascii="Times New Roman" w:hAnsi="Times New Roman"/>
              </w:rPr>
              <w:t>goals</w:t>
            </w:r>
            <w:proofErr w:type="spellEnd"/>
            <w:r w:rsidRPr="00A37B7C">
              <w:rPr>
                <w:rFonts w:ascii="Times New Roman" w:hAnsi="Times New Roman"/>
              </w:rPr>
              <w:t xml:space="preserve"> </w:t>
            </w:r>
            <w:proofErr w:type="spellStart"/>
            <w:r w:rsidRPr="00A37B7C">
              <w:rPr>
                <w:rFonts w:ascii="Times New Roman" w:hAnsi="Times New Roman"/>
              </w:rPr>
              <w:t>down-plans</w:t>
            </w:r>
            <w:proofErr w:type="spellEnd"/>
            <w:r w:rsidRPr="00A37B7C">
              <w:rPr>
                <w:rFonts w:ascii="Times New Roman" w:hAnsi="Times New Roman"/>
              </w:rPr>
              <w:t xml:space="preserve"> </w:t>
            </w:r>
            <w:proofErr w:type="spellStart"/>
            <w:r w:rsidRPr="00A37B7C">
              <w:rPr>
                <w:rFonts w:ascii="Times New Roman" w:hAnsi="Times New Roman"/>
              </w:rPr>
              <w:t>up</w:t>
            </w:r>
            <w:proofErr w:type="spellEnd"/>
            <w:r w:rsidRPr="00A37B7C">
              <w:rPr>
                <w:rFonts w:ascii="Times New Roman" w:hAnsi="Times New Roman"/>
              </w:rPr>
              <w:t xml:space="preserve"> </w:t>
            </w:r>
            <w:proofErr w:type="spellStart"/>
            <w:r w:rsidRPr="00A37B7C">
              <w:rPr>
                <w:rFonts w:ascii="Times New Roman" w:hAnsi="Times New Roman"/>
              </w:rPr>
              <w:t>planning</w:t>
            </w:r>
            <w:proofErr w:type="spellEnd"/>
            <w:r w:rsidRPr="00A37B7C">
              <w:rPr>
                <w:rFonts w:ascii="Times New Roman" w:hAnsi="Times New Roman"/>
              </w:rPr>
              <w:t>).</w:t>
            </w:r>
            <w:r w:rsidRPr="00A37B7C">
              <w:rPr>
                <w:rFonts w:ascii="Times New Roman" w:hAnsi="Times New Roman"/>
                <w:shd w:val="clear" w:color="auto" w:fill="FFFFFF"/>
              </w:rPr>
              <w:t xml:space="preserve"> Анализ «</w:t>
            </w:r>
            <w:proofErr w:type="spellStart"/>
            <w:r w:rsidRPr="00A37B7C">
              <w:rPr>
                <w:rFonts w:ascii="Times New Roman" w:hAnsi="Times New Roman"/>
                <w:shd w:val="clear" w:color="auto" w:fill="FFFFFF"/>
              </w:rPr>
              <w:t>like</w:t>
            </w:r>
            <w:proofErr w:type="spellEnd"/>
            <w:r w:rsidRPr="00A37B7C">
              <w:rPr>
                <w:rFonts w:ascii="Times New Roman" w:hAnsi="Times New Roman"/>
                <w:shd w:val="clear" w:color="auto" w:fill="FFFFFF"/>
              </w:rPr>
              <w:t xml:space="preserve"> </w:t>
            </w:r>
            <w:proofErr w:type="spellStart"/>
            <w:r w:rsidRPr="00A37B7C">
              <w:rPr>
                <w:rFonts w:ascii="Times New Roman" w:hAnsi="Times New Roman"/>
                <w:shd w:val="clear" w:color="auto" w:fill="FFFFFF"/>
              </w:rPr>
              <w:t>to</w:t>
            </w:r>
            <w:proofErr w:type="spellEnd"/>
            <w:r w:rsidRPr="00A37B7C">
              <w:rPr>
                <w:rFonts w:ascii="Times New Roman" w:hAnsi="Times New Roman"/>
                <w:shd w:val="clear" w:color="auto" w:fill="FFFFFF"/>
              </w:rPr>
              <w:t xml:space="preserve"> </w:t>
            </w:r>
            <w:proofErr w:type="spellStart"/>
            <w:proofErr w:type="gramStart"/>
            <w:r w:rsidRPr="00A37B7C">
              <w:rPr>
                <w:rFonts w:ascii="Times New Roman" w:hAnsi="Times New Roman"/>
                <w:shd w:val="clear" w:color="auto" w:fill="FFFFFF"/>
              </w:rPr>
              <w:t>like</w:t>
            </w:r>
            <w:proofErr w:type="spellEnd"/>
            <w:r w:rsidRPr="00A37B7C">
              <w:rPr>
                <w:rFonts w:ascii="Times New Roman" w:hAnsi="Times New Roman"/>
                <w:shd w:val="clear" w:color="auto" w:fill="FFFFFF"/>
              </w:rPr>
              <w:t xml:space="preserve">»   </w:t>
            </w:r>
            <w:proofErr w:type="gramEnd"/>
          </w:p>
        </w:tc>
      </w:tr>
      <w:tr w:rsidR="004F3B54" w:rsidRPr="00A37B7C" w14:paraId="6744544F" w14:textId="77777777" w:rsidTr="004F3B54">
        <w:tc>
          <w:tcPr>
            <w:tcW w:w="1272" w:type="pct"/>
            <w:vMerge/>
          </w:tcPr>
          <w:p w14:paraId="7B9F1996" w14:textId="77777777" w:rsidR="004F3B54" w:rsidRPr="00A37B7C" w:rsidRDefault="004F3B54" w:rsidP="00B53BF3">
            <w:pPr>
              <w:widowControl w:val="0"/>
              <w:suppressAutoHyphens/>
              <w:jc w:val="both"/>
              <w:rPr>
                <w:rFonts w:ascii="Times New Roman" w:hAnsi="Times New Roman"/>
                <w:b/>
                <w:bCs/>
              </w:rPr>
            </w:pPr>
          </w:p>
        </w:tc>
        <w:tc>
          <w:tcPr>
            <w:tcW w:w="3728" w:type="pct"/>
          </w:tcPr>
          <w:p w14:paraId="21A58DF9"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Установление контактов с поставщиками и клиентами посредством современных технических средств и цифровых технологий, с использованием телефонных переговоров и личных встреч. Подготовка и направление коммерческих предложений. Организация и правила проведения переговоров.</w:t>
            </w:r>
          </w:p>
        </w:tc>
      </w:tr>
      <w:tr w:rsidR="004F3B54" w:rsidRPr="00A37B7C" w14:paraId="1C1BE389" w14:textId="77777777" w:rsidTr="004F3B54">
        <w:tc>
          <w:tcPr>
            <w:tcW w:w="1272" w:type="pct"/>
            <w:vMerge/>
          </w:tcPr>
          <w:p w14:paraId="43634626" w14:textId="77777777" w:rsidR="004F3B54" w:rsidRPr="00A37B7C" w:rsidRDefault="004F3B54" w:rsidP="00B53BF3">
            <w:pPr>
              <w:widowControl w:val="0"/>
              <w:suppressAutoHyphens/>
              <w:jc w:val="both"/>
              <w:rPr>
                <w:rFonts w:ascii="Times New Roman" w:hAnsi="Times New Roman"/>
                <w:b/>
                <w:bCs/>
              </w:rPr>
            </w:pPr>
          </w:p>
        </w:tc>
        <w:tc>
          <w:tcPr>
            <w:tcW w:w="3728" w:type="pct"/>
          </w:tcPr>
          <w:p w14:paraId="5286E56A"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Холодные продажи. Особенности телефонного разговора в холодных продажах. Технические особенности холодных звонков.</w:t>
            </w:r>
          </w:p>
        </w:tc>
      </w:tr>
      <w:tr w:rsidR="004F3B54" w:rsidRPr="00A37B7C" w14:paraId="50745BED" w14:textId="77777777" w:rsidTr="004F3B54">
        <w:tc>
          <w:tcPr>
            <w:tcW w:w="1272" w:type="pct"/>
            <w:vMerge/>
          </w:tcPr>
          <w:p w14:paraId="74F4B1F1" w14:textId="77777777" w:rsidR="004F3B54" w:rsidRPr="00A37B7C" w:rsidRDefault="004F3B54" w:rsidP="00B53BF3">
            <w:pPr>
              <w:widowControl w:val="0"/>
              <w:suppressAutoHyphens/>
              <w:jc w:val="both"/>
              <w:rPr>
                <w:rFonts w:ascii="Times New Roman" w:hAnsi="Times New Roman"/>
                <w:b/>
                <w:bCs/>
              </w:rPr>
            </w:pPr>
          </w:p>
        </w:tc>
        <w:tc>
          <w:tcPr>
            <w:tcW w:w="3728" w:type="pct"/>
          </w:tcPr>
          <w:p w14:paraId="6A5B6D13"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rPr>
              <w:t>5</w:t>
            </w:r>
            <w:r w:rsidRPr="00A37B7C">
              <w:rPr>
                <w:rFonts w:ascii="Times New Roman" w:hAnsi="Times New Roman"/>
              </w:rPr>
              <w:t>.Современные подходы к планировочным решениям магазина: общие требования к планировочным решениям, сегментация площади торгового зала, оценка правильности выбранной последовательности размещения отделов в магазине</w:t>
            </w:r>
          </w:p>
        </w:tc>
      </w:tr>
      <w:tr w:rsidR="004F3B54" w:rsidRPr="00A37B7C" w14:paraId="619CD21B" w14:textId="77777777" w:rsidTr="004F3B54">
        <w:tc>
          <w:tcPr>
            <w:tcW w:w="1272" w:type="pct"/>
            <w:vMerge/>
          </w:tcPr>
          <w:p w14:paraId="1AF76DC3" w14:textId="77777777" w:rsidR="004F3B54" w:rsidRPr="00A37B7C" w:rsidRDefault="004F3B54" w:rsidP="00B53BF3">
            <w:pPr>
              <w:widowControl w:val="0"/>
              <w:suppressAutoHyphens/>
              <w:jc w:val="both"/>
              <w:rPr>
                <w:rFonts w:ascii="Times New Roman" w:hAnsi="Times New Roman"/>
                <w:b/>
                <w:bCs/>
              </w:rPr>
            </w:pPr>
          </w:p>
        </w:tc>
        <w:tc>
          <w:tcPr>
            <w:tcW w:w="3728" w:type="pct"/>
          </w:tcPr>
          <w:p w14:paraId="213AA370"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bCs/>
              </w:rPr>
              <w:t>6.</w:t>
            </w:r>
            <w:r w:rsidRPr="00A37B7C">
              <w:rPr>
                <w:rFonts w:ascii="Times New Roman" w:hAnsi="Times New Roman"/>
              </w:rPr>
              <w:t xml:space="preserve"> Мерчандайзинг. понятие, правила и программы</w:t>
            </w:r>
          </w:p>
        </w:tc>
      </w:tr>
      <w:tr w:rsidR="004F3B54" w:rsidRPr="00A37B7C" w14:paraId="1FF0EF2A" w14:textId="77777777" w:rsidTr="004F3B54">
        <w:tc>
          <w:tcPr>
            <w:tcW w:w="1272" w:type="pct"/>
            <w:vMerge/>
          </w:tcPr>
          <w:p w14:paraId="58354E84" w14:textId="77777777" w:rsidR="004F3B54" w:rsidRPr="00A37B7C" w:rsidRDefault="004F3B54" w:rsidP="00B53BF3">
            <w:pPr>
              <w:widowControl w:val="0"/>
              <w:suppressAutoHyphens/>
              <w:jc w:val="both"/>
              <w:rPr>
                <w:rFonts w:ascii="Times New Roman" w:hAnsi="Times New Roman"/>
                <w:b/>
                <w:bCs/>
              </w:rPr>
            </w:pPr>
          </w:p>
        </w:tc>
        <w:tc>
          <w:tcPr>
            <w:tcW w:w="3728" w:type="pct"/>
          </w:tcPr>
          <w:p w14:paraId="10120FB3"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bCs/>
              </w:rPr>
              <w:t>7.</w:t>
            </w:r>
            <w:r w:rsidRPr="00A37B7C">
              <w:rPr>
                <w:rFonts w:ascii="Times New Roman" w:hAnsi="Times New Roman"/>
              </w:rPr>
              <w:t xml:space="preserve"> Выкладка товаров: понятие выкладки и точки продаж, принципы и правила выкладки, основные концепции представления товаров, специальная выкладка, ее виды, рекомендации по выкладке отдельных видов товаров. </w:t>
            </w:r>
          </w:p>
        </w:tc>
      </w:tr>
      <w:tr w:rsidR="004F3B54" w:rsidRPr="00A37B7C" w14:paraId="22FEA737" w14:textId="77777777" w:rsidTr="004F3B54">
        <w:tc>
          <w:tcPr>
            <w:tcW w:w="1272" w:type="pct"/>
            <w:vMerge/>
          </w:tcPr>
          <w:p w14:paraId="7913ED61" w14:textId="77777777" w:rsidR="004F3B54" w:rsidRPr="00A37B7C" w:rsidRDefault="004F3B54" w:rsidP="00B53BF3">
            <w:pPr>
              <w:widowControl w:val="0"/>
              <w:suppressAutoHyphens/>
              <w:jc w:val="both"/>
              <w:rPr>
                <w:rFonts w:ascii="Times New Roman" w:hAnsi="Times New Roman"/>
                <w:b/>
                <w:bCs/>
              </w:rPr>
            </w:pPr>
          </w:p>
        </w:tc>
        <w:tc>
          <w:tcPr>
            <w:tcW w:w="3728" w:type="pct"/>
          </w:tcPr>
          <w:p w14:paraId="0C869B40"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bCs/>
              </w:rPr>
              <w:t>8.</w:t>
            </w:r>
            <w:r w:rsidRPr="00A37B7C">
              <w:rPr>
                <w:rFonts w:ascii="Times New Roman" w:hAnsi="Times New Roman"/>
              </w:rPr>
              <w:t xml:space="preserve"> Методика построения </w:t>
            </w:r>
            <w:proofErr w:type="spellStart"/>
            <w:r w:rsidRPr="00A37B7C">
              <w:rPr>
                <w:rFonts w:ascii="Times New Roman" w:hAnsi="Times New Roman"/>
              </w:rPr>
              <w:t>планограммы</w:t>
            </w:r>
            <w:proofErr w:type="spellEnd"/>
            <w:r w:rsidRPr="00A37B7C">
              <w:rPr>
                <w:rFonts w:ascii="Times New Roman" w:hAnsi="Times New Roman"/>
              </w:rPr>
              <w:t>. Правила оформления ценников.</w:t>
            </w:r>
          </w:p>
        </w:tc>
      </w:tr>
      <w:tr w:rsidR="004F3B54" w:rsidRPr="00A37B7C" w14:paraId="2B35F0BC" w14:textId="77777777" w:rsidTr="004F3B54">
        <w:tc>
          <w:tcPr>
            <w:tcW w:w="1272" w:type="pct"/>
            <w:vMerge/>
          </w:tcPr>
          <w:p w14:paraId="1E61AEF7" w14:textId="77777777" w:rsidR="004F3B54" w:rsidRPr="00A37B7C" w:rsidRDefault="004F3B54" w:rsidP="00B53BF3">
            <w:pPr>
              <w:widowControl w:val="0"/>
              <w:suppressAutoHyphens/>
              <w:jc w:val="both"/>
              <w:rPr>
                <w:rFonts w:ascii="Times New Roman" w:hAnsi="Times New Roman"/>
                <w:b/>
                <w:bCs/>
              </w:rPr>
            </w:pPr>
          </w:p>
        </w:tc>
        <w:tc>
          <w:tcPr>
            <w:tcW w:w="3728" w:type="pct"/>
          </w:tcPr>
          <w:p w14:paraId="2482063C"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14:paraId="13D04737" w14:textId="77777777" w:rsidTr="004F3B54">
        <w:tc>
          <w:tcPr>
            <w:tcW w:w="1272" w:type="pct"/>
            <w:vMerge/>
          </w:tcPr>
          <w:p w14:paraId="4F6113F8"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5A47E95C" w14:textId="77777777" w:rsidR="004F3B54" w:rsidRPr="00A37B7C" w:rsidRDefault="004F3B54" w:rsidP="00B53BF3">
            <w:pPr>
              <w:widowControl w:val="0"/>
              <w:suppressAutoHyphens/>
              <w:contextualSpacing/>
              <w:rPr>
                <w:rFonts w:ascii="Times New Roman" w:hAnsi="Times New Roman"/>
                <w:b/>
              </w:rPr>
            </w:pPr>
            <w:r w:rsidRPr="00A37B7C">
              <w:rPr>
                <w:rFonts w:ascii="Times New Roman" w:hAnsi="Times New Roman"/>
                <w:b/>
              </w:rPr>
              <w:t xml:space="preserve">Практическое занятие 10-11. </w:t>
            </w:r>
            <w:r w:rsidRPr="00A37B7C">
              <w:rPr>
                <w:rFonts w:ascii="Times New Roman" w:hAnsi="Times New Roman"/>
                <w:bCs/>
              </w:rPr>
              <w:t>Сбор и обработка информации о потребностях клиентов с использованием сквозных цифровых технологий</w:t>
            </w:r>
            <w:r w:rsidRPr="00A37B7C">
              <w:rPr>
                <w:rFonts w:ascii="Times New Roman" w:hAnsi="Times New Roman"/>
              </w:rPr>
              <w:t>.</w:t>
            </w:r>
          </w:p>
        </w:tc>
      </w:tr>
      <w:tr w:rsidR="004F3B54" w:rsidRPr="00A37B7C" w14:paraId="76BF9A11" w14:textId="77777777" w:rsidTr="004F3B54">
        <w:tc>
          <w:tcPr>
            <w:tcW w:w="1272" w:type="pct"/>
            <w:vMerge/>
          </w:tcPr>
          <w:p w14:paraId="3848C5D3"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5AD9F602" w14:textId="77777777" w:rsidR="004F3B54" w:rsidRPr="00A37B7C" w:rsidRDefault="004F3B54" w:rsidP="00B53BF3">
            <w:pPr>
              <w:widowControl w:val="0"/>
              <w:suppressAutoHyphens/>
              <w:contextualSpacing/>
              <w:rPr>
                <w:rFonts w:ascii="Times New Roman" w:hAnsi="Times New Roman"/>
                <w:b/>
              </w:rPr>
            </w:pPr>
            <w:r w:rsidRPr="00A37B7C">
              <w:rPr>
                <w:rFonts w:ascii="Times New Roman" w:hAnsi="Times New Roman"/>
                <w:b/>
              </w:rPr>
              <w:t>Практическое занятие 12-13.</w:t>
            </w:r>
            <w:r w:rsidRPr="00A37B7C">
              <w:rPr>
                <w:rFonts w:ascii="Times New Roman" w:eastAsia="Calibri" w:hAnsi="Times New Roman"/>
              </w:rPr>
              <w:t xml:space="preserve"> </w:t>
            </w:r>
            <w:r w:rsidRPr="00A37B7C">
              <w:rPr>
                <w:rFonts w:ascii="Times New Roman" w:hAnsi="Times New Roman"/>
              </w:rPr>
              <w:t>Формулировка ценностей товара и их отражение в уникальном торговом предложении.</w:t>
            </w:r>
          </w:p>
        </w:tc>
      </w:tr>
      <w:tr w:rsidR="004F3B54" w:rsidRPr="00A37B7C" w14:paraId="098FE480" w14:textId="77777777" w:rsidTr="004F3B54">
        <w:tc>
          <w:tcPr>
            <w:tcW w:w="1272" w:type="pct"/>
            <w:vMerge/>
          </w:tcPr>
          <w:p w14:paraId="2F867B3C"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5532666A" w14:textId="77777777" w:rsidR="004F3B54" w:rsidRPr="00A37B7C" w:rsidRDefault="004F3B54" w:rsidP="00B53BF3">
            <w:pPr>
              <w:widowControl w:val="0"/>
              <w:suppressAutoHyphens/>
              <w:contextualSpacing/>
              <w:rPr>
                <w:rFonts w:ascii="Times New Roman" w:hAnsi="Times New Roman"/>
                <w:b/>
              </w:rPr>
            </w:pPr>
            <w:r w:rsidRPr="00A37B7C">
              <w:rPr>
                <w:rFonts w:ascii="Times New Roman" w:hAnsi="Times New Roman"/>
                <w:b/>
              </w:rPr>
              <w:t xml:space="preserve">Практическое занятие 14-15. </w:t>
            </w:r>
            <w:r w:rsidRPr="00A37B7C">
              <w:rPr>
                <w:rFonts w:ascii="Times New Roman" w:hAnsi="Times New Roman"/>
              </w:rPr>
              <w:t>Формирование портфеля коммерческих предложений в соответствии с установленными потребностями клиента и составление плана собственных продаж</w:t>
            </w:r>
          </w:p>
        </w:tc>
      </w:tr>
      <w:tr w:rsidR="004F3B54" w:rsidRPr="00A37B7C" w14:paraId="4E760E41" w14:textId="77777777" w:rsidTr="004F3B54">
        <w:tc>
          <w:tcPr>
            <w:tcW w:w="1272" w:type="pct"/>
            <w:vMerge/>
          </w:tcPr>
          <w:p w14:paraId="703DBCDE"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0B837D99" w14:textId="77777777" w:rsidR="004F3B54" w:rsidRPr="00A37B7C" w:rsidRDefault="004F3B54" w:rsidP="00B53BF3">
            <w:pPr>
              <w:widowControl w:val="0"/>
              <w:suppressAutoHyphens/>
              <w:contextualSpacing/>
              <w:rPr>
                <w:rFonts w:ascii="Times New Roman" w:hAnsi="Times New Roman"/>
                <w:b/>
              </w:rPr>
            </w:pPr>
            <w:r w:rsidRPr="00A37B7C">
              <w:rPr>
                <w:rFonts w:ascii="Times New Roman" w:hAnsi="Times New Roman"/>
                <w:b/>
              </w:rPr>
              <w:t xml:space="preserve">Практическое занятие 16-17. </w:t>
            </w:r>
            <w:r w:rsidRPr="00A37B7C">
              <w:rPr>
                <w:rFonts w:ascii="Times New Roman" w:hAnsi="Times New Roman"/>
              </w:rPr>
              <w:t>Организация и проведение деловых переговоров, оформление и анализ результатов.</w:t>
            </w:r>
          </w:p>
        </w:tc>
      </w:tr>
      <w:tr w:rsidR="004F3B54" w:rsidRPr="00A37B7C" w14:paraId="4D65B13F" w14:textId="77777777" w:rsidTr="004F3B54">
        <w:tc>
          <w:tcPr>
            <w:tcW w:w="1272" w:type="pct"/>
            <w:vMerge/>
          </w:tcPr>
          <w:p w14:paraId="220DABE2"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0187AF88" w14:textId="77777777" w:rsidR="004F3B54" w:rsidRPr="00A37B7C" w:rsidRDefault="004F3B54" w:rsidP="00B53BF3">
            <w:pPr>
              <w:widowControl w:val="0"/>
              <w:suppressAutoHyphens/>
              <w:contextualSpacing/>
              <w:rPr>
                <w:rFonts w:ascii="Times New Roman" w:hAnsi="Times New Roman"/>
                <w:b/>
              </w:rPr>
            </w:pPr>
            <w:r w:rsidRPr="00A37B7C">
              <w:rPr>
                <w:rFonts w:ascii="Times New Roman" w:hAnsi="Times New Roman"/>
                <w:b/>
              </w:rPr>
              <w:t>Практическое занятие 18-19.</w:t>
            </w:r>
            <w:r w:rsidRPr="00A37B7C">
              <w:rPr>
                <w:rFonts w:ascii="Times New Roman" w:hAnsi="Times New Roman"/>
              </w:rPr>
              <w:t xml:space="preserve"> Фиксация и анализ результатов преддоговорной работы с клиентом, и разработка плана дальнейших действий с применением специализированных программных продуктов.  </w:t>
            </w:r>
          </w:p>
        </w:tc>
      </w:tr>
      <w:tr w:rsidR="004F3B54" w:rsidRPr="00A37B7C" w14:paraId="59930892" w14:textId="77777777" w:rsidTr="004F3B54">
        <w:tc>
          <w:tcPr>
            <w:tcW w:w="1272" w:type="pct"/>
            <w:vMerge/>
          </w:tcPr>
          <w:p w14:paraId="514DAA9C"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2B96F71E" w14:textId="77777777" w:rsidR="004F3B54" w:rsidRPr="00A37B7C" w:rsidRDefault="004F3B54" w:rsidP="00B53BF3">
            <w:pPr>
              <w:widowControl w:val="0"/>
              <w:tabs>
                <w:tab w:val="left" w:pos="3465"/>
              </w:tabs>
              <w:autoSpaceDE w:val="0"/>
              <w:autoSpaceDN w:val="0"/>
              <w:adjustRightInd w:val="0"/>
              <w:contextualSpacing/>
              <w:jc w:val="both"/>
              <w:rPr>
                <w:rFonts w:ascii="Times New Roman" w:eastAsia="Arial Unicode MS" w:hAnsi="Times New Roman"/>
                <w:bCs/>
              </w:rPr>
            </w:pPr>
            <w:r w:rsidRPr="00A37B7C">
              <w:rPr>
                <w:rFonts w:ascii="Times New Roman" w:hAnsi="Times New Roman"/>
                <w:b/>
              </w:rPr>
              <w:t>Практическое занятие 20-21.</w:t>
            </w:r>
            <w:r w:rsidRPr="00A37B7C">
              <w:rPr>
                <w:rFonts w:ascii="Times New Roman" w:eastAsia="Arial Unicode MS" w:hAnsi="Times New Roman"/>
                <w:bCs/>
              </w:rPr>
              <w:t xml:space="preserve"> Использование интернет-вещей для оптимизации торговых процессов. </w:t>
            </w:r>
          </w:p>
        </w:tc>
      </w:tr>
      <w:tr w:rsidR="004F3B54" w:rsidRPr="00A37B7C" w14:paraId="32D49815" w14:textId="77777777" w:rsidTr="004F3B54">
        <w:tc>
          <w:tcPr>
            <w:tcW w:w="1272" w:type="pct"/>
            <w:vMerge/>
          </w:tcPr>
          <w:p w14:paraId="78BCBE99"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7BE8F38E" w14:textId="77777777" w:rsidR="004F3B54" w:rsidRPr="00A37B7C" w:rsidRDefault="004F3B54" w:rsidP="00B53BF3">
            <w:pPr>
              <w:widowControl w:val="0"/>
              <w:suppressAutoHyphens/>
              <w:rPr>
                <w:rFonts w:ascii="Times New Roman" w:hAnsi="Times New Roman"/>
                <w:b/>
              </w:rPr>
            </w:pPr>
            <w:r w:rsidRPr="00A37B7C">
              <w:rPr>
                <w:rFonts w:ascii="Times New Roman" w:hAnsi="Times New Roman"/>
                <w:b/>
              </w:rPr>
              <w:t>Практическое занятие 22-23.</w:t>
            </w:r>
            <w:r w:rsidRPr="00A37B7C">
              <w:rPr>
                <w:rFonts w:ascii="Times New Roman" w:hAnsi="Times New Roman"/>
              </w:rPr>
              <w:t xml:space="preserve"> Оформление витрин и выставок, в т.ч. с применением цифровых технологий.</w:t>
            </w:r>
          </w:p>
        </w:tc>
      </w:tr>
      <w:tr w:rsidR="004F3B54" w:rsidRPr="00A37B7C" w14:paraId="139D1895" w14:textId="77777777" w:rsidTr="004F3B54">
        <w:tc>
          <w:tcPr>
            <w:tcW w:w="1272" w:type="pct"/>
            <w:vMerge/>
          </w:tcPr>
          <w:p w14:paraId="20DB1D18"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10F7F5CB" w14:textId="77777777" w:rsidR="004F3B54" w:rsidRPr="00A37B7C" w:rsidRDefault="004F3B54" w:rsidP="00B53BF3">
            <w:pPr>
              <w:widowControl w:val="0"/>
              <w:suppressAutoHyphens/>
              <w:rPr>
                <w:rFonts w:ascii="Times New Roman" w:hAnsi="Times New Roman"/>
                <w:b/>
              </w:rPr>
            </w:pPr>
            <w:r w:rsidRPr="00A37B7C">
              <w:rPr>
                <w:rFonts w:ascii="Times New Roman" w:hAnsi="Times New Roman"/>
                <w:b/>
              </w:rPr>
              <w:t>Практическое занятие 24-25.</w:t>
            </w:r>
            <w:r w:rsidRPr="00A37B7C">
              <w:rPr>
                <w:rFonts w:ascii="Times New Roman" w:hAnsi="Times New Roman"/>
              </w:rPr>
              <w:t xml:space="preserve"> Анализ эффективности размещения отделов магазина с учетом </w:t>
            </w:r>
            <w:proofErr w:type="spellStart"/>
            <w:r w:rsidRPr="00A37B7C">
              <w:rPr>
                <w:rFonts w:ascii="Times New Roman" w:hAnsi="Times New Roman"/>
              </w:rPr>
              <w:t>мерчандайзинговых</w:t>
            </w:r>
            <w:proofErr w:type="spellEnd"/>
            <w:r w:rsidRPr="00A37B7C">
              <w:rPr>
                <w:rFonts w:ascii="Times New Roman" w:hAnsi="Times New Roman"/>
              </w:rPr>
              <w:t xml:space="preserve"> подходов</w:t>
            </w:r>
          </w:p>
        </w:tc>
      </w:tr>
      <w:tr w:rsidR="004F3B54" w:rsidRPr="00A37B7C" w14:paraId="331CBCBF" w14:textId="77777777" w:rsidTr="004F3B54">
        <w:tc>
          <w:tcPr>
            <w:tcW w:w="1272" w:type="pct"/>
            <w:vMerge w:val="restart"/>
          </w:tcPr>
          <w:p w14:paraId="0CC4C993" w14:textId="77777777" w:rsidR="004F3B54" w:rsidRPr="00A37B7C" w:rsidRDefault="004F3B54" w:rsidP="00B53BF3">
            <w:pPr>
              <w:widowControl w:val="0"/>
              <w:suppressAutoHyphens/>
              <w:jc w:val="both"/>
              <w:rPr>
                <w:rFonts w:ascii="Times New Roman" w:hAnsi="Times New Roman"/>
                <w:iCs/>
              </w:rPr>
            </w:pPr>
            <w:r w:rsidRPr="00A37B7C">
              <w:rPr>
                <w:rFonts w:ascii="Times New Roman" w:hAnsi="Times New Roman"/>
                <w:b/>
                <w:bCs/>
              </w:rPr>
              <w:t>Тема 1.3.</w:t>
            </w:r>
            <w:r w:rsidRPr="00A37B7C">
              <w:rPr>
                <w:rFonts w:ascii="Times New Roman" w:hAnsi="Times New Roman"/>
                <w:iCs/>
              </w:rPr>
              <w:t xml:space="preserve"> </w:t>
            </w:r>
          </w:p>
          <w:p w14:paraId="7475BDC7"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iCs/>
              </w:rPr>
              <w:t>Организация и осуществление продажи потребительских товаров</w:t>
            </w:r>
          </w:p>
        </w:tc>
        <w:tc>
          <w:tcPr>
            <w:tcW w:w="3728" w:type="pct"/>
          </w:tcPr>
          <w:p w14:paraId="63FE7008"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 xml:space="preserve">Содержание </w:t>
            </w:r>
          </w:p>
        </w:tc>
      </w:tr>
      <w:tr w:rsidR="004F3B54" w:rsidRPr="00A37B7C" w14:paraId="4E9F2368" w14:textId="77777777" w:rsidTr="004F3B54">
        <w:tc>
          <w:tcPr>
            <w:tcW w:w="1272" w:type="pct"/>
            <w:vMerge/>
          </w:tcPr>
          <w:p w14:paraId="7081BD0E" w14:textId="77777777" w:rsidR="004F3B54" w:rsidRPr="00A37B7C" w:rsidRDefault="004F3B54" w:rsidP="00B53BF3">
            <w:pPr>
              <w:widowControl w:val="0"/>
              <w:suppressAutoHyphens/>
              <w:jc w:val="both"/>
              <w:rPr>
                <w:rFonts w:ascii="Times New Roman" w:hAnsi="Times New Roman"/>
                <w:b/>
                <w:bCs/>
              </w:rPr>
            </w:pPr>
          </w:p>
        </w:tc>
        <w:tc>
          <w:tcPr>
            <w:tcW w:w="3728" w:type="pct"/>
          </w:tcPr>
          <w:p w14:paraId="3C3EC1D7"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Техники продаж: классификация, рекомендации по применению, характеристика этапов продаж.</w:t>
            </w:r>
          </w:p>
        </w:tc>
      </w:tr>
      <w:tr w:rsidR="004F3B54" w:rsidRPr="00A37B7C" w14:paraId="4983F71A" w14:textId="77777777" w:rsidTr="004F3B54">
        <w:tc>
          <w:tcPr>
            <w:tcW w:w="1272" w:type="pct"/>
            <w:vMerge/>
          </w:tcPr>
          <w:p w14:paraId="4A1E1F80" w14:textId="77777777" w:rsidR="004F3B54" w:rsidRPr="00A37B7C" w:rsidRDefault="004F3B54" w:rsidP="00B53BF3">
            <w:pPr>
              <w:widowControl w:val="0"/>
              <w:suppressAutoHyphens/>
              <w:jc w:val="both"/>
              <w:rPr>
                <w:rFonts w:ascii="Times New Roman" w:hAnsi="Times New Roman"/>
                <w:b/>
                <w:bCs/>
              </w:rPr>
            </w:pPr>
          </w:p>
        </w:tc>
        <w:tc>
          <w:tcPr>
            <w:tcW w:w="3728" w:type="pct"/>
          </w:tcPr>
          <w:p w14:paraId="00AB5FB9" w14:textId="5F4B79D5" w:rsidR="004F3B54" w:rsidRPr="00A37B7C" w:rsidRDefault="004F3B54" w:rsidP="00B53BF3">
            <w:pPr>
              <w:widowControl w:val="0"/>
              <w:suppressAutoHyphens/>
              <w:jc w:val="both"/>
              <w:rPr>
                <w:rFonts w:ascii="Times New Roman" w:hAnsi="Times New Roman"/>
                <w:bCs/>
                <w:sz w:val="24"/>
                <w:szCs w:val="24"/>
                <w:lang w:val="x-none"/>
              </w:rPr>
            </w:pPr>
            <w:r w:rsidRPr="00A37B7C">
              <w:rPr>
                <w:rFonts w:ascii="Times New Roman" w:hAnsi="Times New Roman"/>
                <w:b/>
                <w:bCs/>
                <w:sz w:val="24"/>
                <w:szCs w:val="24"/>
              </w:rPr>
              <w:t>2</w:t>
            </w:r>
            <w:r w:rsidRPr="00A37B7C">
              <w:rPr>
                <w:rFonts w:ascii="Times New Roman" w:hAnsi="Times New Roman"/>
                <w:bCs/>
                <w:sz w:val="24"/>
                <w:szCs w:val="24"/>
              </w:rPr>
              <w:t>.Т</w:t>
            </w:r>
            <w:proofErr w:type="spellStart"/>
            <w:r w:rsidRPr="00A37B7C">
              <w:rPr>
                <w:rFonts w:ascii="Times New Roman" w:hAnsi="Times New Roman"/>
                <w:bCs/>
                <w:sz w:val="24"/>
                <w:szCs w:val="24"/>
                <w:lang w:val="x-none"/>
              </w:rPr>
              <w:t>ехнологии</w:t>
            </w:r>
            <w:proofErr w:type="spellEnd"/>
            <w:r w:rsidRPr="00A37B7C">
              <w:rPr>
                <w:rFonts w:ascii="Times New Roman" w:hAnsi="Times New Roman"/>
                <w:bCs/>
                <w:sz w:val="24"/>
                <w:szCs w:val="24"/>
                <w:lang w:val="x-none"/>
              </w:rPr>
              <w:t xml:space="preserve"> продаж потребительских товаров в </w:t>
            </w:r>
            <w:r w:rsidRPr="00A37B7C">
              <w:rPr>
                <w:rFonts w:ascii="Times New Roman" w:hAnsi="Times New Roman"/>
                <w:bCs/>
                <w:sz w:val="24"/>
                <w:szCs w:val="24"/>
              </w:rPr>
              <w:t>розничных торговых предприятиях</w:t>
            </w:r>
            <w:r w:rsidRPr="00A37B7C">
              <w:rPr>
                <w:rFonts w:ascii="Times New Roman" w:hAnsi="Times New Roman"/>
                <w:bCs/>
                <w:sz w:val="24"/>
                <w:szCs w:val="24"/>
                <w:lang w:val="x-none"/>
              </w:rPr>
              <w:t>, интернет-магазинах и</w:t>
            </w:r>
            <w:r w:rsidRPr="00A37B7C">
              <w:rPr>
                <w:rFonts w:ascii="Times New Roman" w:hAnsi="Times New Roman"/>
                <w:bCs/>
                <w:sz w:val="24"/>
                <w:szCs w:val="24"/>
              </w:rPr>
              <w:t xml:space="preserve"> на </w:t>
            </w:r>
            <w:r w:rsidRPr="00A37B7C">
              <w:rPr>
                <w:rFonts w:ascii="Times New Roman" w:hAnsi="Times New Roman"/>
                <w:bCs/>
                <w:sz w:val="24"/>
                <w:szCs w:val="24"/>
                <w:lang w:val="x-none"/>
              </w:rPr>
              <w:t xml:space="preserve">маркетплейсах </w:t>
            </w:r>
          </w:p>
        </w:tc>
      </w:tr>
      <w:tr w:rsidR="004F3B54" w:rsidRPr="00A37B7C" w14:paraId="6279724E" w14:textId="77777777" w:rsidTr="004F3B54">
        <w:tc>
          <w:tcPr>
            <w:tcW w:w="1272" w:type="pct"/>
            <w:vMerge/>
          </w:tcPr>
          <w:p w14:paraId="66AB7171" w14:textId="77777777" w:rsidR="004F3B54" w:rsidRPr="00A37B7C" w:rsidRDefault="004F3B54" w:rsidP="00B53BF3">
            <w:pPr>
              <w:widowControl w:val="0"/>
              <w:suppressAutoHyphens/>
              <w:jc w:val="both"/>
              <w:rPr>
                <w:rFonts w:ascii="Times New Roman" w:hAnsi="Times New Roman"/>
                <w:b/>
                <w:bCs/>
              </w:rPr>
            </w:pPr>
          </w:p>
        </w:tc>
        <w:tc>
          <w:tcPr>
            <w:tcW w:w="3728" w:type="pct"/>
          </w:tcPr>
          <w:p w14:paraId="5A2BEEEA"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bCs/>
              </w:rPr>
              <w:t>3</w:t>
            </w:r>
            <w:r w:rsidRPr="00A37B7C">
              <w:rPr>
                <w:rFonts w:ascii="Times New Roman" w:hAnsi="Times New Roman"/>
              </w:rPr>
              <w:t>. Алгоритмы работы с возражениями и техники закрытия сделок</w:t>
            </w:r>
          </w:p>
        </w:tc>
      </w:tr>
      <w:tr w:rsidR="004F3B54" w:rsidRPr="00A37B7C" w14:paraId="1585A716" w14:textId="77777777" w:rsidTr="004F3B54">
        <w:tc>
          <w:tcPr>
            <w:tcW w:w="1272" w:type="pct"/>
            <w:vMerge/>
          </w:tcPr>
          <w:p w14:paraId="6822F85E" w14:textId="77777777" w:rsidR="004F3B54" w:rsidRPr="00A37B7C" w:rsidRDefault="004F3B54" w:rsidP="00B53BF3">
            <w:pPr>
              <w:widowControl w:val="0"/>
              <w:suppressAutoHyphens/>
              <w:jc w:val="both"/>
              <w:rPr>
                <w:rFonts w:ascii="Times New Roman" w:hAnsi="Times New Roman"/>
                <w:b/>
                <w:bCs/>
              </w:rPr>
            </w:pPr>
          </w:p>
        </w:tc>
        <w:tc>
          <w:tcPr>
            <w:tcW w:w="3728" w:type="pct"/>
          </w:tcPr>
          <w:p w14:paraId="209F2CC8"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Подготовка и проведение презентаций потребительских товаров</w:t>
            </w:r>
          </w:p>
        </w:tc>
      </w:tr>
      <w:tr w:rsidR="004F3B54" w:rsidRPr="00A37B7C" w14:paraId="2AFDB16D" w14:textId="77777777" w:rsidTr="004F3B54">
        <w:tc>
          <w:tcPr>
            <w:tcW w:w="1272" w:type="pct"/>
            <w:vMerge/>
          </w:tcPr>
          <w:p w14:paraId="4367B3D6" w14:textId="77777777" w:rsidR="004F3B54" w:rsidRPr="00A37B7C" w:rsidRDefault="004F3B54" w:rsidP="00B53BF3">
            <w:pPr>
              <w:widowControl w:val="0"/>
              <w:suppressAutoHyphens/>
              <w:jc w:val="both"/>
              <w:rPr>
                <w:rFonts w:ascii="Times New Roman" w:hAnsi="Times New Roman"/>
                <w:b/>
                <w:bCs/>
              </w:rPr>
            </w:pPr>
          </w:p>
        </w:tc>
        <w:tc>
          <w:tcPr>
            <w:tcW w:w="3728" w:type="pct"/>
          </w:tcPr>
          <w:p w14:paraId="7C6ADF19"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 xml:space="preserve">В том числе практических занятий </w:t>
            </w:r>
          </w:p>
        </w:tc>
      </w:tr>
      <w:tr w:rsidR="004F3B54" w:rsidRPr="00A37B7C" w14:paraId="7190652F" w14:textId="77777777" w:rsidTr="004F3B54">
        <w:trPr>
          <w:trHeight w:val="504"/>
        </w:trPr>
        <w:tc>
          <w:tcPr>
            <w:tcW w:w="1272" w:type="pct"/>
            <w:vMerge/>
          </w:tcPr>
          <w:p w14:paraId="618C7970"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651BAB88" w14:textId="77777777" w:rsidR="004F3B54" w:rsidRPr="00A37B7C" w:rsidRDefault="004F3B54" w:rsidP="00B53BF3">
            <w:pPr>
              <w:widowControl w:val="0"/>
              <w:suppressAutoHyphens/>
              <w:rPr>
                <w:rFonts w:ascii="Times New Roman" w:hAnsi="Times New Roman"/>
              </w:rPr>
            </w:pPr>
            <w:r w:rsidRPr="00A37B7C">
              <w:rPr>
                <w:rFonts w:ascii="Times New Roman" w:hAnsi="Times New Roman"/>
                <w:b/>
              </w:rPr>
              <w:t xml:space="preserve">Практическое занятие 26-27. </w:t>
            </w:r>
            <w:r w:rsidRPr="00A37B7C">
              <w:rPr>
                <w:rFonts w:ascii="Times New Roman" w:hAnsi="Times New Roman"/>
              </w:rPr>
              <w:t>Изучение взаимного влияния поведения продавца и покупателя на эффективность процесса продажи</w:t>
            </w:r>
          </w:p>
        </w:tc>
      </w:tr>
      <w:tr w:rsidR="004F3B54" w:rsidRPr="00A37B7C" w14:paraId="0BF2F470" w14:textId="77777777" w:rsidTr="004F3B54">
        <w:trPr>
          <w:trHeight w:val="462"/>
        </w:trPr>
        <w:tc>
          <w:tcPr>
            <w:tcW w:w="1272" w:type="pct"/>
            <w:vMerge/>
          </w:tcPr>
          <w:p w14:paraId="4B86A1AD"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06F54F61" w14:textId="77777777" w:rsidR="004F3B54" w:rsidRPr="00A37B7C" w:rsidRDefault="004F3B54" w:rsidP="00B53BF3">
            <w:pPr>
              <w:widowControl w:val="0"/>
              <w:suppressAutoHyphens/>
              <w:rPr>
                <w:rFonts w:ascii="Times New Roman" w:hAnsi="Times New Roman"/>
                <w:b/>
              </w:rPr>
            </w:pPr>
            <w:r w:rsidRPr="00A37B7C">
              <w:rPr>
                <w:rFonts w:ascii="Times New Roman" w:hAnsi="Times New Roman"/>
                <w:b/>
              </w:rPr>
              <w:t>Практическое занятие 28-30</w:t>
            </w:r>
            <w:r w:rsidRPr="00A37B7C">
              <w:rPr>
                <w:rFonts w:ascii="Times New Roman" w:hAnsi="Times New Roman"/>
              </w:rPr>
              <w:t>Подготовка презентации товара для клиентов с учетом их потребностей</w:t>
            </w:r>
          </w:p>
        </w:tc>
      </w:tr>
      <w:tr w:rsidR="004F3B54" w:rsidRPr="00A37B7C" w14:paraId="54CF9EF3" w14:textId="77777777" w:rsidTr="004F3B54">
        <w:tc>
          <w:tcPr>
            <w:tcW w:w="1272" w:type="pct"/>
            <w:vMerge/>
          </w:tcPr>
          <w:p w14:paraId="02982902"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2269EDAC" w14:textId="77777777" w:rsidR="004F3B54" w:rsidRPr="00A37B7C" w:rsidRDefault="004F3B54" w:rsidP="00B53BF3">
            <w:pPr>
              <w:widowControl w:val="0"/>
              <w:suppressAutoHyphens/>
              <w:contextualSpacing/>
              <w:rPr>
                <w:rFonts w:ascii="Times New Roman" w:hAnsi="Times New Roman"/>
              </w:rPr>
            </w:pPr>
            <w:r w:rsidRPr="00A37B7C">
              <w:rPr>
                <w:rFonts w:ascii="Times New Roman" w:hAnsi="Times New Roman"/>
                <w:b/>
              </w:rPr>
              <w:t xml:space="preserve">Практическое занятие 31-33. </w:t>
            </w:r>
            <w:r w:rsidRPr="00A37B7C">
              <w:rPr>
                <w:rFonts w:ascii="Times New Roman" w:hAnsi="Times New Roman"/>
              </w:rPr>
              <w:t>Работа с возражениями   в процессе продажи товаров</w:t>
            </w:r>
          </w:p>
        </w:tc>
      </w:tr>
      <w:tr w:rsidR="004F3B54" w:rsidRPr="00A37B7C" w14:paraId="5D73C20F" w14:textId="77777777" w:rsidTr="004F3B54">
        <w:trPr>
          <w:trHeight w:val="55"/>
        </w:trPr>
        <w:tc>
          <w:tcPr>
            <w:tcW w:w="1272" w:type="pct"/>
            <w:vMerge w:val="restart"/>
          </w:tcPr>
          <w:p w14:paraId="3C11BB5A" w14:textId="77777777" w:rsidR="004F3B54" w:rsidRPr="00A37B7C" w:rsidRDefault="004F3B54" w:rsidP="00B53BF3">
            <w:pPr>
              <w:widowControl w:val="0"/>
              <w:suppressAutoHyphens/>
              <w:jc w:val="both"/>
              <w:rPr>
                <w:rFonts w:ascii="Times New Roman" w:hAnsi="Times New Roman"/>
                <w:i/>
                <w:iCs/>
              </w:rPr>
            </w:pPr>
            <w:r w:rsidRPr="00A37B7C">
              <w:rPr>
                <w:rFonts w:ascii="Times New Roman" w:hAnsi="Times New Roman"/>
                <w:b/>
                <w:bCs/>
              </w:rPr>
              <w:t>Тема 1.4.</w:t>
            </w:r>
            <w:r w:rsidRPr="00A37B7C">
              <w:rPr>
                <w:rFonts w:ascii="Times New Roman" w:hAnsi="Times New Roman"/>
                <w:i/>
                <w:iCs/>
              </w:rPr>
              <w:t xml:space="preserve"> </w:t>
            </w:r>
          </w:p>
          <w:p w14:paraId="0F4D34D4"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iCs/>
              </w:rPr>
              <w:t>Обеспечение эффективного взаимодействия с клиентами в процессе оказания услуги торговли и соблюдения</w:t>
            </w:r>
            <w:r w:rsidRPr="00A37B7C">
              <w:rPr>
                <w:rFonts w:ascii="Times New Roman" w:hAnsi="Times New Roman"/>
                <w:b/>
                <w:bCs/>
              </w:rPr>
              <w:t xml:space="preserve"> стандартов организации</w:t>
            </w:r>
          </w:p>
          <w:p w14:paraId="1FF06749" w14:textId="77777777" w:rsidR="004F3B54" w:rsidRPr="00A37B7C" w:rsidRDefault="004F3B54" w:rsidP="00B53BF3">
            <w:pPr>
              <w:widowControl w:val="0"/>
              <w:suppressAutoHyphens/>
              <w:jc w:val="both"/>
              <w:rPr>
                <w:rFonts w:ascii="Times New Roman" w:hAnsi="Times New Roman"/>
                <w:b/>
                <w:bCs/>
              </w:rPr>
            </w:pPr>
          </w:p>
        </w:tc>
        <w:tc>
          <w:tcPr>
            <w:tcW w:w="3728" w:type="pct"/>
          </w:tcPr>
          <w:p w14:paraId="64B70CD2"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Содержание</w:t>
            </w:r>
          </w:p>
        </w:tc>
      </w:tr>
      <w:tr w:rsidR="004F3B54" w:rsidRPr="00A37B7C" w14:paraId="07F7C02F" w14:textId="77777777" w:rsidTr="004F3B54">
        <w:trPr>
          <w:trHeight w:val="55"/>
        </w:trPr>
        <w:tc>
          <w:tcPr>
            <w:tcW w:w="1272" w:type="pct"/>
            <w:vMerge/>
          </w:tcPr>
          <w:p w14:paraId="3CE89743" w14:textId="77777777" w:rsidR="004F3B54" w:rsidRPr="00A37B7C" w:rsidRDefault="004F3B54" w:rsidP="00B53BF3">
            <w:pPr>
              <w:widowControl w:val="0"/>
              <w:suppressAutoHyphens/>
              <w:jc w:val="both"/>
              <w:rPr>
                <w:rFonts w:ascii="Times New Roman" w:hAnsi="Times New Roman"/>
                <w:b/>
                <w:bCs/>
              </w:rPr>
            </w:pPr>
          </w:p>
        </w:tc>
        <w:tc>
          <w:tcPr>
            <w:tcW w:w="3728" w:type="pct"/>
          </w:tcPr>
          <w:p w14:paraId="41FFA8B3"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rPr>
              <w:t>1.Стандарты менеджмента качества, применяемые в отрасли: номенклатура, требования. Бизнес-процессы и стандарты работы розничного магазина</w:t>
            </w:r>
          </w:p>
        </w:tc>
      </w:tr>
      <w:tr w:rsidR="004F3B54" w:rsidRPr="00A37B7C" w14:paraId="704E828D" w14:textId="77777777" w:rsidTr="004F3B54">
        <w:trPr>
          <w:trHeight w:val="55"/>
        </w:trPr>
        <w:tc>
          <w:tcPr>
            <w:tcW w:w="1272" w:type="pct"/>
            <w:vMerge/>
          </w:tcPr>
          <w:p w14:paraId="469486CB" w14:textId="77777777" w:rsidR="004F3B54" w:rsidRPr="00A37B7C" w:rsidRDefault="004F3B54" w:rsidP="00B53BF3">
            <w:pPr>
              <w:widowControl w:val="0"/>
              <w:suppressAutoHyphens/>
              <w:jc w:val="both"/>
              <w:rPr>
                <w:rFonts w:ascii="Times New Roman" w:hAnsi="Times New Roman"/>
                <w:b/>
                <w:bCs/>
              </w:rPr>
            </w:pPr>
          </w:p>
        </w:tc>
        <w:tc>
          <w:tcPr>
            <w:tcW w:w="3728" w:type="pct"/>
          </w:tcPr>
          <w:p w14:paraId="4B03EAAB" w14:textId="77777777" w:rsidR="004F3B54" w:rsidRPr="00A37B7C" w:rsidRDefault="004F3B54" w:rsidP="00B53BF3">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Принципы и порядок ведения претензионной работы. Схема работы с претензиями. Алгоритм ответа на претензию</w:t>
            </w:r>
          </w:p>
        </w:tc>
      </w:tr>
      <w:tr w:rsidR="004F3B54" w:rsidRPr="00A37B7C" w14:paraId="2E9128FE" w14:textId="77777777" w:rsidTr="004F3B54">
        <w:trPr>
          <w:trHeight w:val="55"/>
        </w:trPr>
        <w:tc>
          <w:tcPr>
            <w:tcW w:w="1272" w:type="pct"/>
            <w:vMerge/>
          </w:tcPr>
          <w:p w14:paraId="0EF352A9" w14:textId="77777777" w:rsidR="004F3B54" w:rsidRPr="00A37B7C" w:rsidRDefault="004F3B54" w:rsidP="00B53BF3">
            <w:pPr>
              <w:widowControl w:val="0"/>
              <w:suppressAutoHyphens/>
              <w:jc w:val="both"/>
              <w:rPr>
                <w:rFonts w:ascii="Times New Roman" w:hAnsi="Times New Roman"/>
                <w:b/>
                <w:bCs/>
              </w:rPr>
            </w:pPr>
          </w:p>
        </w:tc>
        <w:tc>
          <w:tcPr>
            <w:tcW w:w="3728" w:type="pct"/>
          </w:tcPr>
          <w:p w14:paraId="27B6E58D"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14:paraId="3366BF9A" w14:textId="77777777" w:rsidTr="004F3B54">
        <w:trPr>
          <w:trHeight w:val="55"/>
        </w:trPr>
        <w:tc>
          <w:tcPr>
            <w:tcW w:w="1272" w:type="pct"/>
            <w:vMerge/>
          </w:tcPr>
          <w:p w14:paraId="11DE58CA"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1A00FFEC" w14:textId="77777777" w:rsidR="004F3B54" w:rsidRPr="00A37B7C" w:rsidRDefault="004F3B54" w:rsidP="00B53BF3">
            <w:pPr>
              <w:widowControl w:val="0"/>
              <w:suppressAutoHyphens/>
              <w:contextualSpacing/>
              <w:rPr>
                <w:rFonts w:ascii="Times New Roman" w:hAnsi="Times New Roman"/>
              </w:rPr>
            </w:pPr>
            <w:r w:rsidRPr="00A37B7C">
              <w:rPr>
                <w:rFonts w:ascii="Times New Roman" w:hAnsi="Times New Roman"/>
                <w:b/>
              </w:rPr>
              <w:t>Практическое занятие 34-35.</w:t>
            </w:r>
            <w:r w:rsidRPr="00A37B7C">
              <w:rPr>
                <w:rFonts w:ascii="Times New Roman" w:hAnsi="Times New Roman"/>
              </w:rPr>
              <w:t xml:space="preserve"> Организация процесса купли-продажи в соответствии со стандартами и регламентами торговой организации</w:t>
            </w:r>
          </w:p>
        </w:tc>
      </w:tr>
      <w:tr w:rsidR="004F3B54" w:rsidRPr="00A37B7C" w14:paraId="19CA8F7A" w14:textId="77777777" w:rsidTr="004F3B54">
        <w:trPr>
          <w:trHeight w:val="55"/>
        </w:trPr>
        <w:tc>
          <w:tcPr>
            <w:tcW w:w="1272" w:type="pct"/>
            <w:vMerge/>
          </w:tcPr>
          <w:p w14:paraId="07D139A3"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009CC8A8" w14:textId="77777777" w:rsidR="004F3B54" w:rsidRPr="00A37B7C" w:rsidRDefault="004F3B54" w:rsidP="00B53BF3">
            <w:pPr>
              <w:widowControl w:val="0"/>
              <w:suppressAutoHyphens/>
              <w:contextualSpacing/>
              <w:rPr>
                <w:rFonts w:ascii="Times New Roman" w:hAnsi="Times New Roman"/>
              </w:rPr>
            </w:pPr>
            <w:r w:rsidRPr="00A37B7C">
              <w:rPr>
                <w:rFonts w:ascii="Times New Roman" w:hAnsi="Times New Roman"/>
                <w:b/>
              </w:rPr>
              <w:t xml:space="preserve">Практическое занятие 36-37. </w:t>
            </w:r>
            <w:r w:rsidRPr="00A37B7C">
              <w:rPr>
                <w:rFonts w:ascii="Times New Roman" w:hAnsi="Times New Roman"/>
              </w:rPr>
              <w:t xml:space="preserve">Продажа дополнительных услуг торгового предприятия </w:t>
            </w:r>
          </w:p>
        </w:tc>
      </w:tr>
      <w:tr w:rsidR="004F3B54" w:rsidRPr="00A37B7C" w14:paraId="615FD525" w14:textId="77777777" w:rsidTr="004F3B54">
        <w:trPr>
          <w:trHeight w:val="55"/>
        </w:trPr>
        <w:tc>
          <w:tcPr>
            <w:tcW w:w="1272" w:type="pct"/>
            <w:vMerge/>
          </w:tcPr>
          <w:p w14:paraId="0AEF08E0"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0F343848" w14:textId="77777777" w:rsidR="004F3B54" w:rsidRPr="00A37B7C" w:rsidRDefault="004F3B54" w:rsidP="00B53BF3">
            <w:pPr>
              <w:widowControl w:val="0"/>
              <w:suppressAutoHyphens/>
              <w:contextualSpacing/>
              <w:rPr>
                <w:rFonts w:ascii="Times New Roman" w:hAnsi="Times New Roman"/>
              </w:rPr>
            </w:pPr>
            <w:r w:rsidRPr="00A37B7C">
              <w:rPr>
                <w:rFonts w:ascii="Times New Roman" w:hAnsi="Times New Roman"/>
                <w:b/>
              </w:rPr>
              <w:t>Практическое занятие 38-39.</w:t>
            </w:r>
            <w:r w:rsidRPr="00A37B7C">
              <w:rPr>
                <w:rFonts w:ascii="Times New Roman" w:hAnsi="Times New Roman"/>
              </w:rPr>
              <w:t xml:space="preserve"> Оказание содействия клиентам в процессе продажи</w:t>
            </w:r>
          </w:p>
        </w:tc>
      </w:tr>
      <w:tr w:rsidR="004F3B54" w:rsidRPr="00A37B7C" w14:paraId="73077E82" w14:textId="77777777" w:rsidTr="004F3B54">
        <w:trPr>
          <w:trHeight w:val="55"/>
        </w:trPr>
        <w:tc>
          <w:tcPr>
            <w:tcW w:w="1272" w:type="pct"/>
            <w:vMerge/>
          </w:tcPr>
          <w:p w14:paraId="3480CA5D"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4BE032BE" w14:textId="77777777" w:rsidR="004F3B54" w:rsidRPr="00A37B7C" w:rsidRDefault="004F3B54" w:rsidP="00B53BF3">
            <w:pPr>
              <w:widowControl w:val="0"/>
              <w:suppressAutoHyphens/>
              <w:contextualSpacing/>
              <w:rPr>
                <w:rFonts w:ascii="Times New Roman" w:hAnsi="Times New Roman"/>
              </w:rPr>
            </w:pPr>
            <w:r w:rsidRPr="00A37B7C">
              <w:rPr>
                <w:rFonts w:ascii="Times New Roman" w:hAnsi="Times New Roman"/>
                <w:b/>
              </w:rPr>
              <w:t>Практическое занятие 40-41.</w:t>
            </w:r>
            <w:r w:rsidRPr="00A37B7C">
              <w:rPr>
                <w:rFonts w:ascii="Times New Roman" w:hAnsi="Times New Roman"/>
              </w:rPr>
              <w:t xml:space="preserve"> Урегулирование спорных вопросов, претензий</w:t>
            </w:r>
          </w:p>
        </w:tc>
      </w:tr>
      <w:tr w:rsidR="004F3B54" w:rsidRPr="00A37B7C" w14:paraId="60A0B7BE" w14:textId="77777777" w:rsidTr="004F3B54">
        <w:trPr>
          <w:trHeight w:val="55"/>
        </w:trPr>
        <w:tc>
          <w:tcPr>
            <w:tcW w:w="1272" w:type="pct"/>
            <w:vMerge w:val="restart"/>
          </w:tcPr>
          <w:p w14:paraId="018D391E"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 xml:space="preserve">Тема 1.5. </w:t>
            </w:r>
          </w:p>
          <w:p w14:paraId="21D4D8FD"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iCs/>
                <w:shd w:val="clear" w:color="auto" w:fill="FFFFFF"/>
              </w:rPr>
              <w:t>Планирование и реализация мероприятий для обеспечения выполнения плана продаж</w:t>
            </w:r>
            <w:r w:rsidRPr="00A37B7C">
              <w:rPr>
                <w:rFonts w:ascii="Times New Roman" w:hAnsi="Times New Roman"/>
                <w:b/>
                <w:bCs/>
                <w:shd w:val="clear" w:color="auto" w:fill="FFFFFF"/>
              </w:rPr>
              <w:t xml:space="preserve"> и стимулирования покупательского спроса</w:t>
            </w:r>
          </w:p>
        </w:tc>
        <w:tc>
          <w:tcPr>
            <w:tcW w:w="3728" w:type="pct"/>
          </w:tcPr>
          <w:p w14:paraId="7D953860"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Содержание</w:t>
            </w:r>
          </w:p>
        </w:tc>
      </w:tr>
      <w:tr w:rsidR="004F3B54" w:rsidRPr="00A37B7C" w14:paraId="3F9A30CE" w14:textId="77777777" w:rsidTr="004F3B54">
        <w:trPr>
          <w:trHeight w:val="55"/>
        </w:trPr>
        <w:tc>
          <w:tcPr>
            <w:tcW w:w="1272" w:type="pct"/>
            <w:vMerge/>
          </w:tcPr>
          <w:p w14:paraId="10B5D5CF" w14:textId="77777777" w:rsidR="004F3B54" w:rsidRPr="00A37B7C" w:rsidRDefault="004F3B54" w:rsidP="00B53BF3">
            <w:pPr>
              <w:widowControl w:val="0"/>
              <w:suppressAutoHyphens/>
              <w:jc w:val="both"/>
              <w:rPr>
                <w:rFonts w:ascii="Times New Roman" w:hAnsi="Times New Roman"/>
                <w:b/>
                <w:bCs/>
              </w:rPr>
            </w:pPr>
          </w:p>
        </w:tc>
        <w:tc>
          <w:tcPr>
            <w:tcW w:w="3728" w:type="pct"/>
          </w:tcPr>
          <w:p w14:paraId="2AD81B40"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Позиционирование продукции организации на рынке</w:t>
            </w:r>
          </w:p>
        </w:tc>
      </w:tr>
      <w:tr w:rsidR="004F3B54" w:rsidRPr="00A37B7C" w14:paraId="5C678AAF" w14:textId="77777777" w:rsidTr="004F3B54">
        <w:trPr>
          <w:trHeight w:val="55"/>
        </w:trPr>
        <w:tc>
          <w:tcPr>
            <w:tcW w:w="1272" w:type="pct"/>
            <w:vMerge/>
          </w:tcPr>
          <w:p w14:paraId="194F1E6A" w14:textId="77777777" w:rsidR="004F3B54" w:rsidRPr="00A37B7C" w:rsidRDefault="004F3B54" w:rsidP="00B53BF3">
            <w:pPr>
              <w:widowControl w:val="0"/>
              <w:suppressAutoHyphens/>
              <w:jc w:val="both"/>
              <w:rPr>
                <w:rFonts w:ascii="Times New Roman" w:hAnsi="Times New Roman"/>
                <w:b/>
                <w:bCs/>
              </w:rPr>
            </w:pPr>
          </w:p>
        </w:tc>
        <w:tc>
          <w:tcPr>
            <w:tcW w:w="3728" w:type="pct"/>
          </w:tcPr>
          <w:p w14:paraId="0B4E783E"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Методы сегментирования рынка. Портрет клиента. </w:t>
            </w:r>
          </w:p>
        </w:tc>
      </w:tr>
      <w:tr w:rsidR="004F3B54" w:rsidRPr="00A37B7C" w14:paraId="415FDAFC" w14:textId="77777777" w:rsidTr="004F3B54">
        <w:trPr>
          <w:trHeight w:val="55"/>
        </w:trPr>
        <w:tc>
          <w:tcPr>
            <w:tcW w:w="1272" w:type="pct"/>
            <w:vMerge/>
          </w:tcPr>
          <w:p w14:paraId="0B404334" w14:textId="77777777" w:rsidR="004F3B54" w:rsidRPr="00A37B7C" w:rsidRDefault="004F3B54" w:rsidP="00B53BF3">
            <w:pPr>
              <w:widowControl w:val="0"/>
              <w:suppressAutoHyphens/>
              <w:jc w:val="both"/>
              <w:rPr>
                <w:rFonts w:ascii="Times New Roman" w:hAnsi="Times New Roman"/>
                <w:b/>
                <w:bCs/>
              </w:rPr>
            </w:pPr>
          </w:p>
        </w:tc>
        <w:tc>
          <w:tcPr>
            <w:tcW w:w="3728" w:type="pct"/>
          </w:tcPr>
          <w:p w14:paraId="3B5EDD62" w14:textId="77777777" w:rsidR="004F3B54" w:rsidRPr="00A37B7C" w:rsidRDefault="004F3B54" w:rsidP="00B53BF3">
            <w:pPr>
              <w:widowControl w:val="0"/>
              <w:suppressAutoHyphens/>
              <w:jc w:val="both"/>
              <w:rPr>
                <w:rFonts w:ascii="Times New Roman" w:hAnsi="Times New Roman"/>
                <w:bCs/>
              </w:rPr>
            </w:pPr>
            <w:r w:rsidRPr="00A37B7C">
              <w:rPr>
                <w:rFonts w:ascii="Times New Roman" w:hAnsi="Times New Roman"/>
                <w:bCs/>
              </w:rPr>
              <w:t xml:space="preserve">3.Методы стимулирования продаж </w:t>
            </w:r>
          </w:p>
        </w:tc>
      </w:tr>
      <w:tr w:rsidR="004F3B54" w:rsidRPr="00A37B7C" w14:paraId="309356EC" w14:textId="77777777" w:rsidTr="004F3B54">
        <w:trPr>
          <w:trHeight w:val="55"/>
        </w:trPr>
        <w:tc>
          <w:tcPr>
            <w:tcW w:w="1272" w:type="pct"/>
            <w:vMerge/>
          </w:tcPr>
          <w:p w14:paraId="1560BBFB" w14:textId="77777777" w:rsidR="004F3B54" w:rsidRPr="00A37B7C" w:rsidRDefault="004F3B54" w:rsidP="00B53BF3">
            <w:pPr>
              <w:widowControl w:val="0"/>
              <w:suppressAutoHyphens/>
              <w:jc w:val="both"/>
              <w:rPr>
                <w:rFonts w:ascii="Times New Roman" w:hAnsi="Times New Roman"/>
                <w:b/>
                <w:bCs/>
              </w:rPr>
            </w:pPr>
          </w:p>
        </w:tc>
        <w:tc>
          <w:tcPr>
            <w:tcW w:w="3728" w:type="pct"/>
          </w:tcPr>
          <w:p w14:paraId="3B185C22"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14:paraId="191CF6E4" w14:textId="77777777" w:rsidTr="004F3B54">
        <w:trPr>
          <w:trHeight w:val="55"/>
        </w:trPr>
        <w:tc>
          <w:tcPr>
            <w:tcW w:w="1272" w:type="pct"/>
            <w:vMerge/>
          </w:tcPr>
          <w:p w14:paraId="1F7A7C05"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38F48EF4" w14:textId="781E1781" w:rsidR="004F3B54" w:rsidRPr="00A37B7C" w:rsidRDefault="004F3B54" w:rsidP="00B53BF3">
            <w:pPr>
              <w:widowControl w:val="0"/>
              <w:suppressAutoHyphens/>
              <w:contextualSpacing/>
              <w:rPr>
                <w:rFonts w:ascii="Times New Roman" w:hAnsi="Times New Roman"/>
              </w:rPr>
            </w:pPr>
            <w:r w:rsidRPr="00A37B7C">
              <w:rPr>
                <w:rFonts w:ascii="Times New Roman" w:hAnsi="Times New Roman"/>
                <w:b/>
              </w:rPr>
              <w:t>Практическое занятие 42-45.</w:t>
            </w:r>
            <w:r w:rsidRPr="00A37B7C">
              <w:rPr>
                <w:rFonts w:ascii="Times New Roman" w:hAnsi="Times New Roman"/>
              </w:rPr>
              <w:t xml:space="preserve"> Сбор, анализ и систематизация данных по объемам продаж</w:t>
            </w:r>
          </w:p>
        </w:tc>
      </w:tr>
      <w:tr w:rsidR="004F3B54" w:rsidRPr="00A37B7C" w14:paraId="7F573C0B" w14:textId="77777777" w:rsidTr="004F3B54">
        <w:trPr>
          <w:trHeight w:val="55"/>
        </w:trPr>
        <w:tc>
          <w:tcPr>
            <w:tcW w:w="1272" w:type="pct"/>
            <w:vMerge/>
          </w:tcPr>
          <w:p w14:paraId="073850EA"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1684CA72" w14:textId="77777777" w:rsidR="004F3B54" w:rsidRPr="00A37B7C" w:rsidRDefault="004F3B54" w:rsidP="00B53BF3">
            <w:pPr>
              <w:widowControl w:val="0"/>
              <w:suppressAutoHyphens/>
              <w:contextualSpacing/>
              <w:rPr>
                <w:rFonts w:ascii="Times New Roman" w:hAnsi="Times New Roman"/>
              </w:rPr>
            </w:pPr>
            <w:r w:rsidRPr="00A37B7C">
              <w:rPr>
                <w:rFonts w:ascii="Times New Roman" w:hAnsi="Times New Roman"/>
                <w:b/>
              </w:rPr>
              <w:t xml:space="preserve">Практическое занятие 46-49. </w:t>
            </w:r>
            <w:r w:rsidRPr="00A37B7C">
              <w:rPr>
                <w:rFonts w:ascii="Times New Roman" w:hAnsi="Times New Roman"/>
              </w:rPr>
              <w:t>Разработка программы стимулирования клиента для увеличения продаж</w:t>
            </w:r>
          </w:p>
        </w:tc>
      </w:tr>
      <w:tr w:rsidR="004F3B54" w:rsidRPr="00A37B7C" w14:paraId="6995D05B" w14:textId="77777777" w:rsidTr="004F3B54">
        <w:trPr>
          <w:trHeight w:val="55"/>
        </w:trPr>
        <w:tc>
          <w:tcPr>
            <w:tcW w:w="1272" w:type="pct"/>
            <w:vMerge/>
          </w:tcPr>
          <w:p w14:paraId="50A780E2"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450846ED" w14:textId="77777777" w:rsidR="004F3B54" w:rsidRPr="00A37B7C" w:rsidRDefault="004F3B54" w:rsidP="00B53BF3">
            <w:pPr>
              <w:widowControl w:val="0"/>
              <w:suppressAutoHyphens/>
              <w:rPr>
                <w:rFonts w:ascii="Times New Roman" w:hAnsi="Times New Roman"/>
                <w:b/>
              </w:rPr>
            </w:pPr>
            <w:r w:rsidRPr="00A37B7C">
              <w:rPr>
                <w:rFonts w:ascii="Times New Roman" w:hAnsi="Times New Roman"/>
                <w:b/>
              </w:rPr>
              <w:t>Практическое занятие 50-52.</w:t>
            </w:r>
            <w:r w:rsidRPr="00A37B7C">
              <w:rPr>
                <w:rFonts w:ascii="Times New Roman" w:hAnsi="Times New Roman"/>
              </w:rPr>
              <w:t xml:space="preserve"> Расчет эффективности мероприятия по стимулированию продаж</w:t>
            </w:r>
          </w:p>
        </w:tc>
      </w:tr>
      <w:tr w:rsidR="004F3B54" w:rsidRPr="00A37B7C" w14:paraId="15BF0069" w14:textId="77777777" w:rsidTr="004F3B54">
        <w:trPr>
          <w:trHeight w:val="55"/>
        </w:trPr>
        <w:tc>
          <w:tcPr>
            <w:tcW w:w="1272" w:type="pct"/>
            <w:vMerge w:val="restart"/>
          </w:tcPr>
          <w:p w14:paraId="3367203B" w14:textId="77777777" w:rsidR="004F3B54" w:rsidRPr="00A37B7C" w:rsidRDefault="004F3B54" w:rsidP="00B53BF3">
            <w:pPr>
              <w:widowControl w:val="0"/>
              <w:suppressAutoHyphens/>
              <w:jc w:val="both"/>
              <w:rPr>
                <w:rFonts w:ascii="Times New Roman" w:hAnsi="Times New Roman"/>
                <w:b/>
                <w:bCs/>
                <w:i/>
                <w:iCs/>
              </w:rPr>
            </w:pPr>
            <w:r w:rsidRPr="00A37B7C">
              <w:rPr>
                <w:rFonts w:ascii="Times New Roman" w:hAnsi="Times New Roman"/>
                <w:b/>
                <w:bCs/>
              </w:rPr>
              <w:t>Тема 1.6.</w:t>
            </w:r>
            <w:r w:rsidRPr="00A37B7C">
              <w:rPr>
                <w:rFonts w:ascii="Times New Roman" w:hAnsi="Times New Roman"/>
                <w:b/>
                <w:bCs/>
                <w:i/>
                <w:iCs/>
              </w:rPr>
              <w:t xml:space="preserve"> </w:t>
            </w:r>
          </w:p>
          <w:p w14:paraId="164C43DD"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Организация контроля продаж. Оценка эффективности продаж</w:t>
            </w:r>
          </w:p>
        </w:tc>
        <w:tc>
          <w:tcPr>
            <w:tcW w:w="3728" w:type="pct"/>
          </w:tcPr>
          <w:p w14:paraId="06D43341"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Содержание</w:t>
            </w:r>
          </w:p>
        </w:tc>
      </w:tr>
      <w:tr w:rsidR="004F3B54" w:rsidRPr="00A37B7C" w14:paraId="71C5D28E" w14:textId="77777777" w:rsidTr="004F3B54">
        <w:trPr>
          <w:trHeight w:val="55"/>
        </w:trPr>
        <w:tc>
          <w:tcPr>
            <w:tcW w:w="1272" w:type="pct"/>
            <w:vMerge/>
          </w:tcPr>
          <w:p w14:paraId="5B7F6DAC" w14:textId="77777777" w:rsidR="004F3B54" w:rsidRPr="00A37B7C" w:rsidRDefault="004F3B54" w:rsidP="00B53BF3">
            <w:pPr>
              <w:widowControl w:val="0"/>
              <w:suppressAutoHyphens/>
              <w:jc w:val="both"/>
              <w:rPr>
                <w:rFonts w:ascii="Times New Roman" w:hAnsi="Times New Roman"/>
                <w:b/>
                <w:bCs/>
              </w:rPr>
            </w:pPr>
          </w:p>
        </w:tc>
        <w:tc>
          <w:tcPr>
            <w:tcW w:w="3728" w:type="pct"/>
          </w:tcPr>
          <w:p w14:paraId="429F3BCC"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Внутренний и внешний контроль продаж. Аналитика продаж как инструмент увеличения товарооборота. Формирование отчетов о продажах</w:t>
            </w:r>
          </w:p>
        </w:tc>
      </w:tr>
      <w:tr w:rsidR="004F3B54" w:rsidRPr="00A37B7C" w14:paraId="0B040362" w14:textId="77777777" w:rsidTr="004F3B54">
        <w:trPr>
          <w:trHeight w:val="55"/>
        </w:trPr>
        <w:tc>
          <w:tcPr>
            <w:tcW w:w="1272" w:type="pct"/>
            <w:vMerge/>
          </w:tcPr>
          <w:p w14:paraId="4D2B7C6F" w14:textId="77777777" w:rsidR="004F3B54" w:rsidRPr="00A37B7C" w:rsidRDefault="004F3B54" w:rsidP="00B53BF3">
            <w:pPr>
              <w:widowControl w:val="0"/>
              <w:suppressAutoHyphens/>
              <w:jc w:val="both"/>
              <w:rPr>
                <w:rFonts w:ascii="Times New Roman" w:hAnsi="Times New Roman"/>
                <w:b/>
                <w:bCs/>
              </w:rPr>
            </w:pPr>
          </w:p>
        </w:tc>
        <w:tc>
          <w:tcPr>
            <w:tcW w:w="3728" w:type="pct"/>
          </w:tcPr>
          <w:p w14:paraId="18518911"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14:paraId="2277776B" w14:textId="77777777" w:rsidTr="004F3B54">
        <w:trPr>
          <w:trHeight w:val="55"/>
        </w:trPr>
        <w:tc>
          <w:tcPr>
            <w:tcW w:w="1272" w:type="pct"/>
            <w:vMerge/>
          </w:tcPr>
          <w:p w14:paraId="34026E8A" w14:textId="77777777" w:rsidR="004F3B54" w:rsidRPr="00A37B7C" w:rsidRDefault="004F3B54" w:rsidP="00B53BF3">
            <w:pPr>
              <w:widowControl w:val="0"/>
              <w:suppressAutoHyphens/>
              <w:jc w:val="both"/>
              <w:rPr>
                <w:rFonts w:ascii="Times New Roman" w:hAnsi="Times New Roman"/>
                <w:b/>
                <w:bCs/>
              </w:rPr>
            </w:pPr>
          </w:p>
        </w:tc>
        <w:tc>
          <w:tcPr>
            <w:tcW w:w="3728" w:type="pct"/>
          </w:tcPr>
          <w:p w14:paraId="5C5776DA"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rPr>
              <w:t xml:space="preserve">Практическое занятие 53-55. </w:t>
            </w:r>
            <w:r w:rsidRPr="00A37B7C">
              <w:rPr>
                <w:rFonts w:ascii="Times New Roman" w:hAnsi="Times New Roman"/>
              </w:rPr>
              <w:t>Составление отчетной документации по продажам</w:t>
            </w:r>
          </w:p>
        </w:tc>
      </w:tr>
      <w:tr w:rsidR="004F3B54" w:rsidRPr="00A37B7C" w14:paraId="556169ED" w14:textId="77777777" w:rsidTr="004F3B54">
        <w:trPr>
          <w:trHeight w:val="55"/>
        </w:trPr>
        <w:tc>
          <w:tcPr>
            <w:tcW w:w="1272" w:type="pct"/>
            <w:vMerge/>
          </w:tcPr>
          <w:p w14:paraId="5C2CFEC3" w14:textId="77777777" w:rsidR="004F3B54" w:rsidRPr="00A37B7C" w:rsidRDefault="004F3B54" w:rsidP="00B53BF3">
            <w:pPr>
              <w:widowControl w:val="0"/>
              <w:suppressAutoHyphens/>
              <w:jc w:val="both"/>
              <w:rPr>
                <w:rFonts w:ascii="Times New Roman" w:hAnsi="Times New Roman"/>
                <w:b/>
                <w:bCs/>
              </w:rPr>
            </w:pPr>
          </w:p>
        </w:tc>
        <w:tc>
          <w:tcPr>
            <w:tcW w:w="3728" w:type="pct"/>
          </w:tcPr>
          <w:p w14:paraId="45367633"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Практическое занятие 56-59.</w:t>
            </w:r>
            <w:r w:rsidRPr="00A37B7C">
              <w:rPr>
                <w:rFonts w:ascii="Times New Roman" w:hAnsi="Times New Roman"/>
              </w:rPr>
              <w:t xml:space="preserve"> ABC, XYZ-анализ текущей клиентской базы. </w:t>
            </w:r>
          </w:p>
        </w:tc>
      </w:tr>
      <w:tr w:rsidR="004F3B54" w:rsidRPr="00A37B7C" w14:paraId="6FAC2E22" w14:textId="77777777" w:rsidTr="004F3B54">
        <w:trPr>
          <w:trHeight w:val="55"/>
        </w:trPr>
        <w:tc>
          <w:tcPr>
            <w:tcW w:w="1272" w:type="pct"/>
            <w:vMerge/>
          </w:tcPr>
          <w:p w14:paraId="15299C6A" w14:textId="77777777" w:rsidR="004F3B54" w:rsidRPr="00A37B7C" w:rsidRDefault="004F3B54" w:rsidP="00B53BF3">
            <w:pPr>
              <w:widowControl w:val="0"/>
              <w:suppressAutoHyphens/>
              <w:jc w:val="both"/>
              <w:rPr>
                <w:rFonts w:ascii="Times New Roman" w:hAnsi="Times New Roman"/>
                <w:b/>
                <w:bCs/>
              </w:rPr>
            </w:pPr>
          </w:p>
        </w:tc>
        <w:tc>
          <w:tcPr>
            <w:tcW w:w="3728" w:type="pct"/>
          </w:tcPr>
          <w:p w14:paraId="786256E3"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rPr>
              <w:t>Практическое занятие 60-62</w:t>
            </w:r>
            <w:r w:rsidRPr="00A37B7C">
              <w:rPr>
                <w:rFonts w:ascii="Times New Roman" w:hAnsi="Times New Roman"/>
                <w:b/>
                <w:bCs/>
              </w:rPr>
              <w:t xml:space="preserve">. </w:t>
            </w:r>
            <w:r w:rsidRPr="00A37B7C">
              <w:rPr>
                <w:rFonts w:ascii="Times New Roman" w:hAnsi="Times New Roman"/>
                <w:bCs/>
              </w:rPr>
              <w:t>Формирование отчета о работе с текущей базой (</w:t>
            </w:r>
            <w:r w:rsidRPr="00A37B7C">
              <w:rPr>
                <w:rFonts w:ascii="Times New Roman" w:hAnsi="Times New Roman"/>
              </w:rPr>
              <w:t xml:space="preserve">пенетрации, индекса лояльности — </w:t>
            </w:r>
            <w:r w:rsidRPr="00A37B7C">
              <w:rPr>
                <w:rFonts w:ascii="Times New Roman" w:hAnsi="Times New Roman"/>
                <w:lang w:val="en-US"/>
              </w:rPr>
              <w:t>NPS</w:t>
            </w:r>
            <w:r w:rsidRPr="00A37B7C">
              <w:rPr>
                <w:rFonts w:ascii="Times New Roman" w:hAnsi="Times New Roman"/>
              </w:rPr>
              <w:t xml:space="preserve">, ценности клиента- LTV, показателя удержания покупателя –CRR, среднего дохода на покупателя – </w:t>
            </w:r>
            <w:r w:rsidRPr="00A37B7C">
              <w:rPr>
                <w:rFonts w:ascii="Times New Roman" w:hAnsi="Times New Roman"/>
                <w:lang w:val="en-US"/>
              </w:rPr>
              <w:t>ARC</w:t>
            </w:r>
            <w:r w:rsidRPr="00A37B7C">
              <w:rPr>
                <w:rFonts w:ascii="Times New Roman" w:hAnsi="Times New Roman"/>
              </w:rPr>
              <w:t>)</w:t>
            </w:r>
          </w:p>
        </w:tc>
      </w:tr>
      <w:tr w:rsidR="004F3B54" w:rsidRPr="00A37B7C" w14:paraId="2715C04B" w14:textId="77777777" w:rsidTr="004F3B54">
        <w:trPr>
          <w:trHeight w:val="55"/>
        </w:trPr>
        <w:tc>
          <w:tcPr>
            <w:tcW w:w="1272" w:type="pct"/>
            <w:vMerge w:val="restart"/>
          </w:tcPr>
          <w:p w14:paraId="3B72CF4E" w14:textId="77777777" w:rsidR="004F3B54" w:rsidRPr="00A37B7C" w:rsidRDefault="004F3B54" w:rsidP="00B53BF3">
            <w:pPr>
              <w:widowControl w:val="0"/>
              <w:suppressAutoHyphens/>
              <w:jc w:val="both"/>
              <w:rPr>
                <w:rFonts w:ascii="Times New Roman" w:hAnsi="Times New Roman"/>
                <w:iCs/>
              </w:rPr>
            </w:pPr>
            <w:r w:rsidRPr="00A37B7C">
              <w:rPr>
                <w:rFonts w:ascii="Times New Roman" w:hAnsi="Times New Roman"/>
                <w:b/>
                <w:bCs/>
              </w:rPr>
              <w:t>Тема 1.7.</w:t>
            </w:r>
            <w:r w:rsidRPr="00A37B7C">
              <w:rPr>
                <w:rFonts w:ascii="Times New Roman" w:hAnsi="Times New Roman"/>
                <w:iCs/>
              </w:rPr>
              <w:t xml:space="preserve"> </w:t>
            </w:r>
          </w:p>
          <w:p w14:paraId="3E87AE0A" w14:textId="77777777" w:rsidR="004F3B54" w:rsidRPr="00A37B7C" w:rsidRDefault="004F3B54" w:rsidP="00B53BF3">
            <w:pPr>
              <w:widowControl w:val="0"/>
              <w:suppressAutoHyphens/>
              <w:jc w:val="both"/>
              <w:rPr>
                <w:rFonts w:ascii="Times New Roman" w:hAnsi="Times New Roman"/>
                <w:b/>
                <w:bCs/>
                <w:iCs/>
              </w:rPr>
            </w:pPr>
            <w:r w:rsidRPr="00A37B7C">
              <w:rPr>
                <w:rFonts w:ascii="Times New Roman" w:hAnsi="Times New Roman"/>
                <w:b/>
                <w:bCs/>
                <w:iCs/>
              </w:rPr>
              <w:t>Анализ и контроль состояния товарных запасов</w:t>
            </w:r>
          </w:p>
        </w:tc>
        <w:tc>
          <w:tcPr>
            <w:tcW w:w="3728" w:type="pct"/>
          </w:tcPr>
          <w:p w14:paraId="762C9324"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Содержание</w:t>
            </w:r>
          </w:p>
        </w:tc>
      </w:tr>
      <w:tr w:rsidR="004F3B54" w:rsidRPr="00A37B7C" w14:paraId="3F1EC274" w14:textId="77777777" w:rsidTr="004F3B54">
        <w:trPr>
          <w:trHeight w:val="55"/>
        </w:trPr>
        <w:tc>
          <w:tcPr>
            <w:tcW w:w="1272" w:type="pct"/>
            <w:vMerge/>
          </w:tcPr>
          <w:p w14:paraId="087ECC99" w14:textId="77777777" w:rsidR="004F3B54" w:rsidRPr="00A37B7C" w:rsidRDefault="004F3B54" w:rsidP="00B53BF3">
            <w:pPr>
              <w:widowControl w:val="0"/>
              <w:suppressAutoHyphens/>
              <w:jc w:val="both"/>
              <w:rPr>
                <w:rFonts w:ascii="Times New Roman" w:hAnsi="Times New Roman"/>
                <w:b/>
                <w:bCs/>
              </w:rPr>
            </w:pPr>
          </w:p>
        </w:tc>
        <w:tc>
          <w:tcPr>
            <w:tcW w:w="3728" w:type="pct"/>
          </w:tcPr>
          <w:p w14:paraId="037BCAC6" w14:textId="77777777" w:rsidR="004F3B54" w:rsidRPr="00A37B7C" w:rsidRDefault="004F3B54" w:rsidP="00B53BF3">
            <w:pPr>
              <w:keepNext/>
              <w:widowControl w:val="0"/>
              <w:suppressAutoHyphens/>
              <w:jc w:val="both"/>
              <w:outlineLvl w:val="0"/>
              <w:rPr>
                <w:rFonts w:ascii="Times New Roman" w:hAnsi="Times New Roman"/>
                <w:bCs/>
                <w:kern w:val="2"/>
              </w:rPr>
            </w:pPr>
            <w:r w:rsidRPr="00A37B7C">
              <w:rPr>
                <w:rFonts w:ascii="Times New Roman" w:hAnsi="Times New Roman"/>
                <w:b/>
                <w:kern w:val="2"/>
                <w:lang w:eastAsia="x-none"/>
              </w:rPr>
              <w:t>1.</w:t>
            </w:r>
            <w:r w:rsidRPr="00A37B7C">
              <w:rPr>
                <w:rFonts w:ascii="Times New Roman" w:hAnsi="Times New Roman"/>
                <w:bCs/>
                <w:kern w:val="2"/>
                <w:lang w:eastAsia="x-none"/>
              </w:rPr>
              <w:t xml:space="preserve"> </w:t>
            </w:r>
            <w:r w:rsidRPr="00A37B7C">
              <w:rPr>
                <w:rFonts w:ascii="Times New Roman" w:hAnsi="Times New Roman"/>
                <w:bCs/>
                <w:kern w:val="2"/>
                <w:lang w:val="x-none" w:eastAsia="x-none"/>
              </w:rPr>
              <w:t>Товарные запасы: классификаци</w:t>
            </w:r>
            <w:r w:rsidRPr="00A37B7C">
              <w:rPr>
                <w:rFonts w:ascii="Times New Roman" w:hAnsi="Times New Roman"/>
                <w:bCs/>
                <w:kern w:val="2"/>
                <w:lang w:eastAsia="x-none"/>
              </w:rPr>
              <w:t>я</w:t>
            </w:r>
            <w:r w:rsidRPr="00A37B7C">
              <w:rPr>
                <w:rFonts w:ascii="Times New Roman" w:hAnsi="Times New Roman"/>
                <w:bCs/>
                <w:kern w:val="2"/>
                <w:lang w:val="x-none" w:eastAsia="x-none"/>
              </w:rPr>
              <w:t xml:space="preserve">, виды, </w:t>
            </w:r>
            <w:r w:rsidRPr="00A37B7C">
              <w:rPr>
                <w:rFonts w:ascii="Times New Roman" w:hAnsi="Times New Roman"/>
                <w:bCs/>
                <w:kern w:val="2"/>
              </w:rPr>
              <w:t>оптимизация и контроль</w:t>
            </w:r>
          </w:p>
        </w:tc>
      </w:tr>
      <w:tr w:rsidR="004F3B54" w:rsidRPr="00A37B7C" w14:paraId="0FC4A579" w14:textId="77777777" w:rsidTr="004F3B54">
        <w:trPr>
          <w:trHeight w:val="55"/>
        </w:trPr>
        <w:tc>
          <w:tcPr>
            <w:tcW w:w="1272" w:type="pct"/>
            <w:vMerge/>
          </w:tcPr>
          <w:p w14:paraId="1A16C2A5" w14:textId="77777777" w:rsidR="004F3B54" w:rsidRPr="00A37B7C" w:rsidRDefault="004F3B54" w:rsidP="00B53BF3">
            <w:pPr>
              <w:widowControl w:val="0"/>
              <w:suppressAutoHyphens/>
              <w:jc w:val="both"/>
              <w:rPr>
                <w:rFonts w:ascii="Times New Roman" w:hAnsi="Times New Roman"/>
                <w:b/>
                <w:bCs/>
              </w:rPr>
            </w:pPr>
          </w:p>
        </w:tc>
        <w:tc>
          <w:tcPr>
            <w:tcW w:w="3728" w:type="pct"/>
          </w:tcPr>
          <w:p w14:paraId="7635F9FF"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F3B54" w:rsidRPr="00A37B7C" w14:paraId="45AFC158" w14:textId="77777777" w:rsidTr="004F3B54">
        <w:trPr>
          <w:trHeight w:val="55"/>
        </w:trPr>
        <w:tc>
          <w:tcPr>
            <w:tcW w:w="1272" w:type="pct"/>
            <w:vMerge/>
          </w:tcPr>
          <w:p w14:paraId="060CD3EC" w14:textId="77777777" w:rsidR="004F3B54" w:rsidRPr="00A37B7C" w:rsidRDefault="004F3B54" w:rsidP="00B53BF3">
            <w:pPr>
              <w:widowControl w:val="0"/>
              <w:suppressAutoHyphens/>
              <w:jc w:val="both"/>
              <w:rPr>
                <w:rFonts w:ascii="Times New Roman" w:hAnsi="Times New Roman"/>
                <w:b/>
                <w:bCs/>
              </w:rPr>
            </w:pPr>
          </w:p>
        </w:tc>
        <w:tc>
          <w:tcPr>
            <w:tcW w:w="3728" w:type="pct"/>
          </w:tcPr>
          <w:p w14:paraId="352ACAB8"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rPr>
              <w:t xml:space="preserve">Практическое занятие 63-65. </w:t>
            </w:r>
            <w:r w:rsidRPr="00A37B7C">
              <w:rPr>
                <w:rFonts w:ascii="Times New Roman" w:hAnsi="Times New Roman"/>
              </w:rPr>
              <w:t xml:space="preserve">Анализ состояния складских остатков и их оборачиваемости  </w:t>
            </w:r>
          </w:p>
        </w:tc>
      </w:tr>
      <w:tr w:rsidR="004F3B54" w:rsidRPr="00A37B7C" w14:paraId="3A8ECBE4" w14:textId="77777777" w:rsidTr="004F3B54">
        <w:trPr>
          <w:trHeight w:val="55"/>
        </w:trPr>
        <w:tc>
          <w:tcPr>
            <w:tcW w:w="1272" w:type="pct"/>
            <w:vMerge w:val="restart"/>
          </w:tcPr>
          <w:p w14:paraId="02993845"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Тема 1.8.</w:t>
            </w:r>
          </w:p>
          <w:p w14:paraId="4B1066BD"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iCs/>
              </w:rPr>
              <w:t>Организация послепродажного обслуживания, консультационно-информационное сопровождение клиентов</w:t>
            </w:r>
          </w:p>
        </w:tc>
        <w:tc>
          <w:tcPr>
            <w:tcW w:w="3728" w:type="pct"/>
          </w:tcPr>
          <w:p w14:paraId="4F4238ED"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Содержание</w:t>
            </w:r>
          </w:p>
        </w:tc>
      </w:tr>
      <w:tr w:rsidR="004F3B54" w:rsidRPr="00A37B7C" w14:paraId="744214B2" w14:textId="77777777" w:rsidTr="004F3B54">
        <w:trPr>
          <w:trHeight w:val="55"/>
        </w:trPr>
        <w:tc>
          <w:tcPr>
            <w:tcW w:w="1272" w:type="pct"/>
            <w:vMerge/>
          </w:tcPr>
          <w:p w14:paraId="1330C3F8" w14:textId="77777777" w:rsidR="004F3B54" w:rsidRPr="00A37B7C" w:rsidRDefault="004F3B54" w:rsidP="00B53BF3">
            <w:pPr>
              <w:widowControl w:val="0"/>
              <w:suppressAutoHyphens/>
              <w:jc w:val="both"/>
              <w:rPr>
                <w:rFonts w:ascii="Times New Roman" w:hAnsi="Times New Roman"/>
                <w:b/>
                <w:bCs/>
              </w:rPr>
            </w:pPr>
          </w:p>
        </w:tc>
        <w:tc>
          <w:tcPr>
            <w:tcW w:w="3728" w:type="pct"/>
          </w:tcPr>
          <w:p w14:paraId="50DAC846"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Организация послепродажного обслуживания как фактор повышения лояльности клиентов</w:t>
            </w:r>
          </w:p>
        </w:tc>
      </w:tr>
      <w:tr w:rsidR="004F3B54" w:rsidRPr="00A37B7C" w14:paraId="7C05B9F0" w14:textId="77777777" w:rsidTr="004F3B54">
        <w:trPr>
          <w:trHeight w:val="55"/>
        </w:trPr>
        <w:tc>
          <w:tcPr>
            <w:tcW w:w="1272" w:type="pct"/>
            <w:vMerge/>
          </w:tcPr>
          <w:p w14:paraId="2620E6C1" w14:textId="77777777" w:rsidR="004F3B54" w:rsidRPr="00A37B7C" w:rsidRDefault="004F3B54" w:rsidP="00B53BF3">
            <w:pPr>
              <w:widowControl w:val="0"/>
              <w:suppressAutoHyphens/>
              <w:jc w:val="both"/>
              <w:rPr>
                <w:rFonts w:ascii="Times New Roman" w:hAnsi="Times New Roman"/>
                <w:b/>
                <w:bCs/>
              </w:rPr>
            </w:pPr>
          </w:p>
        </w:tc>
        <w:tc>
          <w:tcPr>
            <w:tcW w:w="3728" w:type="pct"/>
          </w:tcPr>
          <w:p w14:paraId="574137C7"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14:paraId="41B79208" w14:textId="77777777" w:rsidTr="004F3B54">
        <w:trPr>
          <w:trHeight w:val="55"/>
        </w:trPr>
        <w:tc>
          <w:tcPr>
            <w:tcW w:w="1272" w:type="pct"/>
            <w:vMerge/>
          </w:tcPr>
          <w:p w14:paraId="02BB1491" w14:textId="77777777" w:rsidR="004F3B54" w:rsidRPr="00A37B7C" w:rsidRDefault="004F3B54" w:rsidP="00B53BF3">
            <w:pPr>
              <w:widowControl w:val="0"/>
              <w:suppressAutoHyphens/>
              <w:jc w:val="both"/>
              <w:rPr>
                <w:rFonts w:ascii="Times New Roman" w:hAnsi="Times New Roman"/>
                <w:b/>
                <w:bCs/>
              </w:rPr>
            </w:pPr>
          </w:p>
        </w:tc>
        <w:tc>
          <w:tcPr>
            <w:tcW w:w="3728" w:type="pct"/>
          </w:tcPr>
          <w:p w14:paraId="5E10B333"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rPr>
              <w:t xml:space="preserve">Практическое занятие 66-68. </w:t>
            </w:r>
            <w:r w:rsidRPr="00A37B7C">
              <w:rPr>
                <w:rFonts w:ascii="Times New Roman" w:hAnsi="Times New Roman"/>
              </w:rPr>
              <w:t xml:space="preserve">Разработка рекомендации для клиента по эффективному использованию/эксплуатации товаров. </w:t>
            </w:r>
          </w:p>
        </w:tc>
      </w:tr>
      <w:tr w:rsidR="004F3B54" w:rsidRPr="00A37B7C" w14:paraId="3F403523" w14:textId="77777777" w:rsidTr="004F3B54">
        <w:trPr>
          <w:trHeight w:val="55"/>
        </w:trPr>
        <w:tc>
          <w:tcPr>
            <w:tcW w:w="1272" w:type="pct"/>
            <w:vMerge/>
          </w:tcPr>
          <w:p w14:paraId="3A6A19F8" w14:textId="77777777" w:rsidR="004F3B54" w:rsidRPr="00A37B7C" w:rsidRDefault="004F3B54" w:rsidP="00B53BF3">
            <w:pPr>
              <w:widowControl w:val="0"/>
              <w:suppressAutoHyphens/>
              <w:jc w:val="both"/>
              <w:rPr>
                <w:rFonts w:ascii="Times New Roman" w:hAnsi="Times New Roman"/>
                <w:b/>
                <w:bCs/>
              </w:rPr>
            </w:pPr>
          </w:p>
        </w:tc>
        <w:tc>
          <w:tcPr>
            <w:tcW w:w="3728" w:type="pct"/>
          </w:tcPr>
          <w:p w14:paraId="13730980"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 xml:space="preserve">Практическое занятие 69-71. </w:t>
            </w:r>
            <w:r w:rsidRPr="00A37B7C">
              <w:rPr>
                <w:rFonts w:ascii="Times New Roman" w:hAnsi="Times New Roman"/>
              </w:rPr>
              <w:t xml:space="preserve">Разработка плана послепродажного обслуживания клиента </w:t>
            </w:r>
          </w:p>
        </w:tc>
      </w:tr>
      <w:tr w:rsidR="004F3B54" w:rsidRPr="00A37B7C" w14:paraId="784684CD" w14:textId="77777777" w:rsidTr="004F3B54">
        <w:trPr>
          <w:trHeight w:val="55"/>
        </w:trPr>
        <w:tc>
          <w:tcPr>
            <w:tcW w:w="1272" w:type="pct"/>
            <w:vMerge/>
          </w:tcPr>
          <w:p w14:paraId="1D435E0D" w14:textId="77777777" w:rsidR="004F3B54" w:rsidRPr="00A37B7C" w:rsidRDefault="004F3B54" w:rsidP="00B53BF3">
            <w:pPr>
              <w:widowControl w:val="0"/>
              <w:suppressAutoHyphens/>
              <w:jc w:val="both"/>
              <w:rPr>
                <w:rFonts w:ascii="Times New Roman" w:hAnsi="Times New Roman"/>
                <w:b/>
                <w:bCs/>
              </w:rPr>
            </w:pPr>
          </w:p>
        </w:tc>
        <w:tc>
          <w:tcPr>
            <w:tcW w:w="3728" w:type="pct"/>
          </w:tcPr>
          <w:p w14:paraId="3C7BE680"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rPr>
              <w:t xml:space="preserve">Практическое занятие 72-76. </w:t>
            </w:r>
            <w:r w:rsidRPr="00A37B7C">
              <w:rPr>
                <w:rFonts w:ascii="Times New Roman" w:hAnsi="Times New Roman"/>
              </w:rPr>
              <w:t>Анализ уровня удовлетворенности качеством предоставленных услуг розничного торгового предприятия»</w:t>
            </w:r>
          </w:p>
        </w:tc>
      </w:tr>
      <w:tr w:rsidR="004F3B54" w:rsidRPr="00A37B7C" w14:paraId="4F21E9F4" w14:textId="77777777" w:rsidTr="004F3B54">
        <w:tc>
          <w:tcPr>
            <w:tcW w:w="5000" w:type="pct"/>
            <w:gridSpan w:val="2"/>
          </w:tcPr>
          <w:p w14:paraId="4461B78A" w14:textId="77777777" w:rsidR="004F3B54" w:rsidRDefault="004F3B54" w:rsidP="00B53BF3">
            <w:pPr>
              <w:widowControl w:val="0"/>
              <w:suppressAutoHyphens/>
              <w:jc w:val="both"/>
              <w:rPr>
                <w:rFonts w:ascii="Times New Roman" w:hAnsi="Times New Roman"/>
                <w:b/>
                <w:bCs/>
              </w:rPr>
            </w:pPr>
            <w:r>
              <w:rPr>
                <w:rFonts w:ascii="Times New Roman" w:hAnsi="Times New Roman"/>
                <w:b/>
                <w:bCs/>
              </w:rPr>
              <w:t>Учебная практика (36 часов)</w:t>
            </w:r>
          </w:p>
          <w:p w14:paraId="73CB07C4" w14:textId="77777777" w:rsidR="004F3B54" w:rsidRPr="006D06C2" w:rsidRDefault="004F3B54" w:rsidP="00B53BF3">
            <w:pPr>
              <w:widowControl w:val="0"/>
              <w:suppressAutoHyphens/>
              <w:jc w:val="both"/>
              <w:rPr>
                <w:rFonts w:ascii="Times New Roman" w:hAnsi="Times New Roman"/>
                <w:b/>
                <w:bCs/>
              </w:rPr>
            </w:pPr>
            <w:r w:rsidRPr="006D06C2">
              <w:rPr>
                <w:rFonts w:ascii="Times New Roman" w:hAnsi="Times New Roman"/>
                <w:b/>
                <w:bCs/>
              </w:rPr>
              <w:t>Виды работ</w:t>
            </w:r>
          </w:p>
          <w:p w14:paraId="4EF5D3DA" w14:textId="77777777"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rPr>
              <w:t>Работа с открытыми источниками информации и доступными информационными ресурсами организации для расширения клиентской базы и определения приоритетных потребностей клиентов</w:t>
            </w:r>
          </w:p>
          <w:p w14:paraId="47CD3088" w14:textId="77777777"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rPr>
              <w:t>Анализ и систематизация информации о состоянии рынка потребительских товаров, деятельности конкурентов с использованием внешних и внутренних источников</w:t>
            </w:r>
          </w:p>
          <w:p w14:paraId="25CB9F2F" w14:textId="77777777" w:rsidR="004F3B54" w:rsidRPr="00733875"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position w:val="-1"/>
              </w:rPr>
              <w:t>Установление контактов, определение потребностей клиентов в продукции, реализуемой организацией и формирование коммерческих предложений по продаже товаров</w:t>
            </w:r>
            <w:r w:rsidRPr="000531FD">
              <w:rPr>
                <w:rFonts w:ascii="Times New Roman" w:hAnsi="Times New Roman"/>
              </w:rPr>
              <w:t>.</w:t>
            </w:r>
          </w:p>
          <w:p w14:paraId="0FA69662" w14:textId="77777777" w:rsidR="004F3B54" w:rsidRPr="000531FD" w:rsidRDefault="004F3B54" w:rsidP="001A2407">
            <w:pPr>
              <w:widowControl w:val="0"/>
              <w:numPr>
                <w:ilvl w:val="0"/>
                <w:numId w:val="18"/>
              </w:numPr>
              <w:suppressAutoHyphens/>
              <w:ind w:left="0" w:firstLine="0"/>
              <w:jc w:val="both"/>
              <w:rPr>
                <w:rFonts w:ascii="Times New Roman" w:hAnsi="Times New Roman"/>
              </w:rPr>
            </w:pPr>
            <w:r w:rsidRPr="00733875">
              <w:rPr>
                <w:rFonts w:ascii="Times New Roman" w:hAnsi="Times New Roman"/>
                <w:bCs/>
              </w:rPr>
              <w:t>Организация и проведение деловых переговоров, оформление и анализ результатов</w:t>
            </w:r>
          </w:p>
          <w:p w14:paraId="04E3EBF2" w14:textId="77777777"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bCs/>
              </w:rPr>
              <w:t>Разработка Уникального торгового предложения</w:t>
            </w:r>
          </w:p>
          <w:p w14:paraId="36DF5B30" w14:textId="77777777"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position w:val="-1"/>
              </w:rPr>
              <w:t>Подготовка презентации товара,</w:t>
            </w:r>
          </w:p>
          <w:p w14:paraId="31BA03B9" w14:textId="77777777"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rPr>
              <w:t>Организация обслуживания клиентов: предоставление информации по продукции и услугам с использованием профессиональных и технических терминов с их пояснениями, опознавание признаков неудовлетворенности клиента качеством предоставления услуг; работа с возражениями клиента, применение техники по закрытию сделки.</w:t>
            </w:r>
          </w:p>
          <w:p w14:paraId="1B881888" w14:textId="002F98B1" w:rsidR="004F3B54" w:rsidRPr="004F3B54"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rPr>
              <w:t xml:space="preserve">Разработка мероприятий по стимулированию продаж и </w:t>
            </w:r>
            <w:r w:rsidRPr="000531FD">
              <w:rPr>
                <w:rFonts w:ascii="Times New Roman" w:hAnsi="Times New Roman"/>
                <w:bCs/>
              </w:rPr>
              <w:t>расчет их эффективности</w:t>
            </w:r>
          </w:p>
        </w:tc>
      </w:tr>
      <w:tr w:rsidR="004F3B54" w:rsidRPr="00A37B7C" w14:paraId="05AFC6A8" w14:textId="77777777" w:rsidTr="004F3B54">
        <w:tc>
          <w:tcPr>
            <w:tcW w:w="5000" w:type="pct"/>
            <w:gridSpan w:val="2"/>
          </w:tcPr>
          <w:p w14:paraId="63191998"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 xml:space="preserve">Производственная практика </w:t>
            </w:r>
            <w:r>
              <w:rPr>
                <w:rFonts w:ascii="Times New Roman" w:hAnsi="Times New Roman"/>
                <w:b/>
                <w:bCs/>
              </w:rPr>
              <w:t>(108 часов)</w:t>
            </w:r>
          </w:p>
          <w:p w14:paraId="54F7C1E5" w14:textId="77777777" w:rsidR="004F3B54" w:rsidRDefault="004F3B54" w:rsidP="00B53BF3">
            <w:pPr>
              <w:widowControl w:val="0"/>
              <w:suppressAutoHyphens/>
              <w:jc w:val="both"/>
              <w:rPr>
                <w:rFonts w:ascii="Times New Roman" w:hAnsi="Times New Roman"/>
                <w:b/>
                <w:bCs/>
              </w:rPr>
            </w:pPr>
            <w:r w:rsidRPr="00A37B7C">
              <w:rPr>
                <w:rFonts w:ascii="Times New Roman" w:hAnsi="Times New Roman"/>
                <w:b/>
                <w:bCs/>
              </w:rPr>
              <w:t xml:space="preserve">Виды </w:t>
            </w:r>
            <w:r>
              <w:rPr>
                <w:rFonts w:ascii="Times New Roman" w:hAnsi="Times New Roman"/>
                <w:b/>
                <w:bCs/>
              </w:rPr>
              <w:t>работ</w:t>
            </w:r>
          </w:p>
          <w:p w14:paraId="3FD65AB0" w14:textId="77777777" w:rsidR="004F3B54" w:rsidRPr="000531FD" w:rsidRDefault="004F3B54" w:rsidP="001A2407">
            <w:pPr>
              <w:widowControl w:val="0"/>
              <w:numPr>
                <w:ilvl w:val="0"/>
                <w:numId w:val="19"/>
              </w:numPr>
              <w:suppressAutoHyphens/>
              <w:ind w:left="0" w:firstLine="0"/>
              <w:jc w:val="both"/>
              <w:rPr>
                <w:rFonts w:ascii="Times New Roman" w:hAnsi="Times New Roman"/>
              </w:rPr>
            </w:pPr>
            <w:r w:rsidRPr="000531FD">
              <w:rPr>
                <w:rFonts w:ascii="Times New Roman" w:hAnsi="Times New Roman"/>
              </w:rPr>
              <w:t xml:space="preserve">Наполнение и поддержание в актуальном состоянии клиентской базы. </w:t>
            </w:r>
          </w:p>
          <w:p w14:paraId="1D61EC61" w14:textId="77777777" w:rsidR="004F3B54" w:rsidRPr="000531FD" w:rsidRDefault="004F3B54" w:rsidP="001A2407">
            <w:pPr>
              <w:widowControl w:val="0"/>
              <w:numPr>
                <w:ilvl w:val="0"/>
                <w:numId w:val="19"/>
              </w:numPr>
              <w:suppressAutoHyphens/>
              <w:ind w:left="0" w:firstLine="0"/>
              <w:contextualSpacing/>
              <w:jc w:val="both"/>
              <w:rPr>
                <w:rFonts w:ascii="Times New Roman" w:hAnsi="Times New Roman"/>
              </w:rPr>
            </w:pPr>
            <w:r w:rsidRPr="000531FD">
              <w:rPr>
                <w:rFonts w:ascii="Times New Roman" w:hAnsi="Times New Roman"/>
              </w:rPr>
              <w:t>Анализ текущей клиентской базы и уровня удовлетворенности клиентов качеством предоставленных услуг розничного торгового предприятия.</w:t>
            </w:r>
          </w:p>
          <w:p w14:paraId="50B601EE" w14:textId="77777777" w:rsidR="004F3B54" w:rsidRPr="000531FD" w:rsidRDefault="004F3B54" w:rsidP="001A2407">
            <w:pPr>
              <w:widowControl w:val="0"/>
              <w:numPr>
                <w:ilvl w:val="0"/>
                <w:numId w:val="19"/>
              </w:numPr>
              <w:suppressAutoHyphens/>
              <w:ind w:left="0" w:firstLine="0"/>
              <w:contextualSpacing/>
              <w:jc w:val="both"/>
              <w:rPr>
                <w:rFonts w:ascii="Times New Roman" w:hAnsi="Times New Roman"/>
              </w:rPr>
            </w:pPr>
            <w:r w:rsidRPr="000531FD">
              <w:rPr>
                <w:rFonts w:ascii="Times New Roman" w:hAnsi="Times New Roman"/>
                <w:bCs/>
              </w:rPr>
              <w:t>Анализ программы лояльности торговой организации и разработка предложений по ее совершенствованию на основе принципов клиентоориентированности</w:t>
            </w:r>
          </w:p>
          <w:p w14:paraId="7174E63E" w14:textId="77777777" w:rsidR="004F3B54" w:rsidRDefault="004F3B54" w:rsidP="001A2407">
            <w:pPr>
              <w:numPr>
                <w:ilvl w:val="0"/>
                <w:numId w:val="19"/>
              </w:numPr>
              <w:ind w:left="0" w:firstLine="0"/>
              <w:jc w:val="both"/>
              <w:rPr>
                <w:rFonts w:ascii="Times New Roman" w:hAnsi="Times New Roman"/>
              </w:rPr>
            </w:pPr>
            <w:r w:rsidRPr="000531FD">
              <w:rPr>
                <w:rFonts w:ascii="Times New Roman" w:hAnsi="Times New Roman"/>
              </w:rPr>
              <w:t xml:space="preserve">Проведение первичного мерчандайзинг- аудита розничных торговых объектов </w:t>
            </w:r>
          </w:p>
          <w:p w14:paraId="2CB1D01C" w14:textId="77777777" w:rsidR="004F3B54" w:rsidRPr="00862F11" w:rsidRDefault="004F3B54" w:rsidP="001A2407">
            <w:pPr>
              <w:numPr>
                <w:ilvl w:val="0"/>
                <w:numId w:val="19"/>
              </w:numPr>
              <w:ind w:left="0" w:firstLine="0"/>
              <w:jc w:val="both"/>
              <w:rPr>
                <w:rFonts w:ascii="Times New Roman" w:hAnsi="Times New Roman"/>
              </w:rPr>
            </w:pPr>
            <w:r w:rsidRPr="000531FD">
              <w:rPr>
                <w:rFonts w:ascii="Times New Roman" w:hAnsi="Times New Roman"/>
              </w:rPr>
              <w:t>Разработка плана оформления витрин и выставок, в т.ч. с применением цифровых технологий.</w:t>
            </w:r>
          </w:p>
          <w:p w14:paraId="3C89981D" w14:textId="77777777" w:rsidR="004F3B54" w:rsidRPr="000531FD" w:rsidRDefault="004F3B54" w:rsidP="001A2407">
            <w:pPr>
              <w:widowControl w:val="0"/>
              <w:numPr>
                <w:ilvl w:val="0"/>
                <w:numId w:val="19"/>
              </w:numPr>
              <w:suppressAutoHyphens/>
              <w:ind w:left="0" w:firstLine="0"/>
              <w:contextualSpacing/>
              <w:jc w:val="both"/>
              <w:rPr>
                <w:rFonts w:ascii="Times New Roman" w:hAnsi="Times New Roman"/>
              </w:rPr>
            </w:pPr>
            <w:r>
              <w:rPr>
                <w:rFonts w:ascii="Times New Roman" w:hAnsi="Times New Roman"/>
              </w:rPr>
              <w:t>Осуществление отгрузки/выдачи</w:t>
            </w:r>
            <w:r w:rsidRPr="005B168D">
              <w:rPr>
                <w:rFonts w:ascii="Times New Roman" w:hAnsi="Times New Roman"/>
              </w:rPr>
              <w:t xml:space="preserve"> продукции клиенту в соответствии с регламентами организаци</w:t>
            </w:r>
            <w:r>
              <w:rPr>
                <w:rFonts w:ascii="Times New Roman" w:hAnsi="Times New Roman"/>
              </w:rPr>
              <w:t>и, оформление документации</w:t>
            </w:r>
            <w:r w:rsidRPr="00862F11">
              <w:rPr>
                <w:rFonts w:ascii="Times New Roman" w:hAnsi="Times New Roman"/>
              </w:rPr>
              <w:t xml:space="preserve"> при отгрузке/выдаче продукции</w:t>
            </w:r>
          </w:p>
          <w:p w14:paraId="059D777E" w14:textId="77777777"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0531FD">
              <w:rPr>
                <w:rFonts w:ascii="Times New Roman" w:hAnsi="Times New Roman"/>
              </w:rPr>
              <w:t>Мониторинг и контроль выполнения условий договоров с использованием специальных программных продуктов.</w:t>
            </w:r>
          </w:p>
          <w:p w14:paraId="04FDBFEB" w14:textId="77777777"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530B88">
              <w:rPr>
                <w:rFonts w:ascii="Times New Roman" w:hAnsi="Times New Roman"/>
              </w:rPr>
              <w:t>Урегулирование спорных вопросов, претензий.</w:t>
            </w:r>
          </w:p>
          <w:p w14:paraId="15B8551E" w14:textId="77777777"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0531FD">
              <w:rPr>
                <w:rFonts w:ascii="Times New Roman" w:hAnsi="Times New Roman"/>
                <w:lang w:eastAsia="x-none"/>
              </w:rPr>
              <w:t>Разработка</w:t>
            </w:r>
            <w:r w:rsidRPr="000531FD">
              <w:rPr>
                <w:rFonts w:ascii="Times New Roman" w:hAnsi="Times New Roman"/>
                <w:lang w:val="x-none" w:eastAsia="x-none"/>
              </w:rPr>
              <w:t xml:space="preserve"> мероприятий по выполнению плана продаж</w:t>
            </w:r>
            <w:r w:rsidRPr="000531FD">
              <w:rPr>
                <w:rFonts w:ascii="Times New Roman" w:hAnsi="Times New Roman"/>
                <w:lang w:eastAsia="x-none"/>
              </w:rPr>
              <w:t>.</w:t>
            </w:r>
          </w:p>
          <w:p w14:paraId="5BA622F5" w14:textId="77777777"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0531FD">
              <w:rPr>
                <w:rFonts w:ascii="Times New Roman" w:hAnsi="Times New Roman"/>
                <w:bCs/>
              </w:rPr>
              <w:t>Формирование аналитических отчетов по продажам с применением специальных программных продуктов.</w:t>
            </w:r>
          </w:p>
          <w:p w14:paraId="0F9800A6" w14:textId="77777777"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0531FD">
              <w:rPr>
                <w:rFonts w:ascii="Times New Roman" w:hAnsi="Times New Roman"/>
                <w:iCs/>
              </w:rPr>
              <w:t>Выполнение операций по контролю над состоянием и анализу товарных запасов с пр</w:t>
            </w:r>
            <w:r w:rsidRPr="00530B88">
              <w:rPr>
                <w:rFonts w:ascii="Times New Roman" w:hAnsi="Times New Roman"/>
                <w:iCs/>
              </w:rPr>
              <w:t>именением программных продуктов</w:t>
            </w:r>
          </w:p>
          <w:p w14:paraId="555DAC81" w14:textId="77777777" w:rsidR="004F3B54" w:rsidRPr="00E0024D"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530B88">
              <w:rPr>
                <w:rFonts w:ascii="Times New Roman" w:hAnsi="Times New Roman"/>
                <w:position w:val="-1"/>
              </w:rPr>
              <w:t xml:space="preserve">Разработка мероприятия по организации послепродажного обслуживания. </w:t>
            </w:r>
          </w:p>
        </w:tc>
      </w:tr>
      <w:tr w:rsidR="004F3B54" w:rsidRPr="00A37B7C" w14:paraId="0AACC16C" w14:textId="77777777" w:rsidTr="004F3B54">
        <w:tc>
          <w:tcPr>
            <w:tcW w:w="5000" w:type="pct"/>
            <w:gridSpan w:val="2"/>
          </w:tcPr>
          <w:p w14:paraId="4364BCD3" w14:textId="77777777" w:rsidR="004F3B54" w:rsidRPr="00A37B7C" w:rsidRDefault="004F3B54" w:rsidP="00B53BF3">
            <w:pPr>
              <w:widowControl w:val="0"/>
              <w:suppressAutoHyphens/>
              <w:jc w:val="both"/>
              <w:rPr>
                <w:rFonts w:ascii="Times New Roman" w:hAnsi="Times New Roman"/>
                <w:b/>
                <w:bCs/>
              </w:rPr>
            </w:pPr>
            <w:r>
              <w:rPr>
                <w:rFonts w:ascii="Times New Roman" w:hAnsi="Times New Roman"/>
                <w:b/>
                <w:bCs/>
              </w:rPr>
              <w:t>Промежуточная аттестация 12 часов</w:t>
            </w:r>
          </w:p>
        </w:tc>
      </w:tr>
      <w:tr w:rsidR="004F3B54" w:rsidRPr="00A37B7C" w14:paraId="2B46E44A" w14:textId="77777777" w:rsidTr="004F3B54">
        <w:tc>
          <w:tcPr>
            <w:tcW w:w="5000" w:type="pct"/>
            <w:gridSpan w:val="2"/>
          </w:tcPr>
          <w:p w14:paraId="20850CC0"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14:paraId="26FAD497" w14:textId="7FBA6A4F" w:rsidR="009D442C" w:rsidRDefault="009D442C" w:rsidP="00A427F1">
      <w:pPr>
        <w:pStyle w:val="114"/>
        <w:rPr>
          <w:rFonts w:ascii="Times New Roman" w:hAnsi="Times New Roman"/>
        </w:rPr>
      </w:pPr>
    </w:p>
    <w:p w14:paraId="1B1B548B" w14:textId="77777777" w:rsidR="00A427F1" w:rsidRPr="00941462" w:rsidRDefault="00A427F1" w:rsidP="00A427F1">
      <w:pPr>
        <w:pStyle w:val="1f"/>
        <w:rPr>
          <w:rFonts w:ascii="Times New Roman" w:hAnsi="Times New Roman"/>
        </w:rPr>
      </w:pPr>
      <w:r w:rsidRPr="00941462">
        <w:rPr>
          <w:rFonts w:ascii="Times New Roman" w:hAnsi="Times New Roman"/>
        </w:rPr>
        <w:t>3. Условия реализации профессионального модуля</w:t>
      </w:r>
    </w:p>
    <w:p w14:paraId="02871C9C" w14:textId="77777777" w:rsidR="00A427F1" w:rsidRPr="00941462" w:rsidRDefault="00A427F1" w:rsidP="00A427F1">
      <w:pPr>
        <w:pStyle w:val="114"/>
        <w:rPr>
          <w:rFonts w:ascii="Times New Roman" w:hAnsi="Times New Roman"/>
        </w:rPr>
      </w:pPr>
      <w:r w:rsidRPr="00941462">
        <w:rPr>
          <w:rFonts w:ascii="Times New Roman" w:hAnsi="Times New Roman"/>
        </w:rPr>
        <w:t>3.1. Материально-техническое обеспечение</w:t>
      </w:r>
    </w:p>
    <w:p w14:paraId="41FA77E3" w14:textId="77777777" w:rsidR="006A4FA4" w:rsidRDefault="006A4FA4" w:rsidP="006A4FA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0D60DEA" w14:textId="77777777" w:rsidR="006A4FA4" w:rsidRPr="00A3656F" w:rsidRDefault="006A4FA4" w:rsidP="006A4FA4">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6EE0AAAA" w14:textId="77777777"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F38046" w14:textId="77777777" w:rsidR="00A427F1" w:rsidRDefault="00A427F1" w:rsidP="00A427F1">
      <w:pPr>
        <w:pStyle w:val="114"/>
        <w:rPr>
          <w:rFonts w:ascii="Times New Roman" w:hAnsi="Times New Roman"/>
        </w:rPr>
      </w:pPr>
    </w:p>
    <w:p w14:paraId="448CC80F" w14:textId="77777777" w:rsidR="00A427F1" w:rsidRPr="00941462" w:rsidRDefault="00A427F1" w:rsidP="00A427F1">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67E3BDFD" w14:textId="77777777" w:rsidR="00A427F1" w:rsidRPr="00941462" w:rsidRDefault="00A427F1" w:rsidP="00A427F1">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FC8B3F" w14:textId="77777777" w:rsidR="00A427F1" w:rsidRPr="00941462" w:rsidRDefault="00A427F1" w:rsidP="00A427F1">
      <w:pPr>
        <w:pStyle w:val="a4"/>
        <w:spacing w:line="276" w:lineRule="auto"/>
        <w:ind w:left="0" w:firstLine="709"/>
        <w:jc w:val="both"/>
        <w:rPr>
          <w:rFonts w:ascii="Times New Roman" w:hAnsi="Times New Roman"/>
          <w:bCs/>
          <w:sz w:val="24"/>
          <w:szCs w:val="24"/>
        </w:rPr>
      </w:pPr>
    </w:p>
    <w:p w14:paraId="4176BEC9" w14:textId="77777777" w:rsidR="00A427F1" w:rsidRPr="00BD0588" w:rsidRDefault="00A427F1" w:rsidP="00A427F1">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28ED4D61" w14:textId="77777777" w:rsidR="004F3B54" w:rsidRPr="004F3B54" w:rsidRDefault="004F3B54" w:rsidP="001A2407">
      <w:pPr>
        <w:pStyle w:val="1f"/>
        <w:numPr>
          <w:ilvl w:val="0"/>
          <w:numId w:val="20"/>
        </w:numPr>
        <w:ind w:left="0" w:firstLine="567"/>
        <w:jc w:val="left"/>
        <w:rPr>
          <w:rFonts w:ascii="Times New Roman" w:eastAsia="Times New Roman" w:hAnsi="Times New Roman"/>
          <w:b w:val="0"/>
          <w:bCs w:val="0"/>
          <w:caps w:val="0"/>
          <w:kern w:val="0"/>
          <w:lang w:val="ru-RU" w:eastAsia="ru-RU"/>
        </w:rPr>
      </w:pPr>
      <w:r w:rsidRPr="004F3B54">
        <w:rPr>
          <w:rFonts w:ascii="Times New Roman" w:eastAsia="Times New Roman" w:hAnsi="Times New Roman"/>
          <w:b w:val="0"/>
          <w:bCs w:val="0"/>
          <w:caps w:val="0"/>
          <w:kern w:val="0"/>
          <w:lang w:val="ru-RU" w:eastAsia="ru-RU"/>
        </w:rPr>
        <w:t xml:space="preserve">Гаврилов, Л. П.  Организация коммерческой деятельности: электронная коммерция: учебное пособие для среднего профессионального образования / Л. П. Гаврилов. — 3-е изд., доп. — Москва: Издательство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2022. — 477 с. — (Профессиональное образование). — ISBN 978-5-534-12180-3. — Текст: электронный // Образовательная платформа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[сайт]. — URL: https://urait.ru/bcode/494509</w:t>
      </w:r>
    </w:p>
    <w:p w14:paraId="32BE5316" w14:textId="77777777" w:rsidR="004F3B54" w:rsidRPr="004F3B54" w:rsidRDefault="004F3B54" w:rsidP="001A2407">
      <w:pPr>
        <w:pStyle w:val="1f"/>
        <w:numPr>
          <w:ilvl w:val="0"/>
          <w:numId w:val="20"/>
        </w:numPr>
        <w:ind w:left="0" w:firstLine="567"/>
        <w:jc w:val="left"/>
        <w:rPr>
          <w:rFonts w:ascii="Times New Roman" w:eastAsia="Times New Roman" w:hAnsi="Times New Roman"/>
          <w:b w:val="0"/>
          <w:bCs w:val="0"/>
          <w:caps w:val="0"/>
          <w:kern w:val="0"/>
          <w:lang w:val="ru-RU" w:eastAsia="ru-RU"/>
        </w:rPr>
      </w:pPr>
      <w:r w:rsidRPr="004F3B54">
        <w:rPr>
          <w:rFonts w:ascii="Times New Roman" w:eastAsia="Times New Roman" w:hAnsi="Times New Roman"/>
          <w:b w:val="0"/>
          <w:bCs w:val="0"/>
          <w:caps w:val="0"/>
          <w:kern w:val="0"/>
          <w:lang w:val="ru-RU" w:eastAsia="ru-RU"/>
        </w:rPr>
        <w:t xml:space="preserve">Основы коммерческой деятельности: учебник для среднего профессионального образования / И. М. Синяева, О. Н. </w:t>
      </w:r>
      <w:proofErr w:type="spellStart"/>
      <w:r w:rsidRPr="004F3B54">
        <w:rPr>
          <w:rFonts w:ascii="Times New Roman" w:eastAsia="Times New Roman" w:hAnsi="Times New Roman"/>
          <w:b w:val="0"/>
          <w:bCs w:val="0"/>
          <w:caps w:val="0"/>
          <w:kern w:val="0"/>
          <w:lang w:val="ru-RU" w:eastAsia="ru-RU"/>
        </w:rPr>
        <w:t>Жильцова</w:t>
      </w:r>
      <w:proofErr w:type="spellEnd"/>
      <w:r w:rsidRPr="004F3B54">
        <w:rPr>
          <w:rFonts w:ascii="Times New Roman" w:eastAsia="Times New Roman" w:hAnsi="Times New Roman"/>
          <w:b w:val="0"/>
          <w:bCs w:val="0"/>
          <w:caps w:val="0"/>
          <w:kern w:val="0"/>
          <w:lang w:val="ru-RU" w:eastAsia="ru-RU"/>
        </w:rPr>
        <w:t xml:space="preserve">, С. В. Земляк, В. В. Синяев. — Москва: Издательство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2022. — 506 с. — (Профессиональное образование). — ISBN 978-5-534-08159-6. — Текст: электронный // Образовательная платформа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[сайт]. — URL: https://urait.ru/bcode/491497</w:t>
      </w:r>
    </w:p>
    <w:p w14:paraId="5637A7DA" w14:textId="77777777" w:rsidR="00D9674F" w:rsidRDefault="00D9674F" w:rsidP="009D442C">
      <w:pPr>
        <w:pStyle w:val="1f"/>
        <w:rPr>
          <w:rFonts w:ascii="Times New Roman" w:hAnsi="Times New Roman"/>
          <w:lang w:val="ru-RU"/>
        </w:rPr>
      </w:pPr>
    </w:p>
    <w:p w14:paraId="409325DC" w14:textId="3C5CFBE0" w:rsidR="00A427F1" w:rsidRPr="00941462" w:rsidRDefault="00A427F1" w:rsidP="009D442C">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A427F1" w:rsidRPr="00D562AE" w14:paraId="58FED33A" w14:textId="77777777" w:rsidTr="00D562AE">
        <w:trPr>
          <w:trHeight w:val="23"/>
        </w:trPr>
        <w:tc>
          <w:tcPr>
            <w:tcW w:w="625" w:type="pct"/>
          </w:tcPr>
          <w:p w14:paraId="682044DB"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Код </w:t>
            </w:r>
          </w:p>
          <w:p w14:paraId="38FE80E4"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ПК, ОК</w:t>
            </w:r>
          </w:p>
        </w:tc>
        <w:tc>
          <w:tcPr>
            <w:tcW w:w="3137" w:type="pct"/>
          </w:tcPr>
          <w:p w14:paraId="16A383EC"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Критерии оценки результата </w:t>
            </w:r>
            <w:r w:rsidRPr="00D562AE">
              <w:rPr>
                <w:rFonts w:ascii="Times New Roman" w:hAnsi="Times New Roman" w:cs="Times New Roman"/>
                <w:b/>
                <w:sz w:val="24"/>
                <w:szCs w:val="24"/>
              </w:rPr>
              <w:br/>
              <w:t>(показатели освоенности компетенций)</w:t>
            </w:r>
          </w:p>
        </w:tc>
        <w:tc>
          <w:tcPr>
            <w:tcW w:w="1238" w:type="pct"/>
          </w:tcPr>
          <w:p w14:paraId="1A08A717"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Формы контроля и методы оценки</w:t>
            </w:r>
          </w:p>
        </w:tc>
      </w:tr>
      <w:tr w:rsidR="004F3B54" w:rsidRPr="00D562AE" w14:paraId="5E2FBDC8"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7E986B02" w14:textId="77777777" w:rsidR="004F3B54" w:rsidRPr="00A37B7C" w:rsidRDefault="004F3B54" w:rsidP="004F3B54">
            <w:pPr>
              <w:widowControl w:val="0"/>
              <w:suppressAutoHyphens/>
              <w:jc w:val="both"/>
              <w:rPr>
                <w:rFonts w:ascii="Times New Roman" w:hAnsi="Times New Roman"/>
              </w:rPr>
            </w:pPr>
            <w:r w:rsidRPr="00A37B7C">
              <w:rPr>
                <w:rFonts w:ascii="Times New Roman" w:hAnsi="Times New Roman"/>
              </w:rPr>
              <w:t xml:space="preserve">ПК 3.1 </w:t>
            </w:r>
          </w:p>
          <w:p w14:paraId="42FA48EA" w14:textId="070A9D9D" w:rsidR="004F3B54" w:rsidRPr="00D562AE" w:rsidRDefault="004F3B54" w:rsidP="004F3B54">
            <w:pPr>
              <w:suppressAutoHyphens/>
              <w:contextualSpacing/>
              <w:rPr>
                <w:rFonts w:ascii="Times New Roman" w:hAnsi="Times New Roman" w:cs="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384E31ED" w14:textId="77777777" w:rsidR="004F3B54" w:rsidRPr="00A37B7C" w:rsidRDefault="004F3B54" w:rsidP="001A2407">
            <w:pPr>
              <w:widowControl w:val="0"/>
              <w:numPr>
                <w:ilvl w:val="0"/>
                <w:numId w:val="21"/>
              </w:numPr>
              <w:suppressAutoHyphens/>
              <w:ind w:left="0" w:firstLine="0"/>
              <w:jc w:val="both"/>
              <w:textAlignment w:val="top"/>
              <w:outlineLvl w:val="0"/>
              <w:rPr>
                <w:rFonts w:ascii="Times New Roman" w:hAnsi="Times New Roman"/>
              </w:rPr>
            </w:pPr>
            <w:r w:rsidRPr="00A37B7C">
              <w:rPr>
                <w:rFonts w:ascii="Times New Roman" w:hAnsi="Times New Roman"/>
                <w:position w:val="-1"/>
              </w:rPr>
              <w:t xml:space="preserve">Демонстрирует умения получения и уточнения данных о потенциальных клиентах, </w:t>
            </w:r>
            <w:r w:rsidRPr="00A37B7C">
              <w:rPr>
                <w:rFonts w:ascii="Times New Roman" w:hAnsi="Times New Roman"/>
              </w:rPr>
              <w:t>формирования, актуализации клиентской базы, в том числе с использованием системы электронного документооборота, программных продуктов для анализа данных, управления проектами и принятия решений;</w:t>
            </w:r>
          </w:p>
          <w:p w14:paraId="2ADE10DD" w14:textId="77777777" w:rsidR="004F3B54" w:rsidRPr="00A37B7C" w:rsidRDefault="004F3B54" w:rsidP="001A2407">
            <w:pPr>
              <w:widowControl w:val="0"/>
              <w:numPr>
                <w:ilvl w:val="0"/>
                <w:numId w:val="22"/>
              </w:numPr>
              <w:suppressAutoHyphens/>
              <w:ind w:left="0" w:firstLine="0"/>
              <w:jc w:val="both"/>
              <w:textAlignment w:val="top"/>
              <w:outlineLvl w:val="0"/>
              <w:rPr>
                <w:rFonts w:ascii="Times New Roman" w:hAnsi="Times New Roman"/>
              </w:rPr>
            </w:pPr>
            <w:r w:rsidRPr="00A37B7C">
              <w:rPr>
                <w:rFonts w:ascii="Times New Roman" w:hAnsi="Times New Roman"/>
                <w:position w:val="-1"/>
              </w:rPr>
              <w:t>Выделяет приоритетные потребности клиента и фиксирует их в базе данных;</w:t>
            </w:r>
          </w:p>
          <w:p w14:paraId="32BEA77E" w14:textId="2439B7DE" w:rsidR="004F3B54" w:rsidRPr="00D9674F" w:rsidRDefault="004F3B54" w:rsidP="004F3B54">
            <w:pPr>
              <w:rPr>
                <w:rFonts w:ascii="Times New Roman" w:eastAsia="Calibri" w:hAnsi="Times New Roman"/>
                <w:sz w:val="24"/>
                <w:szCs w:val="24"/>
              </w:rPr>
            </w:pPr>
            <w:r w:rsidRPr="00A37B7C">
              <w:rPr>
                <w:rFonts w:ascii="Times New Roman" w:hAnsi="Times New Roman"/>
                <w:position w:val="-1"/>
              </w:rPr>
              <w:t>Использует и анализирует информацию о клиенте для планирования и организации работы с клиентом.</w:t>
            </w:r>
          </w:p>
        </w:tc>
        <w:tc>
          <w:tcPr>
            <w:tcW w:w="1238" w:type="pct"/>
            <w:vMerge w:val="restart"/>
          </w:tcPr>
          <w:p w14:paraId="572C6BC8" w14:textId="77777777" w:rsidR="004F3B54" w:rsidRPr="00D562AE" w:rsidRDefault="004F3B54" w:rsidP="004F3B54">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F3B54" w:rsidRPr="00D562AE" w14:paraId="5AB1683C"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68909199" w14:textId="554F815C"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3.2</w:t>
            </w:r>
          </w:p>
        </w:tc>
        <w:tc>
          <w:tcPr>
            <w:tcW w:w="3137" w:type="pct"/>
            <w:tcBorders>
              <w:top w:val="single" w:sz="4" w:space="0" w:color="000000"/>
              <w:left w:val="single" w:sz="4" w:space="0" w:color="000000"/>
              <w:bottom w:val="single" w:sz="4" w:space="0" w:color="000000"/>
              <w:right w:val="single" w:sz="4" w:space="0" w:color="000000"/>
            </w:tcBorders>
          </w:tcPr>
          <w:p w14:paraId="66228BB9" w14:textId="77777777" w:rsidR="004F3B54" w:rsidRPr="00A37B7C" w:rsidRDefault="004F3B54" w:rsidP="001A2407">
            <w:pPr>
              <w:widowControl w:val="0"/>
              <w:numPr>
                <w:ilvl w:val="0"/>
                <w:numId w:val="22"/>
              </w:numPr>
              <w:suppressAutoHyphens/>
              <w:ind w:left="0" w:firstLine="0"/>
              <w:jc w:val="both"/>
              <w:textAlignment w:val="top"/>
              <w:outlineLvl w:val="0"/>
              <w:rPr>
                <w:rFonts w:ascii="Times New Roman" w:hAnsi="Times New Roman"/>
              </w:rPr>
            </w:pPr>
            <w:r w:rsidRPr="00A37B7C">
              <w:rPr>
                <w:rFonts w:ascii="Times New Roman" w:hAnsi="Times New Roman"/>
                <w:position w:val="-1"/>
              </w:rPr>
              <w:t>Разрабатывает алгоритм установления контактов;</w:t>
            </w:r>
          </w:p>
          <w:p w14:paraId="56572839" w14:textId="77777777"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Формирует коммерческие предложений по продаже товаров;</w:t>
            </w:r>
          </w:p>
          <w:p w14:paraId="68AF01C0" w14:textId="77777777"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Информирует клиентов о технических характеристиках и потребительских свойствах товаров в доступной форме;</w:t>
            </w:r>
          </w:p>
          <w:p w14:paraId="1CE303EF" w14:textId="77777777"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Использует профессиональные и технические термины, поясняет их в случае необходимости;</w:t>
            </w:r>
          </w:p>
          <w:p w14:paraId="4C1AB1DA" w14:textId="77777777"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Планирует и проводит презентацию продукции для клиента с учетом его потребностей;</w:t>
            </w:r>
          </w:p>
          <w:p w14:paraId="3725E3B8" w14:textId="77777777"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Применяет приемы работы с возражениями клиента;</w:t>
            </w:r>
          </w:p>
          <w:p w14:paraId="439DD66C" w14:textId="77777777"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Выбирает и обосновывает методы завершения сделки;</w:t>
            </w:r>
          </w:p>
          <w:p w14:paraId="4C574C55" w14:textId="1937B924"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Определяет алгоритм выдачи и документального оформления товара клиенту.</w:t>
            </w:r>
          </w:p>
        </w:tc>
        <w:tc>
          <w:tcPr>
            <w:tcW w:w="1238" w:type="pct"/>
            <w:vMerge/>
          </w:tcPr>
          <w:p w14:paraId="4C1848E5" w14:textId="77777777"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14:paraId="1D45D269"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536802F9" w14:textId="09C64DA2"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14:paraId="179CF222" w14:textId="77777777" w:rsidR="004F3B54" w:rsidRPr="00A37B7C" w:rsidRDefault="004F3B54" w:rsidP="001A2407">
            <w:pPr>
              <w:widowControl w:val="0"/>
              <w:numPr>
                <w:ilvl w:val="0"/>
                <w:numId w:val="23"/>
              </w:numPr>
              <w:suppressAutoHyphens/>
              <w:ind w:left="0" w:firstLine="0"/>
              <w:contextualSpacing/>
              <w:jc w:val="both"/>
              <w:rPr>
                <w:rFonts w:ascii="Times New Roman" w:hAnsi="Times New Roman"/>
              </w:rPr>
            </w:pPr>
            <w:r w:rsidRPr="00A37B7C">
              <w:rPr>
                <w:rFonts w:ascii="Times New Roman" w:hAnsi="Times New Roman"/>
              </w:rPr>
              <w:t>Опознает признаки неудовлетворенности клиента качеством предоставления услуг;</w:t>
            </w:r>
          </w:p>
          <w:p w14:paraId="7B01B141" w14:textId="77777777" w:rsidR="004F3B54" w:rsidRPr="00A37B7C" w:rsidRDefault="004F3B54" w:rsidP="001A2407">
            <w:pPr>
              <w:widowControl w:val="0"/>
              <w:numPr>
                <w:ilvl w:val="0"/>
                <w:numId w:val="23"/>
              </w:numPr>
              <w:suppressAutoHyphens/>
              <w:ind w:left="0" w:firstLine="0"/>
              <w:contextualSpacing/>
              <w:jc w:val="both"/>
              <w:rPr>
                <w:rFonts w:ascii="Times New Roman" w:hAnsi="Times New Roman"/>
              </w:rPr>
            </w:pPr>
            <w:r w:rsidRPr="00A37B7C">
              <w:rPr>
                <w:rFonts w:ascii="Times New Roman" w:hAnsi="Times New Roman"/>
              </w:rPr>
              <w:t>Суммирует выгоды и предлагать план действий клиенту;</w:t>
            </w:r>
          </w:p>
          <w:p w14:paraId="5846EC9D" w14:textId="0AF9FF94"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Демонстрирует способность урегулирования спорных вопросов, претензий клиентов.</w:t>
            </w:r>
          </w:p>
        </w:tc>
        <w:tc>
          <w:tcPr>
            <w:tcW w:w="1238" w:type="pct"/>
            <w:vMerge/>
          </w:tcPr>
          <w:p w14:paraId="33F01AED" w14:textId="77777777"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14:paraId="6DB864CF"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1AA5D798" w14:textId="33CE9913"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3.4</w:t>
            </w:r>
          </w:p>
        </w:tc>
        <w:tc>
          <w:tcPr>
            <w:tcW w:w="3137" w:type="pct"/>
            <w:tcBorders>
              <w:top w:val="single" w:sz="4" w:space="0" w:color="000000"/>
              <w:left w:val="single" w:sz="4" w:space="0" w:color="000000"/>
              <w:bottom w:val="single" w:sz="4" w:space="0" w:color="000000"/>
              <w:right w:val="single" w:sz="4" w:space="0" w:color="000000"/>
            </w:tcBorders>
          </w:tcPr>
          <w:p w14:paraId="17D32C3F" w14:textId="77777777" w:rsidR="004F3B54" w:rsidRPr="00A37B7C" w:rsidRDefault="004F3B54" w:rsidP="001A2407">
            <w:pPr>
              <w:widowControl w:val="0"/>
              <w:numPr>
                <w:ilvl w:val="0"/>
                <w:numId w:val="23"/>
              </w:numPr>
              <w:suppressAutoHyphens/>
              <w:ind w:left="0" w:firstLine="0"/>
              <w:contextualSpacing/>
              <w:jc w:val="both"/>
              <w:rPr>
                <w:rFonts w:ascii="Times New Roman" w:hAnsi="Times New Roman"/>
              </w:rPr>
            </w:pPr>
            <w:r w:rsidRPr="00A37B7C">
              <w:rPr>
                <w:rFonts w:ascii="Times New Roman" w:hAnsi="Times New Roman"/>
              </w:rPr>
              <w:t>Планирует объемы собственных продаж;</w:t>
            </w:r>
          </w:p>
          <w:p w14:paraId="1B552529" w14:textId="77777777" w:rsidR="004F3B54" w:rsidRPr="00A37B7C" w:rsidRDefault="004F3B54" w:rsidP="001A2407">
            <w:pPr>
              <w:widowControl w:val="0"/>
              <w:numPr>
                <w:ilvl w:val="0"/>
                <w:numId w:val="23"/>
              </w:numPr>
              <w:suppressAutoHyphens/>
              <w:ind w:left="0" w:firstLine="0"/>
              <w:contextualSpacing/>
              <w:jc w:val="both"/>
              <w:rPr>
                <w:rFonts w:ascii="Times New Roman" w:hAnsi="Times New Roman"/>
              </w:rPr>
            </w:pPr>
            <w:r w:rsidRPr="00A37B7C">
              <w:rPr>
                <w:rFonts w:ascii="Times New Roman" w:hAnsi="Times New Roman"/>
              </w:rPr>
              <w:t>Разрабатывает мероприятия по выполнению плана продаж;</w:t>
            </w:r>
          </w:p>
          <w:p w14:paraId="674CA6B3" w14:textId="2C7F592F"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Анализирует выполнения плана продаж.</w:t>
            </w:r>
          </w:p>
        </w:tc>
        <w:tc>
          <w:tcPr>
            <w:tcW w:w="1238" w:type="pct"/>
            <w:vMerge/>
          </w:tcPr>
          <w:p w14:paraId="02A421FC" w14:textId="77777777"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14:paraId="0C196888"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7B3FA61F" w14:textId="2C8D17E6" w:rsidR="004F3B54" w:rsidRPr="00D562AE" w:rsidRDefault="004F3B54" w:rsidP="004F3B54">
            <w:pPr>
              <w:suppressAutoHyphens/>
              <w:contextualSpacing/>
              <w:rPr>
                <w:rFonts w:ascii="Times New Roman" w:hAnsi="Times New Roman" w:cs="Times New Roman"/>
                <w:sz w:val="24"/>
                <w:szCs w:val="24"/>
              </w:rPr>
            </w:pPr>
            <w:r>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14:paraId="3BDA9265" w14:textId="77777777" w:rsidR="004F3B54" w:rsidRPr="00A37B7C" w:rsidRDefault="004F3B54" w:rsidP="001A2407">
            <w:pPr>
              <w:widowControl w:val="0"/>
              <w:numPr>
                <w:ilvl w:val="0"/>
                <w:numId w:val="24"/>
              </w:numPr>
              <w:suppressAutoHyphens/>
              <w:ind w:left="0" w:firstLine="0"/>
              <w:contextualSpacing/>
              <w:jc w:val="both"/>
              <w:rPr>
                <w:rFonts w:ascii="Times New Roman" w:hAnsi="Times New Roman"/>
                <w:bCs/>
              </w:rPr>
            </w:pPr>
            <w:r w:rsidRPr="00A37B7C">
              <w:rPr>
                <w:rFonts w:ascii="Times New Roman" w:hAnsi="Times New Roman"/>
              </w:rPr>
              <w:t>Предлагает способы информирования клиентов о текущих маркетинговых акциях, новых товарах, услугах и технологиях;</w:t>
            </w:r>
          </w:p>
          <w:p w14:paraId="53D4E6CD" w14:textId="4B2EFD3D"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Применяет методы стимулирования клиентов на заключение сделки.</w:t>
            </w:r>
          </w:p>
        </w:tc>
        <w:tc>
          <w:tcPr>
            <w:tcW w:w="1238" w:type="pct"/>
            <w:vMerge/>
          </w:tcPr>
          <w:p w14:paraId="29A723E9" w14:textId="77777777"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14:paraId="025C2A95"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45CBD670" w14:textId="64B5F11D"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3.6</w:t>
            </w:r>
          </w:p>
        </w:tc>
        <w:tc>
          <w:tcPr>
            <w:tcW w:w="3137" w:type="pct"/>
            <w:tcBorders>
              <w:top w:val="single" w:sz="4" w:space="0" w:color="000000"/>
              <w:left w:val="single" w:sz="4" w:space="0" w:color="000000"/>
              <w:bottom w:val="single" w:sz="4" w:space="0" w:color="000000"/>
              <w:right w:val="single" w:sz="4" w:space="0" w:color="000000"/>
            </w:tcBorders>
          </w:tcPr>
          <w:p w14:paraId="37EE66E5" w14:textId="32EFCB37"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bCs/>
              </w:rPr>
              <w:t xml:space="preserve">Анализирует товарные запасы по предоставленным данным </w:t>
            </w:r>
            <w:r w:rsidRPr="00A37B7C">
              <w:rPr>
                <w:rFonts w:ascii="Times New Roman" w:hAnsi="Times New Roman"/>
              </w:rPr>
              <w:t>с применением программных продуктов</w:t>
            </w:r>
          </w:p>
        </w:tc>
        <w:tc>
          <w:tcPr>
            <w:tcW w:w="1238" w:type="pct"/>
            <w:vMerge/>
          </w:tcPr>
          <w:p w14:paraId="4FEE41B9" w14:textId="77777777"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14:paraId="6C016ADA"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24DA3779" w14:textId="3453C31D" w:rsidR="004F3B54" w:rsidRPr="00D562AE" w:rsidRDefault="004F3B54" w:rsidP="004F3B54">
            <w:pPr>
              <w:suppressAutoHyphens/>
              <w:contextualSpacing/>
              <w:rPr>
                <w:rFonts w:ascii="Times New Roman" w:hAnsi="Times New Roman" w:cs="Times New Roman"/>
                <w:sz w:val="24"/>
                <w:szCs w:val="24"/>
              </w:rPr>
            </w:pPr>
            <w:r w:rsidRPr="00575C1C">
              <w:rPr>
                <w:rFonts w:ascii="Times New Roman" w:hAnsi="Times New Roman"/>
              </w:rPr>
              <w:t>ПК 3.7</w:t>
            </w:r>
          </w:p>
        </w:tc>
        <w:tc>
          <w:tcPr>
            <w:tcW w:w="3137" w:type="pct"/>
            <w:tcBorders>
              <w:top w:val="single" w:sz="4" w:space="0" w:color="000000"/>
              <w:left w:val="single" w:sz="4" w:space="0" w:color="000000"/>
              <w:bottom w:val="single" w:sz="4" w:space="0" w:color="000000"/>
              <w:right w:val="single" w:sz="4" w:space="0" w:color="000000"/>
            </w:tcBorders>
          </w:tcPr>
          <w:p w14:paraId="0C7109FA" w14:textId="77777777" w:rsidR="004F3B54" w:rsidRPr="00A37B7C" w:rsidRDefault="004F3B54" w:rsidP="001A2407">
            <w:pPr>
              <w:widowControl w:val="0"/>
              <w:numPr>
                <w:ilvl w:val="0"/>
                <w:numId w:val="25"/>
              </w:numPr>
              <w:suppressAutoHyphens/>
              <w:ind w:left="0" w:firstLine="0"/>
              <w:jc w:val="both"/>
              <w:rPr>
                <w:rFonts w:ascii="Times New Roman" w:hAnsi="Times New Roman"/>
              </w:rPr>
            </w:pPr>
            <w:r w:rsidRPr="00A37B7C">
              <w:rPr>
                <w:rFonts w:ascii="Times New Roman" w:hAnsi="Times New Roman"/>
              </w:rPr>
              <w:t>Проводит анализ эффективности управления портфелем клиентов на основе исходных данных;</w:t>
            </w:r>
          </w:p>
          <w:p w14:paraId="628EF047" w14:textId="67987883"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bCs/>
              </w:rPr>
              <w:t xml:space="preserve">Составляет аналитический отчет по продажам с применением </w:t>
            </w:r>
            <w:r w:rsidRPr="00A37B7C">
              <w:rPr>
                <w:rFonts w:ascii="Times New Roman" w:hAnsi="Times New Roman"/>
              </w:rPr>
              <w:t xml:space="preserve">специализированных программных продуктов </w:t>
            </w:r>
            <w:r w:rsidRPr="00A37B7C">
              <w:rPr>
                <w:rFonts w:ascii="Times New Roman" w:hAnsi="Times New Roman"/>
                <w:bCs/>
              </w:rPr>
              <w:t>для создания аналитических отчетов.</w:t>
            </w:r>
          </w:p>
        </w:tc>
        <w:tc>
          <w:tcPr>
            <w:tcW w:w="1238" w:type="pct"/>
            <w:vMerge/>
          </w:tcPr>
          <w:p w14:paraId="20A4C40A" w14:textId="77777777"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14:paraId="3ADFD102"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0D6D2861" w14:textId="5F54185F"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3.8</w:t>
            </w:r>
          </w:p>
        </w:tc>
        <w:tc>
          <w:tcPr>
            <w:tcW w:w="3137" w:type="pct"/>
            <w:tcBorders>
              <w:top w:val="single" w:sz="4" w:space="0" w:color="000000"/>
              <w:left w:val="single" w:sz="4" w:space="0" w:color="000000"/>
              <w:bottom w:val="single" w:sz="4" w:space="0" w:color="000000"/>
              <w:right w:val="single" w:sz="4" w:space="0" w:color="000000"/>
            </w:tcBorders>
          </w:tcPr>
          <w:p w14:paraId="3837EC19" w14:textId="77777777" w:rsidR="004F3B54" w:rsidRPr="00A37B7C" w:rsidRDefault="004F3B54" w:rsidP="001A2407">
            <w:pPr>
              <w:widowControl w:val="0"/>
              <w:numPr>
                <w:ilvl w:val="0"/>
                <w:numId w:val="26"/>
              </w:numPr>
              <w:suppressAutoHyphens/>
              <w:ind w:left="0" w:firstLine="0"/>
              <w:jc w:val="both"/>
              <w:rPr>
                <w:rFonts w:ascii="Times New Roman" w:hAnsi="Times New Roman"/>
              </w:rPr>
            </w:pPr>
            <w:r w:rsidRPr="00A37B7C">
              <w:rPr>
                <w:rFonts w:ascii="Times New Roman" w:hAnsi="Times New Roman"/>
                <w:position w:val="-1"/>
              </w:rPr>
              <w:t>Составляет мероприятия по организации послепродажного обслуживания;</w:t>
            </w:r>
          </w:p>
          <w:p w14:paraId="2FB2DC65" w14:textId="54695106"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Разрабатывает информационные материалы для послепродажного консультационно-информационного сопровождения клиента.</w:t>
            </w:r>
          </w:p>
        </w:tc>
        <w:tc>
          <w:tcPr>
            <w:tcW w:w="1238" w:type="pct"/>
            <w:vMerge/>
          </w:tcPr>
          <w:p w14:paraId="7BBDC948" w14:textId="77777777" w:rsidR="004F3B54" w:rsidRPr="00D562AE" w:rsidDel="009D5E3A" w:rsidRDefault="004F3B54" w:rsidP="004F3B54">
            <w:pPr>
              <w:suppressAutoHyphens/>
              <w:contextualSpacing/>
              <w:rPr>
                <w:rFonts w:ascii="Times New Roman" w:hAnsi="Times New Roman" w:cs="Times New Roman"/>
                <w:sz w:val="24"/>
                <w:szCs w:val="24"/>
              </w:rPr>
            </w:pPr>
          </w:p>
        </w:tc>
      </w:tr>
      <w:tr w:rsidR="005526FC" w:rsidRPr="00D562AE" w14:paraId="7B8FD957" w14:textId="77777777" w:rsidTr="00D562AE">
        <w:trPr>
          <w:trHeight w:val="23"/>
        </w:trPr>
        <w:tc>
          <w:tcPr>
            <w:tcW w:w="625" w:type="pct"/>
          </w:tcPr>
          <w:p w14:paraId="1F70C308"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01 </w:t>
            </w:r>
          </w:p>
        </w:tc>
        <w:tc>
          <w:tcPr>
            <w:tcW w:w="3137" w:type="pct"/>
          </w:tcPr>
          <w:p w14:paraId="43F6D61C"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Обоснованность планирования учебной и профессиональной деятельности;</w:t>
            </w:r>
          </w:p>
          <w:p w14:paraId="6F80BF98"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94318BD"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5E18E180"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4CAC3E5A" w14:textId="77777777" w:rsidTr="00D562AE">
        <w:trPr>
          <w:trHeight w:val="23"/>
        </w:trPr>
        <w:tc>
          <w:tcPr>
            <w:tcW w:w="625" w:type="pct"/>
          </w:tcPr>
          <w:p w14:paraId="5891E9B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02 </w:t>
            </w:r>
          </w:p>
        </w:tc>
        <w:tc>
          <w:tcPr>
            <w:tcW w:w="3137" w:type="pct"/>
          </w:tcPr>
          <w:p w14:paraId="70C12A10"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Полнота охвата информационных источников;</w:t>
            </w:r>
          </w:p>
          <w:p w14:paraId="3D77944F"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скорость нахождения и достоверность информации;</w:t>
            </w:r>
          </w:p>
          <w:p w14:paraId="2F817524"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 </w:t>
            </w:r>
            <w:proofErr w:type="spellStart"/>
            <w:r w:rsidRPr="00D562AE">
              <w:rPr>
                <w:rStyle w:val="a5"/>
                <w:rFonts w:ascii="Times New Roman" w:hAnsi="Times New Roman" w:cs="Times New Roman"/>
                <w:sz w:val="24"/>
                <w:szCs w:val="24"/>
              </w:rPr>
              <w:t>обновляемость</w:t>
            </w:r>
            <w:proofErr w:type="spellEnd"/>
            <w:r w:rsidRPr="00D562AE">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1477A2C6"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6A0879ED" w14:textId="77777777" w:rsidTr="00D562AE">
        <w:trPr>
          <w:trHeight w:val="23"/>
        </w:trPr>
        <w:tc>
          <w:tcPr>
            <w:tcW w:w="625" w:type="pct"/>
          </w:tcPr>
          <w:p w14:paraId="06E0D3EC"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04 </w:t>
            </w:r>
          </w:p>
        </w:tc>
        <w:tc>
          <w:tcPr>
            <w:tcW w:w="3137" w:type="pct"/>
          </w:tcPr>
          <w:p w14:paraId="7A2EB450"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6CC84803"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5A7F8B1B"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63DC3104" w14:textId="77777777" w:rsidTr="00D562AE">
        <w:trPr>
          <w:trHeight w:val="23"/>
        </w:trPr>
        <w:tc>
          <w:tcPr>
            <w:tcW w:w="625" w:type="pct"/>
          </w:tcPr>
          <w:p w14:paraId="623A613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05 </w:t>
            </w:r>
          </w:p>
        </w:tc>
        <w:tc>
          <w:tcPr>
            <w:tcW w:w="3137" w:type="pct"/>
          </w:tcPr>
          <w:p w14:paraId="74B19A28"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5C73DC6D"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7D72E0BE" w14:textId="77777777" w:rsidTr="00D562AE">
        <w:trPr>
          <w:trHeight w:val="23"/>
        </w:trPr>
        <w:tc>
          <w:tcPr>
            <w:tcW w:w="625" w:type="pct"/>
          </w:tcPr>
          <w:p w14:paraId="1151441E"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09 </w:t>
            </w:r>
          </w:p>
        </w:tc>
        <w:tc>
          <w:tcPr>
            <w:tcW w:w="3137" w:type="pct"/>
          </w:tcPr>
          <w:p w14:paraId="75AEE852"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Демонстрация умений понимать тексты на базовые и профессиональные темы;</w:t>
            </w:r>
          </w:p>
          <w:p w14:paraId="52137F2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51030F68" w14:textId="77777777" w:rsidR="005526FC" w:rsidRPr="00D562AE" w:rsidDel="009D5E3A" w:rsidRDefault="005526FC" w:rsidP="00D562AE">
            <w:pPr>
              <w:suppressAutoHyphens/>
              <w:contextualSpacing/>
              <w:rPr>
                <w:rFonts w:ascii="Times New Roman" w:hAnsi="Times New Roman" w:cs="Times New Roman"/>
                <w:sz w:val="24"/>
                <w:szCs w:val="24"/>
              </w:rPr>
            </w:pPr>
          </w:p>
        </w:tc>
      </w:tr>
    </w:tbl>
    <w:p w14:paraId="3B24E2AB" w14:textId="77777777" w:rsidR="00A427F1" w:rsidRPr="00941462" w:rsidRDefault="00A427F1" w:rsidP="00A427F1">
      <w:pPr>
        <w:jc w:val="right"/>
        <w:rPr>
          <w:rFonts w:ascii="Times New Roman" w:hAnsi="Times New Roman" w:cs="Times New Roman"/>
          <w:b/>
          <w:bCs/>
          <w:sz w:val="20"/>
          <w:szCs w:val="20"/>
        </w:rPr>
      </w:pPr>
    </w:p>
    <w:p w14:paraId="11188786" w14:textId="67D3EBF7" w:rsidR="006A4FA4" w:rsidRDefault="006A4FA4">
      <w:pPr>
        <w:rPr>
          <w:rFonts w:ascii="Times New Roman" w:hAnsi="Times New Roman" w:cs="Times New Roman"/>
          <w:b/>
          <w:bCs/>
          <w:sz w:val="20"/>
          <w:szCs w:val="20"/>
        </w:rPr>
      </w:pPr>
      <w:r>
        <w:rPr>
          <w:rFonts w:ascii="Times New Roman" w:hAnsi="Times New Roman" w:cs="Times New Roman"/>
          <w:b/>
          <w:bCs/>
          <w:sz w:val="20"/>
          <w:szCs w:val="20"/>
        </w:rPr>
        <w:br w:type="page"/>
      </w:r>
    </w:p>
    <w:p w14:paraId="35041B47" w14:textId="42E3A7FE"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w:t>
      </w:r>
      <w:r>
        <w:rPr>
          <w:rFonts w:ascii="Times New Roman" w:hAnsi="Times New Roman" w:cs="Times New Roman"/>
          <w:b/>
          <w:bCs/>
          <w:sz w:val="24"/>
          <w:szCs w:val="24"/>
        </w:rPr>
        <w:t>5</w:t>
      </w:r>
    </w:p>
    <w:p w14:paraId="79973B8C" w14:textId="77777777"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9D45203" w14:textId="77777777" w:rsidR="006A4FA4" w:rsidRPr="00941462" w:rsidRDefault="006A4FA4" w:rsidP="006A4FA4">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215B0326" w14:textId="77777777" w:rsidR="006A4FA4" w:rsidRPr="00941462" w:rsidRDefault="006A4FA4" w:rsidP="006A4FA4">
      <w:pPr>
        <w:jc w:val="right"/>
        <w:rPr>
          <w:rFonts w:ascii="Times New Roman" w:hAnsi="Times New Roman" w:cs="Times New Roman"/>
          <w:b/>
          <w:bCs/>
          <w:sz w:val="24"/>
          <w:szCs w:val="24"/>
        </w:rPr>
      </w:pPr>
    </w:p>
    <w:p w14:paraId="3B949C47" w14:textId="77777777" w:rsidR="006A4FA4" w:rsidRPr="00941462" w:rsidRDefault="006A4FA4" w:rsidP="006A4FA4">
      <w:pPr>
        <w:jc w:val="right"/>
        <w:rPr>
          <w:rFonts w:ascii="Times New Roman" w:hAnsi="Times New Roman" w:cs="Times New Roman"/>
          <w:b/>
          <w:bCs/>
          <w:sz w:val="24"/>
          <w:szCs w:val="24"/>
        </w:rPr>
      </w:pPr>
    </w:p>
    <w:p w14:paraId="4F3C109B" w14:textId="77777777" w:rsidR="006A4FA4" w:rsidRPr="00941462" w:rsidRDefault="006A4FA4" w:rsidP="006A4FA4">
      <w:pPr>
        <w:jc w:val="right"/>
        <w:rPr>
          <w:rFonts w:ascii="Times New Roman" w:hAnsi="Times New Roman" w:cs="Times New Roman"/>
          <w:b/>
          <w:bCs/>
          <w:sz w:val="24"/>
          <w:szCs w:val="24"/>
        </w:rPr>
      </w:pPr>
    </w:p>
    <w:p w14:paraId="4E55E8B8" w14:textId="77777777" w:rsidR="006A4FA4" w:rsidRPr="00941462" w:rsidRDefault="006A4FA4" w:rsidP="006A4FA4">
      <w:pPr>
        <w:jc w:val="right"/>
        <w:rPr>
          <w:rFonts w:ascii="Times New Roman" w:hAnsi="Times New Roman" w:cs="Times New Roman"/>
          <w:b/>
          <w:bCs/>
          <w:sz w:val="24"/>
          <w:szCs w:val="24"/>
        </w:rPr>
      </w:pPr>
    </w:p>
    <w:p w14:paraId="50CDAF96" w14:textId="77777777" w:rsidR="006A4FA4" w:rsidRPr="00941462" w:rsidRDefault="006A4FA4" w:rsidP="006A4FA4">
      <w:pPr>
        <w:jc w:val="right"/>
        <w:rPr>
          <w:rFonts w:ascii="Times New Roman" w:hAnsi="Times New Roman" w:cs="Times New Roman"/>
          <w:b/>
          <w:bCs/>
          <w:sz w:val="24"/>
          <w:szCs w:val="24"/>
        </w:rPr>
      </w:pPr>
    </w:p>
    <w:p w14:paraId="7DD5F809" w14:textId="77777777" w:rsidR="006A4FA4" w:rsidRPr="00941462" w:rsidRDefault="006A4FA4" w:rsidP="006A4FA4">
      <w:pPr>
        <w:jc w:val="right"/>
        <w:rPr>
          <w:rFonts w:ascii="Times New Roman" w:hAnsi="Times New Roman" w:cs="Times New Roman"/>
          <w:b/>
          <w:bCs/>
          <w:sz w:val="24"/>
          <w:szCs w:val="24"/>
        </w:rPr>
      </w:pPr>
    </w:p>
    <w:p w14:paraId="14997CB7" w14:textId="77777777" w:rsidR="006A4FA4" w:rsidRPr="00941462" w:rsidRDefault="006A4FA4" w:rsidP="006A4FA4">
      <w:pPr>
        <w:jc w:val="right"/>
        <w:rPr>
          <w:rFonts w:ascii="Times New Roman" w:hAnsi="Times New Roman" w:cs="Times New Roman"/>
          <w:b/>
          <w:bCs/>
          <w:sz w:val="24"/>
          <w:szCs w:val="24"/>
        </w:rPr>
      </w:pPr>
    </w:p>
    <w:p w14:paraId="5F522D4E" w14:textId="77777777" w:rsidR="006A4FA4" w:rsidRPr="00941462" w:rsidRDefault="006A4FA4" w:rsidP="006A4FA4">
      <w:pPr>
        <w:jc w:val="right"/>
        <w:rPr>
          <w:rFonts w:ascii="Times New Roman" w:hAnsi="Times New Roman" w:cs="Times New Roman"/>
          <w:b/>
          <w:bCs/>
          <w:sz w:val="24"/>
          <w:szCs w:val="24"/>
        </w:rPr>
      </w:pPr>
    </w:p>
    <w:p w14:paraId="6EA0E558" w14:textId="77777777" w:rsidR="006A4FA4" w:rsidRPr="00941462" w:rsidRDefault="006A4FA4" w:rsidP="006A4FA4">
      <w:pPr>
        <w:jc w:val="right"/>
        <w:rPr>
          <w:rFonts w:ascii="Times New Roman" w:hAnsi="Times New Roman" w:cs="Times New Roman"/>
          <w:b/>
          <w:bCs/>
          <w:sz w:val="24"/>
          <w:szCs w:val="24"/>
        </w:rPr>
      </w:pPr>
    </w:p>
    <w:p w14:paraId="2D8B6345" w14:textId="77777777" w:rsidR="006A4FA4" w:rsidRPr="00941462" w:rsidRDefault="006A4FA4" w:rsidP="006A4FA4">
      <w:pPr>
        <w:jc w:val="right"/>
        <w:rPr>
          <w:rFonts w:ascii="Times New Roman" w:hAnsi="Times New Roman" w:cs="Times New Roman"/>
          <w:b/>
          <w:bCs/>
          <w:sz w:val="24"/>
          <w:szCs w:val="24"/>
        </w:rPr>
      </w:pPr>
    </w:p>
    <w:p w14:paraId="576C231C" w14:textId="77777777" w:rsidR="006A4FA4" w:rsidRPr="00941462" w:rsidRDefault="006A4FA4" w:rsidP="006A4FA4">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A8BC93A" w14:textId="5A89488A" w:rsidR="006A4FA4" w:rsidRPr="00941462" w:rsidRDefault="006A4FA4" w:rsidP="006A4FA4">
      <w:pPr>
        <w:pStyle w:val="1"/>
      </w:pPr>
      <w:bookmarkStart w:id="65" w:name="_Toc164874310"/>
      <w:r w:rsidRPr="00941462">
        <w:t>«ПМ</w:t>
      </w:r>
      <w:r>
        <w:t>н</w:t>
      </w:r>
      <w:r w:rsidRPr="00941462">
        <w:t>.0</w:t>
      </w:r>
      <w:r>
        <w:t>3</w:t>
      </w:r>
      <w:r w:rsidRPr="00941462">
        <w:t xml:space="preserve"> </w:t>
      </w:r>
      <w:r w:rsidRPr="006A4FA4">
        <w:rPr>
          <w:rFonts w:ascii="Times New Roman Полужирный" w:hAnsi="Times New Roman Полужирный"/>
          <w:caps/>
        </w:rPr>
        <w:t>Осуществление продаж автотранспортных средств, космических продуктов, услуг и технологий и координация работы с клиентами</w:t>
      </w:r>
      <w:r w:rsidRPr="00941462">
        <w:t>»</w:t>
      </w:r>
      <w:bookmarkEnd w:id="65"/>
    </w:p>
    <w:p w14:paraId="0FB3B108" w14:textId="77777777" w:rsidR="006A4FA4" w:rsidRPr="00941462" w:rsidRDefault="006A4FA4" w:rsidP="006A4FA4">
      <w:pPr>
        <w:spacing w:line="360" w:lineRule="auto"/>
        <w:jc w:val="center"/>
        <w:rPr>
          <w:rFonts w:ascii="Times New Roman" w:hAnsi="Times New Roman" w:cs="Times New Roman"/>
          <w:sz w:val="24"/>
          <w:szCs w:val="24"/>
        </w:rPr>
      </w:pPr>
    </w:p>
    <w:p w14:paraId="7B9B3627" w14:textId="77777777" w:rsidR="006A4FA4" w:rsidRDefault="006A4FA4" w:rsidP="006A4FA4">
      <w:pPr>
        <w:rPr>
          <w:rFonts w:ascii="Times New Roman" w:hAnsi="Times New Roman" w:cs="Times New Roman"/>
          <w:b/>
          <w:bCs/>
          <w:sz w:val="20"/>
          <w:szCs w:val="20"/>
        </w:rPr>
      </w:pPr>
      <w:r>
        <w:rPr>
          <w:rFonts w:ascii="Times New Roman" w:hAnsi="Times New Roman" w:cs="Times New Roman"/>
          <w:b/>
          <w:bCs/>
          <w:sz w:val="20"/>
          <w:szCs w:val="20"/>
        </w:rPr>
        <w:br w:type="page"/>
      </w:r>
    </w:p>
    <w:p w14:paraId="0C79637E" w14:textId="77777777" w:rsidR="006A4FA4" w:rsidRPr="00B766E1" w:rsidRDefault="006A4FA4" w:rsidP="006A4FA4">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7EA8CDA" w14:textId="77777777" w:rsidR="006A4FA4" w:rsidRDefault="006A4FA4" w:rsidP="006A4FA4"/>
    <w:p w14:paraId="6C2A43E3" w14:textId="77777777" w:rsidR="006A4FA4" w:rsidRDefault="006A4FA4" w:rsidP="006A4FA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7B3A40" w14:textId="77777777" w:rsidR="006A4FA4" w:rsidRPr="00B766E1" w:rsidRDefault="002D6B15" w:rsidP="006A4FA4">
      <w:pPr>
        <w:pStyle w:val="22"/>
        <w:rPr>
          <w:rFonts w:asciiTheme="minorHAnsi" w:eastAsiaTheme="minorEastAsia" w:hAnsiTheme="minorHAnsi" w:cstheme="minorBidi"/>
          <w:i w:val="0"/>
          <w:iCs w:val="0"/>
          <w:sz w:val="22"/>
          <w:szCs w:val="22"/>
        </w:rPr>
      </w:pPr>
      <w:hyperlink w:anchor="_Toc156820310" w:history="1">
        <w:r w:rsidR="006A4FA4" w:rsidRPr="00B766E1">
          <w:rPr>
            <w:rStyle w:val="af0"/>
            <w:i w:val="0"/>
            <w:iCs w:val="0"/>
          </w:rPr>
          <w:t>1.1. Цель и место профессионального модуля «Индекс Наименование ПМ»  в структуре образовательной программы</w:t>
        </w:r>
        <w:r w:rsidR="006A4FA4" w:rsidRPr="00B766E1">
          <w:rPr>
            <w:i w:val="0"/>
            <w:iCs w:val="0"/>
            <w:webHidden/>
          </w:rPr>
          <w:tab/>
        </w:r>
      </w:hyperlink>
    </w:p>
    <w:p w14:paraId="0E767A8D" w14:textId="77777777" w:rsidR="006A4FA4" w:rsidRPr="00B766E1" w:rsidRDefault="002D6B15" w:rsidP="006A4FA4">
      <w:pPr>
        <w:pStyle w:val="22"/>
        <w:rPr>
          <w:rFonts w:asciiTheme="minorHAnsi" w:eastAsiaTheme="minorEastAsia" w:hAnsiTheme="minorHAnsi" w:cstheme="minorBidi"/>
          <w:i w:val="0"/>
          <w:iCs w:val="0"/>
          <w:sz w:val="22"/>
          <w:szCs w:val="22"/>
        </w:rPr>
      </w:pPr>
      <w:hyperlink w:anchor="_Toc156820311" w:history="1">
        <w:r w:rsidR="006A4FA4" w:rsidRPr="00B766E1">
          <w:rPr>
            <w:rStyle w:val="af0"/>
            <w:i w:val="0"/>
            <w:iCs w:val="0"/>
          </w:rPr>
          <w:t>1.2. Планируемые результаты освоения профессионального модуля</w:t>
        </w:r>
        <w:r w:rsidR="006A4FA4" w:rsidRPr="00B766E1">
          <w:rPr>
            <w:i w:val="0"/>
            <w:iCs w:val="0"/>
            <w:webHidden/>
          </w:rPr>
          <w:tab/>
        </w:r>
      </w:hyperlink>
    </w:p>
    <w:p w14:paraId="724829C5" w14:textId="77777777" w:rsidR="006A4FA4" w:rsidRDefault="002D6B15" w:rsidP="006A4FA4">
      <w:pPr>
        <w:pStyle w:val="14"/>
        <w:rPr>
          <w:rFonts w:asciiTheme="minorHAnsi" w:eastAsiaTheme="minorEastAsia" w:hAnsiTheme="minorHAnsi" w:cstheme="minorBidi"/>
          <w:b w:val="0"/>
          <w:bCs w:val="0"/>
          <w:lang w:eastAsia="ru-RU"/>
        </w:rPr>
      </w:pPr>
      <w:hyperlink w:anchor="_Toc156820312" w:history="1">
        <w:r w:rsidR="006A4FA4" w:rsidRPr="00A9619D">
          <w:rPr>
            <w:rStyle w:val="af0"/>
          </w:rPr>
          <w:t>2. Структура и содержание профессионального модуля</w:t>
        </w:r>
        <w:r w:rsidR="006A4FA4">
          <w:rPr>
            <w:webHidden/>
          </w:rPr>
          <w:tab/>
        </w:r>
      </w:hyperlink>
    </w:p>
    <w:p w14:paraId="55774D65" w14:textId="77777777" w:rsidR="006A4FA4" w:rsidRPr="00B766E1" w:rsidRDefault="002D6B15" w:rsidP="006A4FA4">
      <w:pPr>
        <w:pStyle w:val="22"/>
        <w:rPr>
          <w:rFonts w:asciiTheme="minorHAnsi" w:eastAsiaTheme="minorEastAsia" w:hAnsiTheme="minorHAnsi" w:cstheme="minorBidi"/>
          <w:i w:val="0"/>
          <w:iCs w:val="0"/>
          <w:sz w:val="22"/>
          <w:szCs w:val="22"/>
        </w:rPr>
      </w:pPr>
      <w:hyperlink w:anchor="_Toc156820313" w:history="1">
        <w:r w:rsidR="006A4FA4" w:rsidRPr="00B766E1">
          <w:rPr>
            <w:rStyle w:val="af0"/>
            <w:i w:val="0"/>
            <w:iCs w:val="0"/>
          </w:rPr>
          <w:t>2.1. Трудоемкость освоения модуля</w:t>
        </w:r>
        <w:r w:rsidR="006A4FA4" w:rsidRPr="00B766E1">
          <w:rPr>
            <w:i w:val="0"/>
            <w:iCs w:val="0"/>
            <w:webHidden/>
          </w:rPr>
          <w:tab/>
        </w:r>
      </w:hyperlink>
    </w:p>
    <w:p w14:paraId="5CE10C02" w14:textId="77777777" w:rsidR="006A4FA4" w:rsidRPr="00B766E1" w:rsidRDefault="002D6B15" w:rsidP="006A4FA4">
      <w:pPr>
        <w:pStyle w:val="22"/>
        <w:rPr>
          <w:rFonts w:asciiTheme="minorHAnsi" w:eastAsiaTheme="minorEastAsia" w:hAnsiTheme="minorHAnsi" w:cstheme="minorBidi"/>
          <w:i w:val="0"/>
          <w:iCs w:val="0"/>
          <w:sz w:val="22"/>
          <w:szCs w:val="22"/>
        </w:rPr>
      </w:pPr>
      <w:hyperlink w:anchor="_Toc156820314" w:history="1">
        <w:r w:rsidR="006A4FA4" w:rsidRPr="00B766E1">
          <w:rPr>
            <w:rStyle w:val="af0"/>
            <w:i w:val="0"/>
            <w:iCs w:val="0"/>
          </w:rPr>
          <w:t>2.2. Структура профессионального модуля</w:t>
        </w:r>
        <w:r w:rsidR="006A4FA4" w:rsidRPr="00B766E1">
          <w:rPr>
            <w:i w:val="0"/>
            <w:iCs w:val="0"/>
            <w:webHidden/>
          </w:rPr>
          <w:tab/>
        </w:r>
      </w:hyperlink>
    </w:p>
    <w:p w14:paraId="40968D48" w14:textId="77777777" w:rsidR="006A4FA4" w:rsidRPr="00B766E1" w:rsidRDefault="002D6B15" w:rsidP="006A4FA4">
      <w:pPr>
        <w:pStyle w:val="22"/>
        <w:rPr>
          <w:rFonts w:asciiTheme="minorHAnsi" w:eastAsiaTheme="minorEastAsia" w:hAnsiTheme="minorHAnsi" w:cstheme="minorBidi"/>
          <w:i w:val="0"/>
          <w:iCs w:val="0"/>
          <w:sz w:val="22"/>
          <w:szCs w:val="22"/>
        </w:rPr>
      </w:pPr>
      <w:hyperlink w:anchor="_Toc156820315" w:history="1">
        <w:r w:rsidR="006A4FA4" w:rsidRPr="00B766E1">
          <w:rPr>
            <w:rStyle w:val="af0"/>
            <w:i w:val="0"/>
            <w:iCs w:val="0"/>
          </w:rPr>
          <w:t>2.3. Примерное содержание профессионального модуля</w:t>
        </w:r>
        <w:r w:rsidR="006A4FA4" w:rsidRPr="00B766E1">
          <w:rPr>
            <w:i w:val="0"/>
            <w:iCs w:val="0"/>
            <w:webHidden/>
          </w:rPr>
          <w:tab/>
        </w:r>
      </w:hyperlink>
    </w:p>
    <w:p w14:paraId="6AB6D3DA" w14:textId="77777777" w:rsidR="006A4FA4" w:rsidRPr="00B766E1" w:rsidRDefault="002D6B15" w:rsidP="006A4FA4">
      <w:pPr>
        <w:pStyle w:val="22"/>
        <w:rPr>
          <w:rFonts w:asciiTheme="minorHAnsi" w:eastAsiaTheme="minorEastAsia" w:hAnsiTheme="minorHAnsi" w:cstheme="minorBidi"/>
          <w:i w:val="0"/>
          <w:iCs w:val="0"/>
          <w:sz w:val="22"/>
          <w:szCs w:val="22"/>
        </w:rPr>
      </w:pPr>
      <w:hyperlink w:anchor="_Toc156820316" w:history="1">
        <w:r w:rsidR="006A4FA4" w:rsidRPr="00B766E1">
          <w:rPr>
            <w:rStyle w:val="af0"/>
            <w:i w:val="0"/>
            <w:iCs w:val="0"/>
          </w:rPr>
          <w:t>2.4. Курсовой проект (работа) (для специальностей СПО, если предусмотрено)</w:t>
        </w:r>
        <w:r w:rsidR="006A4FA4" w:rsidRPr="00B766E1">
          <w:rPr>
            <w:i w:val="0"/>
            <w:iCs w:val="0"/>
            <w:webHidden/>
          </w:rPr>
          <w:tab/>
        </w:r>
      </w:hyperlink>
    </w:p>
    <w:p w14:paraId="02EA4417" w14:textId="77777777" w:rsidR="006A4FA4" w:rsidRDefault="002D6B15" w:rsidP="006A4FA4">
      <w:pPr>
        <w:pStyle w:val="14"/>
        <w:rPr>
          <w:rFonts w:asciiTheme="minorHAnsi" w:eastAsiaTheme="minorEastAsia" w:hAnsiTheme="minorHAnsi" w:cstheme="minorBidi"/>
          <w:b w:val="0"/>
          <w:bCs w:val="0"/>
          <w:lang w:eastAsia="ru-RU"/>
        </w:rPr>
      </w:pPr>
      <w:hyperlink w:anchor="_Toc156820317" w:history="1">
        <w:r w:rsidR="006A4FA4" w:rsidRPr="00A9619D">
          <w:rPr>
            <w:rStyle w:val="af0"/>
          </w:rPr>
          <w:t>3. Условия реализации профессионального модуля</w:t>
        </w:r>
        <w:r w:rsidR="006A4FA4">
          <w:rPr>
            <w:webHidden/>
          </w:rPr>
          <w:tab/>
        </w:r>
      </w:hyperlink>
    </w:p>
    <w:p w14:paraId="7042DD6D" w14:textId="77777777" w:rsidR="006A4FA4" w:rsidRPr="00B766E1" w:rsidRDefault="002D6B15" w:rsidP="006A4FA4">
      <w:pPr>
        <w:pStyle w:val="22"/>
        <w:rPr>
          <w:rFonts w:asciiTheme="minorHAnsi" w:eastAsiaTheme="minorEastAsia" w:hAnsiTheme="minorHAnsi" w:cstheme="minorBidi"/>
          <w:i w:val="0"/>
          <w:iCs w:val="0"/>
          <w:sz w:val="22"/>
          <w:szCs w:val="22"/>
        </w:rPr>
      </w:pPr>
      <w:hyperlink w:anchor="_Toc156820318" w:history="1">
        <w:r w:rsidR="006A4FA4" w:rsidRPr="00B766E1">
          <w:rPr>
            <w:rStyle w:val="af0"/>
            <w:i w:val="0"/>
            <w:iCs w:val="0"/>
          </w:rPr>
          <w:t>3.1. Материально-техническое обеспечение</w:t>
        </w:r>
        <w:r w:rsidR="006A4FA4" w:rsidRPr="00B766E1">
          <w:rPr>
            <w:i w:val="0"/>
            <w:iCs w:val="0"/>
            <w:webHidden/>
          </w:rPr>
          <w:tab/>
        </w:r>
      </w:hyperlink>
    </w:p>
    <w:p w14:paraId="50358BD8" w14:textId="77777777" w:rsidR="006A4FA4" w:rsidRPr="00B766E1" w:rsidRDefault="002D6B15" w:rsidP="006A4FA4">
      <w:pPr>
        <w:pStyle w:val="22"/>
        <w:rPr>
          <w:rFonts w:asciiTheme="minorHAnsi" w:eastAsiaTheme="minorEastAsia" w:hAnsiTheme="minorHAnsi" w:cstheme="minorBidi"/>
          <w:i w:val="0"/>
          <w:iCs w:val="0"/>
          <w:sz w:val="22"/>
          <w:szCs w:val="22"/>
        </w:rPr>
      </w:pPr>
      <w:hyperlink w:anchor="_Toc156820319" w:history="1">
        <w:r w:rsidR="006A4FA4" w:rsidRPr="00B766E1">
          <w:rPr>
            <w:rStyle w:val="af0"/>
            <w:i w:val="0"/>
            <w:iCs w:val="0"/>
          </w:rPr>
          <w:t>3.2. Учебно-методическое обеспечение</w:t>
        </w:r>
        <w:r w:rsidR="006A4FA4" w:rsidRPr="00B766E1">
          <w:rPr>
            <w:i w:val="0"/>
            <w:iCs w:val="0"/>
            <w:webHidden/>
          </w:rPr>
          <w:tab/>
        </w:r>
      </w:hyperlink>
    </w:p>
    <w:p w14:paraId="3142C7F1" w14:textId="77777777" w:rsidR="006A4FA4" w:rsidRDefault="002D6B15" w:rsidP="006A4FA4">
      <w:pPr>
        <w:pStyle w:val="14"/>
        <w:rPr>
          <w:rFonts w:asciiTheme="minorHAnsi" w:eastAsiaTheme="minorEastAsia" w:hAnsiTheme="minorHAnsi" w:cstheme="minorBidi"/>
          <w:b w:val="0"/>
          <w:bCs w:val="0"/>
          <w:lang w:eastAsia="ru-RU"/>
        </w:rPr>
      </w:pPr>
      <w:hyperlink w:anchor="_Toc156820320" w:history="1">
        <w:r w:rsidR="006A4FA4" w:rsidRPr="00A9619D">
          <w:rPr>
            <w:rStyle w:val="af0"/>
          </w:rPr>
          <w:t>4. Контроль и оценка результатов освоения  профессионального модуля</w:t>
        </w:r>
        <w:r w:rsidR="006A4FA4">
          <w:rPr>
            <w:webHidden/>
          </w:rPr>
          <w:tab/>
        </w:r>
      </w:hyperlink>
    </w:p>
    <w:p w14:paraId="69FD46A9" w14:textId="77777777" w:rsidR="006A4FA4" w:rsidRPr="00941462" w:rsidRDefault="006A4FA4" w:rsidP="006A4FA4">
      <w:pPr>
        <w:jc w:val="center"/>
        <w:sectPr w:rsidR="006A4FA4" w:rsidRPr="00941462" w:rsidSect="00502F97">
          <w:headerReference w:type="even" r:id="rId16"/>
          <w:headerReference w:type="default" r:id="rId17"/>
          <w:pgSz w:w="11906" w:h="16838"/>
          <w:pgMar w:top="1134" w:right="567" w:bottom="1134" w:left="1701" w:header="709" w:footer="709" w:gutter="0"/>
          <w:cols w:space="708"/>
          <w:docGrid w:linePitch="360"/>
        </w:sectPr>
      </w:pPr>
      <w:r>
        <w:fldChar w:fldCharType="end"/>
      </w:r>
    </w:p>
    <w:p w14:paraId="348CA0A1" w14:textId="77777777" w:rsidR="006A4FA4" w:rsidRPr="00941462" w:rsidRDefault="006A4FA4" w:rsidP="006A4FA4">
      <w:pPr>
        <w:pStyle w:val="1f"/>
      </w:pPr>
      <w:r w:rsidRPr="00941462">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11FB1529" w14:textId="66598214" w:rsidR="006A4FA4" w:rsidRPr="00941462" w:rsidRDefault="006A4FA4" w:rsidP="006A4FA4">
      <w:pPr>
        <w:pStyle w:val="1d"/>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Pr="006A4FA4">
        <w:rPr>
          <w:rFonts w:eastAsia="Segoe UI"/>
          <w:b/>
          <w:bCs/>
          <w:u w:val="single"/>
          <w:lang w:val="ru-RU"/>
        </w:rPr>
        <w:t>Осуществление продаж автотранспортных средств, космических продуктов, услуг и технологий и координация работы с клиентами</w:t>
      </w:r>
      <w:r w:rsidRPr="00941462">
        <w:rPr>
          <w:rFonts w:eastAsia="Segoe UI"/>
          <w:b/>
          <w:bCs/>
          <w:u w:val="single"/>
          <w:lang w:val="ru-RU"/>
        </w:rPr>
        <w:t xml:space="preserve">» </w:t>
      </w:r>
    </w:p>
    <w:p w14:paraId="6867831C" w14:textId="77777777" w:rsidR="006A4FA4" w:rsidRPr="00941462" w:rsidRDefault="006A4FA4" w:rsidP="006A4FA4">
      <w:pPr>
        <w:pStyle w:val="1f"/>
        <w:rPr>
          <w:lang w:val="ru-RU"/>
        </w:rPr>
      </w:pPr>
    </w:p>
    <w:p w14:paraId="661DB25F" w14:textId="77777777" w:rsidR="006A4FA4" w:rsidRPr="00941462" w:rsidRDefault="006A4FA4" w:rsidP="006A4FA4">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1C50C141" w14:textId="5D7B7338" w:rsidR="006A4FA4" w:rsidRPr="00941462" w:rsidRDefault="006A4FA4" w:rsidP="006A4FA4">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6A4FA4">
        <w:rPr>
          <w:rFonts w:ascii="Times New Roman" w:hAnsi="Times New Roman"/>
          <w:sz w:val="24"/>
          <w:szCs w:val="24"/>
        </w:rPr>
        <w:t>Осуществление продаж автотранспортных средств, космических продуктов, услуг и технологий и координация работы с клиентами</w:t>
      </w:r>
      <w:r>
        <w:rPr>
          <w:rFonts w:ascii="Times New Roman" w:hAnsi="Times New Roman"/>
          <w:sz w:val="24"/>
          <w:szCs w:val="24"/>
        </w:rPr>
        <w:t>».</w:t>
      </w:r>
    </w:p>
    <w:p w14:paraId="61128CD0" w14:textId="77777777" w:rsidR="006A4FA4" w:rsidRPr="00941462" w:rsidRDefault="006A4FA4" w:rsidP="006A4FA4">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FB0FC3A" w14:textId="77777777" w:rsidR="006A4FA4" w:rsidRPr="00941462" w:rsidRDefault="006A4FA4" w:rsidP="006A4FA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3C90FCA" w14:textId="77777777" w:rsidR="006A4FA4" w:rsidRPr="00941462" w:rsidRDefault="006A4FA4" w:rsidP="006A4FA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36FA69A" w14:textId="77777777" w:rsidR="006A4FA4" w:rsidRPr="00941462" w:rsidRDefault="006A4FA4" w:rsidP="006A4FA4">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683"/>
        <w:gridCol w:w="2523"/>
        <w:gridCol w:w="2790"/>
      </w:tblGrid>
      <w:tr w:rsidR="006A4FA4" w:rsidRPr="00361ED6" w14:paraId="336D4654"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hideMark/>
          </w:tcPr>
          <w:p w14:paraId="5D574333" w14:textId="77777777" w:rsidR="006A4FA4" w:rsidRPr="00361ED6" w:rsidRDefault="006A4FA4" w:rsidP="00B53BF3">
            <w:pPr>
              <w:rPr>
                <w:rStyle w:val="afb"/>
                <w:b/>
                <w:i w:val="0"/>
              </w:rPr>
            </w:pPr>
            <w:r w:rsidRPr="00361ED6">
              <w:rPr>
                <w:rStyle w:val="afb"/>
                <w:b/>
                <w:i w:val="0"/>
              </w:rPr>
              <w:t>Код ОК, ПК</w:t>
            </w:r>
          </w:p>
        </w:tc>
        <w:tc>
          <w:tcPr>
            <w:tcW w:w="3683" w:type="dxa"/>
            <w:tcBorders>
              <w:top w:val="single" w:sz="4" w:space="0" w:color="auto"/>
              <w:left w:val="single" w:sz="4" w:space="0" w:color="auto"/>
              <w:bottom w:val="single" w:sz="4" w:space="0" w:color="auto"/>
              <w:right w:val="single" w:sz="4" w:space="0" w:color="auto"/>
            </w:tcBorders>
            <w:hideMark/>
          </w:tcPr>
          <w:p w14:paraId="77B9F2E3" w14:textId="77777777" w:rsidR="006A4FA4" w:rsidRPr="00361ED6" w:rsidRDefault="006A4FA4" w:rsidP="00B53BF3">
            <w:pPr>
              <w:jc w:val="center"/>
              <w:rPr>
                <w:rFonts w:ascii="Times New Roman" w:hAnsi="Times New Roman" w:cs="Times New Roman"/>
              </w:rPr>
            </w:pPr>
            <w:r w:rsidRPr="00361ED6">
              <w:rPr>
                <w:rFonts w:ascii="Times New Roman" w:hAnsi="Times New Roman" w:cs="Times New Roman"/>
                <w:b/>
              </w:rPr>
              <w:t>Уметь</w:t>
            </w:r>
          </w:p>
        </w:tc>
        <w:tc>
          <w:tcPr>
            <w:tcW w:w="2523" w:type="dxa"/>
            <w:tcBorders>
              <w:top w:val="single" w:sz="4" w:space="0" w:color="auto"/>
              <w:left w:val="single" w:sz="4" w:space="0" w:color="auto"/>
              <w:bottom w:val="single" w:sz="4" w:space="0" w:color="auto"/>
              <w:right w:val="single" w:sz="4" w:space="0" w:color="auto"/>
            </w:tcBorders>
            <w:hideMark/>
          </w:tcPr>
          <w:p w14:paraId="33A7D5DE"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Знать</w:t>
            </w:r>
          </w:p>
        </w:tc>
        <w:tc>
          <w:tcPr>
            <w:tcW w:w="2790" w:type="dxa"/>
            <w:tcBorders>
              <w:top w:val="single" w:sz="4" w:space="0" w:color="auto"/>
              <w:left w:val="single" w:sz="4" w:space="0" w:color="auto"/>
              <w:bottom w:val="single" w:sz="4" w:space="0" w:color="auto"/>
              <w:right w:val="single" w:sz="4" w:space="0" w:color="auto"/>
            </w:tcBorders>
            <w:hideMark/>
          </w:tcPr>
          <w:p w14:paraId="48C47299"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Владеть навыками</w:t>
            </w:r>
          </w:p>
        </w:tc>
      </w:tr>
      <w:tr w:rsidR="006A4FA4" w:rsidRPr="00361ED6" w14:paraId="12B17282" w14:textId="77777777" w:rsidTr="006A4FA4">
        <w:trPr>
          <w:trHeight w:val="20"/>
        </w:trPr>
        <w:tc>
          <w:tcPr>
            <w:tcW w:w="1063" w:type="dxa"/>
            <w:tcBorders>
              <w:top w:val="single" w:sz="4" w:space="0" w:color="auto"/>
              <w:left w:val="single" w:sz="4" w:space="0" w:color="auto"/>
              <w:right w:val="single" w:sz="4" w:space="0" w:color="auto"/>
            </w:tcBorders>
          </w:tcPr>
          <w:p w14:paraId="022FC9D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01</w:t>
            </w:r>
          </w:p>
          <w:p w14:paraId="7E5E7E2A"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0A1AFB4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26EAD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0B693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8CF035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владеть актуальными методами работы в профессиональной и смежных сферах</w:t>
            </w:r>
          </w:p>
          <w:p w14:paraId="08BF331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523" w:type="dxa"/>
            <w:tcBorders>
              <w:top w:val="single" w:sz="4" w:space="0" w:color="auto"/>
              <w:left w:val="single" w:sz="4" w:space="0" w:color="auto"/>
              <w:right w:val="single" w:sz="4" w:space="0" w:color="auto"/>
            </w:tcBorders>
          </w:tcPr>
          <w:p w14:paraId="2A16B13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а</w:t>
            </w:r>
            <w:r w:rsidRPr="00361ED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99AB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4E844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34FAD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методы работы в профессиональной и смежных сферах</w:t>
            </w:r>
          </w:p>
          <w:p w14:paraId="0F8912A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порядок оценки результатов решения задач профессиональной деятельности</w:t>
            </w:r>
          </w:p>
        </w:tc>
        <w:tc>
          <w:tcPr>
            <w:tcW w:w="2790" w:type="dxa"/>
            <w:tcBorders>
              <w:top w:val="single" w:sz="4" w:space="0" w:color="auto"/>
              <w:left w:val="single" w:sz="4" w:space="0" w:color="auto"/>
              <w:right w:val="single" w:sz="4" w:space="0" w:color="auto"/>
            </w:tcBorders>
          </w:tcPr>
          <w:p w14:paraId="189D821D"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D954629" w14:textId="77777777" w:rsidR="006A4FA4" w:rsidRPr="00361ED6" w:rsidRDefault="006A4FA4" w:rsidP="00B53BF3">
            <w:pPr>
              <w:jc w:val="center"/>
              <w:rPr>
                <w:rFonts w:ascii="Times New Roman" w:hAnsi="Times New Roman" w:cs="Times New Roman"/>
                <w:bCs/>
              </w:rPr>
            </w:pPr>
          </w:p>
        </w:tc>
      </w:tr>
      <w:tr w:rsidR="006A4FA4" w:rsidRPr="00361ED6" w14:paraId="0EBFB4FF" w14:textId="77777777" w:rsidTr="006A4FA4">
        <w:trPr>
          <w:trHeight w:val="20"/>
        </w:trPr>
        <w:tc>
          <w:tcPr>
            <w:tcW w:w="1063" w:type="dxa"/>
            <w:tcBorders>
              <w:top w:val="single" w:sz="4" w:space="0" w:color="auto"/>
              <w:left w:val="single" w:sz="4" w:space="0" w:color="auto"/>
              <w:right w:val="single" w:sz="4" w:space="0" w:color="auto"/>
            </w:tcBorders>
          </w:tcPr>
          <w:p w14:paraId="3C82900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02</w:t>
            </w:r>
          </w:p>
          <w:p w14:paraId="77DB9210"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3D7F5AE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9CE7F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6204AEB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практическую значимость результатов поиска</w:t>
            </w:r>
          </w:p>
          <w:p w14:paraId="68AF9C6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применять средства информационных технологий для решения профессиональных задач</w:t>
            </w:r>
          </w:p>
          <w:p w14:paraId="340F701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современное программное обеспечение в профессиональной деятельности</w:t>
            </w:r>
          </w:p>
          <w:p w14:paraId="4F4CBC76"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различные цифровые средства для решения профессиональных задач</w:t>
            </w:r>
          </w:p>
        </w:tc>
        <w:tc>
          <w:tcPr>
            <w:tcW w:w="2523" w:type="dxa"/>
            <w:tcBorders>
              <w:top w:val="single" w:sz="4" w:space="0" w:color="auto"/>
              <w:left w:val="single" w:sz="4" w:space="0" w:color="auto"/>
              <w:right w:val="single" w:sz="4" w:space="0" w:color="auto"/>
            </w:tcBorders>
          </w:tcPr>
          <w:p w14:paraId="4DE6CFF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2AC5DD9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приемы структурирования информации</w:t>
            </w:r>
          </w:p>
          <w:p w14:paraId="03D220E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формат оформления результатов поиска информации</w:t>
            </w:r>
          </w:p>
          <w:p w14:paraId="2F440E5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0E7C93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71F557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основы деятельности коллектива</w:t>
            </w:r>
          </w:p>
        </w:tc>
        <w:tc>
          <w:tcPr>
            <w:tcW w:w="2790" w:type="dxa"/>
            <w:tcBorders>
              <w:top w:val="single" w:sz="4" w:space="0" w:color="auto"/>
              <w:left w:val="single" w:sz="4" w:space="0" w:color="auto"/>
              <w:right w:val="single" w:sz="4" w:space="0" w:color="auto"/>
            </w:tcBorders>
          </w:tcPr>
          <w:p w14:paraId="481E9431"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5827ED19" w14:textId="77777777" w:rsidR="006A4FA4" w:rsidRPr="00361ED6" w:rsidRDefault="006A4FA4" w:rsidP="00B53BF3">
            <w:pPr>
              <w:jc w:val="center"/>
              <w:rPr>
                <w:rFonts w:ascii="Times New Roman" w:hAnsi="Times New Roman" w:cs="Times New Roman"/>
                <w:bCs/>
              </w:rPr>
            </w:pPr>
          </w:p>
        </w:tc>
      </w:tr>
      <w:tr w:rsidR="006A4FA4" w:rsidRPr="00361ED6" w14:paraId="5243D79E" w14:textId="77777777" w:rsidTr="006A4FA4">
        <w:trPr>
          <w:trHeight w:val="20"/>
        </w:trPr>
        <w:tc>
          <w:tcPr>
            <w:tcW w:w="1063" w:type="dxa"/>
            <w:tcBorders>
              <w:top w:val="single" w:sz="4" w:space="0" w:color="auto"/>
              <w:left w:val="single" w:sz="4" w:space="0" w:color="auto"/>
              <w:right w:val="single" w:sz="4" w:space="0" w:color="auto"/>
            </w:tcBorders>
          </w:tcPr>
          <w:p w14:paraId="6B8F571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04</w:t>
            </w:r>
          </w:p>
          <w:p w14:paraId="750D70AF"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1FA8EDA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организовывать работу коллектива и команды</w:t>
            </w:r>
          </w:p>
          <w:p w14:paraId="2EB2C25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523" w:type="dxa"/>
            <w:tcBorders>
              <w:top w:val="single" w:sz="4" w:space="0" w:color="auto"/>
              <w:left w:val="single" w:sz="4" w:space="0" w:color="auto"/>
              <w:right w:val="single" w:sz="4" w:space="0" w:color="auto"/>
            </w:tcBorders>
          </w:tcPr>
          <w:p w14:paraId="1AD5674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особенности личности</w:t>
            </w:r>
          </w:p>
          <w:p w14:paraId="07E8F8E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правила оформления документов </w:t>
            </w:r>
          </w:p>
        </w:tc>
        <w:tc>
          <w:tcPr>
            <w:tcW w:w="2790" w:type="dxa"/>
            <w:tcBorders>
              <w:top w:val="single" w:sz="4" w:space="0" w:color="auto"/>
              <w:left w:val="single" w:sz="4" w:space="0" w:color="auto"/>
              <w:right w:val="single" w:sz="4" w:space="0" w:color="auto"/>
            </w:tcBorders>
          </w:tcPr>
          <w:p w14:paraId="0FA24A8E"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012F4BD" w14:textId="77777777" w:rsidR="006A4FA4" w:rsidRPr="00361ED6" w:rsidRDefault="006A4FA4" w:rsidP="00B53BF3">
            <w:pPr>
              <w:jc w:val="center"/>
              <w:rPr>
                <w:rFonts w:ascii="Times New Roman" w:hAnsi="Times New Roman" w:cs="Times New Roman"/>
                <w:bCs/>
              </w:rPr>
            </w:pPr>
          </w:p>
        </w:tc>
      </w:tr>
      <w:tr w:rsidR="006A4FA4" w:rsidRPr="00361ED6" w14:paraId="101F1E9E" w14:textId="77777777" w:rsidTr="006A4FA4">
        <w:trPr>
          <w:trHeight w:val="20"/>
        </w:trPr>
        <w:tc>
          <w:tcPr>
            <w:tcW w:w="1063" w:type="dxa"/>
            <w:tcBorders>
              <w:top w:val="single" w:sz="4" w:space="0" w:color="auto"/>
              <w:left w:val="single" w:sz="4" w:space="0" w:color="auto"/>
              <w:right w:val="single" w:sz="4" w:space="0" w:color="auto"/>
            </w:tcBorders>
          </w:tcPr>
          <w:p w14:paraId="0FB3A3E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05</w:t>
            </w:r>
          </w:p>
          <w:p w14:paraId="79A30CFC"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7F36115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 xml:space="preserve">грамотно </w:t>
            </w:r>
            <w:r w:rsidRPr="00361ED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844F3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проявлять толерантность в рабочем коллективе</w:t>
            </w:r>
          </w:p>
        </w:tc>
        <w:tc>
          <w:tcPr>
            <w:tcW w:w="2523" w:type="dxa"/>
            <w:tcBorders>
              <w:top w:val="single" w:sz="4" w:space="0" w:color="auto"/>
              <w:left w:val="single" w:sz="4" w:space="0" w:color="auto"/>
              <w:right w:val="single" w:sz="4" w:space="0" w:color="auto"/>
            </w:tcBorders>
          </w:tcPr>
          <w:p w14:paraId="6837AF8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правила построения устных сообщений</w:t>
            </w:r>
          </w:p>
          <w:p w14:paraId="3B56FD2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особенности социального и культурного контекста</w:t>
            </w:r>
          </w:p>
        </w:tc>
        <w:tc>
          <w:tcPr>
            <w:tcW w:w="2790" w:type="dxa"/>
            <w:tcBorders>
              <w:top w:val="single" w:sz="4" w:space="0" w:color="auto"/>
              <w:left w:val="single" w:sz="4" w:space="0" w:color="auto"/>
              <w:right w:val="single" w:sz="4" w:space="0" w:color="auto"/>
            </w:tcBorders>
          </w:tcPr>
          <w:p w14:paraId="133BADB2"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3835349" w14:textId="77777777" w:rsidR="006A4FA4" w:rsidRPr="00361ED6" w:rsidRDefault="006A4FA4" w:rsidP="00B53BF3">
            <w:pPr>
              <w:jc w:val="center"/>
              <w:rPr>
                <w:rFonts w:ascii="Times New Roman" w:hAnsi="Times New Roman" w:cs="Times New Roman"/>
                <w:bCs/>
              </w:rPr>
            </w:pPr>
          </w:p>
        </w:tc>
      </w:tr>
      <w:tr w:rsidR="006A4FA4" w:rsidRPr="00361ED6" w14:paraId="719BDFF2"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14E65A0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09</w:t>
            </w:r>
          </w:p>
          <w:p w14:paraId="6419AFF0"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bottom w:val="single" w:sz="4" w:space="0" w:color="auto"/>
              <w:right w:val="single" w:sz="4" w:space="0" w:color="auto"/>
            </w:tcBorders>
          </w:tcPr>
          <w:p w14:paraId="487F76C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BD1E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участвовать в диалогах на знакомые общие и профессиональные темы</w:t>
            </w:r>
          </w:p>
          <w:p w14:paraId="43AFAA0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строить простые высказывания о себе и о своей профессиональной деятельности</w:t>
            </w:r>
          </w:p>
          <w:p w14:paraId="451AFA6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кратко обосновывать и объяснять свои действия (текущие и планируемые)</w:t>
            </w:r>
          </w:p>
          <w:p w14:paraId="37061BA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523" w:type="dxa"/>
            <w:tcBorders>
              <w:top w:val="single" w:sz="4" w:space="0" w:color="auto"/>
              <w:left w:val="single" w:sz="4" w:space="0" w:color="auto"/>
              <w:bottom w:val="single" w:sz="4" w:space="0" w:color="auto"/>
              <w:right w:val="single" w:sz="4" w:space="0" w:color="auto"/>
            </w:tcBorders>
          </w:tcPr>
          <w:p w14:paraId="00600A1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построения простых и сложных предложений на профессиональные темы</w:t>
            </w:r>
          </w:p>
          <w:p w14:paraId="7F70238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основные общеупотребительные глаголы (бытовая и профессиональная лексика)</w:t>
            </w:r>
          </w:p>
          <w:p w14:paraId="0C1069C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CB60C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особенности произношения</w:t>
            </w:r>
          </w:p>
          <w:p w14:paraId="1F10EA1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чтения текстов профессиональной направленности</w:t>
            </w:r>
          </w:p>
        </w:tc>
        <w:tc>
          <w:tcPr>
            <w:tcW w:w="2790" w:type="dxa"/>
            <w:tcBorders>
              <w:top w:val="single" w:sz="4" w:space="0" w:color="auto"/>
              <w:left w:val="single" w:sz="4" w:space="0" w:color="auto"/>
              <w:bottom w:val="single" w:sz="4" w:space="0" w:color="auto"/>
              <w:right w:val="single" w:sz="4" w:space="0" w:color="auto"/>
            </w:tcBorders>
          </w:tcPr>
          <w:p w14:paraId="66F24D40"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88A6D9C" w14:textId="77777777" w:rsidR="006A4FA4" w:rsidRPr="00361ED6" w:rsidRDefault="006A4FA4" w:rsidP="00B53BF3">
            <w:pPr>
              <w:jc w:val="center"/>
              <w:rPr>
                <w:rFonts w:ascii="Times New Roman" w:hAnsi="Times New Roman" w:cs="Times New Roman"/>
                <w:bCs/>
              </w:rPr>
            </w:pPr>
          </w:p>
        </w:tc>
      </w:tr>
      <w:tr w:rsidR="006A4FA4" w:rsidRPr="00361ED6" w14:paraId="31DCFA6D"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03EB44DF" w14:textId="77777777" w:rsidR="006A4FA4" w:rsidRPr="00361ED6" w:rsidRDefault="006A4FA4" w:rsidP="00B53BF3">
            <w:pPr>
              <w:rPr>
                <w:rFonts w:ascii="Times New Roman" w:eastAsia="Calibri" w:hAnsi="Times New Roman" w:cs="Times New Roman"/>
              </w:rPr>
            </w:pPr>
            <w:r w:rsidRPr="00361ED6">
              <w:rPr>
                <w:rFonts w:ascii="Times New Roman" w:hAnsi="Times New Roman" w:cs="Times New Roman"/>
              </w:rPr>
              <w:t>ПК 3.1.</w:t>
            </w:r>
          </w:p>
        </w:tc>
        <w:tc>
          <w:tcPr>
            <w:tcW w:w="3683" w:type="dxa"/>
            <w:tcBorders>
              <w:top w:val="single" w:sz="4" w:space="0" w:color="auto"/>
              <w:left w:val="single" w:sz="4" w:space="0" w:color="auto"/>
              <w:bottom w:val="single" w:sz="4" w:space="0" w:color="auto"/>
              <w:right w:val="single" w:sz="4" w:space="0" w:color="auto"/>
            </w:tcBorders>
          </w:tcPr>
          <w:p w14:paraId="4856E211" w14:textId="77777777" w:rsidR="006A4FA4" w:rsidRPr="00655D25" w:rsidRDefault="006A4FA4" w:rsidP="006A4FA4">
            <w:pPr>
              <w:ind w:left="12"/>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работать с различными источниками информации, использовать ее открытые источники и доступные информационные ресурсы организации для расширения клиентской базы;</w:t>
            </w:r>
          </w:p>
          <w:p w14:paraId="482B8077" w14:textId="77777777"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осуществлять поиск информации в клиентской базе и глобальной информационно-телекоммуникационной сети «интернет» по продажам;</w:t>
            </w:r>
          </w:p>
          <w:p w14:paraId="47EC2A59" w14:textId="77777777"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запрашивать информацию у клиента о лицах, потенциально заинтересованных в продукции и услугах;</w:t>
            </w:r>
          </w:p>
          <w:p w14:paraId="4A217F5C" w14:textId="77777777"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получать информацию о сфере интересов, круге общения и роде занятий клиента с целью расширения клиентской базы;</w:t>
            </w:r>
          </w:p>
          <w:p w14:paraId="021FBCE6" w14:textId="77777777"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формировать отчетную документацию по клиентской базе;</w:t>
            </w:r>
          </w:p>
          <w:p w14:paraId="169E7A2E" w14:textId="77777777"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использовать базу данных типовых предложений по продаже инфокоммуникационных продуктов и (или) их составляющих;</w:t>
            </w:r>
          </w:p>
          <w:p w14:paraId="58C1FA26" w14:textId="77777777" w:rsidR="006A4FA4"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планировать исходящие телефонные звонки, встречи, переговоры, тест-драйвы/пробные поездки с потенциальными и существующими клиентами;</w:t>
            </w:r>
          </w:p>
          <w:p w14:paraId="22E4F72C" w14:textId="24A66091" w:rsidR="006A4FA4" w:rsidRPr="00361ED6" w:rsidRDefault="006A4FA4" w:rsidP="006A4FA4">
            <w:pPr>
              <w:ind w:left="12"/>
              <w:rPr>
                <w:rFonts w:ascii="Times New Roman" w:eastAsia="Calibri" w:hAnsi="Times New Roman" w:cs="Times New Roman"/>
              </w:rPr>
            </w:pPr>
            <w:r w:rsidRPr="00F5108C">
              <w:rPr>
                <w:rFonts w:ascii="Times New Roman" w:eastAsia="Times New Roman" w:hAnsi="Times New Roman" w:cs="Times New Roman"/>
                <w:sz w:val="24"/>
                <w:szCs w:val="24"/>
                <w:lang w:eastAsia="ru-RU"/>
              </w:rPr>
              <w:t>разрешать конфликтные ситуации.</w:t>
            </w:r>
          </w:p>
        </w:tc>
        <w:tc>
          <w:tcPr>
            <w:tcW w:w="2523" w:type="dxa"/>
            <w:tcBorders>
              <w:top w:val="single" w:sz="4" w:space="0" w:color="auto"/>
              <w:left w:val="single" w:sz="4" w:space="0" w:color="auto"/>
              <w:bottom w:val="single" w:sz="4" w:space="0" w:color="auto"/>
              <w:right w:val="single" w:sz="4" w:space="0" w:color="auto"/>
            </w:tcBorders>
          </w:tcPr>
          <w:p w14:paraId="4F104333" w14:textId="77777777" w:rsidR="006A4FA4"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специализированных программных продуктов;</w:t>
            </w:r>
          </w:p>
          <w:p w14:paraId="0AED25CE" w14:textId="3DEED298" w:rsidR="006A4FA4" w:rsidRPr="00361ED6" w:rsidRDefault="006A4FA4" w:rsidP="006A4FA4">
            <w:pPr>
              <w:ind w:left="12"/>
              <w:rPr>
                <w:rFonts w:ascii="Times New Roman" w:eastAsia="Calibri" w:hAnsi="Times New Roman" w:cs="Times New Roman"/>
              </w:rPr>
            </w:pPr>
            <w:r w:rsidRPr="00F5108C">
              <w:rPr>
                <w:rFonts w:ascii="Times New Roman" w:eastAsia="Times New Roman" w:hAnsi="Times New Roman" w:cs="Times New Roman"/>
                <w:sz w:val="24"/>
                <w:szCs w:val="24"/>
                <w:lang w:eastAsia="ru-RU"/>
              </w:rPr>
              <w:t>методики выявления потребностей клиентов</w:t>
            </w:r>
          </w:p>
        </w:tc>
        <w:tc>
          <w:tcPr>
            <w:tcW w:w="2790" w:type="dxa"/>
            <w:tcBorders>
              <w:top w:val="single" w:sz="4" w:space="0" w:color="auto"/>
              <w:left w:val="single" w:sz="4" w:space="0" w:color="auto"/>
              <w:bottom w:val="single" w:sz="4" w:space="0" w:color="auto"/>
              <w:right w:val="single" w:sz="4" w:space="0" w:color="auto"/>
            </w:tcBorders>
          </w:tcPr>
          <w:p w14:paraId="7669D07F"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сбора, обработки, анализа и актуализации информации о клиентах и их потребностях;</w:t>
            </w:r>
          </w:p>
          <w:p w14:paraId="547095DE"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поиска и выявления потенциальных клиентов;</w:t>
            </w:r>
          </w:p>
          <w:p w14:paraId="7E3237B1"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наполнения и поддержания в актуальном состоянии клиентской автоматизированной базы данных (клиентской базы);</w:t>
            </w:r>
          </w:p>
          <w:p w14:paraId="33B7EBC7" w14:textId="678F7D88" w:rsidR="006A4FA4" w:rsidRPr="00361ED6" w:rsidRDefault="006A4FA4" w:rsidP="006A4FA4">
            <w:pPr>
              <w:rPr>
                <w:rFonts w:ascii="Times New Roman" w:hAnsi="Times New Roman" w:cs="Times New Roman"/>
                <w:bCs/>
              </w:rPr>
            </w:pPr>
            <w:r w:rsidRPr="00F5108C">
              <w:rPr>
                <w:rFonts w:ascii="Times New Roman" w:eastAsia="Times New Roman" w:hAnsi="Times New Roman" w:cs="Times New Roman"/>
                <w:sz w:val="24"/>
                <w:szCs w:val="24"/>
                <w:lang w:eastAsia="ru-RU"/>
              </w:rPr>
              <w:t>мониторинга деятельности конкурентов.</w:t>
            </w:r>
          </w:p>
        </w:tc>
      </w:tr>
      <w:tr w:rsidR="006A4FA4" w:rsidRPr="00361ED6" w14:paraId="75894449"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057FE5DE"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3.2.</w:t>
            </w:r>
          </w:p>
        </w:tc>
        <w:tc>
          <w:tcPr>
            <w:tcW w:w="3683" w:type="dxa"/>
          </w:tcPr>
          <w:p w14:paraId="2C678722"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планировать объемы собственных продаж;</w:t>
            </w:r>
          </w:p>
          <w:p w14:paraId="1AB7FA0C"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устанавливать контакт с клиентом посредством телефонных переговоров, личной встречи, направления коммерческого предложения;</w:t>
            </w:r>
          </w:p>
          <w:p w14:paraId="1F0057E8"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использовать и анализировать имеющуюся информацию о клиенте для планирования и организации работы с ним;</w:t>
            </w:r>
          </w:p>
          <w:p w14:paraId="6B3925F0"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формировать коммерческое предложение в соответствии с потребностями клиента;</w:t>
            </w:r>
          </w:p>
          <w:p w14:paraId="0A714D0B"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планировать и проводить презентацию продукции для клиента с учетом его потребностей и вовлечением в презентацию, используя техники продаж в соответствии со стандартами организации;</w:t>
            </w:r>
          </w:p>
          <w:p w14:paraId="37A5655B"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использовать профессиональные и технические термины, пояснять их в случае необходимости;</w:t>
            </w:r>
          </w:p>
          <w:p w14:paraId="5F2E1D0A"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предоставлять информацию клиенту по продукции и услугам в доступной форме;</w:t>
            </w:r>
          </w:p>
          <w:p w14:paraId="071CDF54"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проводить тест-драйв/пробную поездку, демонстрируя выгоды для клиента с учетом техники продаж и оформлять соответствующую документацию в соответствии со стандартами организации;</w:t>
            </w:r>
          </w:p>
          <w:p w14:paraId="79B0530F"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безопасность клиента при проведении тест-драйва/пробной поездки;</w:t>
            </w:r>
          </w:p>
          <w:p w14:paraId="7C6F5377"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опознавать признаки неудовлетворенности клиента качеством предоставления услуг;</w:t>
            </w:r>
          </w:p>
          <w:p w14:paraId="55E20785"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работать с возражениями клиента;</w:t>
            </w:r>
          </w:p>
          <w:p w14:paraId="5B476CEE"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применять техники по закрытию сделки;</w:t>
            </w:r>
          </w:p>
          <w:p w14:paraId="5E2ACAB7"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взаимодействовать со смежными структурами;</w:t>
            </w:r>
          </w:p>
          <w:p w14:paraId="2AAFA9AB"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суммировать выгоды и предлагать план действий клиенту;</w:t>
            </w:r>
          </w:p>
          <w:p w14:paraId="300CE122"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фиксировать результаты преддоговорной работы в установленной форме;</w:t>
            </w:r>
          </w:p>
          <w:p w14:paraId="7925B149"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конфиденциальность полученной информации;</w:t>
            </w:r>
          </w:p>
          <w:p w14:paraId="0A762928" w14:textId="360F38DA"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анализировать результаты преддоговорной работы с клиентом и разрабатывать план дальнейших действий.</w:t>
            </w:r>
          </w:p>
        </w:tc>
        <w:tc>
          <w:tcPr>
            <w:tcW w:w="2523" w:type="dxa"/>
            <w:tcBorders>
              <w:top w:val="single" w:sz="4" w:space="0" w:color="auto"/>
              <w:left w:val="single" w:sz="4" w:space="0" w:color="auto"/>
              <w:bottom w:val="single" w:sz="4" w:space="0" w:color="auto"/>
              <w:right w:val="single" w:sz="4" w:space="0" w:color="auto"/>
            </w:tcBorders>
          </w:tcPr>
          <w:p w14:paraId="23745B03" w14:textId="77777777"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состава закупочной документации;</w:t>
            </w:r>
          </w:p>
          <w:p w14:paraId="41D44D51" w14:textId="77777777"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методики выявления потребностей клиентов;</w:t>
            </w:r>
          </w:p>
          <w:p w14:paraId="08A7045B" w14:textId="77777777"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методик проведения презентаций;</w:t>
            </w:r>
          </w:p>
          <w:p w14:paraId="0A5EC811" w14:textId="77777777"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основных технических характеристик, преимуществ и недостатков продукции российских и мировых производителей;</w:t>
            </w:r>
          </w:p>
          <w:p w14:paraId="712DDFB5" w14:textId="77777777"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технические и эксплуатационные характеристики продаваемых товаров;</w:t>
            </w:r>
          </w:p>
          <w:p w14:paraId="07EC110D" w14:textId="77777777"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устройства и особенностей конструкции транспортного средства: двигателя, трансмиссии, систем безопасности, кузова;</w:t>
            </w:r>
          </w:p>
          <w:p w14:paraId="34BC8E1E" w14:textId="0656E197" w:rsidR="006A4FA4" w:rsidRPr="00361ED6" w:rsidRDefault="006A4FA4" w:rsidP="006A4FA4">
            <w:pPr>
              <w:rPr>
                <w:rFonts w:ascii="Times New Roman" w:eastAsia="Calibri" w:hAnsi="Times New Roman" w:cs="Times New Roman"/>
              </w:rPr>
            </w:pPr>
            <w:r w:rsidRPr="006A4FA4">
              <w:rPr>
                <w:rFonts w:ascii="Times New Roman" w:eastAsia="Calibri" w:hAnsi="Times New Roman" w:cs="Times New Roman"/>
              </w:rPr>
              <w:t>требований и стандартов производителя.</w:t>
            </w:r>
          </w:p>
        </w:tc>
        <w:tc>
          <w:tcPr>
            <w:tcW w:w="2790" w:type="dxa"/>
            <w:tcBorders>
              <w:top w:val="single" w:sz="4" w:space="0" w:color="auto"/>
              <w:left w:val="single" w:sz="4" w:space="0" w:color="auto"/>
              <w:bottom w:val="single" w:sz="4" w:space="0" w:color="auto"/>
              <w:right w:val="single" w:sz="4" w:space="0" w:color="auto"/>
            </w:tcBorders>
          </w:tcPr>
          <w:p w14:paraId="59CEB082"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определения потребностей клиентов в продукции, реализуемой организацией;</w:t>
            </w:r>
          </w:p>
          <w:p w14:paraId="69565120"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формирования коммерческих предложений по продаже товаров;</w:t>
            </w:r>
          </w:p>
          <w:p w14:paraId="2F733A07"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подготовки, проведения, анализа результатов преддоговорной работы и предпродажных мероприятий с клиентами;</w:t>
            </w:r>
          </w:p>
          <w:p w14:paraId="7285EC9E" w14:textId="77777777" w:rsidR="006A4FA4" w:rsidRPr="00655D25" w:rsidRDefault="006A4FA4" w:rsidP="006A4FA4">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информирования клиентов о технических характеристиках и потребительских свойствах продукции</w:t>
            </w:r>
            <w:r w:rsidRPr="00655D25">
              <w:rPr>
                <w:rFonts w:ascii="Times New Roman" w:hAnsi="Times New Roman" w:cs="Times New Roman"/>
                <w:sz w:val="24"/>
                <w:szCs w:val="24"/>
                <w:lang w:eastAsia="x-none"/>
              </w:rPr>
              <w:t>;</w:t>
            </w:r>
          </w:p>
          <w:p w14:paraId="16D34D95"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стимулирования клиентов на заключение сделки;</w:t>
            </w:r>
          </w:p>
          <w:p w14:paraId="4353FB0F" w14:textId="77777777" w:rsidR="006A4FA4" w:rsidRPr="00655D25" w:rsidRDefault="006A4FA4" w:rsidP="006A4FA4">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взаимодействия с клиентами в процессе оказания услуги продажи и (или) выкупа товаров</w:t>
            </w:r>
            <w:r w:rsidRPr="00655D25">
              <w:rPr>
                <w:rFonts w:ascii="Times New Roman" w:hAnsi="Times New Roman" w:cs="Times New Roman"/>
                <w:sz w:val="24"/>
                <w:szCs w:val="24"/>
                <w:lang w:eastAsia="x-none"/>
              </w:rPr>
              <w:t>;</w:t>
            </w:r>
          </w:p>
          <w:p w14:paraId="07D3558E" w14:textId="77777777" w:rsidR="006A4FA4" w:rsidRPr="00655D25" w:rsidRDefault="006A4FA4" w:rsidP="006A4FA4">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осуществления работы с клиентами и смежными структурами в процессе продажи</w:t>
            </w:r>
            <w:r w:rsidRPr="00655D25">
              <w:rPr>
                <w:rFonts w:ascii="Times New Roman" w:hAnsi="Times New Roman" w:cs="Times New Roman"/>
                <w:sz w:val="24"/>
                <w:szCs w:val="24"/>
                <w:lang w:eastAsia="x-none"/>
              </w:rPr>
              <w:t>;</w:t>
            </w:r>
          </w:p>
          <w:p w14:paraId="5185D9AA" w14:textId="77777777" w:rsidR="006A4FA4" w:rsidRPr="00655D25" w:rsidRDefault="006A4FA4" w:rsidP="006A4FA4">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закрытия сделок</w:t>
            </w:r>
            <w:r w:rsidRPr="00655D25">
              <w:rPr>
                <w:rFonts w:ascii="Times New Roman" w:hAnsi="Times New Roman" w:cs="Times New Roman"/>
                <w:sz w:val="24"/>
                <w:szCs w:val="24"/>
                <w:lang w:eastAsia="x-none"/>
              </w:rPr>
              <w:t>;</w:t>
            </w:r>
          </w:p>
          <w:p w14:paraId="16FC27A0" w14:textId="77777777" w:rsidR="006A4FA4" w:rsidRDefault="006A4FA4" w:rsidP="006A4FA4">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eastAsia="ru-RU"/>
              </w:rPr>
              <w:t>соблюдения требований стандартов организации при организации и осуществлении работ;</w:t>
            </w:r>
          </w:p>
          <w:p w14:paraId="302E268A" w14:textId="6288E8EF" w:rsidR="006A4FA4" w:rsidRPr="00361ED6" w:rsidRDefault="006A4FA4" w:rsidP="006A4FA4">
            <w:pPr>
              <w:tabs>
                <w:tab w:val="left" w:pos="735"/>
              </w:tabs>
              <w:rPr>
                <w:rFonts w:ascii="Times New Roman" w:hAnsi="Times New Roman" w:cs="Times New Roman"/>
                <w:bCs/>
              </w:rPr>
            </w:pPr>
            <w:r w:rsidRPr="00F5108C">
              <w:rPr>
                <w:rFonts w:ascii="Times New Roman" w:hAnsi="Times New Roman" w:cs="Times New Roman"/>
                <w:sz w:val="24"/>
                <w:szCs w:val="24"/>
                <w:lang w:val="x-none" w:eastAsia="x-none"/>
              </w:rPr>
              <w:t>использования специализированных программных продуктов в процессе оказания услуги продажи и (или) выкупа товаров</w:t>
            </w:r>
            <w:r w:rsidRPr="00F5108C">
              <w:rPr>
                <w:rFonts w:ascii="Times New Roman" w:hAnsi="Times New Roman" w:cs="Times New Roman"/>
                <w:sz w:val="24"/>
                <w:szCs w:val="24"/>
                <w:lang w:eastAsia="x-none"/>
              </w:rPr>
              <w:t>.</w:t>
            </w:r>
          </w:p>
        </w:tc>
      </w:tr>
      <w:tr w:rsidR="006A4FA4" w:rsidRPr="00361ED6" w14:paraId="60FD8B41"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2E0DA1A7"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3.3.</w:t>
            </w:r>
          </w:p>
        </w:tc>
        <w:tc>
          <w:tcPr>
            <w:tcW w:w="3683" w:type="dxa"/>
            <w:tcBorders>
              <w:top w:val="single" w:sz="4" w:space="0" w:color="auto"/>
              <w:left w:val="single" w:sz="4" w:space="0" w:color="auto"/>
              <w:bottom w:val="single" w:sz="4" w:space="0" w:color="auto"/>
              <w:right w:val="single" w:sz="4" w:space="0" w:color="auto"/>
            </w:tcBorders>
          </w:tcPr>
          <w:p w14:paraId="4A929596"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оформлять и согласовывать договор в соответствии со стандартами и регламентами организации;</w:t>
            </w:r>
          </w:p>
          <w:p w14:paraId="748169CA"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подготавливать документацию для формирования заказа продукции в производство;</w:t>
            </w:r>
          </w:p>
          <w:p w14:paraId="23C46378"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осуществлять мероприятия по размещению заказа;</w:t>
            </w:r>
          </w:p>
          <w:p w14:paraId="4028BA73"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оформлять заказ на установку дополнительного оборудования;</w:t>
            </w:r>
          </w:p>
          <w:p w14:paraId="7585AF08"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следить за соблюдением сроков поставки и информировать клиента о возможных изменениях;</w:t>
            </w:r>
          </w:p>
          <w:p w14:paraId="2498BD45"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отслеживать движение продукта от организации-производителя до места реализации;</w:t>
            </w:r>
          </w:p>
          <w:p w14:paraId="12A1C12F"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принимать корректирующие меры по соблюдению договорных обязательств;</w:t>
            </w:r>
          </w:p>
          <w:p w14:paraId="627CD5A1"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осуществлять/контролировать отгрузку/выдачу продукции клиенту в соответствии с регламентами организации;</w:t>
            </w:r>
          </w:p>
          <w:p w14:paraId="6A1C6C1C"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оформлять документацию при отгрузке/выдаче продукции;</w:t>
            </w:r>
          </w:p>
          <w:p w14:paraId="5F6C5A38"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осуществлять урегулирование спорных вопросов, претензий;</w:t>
            </w:r>
          </w:p>
          <w:p w14:paraId="5ACDED56"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оформлять документацию в соответствии со стандартами организации;</w:t>
            </w:r>
          </w:p>
          <w:p w14:paraId="2916D1AA"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организовывать работу в соответствии со стандартами организации;</w:t>
            </w:r>
          </w:p>
          <w:p w14:paraId="6B761CEE"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соблюдать конфиденциальность информации;</w:t>
            </w:r>
          </w:p>
          <w:p w14:paraId="2D40BCD1"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предоставлять клиенту достоверную информацию;</w:t>
            </w:r>
          </w:p>
          <w:p w14:paraId="27985633"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корректно использовать информацию, предоставляемую клиенту;</w:t>
            </w:r>
          </w:p>
          <w:p w14:paraId="1A2FA5D1"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соблюдать в работе принципы клиентоориентированности;</w:t>
            </w:r>
          </w:p>
          <w:p w14:paraId="30F8FAC0"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баланс интересов клиента и организации;</w:t>
            </w:r>
          </w:p>
          <w:p w14:paraId="1F2C4D21" w14:textId="5AB85796"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обеспечивать соблюдение требований охраны труда.</w:t>
            </w:r>
          </w:p>
        </w:tc>
        <w:tc>
          <w:tcPr>
            <w:tcW w:w="2523" w:type="dxa"/>
            <w:tcBorders>
              <w:top w:val="single" w:sz="4" w:space="0" w:color="auto"/>
              <w:left w:val="single" w:sz="4" w:space="0" w:color="auto"/>
              <w:bottom w:val="single" w:sz="4" w:space="0" w:color="auto"/>
              <w:right w:val="single" w:sz="4" w:space="0" w:color="auto"/>
            </w:tcBorders>
          </w:tcPr>
          <w:p w14:paraId="341B3683"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принципов и порядка ведения претензионной работы;</w:t>
            </w:r>
          </w:p>
          <w:p w14:paraId="130711CA"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модельного ряда продукции;</w:t>
            </w:r>
          </w:p>
          <w:p w14:paraId="11422FD4"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стандартов организации; </w:t>
            </w:r>
          </w:p>
          <w:p w14:paraId="2F3979C7" w14:textId="33318965"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стандартов менеджмента качества.</w:t>
            </w:r>
          </w:p>
        </w:tc>
        <w:tc>
          <w:tcPr>
            <w:tcW w:w="2790" w:type="dxa"/>
            <w:tcBorders>
              <w:top w:val="single" w:sz="4" w:space="0" w:color="auto"/>
              <w:left w:val="single" w:sz="4" w:space="0" w:color="auto"/>
              <w:bottom w:val="single" w:sz="4" w:space="0" w:color="auto"/>
              <w:right w:val="single" w:sz="4" w:space="0" w:color="auto"/>
            </w:tcBorders>
          </w:tcPr>
          <w:p w14:paraId="7CB1C72E"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сопровождения клиентов с момента заключения сделки до выдачи продукции;</w:t>
            </w:r>
          </w:p>
          <w:p w14:paraId="13C3FE40" w14:textId="4B331D41" w:rsidR="006A4FA4" w:rsidRPr="00361ED6" w:rsidRDefault="006A4FA4" w:rsidP="006A4FA4">
            <w:pPr>
              <w:tabs>
                <w:tab w:val="left" w:pos="735"/>
              </w:tabs>
              <w:rPr>
                <w:rFonts w:ascii="Times New Roman" w:hAnsi="Times New Roman" w:cs="Times New Roman"/>
                <w:bCs/>
              </w:rPr>
            </w:pPr>
            <w:r w:rsidRPr="00F5108C">
              <w:rPr>
                <w:rFonts w:ascii="Times New Roman" w:eastAsia="Times New Roman" w:hAnsi="Times New Roman" w:cs="Times New Roman"/>
                <w:sz w:val="24"/>
                <w:szCs w:val="24"/>
                <w:lang w:eastAsia="ru-RU"/>
              </w:rPr>
              <w:t>мониторинг и контроль выполнения условий договоров.</w:t>
            </w:r>
          </w:p>
        </w:tc>
      </w:tr>
      <w:tr w:rsidR="006A4FA4" w:rsidRPr="00361ED6" w14:paraId="3C98B4A6"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79D42AAE"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3.4.</w:t>
            </w:r>
          </w:p>
        </w:tc>
        <w:tc>
          <w:tcPr>
            <w:tcW w:w="3683" w:type="dxa"/>
            <w:tcBorders>
              <w:top w:val="single" w:sz="4" w:space="0" w:color="auto"/>
              <w:left w:val="single" w:sz="4" w:space="0" w:color="auto"/>
              <w:bottom w:val="single" w:sz="4" w:space="0" w:color="auto"/>
              <w:right w:val="single" w:sz="4" w:space="0" w:color="auto"/>
            </w:tcBorders>
          </w:tcPr>
          <w:p w14:paraId="75255377"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тенденции развития рынка и отрасли автомобилестроения;</w:t>
            </w:r>
          </w:p>
          <w:p w14:paraId="33FFE8A7"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предложения для формирования плана продаж продукта;</w:t>
            </w:r>
          </w:p>
          <w:p w14:paraId="7B8D2236"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собирать, анализировать и систематизировать данные по объемам продаж;</w:t>
            </w:r>
          </w:p>
          <w:p w14:paraId="70665FC2"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планировать работу по выполнению плана продаж;</w:t>
            </w:r>
          </w:p>
          <w:p w14:paraId="22749648"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установленный план продаж с целью разработки мероприятий по реализации;</w:t>
            </w:r>
          </w:p>
          <w:p w14:paraId="6DB604EC"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и оценивать промежуточные результаты выполнения плана продаж;</w:t>
            </w:r>
          </w:p>
          <w:p w14:paraId="7AE7B77C"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возможности увеличения объемов продаж;</w:t>
            </w:r>
          </w:p>
          <w:p w14:paraId="267703AA"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планировать и контролировать поступление денежных средств;</w:t>
            </w:r>
          </w:p>
          <w:p w14:paraId="3ED44EB9"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наличие демонстрационной продукции;</w:t>
            </w:r>
          </w:p>
          <w:p w14:paraId="71DCF15C"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применять программы стимулирования клиента для увеличения продаж;</w:t>
            </w:r>
          </w:p>
          <w:p w14:paraId="645D8925" w14:textId="442454AD"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планировать рабочее время для выполнения плана продаж.</w:t>
            </w:r>
          </w:p>
        </w:tc>
        <w:tc>
          <w:tcPr>
            <w:tcW w:w="2523" w:type="dxa"/>
            <w:tcBorders>
              <w:top w:val="single" w:sz="4" w:space="0" w:color="auto"/>
              <w:left w:val="single" w:sz="4" w:space="0" w:color="auto"/>
              <w:bottom w:val="single" w:sz="4" w:space="0" w:color="auto"/>
              <w:right w:val="single" w:sz="4" w:space="0" w:color="auto"/>
            </w:tcBorders>
          </w:tcPr>
          <w:p w14:paraId="736349F9" w14:textId="4F9BB2EE"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специализированных программных продуктов.</w:t>
            </w:r>
          </w:p>
        </w:tc>
        <w:tc>
          <w:tcPr>
            <w:tcW w:w="2790" w:type="dxa"/>
            <w:tcBorders>
              <w:top w:val="single" w:sz="4" w:space="0" w:color="auto"/>
              <w:left w:val="single" w:sz="4" w:space="0" w:color="auto"/>
              <w:bottom w:val="single" w:sz="4" w:space="0" w:color="auto"/>
              <w:right w:val="single" w:sz="4" w:space="0" w:color="auto"/>
            </w:tcBorders>
          </w:tcPr>
          <w:p w14:paraId="0FA09F63" w14:textId="77777777" w:rsidR="006A4FA4" w:rsidRDefault="006A4FA4" w:rsidP="006A4FA4">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разработки мероприятий по выполнению плана продаж</w:t>
            </w:r>
            <w:r w:rsidRPr="00655D25">
              <w:rPr>
                <w:rFonts w:ascii="Times New Roman" w:hAnsi="Times New Roman" w:cs="Times New Roman"/>
                <w:sz w:val="24"/>
                <w:szCs w:val="24"/>
                <w:lang w:eastAsia="x-none"/>
              </w:rPr>
              <w:t>;</w:t>
            </w:r>
          </w:p>
          <w:p w14:paraId="4EF8DF3B" w14:textId="200F543C" w:rsidR="006A4FA4" w:rsidRPr="00361ED6" w:rsidRDefault="006A4FA4" w:rsidP="006A4FA4">
            <w:pPr>
              <w:tabs>
                <w:tab w:val="left" w:pos="735"/>
              </w:tabs>
              <w:rPr>
                <w:rFonts w:ascii="Times New Roman" w:hAnsi="Times New Roman" w:cs="Times New Roman"/>
                <w:bCs/>
              </w:rPr>
            </w:pPr>
            <w:r w:rsidRPr="00F5108C">
              <w:rPr>
                <w:rFonts w:ascii="Times New Roman" w:eastAsia="Times New Roman" w:hAnsi="Times New Roman" w:cs="Times New Roman"/>
                <w:sz w:val="24"/>
                <w:szCs w:val="24"/>
                <w:lang w:eastAsia="ru-RU"/>
              </w:rPr>
              <w:t>выполнения запланированных показателей по объему продаж (выкупа и продаж).</w:t>
            </w:r>
          </w:p>
        </w:tc>
      </w:tr>
      <w:tr w:rsidR="006A4FA4" w:rsidRPr="00361ED6" w14:paraId="7C77A53E"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49571274"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3.5.</w:t>
            </w:r>
          </w:p>
        </w:tc>
        <w:tc>
          <w:tcPr>
            <w:tcW w:w="3683" w:type="dxa"/>
            <w:tcBorders>
              <w:top w:val="single" w:sz="4" w:space="0" w:color="auto"/>
              <w:left w:val="single" w:sz="4" w:space="0" w:color="auto"/>
              <w:bottom w:val="single" w:sz="4" w:space="0" w:color="auto"/>
              <w:right w:val="single" w:sz="4" w:space="0" w:color="auto"/>
            </w:tcBorders>
          </w:tcPr>
          <w:p w14:paraId="7FCFF9CB"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оценивать эффективность проведенных мероприятий стимулирования продаж;</w:t>
            </w:r>
          </w:p>
          <w:p w14:paraId="68AEE8F7"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мероприятия по улучшению показателей удовлетворенности;</w:t>
            </w:r>
          </w:p>
          <w:p w14:paraId="192C2E44"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и проводить комплекс мероприятий по поддержанию лояльности клиента;</w:t>
            </w:r>
          </w:p>
          <w:p w14:paraId="4EF794B5"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и систематизировать информацию о состоянии автомобильного рынка;</w:t>
            </w:r>
          </w:p>
          <w:p w14:paraId="0B10D1D4"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информацию о деятельности конкурентов, используя внешние и внутренние источники;</w:t>
            </w:r>
          </w:p>
          <w:p w14:paraId="1F4E5EFA"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результаты показателей удовлетворенности клиентов;</w:t>
            </w:r>
          </w:p>
          <w:p w14:paraId="1C9E4FB3" w14:textId="77777777" w:rsidR="006A4FA4"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вносить предложения по формированию мотивационных программ для клиентов и обеспечивать их реализацию;</w:t>
            </w:r>
          </w:p>
          <w:p w14:paraId="2C84F4B3" w14:textId="00644652"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вносить предложения по формированию специальных предложений для различных категорий клиентов.</w:t>
            </w:r>
          </w:p>
        </w:tc>
        <w:tc>
          <w:tcPr>
            <w:tcW w:w="2523" w:type="dxa"/>
            <w:tcBorders>
              <w:top w:val="single" w:sz="4" w:space="0" w:color="auto"/>
              <w:left w:val="single" w:sz="4" w:space="0" w:color="auto"/>
              <w:bottom w:val="single" w:sz="4" w:space="0" w:color="auto"/>
              <w:right w:val="single" w:sz="4" w:space="0" w:color="auto"/>
            </w:tcBorders>
          </w:tcPr>
          <w:p w14:paraId="5581BCAF"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методики позиционирования продукции организации на рынке;</w:t>
            </w:r>
          </w:p>
          <w:p w14:paraId="6D307404" w14:textId="77777777" w:rsidR="006A4FA4"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методов сегментирования рынка;</w:t>
            </w:r>
          </w:p>
          <w:p w14:paraId="37307787" w14:textId="76DFBF13"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методов анализа эффективности мероприятий по продвижению продукции.</w:t>
            </w:r>
          </w:p>
        </w:tc>
        <w:tc>
          <w:tcPr>
            <w:tcW w:w="2790" w:type="dxa"/>
            <w:tcBorders>
              <w:top w:val="single" w:sz="4" w:space="0" w:color="auto"/>
              <w:left w:val="single" w:sz="4" w:space="0" w:color="auto"/>
              <w:bottom w:val="single" w:sz="4" w:space="0" w:color="auto"/>
              <w:right w:val="single" w:sz="4" w:space="0" w:color="auto"/>
            </w:tcBorders>
          </w:tcPr>
          <w:p w14:paraId="7E6CC99E"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разработки программ по повышению лояльности клиентов;</w:t>
            </w:r>
          </w:p>
          <w:p w14:paraId="2E7F9FA5"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разработки мероприятий по стимулированию продаж;</w:t>
            </w:r>
          </w:p>
          <w:p w14:paraId="711C507C" w14:textId="77777777" w:rsidR="006A4FA4" w:rsidRDefault="006A4FA4" w:rsidP="006A4FA4">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информирования клиентов о текущих маркетинговых акциях, новых товарах, услугах и технологиях</w:t>
            </w:r>
            <w:r w:rsidRPr="00655D25">
              <w:rPr>
                <w:rFonts w:ascii="Times New Roman" w:hAnsi="Times New Roman" w:cs="Times New Roman"/>
                <w:sz w:val="24"/>
                <w:szCs w:val="24"/>
                <w:lang w:eastAsia="x-none"/>
              </w:rPr>
              <w:t>;</w:t>
            </w:r>
          </w:p>
          <w:p w14:paraId="5A369ED1" w14:textId="66489331" w:rsidR="006A4FA4" w:rsidRPr="00361ED6" w:rsidRDefault="006A4FA4" w:rsidP="006A4FA4">
            <w:pPr>
              <w:tabs>
                <w:tab w:val="left" w:pos="735"/>
              </w:tabs>
              <w:rPr>
                <w:rFonts w:ascii="Times New Roman" w:hAnsi="Times New Roman" w:cs="Times New Roman"/>
                <w:bCs/>
              </w:rPr>
            </w:pPr>
            <w:r w:rsidRPr="00F5108C">
              <w:rPr>
                <w:rFonts w:ascii="Times New Roman" w:hAnsi="Times New Roman" w:cs="Times New Roman"/>
                <w:sz w:val="24"/>
                <w:szCs w:val="24"/>
                <w:lang w:val="x-none" w:eastAsia="x-none"/>
              </w:rPr>
              <w:t>проведение конференций и семинаров для существующих и потенциальных покупателей товаров</w:t>
            </w:r>
            <w:r w:rsidRPr="00F5108C">
              <w:rPr>
                <w:rFonts w:ascii="Times New Roman" w:hAnsi="Times New Roman" w:cs="Times New Roman"/>
                <w:sz w:val="24"/>
                <w:szCs w:val="24"/>
                <w:lang w:eastAsia="x-none"/>
              </w:rPr>
              <w:t>.</w:t>
            </w:r>
          </w:p>
        </w:tc>
      </w:tr>
      <w:tr w:rsidR="006A4FA4" w:rsidRPr="00361ED6" w14:paraId="1FB036F5"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150B3C41"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3.6</w:t>
            </w:r>
          </w:p>
        </w:tc>
        <w:tc>
          <w:tcPr>
            <w:tcW w:w="3683" w:type="dxa"/>
            <w:tcBorders>
              <w:top w:val="single" w:sz="4" w:space="0" w:color="auto"/>
              <w:left w:val="single" w:sz="4" w:space="0" w:color="auto"/>
              <w:bottom w:val="single" w:sz="4" w:space="0" w:color="auto"/>
              <w:right w:val="single" w:sz="4" w:space="0" w:color="auto"/>
            </w:tcBorders>
          </w:tcPr>
          <w:p w14:paraId="7B72A470"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и систематизировать данные по состоянию складских остатков;</w:t>
            </w:r>
          </w:p>
          <w:p w14:paraId="781B4CC7" w14:textId="77777777" w:rsidR="006A4FA4"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плановую оборачиваемость складских остатков;</w:t>
            </w:r>
          </w:p>
          <w:p w14:paraId="114E146F" w14:textId="4A5D644E" w:rsidR="006A4FA4"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анализировать оборачиваемость складских остатков.</w:t>
            </w:r>
          </w:p>
          <w:p w14:paraId="6BFFBB95" w14:textId="69D7A7D2" w:rsidR="006A4FA4" w:rsidRPr="006A4FA4" w:rsidRDefault="006A4FA4" w:rsidP="006A4FA4">
            <w:pPr>
              <w:rPr>
                <w:rFonts w:ascii="Times New Roman" w:eastAsia="Calibri" w:hAnsi="Times New Roman" w:cs="Times New Roman"/>
              </w:rPr>
            </w:pPr>
          </w:p>
        </w:tc>
        <w:tc>
          <w:tcPr>
            <w:tcW w:w="2523" w:type="dxa"/>
            <w:tcBorders>
              <w:top w:val="single" w:sz="4" w:space="0" w:color="auto"/>
              <w:left w:val="single" w:sz="4" w:space="0" w:color="auto"/>
              <w:bottom w:val="single" w:sz="4" w:space="0" w:color="auto"/>
              <w:right w:val="single" w:sz="4" w:space="0" w:color="auto"/>
            </w:tcBorders>
          </w:tcPr>
          <w:p w14:paraId="4FA52F37" w14:textId="63C2D3F4"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инструкций по подготовке, обработке и хранению отчетных материалов.</w:t>
            </w:r>
          </w:p>
        </w:tc>
        <w:tc>
          <w:tcPr>
            <w:tcW w:w="2790" w:type="dxa"/>
            <w:tcBorders>
              <w:top w:val="single" w:sz="4" w:space="0" w:color="auto"/>
              <w:left w:val="single" w:sz="4" w:space="0" w:color="auto"/>
              <w:bottom w:val="single" w:sz="4" w:space="0" w:color="auto"/>
              <w:right w:val="single" w:sz="4" w:space="0" w:color="auto"/>
            </w:tcBorders>
          </w:tcPr>
          <w:p w14:paraId="0F112474" w14:textId="3BD2ABEA" w:rsidR="006A4FA4" w:rsidRPr="00361ED6" w:rsidRDefault="006A4FA4" w:rsidP="006A4FA4">
            <w:pPr>
              <w:tabs>
                <w:tab w:val="left" w:pos="735"/>
              </w:tabs>
              <w:rPr>
                <w:rFonts w:ascii="Times New Roman" w:hAnsi="Times New Roman" w:cs="Times New Roman"/>
                <w:bCs/>
              </w:rPr>
            </w:pPr>
            <w:r w:rsidRPr="00655D25">
              <w:rPr>
                <w:rFonts w:ascii="Times New Roman" w:eastAsia="Times New Roman" w:hAnsi="Times New Roman" w:cs="Times New Roman"/>
                <w:sz w:val="24"/>
                <w:szCs w:val="24"/>
                <w:lang w:eastAsia="ru-RU"/>
              </w:rPr>
              <w:t>контроля состояния склада товаров.</w:t>
            </w:r>
          </w:p>
        </w:tc>
      </w:tr>
      <w:tr w:rsidR="006A4FA4" w:rsidRPr="00361ED6" w14:paraId="508109A0"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46390D0D"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3.7.</w:t>
            </w:r>
          </w:p>
        </w:tc>
        <w:tc>
          <w:tcPr>
            <w:tcW w:w="3683" w:type="dxa"/>
            <w:tcBorders>
              <w:top w:val="single" w:sz="4" w:space="0" w:color="auto"/>
              <w:left w:val="single" w:sz="4" w:space="0" w:color="auto"/>
              <w:bottom w:val="single" w:sz="4" w:space="0" w:color="auto"/>
              <w:right w:val="single" w:sz="4" w:space="0" w:color="auto"/>
            </w:tcBorders>
          </w:tcPr>
          <w:p w14:paraId="15B68078" w14:textId="0E1966DA"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составлять отчетную документацию по продажам.</w:t>
            </w:r>
          </w:p>
        </w:tc>
        <w:tc>
          <w:tcPr>
            <w:tcW w:w="2523" w:type="dxa"/>
            <w:tcBorders>
              <w:top w:val="single" w:sz="4" w:space="0" w:color="auto"/>
              <w:left w:val="single" w:sz="4" w:space="0" w:color="auto"/>
              <w:bottom w:val="single" w:sz="4" w:space="0" w:color="auto"/>
              <w:right w:val="single" w:sz="4" w:space="0" w:color="auto"/>
            </w:tcBorders>
          </w:tcPr>
          <w:p w14:paraId="156B3FC8" w14:textId="5966E593"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приказов, положений, инструкций, нормативной документации.</w:t>
            </w:r>
          </w:p>
        </w:tc>
        <w:tc>
          <w:tcPr>
            <w:tcW w:w="2790" w:type="dxa"/>
            <w:tcBorders>
              <w:top w:val="single" w:sz="4" w:space="0" w:color="auto"/>
              <w:left w:val="single" w:sz="4" w:space="0" w:color="auto"/>
              <w:bottom w:val="single" w:sz="4" w:space="0" w:color="auto"/>
              <w:right w:val="single" w:sz="4" w:space="0" w:color="auto"/>
            </w:tcBorders>
          </w:tcPr>
          <w:p w14:paraId="4E7A9A5F" w14:textId="3D62235A" w:rsidR="006A4FA4" w:rsidRPr="00361ED6" w:rsidRDefault="006A4FA4" w:rsidP="006A4FA4">
            <w:pPr>
              <w:tabs>
                <w:tab w:val="left" w:pos="735"/>
              </w:tabs>
              <w:rPr>
                <w:rFonts w:ascii="Times New Roman" w:hAnsi="Times New Roman" w:cs="Times New Roman"/>
                <w:bCs/>
              </w:rPr>
            </w:pPr>
            <w:r w:rsidRPr="00655D25">
              <w:rPr>
                <w:rFonts w:ascii="Times New Roman" w:hAnsi="Times New Roman" w:cs="Times New Roman"/>
                <w:sz w:val="24"/>
                <w:szCs w:val="24"/>
                <w:lang w:val="x-none" w:eastAsia="x-none"/>
              </w:rPr>
              <w:t>анализа выполнения плана продаж</w:t>
            </w:r>
            <w:r w:rsidRPr="00655D25">
              <w:rPr>
                <w:rFonts w:ascii="Times New Roman" w:hAnsi="Times New Roman" w:cs="Times New Roman"/>
                <w:sz w:val="24"/>
                <w:szCs w:val="24"/>
                <w:lang w:eastAsia="x-none"/>
              </w:rPr>
              <w:t>.</w:t>
            </w:r>
          </w:p>
        </w:tc>
      </w:tr>
      <w:tr w:rsidR="006A4FA4" w:rsidRPr="00361ED6" w14:paraId="59F5424E"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015B142C"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3.8</w:t>
            </w:r>
          </w:p>
        </w:tc>
        <w:tc>
          <w:tcPr>
            <w:tcW w:w="3683" w:type="dxa"/>
            <w:tcBorders>
              <w:top w:val="single" w:sz="4" w:space="0" w:color="auto"/>
              <w:left w:val="single" w:sz="4" w:space="0" w:color="auto"/>
              <w:bottom w:val="single" w:sz="4" w:space="0" w:color="auto"/>
              <w:right w:val="single" w:sz="4" w:space="0" w:color="auto"/>
            </w:tcBorders>
          </w:tcPr>
          <w:p w14:paraId="14F57C6E"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план послепродажного сопровождения клиента;</w:t>
            </w:r>
          </w:p>
          <w:p w14:paraId="28B35032"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инициировать контакт с клиентом с целью установления долгосрочных отношений;</w:t>
            </w:r>
          </w:p>
          <w:p w14:paraId="0218458A"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инициативно вести диалог с клиентом;</w:t>
            </w:r>
          </w:p>
          <w:p w14:paraId="78307B86"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резюмировать, выделять главное в диалоге с клиентом и подводить итог по окончании беседы;</w:t>
            </w:r>
          </w:p>
          <w:p w14:paraId="76FFACF4"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определять приоритетные потребности клиента и фиксировать их в базе данных;</w:t>
            </w:r>
          </w:p>
          <w:p w14:paraId="499B055A"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рекомендации для клиента;</w:t>
            </w:r>
          </w:p>
          <w:p w14:paraId="5B291926"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собирать информацию об уровне удовлетворенности клиента качеством предоставления услуг;</w:t>
            </w:r>
          </w:p>
          <w:p w14:paraId="52B69D45"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рынок с целью формирования коммерческих предложений для клиента;</w:t>
            </w:r>
          </w:p>
          <w:p w14:paraId="42BC516F"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проводить деловые переговоры, вести деловую переписку с клиентами и партнерами с применением современных технических средств и методов продаж;</w:t>
            </w:r>
          </w:p>
          <w:p w14:paraId="4D8CE258"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вести деловую переписку с клиентами и партнерами;</w:t>
            </w:r>
          </w:p>
          <w:p w14:paraId="2A8829CA" w14:textId="30D42DB3"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использовать программные продукты.</w:t>
            </w:r>
          </w:p>
        </w:tc>
        <w:tc>
          <w:tcPr>
            <w:tcW w:w="2523" w:type="dxa"/>
            <w:tcBorders>
              <w:top w:val="single" w:sz="4" w:space="0" w:color="auto"/>
              <w:left w:val="single" w:sz="4" w:space="0" w:color="auto"/>
              <w:bottom w:val="single" w:sz="4" w:space="0" w:color="auto"/>
              <w:right w:val="single" w:sz="4" w:space="0" w:color="auto"/>
            </w:tcBorders>
          </w:tcPr>
          <w:p w14:paraId="44B8002D" w14:textId="699416F7"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организации послепродажного обслуживания.</w:t>
            </w:r>
          </w:p>
        </w:tc>
        <w:tc>
          <w:tcPr>
            <w:tcW w:w="2790" w:type="dxa"/>
            <w:tcBorders>
              <w:top w:val="single" w:sz="4" w:space="0" w:color="auto"/>
              <w:left w:val="single" w:sz="4" w:space="0" w:color="auto"/>
              <w:bottom w:val="single" w:sz="4" w:space="0" w:color="auto"/>
              <w:right w:val="single" w:sz="4" w:space="0" w:color="auto"/>
            </w:tcBorders>
          </w:tcPr>
          <w:p w14:paraId="14D31134"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информационно-справочного консультирования клиентов;</w:t>
            </w:r>
          </w:p>
          <w:p w14:paraId="0047AF44"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контроля степени удовлетворенности клиентов качеством обслуживания;</w:t>
            </w:r>
          </w:p>
          <w:p w14:paraId="65F3EDC3" w14:textId="591B8018" w:rsidR="006A4FA4" w:rsidRPr="00361ED6" w:rsidRDefault="006A4FA4" w:rsidP="006A4FA4">
            <w:pPr>
              <w:tabs>
                <w:tab w:val="left" w:pos="735"/>
              </w:tabs>
              <w:rPr>
                <w:rFonts w:ascii="Times New Roman" w:hAnsi="Times New Roman" w:cs="Times New Roman"/>
                <w:bCs/>
              </w:rPr>
            </w:pPr>
            <w:r w:rsidRPr="00F5108C">
              <w:rPr>
                <w:rFonts w:ascii="Times New Roman" w:hAnsi="Times New Roman" w:cs="Times New Roman"/>
                <w:sz w:val="24"/>
                <w:szCs w:val="24"/>
                <w:lang w:val="x-none" w:eastAsia="x-none"/>
              </w:rPr>
              <w:t>обеспечения соблюдения стандартов организации</w:t>
            </w:r>
            <w:r w:rsidRPr="00F5108C">
              <w:rPr>
                <w:rFonts w:ascii="Times New Roman" w:hAnsi="Times New Roman" w:cs="Times New Roman"/>
                <w:sz w:val="24"/>
                <w:szCs w:val="24"/>
                <w:lang w:eastAsia="x-none"/>
              </w:rPr>
              <w:t>.</w:t>
            </w:r>
          </w:p>
        </w:tc>
      </w:tr>
    </w:tbl>
    <w:p w14:paraId="30FD9CD4" w14:textId="207EF38B" w:rsidR="006A4FA4" w:rsidRDefault="006A4FA4" w:rsidP="006A4FA4">
      <w:pPr>
        <w:pStyle w:val="114"/>
        <w:rPr>
          <w:rFonts w:ascii="Times New Roman" w:hAnsi="Times New Roman"/>
        </w:rPr>
      </w:pPr>
    </w:p>
    <w:p w14:paraId="4151D86A" w14:textId="7BE827D5" w:rsidR="006A4FA4" w:rsidRDefault="006A4FA4" w:rsidP="006A4FA4">
      <w:pPr>
        <w:pStyle w:val="114"/>
        <w:rPr>
          <w:rFonts w:ascii="Times New Roman" w:hAnsi="Times New Roman"/>
        </w:rPr>
      </w:pPr>
    </w:p>
    <w:p w14:paraId="144D019B" w14:textId="69434816" w:rsidR="006A4FA4" w:rsidRDefault="006A4FA4" w:rsidP="006A4FA4">
      <w:pPr>
        <w:pStyle w:val="114"/>
        <w:rPr>
          <w:rFonts w:ascii="Times New Roman" w:hAnsi="Times New Roman"/>
        </w:rPr>
      </w:pPr>
    </w:p>
    <w:p w14:paraId="0C76397A" w14:textId="77777777" w:rsidR="006A4FA4" w:rsidRPr="00941462" w:rsidRDefault="006A4FA4" w:rsidP="006A4FA4">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A4FA4" w:rsidRPr="00941462" w14:paraId="34225AE3" w14:textId="77777777" w:rsidTr="00B53BF3">
        <w:trPr>
          <w:trHeight w:val="23"/>
        </w:trPr>
        <w:tc>
          <w:tcPr>
            <w:tcW w:w="2460" w:type="pct"/>
            <w:vAlign w:val="center"/>
          </w:tcPr>
          <w:p w14:paraId="2E87A33C"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248E0B31"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78501AD5"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6A4FA4" w:rsidRPr="00941462" w14:paraId="0DD7AF44" w14:textId="77777777" w:rsidTr="00B53BF3">
        <w:trPr>
          <w:trHeight w:val="23"/>
        </w:trPr>
        <w:tc>
          <w:tcPr>
            <w:tcW w:w="2460" w:type="pct"/>
            <w:vAlign w:val="center"/>
          </w:tcPr>
          <w:p w14:paraId="2505738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5D2E03AB" w14:textId="77777777" w:rsidR="006A4FA4" w:rsidRPr="00941462" w:rsidRDefault="006A4FA4"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14:paraId="494F9A1A"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140</w:t>
            </w:r>
          </w:p>
        </w:tc>
      </w:tr>
      <w:tr w:rsidR="006A4FA4" w:rsidRPr="00941462" w14:paraId="2869B356" w14:textId="77777777" w:rsidTr="00B53BF3">
        <w:trPr>
          <w:trHeight w:val="23"/>
        </w:trPr>
        <w:tc>
          <w:tcPr>
            <w:tcW w:w="2460" w:type="pct"/>
            <w:vAlign w:val="center"/>
          </w:tcPr>
          <w:p w14:paraId="266B72AF" w14:textId="77777777" w:rsidR="006A4FA4" w:rsidRPr="00941462" w:rsidRDefault="006A4FA4"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031B7925"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5003448D"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6A4FA4" w:rsidRPr="00941462" w14:paraId="7C62ACE9" w14:textId="77777777" w:rsidTr="00B53BF3">
        <w:trPr>
          <w:trHeight w:val="23"/>
        </w:trPr>
        <w:tc>
          <w:tcPr>
            <w:tcW w:w="2460" w:type="pct"/>
            <w:vAlign w:val="center"/>
          </w:tcPr>
          <w:p w14:paraId="7A11BA1D"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151DDC81"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A0FEFB"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FA4" w:rsidRPr="00941462" w14:paraId="77F27418" w14:textId="77777777" w:rsidTr="00B53BF3">
        <w:trPr>
          <w:trHeight w:val="23"/>
        </w:trPr>
        <w:tc>
          <w:tcPr>
            <w:tcW w:w="2460" w:type="pct"/>
            <w:vAlign w:val="center"/>
          </w:tcPr>
          <w:p w14:paraId="70905CA7"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6D3F762A"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36A52112"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r>
      <w:tr w:rsidR="006A4FA4" w:rsidRPr="00941462" w14:paraId="195A64E1" w14:textId="77777777" w:rsidTr="00B53BF3">
        <w:trPr>
          <w:trHeight w:val="23"/>
        </w:trPr>
        <w:tc>
          <w:tcPr>
            <w:tcW w:w="2460" w:type="pct"/>
            <w:vAlign w:val="center"/>
          </w:tcPr>
          <w:p w14:paraId="2B5CC4A4"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0F08E3D" w14:textId="77777777" w:rsidR="006A4FA4" w:rsidRPr="00361ED6" w:rsidRDefault="006A4FA4"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478D78A6" w14:textId="77777777" w:rsidR="006A4FA4" w:rsidRPr="00361ED6" w:rsidRDefault="006A4FA4"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6A4FA4" w:rsidRPr="00941462" w14:paraId="72509427" w14:textId="77777777" w:rsidTr="00B53BF3">
        <w:trPr>
          <w:trHeight w:val="23"/>
        </w:trPr>
        <w:tc>
          <w:tcPr>
            <w:tcW w:w="2460" w:type="pct"/>
            <w:vAlign w:val="center"/>
          </w:tcPr>
          <w:p w14:paraId="3BDCC6C8"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FC2C598"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E231105"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A4FA4" w:rsidRPr="00941462" w14:paraId="69BD0F26" w14:textId="77777777" w:rsidTr="00B53BF3">
        <w:trPr>
          <w:trHeight w:val="23"/>
        </w:trPr>
        <w:tc>
          <w:tcPr>
            <w:tcW w:w="2460" w:type="pct"/>
            <w:vAlign w:val="center"/>
          </w:tcPr>
          <w:p w14:paraId="185083DF"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3DFC479" w14:textId="77777777" w:rsidR="006A4FA4" w:rsidRPr="00941462" w:rsidRDefault="006A4FA4"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1A813438" w14:textId="77777777" w:rsidR="006A4FA4" w:rsidRPr="00941462" w:rsidRDefault="006A4FA4"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6A4FA4" w:rsidRPr="00941462" w14:paraId="3E48707F" w14:textId="77777777" w:rsidTr="00B53BF3">
        <w:trPr>
          <w:trHeight w:val="23"/>
        </w:trPr>
        <w:tc>
          <w:tcPr>
            <w:tcW w:w="2460" w:type="pct"/>
            <w:vAlign w:val="center"/>
          </w:tcPr>
          <w:p w14:paraId="14FB179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7FC5068B"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14:paraId="44990B04" w14:textId="77777777" w:rsidR="006A4FA4" w:rsidRPr="00941462" w:rsidRDefault="006A4FA4"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14:paraId="0FDA723B" w14:textId="77777777" w:rsidR="006A4FA4" w:rsidRDefault="006A4FA4" w:rsidP="006A4FA4">
      <w:pPr>
        <w:pStyle w:val="114"/>
        <w:rPr>
          <w:rFonts w:ascii="Times New Roman" w:hAnsi="Times New Roman"/>
        </w:rPr>
      </w:pPr>
    </w:p>
    <w:p w14:paraId="7C107C05" w14:textId="4A5CF283" w:rsidR="006A4FA4" w:rsidRPr="00941462" w:rsidRDefault="006A4FA4" w:rsidP="006A4FA4">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6A4FA4" w:rsidRPr="001D26BE" w14:paraId="0255CF40" w14:textId="77777777" w:rsidTr="00B53BF3">
        <w:trPr>
          <w:cantSplit/>
          <w:trHeight w:val="3271"/>
        </w:trPr>
        <w:tc>
          <w:tcPr>
            <w:tcW w:w="834" w:type="pct"/>
            <w:vAlign w:val="center"/>
          </w:tcPr>
          <w:p w14:paraId="1F72BB63"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0F8B8A47"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774479F1" w14:textId="77777777" w:rsidR="006A4FA4" w:rsidRPr="001D26BE" w:rsidRDefault="006A4FA4"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1906FC94" w14:textId="77777777" w:rsidR="006A4FA4" w:rsidRPr="001D26BE" w:rsidRDefault="006A4FA4"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C146E24" w14:textId="77777777" w:rsidR="006A4FA4" w:rsidRPr="001D26BE" w:rsidRDefault="006A4FA4" w:rsidP="00B53BF3">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76D233A4"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79140F3D" w14:textId="77777777" w:rsidR="006A4FA4" w:rsidRPr="001D26BE" w:rsidRDefault="006A4FA4" w:rsidP="00B53BF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11999053"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5"/>
            </w:r>
          </w:p>
        </w:tc>
        <w:tc>
          <w:tcPr>
            <w:tcW w:w="269" w:type="pct"/>
            <w:textDirection w:val="btLr"/>
            <w:vAlign w:val="center"/>
          </w:tcPr>
          <w:p w14:paraId="4B4268B0"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4DB70C0B"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6A4FA4" w:rsidRPr="001D26BE" w14:paraId="18D025B2" w14:textId="77777777" w:rsidTr="00B53BF3">
        <w:trPr>
          <w:cantSplit/>
          <w:trHeight w:val="73"/>
        </w:trPr>
        <w:tc>
          <w:tcPr>
            <w:tcW w:w="834" w:type="pct"/>
          </w:tcPr>
          <w:p w14:paraId="30FC8824"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62FFA844"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04E72BB9" w14:textId="77777777" w:rsidR="006A4FA4" w:rsidRPr="001D26BE" w:rsidRDefault="006A4FA4"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338504B7" w14:textId="77777777" w:rsidR="006A4FA4" w:rsidRPr="001D26BE" w:rsidRDefault="006A4FA4"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1112B647"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15E77473"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6B6B0B29"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04980442"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56E7FBDE"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1CB64DB7"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6A4FA4" w:rsidRPr="001D26BE" w14:paraId="4D7245A5" w14:textId="77777777" w:rsidTr="00B53BF3">
        <w:tc>
          <w:tcPr>
            <w:tcW w:w="834" w:type="pct"/>
          </w:tcPr>
          <w:p w14:paraId="0442EAB2"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3.1. ПК 3.2.</w:t>
            </w:r>
          </w:p>
          <w:p w14:paraId="163257A7"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3.3. ПК 3.4.</w:t>
            </w:r>
          </w:p>
          <w:p w14:paraId="245962DC"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3.5. ПК 3.6</w:t>
            </w:r>
          </w:p>
          <w:p w14:paraId="14324673" w14:textId="77777777" w:rsidR="006A4FA4" w:rsidRDefault="006A4FA4" w:rsidP="00B53BF3">
            <w:pPr>
              <w:rPr>
                <w:rFonts w:ascii="Times New Roman" w:hAnsi="Times New Roman" w:cs="Times New Roman"/>
              </w:rPr>
            </w:pPr>
            <w:r w:rsidRPr="004F3B54">
              <w:rPr>
                <w:rFonts w:ascii="Times New Roman" w:hAnsi="Times New Roman" w:cs="Times New Roman"/>
              </w:rPr>
              <w:t>ПК 3.7. ПК 3.8</w:t>
            </w:r>
          </w:p>
          <w:p w14:paraId="67C569EA" w14:textId="77777777" w:rsidR="006A4FA4" w:rsidRPr="001D26BE" w:rsidRDefault="006A4FA4" w:rsidP="00B53BF3">
            <w:pPr>
              <w:rPr>
                <w:rFonts w:ascii="Times New Roman" w:hAnsi="Times New Roman" w:cs="Times New Roman"/>
              </w:rPr>
            </w:pPr>
            <w:r w:rsidRPr="001D26BE">
              <w:rPr>
                <w:rFonts w:ascii="Times New Roman" w:hAnsi="Times New Roman" w:cs="Times New Roman"/>
              </w:rPr>
              <w:t>ОК 01, ОК 02</w:t>
            </w:r>
          </w:p>
          <w:p w14:paraId="1B7D226E" w14:textId="77777777" w:rsidR="006A4FA4" w:rsidRPr="001D26BE" w:rsidRDefault="006A4FA4" w:rsidP="00B53BF3">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2A9EA96F" w14:textId="7A21D998" w:rsidR="006A4FA4" w:rsidRPr="00D67B25" w:rsidRDefault="006A4FA4" w:rsidP="00B53BF3">
            <w:pPr>
              <w:rPr>
                <w:rFonts w:ascii="Times New Roman" w:eastAsia="Times New Roman" w:hAnsi="Times New Roman" w:cs="Times New Roman"/>
                <w:lang w:eastAsia="ru-RU"/>
              </w:rPr>
            </w:pPr>
            <w:r w:rsidRPr="00A37B7C">
              <w:rPr>
                <w:rFonts w:ascii="Times New Roman" w:hAnsi="Times New Roman"/>
              </w:rPr>
              <w:t xml:space="preserve">Раздел 1. </w:t>
            </w:r>
            <w:r w:rsidRPr="006A4FA4">
              <w:rPr>
                <w:rFonts w:ascii="Times New Roman" w:hAnsi="Times New Roman"/>
              </w:rPr>
              <w:t>Технология продаж автотранспортных средств, космических продуктов, услуг и технологий и координация работы с клиентами</w:t>
            </w:r>
          </w:p>
        </w:tc>
        <w:tc>
          <w:tcPr>
            <w:tcW w:w="455" w:type="pct"/>
          </w:tcPr>
          <w:p w14:paraId="23D6C824"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14:paraId="01C8C521"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14:paraId="0E3F315F"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14:paraId="2955CDB3" w14:textId="77777777" w:rsidR="006A4FA4" w:rsidRPr="001D26BE" w:rsidRDefault="006A4FA4" w:rsidP="00B53B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14:paraId="5BC121BE"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tcPr>
          <w:p w14:paraId="1B386E70"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tcPr>
          <w:p w14:paraId="5EF16E31" w14:textId="77777777" w:rsidR="006A4FA4" w:rsidRPr="001D26BE" w:rsidRDefault="006A4FA4" w:rsidP="00B53BF3">
            <w:pPr>
              <w:jc w:val="center"/>
              <w:rPr>
                <w:rFonts w:ascii="Times New Roman" w:eastAsia="Times New Roman" w:hAnsi="Times New Roman" w:cs="Times New Roman"/>
                <w:b/>
                <w:bCs/>
                <w:lang w:eastAsia="ru-RU"/>
              </w:rPr>
            </w:pPr>
          </w:p>
        </w:tc>
        <w:tc>
          <w:tcPr>
            <w:tcW w:w="305" w:type="pct"/>
          </w:tcPr>
          <w:p w14:paraId="6F1D2DC8" w14:textId="77777777" w:rsidR="006A4FA4" w:rsidRPr="001D26BE" w:rsidRDefault="006A4FA4" w:rsidP="00B53BF3">
            <w:pPr>
              <w:jc w:val="center"/>
              <w:rPr>
                <w:rFonts w:ascii="Times New Roman" w:eastAsia="Times New Roman" w:hAnsi="Times New Roman" w:cs="Times New Roman"/>
                <w:b/>
                <w:bCs/>
                <w:lang w:eastAsia="ru-RU"/>
              </w:rPr>
            </w:pPr>
          </w:p>
        </w:tc>
      </w:tr>
      <w:tr w:rsidR="006A4FA4" w:rsidRPr="001D26BE" w14:paraId="09AFA347" w14:textId="77777777" w:rsidTr="00B53BF3">
        <w:tc>
          <w:tcPr>
            <w:tcW w:w="834" w:type="pct"/>
          </w:tcPr>
          <w:p w14:paraId="33E6ABAD"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3.1. ПК 3.2.</w:t>
            </w:r>
          </w:p>
          <w:p w14:paraId="3354D26E"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3.3. ПК 3.4.</w:t>
            </w:r>
          </w:p>
          <w:p w14:paraId="5819A3D8"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3.5. ПК 3.6</w:t>
            </w:r>
          </w:p>
          <w:p w14:paraId="6AAF8629"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3.7. ПК 3.8</w:t>
            </w:r>
          </w:p>
          <w:p w14:paraId="6ABAB3ED"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ОК 01, ОК 02</w:t>
            </w:r>
          </w:p>
          <w:p w14:paraId="17956D8E" w14:textId="77777777" w:rsidR="006A4FA4" w:rsidRPr="001D26BE" w:rsidRDefault="006A4FA4" w:rsidP="00B53BF3">
            <w:pPr>
              <w:rPr>
                <w:rFonts w:ascii="Times New Roman" w:hAnsi="Times New Roman" w:cs="Times New Roman"/>
              </w:rPr>
            </w:pPr>
            <w:r w:rsidRPr="004F3B54">
              <w:rPr>
                <w:rFonts w:ascii="Times New Roman" w:hAnsi="Times New Roman" w:cs="Times New Roman"/>
              </w:rPr>
              <w:t>ОК 04, ОК 05, ОК 09</w:t>
            </w:r>
          </w:p>
        </w:tc>
        <w:tc>
          <w:tcPr>
            <w:tcW w:w="1642" w:type="pct"/>
          </w:tcPr>
          <w:p w14:paraId="5A98ADFC" w14:textId="77777777" w:rsidR="006A4FA4" w:rsidRPr="00A37B7C" w:rsidRDefault="006A4FA4" w:rsidP="00B53BF3">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2E578EBD"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700BBB9A"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0D290613"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tcPr>
          <w:p w14:paraId="79DAB594" w14:textId="77777777" w:rsidR="006A4FA4" w:rsidRPr="001D26BE" w:rsidRDefault="006A4FA4" w:rsidP="00B53BF3">
            <w:pPr>
              <w:jc w:val="center"/>
              <w:rPr>
                <w:rFonts w:ascii="Times New Roman" w:eastAsia="Times New Roman" w:hAnsi="Times New Roman" w:cs="Times New Roman"/>
                <w:lang w:eastAsia="ru-RU"/>
              </w:rPr>
            </w:pPr>
          </w:p>
        </w:tc>
        <w:tc>
          <w:tcPr>
            <w:tcW w:w="306" w:type="pct"/>
          </w:tcPr>
          <w:p w14:paraId="5674F530"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tcPr>
          <w:p w14:paraId="5FEF072E"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tcPr>
          <w:p w14:paraId="6FF35A42"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65DA7B0E" w14:textId="77777777" w:rsidR="006A4FA4" w:rsidRPr="001D26BE" w:rsidRDefault="006A4FA4" w:rsidP="00B53BF3">
            <w:pPr>
              <w:jc w:val="center"/>
              <w:rPr>
                <w:rFonts w:ascii="Times New Roman" w:eastAsia="Times New Roman" w:hAnsi="Times New Roman" w:cs="Times New Roman"/>
                <w:b/>
                <w:bCs/>
                <w:lang w:eastAsia="ru-RU"/>
              </w:rPr>
            </w:pPr>
          </w:p>
        </w:tc>
      </w:tr>
      <w:tr w:rsidR="006A4FA4" w:rsidRPr="001D26BE" w14:paraId="70F52225" w14:textId="77777777" w:rsidTr="00B53BF3">
        <w:trPr>
          <w:trHeight w:val="314"/>
        </w:trPr>
        <w:tc>
          <w:tcPr>
            <w:tcW w:w="834" w:type="pct"/>
          </w:tcPr>
          <w:p w14:paraId="32179071"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3.1. ПК 3.2.</w:t>
            </w:r>
          </w:p>
          <w:p w14:paraId="4D0D1AFD"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3.3. ПК 3.4.</w:t>
            </w:r>
          </w:p>
          <w:p w14:paraId="0AD130E2"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3.5. ПК 3.6</w:t>
            </w:r>
          </w:p>
          <w:p w14:paraId="164D00D5"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3.7. ПК 3.8</w:t>
            </w:r>
          </w:p>
          <w:p w14:paraId="23259DBC"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ОК 01, ОК 02</w:t>
            </w:r>
          </w:p>
          <w:p w14:paraId="7520EB2B" w14:textId="77777777" w:rsidR="006A4FA4" w:rsidRPr="001D26BE" w:rsidRDefault="006A4FA4" w:rsidP="00B53BF3">
            <w:pPr>
              <w:rPr>
                <w:rFonts w:ascii="Times New Roman" w:eastAsia="Times New Roman" w:hAnsi="Times New Roman" w:cs="Times New Roman"/>
                <w:lang w:eastAsia="ru-RU"/>
              </w:rPr>
            </w:pPr>
            <w:r w:rsidRPr="004F3B54">
              <w:rPr>
                <w:rFonts w:ascii="Times New Roman" w:hAnsi="Times New Roman" w:cs="Times New Roman"/>
              </w:rPr>
              <w:t>ОК 04, ОК 05, ОК 09</w:t>
            </w:r>
          </w:p>
        </w:tc>
        <w:tc>
          <w:tcPr>
            <w:tcW w:w="1642" w:type="pct"/>
          </w:tcPr>
          <w:p w14:paraId="0AEAC177" w14:textId="77777777" w:rsidR="006A4FA4" w:rsidRPr="001D26BE" w:rsidRDefault="006A4FA4" w:rsidP="00B53BF3">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6B0CBAFC"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626E3DB2"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3A41C216"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7BF9977" w14:textId="77777777" w:rsidR="006A4FA4" w:rsidRPr="001D26BE" w:rsidRDefault="006A4FA4" w:rsidP="00B53BF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C6F2B0B"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D32368"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2022186" w14:textId="77777777" w:rsidR="006A4FA4" w:rsidRPr="001D26BE" w:rsidRDefault="006A4FA4" w:rsidP="00B53BF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36CCFC3B"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A4FA4" w:rsidRPr="001D26BE" w14:paraId="5B2B62E8" w14:textId="77777777" w:rsidTr="00B53BF3">
        <w:tc>
          <w:tcPr>
            <w:tcW w:w="834" w:type="pct"/>
          </w:tcPr>
          <w:p w14:paraId="072BE6EC" w14:textId="77777777" w:rsidR="006A4FA4" w:rsidRPr="001D26BE" w:rsidRDefault="006A4FA4" w:rsidP="00B53BF3">
            <w:pPr>
              <w:suppressAutoHyphens/>
              <w:rPr>
                <w:rFonts w:ascii="Times New Roman" w:eastAsia="Times New Roman" w:hAnsi="Times New Roman" w:cs="Times New Roman"/>
                <w:lang w:eastAsia="ru-RU"/>
              </w:rPr>
            </w:pPr>
          </w:p>
        </w:tc>
        <w:tc>
          <w:tcPr>
            <w:tcW w:w="1642" w:type="pct"/>
          </w:tcPr>
          <w:p w14:paraId="3A469A6A" w14:textId="77777777" w:rsidR="006A4FA4" w:rsidRPr="001D26BE" w:rsidRDefault="006A4FA4" w:rsidP="00B53BF3">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419EB491" w14:textId="77777777" w:rsidR="006A4FA4" w:rsidRPr="001D26BE" w:rsidRDefault="006A4FA4" w:rsidP="00B53BF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0081F346"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145E7AAE" w14:textId="77777777" w:rsidR="006A4FA4" w:rsidRPr="001D26BE" w:rsidRDefault="006A4FA4"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7952C2C" w14:textId="77777777" w:rsidR="006A4FA4" w:rsidRPr="001D26BE" w:rsidRDefault="006A4FA4" w:rsidP="00B53BF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00CC537E" w14:textId="77777777" w:rsidR="006A4FA4" w:rsidRPr="001D26BE" w:rsidRDefault="006A4FA4"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39ABA6C8" w14:textId="77777777" w:rsidR="006A4FA4" w:rsidRPr="001D26BE" w:rsidRDefault="006A4FA4"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92A29FB" w14:textId="77777777" w:rsidR="006A4FA4" w:rsidRPr="001D26BE" w:rsidRDefault="006A4FA4" w:rsidP="00B53BF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319924F4" w14:textId="77777777" w:rsidR="006A4FA4" w:rsidRPr="001D26BE" w:rsidRDefault="006A4FA4" w:rsidP="00B53BF3">
            <w:pPr>
              <w:jc w:val="center"/>
              <w:rPr>
                <w:rFonts w:ascii="Times New Roman" w:eastAsia="Times New Roman" w:hAnsi="Times New Roman" w:cs="Times New Roman"/>
                <w:lang w:eastAsia="ru-RU"/>
              </w:rPr>
            </w:pPr>
          </w:p>
        </w:tc>
      </w:tr>
      <w:tr w:rsidR="006A4FA4" w:rsidRPr="001D26BE" w14:paraId="2444A760" w14:textId="77777777" w:rsidTr="00B53BF3">
        <w:trPr>
          <w:trHeight w:val="217"/>
        </w:trPr>
        <w:tc>
          <w:tcPr>
            <w:tcW w:w="834" w:type="pct"/>
          </w:tcPr>
          <w:p w14:paraId="2A7E35F3" w14:textId="77777777" w:rsidR="006A4FA4" w:rsidRPr="001D26BE" w:rsidRDefault="006A4FA4" w:rsidP="00B53BF3">
            <w:pPr>
              <w:rPr>
                <w:rFonts w:ascii="Times New Roman" w:eastAsia="Times New Roman" w:hAnsi="Times New Roman" w:cs="Times New Roman"/>
                <w:b/>
                <w:lang w:eastAsia="ru-RU"/>
              </w:rPr>
            </w:pPr>
          </w:p>
        </w:tc>
        <w:tc>
          <w:tcPr>
            <w:tcW w:w="1642" w:type="pct"/>
          </w:tcPr>
          <w:p w14:paraId="46E872AF" w14:textId="77777777" w:rsidR="006A4FA4" w:rsidRPr="001D26BE" w:rsidRDefault="006A4FA4" w:rsidP="00B53BF3">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5E848162"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14:paraId="1C647654"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14:paraId="551C334E"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35E9196B"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14:paraId="4A80EECB"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4F55C22E" w14:textId="77777777" w:rsidR="006A4FA4" w:rsidRPr="001D26BE" w:rsidRDefault="006A4FA4" w:rsidP="00B53BF3">
            <w:pPr>
              <w:jc w:val="center"/>
              <w:rPr>
                <w:rFonts w:ascii="Times New Roman" w:eastAsia="Times New Roman" w:hAnsi="Times New Roman" w:cs="Times New Roman"/>
                <w:b/>
                <w:lang w:eastAsia="ru-RU"/>
              </w:rPr>
            </w:pPr>
          </w:p>
        </w:tc>
        <w:tc>
          <w:tcPr>
            <w:tcW w:w="269" w:type="pct"/>
          </w:tcPr>
          <w:p w14:paraId="28072FC9" w14:textId="77777777" w:rsidR="006A4FA4" w:rsidRPr="001D26BE" w:rsidRDefault="006A4FA4" w:rsidP="00B53BF3">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36C0FA07"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8D5D6A1" w14:textId="77777777" w:rsidR="006A4FA4" w:rsidRPr="00941462" w:rsidRDefault="006A4FA4" w:rsidP="006A4FA4">
      <w:pPr>
        <w:spacing w:after="200" w:line="276" w:lineRule="auto"/>
        <w:rPr>
          <w:rFonts w:ascii="Times New Roman" w:eastAsia="Times New Roman" w:hAnsi="Times New Roman" w:cs="Times New Roman"/>
          <w:b/>
          <w:sz w:val="24"/>
          <w:szCs w:val="24"/>
          <w:lang w:eastAsia="ru-RU"/>
        </w:rPr>
      </w:pPr>
    </w:p>
    <w:p w14:paraId="3E97C6A4" w14:textId="24AEDD92" w:rsidR="006A4FA4" w:rsidRDefault="006A4FA4" w:rsidP="001A2407">
      <w:pPr>
        <w:pStyle w:val="114"/>
        <w:numPr>
          <w:ilvl w:val="1"/>
          <w:numId w:val="20"/>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7107"/>
      </w:tblGrid>
      <w:tr w:rsidR="004E43C7" w:rsidRPr="00A37B7C" w14:paraId="440BF287" w14:textId="77777777" w:rsidTr="004E43C7">
        <w:trPr>
          <w:trHeight w:val="1204"/>
        </w:trPr>
        <w:tc>
          <w:tcPr>
            <w:tcW w:w="1309" w:type="pct"/>
          </w:tcPr>
          <w:p w14:paraId="70CC5B46" w14:textId="77777777" w:rsidR="004E43C7" w:rsidRPr="00A37B7C" w:rsidRDefault="004E43C7" w:rsidP="00B53BF3">
            <w:pPr>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691" w:type="pct"/>
          </w:tcPr>
          <w:p w14:paraId="6AD68DD4" w14:textId="77777777" w:rsidR="004E43C7" w:rsidRPr="00A37B7C" w:rsidRDefault="004E43C7" w:rsidP="00B53BF3">
            <w:pPr>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4E43C7" w:rsidRPr="00A37B7C" w14:paraId="2ED0D7C5" w14:textId="77777777" w:rsidTr="004E43C7">
        <w:tc>
          <w:tcPr>
            <w:tcW w:w="5000" w:type="pct"/>
            <w:gridSpan w:val="2"/>
          </w:tcPr>
          <w:p w14:paraId="19641045" w14:textId="77777777" w:rsidR="004E43C7" w:rsidRPr="00A37B7C" w:rsidRDefault="004E43C7" w:rsidP="00B53BF3">
            <w:pPr>
              <w:jc w:val="both"/>
              <w:rPr>
                <w:rFonts w:ascii="Times New Roman" w:hAnsi="Times New Roman"/>
                <w:b/>
              </w:rPr>
            </w:pPr>
            <w:r w:rsidRPr="00A37B7C">
              <w:rPr>
                <w:rFonts w:ascii="Times New Roman" w:hAnsi="Times New Roman"/>
                <w:b/>
              </w:rPr>
              <w:t>Раздел 1. Технология продаж автотранспортных средств, космических продуктов, услуг и технологий и координация работы с клиентами</w:t>
            </w:r>
            <w:r>
              <w:rPr>
                <w:rFonts w:ascii="Times New Roman" w:hAnsi="Times New Roman"/>
                <w:b/>
              </w:rPr>
              <w:t xml:space="preserve"> (200 часов)</w:t>
            </w:r>
          </w:p>
        </w:tc>
      </w:tr>
      <w:tr w:rsidR="004E43C7" w:rsidRPr="00A37B7C" w14:paraId="1DB0750F" w14:textId="77777777" w:rsidTr="004E43C7">
        <w:tc>
          <w:tcPr>
            <w:tcW w:w="5000" w:type="pct"/>
            <w:gridSpan w:val="2"/>
          </w:tcPr>
          <w:p w14:paraId="1CF27CF5" w14:textId="77777777" w:rsidR="004E43C7" w:rsidRPr="00A37B7C" w:rsidRDefault="004E43C7" w:rsidP="00B53BF3">
            <w:pPr>
              <w:jc w:val="both"/>
              <w:rPr>
                <w:rFonts w:ascii="Times New Roman" w:hAnsi="Times New Roman"/>
                <w:b/>
                <w:bCs/>
              </w:rPr>
            </w:pPr>
            <w:r>
              <w:rPr>
                <w:rFonts w:ascii="Times New Roman" w:hAnsi="Times New Roman"/>
                <w:b/>
              </w:rPr>
              <w:t>МДК.01.03</w:t>
            </w:r>
            <w:r w:rsidRPr="00A37B7C">
              <w:rPr>
                <w:rFonts w:ascii="Times New Roman" w:hAnsi="Times New Roman"/>
                <w:b/>
              </w:rPr>
              <w:t xml:space="preserve"> Технология продаж автотранспортных средств, космических продуктов, услуг и технологий и координация работы с клиентами</w:t>
            </w:r>
          </w:p>
        </w:tc>
      </w:tr>
      <w:tr w:rsidR="004E43C7" w:rsidRPr="00A37B7C" w14:paraId="74008A1A" w14:textId="77777777" w:rsidTr="004E43C7">
        <w:tc>
          <w:tcPr>
            <w:tcW w:w="1309" w:type="pct"/>
            <w:vMerge w:val="restart"/>
          </w:tcPr>
          <w:p w14:paraId="158780D1" w14:textId="77777777" w:rsidR="004E43C7" w:rsidRPr="00A37B7C" w:rsidRDefault="004E43C7" w:rsidP="00B53BF3">
            <w:pPr>
              <w:jc w:val="both"/>
              <w:rPr>
                <w:rFonts w:ascii="Times New Roman" w:hAnsi="Times New Roman"/>
                <w:b/>
                <w:bCs/>
              </w:rPr>
            </w:pPr>
            <w:r w:rsidRPr="00A37B7C">
              <w:rPr>
                <w:rFonts w:ascii="Times New Roman" w:hAnsi="Times New Roman"/>
                <w:b/>
                <w:bCs/>
              </w:rPr>
              <w:t>Тема 1.1.</w:t>
            </w:r>
          </w:p>
          <w:p w14:paraId="0A658687" w14:textId="77777777" w:rsidR="004E43C7" w:rsidRPr="00A37B7C" w:rsidRDefault="004E43C7" w:rsidP="00B53BF3">
            <w:pPr>
              <w:jc w:val="both"/>
              <w:rPr>
                <w:rFonts w:ascii="Times New Roman" w:hAnsi="Times New Roman"/>
                <w:b/>
                <w:bCs/>
              </w:rPr>
            </w:pPr>
            <w:r w:rsidRPr="00A37B7C">
              <w:rPr>
                <w:rFonts w:ascii="Times New Roman" w:hAnsi="Times New Roman"/>
                <w:b/>
                <w:bCs/>
              </w:rPr>
              <w:t>Устройство, конструктивные особенности, технические и эксплуатационные характеристики автотранспортных средств и автотоваров</w:t>
            </w:r>
          </w:p>
        </w:tc>
        <w:tc>
          <w:tcPr>
            <w:tcW w:w="3691" w:type="pct"/>
          </w:tcPr>
          <w:p w14:paraId="73E6B026" w14:textId="77777777" w:rsidR="004E43C7" w:rsidRPr="00A37B7C" w:rsidRDefault="004E43C7" w:rsidP="00B53BF3">
            <w:pPr>
              <w:jc w:val="both"/>
              <w:rPr>
                <w:rFonts w:ascii="Times New Roman" w:hAnsi="Times New Roman"/>
                <w:b/>
              </w:rPr>
            </w:pPr>
            <w:r w:rsidRPr="00A37B7C">
              <w:rPr>
                <w:rFonts w:ascii="Times New Roman" w:hAnsi="Times New Roman"/>
                <w:b/>
                <w:bCs/>
              </w:rPr>
              <w:t xml:space="preserve">Содержание </w:t>
            </w:r>
          </w:p>
        </w:tc>
      </w:tr>
      <w:tr w:rsidR="004E43C7" w:rsidRPr="00A37B7C" w14:paraId="1C52E4D4" w14:textId="77777777" w:rsidTr="004E43C7">
        <w:tc>
          <w:tcPr>
            <w:tcW w:w="1309" w:type="pct"/>
            <w:vMerge/>
          </w:tcPr>
          <w:p w14:paraId="53BF01A7" w14:textId="77777777" w:rsidR="004E43C7" w:rsidRPr="00A37B7C" w:rsidRDefault="004E43C7" w:rsidP="00B53BF3">
            <w:pPr>
              <w:jc w:val="both"/>
              <w:rPr>
                <w:rFonts w:ascii="Times New Roman" w:hAnsi="Times New Roman"/>
                <w:b/>
                <w:bCs/>
              </w:rPr>
            </w:pPr>
          </w:p>
        </w:tc>
        <w:tc>
          <w:tcPr>
            <w:tcW w:w="3691" w:type="pct"/>
          </w:tcPr>
          <w:p w14:paraId="61AF4765" w14:textId="77777777" w:rsidR="004E43C7" w:rsidRPr="00A37B7C" w:rsidRDefault="004E43C7" w:rsidP="00B53BF3">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Понятие о производстве и классификация автотранспортных средств.</w:t>
            </w:r>
          </w:p>
        </w:tc>
      </w:tr>
      <w:tr w:rsidR="004E43C7" w:rsidRPr="00A37B7C" w14:paraId="6E53E089" w14:textId="77777777" w:rsidTr="004E43C7">
        <w:trPr>
          <w:trHeight w:val="628"/>
        </w:trPr>
        <w:tc>
          <w:tcPr>
            <w:tcW w:w="1309" w:type="pct"/>
            <w:vMerge/>
          </w:tcPr>
          <w:p w14:paraId="33216B83" w14:textId="77777777" w:rsidR="004E43C7" w:rsidRPr="00A37B7C" w:rsidRDefault="004E43C7" w:rsidP="00B53BF3">
            <w:pPr>
              <w:jc w:val="both"/>
              <w:rPr>
                <w:rFonts w:ascii="Times New Roman" w:hAnsi="Times New Roman"/>
                <w:b/>
                <w:bCs/>
              </w:rPr>
            </w:pPr>
          </w:p>
        </w:tc>
        <w:tc>
          <w:tcPr>
            <w:tcW w:w="3691" w:type="pct"/>
          </w:tcPr>
          <w:p w14:paraId="242659E8"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Общие сведения о конструкции легковых автомобилей: двигателя, трансмиссии, систем безопасности, кузова </w:t>
            </w:r>
          </w:p>
        </w:tc>
      </w:tr>
      <w:tr w:rsidR="004E43C7" w:rsidRPr="00A37B7C" w14:paraId="386640A9" w14:textId="77777777" w:rsidTr="004E43C7">
        <w:trPr>
          <w:trHeight w:val="370"/>
        </w:trPr>
        <w:tc>
          <w:tcPr>
            <w:tcW w:w="1309" w:type="pct"/>
            <w:vMerge/>
          </w:tcPr>
          <w:p w14:paraId="22D9DE02" w14:textId="77777777" w:rsidR="004E43C7" w:rsidRPr="00A37B7C" w:rsidRDefault="004E43C7" w:rsidP="00B53BF3">
            <w:pPr>
              <w:jc w:val="both"/>
              <w:rPr>
                <w:rFonts w:ascii="Times New Roman" w:hAnsi="Times New Roman"/>
                <w:b/>
                <w:bCs/>
              </w:rPr>
            </w:pPr>
          </w:p>
        </w:tc>
        <w:tc>
          <w:tcPr>
            <w:tcW w:w="3691" w:type="pct"/>
          </w:tcPr>
          <w:p w14:paraId="1B26BE7B"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Потребительские свойства автотранспортных средств. Технические и эксплуатационные характеристики продаваемых товаров.</w:t>
            </w:r>
          </w:p>
        </w:tc>
      </w:tr>
      <w:tr w:rsidR="004E43C7" w:rsidRPr="00A37B7C" w14:paraId="7BD17EB4" w14:textId="77777777" w:rsidTr="004E43C7">
        <w:trPr>
          <w:trHeight w:val="370"/>
        </w:trPr>
        <w:tc>
          <w:tcPr>
            <w:tcW w:w="1309" w:type="pct"/>
            <w:vMerge/>
          </w:tcPr>
          <w:p w14:paraId="45CB7447" w14:textId="77777777" w:rsidR="004E43C7" w:rsidRPr="00A37B7C" w:rsidRDefault="004E43C7" w:rsidP="00B53BF3">
            <w:pPr>
              <w:jc w:val="both"/>
              <w:rPr>
                <w:rFonts w:ascii="Times New Roman" w:hAnsi="Times New Roman"/>
                <w:b/>
                <w:bCs/>
              </w:rPr>
            </w:pPr>
          </w:p>
        </w:tc>
        <w:tc>
          <w:tcPr>
            <w:tcW w:w="3691" w:type="pct"/>
          </w:tcPr>
          <w:p w14:paraId="29389C50" w14:textId="77777777" w:rsidR="004E43C7" w:rsidRPr="00A37B7C" w:rsidRDefault="004E43C7" w:rsidP="00B53BF3">
            <w:pPr>
              <w:widowControl w:val="0"/>
              <w:autoSpaceDE w:val="0"/>
              <w:autoSpaceDN w:val="0"/>
              <w:adjustRightInd w:val="0"/>
              <w:contextualSpacing/>
              <w:jc w:val="both"/>
              <w:rPr>
                <w:rFonts w:ascii="Times New Roman" w:hAnsi="Times New Roman"/>
                <w:b/>
                <w:bCs/>
              </w:rPr>
            </w:pPr>
            <w:r w:rsidRPr="00A37B7C">
              <w:rPr>
                <w:rFonts w:ascii="Times New Roman" w:hAnsi="Times New Roman"/>
                <w:b/>
                <w:bCs/>
              </w:rPr>
              <w:t xml:space="preserve">4 </w:t>
            </w:r>
            <w:r w:rsidRPr="00A37B7C">
              <w:rPr>
                <w:rFonts w:ascii="Times New Roman" w:hAnsi="Times New Roman"/>
                <w:bCs/>
              </w:rPr>
              <w:t>Запасные части и эксплуатационные средства для автомобилей</w:t>
            </w:r>
          </w:p>
        </w:tc>
      </w:tr>
      <w:tr w:rsidR="004E43C7" w:rsidRPr="00A37B7C" w14:paraId="6F42767F" w14:textId="77777777" w:rsidTr="004E43C7">
        <w:trPr>
          <w:trHeight w:val="370"/>
        </w:trPr>
        <w:tc>
          <w:tcPr>
            <w:tcW w:w="1309" w:type="pct"/>
            <w:vMerge/>
          </w:tcPr>
          <w:p w14:paraId="2EF6B0D5" w14:textId="77777777" w:rsidR="004E43C7" w:rsidRPr="00A37B7C" w:rsidRDefault="004E43C7" w:rsidP="00B53BF3">
            <w:pPr>
              <w:jc w:val="both"/>
              <w:rPr>
                <w:rFonts w:ascii="Times New Roman" w:hAnsi="Times New Roman"/>
                <w:b/>
                <w:bCs/>
              </w:rPr>
            </w:pPr>
          </w:p>
        </w:tc>
        <w:tc>
          <w:tcPr>
            <w:tcW w:w="3691" w:type="pct"/>
          </w:tcPr>
          <w:p w14:paraId="48EAB584" w14:textId="77777777" w:rsidR="004E43C7" w:rsidRPr="00A37B7C" w:rsidRDefault="004E43C7" w:rsidP="00B53BF3">
            <w:pPr>
              <w:widowControl w:val="0"/>
              <w:autoSpaceDE w:val="0"/>
              <w:autoSpaceDN w:val="0"/>
              <w:adjustRightInd w:val="0"/>
              <w:contextualSpacing/>
              <w:jc w:val="both"/>
              <w:rPr>
                <w:rFonts w:ascii="Times New Roman" w:hAnsi="Times New Roman"/>
                <w:b/>
                <w:bCs/>
              </w:rPr>
            </w:pPr>
            <w:r w:rsidRPr="00A37B7C">
              <w:rPr>
                <w:rFonts w:ascii="Times New Roman" w:hAnsi="Times New Roman"/>
                <w:b/>
                <w:bCs/>
              </w:rPr>
              <w:t xml:space="preserve">5 </w:t>
            </w:r>
            <w:r w:rsidRPr="00A37B7C">
              <w:rPr>
                <w:rFonts w:ascii="Times New Roman" w:hAnsi="Times New Roman"/>
                <w:bCs/>
              </w:rPr>
              <w:t>Средства для ухода за автомобилями</w:t>
            </w:r>
          </w:p>
        </w:tc>
      </w:tr>
      <w:tr w:rsidR="004E43C7" w:rsidRPr="00A37B7C" w14:paraId="346206C4" w14:textId="77777777" w:rsidTr="004E43C7">
        <w:trPr>
          <w:trHeight w:val="370"/>
        </w:trPr>
        <w:tc>
          <w:tcPr>
            <w:tcW w:w="1309" w:type="pct"/>
            <w:vMerge/>
          </w:tcPr>
          <w:p w14:paraId="63C8D567" w14:textId="77777777" w:rsidR="004E43C7" w:rsidRPr="00A37B7C" w:rsidRDefault="004E43C7" w:rsidP="00B53BF3">
            <w:pPr>
              <w:jc w:val="both"/>
              <w:rPr>
                <w:rFonts w:ascii="Times New Roman" w:hAnsi="Times New Roman"/>
                <w:b/>
                <w:bCs/>
              </w:rPr>
            </w:pPr>
          </w:p>
        </w:tc>
        <w:tc>
          <w:tcPr>
            <w:tcW w:w="3691" w:type="pct"/>
          </w:tcPr>
          <w:p w14:paraId="2AAFC695" w14:textId="77777777" w:rsidR="004E43C7" w:rsidRPr="00A37B7C" w:rsidRDefault="004E43C7" w:rsidP="00B53BF3">
            <w:pPr>
              <w:widowControl w:val="0"/>
              <w:autoSpaceDE w:val="0"/>
              <w:autoSpaceDN w:val="0"/>
              <w:adjustRightInd w:val="0"/>
              <w:contextualSpacing/>
              <w:jc w:val="both"/>
              <w:rPr>
                <w:rFonts w:ascii="Times New Roman" w:hAnsi="Times New Roman"/>
                <w:b/>
                <w:bCs/>
              </w:rPr>
            </w:pPr>
            <w:r w:rsidRPr="00A37B7C">
              <w:rPr>
                <w:rFonts w:ascii="Times New Roman" w:hAnsi="Times New Roman"/>
                <w:b/>
                <w:bCs/>
              </w:rPr>
              <w:t xml:space="preserve">6 </w:t>
            </w:r>
            <w:r w:rsidRPr="00A37B7C">
              <w:rPr>
                <w:rFonts w:ascii="Times New Roman" w:hAnsi="Times New Roman"/>
                <w:bCs/>
              </w:rPr>
              <w:t>Автомобильные аксессуары</w:t>
            </w:r>
          </w:p>
        </w:tc>
      </w:tr>
      <w:tr w:rsidR="004E43C7" w:rsidRPr="00A37B7C" w14:paraId="09FCDE11" w14:textId="77777777" w:rsidTr="004E43C7">
        <w:trPr>
          <w:trHeight w:val="370"/>
        </w:trPr>
        <w:tc>
          <w:tcPr>
            <w:tcW w:w="1309" w:type="pct"/>
            <w:vMerge/>
          </w:tcPr>
          <w:p w14:paraId="2FAA4F5E" w14:textId="77777777" w:rsidR="004E43C7" w:rsidRPr="00A37B7C" w:rsidRDefault="004E43C7" w:rsidP="00B53BF3">
            <w:pPr>
              <w:jc w:val="both"/>
              <w:rPr>
                <w:rFonts w:ascii="Times New Roman" w:hAnsi="Times New Roman"/>
                <w:b/>
                <w:bCs/>
              </w:rPr>
            </w:pPr>
          </w:p>
        </w:tc>
        <w:tc>
          <w:tcPr>
            <w:tcW w:w="3691" w:type="pct"/>
          </w:tcPr>
          <w:p w14:paraId="33B38B89"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bCs/>
              </w:rPr>
              <w:t>7.</w:t>
            </w:r>
            <w:r w:rsidRPr="00A37B7C">
              <w:rPr>
                <w:rFonts w:ascii="Times New Roman" w:hAnsi="Times New Roman"/>
              </w:rPr>
              <w:t xml:space="preserve"> Основные технические характеристики, преимущества и недостатки товаров российских и мировых производителей. Требования и стандарты производителя автотранспортных средств.</w:t>
            </w:r>
          </w:p>
        </w:tc>
      </w:tr>
      <w:tr w:rsidR="004E43C7" w:rsidRPr="00A37B7C" w14:paraId="1808D7C1" w14:textId="77777777" w:rsidTr="004E43C7">
        <w:trPr>
          <w:trHeight w:val="427"/>
        </w:trPr>
        <w:tc>
          <w:tcPr>
            <w:tcW w:w="1309" w:type="pct"/>
            <w:vMerge/>
          </w:tcPr>
          <w:p w14:paraId="44DFD6BE" w14:textId="77777777" w:rsidR="004E43C7" w:rsidRPr="00A37B7C" w:rsidRDefault="004E43C7" w:rsidP="00B53BF3">
            <w:pPr>
              <w:jc w:val="both"/>
              <w:rPr>
                <w:rFonts w:ascii="Times New Roman" w:hAnsi="Times New Roman"/>
                <w:b/>
                <w:bCs/>
              </w:rPr>
            </w:pPr>
          </w:p>
        </w:tc>
        <w:tc>
          <w:tcPr>
            <w:tcW w:w="3691" w:type="pct"/>
          </w:tcPr>
          <w:p w14:paraId="5A3E0313" w14:textId="77777777" w:rsidR="004E43C7" w:rsidRPr="00A37B7C" w:rsidRDefault="004E43C7" w:rsidP="00B53BF3">
            <w:pPr>
              <w:suppressAutoHyphens/>
              <w:jc w:val="both"/>
              <w:rPr>
                <w:rFonts w:ascii="Times New Roman" w:hAnsi="Times New Roman"/>
                <w:b/>
              </w:rPr>
            </w:pPr>
            <w:r w:rsidRPr="00A37B7C">
              <w:rPr>
                <w:rFonts w:ascii="Times New Roman" w:hAnsi="Times New Roman"/>
                <w:b/>
                <w:bCs/>
              </w:rPr>
              <w:t>В том числе практических занятий и лабораторных работ</w:t>
            </w:r>
          </w:p>
        </w:tc>
      </w:tr>
      <w:tr w:rsidR="004E43C7" w:rsidRPr="00A37B7C" w14:paraId="444E323A" w14:textId="77777777" w:rsidTr="004E43C7">
        <w:tc>
          <w:tcPr>
            <w:tcW w:w="1309" w:type="pct"/>
            <w:vMerge/>
          </w:tcPr>
          <w:p w14:paraId="2649D783" w14:textId="77777777" w:rsidR="004E43C7" w:rsidRPr="00A37B7C" w:rsidRDefault="004E43C7" w:rsidP="00B53BF3">
            <w:pPr>
              <w:jc w:val="both"/>
              <w:rPr>
                <w:rFonts w:ascii="Times New Roman" w:hAnsi="Times New Roman"/>
                <w:b/>
                <w:bCs/>
              </w:rPr>
            </w:pPr>
          </w:p>
        </w:tc>
        <w:tc>
          <w:tcPr>
            <w:tcW w:w="3691" w:type="pct"/>
          </w:tcPr>
          <w:p w14:paraId="79DD929B" w14:textId="77777777" w:rsidR="004E43C7" w:rsidRPr="00A37B7C" w:rsidRDefault="004E43C7" w:rsidP="00B53BF3">
            <w:pPr>
              <w:suppressAutoHyphens/>
              <w:jc w:val="both"/>
              <w:rPr>
                <w:rFonts w:ascii="Times New Roman" w:hAnsi="Times New Roman"/>
                <w:b/>
              </w:rPr>
            </w:pPr>
            <w:r w:rsidRPr="00A37B7C">
              <w:rPr>
                <w:rFonts w:ascii="Times New Roman" w:hAnsi="Times New Roman"/>
                <w:b/>
              </w:rPr>
              <w:t xml:space="preserve">Практическое занятие 1–3: </w:t>
            </w:r>
            <w:r w:rsidRPr="00A37B7C">
              <w:rPr>
                <w:rFonts w:ascii="Times New Roman" w:hAnsi="Times New Roman"/>
              </w:rPr>
              <w:t>Изучение конструктивных особенностей автотранспортных средств.</w:t>
            </w:r>
          </w:p>
        </w:tc>
      </w:tr>
      <w:tr w:rsidR="004E43C7" w:rsidRPr="00A37B7C" w14:paraId="36BDE293" w14:textId="77777777" w:rsidTr="004E43C7">
        <w:trPr>
          <w:trHeight w:val="293"/>
        </w:trPr>
        <w:tc>
          <w:tcPr>
            <w:tcW w:w="1309" w:type="pct"/>
            <w:vMerge/>
          </w:tcPr>
          <w:p w14:paraId="06E9C6E5" w14:textId="77777777" w:rsidR="004E43C7" w:rsidRPr="00A37B7C" w:rsidRDefault="004E43C7" w:rsidP="00B53BF3">
            <w:pPr>
              <w:jc w:val="both"/>
              <w:rPr>
                <w:rFonts w:ascii="Times New Roman" w:hAnsi="Times New Roman"/>
                <w:b/>
                <w:bCs/>
              </w:rPr>
            </w:pPr>
          </w:p>
        </w:tc>
        <w:tc>
          <w:tcPr>
            <w:tcW w:w="3691" w:type="pct"/>
          </w:tcPr>
          <w:p w14:paraId="51800147" w14:textId="77777777" w:rsidR="004E43C7" w:rsidRPr="00A37B7C" w:rsidRDefault="004E43C7" w:rsidP="00B53BF3">
            <w:pPr>
              <w:rPr>
                <w:rFonts w:ascii="Times New Roman" w:eastAsia="Calibri" w:hAnsi="Times New Roman"/>
              </w:rPr>
            </w:pPr>
            <w:r w:rsidRPr="00A37B7C">
              <w:rPr>
                <w:rFonts w:ascii="Times New Roman" w:hAnsi="Times New Roman"/>
                <w:b/>
              </w:rPr>
              <w:t xml:space="preserve">Практическое занятие 4–6: </w:t>
            </w:r>
            <w:r w:rsidRPr="00A37B7C">
              <w:rPr>
                <w:rFonts w:ascii="Times New Roman" w:eastAsia="Calibri" w:hAnsi="Times New Roman"/>
              </w:rPr>
              <w:t>Исследование потребительских свойств автотранспортных средств</w:t>
            </w:r>
          </w:p>
        </w:tc>
      </w:tr>
      <w:tr w:rsidR="004E43C7" w:rsidRPr="00A37B7C" w14:paraId="63D04641" w14:textId="77777777" w:rsidTr="004E43C7">
        <w:tc>
          <w:tcPr>
            <w:tcW w:w="1309" w:type="pct"/>
            <w:vMerge/>
          </w:tcPr>
          <w:p w14:paraId="2DA9FCD1" w14:textId="77777777" w:rsidR="004E43C7" w:rsidRPr="00A37B7C" w:rsidRDefault="004E43C7" w:rsidP="00B53BF3">
            <w:pPr>
              <w:jc w:val="both"/>
              <w:rPr>
                <w:rFonts w:ascii="Times New Roman" w:hAnsi="Times New Roman"/>
                <w:b/>
                <w:bCs/>
              </w:rPr>
            </w:pPr>
          </w:p>
        </w:tc>
        <w:tc>
          <w:tcPr>
            <w:tcW w:w="3691" w:type="pct"/>
          </w:tcPr>
          <w:p w14:paraId="6D54A87A" w14:textId="77777777" w:rsidR="004E43C7" w:rsidRPr="00A37B7C" w:rsidRDefault="004E43C7" w:rsidP="00B53BF3">
            <w:pPr>
              <w:rPr>
                <w:rFonts w:ascii="Times New Roman" w:eastAsia="Calibri" w:hAnsi="Times New Roman"/>
              </w:rPr>
            </w:pPr>
            <w:r w:rsidRPr="00A37B7C">
              <w:rPr>
                <w:rFonts w:ascii="Times New Roman" w:hAnsi="Times New Roman"/>
                <w:b/>
              </w:rPr>
              <w:t xml:space="preserve">Практическое занятие 7–8: </w:t>
            </w:r>
            <w:r w:rsidRPr="00A37B7C">
              <w:rPr>
                <w:rFonts w:ascii="Times New Roman" w:eastAsia="Calibri" w:hAnsi="Times New Roman"/>
                <w:shd w:val="clear" w:color="auto" w:fill="FFFFFF"/>
              </w:rPr>
              <w:t>Исследование особенностей маркировки автомобилей. Идентификационный номер</w:t>
            </w:r>
          </w:p>
        </w:tc>
      </w:tr>
      <w:tr w:rsidR="004E43C7" w:rsidRPr="00A37B7C" w14:paraId="474F6638" w14:textId="77777777" w:rsidTr="004E43C7">
        <w:tc>
          <w:tcPr>
            <w:tcW w:w="1309" w:type="pct"/>
            <w:vMerge/>
          </w:tcPr>
          <w:p w14:paraId="48242838" w14:textId="77777777" w:rsidR="004E43C7" w:rsidRPr="00A37B7C" w:rsidRDefault="004E43C7" w:rsidP="00B53BF3">
            <w:pPr>
              <w:jc w:val="both"/>
              <w:rPr>
                <w:rFonts w:ascii="Times New Roman" w:hAnsi="Times New Roman"/>
                <w:b/>
                <w:bCs/>
              </w:rPr>
            </w:pPr>
          </w:p>
        </w:tc>
        <w:tc>
          <w:tcPr>
            <w:tcW w:w="3691" w:type="pct"/>
          </w:tcPr>
          <w:p w14:paraId="2E27C8CF" w14:textId="77777777" w:rsidR="004E43C7" w:rsidRPr="00A37B7C" w:rsidRDefault="004E43C7" w:rsidP="00B53BF3">
            <w:pPr>
              <w:rPr>
                <w:rFonts w:ascii="Times New Roman" w:eastAsia="Calibri" w:hAnsi="Times New Roman"/>
              </w:rPr>
            </w:pPr>
            <w:r w:rsidRPr="00A37B7C">
              <w:rPr>
                <w:rFonts w:ascii="Times New Roman" w:hAnsi="Times New Roman"/>
                <w:b/>
              </w:rPr>
              <w:t xml:space="preserve">Практическое занятие 9–11: </w:t>
            </w:r>
            <w:r w:rsidRPr="00A37B7C">
              <w:rPr>
                <w:rFonts w:ascii="Times New Roman" w:hAnsi="Times New Roman"/>
              </w:rPr>
              <w:t>Идентификация и сравнительная характеристика потребительских свойств автомобильных двигателей</w:t>
            </w:r>
          </w:p>
        </w:tc>
      </w:tr>
      <w:tr w:rsidR="004E43C7" w:rsidRPr="00A37B7C" w14:paraId="7CE775FB" w14:textId="77777777" w:rsidTr="004E43C7">
        <w:tc>
          <w:tcPr>
            <w:tcW w:w="1309" w:type="pct"/>
            <w:vMerge/>
          </w:tcPr>
          <w:p w14:paraId="4C1154F3" w14:textId="77777777" w:rsidR="004E43C7" w:rsidRPr="00A37B7C" w:rsidRDefault="004E43C7" w:rsidP="00B53BF3">
            <w:pPr>
              <w:jc w:val="both"/>
              <w:rPr>
                <w:rFonts w:ascii="Times New Roman" w:hAnsi="Times New Roman"/>
                <w:b/>
                <w:bCs/>
              </w:rPr>
            </w:pPr>
          </w:p>
        </w:tc>
        <w:tc>
          <w:tcPr>
            <w:tcW w:w="3691" w:type="pct"/>
          </w:tcPr>
          <w:p w14:paraId="4FF4C99D" w14:textId="77777777" w:rsidR="004E43C7" w:rsidRPr="00A37B7C" w:rsidRDefault="004E43C7" w:rsidP="00B53BF3">
            <w:pPr>
              <w:rPr>
                <w:rFonts w:ascii="Times New Roman" w:eastAsia="Calibri" w:hAnsi="Times New Roman"/>
              </w:rPr>
            </w:pPr>
            <w:r w:rsidRPr="00A37B7C">
              <w:rPr>
                <w:rFonts w:ascii="Times New Roman" w:hAnsi="Times New Roman"/>
                <w:b/>
              </w:rPr>
              <w:t xml:space="preserve">Практическое занятие 12–13: </w:t>
            </w:r>
            <w:r w:rsidRPr="00A37B7C">
              <w:rPr>
                <w:rFonts w:ascii="Times New Roman" w:eastAsia="Calibri" w:hAnsi="Times New Roman"/>
              </w:rPr>
              <w:t>Информационная идентификация автомобильных агрегатов по маркировке и эксплуатационным документам</w:t>
            </w:r>
          </w:p>
        </w:tc>
      </w:tr>
      <w:tr w:rsidR="004E43C7" w:rsidRPr="00A37B7C" w14:paraId="4B037471" w14:textId="77777777" w:rsidTr="004E43C7">
        <w:tc>
          <w:tcPr>
            <w:tcW w:w="1309" w:type="pct"/>
            <w:vMerge/>
          </w:tcPr>
          <w:p w14:paraId="56A6183E" w14:textId="77777777" w:rsidR="004E43C7" w:rsidRPr="00A37B7C" w:rsidRDefault="004E43C7" w:rsidP="00B53BF3">
            <w:pPr>
              <w:jc w:val="both"/>
              <w:rPr>
                <w:rFonts w:ascii="Times New Roman" w:hAnsi="Times New Roman"/>
                <w:b/>
                <w:bCs/>
              </w:rPr>
            </w:pPr>
          </w:p>
        </w:tc>
        <w:tc>
          <w:tcPr>
            <w:tcW w:w="3691" w:type="pct"/>
          </w:tcPr>
          <w:p w14:paraId="3CFCD851" w14:textId="77777777" w:rsidR="004E43C7" w:rsidRPr="00A37B7C" w:rsidRDefault="004E43C7" w:rsidP="00B53BF3">
            <w:pPr>
              <w:rPr>
                <w:rFonts w:ascii="Times New Roman" w:hAnsi="Times New Roman"/>
                <w:b/>
              </w:rPr>
            </w:pPr>
            <w:r w:rsidRPr="00A37B7C">
              <w:rPr>
                <w:rFonts w:ascii="Times New Roman" w:hAnsi="Times New Roman"/>
                <w:b/>
              </w:rPr>
              <w:t xml:space="preserve">Практическое занятие 14–15: </w:t>
            </w:r>
            <w:r w:rsidRPr="00A37B7C">
              <w:rPr>
                <w:rFonts w:ascii="Times New Roman" w:eastAsia="Calibri" w:hAnsi="Times New Roman"/>
              </w:rPr>
              <w:t>Изучение маркировки автомобильных шин в системе ЧЕСТНЫЙ ЗНАК</w:t>
            </w:r>
          </w:p>
        </w:tc>
      </w:tr>
      <w:tr w:rsidR="004E43C7" w:rsidRPr="00A37B7C" w14:paraId="33A033B3" w14:textId="77777777" w:rsidTr="004E43C7">
        <w:tc>
          <w:tcPr>
            <w:tcW w:w="1309" w:type="pct"/>
            <w:vMerge/>
          </w:tcPr>
          <w:p w14:paraId="5E96E4CC" w14:textId="77777777" w:rsidR="004E43C7" w:rsidRPr="00A37B7C" w:rsidRDefault="004E43C7" w:rsidP="00B53BF3">
            <w:pPr>
              <w:jc w:val="both"/>
              <w:rPr>
                <w:rFonts w:ascii="Times New Roman" w:hAnsi="Times New Roman"/>
                <w:b/>
                <w:bCs/>
              </w:rPr>
            </w:pPr>
          </w:p>
        </w:tc>
        <w:tc>
          <w:tcPr>
            <w:tcW w:w="3691" w:type="pct"/>
          </w:tcPr>
          <w:p w14:paraId="5DD44677" w14:textId="77777777" w:rsidR="004E43C7" w:rsidRPr="00A37B7C" w:rsidRDefault="004E43C7" w:rsidP="00B53BF3">
            <w:pPr>
              <w:jc w:val="both"/>
              <w:rPr>
                <w:rFonts w:ascii="Times New Roman" w:hAnsi="Times New Roman"/>
              </w:rPr>
            </w:pPr>
            <w:r w:rsidRPr="00A37B7C">
              <w:rPr>
                <w:rFonts w:ascii="Times New Roman" w:hAnsi="Times New Roman"/>
                <w:b/>
              </w:rPr>
              <w:t xml:space="preserve">Практическое занятие 16–18: </w:t>
            </w:r>
            <w:r w:rsidRPr="00A37B7C">
              <w:rPr>
                <w:rFonts w:ascii="Times New Roman" w:hAnsi="Times New Roman"/>
              </w:rPr>
              <w:t>Сравнительная характеристика потребительских свойств запасных частей отечественного и зарубежного производителя</w:t>
            </w:r>
          </w:p>
        </w:tc>
      </w:tr>
      <w:tr w:rsidR="004E43C7" w:rsidRPr="00A37B7C" w14:paraId="20E07A30" w14:textId="77777777" w:rsidTr="004E43C7">
        <w:tc>
          <w:tcPr>
            <w:tcW w:w="1309" w:type="pct"/>
            <w:vMerge/>
          </w:tcPr>
          <w:p w14:paraId="23EC2628" w14:textId="77777777" w:rsidR="004E43C7" w:rsidRPr="00A37B7C" w:rsidRDefault="004E43C7" w:rsidP="00B53BF3">
            <w:pPr>
              <w:jc w:val="both"/>
              <w:rPr>
                <w:rFonts w:ascii="Times New Roman" w:hAnsi="Times New Roman"/>
                <w:b/>
                <w:bCs/>
              </w:rPr>
            </w:pPr>
          </w:p>
        </w:tc>
        <w:tc>
          <w:tcPr>
            <w:tcW w:w="3691" w:type="pct"/>
          </w:tcPr>
          <w:p w14:paraId="358094FD" w14:textId="77777777" w:rsidR="004E43C7" w:rsidRPr="00A37B7C" w:rsidRDefault="004E43C7" w:rsidP="00B53BF3">
            <w:pPr>
              <w:rPr>
                <w:rFonts w:ascii="Times New Roman" w:eastAsia="Calibri" w:hAnsi="Times New Roman"/>
              </w:rPr>
            </w:pPr>
            <w:r w:rsidRPr="00A37B7C">
              <w:rPr>
                <w:rFonts w:ascii="Times New Roman" w:hAnsi="Times New Roman"/>
                <w:b/>
              </w:rPr>
              <w:t>Практическое занятие 19–21:</w:t>
            </w:r>
            <w:r w:rsidRPr="00A37B7C">
              <w:rPr>
                <w:rFonts w:ascii="Times New Roman" w:hAnsi="Times New Roman"/>
              </w:rPr>
              <w:t xml:space="preserve"> Сравнительная характеристика потребительских свойств тормозных и охлаждающих жидкостей разных марок по составу и показателям качества</w:t>
            </w:r>
          </w:p>
        </w:tc>
      </w:tr>
      <w:tr w:rsidR="004E43C7" w:rsidRPr="00A37B7C" w14:paraId="72E92DA6" w14:textId="77777777" w:rsidTr="004E43C7">
        <w:tc>
          <w:tcPr>
            <w:tcW w:w="1309" w:type="pct"/>
            <w:vMerge/>
          </w:tcPr>
          <w:p w14:paraId="5EBC59D4" w14:textId="77777777" w:rsidR="004E43C7" w:rsidRPr="00A37B7C" w:rsidRDefault="004E43C7" w:rsidP="00B53BF3">
            <w:pPr>
              <w:jc w:val="both"/>
              <w:rPr>
                <w:rFonts w:ascii="Times New Roman" w:hAnsi="Times New Roman"/>
                <w:b/>
                <w:bCs/>
              </w:rPr>
            </w:pPr>
          </w:p>
        </w:tc>
        <w:tc>
          <w:tcPr>
            <w:tcW w:w="3691" w:type="pct"/>
          </w:tcPr>
          <w:p w14:paraId="7ACF0469" w14:textId="77777777" w:rsidR="004E43C7" w:rsidRPr="00A37B7C" w:rsidRDefault="004E43C7" w:rsidP="00B53BF3">
            <w:pPr>
              <w:rPr>
                <w:rFonts w:ascii="Times New Roman" w:eastAsia="Calibri" w:hAnsi="Times New Roman"/>
              </w:rPr>
            </w:pPr>
            <w:r w:rsidRPr="00A37B7C">
              <w:rPr>
                <w:rFonts w:ascii="Times New Roman" w:hAnsi="Times New Roman"/>
                <w:b/>
              </w:rPr>
              <w:t>Практическое занятие 22–23:</w:t>
            </w:r>
            <w:r w:rsidRPr="00A37B7C">
              <w:rPr>
                <w:rFonts w:ascii="Times New Roman" w:eastAsia="Calibri" w:hAnsi="Times New Roman"/>
              </w:rPr>
              <w:t xml:space="preserve"> Информационная идентификация эксплуатационных средств для автомобилей </w:t>
            </w:r>
          </w:p>
        </w:tc>
      </w:tr>
      <w:tr w:rsidR="004E43C7" w:rsidRPr="00A37B7C" w14:paraId="3F69B7E0" w14:textId="77777777" w:rsidTr="004E43C7">
        <w:tc>
          <w:tcPr>
            <w:tcW w:w="1309" w:type="pct"/>
            <w:vMerge/>
          </w:tcPr>
          <w:p w14:paraId="76891CBB" w14:textId="77777777" w:rsidR="004E43C7" w:rsidRPr="00A37B7C" w:rsidRDefault="004E43C7" w:rsidP="00B53BF3">
            <w:pPr>
              <w:jc w:val="both"/>
              <w:rPr>
                <w:rFonts w:ascii="Times New Roman" w:hAnsi="Times New Roman"/>
                <w:b/>
                <w:bCs/>
              </w:rPr>
            </w:pPr>
          </w:p>
        </w:tc>
        <w:tc>
          <w:tcPr>
            <w:tcW w:w="3691" w:type="pct"/>
          </w:tcPr>
          <w:p w14:paraId="052033A3" w14:textId="77777777" w:rsidR="004E43C7" w:rsidRPr="00A37B7C" w:rsidRDefault="004E43C7" w:rsidP="00B53BF3">
            <w:pPr>
              <w:rPr>
                <w:rFonts w:ascii="Times New Roman" w:hAnsi="Times New Roman"/>
                <w:b/>
              </w:rPr>
            </w:pPr>
            <w:r w:rsidRPr="00A37B7C">
              <w:rPr>
                <w:rFonts w:ascii="Times New Roman" w:hAnsi="Times New Roman"/>
                <w:b/>
              </w:rPr>
              <w:t xml:space="preserve">Практическое занятие 24: </w:t>
            </w:r>
            <w:r w:rsidRPr="00A37B7C">
              <w:rPr>
                <w:rFonts w:ascii="Times New Roman" w:eastAsia="Calibri" w:hAnsi="Times New Roman"/>
              </w:rPr>
              <w:t>Изучение требований к особенностям упаковки и организации транспортирования эксплуатационных средств для автомобилей и хранения</w:t>
            </w:r>
          </w:p>
        </w:tc>
      </w:tr>
      <w:tr w:rsidR="004E43C7" w:rsidRPr="00A37B7C" w14:paraId="698675DA" w14:textId="77777777" w:rsidTr="004E43C7">
        <w:tc>
          <w:tcPr>
            <w:tcW w:w="1309" w:type="pct"/>
            <w:vMerge/>
          </w:tcPr>
          <w:p w14:paraId="55BFE70A" w14:textId="77777777" w:rsidR="004E43C7" w:rsidRPr="00A37B7C" w:rsidRDefault="004E43C7" w:rsidP="00B53BF3">
            <w:pPr>
              <w:jc w:val="both"/>
              <w:rPr>
                <w:rFonts w:ascii="Times New Roman" w:hAnsi="Times New Roman"/>
                <w:b/>
                <w:bCs/>
              </w:rPr>
            </w:pPr>
          </w:p>
        </w:tc>
        <w:tc>
          <w:tcPr>
            <w:tcW w:w="3691" w:type="pct"/>
          </w:tcPr>
          <w:p w14:paraId="3E0F3C3B" w14:textId="77777777" w:rsidR="004E43C7" w:rsidRPr="00A37B7C" w:rsidRDefault="004E43C7" w:rsidP="00B53BF3">
            <w:pPr>
              <w:rPr>
                <w:rFonts w:ascii="Times New Roman" w:hAnsi="Times New Roman"/>
                <w:b/>
              </w:rPr>
            </w:pPr>
            <w:r w:rsidRPr="00A37B7C">
              <w:rPr>
                <w:rFonts w:ascii="Times New Roman" w:hAnsi="Times New Roman"/>
                <w:b/>
              </w:rPr>
              <w:t xml:space="preserve">Практическое занятие 25–26: </w:t>
            </w:r>
            <w:r w:rsidRPr="00A37B7C">
              <w:rPr>
                <w:rFonts w:ascii="Times New Roman" w:eastAsia="Calibri" w:hAnsi="Times New Roman"/>
              </w:rPr>
              <w:t>Изучение требований к особенностям хранения эксплуатационных средств для автомобилей и исследование путей снижения потерь</w:t>
            </w:r>
          </w:p>
        </w:tc>
      </w:tr>
      <w:tr w:rsidR="004E43C7" w:rsidRPr="00A37B7C" w14:paraId="39DB59E5" w14:textId="77777777" w:rsidTr="004E43C7">
        <w:tc>
          <w:tcPr>
            <w:tcW w:w="1309" w:type="pct"/>
            <w:vMerge/>
          </w:tcPr>
          <w:p w14:paraId="666424E7" w14:textId="77777777" w:rsidR="004E43C7" w:rsidRPr="00A37B7C" w:rsidRDefault="004E43C7" w:rsidP="00B53BF3">
            <w:pPr>
              <w:jc w:val="both"/>
              <w:rPr>
                <w:rFonts w:ascii="Times New Roman" w:hAnsi="Times New Roman"/>
                <w:b/>
                <w:bCs/>
              </w:rPr>
            </w:pPr>
          </w:p>
        </w:tc>
        <w:tc>
          <w:tcPr>
            <w:tcW w:w="3691" w:type="pct"/>
          </w:tcPr>
          <w:p w14:paraId="2AE8A3A9" w14:textId="77777777" w:rsidR="004E43C7" w:rsidRPr="00A37B7C" w:rsidRDefault="004E43C7" w:rsidP="00B53BF3">
            <w:pPr>
              <w:jc w:val="both"/>
              <w:rPr>
                <w:rFonts w:ascii="Times New Roman" w:hAnsi="Times New Roman"/>
              </w:rPr>
            </w:pPr>
            <w:r w:rsidRPr="00A37B7C">
              <w:rPr>
                <w:rFonts w:ascii="Times New Roman" w:hAnsi="Times New Roman"/>
                <w:b/>
              </w:rPr>
              <w:t xml:space="preserve">Практическое занятие 27–29: </w:t>
            </w:r>
            <w:r w:rsidRPr="00A37B7C">
              <w:rPr>
                <w:rFonts w:ascii="Times New Roman" w:eastAsia="Calibri" w:hAnsi="Times New Roman"/>
              </w:rPr>
              <w:t>Сравнительная оценка потребительских свойств по уходу за автомобилями</w:t>
            </w:r>
          </w:p>
        </w:tc>
      </w:tr>
      <w:tr w:rsidR="004E43C7" w:rsidRPr="00A37B7C" w14:paraId="0415D4CB" w14:textId="77777777" w:rsidTr="004E43C7">
        <w:tc>
          <w:tcPr>
            <w:tcW w:w="1309" w:type="pct"/>
            <w:vMerge/>
          </w:tcPr>
          <w:p w14:paraId="2F147551" w14:textId="77777777" w:rsidR="004E43C7" w:rsidRPr="00A37B7C" w:rsidRDefault="004E43C7" w:rsidP="00B53BF3">
            <w:pPr>
              <w:jc w:val="both"/>
              <w:rPr>
                <w:rFonts w:ascii="Times New Roman" w:hAnsi="Times New Roman"/>
                <w:b/>
                <w:bCs/>
              </w:rPr>
            </w:pPr>
          </w:p>
        </w:tc>
        <w:tc>
          <w:tcPr>
            <w:tcW w:w="3691" w:type="pct"/>
          </w:tcPr>
          <w:p w14:paraId="3EE57712" w14:textId="77777777" w:rsidR="004E43C7" w:rsidRPr="00A37B7C" w:rsidRDefault="004E43C7" w:rsidP="00B53BF3">
            <w:pPr>
              <w:rPr>
                <w:rFonts w:ascii="Times New Roman" w:eastAsia="Calibri" w:hAnsi="Times New Roman"/>
              </w:rPr>
            </w:pPr>
            <w:r w:rsidRPr="00A37B7C">
              <w:rPr>
                <w:rFonts w:ascii="Times New Roman" w:hAnsi="Times New Roman"/>
                <w:b/>
              </w:rPr>
              <w:t xml:space="preserve">Практическое занятие 30: </w:t>
            </w:r>
            <w:r w:rsidRPr="00A37B7C">
              <w:rPr>
                <w:rFonts w:ascii="Times New Roman" w:eastAsia="Calibri" w:hAnsi="Times New Roman"/>
              </w:rPr>
              <w:t>Изучение требований к маркировке средств для ухода за автомобилями</w:t>
            </w:r>
          </w:p>
        </w:tc>
      </w:tr>
      <w:tr w:rsidR="004E43C7" w:rsidRPr="00A37B7C" w14:paraId="1DACFCCB" w14:textId="77777777" w:rsidTr="004E43C7">
        <w:tc>
          <w:tcPr>
            <w:tcW w:w="1309" w:type="pct"/>
            <w:vMerge/>
          </w:tcPr>
          <w:p w14:paraId="54912EC3" w14:textId="77777777" w:rsidR="004E43C7" w:rsidRPr="00A37B7C" w:rsidRDefault="004E43C7" w:rsidP="00B53BF3">
            <w:pPr>
              <w:jc w:val="both"/>
              <w:rPr>
                <w:rFonts w:ascii="Times New Roman" w:hAnsi="Times New Roman"/>
                <w:b/>
                <w:bCs/>
              </w:rPr>
            </w:pPr>
          </w:p>
        </w:tc>
        <w:tc>
          <w:tcPr>
            <w:tcW w:w="3691" w:type="pct"/>
          </w:tcPr>
          <w:p w14:paraId="60BBBF76" w14:textId="77777777" w:rsidR="004E43C7" w:rsidRPr="00A37B7C" w:rsidRDefault="004E43C7" w:rsidP="00B53BF3">
            <w:pPr>
              <w:rPr>
                <w:rFonts w:ascii="Times New Roman" w:eastAsia="Calibri" w:hAnsi="Times New Roman"/>
              </w:rPr>
            </w:pPr>
            <w:r w:rsidRPr="00A37B7C">
              <w:rPr>
                <w:rFonts w:ascii="Times New Roman" w:hAnsi="Times New Roman"/>
                <w:b/>
              </w:rPr>
              <w:t xml:space="preserve">Практическое занятие 31–32: </w:t>
            </w:r>
            <w:r w:rsidRPr="00A37B7C">
              <w:rPr>
                <w:rFonts w:ascii="Times New Roman" w:eastAsia="Calibri" w:hAnsi="Times New Roman"/>
              </w:rPr>
              <w:t>Информационная идентификация средств для ухода за автомобилями</w:t>
            </w:r>
          </w:p>
        </w:tc>
      </w:tr>
      <w:tr w:rsidR="004E43C7" w:rsidRPr="00A37B7C" w14:paraId="34D9AC5E" w14:textId="77777777" w:rsidTr="004E43C7">
        <w:tc>
          <w:tcPr>
            <w:tcW w:w="1309" w:type="pct"/>
            <w:vMerge/>
          </w:tcPr>
          <w:p w14:paraId="106AB2F1" w14:textId="77777777" w:rsidR="004E43C7" w:rsidRPr="00A37B7C" w:rsidRDefault="004E43C7" w:rsidP="00B53BF3">
            <w:pPr>
              <w:jc w:val="both"/>
              <w:rPr>
                <w:rFonts w:ascii="Times New Roman" w:hAnsi="Times New Roman"/>
                <w:b/>
                <w:bCs/>
              </w:rPr>
            </w:pPr>
          </w:p>
        </w:tc>
        <w:tc>
          <w:tcPr>
            <w:tcW w:w="3691" w:type="pct"/>
          </w:tcPr>
          <w:p w14:paraId="685F8E0E" w14:textId="77777777" w:rsidR="004E43C7" w:rsidRPr="00A37B7C" w:rsidRDefault="004E43C7" w:rsidP="00B53BF3">
            <w:pPr>
              <w:jc w:val="both"/>
              <w:rPr>
                <w:rFonts w:ascii="Times New Roman" w:hAnsi="Times New Roman"/>
              </w:rPr>
            </w:pPr>
            <w:r w:rsidRPr="00A37B7C">
              <w:rPr>
                <w:rFonts w:ascii="Times New Roman" w:hAnsi="Times New Roman"/>
                <w:b/>
              </w:rPr>
              <w:t xml:space="preserve">Практическое занятие 33: </w:t>
            </w:r>
            <w:r w:rsidRPr="00A37B7C">
              <w:rPr>
                <w:rFonts w:ascii="Times New Roman" w:eastAsia="Calibri" w:hAnsi="Times New Roman"/>
              </w:rPr>
              <w:t>Изучение требований к особенностям организации транспортирования и хранения по НТД</w:t>
            </w:r>
          </w:p>
        </w:tc>
      </w:tr>
      <w:tr w:rsidR="004E43C7" w:rsidRPr="00A37B7C" w14:paraId="575260CB" w14:textId="77777777" w:rsidTr="004E43C7">
        <w:trPr>
          <w:trHeight w:val="281"/>
        </w:trPr>
        <w:tc>
          <w:tcPr>
            <w:tcW w:w="1309" w:type="pct"/>
            <w:vMerge w:val="restart"/>
          </w:tcPr>
          <w:p w14:paraId="1DB6609A" w14:textId="77777777" w:rsidR="004E43C7" w:rsidRPr="00A37B7C" w:rsidRDefault="004E43C7" w:rsidP="00B53BF3">
            <w:pPr>
              <w:jc w:val="both"/>
              <w:rPr>
                <w:rFonts w:ascii="Times New Roman" w:hAnsi="Times New Roman"/>
                <w:b/>
                <w:bCs/>
              </w:rPr>
            </w:pPr>
            <w:r w:rsidRPr="00A37B7C">
              <w:rPr>
                <w:rFonts w:ascii="Times New Roman" w:hAnsi="Times New Roman"/>
                <w:b/>
                <w:bCs/>
              </w:rPr>
              <w:t xml:space="preserve">Тема 1.2. </w:t>
            </w:r>
          </w:p>
          <w:p w14:paraId="78A4AE3D" w14:textId="77777777" w:rsidR="004E43C7" w:rsidRPr="00A37B7C" w:rsidRDefault="004E43C7" w:rsidP="00B53BF3">
            <w:pPr>
              <w:jc w:val="both"/>
              <w:rPr>
                <w:rFonts w:ascii="Times New Roman" w:hAnsi="Times New Roman"/>
                <w:b/>
                <w:bCs/>
              </w:rPr>
            </w:pPr>
            <w:r w:rsidRPr="00A37B7C">
              <w:rPr>
                <w:rFonts w:ascii="Times New Roman" w:hAnsi="Times New Roman"/>
                <w:b/>
                <w:bCs/>
              </w:rPr>
              <w:t>Классификация и область применения космических продуктов.</w:t>
            </w:r>
          </w:p>
        </w:tc>
        <w:tc>
          <w:tcPr>
            <w:tcW w:w="3691" w:type="pct"/>
          </w:tcPr>
          <w:p w14:paraId="60BD4023" w14:textId="77777777" w:rsidR="004E43C7" w:rsidRPr="00A37B7C" w:rsidRDefault="004E43C7" w:rsidP="00B53BF3">
            <w:pPr>
              <w:suppressAutoHyphens/>
              <w:jc w:val="both"/>
              <w:rPr>
                <w:rFonts w:ascii="Times New Roman" w:hAnsi="Times New Roman"/>
                <w:b/>
                <w:bCs/>
              </w:rPr>
            </w:pPr>
            <w:r w:rsidRPr="00A37B7C">
              <w:rPr>
                <w:rFonts w:ascii="Times New Roman" w:hAnsi="Times New Roman"/>
                <w:b/>
                <w:bCs/>
              </w:rPr>
              <w:t xml:space="preserve">Содержание </w:t>
            </w:r>
          </w:p>
        </w:tc>
      </w:tr>
      <w:tr w:rsidR="004E43C7" w:rsidRPr="00A37B7C" w14:paraId="6FCC5CAD" w14:textId="77777777" w:rsidTr="004E43C7">
        <w:trPr>
          <w:trHeight w:val="461"/>
        </w:trPr>
        <w:tc>
          <w:tcPr>
            <w:tcW w:w="1309" w:type="pct"/>
            <w:vMerge/>
          </w:tcPr>
          <w:p w14:paraId="0E584309" w14:textId="77777777" w:rsidR="004E43C7" w:rsidRPr="00A37B7C" w:rsidRDefault="004E43C7" w:rsidP="00B53BF3">
            <w:pPr>
              <w:jc w:val="both"/>
              <w:rPr>
                <w:rFonts w:ascii="Times New Roman" w:hAnsi="Times New Roman"/>
                <w:b/>
                <w:bCs/>
              </w:rPr>
            </w:pPr>
          </w:p>
        </w:tc>
        <w:tc>
          <w:tcPr>
            <w:tcW w:w="3691" w:type="pct"/>
          </w:tcPr>
          <w:p w14:paraId="6B106A56" w14:textId="77777777" w:rsidR="004E43C7" w:rsidRPr="00A37B7C" w:rsidRDefault="004E43C7" w:rsidP="00B53BF3">
            <w:pPr>
              <w:suppressAutoHyphens/>
              <w:jc w:val="both"/>
              <w:rPr>
                <w:rFonts w:ascii="Times New Roman" w:hAnsi="Times New Roman"/>
                <w:b/>
                <w:bCs/>
              </w:rPr>
            </w:pPr>
            <w:r w:rsidRPr="00A37B7C">
              <w:rPr>
                <w:rFonts w:ascii="Times New Roman" w:hAnsi="Times New Roman"/>
                <w:b/>
                <w:bCs/>
              </w:rPr>
              <w:t>1.</w:t>
            </w:r>
            <w:r w:rsidRPr="00A37B7C">
              <w:rPr>
                <w:rFonts w:ascii="Times New Roman" w:hAnsi="Times New Roman"/>
              </w:rPr>
              <w:t xml:space="preserve"> Понятие о производстве и классификация космических продуктов, услуг и космических технологий</w:t>
            </w:r>
          </w:p>
        </w:tc>
      </w:tr>
      <w:tr w:rsidR="004E43C7" w:rsidRPr="00A37B7C" w14:paraId="041152C2" w14:textId="77777777" w:rsidTr="004E43C7">
        <w:trPr>
          <w:trHeight w:val="461"/>
        </w:trPr>
        <w:tc>
          <w:tcPr>
            <w:tcW w:w="1309" w:type="pct"/>
            <w:vMerge/>
          </w:tcPr>
          <w:p w14:paraId="0E0C475F" w14:textId="77777777" w:rsidR="004E43C7" w:rsidRPr="00A37B7C" w:rsidRDefault="004E43C7" w:rsidP="00B53BF3">
            <w:pPr>
              <w:jc w:val="both"/>
              <w:rPr>
                <w:rFonts w:ascii="Times New Roman" w:hAnsi="Times New Roman"/>
                <w:b/>
                <w:bCs/>
              </w:rPr>
            </w:pPr>
          </w:p>
        </w:tc>
        <w:tc>
          <w:tcPr>
            <w:tcW w:w="3691" w:type="pct"/>
          </w:tcPr>
          <w:p w14:paraId="081AB7FE" w14:textId="77777777" w:rsidR="004E43C7" w:rsidRPr="00A37B7C" w:rsidRDefault="004E43C7" w:rsidP="00B53BF3">
            <w:pPr>
              <w:suppressAutoHyphens/>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Технические характеристики и область применения космических продуктов и космических технологий.</w:t>
            </w:r>
          </w:p>
        </w:tc>
      </w:tr>
      <w:tr w:rsidR="004E43C7" w:rsidRPr="00A37B7C" w14:paraId="0C611B7E" w14:textId="77777777" w:rsidTr="004E43C7">
        <w:trPr>
          <w:trHeight w:val="331"/>
        </w:trPr>
        <w:tc>
          <w:tcPr>
            <w:tcW w:w="1309" w:type="pct"/>
            <w:vMerge/>
          </w:tcPr>
          <w:p w14:paraId="27A09AE5" w14:textId="77777777" w:rsidR="004E43C7" w:rsidRPr="00A37B7C" w:rsidRDefault="004E43C7" w:rsidP="00B53BF3">
            <w:pPr>
              <w:jc w:val="both"/>
              <w:rPr>
                <w:rFonts w:ascii="Times New Roman" w:hAnsi="Times New Roman"/>
                <w:b/>
                <w:bCs/>
              </w:rPr>
            </w:pPr>
          </w:p>
        </w:tc>
        <w:tc>
          <w:tcPr>
            <w:tcW w:w="3691" w:type="pct"/>
          </w:tcPr>
          <w:p w14:paraId="5763026E" w14:textId="77777777" w:rsidR="004E43C7" w:rsidRPr="00A37B7C" w:rsidRDefault="004E43C7" w:rsidP="00B53BF3">
            <w:pPr>
              <w:suppressAutoHyphens/>
              <w:jc w:val="both"/>
              <w:rPr>
                <w:rFonts w:ascii="Times New Roman" w:hAnsi="Times New Roman"/>
                <w:b/>
                <w:bCs/>
              </w:rPr>
            </w:pPr>
            <w:r w:rsidRPr="00A37B7C">
              <w:rPr>
                <w:rFonts w:ascii="Times New Roman" w:hAnsi="Times New Roman"/>
                <w:b/>
                <w:bCs/>
              </w:rPr>
              <w:t>В том числе практических занятий и лабораторных работ</w:t>
            </w:r>
          </w:p>
        </w:tc>
      </w:tr>
      <w:tr w:rsidR="004E43C7" w:rsidRPr="00A37B7C" w14:paraId="0CE2923D" w14:textId="77777777" w:rsidTr="004E43C7">
        <w:trPr>
          <w:trHeight w:val="461"/>
        </w:trPr>
        <w:tc>
          <w:tcPr>
            <w:tcW w:w="1309" w:type="pct"/>
            <w:vMerge/>
          </w:tcPr>
          <w:p w14:paraId="046868F9" w14:textId="77777777" w:rsidR="004E43C7" w:rsidRPr="00A37B7C" w:rsidRDefault="004E43C7" w:rsidP="00B53BF3">
            <w:pPr>
              <w:jc w:val="both"/>
              <w:rPr>
                <w:rFonts w:ascii="Times New Roman" w:hAnsi="Times New Roman"/>
                <w:b/>
                <w:bCs/>
              </w:rPr>
            </w:pPr>
          </w:p>
        </w:tc>
        <w:tc>
          <w:tcPr>
            <w:tcW w:w="3691" w:type="pct"/>
          </w:tcPr>
          <w:p w14:paraId="348FD4C6" w14:textId="77777777" w:rsidR="004E43C7" w:rsidRPr="00A37B7C" w:rsidRDefault="004E43C7" w:rsidP="00B53BF3">
            <w:pPr>
              <w:suppressAutoHyphens/>
              <w:jc w:val="both"/>
              <w:rPr>
                <w:rFonts w:ascii="Times New Roman" w:hAnsi="Times New Roman"/>
                <w:b/>
                <w:bCs/>
              </w:rPr>
            </w:pPr>
            <w:r w:rsidRPr="00A37B7C">
              <w:rPr>
                <w:rFonts w:ascii="Times New Roman" w:hAnsi="Times New Roman"/>
                <w:b/>
              </w:rPr>
              <w:t xml:space="preserve">Практическое занятие 34–38: </w:t>
            </w:r>
            <w:r w:rsidRPr="00A37B7C">
              <w:rPr>
                <w:rFonts w:ascii="Times New Roman" w:hAnsi="Times New Roman"/>
              </w:rPr>
              <w:t>Исследование технических характеристик космических продуктов.</w:t>
            </w:r>
          </w:p>
        </w:tc>
      </w:tr>
      <w:tr w:rsidR="004E43C7" w:rsidRPr="00A37B7C" w14:paraId="4AD9DBF8" w14:textId="77777777" w:rsidTr="004E43C7">
        <w:trPr>
          <w:trHeight w:val="329"/>
        </w:trPr>
        <w:tc>
          <w:tcPr>
            <w:tcW w:w="1309" w:type="pct"/>
            <w:vMerge w:val="restart"/>
          </w:tcPr>
          <w:p w14:paraId="6B10ED9F" w14:textId="77777777" w:rsidR="004E43C7" w:rsidRPr="00A37B7C" w:rsidRDefault="004E43C7" w:rsidP="00B53BF3">
            <w:pPr>
              <w:jc w:val="both"/>
              <w:rPr>
                <w:rFonts w:ascii="Times New Roman" w:hAnsi="Times New Roman"/>
                <w:b/>
                <w:bCs/>
              </w:rPr>
            </w:pPr>
            <w:r w:rsidRPr="00A37B7C">
              <w:rPr>
                <w:rFonts w:ascii="Times New Roman" w:hAnsi="Times New Roman"/>
                <w:b/>
                <w:bCs/>
              </w:rPr>
              <w:t xml:space="preserve">Тема 1.3. </w:t>
            </w:r>
          </w:p>
          <w:p w14:paraId="0378E733" w14:textId="77777777" w:rsidR="004E43C7" w:rsidRPr="00A37B7C" w:rsidRDefault="004E43C7" w:rsidP="00B53BF3">
            <w:pPr>
              <w:jc w:val="both"/>
              <w:rPr>
                <w:rFonts w:ascii="Times New Roman" w:hAnsi="Times New Roman"/>
                <w:b/>
                <w:bCs/>
              </w:rPr>
            </w:pPr>
            <w:r w:rsidRPr="00A37B7C">
              <w:rPr>
                <w:rFonts w:ascii="Times New Roman" w:hAnsi="Times New Roman"/>
                <w:b/>
                <w:bCs/>
              </w:rPr>
              <w:t>Формирование клиентской базы</w:t>
            </w:r>
          </w:p>
        </w:tc>
        <w:tc>
          <w:tcPr>
            <w:tcW w:w="3691" w:type="pct"/>
          </w:tcPr>
          <w:p w14:paraId="504A3B82" w14:textId="77777777" w:rsidR="004E43C7" w:rsidRPr="00A37B7C" w:rsidRDefault="004E43C7" w:rsidP="00B53BF3">
            <w:pPr>
              <w:suppressAutoHyphens/>
              <w:jc w:val="both"/>
              <w:rPr>
                <w:rFonts w:ascii="Times New Roman" w:hAnsi="Times New Roman"/>
                <w:b/>
              </w:rPr>
            </w:pPr>
            <w:r w:rsidRPr="00A37B7C">
              <w:rPr>
                <w:rFonts w:ascii="Times New Roman" w:hAnsi="Times New Roman"/>
                <w:b/>
                <w:bCs/>
              </w:rPr>
              <w:t xml:space="preserve">Содержание </w:t>
            </w:r>
          </w:p>
        </w:tc>
      </w:tr>
      <w:tr w:rsidR="004E43C7" w:rsidRPr="00A37B7C" w14:paraId="6FB6489D" w14:textId="77777777" w:rsidTr="004E43C7">
        <w:tc>
          <w:tcPr>
            <w:tcW w:w="1309" w:type="pct"/>
            <w:vMerge/>
          </w:tcPr>
          <w:p w14:paraId="22D88898" w14:textId="77777777" w:rsidR="004E43C7" w:rsidRPr="00A37B7C" w:rsidRDefault="004E43C7" w:rsidP="00B53BF3">
            <w:pPr>
              <w:jc w:val="both"/>
              <w:rPr>
                <w:rFonts w:ascii="Times New Roman" w:hAnsi="Times New Roman"/>
                <w:b/>
                <w:bCs/>
              </w:rPr>
            </w:pPr>
          </w:p>
        </w:tc>
        <w:tc>
          <w:tcPr>
            <w:tcW w:w="3691" w:type="pct"/>
          </w:tcPr>
          <w:p w14:paraId="67FCFE57" w14:textId="77777777" w:rsidR="004E43C7" w:rsidRPr="00A37B7C" w:rsidRDefault="004E43C7" w:rsidP="00B53BF3">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Клиентоориентированность и потребительская лояльность. Факторы, оказывающие влияние на формирование потребительской лояльности.</w:t>
            </w:r>
            <w:r w:rsidRPr="00A37B7C">
              <w:rPr>
                <w:rFonts w:ascii="Times New Roman" w:hAnsi="Times New Roman"/>
                <w:b/>
                <w:bCs/>
                <w:kern w:val="32"/>
              </w:rPr>
              <w:t xml:space="preserve"> </w:t>
            </w:r>
            <w:r w:rsidRPr="00A37B7C">
              <w:rPr>
                <w:rFonts w:ascii="Times New Roman" w:hAnsi="Times New Roman"/>
              </w:rPr>
              <w:t>Методы удержания клиентов.</w:t>
            </w:r>
          </w:p>
        </w:tc>
      </w:tr>
      <w:tr w:rsidR="004E43C7" w:rsidRPr="00A37B7C" w14:paraId="321B2EEC" w14:textId="77777777" w:rsidTr="004E43C7">
        <w:tc>
          <w:tcPr>
            <w:tcW w:w="1309" w:type="pct"/>
            <w:vMerge/>
          </w:tcPr>
          <w:p w14:paraId="3F0C9649" w14:textId="77777777" w:rsidR="004E43C7" w:rsidRPr="00A37B7C" w:rsidRDefault="004E43C7" w:rsidP="00B53BF3">
            <w:pPr>
              <w:jc w:val="both"/>
              <w:rPr>
                <w:rFonts w:ascii="Times New Roman" w:hAnsi="Times New Roman"/>
                <w:b/>
                <w:bCs/>
              </w:rPr>
            </w:pPr>
          </w:p>
        </w:tc>
        <w:tc>
          <w:tcPr>
            <w:tcW w:w="3691" w:type="pct"/>
          </w:tcPr>
          <w:p w14:paraId="60EE540C" w14:textId="77777777" w:rsidR="004E43C7" w:rsidRPr="00A37B7C" w:rsidRDefault="004E43C7" w:rsidP="00B53BF3">
            <w:pPr>
              <w:suppressAutoHyphens/>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Рынок информационных систем управления клиентской базой. Концепции управления взаимоотношениями с клиентами: CRM, CEM, С</w:t>
            </w:r>
            <w:r w:rsidRPr="00A37B7C">
              <w:rPr>
                <w:rFonts w:ascii="Times New Roman" w:hAnsi="Times New Roman"/>
                <w:lang w:val="en-US"/>
              </w:rPr>
              <w:t>MR</w:t>
            </w:r>
            <w:r w:rsidRPr="00A37B7C">
              <w:rPr>
                <w:rFonts w:ascii="Times New Roman" w:hAnsi="Times New Roman"/>
              </w:rPr>
              <w:t>, E-CRM, ERM, социальные CRM (Social CRM, SCRM).</w:t>
            </w:r>
          </w:p>
        </w:tc>
      </w:tr>
      <w:tr w:rsidR="004E43C7" w:rsidRPr="00A37B7C" w14:paraId="057DA360" w14:textId="77777777" w:rsidTr="004E43C7">
        <w:tc>
          <w:tcPr>
            <w:tcW w:w="1309" w:type="pct"/>
            <w:vMerge/>
          </w:tcPr>
          <w:p w14:paraId="57E3D00D" w14:textId="77777777" w:rsidR="004E43C7" w:rsidRPr="00A37B7C" w:rsidRDefault="004E43C7" w:rsidP="00B53BF3">
            <w:pPr>
              <w:jc w:val="both"/>
              <w:rPr>
                <w:rFonts w:ascii="Times New Roman" w:hAnsi="Times New Roman"/>
                <w:b/>
                <w:bCs/>
              </w:rPr>
            </w:pPr>
          </w:p>
        </w:tc>
        <w:tc>
          <w:tcPr>
            <w:tcW w:w="3691" w:type="pct"/>
          </w:tcPr>
          <w:p w14:paraId="59B16507" w14:textId="77777777" w:rsidR="004E43C7" w:rsidRPr="00A37B7C" w:rsidRDefault="004E43C7" w:rsidP="00B53BF3">
            <w:pPr>
              <w:suppressAutoHyphens/>
              <w:jc w:val="both"/>
              <w:rPr>
                <w:rFonts w:ascii="Times New Roman" w:hAnsi="Times New Roman"/>
                <w:b/>
              </w:rPr>
            </w:pPr>
            <w:r w:rsidRPr="00A37B7C">
              <w:rPr>
                <w:rFonts w:ascii="Times New Roman" w:hAnsi="Times New Roman"/>
                <w:b/>
                <w:bCs/>
              </w:rPr>
              <w:t>3.</w:t>
            </w:r>
            <w:r w:rsidRPr="00A37B7C">
              <w:rPr>
                <w:rFonts w:ascii="Times New Roman" w:hAnsi="Times New Roman"/>
              </w:rPr>
              <w:t xml:space="preserve"> Основные критерии выбора CRM-системы. Тенденции использования и развития </w:t>
            </w:r>
            <w:proofErr w:type="spellStart"/>
            <w:r w:rsidRPr="00A37B7C">
              <w:rPr>
                <w:rFonts w:ascii="Times New Roman" w:hAnsi="Times New Roman"/>
              </w:rPr>
              <w:t>клиентоориентированных</w:t>
            </w:r>
            <w:proofErr w:type="spellEnd"/>
            <w:r w:rsidRPr="00A37B7C">
              <w:rPr>
                <w:rFonts w:ascii="Times New Roman" w:hAnsi="Times New Roman"/>
              </w:rPr>
              <w:t xml:space="preserve"> технологий в России</w:t>
            </w:r>
          </w:p>
        </w:tc>
      </w:tr>
      <w:tr w:rsidR="004E43C7" w:rsidRPr="00A37B7C" w14:paraId="7D5DE0F4" w14:textId="77777777" w:rsidTr="004E43C7">
        <w:tc>
          <w:tcPr>
            <w:tcW w:w="1309" w:type="pct"/>
            <w:vMerge/>
          </w:tcPr>
          <w:p w14:paraId="3FF14795" w14:textId="77777777" w:rsidR="004E43C7" w:rsidRPr="00A37B7C" w:rsidRDefault="004E43C7" w:rsidP="00B53BF3">
            <w:pPr>
              <w:jc w:val="both"/>
              <w:rPr>
                <w:rFonts w:ascii="Times New Roman" w:hAnsi="Times New Roman"/>
                <w:b/>
                <w:bCs/>
              </w:rPr>
            </w:pPr>
          </w:p>
        </w:tc>
        <w:tc>
          <w:tcPr>
            <w:tcW w:w="3691" w:type="pct"/>
          </w:tcPr>
          <w:p w14:paraId="2653F154" w14:textId="77777777" w:rsidR="004E43C7" w:rsidRPr="00A37B7C" w:rsidRDefault="004E43C7" w:rsidP="00B53BF3">
            <w:pPr>
              <w:suppressAutoHyphens/>
              <w:jc w:val="both"/>
              <w:rPr>
                <w:rFonts w:ascii="Times New Roman" w:hAnsi="Times New Roman"/>
                <w:b/>
              </w:rPr>
            </w:pPr>
            <w:r w:rsidRPr="00A37B7C">
              <w:rPr>
                <w:rFonts w:ascii="Times New Roman" w:hAnsi="Times New Roman"/>
                <w:b/>
                <w:bCs/>
              </w:rPr>
              <w:t xml:space="preserve">В том числе практических занятий </w:t>
            </w:r>
          </w:p>
        </w:tc>
      </w:tr>
      <w:tr w:rsidR="004E43C7" w:rsidRPr="00A37B7C" w14:paraId="6AFB6966" w14:textId="77777777" w:rsidTr="004E43C7">
        <w:tc>
          <w:tcPr>
            <w:tcW w:w="1309" w:type="pct"/>
            <w:vMerge/>
          </w:tcPr>
          <w:p w14:paraId="158BEEBF" w14:textId="77777777" w:rsidR="004E43C7" w:rsidRPr="00A37B7C" w:rsidRDefault="004E43C7" w:rsidP="00B53BF3">
            <w:pPr>
              <w:jc w:val="both"/>
              <w:rPr>
                <w:rFonts w:ascii="Times New Roman" w:hAnsi="Times New Roman"/>
                <w:b/>
                <w:bCs/>
              </w:rPr>
            </w:pPr>
          </w:p>
        </w:tc>
        <w:tc>
          <w:tcPr>
            <w:tcW w:w="3691" w:type="pct"/>
          </w:tcPr>
          <w:p w14:paraId="3452E3D6" w14:textId="77777777" w:rsidR="004E43C7" w:rsidRPr="00A37B7C" w:rsidRDefault="004E43C7" w:rsidP="00B53BF3">
            <w:pPr>
              <w:jc w:val="both"/>
              <w:rPr>
                <w:rFonts w:ascii="Times New Roman" w:hAnsi="Times New Roman"/>
                <w:b/>
              </w:rPr>
            </w:pPr>
            <w:r w:rsidRPr="00A37B7C">
              <w:rPr>
                <w:rFonts w:ascii="Times New Roman" w:hAnsi="Times New Roman"/>
                <w:b/>
              </w:rPr>
              <w:t xml:space="preserve">Практическое занятие 39–40: </w:t>
            </w:r>
            <w:r w:rsidRPr="00A37B7C">
              <w:rPr>
                <w:rFonts w:ascii="Times New Roman" w:hAnsi="Times New Roman"/>
                <w:iCs/>
              </w:rPr>
              <w:t xml:space="preserve">Формирование и актуализация клиентской базы, составление </w:t>
            </w:r>
            <w:r w:rsidRPr="00A37B7C">
              <w:rPr>
                <w:rFonts w:ascii="Times New Roman" w:hAnsi="Times New Roman"/>
              </w:rPr>
              <w:t>отчетной документации</w:t>
            </w:r>
          </w:p>
        </w:tc>
      </w:tr>
      <w:tr w:rsidR="004E43C7" w:rsidRPr="00A37B7C" w14:paraId="3B0CF2D5" w14:textId="77777777" w:rsidTr="004E43C7">
        <w:tc>
          <w:tcPr>
            <w:tcW w:w="1309" w:type="pct"/>
            <w:vMerge/>
          </w:tcPr>
          <w:p w14:paraId="4A075408" w14:textId="77777777" w:rsidR="004E43C7" w:rsidRPr="00A37B7C" w:rsidRDefault="004E43C7" w:rsidP="00B53BF3">
            <w:pPr>
              <w:jc w:val="both"/>
              <w:rPr>
                <w:rFonts w:ascii="Times New Roman" w:hAnsi="Times New Roman"/>
                <w:b/>
                <w:bCs/>
              </w:rPr>
            </w:pPr>
          </w:p>
        </w:tc>
        <w:tc>
          <w:tcPr>
            <w:tcW w:w="3691" w:type="pct"/>
          </w:tcPr>
          <w:p w14:paraId="162F98FE"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41–42:</w:t>
            </w:r>
            <w:r w:rsidRPr="00A37B7C">
              <w:rPr>
                <w:rFonts w:ascii="Times New Roman" w:hAnsi="Times New Roman"/>
              </w:rPr>
              <w:t xml:space="preserve"> Планирование исходящих телефонных звонков, встреч, переговоров, тест-драйвов, пробных поездок с потенциальными и существующими клиентами</w:t>
            </w:r>
          </w:p>
        </w:tc>
      </w:tr>
      <w:tr w:rsidR="004E43C7" w:rsidRPr="00A37B7C" w14:paraId="5279B947" w14:textId="77777777" w:rsidTr="004E43C7">
        <w:tc>
          <w:tcPr>
            <w:tcW w:w="1309" w:type="pct"/>
            <w:vMerge w:val="restart"/>
          </w:tcPr>
          <w:p w14:paraId="7ACCB5CF" w14:textId="77777777" w:rsidR="004E43C7" w:rsidRPr="00A37B7C" w:rsidRDefault="004E43C7" w:rsidP="00B53BF3">
            <w:pPr>
              <w:rPr>
                <w:rFonts w:ascii="Times New Roman" w:hAnsi="Times New Roman"/>
                <w:b/>
                <w:bCs/>
                <w:i/>
                <w:iCs/>
              </w:rPr>
            </w:pPr>
            <w:r w:rsidRPr="00A37B7C">
              <w:rPr>
                <w:rFonts w:ascii="Times New Roman" w:hAnsi="Times New Roman"/>
                <w:b/>
                <w:bCs/>
              </w:rPr>
              <w:t>Тема 1.4.</w:t>
            </w:r>
          </w:p>
          <w:p w14:paraId="1A67BDA3" w14:textId="77777777" w:rsidR="004E43C7" w:rsidRPr="00A37B7C" w:rsidRDefault="004E43C7" w:rsidP="00B53BF3">
            <w:pPr>
              <w:rPr>
                <w:rFonts w:ascii="Times New Roman" w:hAnsi="Times New Roman"/>
                <w:b/>
                <w:bCs/>
              </w:rPr>
            </w:pPr>
            <w:r w:rsidRPr="00A37B7C">
              <w:rPr>
                <w:rFonts w:ascii="Times New Roman" w:hAnsi="Times New Roman"/>
                <w:b/>
                <w:bCs/>
                <w:iCs/>
              </w:rPr>
              <w:t xml:space="preserve">Организация и осуществление преддоговорной и предпродажной </w:t>
            </w:r>
            <w:r w:rsidRPr="00A37B7C">
              <w:rPr>
                <w:rFonts w:ascii="Times New Roman" w:hAnsi="Times New Roman"/>
                <w:b/>
                <w:bCs/>
              </w:rPr>
              <w:t>работы</w:t>
            </w:r>
          </w:p>
        </w:tc>
        <w:tc>
          <w:tcPr>
            <w:tcW w:w="3691" w:type="pct"/>
          </w:tcPr>
          <w:p w14:paraId="18E2DE60" w14:textId="77777777" w:rsidR="004E43C7" w:rsidRPr="00A37B7C" w:rsidRDefault="004E43C7" w:rsidP="00B53BF3">
            <w:pPr>
              <w:jc w:val="both"/>
              <w:rPr>
                <w:rFonts w:ascii="Times New Roman" w:hAnsi="Times New Roman"/>
                <w:b/>
              </w:rPr>
            </w:pPr>
            <w:r w:rsidRPr="00A37B7C">
              <w:rPr>
                <w:rFonts w:ascii="Times New Roman" w:hAnsi="Times New Roman"/>
                <w:b/>
                <w:bCs/>
              </w:rPr>
              <w:t xml:space="preserve">Содержание </w:t>
            </w:r>
          </w:p>
        </w:tc>
      </w:tr>
      <w:tr w:rsidR="004E43C7" w:rsidRPr="00A37B7C" w14:paraId="7CA9610B" w14:textId="77777777" w:rsidTr="004E43C7">
        <w:tc>
          <w:tcPr>
            <w:tcW w:w="1309" w:type="pct"/>
            <w:vMerge/>
          </w:tcPr>
          <w:p w14:paraId="22C5BFAC" w14:textId="77777777" w:rsidR="004E43C7" w:rsidRPr="00A37B7C" w:rsidRDefault="004E43C7" w:rsidP="00B53BF3">
            <w:pPr>
              <w:jc w:val="both"/>
              <w:rPr>
                <w:rFonts w:ascii="Times New Roman" w:hAnsi="Times New Roman"/>
                <w:b/>
                <w:bCs/>
              </w:rPr>
            </w:pPr>
          </w:p>
        </w:tc>
        <w:tc>
          <w:tcPr>
            <w:tcW w:w="3691" w:type="pct"/>
          </w:tcPr>
          <w:p w14:paraId="1756EC06"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Установление контактов с клиентами посредством телефонных переговоров, личной встречи, направления коммерческого предложений.  Методики выявление потребностей клиентов</w:t>
            </w:r>
          </w:p>
        </w:tc>
      </w:tr>
      <w:tr w:rsidR="004E43C7" w:rsidRPr="00A37B7C" w14:paraId="7F348671" w14:textId="77777777" w:rsidTr="004E43C7">
        <w:tc>
          <w:tcPr>
            <w:tcW w:w="1309" w:type="pct"/>
            <w:vMerge/>
          </w:tcPr>
          <w:p w14:paraId="08FCCC0D" w14:textId="77777777" w:rsidR="004E43C7" w:rsidRPr="00A37B7C" w:rsidRDefault="004E43C7" w:rsidP="00B53BF3">
            <w:pPr>
              <w:jc w:val="both"/>
              <w:rPr>
                <w:rFonts w:ascii="Times New Roman" w:hAnsi="Times New Roman"/>
                <w:b/>
                <w:bCs/>
              </w:rPr>
            </w:pPr>
          </w:p>
        </w:tc>
        <w:tc>
          <w:tcPr>
            <w:tcW w:w="3691" w:type="pct"/>
          </w:tcPr>
          <w:p w14:paraId="652CB54F"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Методы планирования продаж: планирование «сверху вниз» (</w:t>
            </w:r>
            <w:proofErr w:type="spellStart"/>
            <w:r w:rsidRPr="00A37B7C">
              <w:rPr>
                <w:rFonts w:ascii="Times New Roman" w:hAnsi="Times New Roman"/>
              </w:rPr>
              <w:t>top-down</w:t>
            </w:r>
            <w:proofErr w:type="spellEnd"/>
            <w:r w:rsidRPr="00A37B7C">
              <w:rPr>
                <w:rFonts w:ascii="Times New Roman" w:hAnsi="Times New Roman"/>
              </w:rPr>
              <w:t xml:space="preserve"> </w:t>
            </w:r>
            <w:proofErr w:type="spellStart"/>
            <w:r w:rsidRPr="00A37B7C">
              <w:rPr>
                <w:rFonts w:ascii="Times New Roman" w:hAnsi="Times New Roman"/>
              </w:rPr>
              <w:t>planning</w:t>
            </w:r>
            <w:proofErr w:type="spellEnd"/>
            <w:r w:rsidRPr="00A37B7C">
              <w:rPr>
                <w:rFonts w:ascii="Times New Roman" w:hAnsi="Times New Roman"/>
              </w:rPr>
              <w:t>), планирование «снизу вверх» (</w:t>
            </w:r>
            <w:proofErr w:type="spellStart"/>
            <w:r w:rsidRPr="00A37B7C">
              <w:rPr>
                <w:rFonts w:ascii="Times New Roman" w:hAnsi="Times New Roman"/>
              </w:rPr>
              <w:t>bottom-up</w:t>
            </w:r>
            <w:proofErr w:type="spellEnd"/>
            <w:r w:rsidRPr="00A37B7C">
              <w:rPr>
                <w:rFonts w:ascii="Times New Roman" w:hAnsi="Times New Roman"/>
              </w:rPr>
              <w:t xml:space="preserve"> </w:t>
            </w:r>
            <w:proofErr w:type="spellStart"/>
            <w:r w:rsidRPr="00A37B7C">
              <w:rPr>
                <w:rFonts w:ascii="Times New Roman" w:hAnsi="Times New Roman"/>
              </w:rPr>
              <w:t>planning</w:t>
            </w:r>
            <w:proofErr w:type="spellEnd"/>
            <w:r w:rsidRPr="00A37B7C">
              <w:rPr>
                <w:rFonts w:ascii="Times New Roman" w:hAnsi="Times New Roman"/>
              </w:rPr>
              <w:t>), планирование «цели вниз — план вверх» (</w:t>
            </w:r>
            <w:proofErr w:type="spellStart"/>
            <w:r w:rsidRPr="00A37B7C">
              <w:rPr>
                <w:rFonts w:ascii="Times New Roman" w:hAnsi="Times New Roman"/>
              </w:rPr>
              <w:t>goals</w:t>
            </w:r>
            <w:proofErr w:type="spellEnd"/>
            <w:r w:rsidRPr="00A37B7C">
              <w:rPr>
                <w:rFonts w:ascii="Times New Roman" w:hAnsi="Times New Roman"/>
              </w:rPr>
              <w:t xml:space="preserve"> </w:t>
            </w:r>
            <w:proofErr w:type="spellStart"/>
            <w:r w:rsidRPr="00A37B7C">
              <w:rPr>
                <w:rFonts w:ascii="Times New Roman" w:hAnsi="Times New Roman"/>
              </w:rPr>
              <w:t>down-plans</w:t>
            </w:r>
            <w:proofErr w:type="spellEnd"/>
            <w:r w:rsidRPr="00A37B7C">
              <w:rPr>
                <w:rFonts w:ascii="Times New Roman" w:hAnsi="Times New Roman"/>
              </w:rPr>
              <w:t xml:space="preserve"> </w:t>
            </w:r>
            <w:proofErr w:type="spellStart"/>
            <w:r w:rsidRPr="00A37B7C">
              <w:rPr>
                <w:rFonts w:ascii="Times New Roman" w:hAnsi="Times New Roman"/>
              </w:rPr>
              <w:t>up</w:t>
            </w:r>
            <w:proofErr w:type="spellEnd"/>
            <w:r w:rsidRPr="00A37B7C">
              <w:rPr>
                <w:rFonts w:ascii="Times New Roman" w:hAnsi="Times New Roman"/>
              </w:rPr>
              <w:t xml:space="preserve"> </w:t>
            </w:r>
            <w:proofErr w:type="spellStart"/>
            <w:r w:rsidRPr="00A37B7C">
              <w:rPr>
                <w:rFonts w:ascii="Times New Roman" w:hAnsi="Times New Roman"/>
              </w:rPr>
              <w:t>planning</w:t>
            </w:r>
            <w:proofErr w:type="spellEnd"/>
            <w:r w:rsidRPr="00A37B7C">
              <w:rPr>
                <w:rFonts w:ascii="Times New Roman" w:hAnsi="Times New Roman"/>
              </w:rPr>
              <w:t>).</w:t>
            </w:r>
            <w:r w:rsidRPr="00A37B7C">
              <w:rPr>
                <w:rFonts w:ascii="Times New Roman" w:hAnsi="Times New Roman"/>
                <w:shd w:val="clear" w:color="auto" w:fill="FFFFFF"/>
              </w:rPr>
              <w:t xml:space="preserve"> Анализ «</w:t>
            </w:r>
            <w:proofErr w:type="spellStart"/>
            <w:r w:rsidRPr="00A37B7C">
              <w:rPr>
                <w:rFonts w:ascii="Times New Roman" w:hAnsi="Times New Roman"/>
                <w:shd w:val="clear" w:color="auto" w:fill="FFFFFF"/>
              </w:rPr>
              <w:t>like</w:t>
            </w:r>
            <w:proofErr w:type="spellEnd"/>
            <w:r w:rsidRPr="00A37B7C">
              <w:rPr>
                <w:rFonts w:ascii="Times New Roman" w:hAnsi="Times New Roman"/>
                <w:shd w:val="clear" w:color="auto" w:fill="FFFFFF"/>
              </w:rPr>
              <w:t xml:space="preserve"> </w:t>
            </w:r>
            <w:proofErr w:type="spellStart"/>
            <w:r w:rsidRPr="00A37B7C">
              <w:rPr>
                <w:rFonts w:ascii="Times New Roman" w:hAnsi="Times New Roman"/>
                <w:shd w:val="clear" w:color="auto" w:fill="FFFFFF"/>
              </w:rPr>
              <w:t>to</w:t>
            </w:r>
            <w:proofErr w:type="spellEnd"/>
            <w:r w:rsidRPr="00A37B7C">
              <w:rPr>
                <w:rFonts w:ascii="Times New Roman" w:hAnsi="Times New Roman"/>
                <w:shd w:val="clear" w:color="auto" w:fill="FFFFFF"/>
              </w:rPr>
              <w:t xml:space="preserve"> </w:t>
            </w:r>
            <w:proofErr w:type="spellStart"/>
            <w:r w:rsidRPr="00A37B7C">
              <w:rPr>
                <w:rFonts w:ascii="Times New Roman" w:hAnsi="Times New Roman"/>
                <w:shd w:val="clear" w:color="auto" w:fill="FFFFFF"/>
              </w:rPr>
              <w:t>like</w:t>
            </w:r>
            <w:proofErr w:type="spellEnd"/>
            <w:r w:rsidRPr="00A37B7C">
              <w:rPr>
                <w:rFonts w:ascii="Times New Roman" w:hAnsi="Times New Roman"/>
                <w:shd w:val="clear" w:color="auto" w:fill="FFFFFF"/>
              </w:rPr>
              <w:t>» </w:t>
            </w:r>
          </w:p>
        </w:tc>
      </w:tr>
      <w:tr w:rsidR="004E43C7" w:rsidRPr="00A37B7C" w14:paraId="6FD38BBC" w14:textId="77777777" w:rsidTr="004E43C7">
        <w:tc>
          <w:tcPr>
            <w:tcW w:w="1309" w:type="pct"/>
            <w:vMerge/>
          </w:tcPr>
          <w:p w14:paraId="1D1688BA" w14:textId="77777777" w:rsidR="004E43C7" w:rsidRPr="00A37B7C" w:rsidRDefault="004E43C7" w:rsidP="00B53BF3">
            <w:pPr>
              <w:jc w:val="both"/>
              <w:rPr>
                <w:rFonts w:ascii="Times New Roman" w:hAnsi="Times New Roman"/>
                <w:b/>
                <w:bCs/>
              </w:rPr>
            </w:pPr>
          </w:p>
        </w:tc>
        <w:tc>
          <w:tcPr>
            <w:tcW w:w="3691" w:type="pct"/>
          </w:tcPr>
          <w:p w14:paraId="0487FBCD" w14:textId="77777777" w:rsidR="004E43C7" w:rsidRPr="00A37B7C" w:rsidRDefault="004E43C7" w:rsidP="00B53BF3">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14:paraId="5325610E" w14:textId="77777777" w:rsidTr="004E43C7">
        <w:tc>
          <w:tcPr>
            <w:tcW w:w="1309" w:type="pct"/>
            <w:vMerge/>
          </w:tcPr>
          <w:p w14:paraId="21A4A834" w14:textId="77777777" w:rsidR="004E43C7" w:rsidRPr="00A37B7C" w:rsidRDefault="004E43C7" w:rsidP="00B53BF3">
            <w:pPr>
              <w:jc w:val="both"/>
              <w:rPr>
                <w:rFonts w:ascii="Times New Roman" w:hAnsi="Times New Roman"/>
                <w:b/>
                <w:bCs/>
              </w:rPr>
            </w:pPr>
          </w:p>
        </w:tc>
        <w:tc>
          <w:tcPr>
            <w:tcW w:w="3691" w:type="pct"/>
          </w:tcPr>
          <w:p w14:paraId="44D5A4F0"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43–44: </w:t>
            </w:r>
            <w:r w:rsidRPr="00A37B7C">
              <w:rPr>
                <w:rFonts w:ascii="Times New Roman" w:hAnsi="Times New Roman"/>
                <w:bCs/>
              </w:rPr>
              <w:t>Сбор и обработка информации о потребностях клиентов с использованием сквозных цифровых технологий</w:t>
            </w:r>
            <w:r w:rsidRPr="00A37B7C">
              <w:rPr>
                <w:rFonts w:ascii="Times New Roman" w:hAnsi="Times New Roman"/>
              </w:rPr>
              <w:t>.</w:t>
            </w:r>
          </w:p>
        </w:tc>
      </w:tr>
      <w:tr w:rsidR="004E43C7" w:rsidRPr="00A37B7C" w14:paraId="16CE11FE" w14:textId="77777777" w:rsidTr="004E43C7">
        <w:tc>
          <w:tcPr>
            <w:tcW w:w="1309" w:type="pct"/>
            <w:vMerge/>
          </w:tcPr>
          <w:p w14:paraId="5C093611" w14:textId="77777777" w:rsidR="004E43C7" w:rsidRPr="00A37B7C" w:rsidRDefault="004E43C7" w:rsidP="00B53BF3">
            <w:pPr>
              <w:jc w:val="both"/>
              <w:rPr>
                <w:rFonts w:ascii="Times New Roman" w:hAnsi="Times New Roman"/>
                <w:b/>
                <w:bCs/>
              </w:rPr>
            </w:pPr>
          </w:p>
        </w:tc>
        <w:tc>
          <w:tcPr>
            <w:tcW w:w="3691" w:type="pct"/>
          </w:tcPr>
          <w:p w14:paraId="686C1E2A" w14:textId="77777777" w:rsidR="004E43C7" w:rsidRPr="00A37B7C" w:rsidRDefault="004E43C7" w:rsidP="00B53BF3">
            <w:pPr>
              <w:widowControl w:val="0"/>
              <w:autoSpaceDE w:val="0"/>
              <w:autoSpaceDN w:val="0"/>
              <w:adjustRightInd w:val="0"/>
              <w:contextualSpacing/>
              <w:jc w:val="both"/>
              <w:rPr>
                <w:rFonts w:ascii="Times New Roman" w:hAnsi="Times New Roman"/>
                <w:b/>
              </w:rPr>
            </w:pPr>
            <w:r w:rsidRPr="00A37B7C">
              <w:rPr>
                <w:rFonts w:ascii="Times New Roman" w:hAnsi="Times New Roman"/>
                <w:b/>
              </w:rPr>
              <w:t>Практическое занятие 45–46:</w:t>
            </w:r>
            <w:r w:rsidRPr="00A37B7C">
              <w:rPr>
                <w:rFonts w:ascii="Times New Roman" w:eastAsia="Calibri" w:hAnsi="Times New Roman"/>
              </w:rPr>
              <w:t xml:space="preserve"> </w:t>
            </w:r>
            <w:r w:rsidRPr="00A37B7C">
              <w:rPr>
                <w:rFonts w:ascii="Times New Roman" w:hAnsi="Times New Roman"/>
              </w:rPr>
              <w:t>Формулировка ценностей товара и их отражение в уникальном торговом предложении.</w:t>
            </w:r>
          </w:p>
        </w:tc>
      </w:tr>
      <w:tr w:rsidR="004E43C7" w:rsidRPr="00A37B7C" w14:paraId="41E6CDD1" w14:textId="77777777" w:rsidTr="004E43C7">
        <w:tc>
          <w:tcPr>
            <w:tcW w:w="1309" w:type="pct"/>
            <w:vMerge/>
          </w:tcPr>
          <w:p w14:paraId="7A9503DA" w14:textId="77777777" w:rsidR="004E43C7" w:rsidRPr="00A37B7C" w:rsidRDefault="004E43C7" w:rsidP="00B53BF3">
            <w:pPr>
              <w:jc w:val="both"/>
              <w:rPr>
                <w:rFonts w:ascii="Times New Roman" w:hAnsi="Times New Roman"/>
                <w:b/>
                <w:bCs/>
              </w:rPr>
            </w:pPr>
          </w:p>
        </w:tc>
        <w:tc>
          <w:tcPr>
            <w:tcW w:w="3691" w:type="pct"/>
          </w:tcPr>
          <w:p w14:paraId="41C1C672" w14:textId="77777777" w:rsidR="004E43C7" w:rsidRPr="00A37B7C" w:rsidRDefault="004E43C7" w:rsidP="00B53BF3">
            <w:pPr>
              <w:jc w:val="both"/>
              <w:rPr>
                <w:rFonts w:ascii="Times New Roman" w:hAnsi="Times New Roman"/>
                <w:b/>
              </w:rPr>
            </w:pPr>
            <w:r w:rsidRPr="00A37B7C">
              <w:rPr>
                <w:rFonts w:ascii="Times New Roman" w:hAnsi="Times New Roman"/>
                <w:b/>
              </w:rPr>
              <w:t>Практическое занятие 47–48:</w:t>
            </w:r>
            <w:r w:rsidRPr="00A37B7C">
              <w:rPr>
                <w:rFonts w:ascii="Times New Roman" w:hAnsi="Times New Roman"/>
              </w:rPr>
              <w:t xml:space="preserve"> Формирование коммерческих предложений в соответствии с установленными потребностями клиента и составление плана собственных продаж</w:t>
            </w:r>
          </w:p>
        </w:tc>
      </w:tr>
      <w:tr w:rsidR="004E43C7" w:rsidRPr="00A37B7C" w14:paraId="3DB4CC1A" w14:textId="77777777" w:rsidTr="004E43C7">
        <w:tc>
          <w:tcPr>
            <w:tcW w:w="1309" w:type="pct"/>
            <w:vMerge/>
          </w:tcPr>
          <w:p w14:paraId="4E72B2ED" w14:textId="77777777" w:rsidR="004E43C7" w:rsidRPr="00A37B7C" w:rsidRDefault="004E43C7" w:rsidP="00B53BF3">
            <w:pPr>
              <w:jc w:val="both"/>
              <w:rPr>
                <w:rFonts w:ascii="Times New Roman" w:hAnsi="Times New Roman"/>
                <w:b/>
                <w:bCs/>
              </w:rPr>
            </w:pPr>
          </w:p>
        </w:tc>
        <w:tc>
          <w:tcPr>
            <w:tcW w:w="3691" w:type="pct"/>
          </w:tcPr>
          <w:p w14:paraId="21470C6F" w14:textId="77777777" w:rsidR="004E43C7" w:rsidRPr="00A37B7C" w:rsidRDefault="004E43C7" w:rsidP="00B53BF3">
            <w:pPr>
              <w:jc w:val="both"/>
              <w:rPr>
                <w:rFonts w:ascii="Times New Roman" w:hAnsi="Times New Roman"/>
                <w:b/>
              </w:rPr>
            </w:pPr>
            <w:r w:rsidRPr="00A37B7C">
              <w:rPr>
                <w:rFonts w:ascii="Times New Roman" w:hAnsi="Times New Roman"/>
                <w:b/>
              </w:rPr>
              <w:t xml:space="preserve">Практическое занятие 49–50: </w:t>
            </w:r>
            <w:r w:rsidRPr="00A37B7C">
              <w:rPr>
                <w:rFonts w:ascii="Times New Roman" w:hAnsi="Times New Roman"/>
              </w:rPr>
              <w:t>Фиксация и анализ результатов преддоговорной работы с клиентом, и разработка плана дальнейших действий</w:t>
            </w:r>
          </w:p>
        </w:tc>
      </w:tr>
      <w:tr w:rsidR="004E43C7" w:rsidRPr="00A37B7C" w14:paraId="230A3C95" w14:textId="77777777" w:rsidTr="004E43C7">
        <w:tc>
          <w:tcPr>
            <w:tcW w:w="1309" w:type="pct"/>
            <w:vMerge w:val="restart"/>
          </w:tcPr>
          <w:p w14:paraId="5C06C9C0" w14:textId="77777777" w:rsidR="004E43C7" w:rsidRPr="00A37B7C" w:rsidRDefault="004E43C7" w:rsidP="00B53BF3">
            <w:pPr>
              <w:rPr>
                <w:rFonts w:ascii="Times New Roman" w:hAnsi="Times New Roman"/>
                <w:b/>
                <w:bCs/>
                <w:iCs/>
              </w:rPr>
            </w:pPr>
            <w:r w:rsidRPr="00A37B7C">
              <w:rPr>
                <w:rFonts w:ascii="Times New Roman" w:hAnsi="Times New Roman"/>
                <w:b/>
                <w:bCs/>
              </w:rPr>
              <w:t>Тема 1.5.</w:t>
            </w:r>
          </w:p>
          <w:p w14:paraId="0B76AF75" w14:textId="77777777" w:rsidR="004E43C7" w:rsidRPr="00A37B7C" w:rsidRDefault="004E43C7" w:rsidP="00B53BF3">
            <w:pPr>
              <w:rPr>
                <w:rFonts w:ascii="Times New Roman" w:hAnsi="Times New Roman"/>
                <w:b/>
                <w:bCs/>
              </w:rPr>
            </w:pPr>
            <w:r w:rsidRPr="00A37B7C">
              <w:rPr>
                <w:rFonts w:ascii="Times New Roman" w:hAnsi="Times New Roman"/>
                <w:b/>
                <w:bCs/>
                <w:iCs/>
              </w:rPr>
              <w:t>Организация и осуществление продажи товаров</w:t>
            </w:r>
          </w:p>
        </w:tc>
        <w:tc>
          <w:tcPr>
            <w:tcW w:w="3691" w:type="pct"/>
          </w:tcPr>
          <w:p w14:paraId="6335D3C6" w14:textId="77777777" w:rsidR="004E43C7" w:rsidRPr="00A37B7C" w:rsidRDefault="004E43C7" w:rsidP="00B53BF3">
            <w:pPr>
              <w:jc w:val="both"/>
              <w:rPr>
                <w:rFonts w:ascii="Times New Roman" w:hAnsi="Times New Roman"/>
                <w:b/>
              </w:rPr>
            </w:pPr>
            <w:r w:rsidRPr="00A37B7C">
              <w:rPr>
                <w:rFonts w:ascii="Times New Roman" w:hAnsi="Times New Roman"/>
                <w:b/>
                <w:bCs/>
              </w:rPr>
              <w:t xml:space="preserve">Содержание </w:t>
            </w:r>
          </w:p>
        </w:tc>
      </w:tr>
      <w:tr w:rsidR="004E43C7" w:rsidRPr="00A37B7C" w14:paraId="529F1E3B" w14:textId="77777777" w:rsidTr="004E43C7">
        <w:tc>
          <w:tcPr>
            <w:tcW w:w="1309" w:type="pct"/>
            <w:vMerge/>
          </w:tcPr>
          <w:p w14:paraId="5AC2D7F3" w14:textId="77777777" w:rsidR="004E43C7" w:rsidRPr="00A37B7C" w:rsidRDefault="004E43C7" w:rsidP="00B53BF3">
            <w:pPr>
              <w:jc w:val="both"/>
              <w:rPr>
                <w:rFonts w:ascii="Times New Roman" w:hAnsi="Times New Roman"/>
                <w:b/>
                <w:bCs/>
              </w:rPr>
            </w:pPr>
          </w:p>
        </w:tc>
        <w:tc>
          <w:tcPr>
            <w:tcW w:w="3691" w:type="pct"/>
          </w:tcPr>
          <w:p w14:paraId="7FE36B7A" w14:textId="77777777" w:rsidR="004E43C7" w:rsidRPr="00A37B7C" w:rsidRDefault="004E43C7" w:rsidP="00B53BF3">
            <w:pPr>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Техники продаж: классификация, рекомендации по применению, характеристика этапов продаж. Алгоритмы работы с возражениями. Техники закрытия сделок.</w:t>
            </w:r>
          </w:p>
        </w:tc>
      </w:tr>
      <w:tr w:rsidR="004E43C7" w:rsidRPr="00A37B7C" w14:paraId="7AEB41F6" w14:textId="77777777" w:rsidTr="004E43C7">
        <w:tc>
          <w:tcPr>
            <w:tcW w:w="1309" w:type="pct"/>
            <w:vMerge/>
          </w:tcPr>
          <w:p w14:paraId="3D57A177" w14:textId="77777777" w:rsidR="004E43C7" w:rsidRPr="00A37B7C" w:rsidRDefault="004E43C7" w:rsidP="00B53BF3">
            <w:pPr>
              <w:jc w:val="both"/>
              <w:rPr>
                <w:rFonts w:ascii="Times New Roman" w:hAnsi="Times New Roman"/>
                <w:b/>
                <w:bCs/>
              </w:rPr>
            </w:pPr>
          </w:p>
        </w:tc>
        <w:tc>
          <w:tcPr>
            <w:tcW w:w="3691" w:type="pct"/>
          </w:tcPr>
          <w:p w14:paraId="65DA1883"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Методики подготовки и проведения презентаций товара для клиента с учетом его потребностей</w:t>
            </w:r>
          </w:p>
        </w:tc>
      </w:tr>
      <w:tr w:rsidR="004E43C7" w:rsidRPr="00A37B7C" w14:paraId="0871F417" w14:textId="77777777" w:rsidTr="004E43C7">
        <w:tc>
          <w:tcPr>
            <w:tcW w:w="1309" w:type="pct"/>
            <w:vMerge/>
          </w:tcPr>
          <w:p w14:paraId="2E4E7B8C" w14:textId="77777777" w:rsidR="004E43C7" w:rsidRPr="00A37B7C" w:rsidRDefault="004E43C7" w:rsidP="00B53BF3">
            <w:pPr>
              <w:jc w:val="both"/>
              <w:rPr>
                <w:rFonts w:ascii="Times New Roman" w:hAnsi="Times New Roman"/>
                <w:b/>
                <w:bCs/>
              </w:rPr>
            </w:pPr>
          </w:p>
        </w:tc>
        <w:tc>
          <w:tcPr>
            <w:tcW w:w="3691" w:type="pct"/>
          </w:tcPr>
          <w:p w14:paraId="13E66308" w14:textId="77777777" w:rsidR="004E43C7" w:rsidRPr="00A37B7C" w:rsidRDefault="004E43C7" w:rsidP="00B53BF3">
            <w:pPr>
              <w:jc w:val="both"/>
              <w:rPr>
                <w:rFonts w:ascii="Times New Roman" w:hAnsi="Times New Roman"/>
                <w:b/>
              </w:rPr>
            </w:pPr>
            <w:r w:rsidRPr="00A37B7C">
              <w:rPr>
                <w:rFonts w:ascii="Times New Roman" w:hAnsi="Times New Roman"/>
                <w:b/>
                <w:bCs/>
              </w:rPr>
              <w:t xml:space="preserve">В том числе практических и лабораторных занятий </w:t>
            </w:r>
          </w:p>
        </w:tc>
      </w:tr>
      <w:tr w:rsidR="004E43C7" w:rsidRPr="00A37B7C" w14:paraId="6C740BF3" w14:textId="77777777" w:rsidTr="004E43C7">
        <w:trPr>
          <w:trHeight w:val="504"/>
        </w:trPr>
        <w:tc>
          <w:tcPr>
            <w:tcW w:w="1309" w:type="pct"/>
            <w:vMerge/>
          </w:tcPr>
          <w:p w14:paraId="16ADC317" w14:textId="77777777" w:rsidR="004E43C7" w:rsidRPr="00A37B7C" w:rsidRDefault="004E43C7" w:rsidP="00B53BF3">
            <w:pPr>
              <w:jc w:val="both"/>
              <w:rPr>
                <w:rFonts w:ascii="Times New Roman" w:hAnsi="Times New Roman"/>
                <w:b/>
                <w:bCs/>
              </w:rPr>
            </w:pPr>
          </w:p>
        </w:tc>
        <w:tc>
          <w:tcPr>
            <w:tcW w:w="3691" w:type="pct"/>
          </w:tcPr>
          <w:p w14:paraId="23220DB1" w14:textId="77777777" w:rsidR="004E43C7" w:rsidRPr="00A37B7C" w:rsidRDefault="004E43C7" w:rsidP="00B53BF3">
            <w:pPr>
              <w:jc w:val="both"/>
              <w:rPr>
                <w:rFonts w:ascii="Times New Roman" w:hAnsi="Times New Roman"/>
              </w:rPr>
            </w:pPr>
            <w:r w:rsidRPr="00A37B7C">
              <w:rPr>
                <w:rFonts w:ascii="Times New Roman" w:hAnsi="Times New Roman"/>
                <w:b/>
              </w:rPr>
              <w:t xml:space="preserve">Практическое занятие 51: </w:t>
            </w:r>
            <w:r w:rsidRPr="00A37B7C">
              <w:rPr>
                <w:rFonts w:ascii="Times New Roman" w:hAnsi="Times New Roman"/>
              </w:rPr>
              <w:t>Изучение взаимного влияния поведения продавца и покупателя на эффективность процесса продажи</w:t>
            </w:r>
          </w:p>
        </w:tc>
      </w:tr>
      <w:tr w:rsidR="004E43C7" w:rsidRPr="00A37B7C" w14:paraId="4C50755B" w14:textId="77777777" w:rsidTr="004E43C7">
        <w:trPr>
          <w:trHeight w:val="442"/>
        </w:trPr>
        <w:tc>
          <w:tcPr>
            <w:tcW w:w="1309" w:type="pct"/>
            <w:vMerge/>
          </w:tcPr>
          <w:p w14:paraId="3AFB6283" w14:textId="77777777" w:rsidR="004E43C7" w:rsidRPr="00A37B7C" w:rsidRDefault="004E43C7" w:rsidP="00B53BF3">
            <w:pPr>
              <w:jc w:val="both"/>
              <w:rPr>
                <w:rFonts w:ascii="Times New Roman" w:hAnsi="Times New Roman"/>
                <w:b/>
                <w:bCs/>
              </w:rPr>
            </w:pPr>
          </w:p>
        </w:tc>
        <w:tc>
          <w:tcPr>
            <w:tcW w:w="3691" w:type="pct"/>
          </w:tcPr>
          <w:p w14:paraId="58FF1188" w14:textId="77777777" w:rsidR="004E43C7" w:rsidRPr="00A37B7C" w:rsidRDefault="004E43C7" w:rsidP="00B53BF3">
            <w:pPr>
              <w:jc w:val="both"/>
              <w:rPr>
                <w:rFonts w:ascii="Times New Roman" w:hAnsi="Times New Roman"/>
              </w:rPr>
            </w:pPr>
            <w:r w:rsidRPr="00A37B7C">
              <w:rPr>
                <w:rFonts w:ascii="Times New Roman" w:hAnsi="Times New Roman"/>
                <w:b/>
              </w:rPr>
              <w:t xml:space="preserve">Практическое занятие 52: </w:t>
            </w:r>
            <w:proofErr w:type="spellStart"/>
            <w:r w:rsidRPr="00A37B7C">
              <w:rPr>
                <w:rFonts w:ascii="Times New Roman" w:hAnsi="Times New Roman"/>
              </w:rPr>
              <w:t>Клиентинг</w:t>
            </w:r>
            <w:proofErr w:type="spellEnd"/>
            <w:r w:rsidRPr="00A37B7C">
              <w:rPr>
                <w:rFonts w:ascii="Times New Roman" w:hAnsi="Times New Roman"/>
              </w:rPr>
              <w:t xml:space="preserve"> – продажи, ориентированные на интересы и потребности покупателя.</w:t>
            </w:r>
          </w:p>
        </w:tc>
      </w:tr>
      <w:tr w:rsidR="004E43C7" w:rsidRPr="00A37B7C" w14:paraId="46485051" w14:textId="77777777" w:rsidTr="004E43C7">
        <w:trPr>
          <w:trHeight w:val="462"/>
        </w:trPr>
        <w:tc>
          <w:tcPr>
            <w:tcW w:w="1309" w:type="pct"/>
            <w:vMerge/>
          </w:tcPr>
          <w:p w14:paraId="45B313ED" w14:textId="77777777" w:rsidR="004E43C7" w:rsidRPr="00A37B7C" w:rsidRDefault="004E43C7" w:rsidP="00B53BF3">
            <w:pPr>
              <w:jc w:val="both"/>
              <w:rPr>
                <w:rFonts w:ascii="Times New Roman" w:hAnsi="Times New Roman"/>
                <w:b/>
                <w:bCs/>
              </w:rPr>
            </w:pPr>
          </w:p>
        </w:tc>
        <w:tc>
          <w:tcPr>
            <w:tcW w:w="3691" w:type="pct"/>
          </w:tcPr>
          <w:p w14:paraId="02104C35" w14:textId="77777777" w:rsidR="004E43C7" w:rsidRPr="00A37B7C" w:rsidRDefault="004E43C7" w:rsidP="00B53BF3">
            <w:pPr>
              <w:jc w:val="both"/>
              <w:rPr>
                <w:rFonts w:ascii="Times New Roman" w:hAnsi="Times New Roman"/>
                <w:b/>
              </w:rPr>
            </w:pPr>
            <w:r w:rsidRPr="00A37B7C">
              <w:rPr>
                <w:rFonts w:ascii="Times New Roman" w:hAnsi="Times New Roman"/>
                <w:b/>
              </w:rPr>
              <w:t xml:space="preserve">Практическое занятие 53–55: </w:t>
            </w:r>
            <w:r w:rsidRPr="00A37B7C">
              <w:rPr>
                <w:rFonts w:ascii="Times New Roman" w:hAnsi="Times New Roman"/>
              </w:rPr>
              <w:t>Подготовка презентации товара для клиента с учетом его потребностей</w:t>
            </w:r>
          </w:p>
        </w:tc>
      </w:tr>
      <w:tr w:rsidR="004E43C7" w:rsidRPr="00A37B7C" w14:paraId="77BD39B9" w14:textId="77777777" w:rsidTr="004E43C7">
        <w:tc>
          <w:tcPr>
            <w:tcW w:w="1309" w:type="pct"/>
            <w:vMerge/>
          </w:tcPr>
          <w:p w14:paraId="5F3DFCB5" w14:textId="77777777" w:rsidR="004E43C7" w:rsidRPr="00A37B7C" w:rsidRDefault="004E43C7" w:rsidP="00B53BF3">
            <w:pPr>
              <w:jc w:val="both"/>
              <w:rPr>
                <w:rFonts w:ascii="Times New Roman" w:hAnsi="Times New Roman"/>
                <w:b/>
                <w:bCs/>
              </w:rPr>
            </w:pPr>
          </w:p>
        </w:tc>
        <w:tc>
          <w:tcPr>
            <w:tcW w:w="3691" w:type="pct"/>
          </w:tcPr>
          <w:p w14:paraId="68148EF5"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56: </w:t>
            </w:r>
            <w:r w:rsidRPr="00A37B7C">
              <w:rPr>
                <w:rFonts w:ascii="Times New Roman" w:hAnsi="Times New Roman"/>
              </w:rPr>
              <w:t xml:space="preserve">Подготовка проведения тест-драйва/пробной поездки и оформление соответствующей документацию в соответствии со стандартами торговой организации </w:t>
            </w:r>
          </w:p>
        </w:tc>
      </w:tr>
      <w:tr w:rsidR="004E43C7" w:rsidRPr="00A37B7C" w14:paraId="2A1207CE" w14:textId="77777777" w:rsidTr="004E43C7">
        <w:trPr>
          <w:trHeight w:val="55"/>
        </w:trPr>
        <w:tc>
          <w:tcPr>
            <w:tcW w:w="1309" w:type="pct"/>
            <w:vMerge w:val="restart"/>
          </w:tcPr>
          <w:p w14:paraId="315C5D8D" w14:textId="77777777" w:rsidR="004E43C7" w:rsidRPr="00A37B7C" w:rsidRDefault="004E43C7" w:rsidP="00B53BF3">
            <w:pPr>
              <w:rPr>
                <w:rFonts w:ascii="Times New Roman" w:hAnsi="Times New Roman"/>
                <w:b/>
                <w:bCs/>
                <w:i/>
                <w:iCs/>
              </w:rPr>
            </w:pPr>
            <w:r w:rsidRPr="00A37B7C">
              <w:rPr>
                <w:rFonts w:ascii="Times New Roman" w:hAnsi="Times New Roman"/>
                <w:b/>
                <w:bCs/>
              </w:rPr>
              <w:t>Тема 1.6.</w:t>
            </w:r>
          </w:p>
          <w:p w14:paraId="3F7DC111" w14:textId="77777777" w:rsidR="004E43C7" w:rsidRPr="00A37B7C" w:rsidRDefault="004E43C7" w:rsidP="00B53BF3">
            <w:pPr>
              <w:rPr>
                <w:rFonts w:ascii="Times New Roman" w:hAnsi="Times New Roman"/>
                <w:b/>
                <w:bCs/>
              </w:rPr>
            </w:pPr>
            <w:r w:rsidRPr="00A37B7C">
              <w:rPr>
                <w:rFonts w:ascii="Times New Roman" w:hAnsi="Times New Roman"/>
                <w:b/>
                <w:bCs/>
                <w:iCs/>
              </w:rPr>
              <w:t xml:space="preserve">Обеспечение эффективного взаимодействия с клиентами в процессе продажи и (или) выкупа товаров и </w:t>
            </w:r>
            <w:r w:rsidRPr="00A37B7C">
              <w:rPr>
                <w:rFonts w:ascii="Times New Roman" w:hAnsi="Times New Roman"/>
                <w:b/>
                <w:bCs/>
              </w:rPr>
              <w:t>соблюдения стандартов торговой организации</w:t>
            </w:r>
          </w:p>
          <w:p w14:paraId="566470A8" w14:textId="77777777" w:rsidR="004E43C7" w:rsidRPr="00A37B7C" w:rsidRDefault="004E43C7" w:rsidP="00B53BF3">
            <w:pPr>
              <w:jc w:val="both"/>
              <w:rPr>
                <w:rFonts w:ascii="Times New Roman" w:hAnsi="Times New Roman"/>
                <w:b/>
                <w:bCs/>
              </w:rPr>
            </w:pPr>
          </w:p>
        </w:tc>
        <w:tc>
          <w:tcPr>
            <w:tcW w:w="3691" w:type="pct"/>
          </w:tcPr>
          <w:p w14:paraId="6642C1CF" w14:textId="77777777" w:rsidR="004E43C7" w:rsidRPr="00A37B7C" w:rsidRDefault="004E43C7" w:rsidP="00B53BF3">
            <w:pPr>
              <w:jc w:val="both"/>
              <w:rPr>
                <w:rFonts w:ascii="Times New Roman" w:hAnsi="Times New Roman"/>
                <w:b/>
                <w:bCs/>
              </w:rPr>
            </w:pPr>
            <w:r w:rsidRPr="00A37B7C">
              <w:rPr>
                <w:rFonts w:ascii="Times New Roman" w:hAnsi="Times New Roman"/>
                <w:b/>
                <w:bCs/>
              </w:rPr>
              <w:t>Содержание</w:t>
            </w:r>
          </w:p>
        </w:tc>
      </w:tr>
      <w:tr w:rsidR="004E43C7" w:rsidRPr="00A37B7C" w14:paraId="6F7A27A1" w14:textId="77777777" w:rsidTr="004E43C7">
        <w:trPr>
          <w:trHeight w:val="55"/>
        </w:trPr>
        <w:tc>
          <w:tcPr>
            <w:tcW w:w="1309" w:type="pct"/>
            <w:vMerge/>
          </w:tcPr>
          <w:p w14:paraId="10C22901" w14:textId="77777777" w:rsidR="004E43C7" w:rsidRPr="00A37B7C" w:rsidRDefault="004E43C7" w:rsidP="00B53BF3">
            <w:pPr>
              <w:jc w:val="both"/>
              <w:rPr>
                <w:rFonts w:ascii="Times New Roman" w:hAnsi="Times New Roman"/>
                <w:b/>
                <w:bCs/>
              </w:rPr>
            </w:pPr>
          </w:p>
        </w:tc>
        <w:tc>
          <w:tcPr>
            <w:tcW w:w="3691" w:type="pct"/>
          </w:tcPr>
          <w:p w14:paraId="03ABC390" w14:textId="77777777" w:rsidR="004E43C7" w:rsidRPr="00A37B7C" w:rsidRDefault="004E43C7" w:rsidP="00B53BF3">
            <w:pPr>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Стандарты менеджмента качества, применяемые в отрасли: номенклатура, требования.</w:t>
            </w:r>
          </w:p>
        </w:tc>
      </w:tr>
      <w:tr w:rsidR="004E43C7" w:rsidRPr="00A37B7C" w14:paraId="49489D79" w14:textId="77777777" w:rsidTr="004E43C7">
        <w:trPr>
          <w:trHeight w:val="55"/>
        </w:trPr>
        <w:tc>
          <w:tcPr>
            <w:tcW w:w="1309" w:type="pct"/>
            <w:vMerge/>
          </w:tcPr>
          <w:p w14:paraId="3C4F2DCB" w14:textId="77777777" w:rsidR="004E43C7" w:rsidRPr="00A37B7C" w:rsidRDefault="004E43C7" w:rsidP="00B53BF3">
            <w:pPr>
              <w:jc w:val="both"/>
              <w:rPr>
                <w:rFonts w:ascii="Times New Roman" w:hAnsi="Times New Roman"/>
                <w:b/>
                <w:bCs/>
              </w:rPr>
            </w:pPr>
          </w:p>
        </w:tc>
        <w:tc>
          <w:tcPr>
            <w:tcW w:w="3691" w:type="pct"/>
          </w:tcPr>
          <w:p w14:paraId="449CAA93" w14:textId="77777777" w:rsidR="004E43C7" w:rsidRPr="00A37B7C" w:rsidRDefault="004E43C7" w:rsidP="00B53BF3">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Принципы и порядок ведения претензионной работы </w:t>
            </w:r>
          </w:p>
        </w:tc>
      </w:tr>
      <w:tr w:rsidR="004E43C7" w:rsidRPr="00A37B7C" w14:paraId="7A46BC32" w14:textId="77777777" w:rsidTr="004E43C7">
        <w:trPr>
          <w:trHeight w:val="55"/>
        </w:trPr>
        <w:tc>
          <w:tcPr>
            <w:tcW w:w="1309" w:type="pct"/>
            <w:vMerge/>
          </w:tcPr>
          <w:p w14:paraId="01CDFD28" w14:textId="77777777" w:rsidR="004E43C7" w:rsidRPr="00A37B7C" w:rsidRDefault="004E43C7" w:rsidP="00B53BF3">
            <w:pPr>
              <w:jc w:val="both"/>
              <w:rPr>
                <w:rFonts w:ascii="Times New Roman" w:hAnsi="Times New Roman"/>
                <w:b/>
                <w:bCs/>
              </w:rPr>
            </w:pPr>
          </w:p>
        </w:tc>
        <w:tc>
          <w:tcPr>
            <w:tcW w:w="3691" w:type="pct"/>
          </w:tcPr>
          <w:p w14:paraId="5675A4F9" w14:textId="77777777" w:rsidR="004E43C7" w:rsidRPr="00A37B7C" w:rsidRDefault="004E43C7" w:rsidP="00B53BF3">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14:paraId="48F969B6" w14:textId="77777777" w:rsidTr="004E43C7">
        <w:trPr>
          <w:trHeight w:val="55"/>
        </w:trPr>
        <w:tc>
          <w:tcPr>
            <w:tcW w:w="1309" w:type="pct"/>
            <w:vMerge/>
          </w:tcPr>
          <w:p w14:paraId="06AED5E9" w14:textId="77777777" w:rsidR="004E43C7" w:rsidRPr="00A37B7C" w:rsidRDefault="004E43C7" w:rsidP="00B53BF3">
            <w:pPr>
              <w:jc w:val="both"/>
              <w:rPr>
                <w:rFonts w:ascii="Times New Roman" w:hAnsi="Times New Roman"/>
                <w:b/>
                <w:bCs/>
              </w:rPr>
            </w:pPr>
          </w:p>
        </w:tc>
        <w:tc>
          <w:tcPr>
            <w:tcW w:w="3691" w:type="pct"/>
          </w:tcPr>
          <w:p w14:paraId="7C50F5FA"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57:</w:t>
            </w:r>
            <w:r w:rsidRPr="00A37B7C">
              <w:rPr>
                <w:rFonts w:ascii="Times New Roman" w:hAnsi="Times New Roman"/>
              </w:rPr>
              <w:t xml:space="preserve"> Оформление договора купли-продажи в соответствии со стандартами и регламентами торговой организации</w:t>
            </w:r>
          </w:p>
        </w:tc>
      </w:tr>
      <w:tr w:rsidR="004E43C7" w:rsidRPr="00A37B7C" w14:paraId="67D36CFD" w14:textId="77777777" w:rsidTr="004E43C7">
        <w:trPr>
          <w:trHeight w:val="55"/>
        </w:trPr>
        <w:tc>
          <w:tcPr>
            <w:tcW w:w="1309" w:type="pct"/>
            <w:vMerge/>
          </w:tcPr>
          <w:p w14:paraId="2359488E" w14:textId="77777777" w:rsidR="004E43C7" w:rsidRPr="00A37B7C" w:rsidRDefault="004E43C7" w:rsidP="00B53BF3">
            <w:pPr>
              <w:jc w:val="both"/>
              <w:rPr>
                <w:rFonts w:ascii="Times New Roman" w:hAnsi="Times New Roman"/>
                <w:b/>
                <w:bCs/>
              </w:rPr>
            </w:pPr>
          </w:p>
        </w:tc>
        <w:tc>
          <w:tcPr>
            <w:tcW w:w="3691" w:type="pct"/>
          </w:tcPr>
          <w:p w14:paraId="33413678"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58: </w:t>
            </w:r>
            <w:r w:rsidRPr="00A37B7C">
              <w:rPr>
                <w:rFonts w:ascii="Times New Roman" w:hAnsi="Times New Roman"/>
              </w:rPr>
              <w:t>Оформление заказа на установку дополнительного оборудования для оснащения автотранспортного средства</w:t>
            </w:r>
          </w:p>
        </w:tc>
      </w:tr>
      <w:tr w:rsidR="004E43C7" w:rsidRPr="00A37B7C" w14:paraId="4C574354" w14:textId="77777777" w:rsidTr="004E43C7">
        <w:trPr>
          <w:trHeight w:val="55"/>
        </w:trPr>
        <w:tc>
          <w:tcPr>
            <w:tcW w:w="1309" w:type="pct"/>
            <w:vMerge/>
          </w:tcPr>
          <w:p w14:paraId="3509061E" w14:textId="77777777" w:rsidR="004E43C7" w:rsidRPr="00A37B7C" w:rsidRDefault="004E43C7" w:rsidP="00B53BF3">
            <w:pPr>
              <w:jc w:val="both"/>
              <w:rPr>
                <w:rFonts w:ascii="Times New Roman" w:hAnsi="Times New Roman"/>
                <w:b/>
                <w:bCs/>
              </w:rPr>
            </w:pPr>
          </w:p>
        </w:tc>
        <w:tc>
          <w:tcPr>
            <w:tcW w:w="3691" w:type="pct"/>
          </w:tcPr>
          <w:p w14:paraId="363C8F6E"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59:</w:t>
            </w:r>
            <w:r w:rsidRPr="00A37B7C">
              <w:rPr>
                <w:rFonts w:ascii="Times New Roman" w:hAnsi="Times New Roman"/>
              </w:rPr>
              <w:t xml:space="preserve"> Оформление и при отгрузке/выдаче автотранспортного средства</w:t>
            </w:r>
          </w:p>
        </w:tc>
      </w:tr>
      <w:tr w:rsidR="004E43C7" w:rsidRPr="00A37B7C" w14:paraId="30F5F0CE" w14:textId="77777777" w:rsidTr="004E43C7">
        <w:trPr>
          <w:trHeight w:val="55"/>
        </w:trPr>
        <w:tc>
          <w:tcPr>
            <w:tcW w:w="1309" w:type="pct"/>
            <w:vMerge/>
          </w:tcPr>
          <w:p w14:paraId="4ABEDB96" w14:textId="77777777" w:rsidR="004E43C7" w:rsidRPr="00A37B7C" w:rsidRDefault="004E43C7" w:rsidP="00B53BF3">
            <w:pPr>
              <w:jc w:val="both"/>
              <w:rPr>
                <w:rFonts w:ascii="Times New Roman" w:hAnsi="Times New Roman"/>
                <w:b/>
                <w:bCs/>
              </w:rPr>
            </w:pPr>
          </w:p>
        </w:tc>
        <w:tc>
          <w:tcPr>
            <w:tcW w:w="3691" w:type="pct"/>
          </w:tcPr>
          <w:p w14:paraId="16FADCD1"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60–61:</w:t>
            </w:r>
            <w:r w:rsidRPr="00A37B7C">
              <w:rPr>
                <w:rFonts w:ascii="Times New Roman" w:hAnsi="Times New Roman"/>
              </w:rPr>
              <w:t xml:space="preserve"> Урегулирование спорных вопросов, претензий</w:t>
            </w:r>
          </w:p>
        </w:tc>
      </w:tr>
      <w:tr w:rsidR="004E43C7" w:rsidRPr="00A37B7C" w14:paraId="2115E8FE" w14:textId="77777777" w:rsidTr="004E43C7">
        <w:trPr>
          <w:trHeight w:val="55"/>
        </w:trPr>
        <w:tc>
          <w:tcPr>
            <w:tcW w:w="1309" w:type="pct"/>
            <w:vMerge/>
          </w:tcPr>
          <w:p w14:paraId="6623CF1F" w14:textId="77777777" w:rsidR="004E43C7" w:rsidRPr="00A37B7C" w:rsidRDefault="004E43C7" w:rsidP="00B53BF3">
            <w:pPr>
              <w:jc w:val="both"/>
              <w:rPr>
                <w:rFonts w:ascii="Times New Roman" w:hAnsi="Times New Roman"/>
                <w:b/>
                <w:bCs/>
              </w:rPr>
            </w:pPr>
          </w:p>
        </w:tc>
        <w:tc>
          <w:tcPr>
            <w:tcW w:w="3691" w:type="pct"/>
          </w:tcPr>
          <w:p w14:paraId="06CDD2A0" w14:textId="77777777" w:rsidR="004E43C7" w:rsidRPr="00A37B7C" w:rsidRDefault="004E43C7" w:rsidP="00B53BF3">
            <w:pPr>
              <w:jc w:val="both"/>
              <w:rPr>
                <w:rFonts w:ascii="Times New Roman" w:hAnsi="Times New Roman"/>
                <w:b/>
              </w:rPr>
            </w:pPr>
            <w:r w:rsidRPr="00A37B7C">
              <w:rPr>
                <w:rFonts w:ascii="Times New Roman" w:hAnsi="Times New Roman"/>
                <w:b/>
              </w:rPr>
              <w:t xml:space="preserve">Практическое занятие 62–63: </w:t>
            </w:r>
            <w:r w:rsidRPr="00A37B7C">
              <w:rPr>
                <w:rFonts w:ascii="Times New Roman" w:hAnsi="Times New Roman"/>
                <w:bCs/>
              </w:rPr>
              <w:t>Изучение программы лояльности торговой организации и разработка предложений по ее совершенствованию на основе принципов клиентоориентированности</w:t>
            </w:r>
          </w:p>
        </w:tc>
      </w:tr>
      <w:tr w:rsidR="004E43C7" w:rsidRPr="00A37B7C" w14:paraId="1D9E5C79" w14:textId="77777777" w:rsidTr="004E43C7">
        <w:trPr>
          <w:trHeight w:val="55"/>
        </w:trPr>
        <w:tc>
          <w:tcPr>
            <w:tcW w:w="1309" w:type="pct"/>
            <w:vMerge w:val="restart"/>
          </w:tcPr>
          <w:p w14:paraId="609819D6" w14:textId="77777777" w:rsidR="004E43C7" w:rsidRPr="00A37B7C" w:rsidRDefault="004E43C7" w:rsidP="00B53BF3">
            <w:pPr>
              <w:rPr>
                <w:rFonts w:ascii="Times New Roman" w:hAnsi="Times New Roman"/>
                <w:b/>
                <w:bCs/>
              </w:rPr>
            </w:pPr>
            <w:r w:rsidRPr="00A37B7C">
              <w:rPr>
                <w:rFonts w:ascii="Times New Roman" w:hAnsi="Times New Roman"/>
                <w:b/>
                <w:bCs/>
              </w:rPr>
              <w:t xml:space="preserve">Тема 1.7. </w:t>
            </w:r>
          </w:p>
          <w:p w14:paraId="4623FE1C" w14:textId="77777777" w:rsidR="004E43C7" w:rsidRPr="00A37B7C" w:rsidRDefault="004E43C7" w:rsidP="00B53BF3">
            <w:pPr>
              <w:rPr>
                <w:rFonts w:ascii="Times New Roman" w:hAnsi="Times New Roman"/>
                <w:b/>
                <w:bCs/>
              </w:rPr>
            </w:pPr>
            <w:r w:rsidRPr="00A37B7C">
              <w:rPr>
                <w:rFonts w:ascii="Times New Roman" w:hAnsi="Times New Roman"/>
                <w:b/>
                <w:bCs/>
                <w:iCs/>
              </w:rPr>
              <w:t>Планирование и реализация мероприятий для обеспечения выполнения плана продаж</w:t>
            </w:r>
            <w:r w:rsidRPr="00A37B7C">
              <w:rPr>
                <w:rFonts w:ascii="Times New Roman" w:hAnsi="Times New Roman"/>
                <w:b/>
                <w:bCs/>
              </w:rPr>
              <w:t xml:space="preserve"> и стимулирования покупательского спроса</w:t>
            </w:r>
          </w:p>
        </w:tc>
        <w:tc>
          <w:tcPr>
            <w:tcW w:w="3691" w:type="pct"/>
          </w:tcPr>
          <w:p w14:paraId="6DD84A11" w14:textId="77777777" w:rsidR="004E43C7" w:rsidRPr="00A37B7C" w:rsidRDefault="004E43C7" w:rsidP="00B53BF3">
            <w:pPr>
              <w:jc w:val="both"/>
              <w:rPr>
                <w:rFonts w:ascii="Times New Roman" w:hAnsi="Times New Roman"/>
                <w:b/>
              </w:rPr>
            </w:pPr>
            <w:r w:rsidRPr="00A37B7C">
              <w:rPr>
                <w:rFonts w:ascii="Times New Roman" w:hAnsi="Times New Roman"/>
                <w:b/>
              </w:rPr>
              <w:t>Содержание</w:t>
            </w:r>
          </w:p>
        </w:tc>
      </w:tr>
      <w:tr w:rsidR="004E43C7" w:rsidRPr="00A37B7C" w14:paraId="22354B09" w14:textId="77777777" w:rsidTr="004E43C7">
        <w:trPr>
          <w:trHeight w:val="55"/>
        </w:trPr>
        <w:tc>
          <w:tcPr>
            <w:tcW w:w="1309" w:type="pct"/>
            <w:vMerge/>
          </w:tcPr>
          <w:p w14:paraId="5F4E4FD1" w14:textId="77777777" w:rsidR="004E43C7" w:rsidRPr="00A37B7C" w:rsidRDefault="004E43C7" w:rsidP="00B53BF3">
            <w:pPr>
              <w:jc w:val="both"/>
              <w:rPr>
                <w:rFonts w:ascii="Times New Roman" w:hAnsi="Times New Roman"/>
                <w:b/>
                <w:bCs/>
              </w:rPr>
            </w:pPr>
          </w:p>
        </w:tc>
        <w:tc>
          <w:tcPr>
            <w:tcW w:w="3691" w:type="pct"/>
          </w:tcPr>
          <w:p w14:paraId="5A58F82A" w14:textId="77777777" w:rsidR="004E43C7" w:rsidRPr="00A37B7C" w:rsidRDefault="004E43C7" w:rsidP="00B53BF3">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Позиционирование автотранспортных средств, космических продуктов и технологий на рынках </w:t>
            </w:r>
            <w:r w:rsidRPr="00A37B7C">
              <w:rPr>
                <w:rFonts w:ascii="Times New Roman" w:hAnsi="Times New Roman"/>
                <w:lang w:val="en-US"/>
              </w:rPr>
              <w:t>B</w:t>
            </w:r>
            <w:r w:rsidRPr="00A37B7C">
              <w:rPr>
                <w:rFonts w:ascii="Times New Roman" w:hAnsi="Times New Roman"/>
              </w:rPr>
              <w:t>2</w:t>
            </w:r>
            <w:r w:rsidRPr="00A37B7C">
              <w:rPr>
                <w:rFonts w:ascii="Times New Roman" w:hAnsi="Times New Roman"/>
                <w:lang w:val="en-US"/>
              </w:rPr>
              <w:t>B</w:t>
            </w:r>
            <w:r w:rsidRPr="00A37B7C">
              <w:rPr>
                <w:rFonts w:ascii="Times New Roman" w:hAnsi="Times New Roman"/>
              </w:rPr>
              <w:t xml:space="preserve">, </w:t>
            </w:r>
            <w:r w:rsidRPr="00A37B7C">
              <w:rPr>
                <w:rFonts w:ascii="Times New Roman" w:hAnsi="Times New Roman"/>
                <w:lang w:val="en-US"/>
              </w:rPr>
              <w:t>B</w:t>
            </w:r>
            <w:r w:rsidRPr="00A37B7C">
              <w:rPr>
                <w:rFonts w:ascii="Times New Roman" w:hAnsi="Times New Roman"/>
              </w:rPr>
              <w:t>2</w:t>
            </w:r>
            <w:r w:rsidRPr="00A37B7C">
              <w:rPr>
                <w:rFonts w:ascii="Times New Roman" w:hAnsi="Times New Roman"/>
                <w:lang w:val="en-US"/>
              </w:rPr>
              <w:t>G</w:t>
            </w:r>
            <w:r w:rsidRPr="00A37B7C">
              <w:rPr>
                <w:rFonts w:ascii="Times New Roman" w:hAnsi="Times New Roman"/>
              </w:rPr>
              <w:t xml:space="preserve"> </w:t>
            </w:r>
          </w:p>
        </w:tc>
      </w:tr>
      <w:tr w:rsidR="004E43C7" w:rsidRPr="00A37B7C" w14:paraId="06003AE2" w14:textId="77777777" w:rsidTr="004E43C7">
        <w:trPr>
          <w:trHeight w:val="55"/>
        </w:trPr>
        <w:tc>
          <w:tcPr>
            <w:tcW w:w="1309" w:type="pct"/>
            <w:vMerge/>
          </w:tcPr>
          <w:p w14:paraId="718C61B2" w14:textId="77777777" w:rsidR="004E43C7" w:rsidRPr="00A37B7C" w:rsidRDefault="004E43C7" w:rsidP="00B53BF3">
            <w:pPr>
              <w:jc w:val="both"/>
              <w:rPr>
                <w:rFonts w:ascii="Times New Roman" w:hAnsi="Times New Roman"/>
                <w:b/>
                <w:bCs/>
              </w:rPr>
            </w:pPr>
          </w:p>
        </w:tc>
        <w:tc>
          <w:tcPr>
            <w:tcW w:w="3691" w:type="pct"/>
          </w:tcPr>
          <w:p w14:paraId="318CEA2B" w14:textId="77777777" w:rsidR="004E43C7" w:rsidRPr="00A37B7C" w:rsidRDefault="004E43C7" w:rsidP="00B53BF3">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Особенности сегментирования рынка автотранспортных средств и космических продуктов и технологий.</w:t>
            </w:r>
          </w:p>
        </w:tc>
      </w:tr>
      <w:tr w:rsidR="004E43C7" w:rsidRPr="00A37B7C" w14:paraId="5F073C9E" w14:textId="77777777" w:rsidTr="004E43C7">
        <w:trPr>
          <w:trHeight w:val="55"/>
        </w:trPr>
        <w:tc>
          <w:tcPr>
            <w:tcW w:w="1309" w:type="pct"/>
            <w:vMerge/>
          </w:tcPr>
          <w:p w14:paraId="51DF999C" w14:textId="77777777" w:rsidR="004E43C7" w:rsidRPr="00A37B7C" w:rsidRDefault="004E43C7" w:rsidP="00B53BF3">
            <w:pPr>
              <w:jc w:val="both"/>
              <w:rPr>
                <w:rFonts w:ascii="Times New Roman" w:hAnsi="Times New Roman"/>
                <w:b/>
                <w:bCs/>
              </w:rPr>
            </w:pPr>
          </w:p>
        </w:tc>
        <w:tc>
          <w:tcPr>
            <w:tcW w:w="3691" w:type="pct"/>
          </w:tcPr>
          <w:p w14:paraId="0A14E7A4" w14:textId="77777777" w:rsidR="004E43C7" w:rsidRPr="00A37B7C" w:rsidRDefault="004E43C7" w:rsidP="00B53BF3">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14:paraId="0AFE5278" w14:textId="77777777" w:rsidTr="004E43C7">
        <w:trPr>
          <w:trHeight w:val="55"/>
        </w:trPr>
        <w:tc>
          <w:tcPr>
            <w:tcW w:w="1309" w:type="pct"/>
            <w:vMerge/>
          </w:tcPr>
          <w:p w14:paraId="33AD6286" w14:textId="77777777" w:rsidR="004E43C7" w:rsidRPr="00A37B7C" w:rsidRDefault="004E43C7" w:rsidP="00B53BF3">
            <w:pPr>
              <w:jc w:val="both"/>
              <w:rPr>
                <w:rFonts w:ascii="Times New Roman" w:hAnsi="Times New Roman"/>
                <w:b/>
                <w:bCs/>
              </w:rPr>
            </w:pPr>
          </w:p>
        </w:tc>
        <w:tc>
          <w:tcPr>
            <w:tcW w:w="3691" w:type="pct"/>
          </w:tcPr>
          <w:p w14:paraId="1DA98274"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64:</w:t>
            </w:r>
            <w:r w:rsidRPr="00A37B7C">
              <w:rPr>
                <w:rFonts w:ascii="Times New Roman" w:hAnsi="Times New Roman"/>
              </w:rPr>
              <w:t xml:space="preserve"> Анализ тенденций развития рынка и отрасли автомобилестроения </w:t>
            </w:r>
          </w:p>
        </w:tc>
      </w:tr>
      <w:tr w:rsidR="004E43C7" w:rsidRPr="00A37B7C" w14:paraId="3FE62164" w14:textId="77777777" w:rsidTr="004E43C7">
        <w:trPr>
          <w:trHeight w:val="55"/>
        </w:trPr>
        <w:tc>
          <w:tcPr>
            <w:tcW w:w="1309" w:type="pct"/>
            <w:vMerge/>
          </w:tcPr>
          <w:p w14:paraId="59AE6D28" w14:textId="77777777" w:rsidR="004E43C7" w:rsidRPr="00A37B7C" w:rsidRDefault="004E43C7" w:rsidP="00B53BF3">
            <w:pPr>
              <w:jc w:val="both"/>
              <w:rPr>
                <w:rFonts w:ascii="Times New Roman" w:hAnsi="Times New Roman"/>
                <w:b/>
                <w:bCs/>
              </w:rPr>
            </w:pPr>
          </w:p>
        </w:tc>
        <w:tc>
          <w:tcPr>
            <w:tcW w:w="3691" w:type="pct"/>
          </w:tcPr>
          <w:p w14:paraId="139E6DC7"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65:</w:t>
            </w:r>
            <w:r w:rsidRPr="00A37B7C">
              <w:rPr>
                <w:rFonts w:ascii="Times New Roman" w:hAnsi="Times New Roman"/>
              </w:rPr>
              <w:t xml:space="preserve"> Анализ установленного плана продаж и разработка мероприятий по его реализации</w:t>
            </w:r>
          </w:p>
        </w:tc>
      </w:tr>
      <w:tr w:rsidR="004E43C7" w:rsidRPr="00A37B7C" w14:paraId="6983B48B" w14:textId="77777777" w:rsidTr="004E43C7">
        <w:trPr>
          <w:trHeight w:val="55"/>
        </w:trPr>
        <w:tc>
          <w:tcPr>
            <w:tcW w:w="1309" w:type="pct"/>
            <w:vMerge/>
          </w:tcPr>
          <w:p w14:paraId="7A9BD8B5" w14:textId="77777777" w:rsidR="004E43C7" w:rsidRPr="00A37B7C" w:rsidRDefault="004E43C7" w:rsidP="00B53BF3">
            <w:pPr>
              <w:jc w:val="both"/>
              <w:rPr>
                <w:rFonts w:ascii="Times New Roman" w:hAnsi="Times New Roman"/>
                <w:b/>
                <w:bCs/>
              </w:rPr>
            </w:pPr>
          </w:p>
        </w:tc>
        <w:tc>
          <w:tcPr>
            <w:tcW w:w="3691" w:type="pct"/>
          </w:tcPr>
          <w:p w14:paraId="47D5A0B9"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66–67: </w:t>
            </w:r>
            <w:r w:rsidRPr="00A37B7C">
              <w:rPr>
                <w:rFonts w:ascii="Times New Roman" w:hAnsi="Times New Roman"/>
              </w:rPr>
              <w:t>Разработка программы стимулирования клиента для увеличения продаж</w:t>
            </w:r>
          </w:p>
        </w:tc>
      </w:tr>
      <w:tr w:rsidR="004E43C7" w:rsidRPr="00A37B7C" w14:paraId="2E7B5EF7" w14:textId="77777777" w:rsidTr="004E43C7">
        <w:trPr>
          <w:trHeight w:val="55"/>
        </w:trPr>
        <w:tc>
          <w:tcPr>
            <w:tcW w:w="1309" w:type="pct"/>
            <w:vMerge/>
          </w:tcPr>
          <w:p w14:paraId="7CB22271" w14:textId="77777777" w:rsidR="004E43C7" w:rsidRPr="00A37B7C" w:rsidRDefault="004E43C7" w:rsidP="00B53BF3">
            <w:pPr>
              <w:jc w:val="both"/>
              <w:rPr>
                <w:rFonts w:ascii="Times New Roman" w:hAnsi="Times New Roman"/>
                <w:b/>
                <w:bCs/>
              </w:rPr>
            </w:pPr>
          </w:p>
        </w:tc>
        <w:tc>
          <w:tcPr>
            <w:tcW w:w="3691" w:type="pct"/>
          </w:tcPr>
          <w:p w14:paraId="58E0431C" w14:textId="77777777" w:rsidR="004E43C7" w:rsidRPr="00A37B7C" w:rsidRDefault="004E43C7" w:rsidP="00B53BF3">
            <w:pPr>
              <w:jc w:val="both"/>
              <w:rPr>
                <w:rFonts w:ascii="Times New Roman" w:hAnsi="Times New Roman"/>
                <w:b/>
              </w:rPr>
            </w:pPr>
            <w:r w:rsidRPr="00A37B7C">
              <w:rPr>
                <w:rFonts w:ascii="Times New Roman" w:hAnsi="Times New Roman"/>
                <w:b/>
              </w:rPr>
              <w:t xml:space="preserve">Практическое занятие 68: </w:t>
            </w:r>
            <w:r w:rsidRPr="00A37B7C">
              <w:rPr>
                <w:rFonts w:ascii="Times New Roman" w:hAnsi="Times New Roman"/>
                <w:bCs/>
              </w:rPr>
              <w:t>Оценка эффективности</w:t>
            </w:r>
            <w:r w:rsidRPr="00A37B7C">
              <w:rPr>
                <w:rFonts w:ascii="Times New Roman" w:hAnsi="Times New Roman"/>
              </w:rPr>
              <w:t xml:space="preserve"> мероприятий по стимулированию продажи автотранспортных средств, космических продуктов, услуг и технологий</w:t>
            </w:r>
          </w:p>
        </w:tc>
      </w:tr>
      <w:tr w:rsidR="004E43C7" w:rsidRPr="00A37B7C" w14:paraId="7BD8EB38" w14:textId="77777777" w:rsidTr="004E43C7">
        <w:trPr>
          <w:trHeight w:val="55"/>
        </w:trPr>
        <w:tc>
          <w:tcPr>
            <w:tcW w:w="1309" w:type="pct"/>
            <w:vMerge w:val="restart"/>
          </w:tcPr>
          <w:p w14:paraId="4DF702BF" w14:textId="77777777" w:rsidR="004E43C7" w:rsidRPr="00A37B7C" w:rsidRDefault="004E43C7" w:rsidP="00B53BF3">
            <w:pPr>
              <w:rPr>
                <w:rFonts w:ascii="Times New Roman" w:hAnsi="Times New Roman"/>
                <w:i/>
                <w:iCs/>
              </w:rPr>
            </w:pPr>
            <w:r w:rsidRPr="00A37B7C">
              <w:rPr>
                <w:rFonts w:ascii="Times New Roman" w:hAnsi="Times New Roman"/>
                <w:b/>
                <w:bCs/>
              </w:rPr>
              <w:t>Тема 1.8.</w:t>
            </w:r>
            <w:r w:rsidRPr="00A37B7C">
              <w:rPr>
                <w:rFonts w:ascii="Times New Roman" w:hAnsi="Times New Roman"/>
                <w:i/>
                <w:iCs/>
              </w:rPr>
              <w:t xml:space="preserve"> </w:t>
            </w:r>
          </w:p>
          <w:p w14:paraId="18312B23" w14:textId="77777777" w:rsidR="004E43C7" w:rsidRPr="00A37B7C" w:rsidRDefault="004E43C7" w:rsidP="00B53BF3">
            <w:pPr>
              <w:rPr>
                <w:rFonts w:ascii="Times New Roman" w:hAnsi="Times New Roman"/>
                <w:b/>
                <w:bCs/>
              </w:rPr>
            </w:pPr>
            <w:r w:rsidRPr="00A37B7C">
              <w:rPr>
                <w:rFonts w:ascii="Times New Roman" w:hAnsi="Times New Roman"/>
                <w:b/>
                <w:bCs/>
              </w:rPr>
              <w:t>Организация контроля продаж. Эффективность продаж</w:t>
            </w:r>
          </w:p>
        </w:tc>
        <w:tc>
          <w:tcPr>
            <w:tcW w:w="3691" w:type="pct"/>
          </w:tcPr>
          <w:p w14:paraId="315097B6" w14:textId="77777777" w:rsidR="004E43C7" w:rsidRPr="00A37B7C" w:rsidRDefault="004E43C7" w:rsidP="00B53BF3">
            <w:pPr>
              <w:jc w:val="both"/>
              <w:rPr>
                <w:rFonts w:ascii="Times New Roman" w:hAnsi="Times New Roman"/>
                <w:b/>
              </w:rPr>
            </w:pPr>
            <w:r w:rsidRPr="00A37B7C">
              <w:rPr>
                <w:rFonts w:ascii="Times New Roman" w:hAnsi="Times New Roman"/>
                <w:b/>
              </w:rPr>
              <w:t>Содержание</w:t>
            </w:r>
          </w:p>
        </w:tc>
      </w:tr>
      <w:tr w:rsidR="004E43C7" w:rsidRPr="00A37B7C" w14:paraId="64CEBFCD" w14:textId="77777777" w:rsidTr="004E43C7">
        <w:trPr>
          <w:trHeight w:val="55"/>
        </w:trPr>
        <w:tc>
          <w:tcPr>
            <w:tcW w:w="1309" w:type="pct"/>
            <w:vMerge/>
          </w:tcPr>
          <w:p w14:paraId="4BC4B5D5" w14:textId="77777777" w:rsidR="004E43C7" w:rsidRPr="00A37B7C" w:rsidRDefault="004E43C7" w:rsidP="00B53BF3">
            <w:pPr>
              <w:jc w:val="both"/>
              <w:rPr>
                <w:rFonts w:ascii="Times New Roman" w:hAnsi="Times New Roman"/>
                <w:b/>
                <w:bCs/>
              </w:rPr>
            </w:pPr>
          </w:p>
        </w:tc>
        <w:tc>
          <w:tcPr>
            <w:tcW w:w="3691" w:type="pct"/>
          </w:tcPr>
          <w:p w14:paraId="54809B32" w14:textId="77777777" w:rsidR="004E43C7" w:rsidRPr="00A37B7C" w:rsidRDefault="004E43C7" w:rsidP="00B53BF3">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Внутренний и внешний контроль продаж. Аналитика продаж как инструмент увеличения товарооборота.</w:t>
            </w:r>
          </w:p>
        </w:tc>
      </w:tr>
      <w:tr w:rsidR="004E43C7" w:rsidRPr="00A37B7C" w14:paraId="362DF9BC" w14:textId="77777777" w:rsidTr="004E43C7">
        <w:trPr>
          <w:trHeight w:val="55"/>
        </w:trPr>
        <w:tc>
          <w:tcPr>
            <w:tcW w:w="1309" w:type="pct"/>
            <w:vMerge/>
          </w:tcPr>
          <w:p w14:paraId="6AA1183A" w14:textId="77777777" w:rsidR="004E43C7" w:rsidRPr="00A37B7C" w:rsidRDefault="004E43C7" w:rsidP="00B53BF3">
            <w:pPr>
              <w:jc w:val="both"/>
              <w:rPr>
                <w:rFonts w:ascii="Times New Roman" w:hAnsi="Times New Roman"/>
                <w:b/>
                <w:bCs/>
              </w:rPr>
            </w:pPr>
          </w:p>
        </w:tc>
        <w:tc>
          <w:tcPr>
            <w:tcW w:w="3691" w:type="pct"/>
          </w:tcPr>
          <w:p w14:paraId="412B5378" w14:textId="77777777" w:rsidR="004E43C7" w:rsidRPr="00A37B7C" w:rsidRDefault="004E43C7" w:rsidP="00B53BF3">
            <w:pPr>
              <w:jc w:val="both"/>
              <w:rPr>
                <w:rFonts w:ascii="Times New Roman" w:hAnsi="Times New Roman"/>
                <w:b/>
                <w:bCs/>
              </w:rPr>
            </w:pPr>
            <w:r w:rsidRPr="00A37B7C">
              <w:rPr>
                <w:rFonts w:ascii="Times New Roman" w:hAnsi="Times New Roman"/>
                <w:b/>
                <w:bCs/>
              </w:rPr>
              <w:t>2.</w:t>
            </w:r>
            <w:r w:rsidRPr="00A37B7C">
              <w:rPr>
                <w:rFonts w:ascii="Times New Roman" w:hAnsi="Times New Roman"/>
              </w:rPr>
              <w:t xml:space="preserve"> Формирование отчетов по продаже. Показатели эффективности продажи и их роль в организации контроля и повышения объема продаж.</w:t>
            </w:r>
          </w:p>
        </w:tc>
      </w:tr>
      <w:tr w:rsidR="004E43C7" w:rsidRPr="00A37B7C" w14:paraId="1F0B9A79" w14:textId="77777777" w:rsidTr="004E43C7">
        <w:trPr>
          <w:trHeight w:val="55"/>
        </w:trPr>
        <w:tc>
          <w:tcPr>
            <w:tcW w:w="1309" w:type="pct"/>
            <w:vMerge/>
          </w:tcPr>
          <w:p w14:paraId="1CD284A7" w14:textId="77777777" w:rsidR="004E43C7" w:rsidRPr="00A37B7C" w:rsidRDefault="004E43C7" w:rsidP="00B53BF3">
            <w:pPr>
              <w:jc w:val="both"/>
              <w:rPr>
                <w:rFonts w:ascii="Times New Roman" w:hAnsi="Times New Roman"/>
                <w:b/>
                <w:bCs/>
              </w:rPr>
            </w:pPr>
          </w:p>
        </w:tc>
        <w:tc>
          <w:tcPr>
            <w:tcW w:w="3691" w:type="pct"/>
          </w:tcPr>
          <w:p w14:paraId="5337CEF6" w14:textId="77777777" w:rsidR="004E43C7" w:rsidRPr="00A37B7C" w:rsidRDefault="004E43C7" w:rsidP="00B53BF3">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14:paraId="1E2AD987" w14:textId="77777777" w:rsidTr="004E43C7">
        <w:trPr>
          <w:trHeight w:val="55"/>
        </w:trPr>
        <w:tc>
          <w:tcPr>
            <w:tcW w:w="1309" w:type="pct"/>
            <w:vMerge/>
          </w:tcPr>
          <w:p w14:paraId="1B31C50A" w14:textId="77777777" w:rsidR="004E43C7" w:rsidRPr="00A37B7C" w:rsidRDefault="004E43C7" w:rsidP="00B53BF3">
            <w:pPr>
              <w:jc w:val="both"/>
              <w:rPr>
                <w:rFonts w:ascii="Times New Roman" w:hAnsi="Times New Roman"/>
                <w:b/>
                <w:bCs/>
              </w:rPr>
            </w:pPr>
          </w:p>
        </w:tc>
        <w:tc>
          <w:tcPr>
            <w:tcW w:w="3691" w:type="pct"/>
          </w:tcPr>
          <w:p w14:paraId="5F60C322" w14:textId="77777777" w:rsidR="004E43C7" w:rsidRPr="00A37B7C" w:rsidRDefault="004E43C7" w:rsidP="00B53BF3">
            <w:pPr>
              <w:jc w:val="both"/>
              <w:rPr>
                <w:rFonts w:ascii="Times New Roman" w:hAnsi="Times New Roman"/>
                <w:b/>
                <w:bCs/>
              </w:rPr>
            </w:pPr>
            <w:r w:rsidRPr="00A37B7C">
              <w:rPr>
                <w:rFonts w:ascii="Times New Roman" w:hAnsi="Times New Roman"/>
                <w:b/>
              </w:rPr>
              <w:t xml:space="preserve">Практическое занятие 69: </w:t>
            </w:r>
            <w:r w:rsidRPr="00A37B7C">
              <w:rPr>
                <w:rFonts w:ascii="Times New Roman" w:hAnsi="Times New Roman"/>
              </w:rPr>
              <w:t>Составление отчетной документации по продажам, в т.ч. с использованием специального программного обеспечения.</w:t>
            </w:r>
          </w:p>
        </w:tc>
      </w:tr>
      <w:tr w:rsidR="004E43C7" w:rsidRPr="00A37B7C" w14:paraId="4890BDD6" w14:textId="77777777" w:rsidTr="004E43C7">
        <w:trPr>
          <w:trHeight w:val="55"/>
        </w:trPr>
        <w:tc>
          <w:tcPr>
            <w:tcW w:w="1309" w:type="pct"/>
            <w:vMerge/>
          </w:tcPr>
          <w:p w14:paraId="6CE7D247" w14:textId="77777777" w:rsidR="004E43C7" w:rsidRPr="00A37B7C" w:rsidRDefault="004E43C7" w:rsidP="00B53BF3">
            <w:pPr>
              <w:jc w:val="both"/>
              <w:rPr>
                <w:rFonts w:ascii="Times New Roman" w:hAnsi="Times New Roman"/>
                <w:b/>
                <w:bCs/>
              </w:rPr>
            </w:pPr>
          </w:p>
        </w:tc>
        <w:tc>
          <w:tcPr>
            <w:tcW w:w="3691" w:type="pct"/>
          </w:tcPr>
          <w:p w14:paraId="147ADD84" w14:textId="77777777" w:rsidR="004E43C7" w:rsidRPr="00A37B7C" w:rsidRDefault="004E43C7" w:rsidP="00B53BF3">
            <w:pPr>
              <w:jc w:val="both"/>
              <w:rPr>
                <w:rFonts w:ascii="Times New Roman" w:hAnsi="Times New Roman"/>
                <w:b/>
              </w:rPr>
            </w:pPr>
            <w:r w:rsidRPr="00A37B7C">
              <w:rPr>
                <w:rFonts w:ascii="Times New Roman" w:hAnsi="Times New Roman"/>
                <w:b/>
              </w:rPr>
              <w:t>Практическое занятие 70:</w:t>
            </w:r>
            <w:r w:rsidRPr="00A37B7C">
              <w:rPr>
                <w:rFonts w:ascii="Times New Roman" w:hAnsi="Times New Roman"/>
              </w:rPr>
              <w:t xml:space="preserve"> ABCXYZ-анализ текущей базы</w:t>
            </w:r>
          </w:p>
        </w:tc>
      </w:tr>
      <w:tr w:rsidR="004E43C7" w:rsidRPr="00A37B7C" w14:paraId="46E56FFB" w14:textId="77777777" w:rsidTr="004E43C7">
        <w:trPr>
          <w:trHeight w:val="55"/>
        </w:trPr>
        <w:tc>
          <w:tcPr>
            <w:tcW w:w="1309" w:type="pct"/>
            <w:vMerge/>
          </w:tcPr>
          <w:p w14:paraId="73CF8D03" w14:textId="77777777" w:rsidR="004E43C7" w:rsidRPr="00A37B7C" w:rsidRDefault="004E43C7" w:rsidP="00B53BF3">
            <w:pPr>
              <w:jc w:val="both"/>
              <w:rPr>
                <w:rFonts w:ascii="Times New Roman" w:hAnsi="Times New Roman"/>
                <w:b/>
                <w:bCs/>
              </w:rPr>
            </w:pPr>
          </w:p>
        </w:tc>
        <w:tc>
          <w:tcPr>
            <w:tcW w:w="3691" w:type="pct"/>
          </w:tcPr>
          <w:p w14:paraId="7C6196DC" w14:textId="77777777" w:rsidR="004E43C7" w:rsidRPr="00A37B7C" w:rsidRDefault="004E43C7" w:rsidP="00B53BF3">
            <w:pPr>
              <w:jc w:val="both"/>
              <w:rPr>
                <w:rFonts w:ascii="Times New Roman" w:hAnsi="Times New Roman"/>
              </w:rPr>
            </w:pPr>
            <w:r w:rsidRPr="00A37B7C">
              <w:rPr>
                <w:rFonts w:ascii="Times New Roman" w:hAnsi="Times New Roman"/>
                <w:b/>
              </w:rPr>
              <w:t>Практическое занятие 71–72:</w:t>
            </w:r>
            <w:r w:rsidRPr="00A37B7C">
              <w:rPr>
                <w:rFonts w:ascii="Times New Roman" w:hAnsi="Times New Roman"/>
                <w:b/>
                <w:bCs/>
              </w:rPr>
              <w:t xml:space="preserve"> </w:t>
            </w:r>
            <w:r w:rsidRPr="00A37B7C">
              <w:rPr>
                <w:rFonts w:ascii="Times New Roman" w:hAnsi="Times New Roman"/>
                <w:bCs/>
              </w:rPr>
              <w:t xml:space="preserve">Формирование отчета о работе с текущей базой: </w:t>
            </w:r>
            <w:r w:rsidRPr="00A37B7C">
              <w:rPr>
                <w:rFonts w:ascii="Times New Roman" w:hAnsi="Times New Roman"/>
              </w:rPr>
              <w:t xml:space="preserve">пенетрации, индекса лояльности — </w:t>
            </w:r>
            <w:r w:rsidRPr="00A37B7C">
              <w:rPr>
                <w:rFonts w:ascii="Times New Roman" w:hAnsi="Times New Roman"/>
                <w:lang w:val="en-US"/>
              </w:rPr>
              <w:t>NPS</w:t>
            </w:r>
            <w:r w:rsidRPr="00A37B7C">
              <w:rPr>
                <w:rFonts w:ascii="Times New Roman" w:hAnsi="Times New Roman"/>
              </w:rPr>
              <w:t xml:space="preserve">, ценности клиента - LTV, показателя удержания покупателя –CRR, среднего дохода на покупателя – </w:t>
            </w:r>
            <w:r w:rsidRPr="00A37B7C">
              <w:rPr>
                <w:rFonts w:ascii="Times New Roman" w:hAnsi="Times New Roman"/>
                <w:lang w:val="en-US"/>
              </w:rPr>
              <w:t>ARC</w:t>
            </w:r>
          </w:p>
        </w:tc>
      </w:tr>
      <w:tr w:rsidR="004E43C7" w:rsidRPr="00A37B7C" w14:paraId="0BF7F2C5" w14:textId="77777777" w:rsidTr="004E43C7">
        <w:trPr>
          <w:trHeight w:val="55"/>
        </w:trPr>
        <w:tc>
          <w:tcPr>
            <w:tcW w:w="1309" w:type="pct"/>
            <w:vMerge w:val="restart"/>
          </w:tcPr>
          <w:p w14:paraId="6B05C5F9" w14:textId="77777777" w:rsidR="004E43C7" w:rsidRPr="00A37B7C" w:rsidRDefault="004E43C7" w:rsidP="00B53BF3">
            <w:pPr>
              <w:rPr>
                <w:rFonts w:ascii="Times New Roman" w:hAnsi="Times New Roman"/>
                <w:b/>
                <w:bCs/>
                <w:iCs/>
              </w:rPr>
            </w:pPr>
            <w:r w:rsidRPr="00A37B7C">
              <w:rPr>
                <w:rFonts w:ascii="Times New Roman" w:hAnsi="Times New Roman"/>
                <w:b/>
                <w:bCs/>
              </w:rPr>
              <w:t>Тема 1.9.</w:t>
            </w:r>
            <w:r w:rsidRPr="00A37B7C">
              <w:rPr>
                <w:rFonts w:ascii="Times New Roman" w:hAnsi="Times New Roman"/>
                <w:b/>
                <w:bCs/>
                <w:iCs/>
              </w:rPr>
              <w:t xml:space="preserve"> </w:t>
            </w:r>
          </w:p>
          <w:p w14:paraId="5788E0D6" w14:textId="77777777" w:rsidR="004E43C7" w:rsidRPr="00A37B7C" w:rsidRDefault="004E43C7" w:rsidP="00B53BF3">
            <w:pPr>
              <w:rPr>
                <w:rFonts w:ascii="Times New Roman" w:hAnsi="Times New Roman"/>
                <w:b/>
                <w:bCs/>
                <w:iCs/>
              </w:rPr>
            </w:pPr>
            <w:r w:rsidRPr="00A37B7C">
              <w:rPr>
                <w:rFonts w:ascii="Times New Roman" w:hAnsi="Times New Roman"/>
                <w:b/>
                <w:bCs/>
                <w:iCs/>
              </w:rPr>
              <w:t>Контроль состояния товарных запасов</w:t>
            </w:r>
          </w:p>
        </w:tc>
        <w:tc>
          <w:tcPr>
            <w:tcW w:w="3691" w:type="pct"/>
          </w:tcPr>
          <w:p w14:paraId="3926437D" w14:textId="77777777" w:rsidR="004E43C7" w:rsidRPr="00A37B7C" w:rsidRDefault="004E43C7" w:rsidP="00B53BF3">
            <w:pPr>
              <w:jc w:val="both"/>
              <w:rPr>
                <w:rFonts w:ascii="Times New Roman" w:hAnsi="Times New Roman"/>
                <w:b/>
              </w:rPr>
            </w:pPr>
            <w:r w:rsidRPr="00A37B7C">
              <w:rPr>
                <w:rFonts w:ascii="Times New Roman" w:hAnsi="Times New Roman"/>
                <w:b/>
              </w:rPr>
              <w:t>Содержание</w:t>
            </w:r>
          </w:p>
        </w:tc>
      </w:tr>
      <w:tr w:rsidR="004E43C7" w:rsidRPr="00A37B7C" w14:paraId="1A461A7E" w14:textId="77777777" w:rsidTr="004E43C7">
        <w:trPr>
          <w:trHeight w:val="55"/>
        </w:trPr>
        <w:tc>
          <w:tcPr>
            <w:tcW w:w="1309" w:type="pct"/>
            <w:vMerge/>
          </w:tcPr>
          <w:p w14:paraId="422939AC" w14:textId="77777777" w:rsidR="004E43C7" w:rsidRPr="00A37B7C" w:rsidRDefault="004E43C7" w:rsidP="00B53BF3">
            <w:pPr>
              <w:jc w:val="both"/>
              <w:rPr>
                <w:rFonts w:ascii="Times New Roman" w:hAnsi="Times New Roman"/>
                <w:b/>
                <w:bCs/>
              </w:rPr>
            </w:pPr>
          </w:p>
        </w:tc>
        <w:tc>
          <w:tcPr>
            <w:tcW w:w="3691" w:type="pct"/>
          </w:tcPr>
          <w:p w14:paraId="4296479D" w14:textId="77777777" w:rsidR="004E43C7" w:rsidRPr="00A37B7C" w:rsidRDefault="004E43C7" w:rsidP="00B53BF3">
            <w:pPr>
              <w:keepNext/>
              <w:jc w:val="both"/>
              <w:outlineLvl w:val="0"/>
              <w:rPr>
                <w:rFonts w:ascii="Times New Roman" w:hAnsi="Times New Roman"/>
                <w:bCs/>
                <w:kern w:val="36"/>
              </w:rPr>
            </w:pPr>
            <w:r w:rsidRPr="00A37B7C">
              <w:rPr>
                <w:rFonts w:ascii="Times New Roman" w:hAnsi="Times New Roman"/>
                <w:b/>
                <w:kern w:val="32"/>
                <w:lang w:eastAsia="x-none"/>
              </w:rPr>
              <w:t>1.</w:t>
            </w:r>
            <w:r w:rsidRPr="00A37B7C">
              <w:rPr>
                <w:rFonts w:ascii="Times New Roman" w:hAnsi="Times New Roman"/>
                <w:bCs/>
                <w:kern w:val="32"/>
                <w:lang w:eastAsia="x-none"/>
              </w:rPr>
              <w:t xml:space="preserve"> </w:t>
            </w:r>
            <w:r w:rsidRPr="00A37B7C">
              <w:rPr>
                <w:rFonts w:ascii="Times New Roman" w:hAnsi="Times New Roman"/>
                <w:bCs/>
                <w:kern w:val="32"/>
                <w:lang w:val="x-none" w:eastAsia="x-none"/>
              </w:rPr>
              <w:t>Товарные запасы: классификаци</w:t>
            </w:r>
            <w:r w:rsidRPr="00A37B7C">
              <w:rPr>
                <w:rFonts w:ascii="Times New Roman" w:hAnsi="Times New Roman"/>
                <w:bCs/>
                <w:kern w:val="32"/>
                <w:lang w:eastAsia="x-none"/>
              </w:rPr>
              <w:t>я</w:t>
            </w:r>
            <w:r w:rsidRPr="00A37B7C">
              <w:rPr>
                <w:rFonts w:ascii="Times New Roman" w:hAnsi="Times New Roman"/>
                <w:bCs/>
                <w:kern w:val="32"/>
                <w:lang w:val="x-none" w:eastAsia="x-none"/>
              </w:rPr>
              <w:t xml:space="preserve">, виды, </w:t>
            </w:r>
            <w:r w:rsidRPr="00A37B7C">
              <w:rPr>
                <w:rFonts w:ascii="Times New Roman" w:hAnsi="Times New Roman"/>
                <w:bCs/>
                <w:kern w:val="36"/>
              </w:rPr>
              <w:t>оптимизация и контроль</w:t>
            </w:r>
          </w:p>
        </w:tc>
      </w:tr>
      <w:tr w:rsidR="004E43C7" w:rsidRPr="00A37B7C" w14:paraId="584A67EF" w14:textId="77777777" w:rsidTr="004E43C7">
        <w:trPr>
          <w:trHeight w:val="55"/>
        </w:trPr>
        <w:tc>
          <w:tcPr>
            <w:tcW w:w="1309" w:type="pct"/>
            <w:vMerge/>
          </w:tcPr>
          <w:p w14:paraId="0E73200E" w14:textId="77777777" w:rsidR="004E43C7" w:rsidRPr="00A37B7C" w:rsidRDefault="004E43C7" w:rsidP="00B53BF3">
            <w:pPr>
              <w:jc w:val="both"/>
              <w:rPr>
                <w:rFonts w:ascii="Times New Roman" w:hAnsi="Times New Roman"/>
                <w:b/>
                <w:bCs/>
              </w:rPr>
            </w:pPr>
          </w:p>
        </w:tc>
        <w:tc>
          <w:tcPr>
            <w:tcW w:w="3691" w:type="pct"/>
          </w:tcPr>
          <w:p w14:paraId="71A1691D" w14:textId="77777777" w:rsidR="004E43C7" w:rsidRPr="00A37B7C" w:rsidRDefault="004E43C7" w:rsidP="00B53BF3">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14:paraId="00E52D4A" w14:textId="77777777" w:rsidTr="004E43C7">
        <w:trPr>
          <w:trHeight w:val="55"/>
        </w:trPr>
        <w:tc>
          <w:tcPr>
            <w:tcW w:w="1309" w:type="pct"/>
            <w:vMerge/>
          </w:tcPr>
          <w:p w14:paraId="398212F7" w14:textId="77777777" w:rsidR="004E43C7" w:rsidRPr="00A37B7C" w:rsidRDefault="004E43C7" w:rsidP="00B53BF3">
            <w:pPr>
              <w:jc w:val="both"/>
              <w:rPr>
                <w:rFonts w:ascii="Times New Roman" w:hAnsi="Times New Roman"/>
                <w:b/>
                <w:bCs/>
              </w:rPr>
            </w:pPr>
          </w:p>
        </w:tc>
        <w:tc>
          <w:tcPr>
            <w:tcW w:w="3691" w:type="pct"/>
          </w:tcPr>
          <w:p w14:paraId="4E1E7116" w14:textId="77777777" w:rsidR="004E43C7" w:rsidRPr="00A37B7C" w:rsidRDefault="004E43C7" w:rsidP="00B53BF3">
            <w:pPr>
              <w:jc w:val="both"/>
              <w:rPr>
                <w:rFonts w:ascii="Times New Roman" w:hAnsi="Times New Roman"/>
              </w:rPr>
            </w:pPr>
            <w:r w:rsidRPr="00A37B7C">
              <w:rPr>
                <w:rFonts w:ascii="Times New Roman" w:hAnsi="Times New Roman"/>
                <w:b/>
              </w:rPr>
              <w:t xml:space="preserve">Практическое занятие 73: </w:t>
            </w:r>
            <w:r w:rsidRPr="00A37B7C">
              <w:rPr>
                <w:rFonts w:ascii="Times New Roman" w:hAnsi="Times New Roman"/>
              </w:rPr>
              <w:t>Анализ состояния складских остатков и оборачиваемости товарных запасов</w:t>
            </w:r>
          </w:p>
        </w:tc>
      </w:tr>
      <w:tr w:rsidR="004E43C7" w:rsidRPr="00A37B7C" w14:paraId="6745CC50" w14:textId="77777777" w:rsidTr="004E43C7">
        <w:trPr>
          <w:trHeight w:val="55"/>
        </w:trPr>
        <w:tc>
          <w:tcPr>
            <w:tcW w:w="1309" w:type="pct"/>
            <w:vMerge w:val="restart"/>
          </w:tcPr>
          <w:p w14:paraId="7307309E" w14:textId="77777777" w:rsidR="004E43C7" w:rsidRPr="00A37B7C" w:rsidRDefault="004E43C7" w:rsidP="00B53BF3">
            <w:pPr>
              <w:jc w:val="both"/>
              <w:rPr>
                <w:rFonts w:ascii="Times New Roman" w:hAnsi="Times New Roman"/>
                <w:b/>
                <w:bCs/>
                <w:i/>
                <w:iCs/>
              </w:rPr>
            </w:pPr>
            <w:r w:rsidRPr="00A37B7C">
              <w:rPr>
                <w:rFonts w:ascii="Times New Roman" w:hAnsi="Times New Roman"/>
                <w:b/>
                <w:bCs/>
              </w:rPr>
              <w:t>Тема 1.10</w:t>
            </w:r>
            <w:r w:rsidRPr="00A37B7C">
              <w:rPr>
                <w:rFonts w:ascii="Times New Roman" w:hAnsi="Times New Roman"/>
                <w:b/>
                <w:bCs/>
                <w:i/>
                <w:iCs/>
              </w:rPr>
              <w:t xml:space="preserve">. </w:t>
            </w:r>
          </w:p>
          <w:p w14:paraId="75E11B34" w14:textId="77777777" w:rsidR="004E43C7" w:rsidRPr="00A37B7C" w:rsidRDefault="004E43C7" w:rsidP="00B53BF3">
            <w:pPr>
              <w:jc w:val="both"/>
              <w:rPr>
                <w:rFonts w:ascii="Times New Roman" w:hAnsi="Times New Roman"/>
                <w:b/>
                <w:bCs/>
              </w:rPr>
            </w:pPr>
            <w:r w:rsidRPr="00A37B7C">
              <w:rPr>
                <w:rFonts w:ascii="Times New Roman" w:hAnsi="Times New Roman"/>
                <w:b/>
                <w:bCs/>
                <w:iCs/>
              </w:rPr>
              <w:t>Организация послепродажного консультационно-информационного сопровождение клиентов</w:t>
            </w:r>
          </w:p>
        </w:tc>
        <w:tc>
          <w:tcPr>
            <w:tcW w:w="3691" w:type="pct"/>
          </w:tcPr>
          <w:p w14:paraId="57DD7E5E" w14:textId="77777777" w:rsidR="004E43C7" w:rsidRPr="00A37B7C" w:rsidRDefault="004E43C7" w:rsidP="00B53BF3">
            <w:pPr>
              <w:jc w:val="both"/>
              <w:rPr>
                <w:rFonts w:ascii="Times New Roman" w:hAnsi="Times New Roman"/>
                <w:b/>
              </w:rPr>
            </w:pPr>
            <w:r w:rsidRPr="00A37B7C">
              <w:rPr>
                <w:rFonts w:ascii="Times New Roman" w:hAnsi="Times New Roman"/>
                <w:b/>
              </w:rPr>
              <w:t>Содержание</w:t>
            </w:r>
          </w:p>
        </w:tc>
      </w:tr>
      <w:tr w:rsidR="004E43C7" w:rsidRPr="00A37B7C" w14:paraId="0313CE0B" w14:textId="77777777" w:rsidTr="004E43C7">
        <w:trPr>
          <w:trHeight w:val="55"/>
        </w:trPr>
        <w:tc>
          <w:tcPr>
            <w:tcW w:w="1309" w:type="pct"/>
            <w:vMerge/>
          </w:tcPr>
          <w:p w14:paraId="7BBC160A" w14:textId="77777777" w:rsidR="004E43C7" w:rsidRPr="00A37B7C" w:rsidRDefault="004E43C7" w:rsidP="00B53BF3">
            <w:pPr>
              <w:jc w:val="both"/>
              <w:rPr>
                <w:rFonts w:ascii="Times New Roman" w:hAnsi="Times New Roman"/>
                <w:b/>
                <w:bCs/>
              </w:rPr>
            </w:pPr>
          </w:p>
        </w:tc>
        <w:tc>
          <w:tcPr>
            <w:tcW w:w="3691" w:type="pct"/>
          </w:tcPr>
          <w:p w14:paraId="79A67CEF" w14:textId="77777777" w:rsidR="004E43C7" w:rsidRPr="00A37B7C" w:rsidRDefault="004E43C7" w:rsidP="00B53BF3">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Организация послепродажного обслуживания как фактор повышения лояльности клиентов</w:t>
            </w:r>
          </w:p>
        </w:tc>
      </w:tr>
      <w:tr w:rsidR="004E43C7" w:rsidRPr="00A37B7C" w14:paraId="45AADD14" w14:textId="77777777" w:rsidTr="004E43C7">
        <w:trPr>
          <w:trHeight w:val="55"/>
        </w:trPr>
        <w:tc>
          <w:tcPr>
            <w:tcW w:w="1309" w:type="pct"/>
            <w:vMerge/>
          </w:tcPr>
          <w:p w14:paraId="29D44128" w14:textId="77777777" w:rsidR="004E43C7" w:rsidRPr="00A37B7C" w:rsidRDefault="004E43C7" w:rsidP="00B53BF3">
            <w:pPr>
              <w:jc w:val="both"/>
              <w:rPr>
                <w:rFonts w:ascii="Times New Roman" w:hAnsi="Times New Roman"/>
                <w:b/>
                <w:bCs/>
              </w:rPr>
            </w:pPr>
          </w:p>
        </w:tc>
        <w:tc>
          <w:tcPr>
            <w:tcW w:w="3691" w:type="pct"/>
          </w:tcPr>
          <w:p w14:paraId="4ED4681C" w14:textId="77777777" w:rsidR="004E43C7" w:rsidRPr="00A37B7C" w:rsidRDefault="004E43C7" w:rsidP="00B53BF3">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14:paraId="19B0A032" w14:textId="77777777" w:rsidTr="004E43C7">
        <w:trPr>
          <w:trHeight w:val="55"/>
        </w:trPr>
        <w:tc>
          <w:tcPr>
            <w:tcW w:w="1309" w:type="pct"/>
            <w:vMerge/>
          </w:tcPr>
          <w:p w14:paraId="46F0191D" w14:textId="77777777" w:rsidR="004E43C7" w:rsidRPr="00A37B7C" w:rsidRDefault="004E43C7" w:rsidP="00B53BF3">
            <w:pPr>
              <w:jc w:val="both"/>
              <w:rPr>
                <w:rFonts w:ascii="Times New Roman" w:hAnsi="Times New Roman"/>
                <w:b/>
                <w:bCs/>
              </w:rPr>
            </w:pPr>
          </w:p>
        </w:tc>
        <w:tc>
          <w:tcPr>
            <w:tcW w:w="3691" w:type="pct"/>
          </w:tcPr>
          <w:p w14:paraId="04004701"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74: </w:t>
            </w:r>
            <w:r w:rsidRPr="00A37B7C">
              <w:rPr>
                <w:rFonts w:ascii="Times New Roman" w:hAnsi="Times New Roman"/>
              </w:rPr>
              <w:t>Разработка рекомендации для клиентов по эффективному использованию и эксплуатации автотранспортных средств, космических продуктов и технологий с учетом их специфики и назначением.</w:t>
            </w:r>
          </w:p>
        </w:tc>
      </w:tr>
      <w:tr w:rsidR="004E43C7" w:rsidRPr="00A37B7C" w14:paraId="7C21FF39" w14:textId="77777777" w:rsidTr="004E43C7">
        <w:trPr>
          <w:trHeight w:val="55"/>
        </w:trPr>
        <w:tc>
          <w:tcPr>
            <w:tcW w:w="1309" w:type="pct"/>
            <w:vMerge/>
          </w:tcPr>
          <w:p w14:paraId="27FE65CC" w14:textId="77777777" w:rsidR="004E43C7" w:rsidRPr="00A37B7C" w:rsidRDefault="004E43C7" w:rsidP="00B53BF3">
            <w:pPr>
              <w:jc w:val="both"/>
              <w:rPr>
                <w:rFonts w:ascii="Times New Roman" w:hAnsi="Times New Roman"/>
                <w:b/>
                <w:bCs/>
              </w:rPr>
            </w:pPr>
          </w:p>
        </w:tc>
        <w:tc>
          <w:tcPr>
            <w:tcW w:w="3691" w:type="pct"/>
          </w:tcPr>
          <w:p w14:paraId="65940F76" w14:textId="77777777" w:rsidR="004E43C7" w:rsidRPr="00A37B7C" w:rsidRDefault="004E43C7" w:rsidP="00B53BF3">
            <w:pPr>
              <w:jc w:val="both"/>
              <w:rPr>
                <w:rFonts w:ascii="Times New Roman" w:hAnsi="Times New Roman"/>
                <w:b/>
              </w:rPr>
            </w:pPr>
            <w:r w:rsidRPr="00A37B7C">
              <w:rPr>
                <w:rFonts w:ascii="Times New Roman" w:hAnsi="Times New Roman"/>
                <w:b/>
              </w:rPr>
              <w:t xml:space="preserve">Практическое занятие 75: </w:t>
            </w:r>
            <w:r w:rsidRPr="00A37B7C">
              <w:rPr>
                <w:rFonts w:ascii="Times New Roman" w:hAnsi="Times New Roman"/>
              </w:rPr>
              <w:t>Разработка плана послепродажного обслуживания клиента</w:t>
            </w:r>
          </w:p>
        </w:tc>
      </w:tr>
      <w:tr w:rsidR="004E43C7" w:rsidRPr="00A37B7C" w14:paraId="5CB12789" w14:textId="77777777" w:rsidTr="004E43C7">
        <w:trPr>
          <w:trHeight w:val="55"/>
        </w:trPr>
        <w:tc>
          <w:tcPr>
            <w:tcW w:w="1309" w:type="pct"/>
            <w:vMerge/>
          </w:tcPr>
          <w:p w14:paraId="3F493A59" w14:textId="77777777" w:rsidR="004E43C7" w:rsidRPr="00A37B7C" w:rsidRDefault="004E43C7" w:rsidP="00B53BF3">
            <w:pPr>
              <w:jc w:val="both"/>
              <w:rPr>
                <w:rFonts w:ascii="Times New Roman" w:hAnsi="Times New Roman"/>
                <w:b/>
                <w:bCs/>
              </w:rPr>
            </w:pPr>
          </w:p>
        </w:tc>
        <w:tc>
          <w:tcPr>
            <w:tcW w:w="3691" w:type="pct"/>
          </w:tcPr>
          <w:p w14:paraId="77503FEC"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76: </w:t>
            </w:r>
            <w:r w:rsidRPr="00A37B7C">
              <w:rPr>
                <w:rFonts w:ascii="Times New Roman" w:hAnsi="Times New Roman"/>
                <w:bCs/>
              </w:rPr>
              <w:t>Установление контактов</w:t>
            </w:r>
            <w:r w:rsidRPr="00A37B7C">
              <w:rPr>
                <w:rFonts w:ascii="Times New Roman" w:hAnsi="Times New Roman"/>
                <w:b/>
              </w:rPr>
              <w:t xml:space="preserve"> с</w:t>
            </w:r>
            <w:r w:rsidRPr="00A37B7C">
              <w:rPr>
                <w:rFonts w:ascii="Times New Roman" w:hAnsi="Times New Roman"/>
              </w:rPr>
              <w:t xml:space="preserve"> клиентом для сбора информации об уровне удовлетворенности качеством предоставления услуг </w:t>
            </w:r>
          </w:p>
        </w:tc>
      </w:tr>
      <w:tr w:rsidR="004E43C7" w:rsidRPr="00A37B7C" w14:paraId="0EBADA65" w14:textId="77777777" w:rsidTr="004E43C7">
        <w:tc>
          <w:tcPr>
            <w:tcW w:w="5000" w:type="pct"/>
            <w:gridSpan w:val="2"/>
          </w:tcPr>
          <w:p w14:paraId="134694B4" w14:textId="77777777" w:rsidR="004E43C7" w:rsidRPr="00391377" w:rsidRDefault="004E43C7" w:rsidP="00B53BF3">
            <w:pPr>
              <w:suppressAutoHyphens/>
              <w:jc w:val="both"/>
              <w:rPr>
                <w:rFonts w:ascii="Times New Roman" w:hAnsi="Times New Roman"/>
                <w:b/>
                <w:bCs/>
              </w:rPr>
            </w:pPr>
            <w:r w:rsidRPr="00391377">
              <w:rPr>
                <w:rFonts w:ascii="Times New Roman" w:hAnsi="Times New Roman"/>
                <w:b/>
                <w:bCs/>
              </w:rPr>
              <w:t>Учебная практика</w:t>
            </w:r>
            <w:r>
              <w:rPr>
                <w:rFonts w:ascii="Times New Roman" w:hAnsi="Times New Roman"/>
                <w:b/>
                <w:bCs/>
              </w:rPr>
              <w:t xml:space="preserve"> (36 часов)</w:t>
            </w:r>
          </w:p>
          <w:p w14:paraId="15C38061" w14:textId="77777777" w:rsidR="004E43C7" w:rsidRPr="00391377" w:rsidRDefault="004E43C7" w:rsidP="00B53BF3">
            <w:pPr>
              <w:suppressAutoHyphens/>
              <w:jc w:val="both"/>
              <w:rPr>
                <w:rFonts w:ascii="Times New Roman" w:hAnsi="Times New Roman"/>
                <w:b/>
                <w:bCs/>
              </w:rPr>
            </w:pPr>
            <w:r w:rsidRPr="00391377">
              <w:rPr>
                <w:rFonts w:ascii="Times New Roman" w:hAnsi="Times New Roman"/>
                <w:b/>
                <w:bCs/>
              </w:rPr>
              <w:t xml:space="preserve">Виды работ </w:t>
            </w:r>
          </w:p>
          <w:p w14:paraId="0820CB8E" w14:textId="77777777" w:rsidR="004E43C7" w:rsidRPr="00AD48BE" w:rsidRDefault="004E43C7" w:rsidP="00B53BF3">
            <w:pPr>
              <w:suppressAutoHyphens/>
              <w:jc w:val="both"/>
              <w:rPr>
                <w:rFonts w:ascii="Times New Roman" w:hAnsi="Times New Roman"/>
                <w:bCs/>
              </w:rPr>
            </w:pPr>
            <w:r w:rsidRPr="007261CA">
              <w:rPr>
                <w:rFonts w:ascii="Times New Roman" w:hAnsi="Times New Roman"/>
                <w:bCs/>
              </w:rPr>
              <w:t>1.</w:t>
            </w:r>
            <w:r w:rsidRPr="007261CA">
              <w:rPr>
                <w:rFonts w:ascii="Times New Roman" w:hAnsi="Times New Roman"/>
                <w:bCs/>
              </w:rPr>
              <w:tab/>
            </w:r>
            <w:r w:rsidRPr="00AD48BE">
              <w:rPr>
                <w:rFonts w:ascii="Times New Roman" w:hAnsi="Times New Roman"/>
                <w:bCs/>
              </w:rPr>
              <w:t>Работа с открытыми источниками информации и доступными информационными ресурсами организации для расширения клиентской базы и определения приоритетных потребностей клиентов</w:t>
            </w:r>
          </w:p>
          <w:p w14:paraId="6D2DB08B" w14:textId="77777777" w:rsidR="004E43C7" w:rsidRPr="00AD48BE" w:rsidRDefault="004E43C7" w:rsidP="00B53BF3">
            <w:pPr>
              <w:suppressAutoHyphens/>
              <w:jc w:val="both"/>
              <w:rPr>
                <w:rFonts w:ascii="Times New Roman" w:hAnsi="Times New Roman"/>
                <w:bCs/>
              </w:rPr>
            </w:pPr>
            <w:r w:rsidRPr="00AD48BE">
              <w:rPr>
                <w:rFonts w:ascii="Times New Roman" w:hAnsi="Times New Roman"/>
                <w:bCs/>
              </w:rPr>
              <w:t>2.</w:t>
            </w:r>
            <w:r w:rsidRPr="00AD48BE">
              <w:rPr>
                <w:rFonts w:ascii="Times New Roman" w:hAnsi="Times New Roman"/>
                <w:bCs/>
              </w:rPr>
              <w:tab/>
              <w:t>Анализ и систематизация информации о состоянии рынка потребительских товаров, деятельности конкурентов с использованием внешних и внутренних источников</w:t>
            </w:r>
          </w:p>
          <w:p w14:paraId="0CDAB9EA" w14:textId="77777777" w:rsidR="004E43C7" w:rsidRPr="00AD48BE" w:rsidRDefault="004E43C7" w:rsidP="00B53BF3">
            <w:pPr>
              <w:suppressAutoHyphens/>
              <w:jc w:val="both"/>
              <w:rPr>
                <w:rFonts w:ascii="Times New Roman" w:hAnsi="Times New Roman"/>
                <w:bCs/>
              </w:rPr>
            </w:pPr>
            <w:r w:rsidRPr="00AD48BE">
              <w:rPr>
                <w:rFonts w:ascii="Times New Roman" w:hAnsi="Times New Roman"/>
                <w:bCs/>
              </w:rPr>
              <w:t>3.</w:t>
            </w:r>
            <w:r w:rsidRPr="00AD48BE">
              <w:rPr>
                <w:rFonts w:ascii="Times New Roman" w:hAnsi="Times New Roman"/>
                <w:bCs/>
              </w:rPr>
              <w:tab/>
              <w:t>Установление контактов, определение потребностей клиентов в продукции, реализуемой организацией и формирование коммерческих предложений по продаже товаров.</w:t>
            </w:r>
          </w:p>
          <w:p w14:paraId="3E1AEB66" w14:textId="77777777" w:rsidR="004E43C7" w:rsidRPr="00AD48BE" w:rsidRDefault="004E43C7" w:rsidP="00B53BF3">
            <w:pPr>
              <w:suppressAutoHyphens/>
              <w:jc w:val="both"/>
              <w:rPr>
                <w:rFonts w:ascii="Times New Roman" w:hAnsi="Times New Roman"/>
                <w:bCs/>
              </w:rPr>
            </w:pPr>
            <w:r w:rsidRPr="00AD48BE">
              <w:rPr>
                <w:rFonts w:ascii="Times New Roman" w:hAnsi="Times New Roman"/>
                <w:bCs/>
              </w:rPr>
              <w:t>4.</w:t>
            </w:r>
            <w:r w:rsidRPr="00AD48BE">
              <w:rPr>
                <w:rFonts w:ascii="Times New Roman" w:hAnsi="Times New Roman"/>
                <w:bCs/>
              </w:rPr>
              <w:tab/>
              <w:t>Организация и проведение деловых переговоров, оформление и анализ результатов</w:t>
            </w:r>
          </w:p>
          <w:p w14:paraId="29C57409" w14:textId="77777777" w:rsidR="004E43C7" w:rsidRPr="00AD48BE" w:rsidRDefault="004E43C7" w:rsidP="00B53BF3">
            <w:pPr>
              <w:suppressAutoHyphens/>
              <w:jc w:val="both"/>
              <w:rPr>
                <w:rFonts w:ascii="Times New Roman" w:hAnsi="Times New Roman"/>
                <w:bCs/>
              </w:rPr>
            </w:pPr>
            <w:r w:rsidRPr="00AD48BE">
              <w:rPr>
                <w:rFonts w:ascii="Times New Roman" w:hAnsi="Times New Roman"/>
                <w:bCs/>
              </w:rPr>
              <w:t>5.</w:t>
            </w:r>
            <w:r w:rsidRPr="00AD48BE">
              <w:rPr>
                <w:rFonts w:ascii="Times New Roman" w:hAnsi="Times New Roman"/>
                <w:bCs/>
              </w:rPr>
              <w:tab/>
              <w:t>Разработка Уникального торгового предложения</w:t>
            </w:r>
          </w:p>
          <w:p w14:paraId="170137CB" w14:textId="77777777" w:rsidR="004E43C7" w:rsidRPr="00AD48BE" w:rsidRDefault="004E43C7" w:rsidP="00B53BF3">
            <w:pPr>
              <w:suppressAutoHyphens/>
              <w:jc w:val="both"/>
              <w:rPr>
                <w:rFonts w:ascii="Times New Roman" w:hAnsi="Times New Roman"/>
                <w:bCs/>
              </w:rPr>
            </w:pPr>
            <w:r w:rsidRPr="00AD48BE">
              <w:rPr>
                <w:rFonts w:ascii="Times New Roman" w:hAnsi="Times New Roman"/>
                <w:bCs/>
              </w:rPr>
              <w:t>6.</w:t>
            </w:r>
            <w:r w:rsidRPr="00AD48BE">
              <w:rPr>
                <w:rFonts w:ascii="Times New Roman" w:hAnsi="Times New Roman"/>
                <w:bCs/>
              </w:rPr>
              <w:tab/>
              <w:t>Подготовка презентации товара,</w:t>
            </w:r>
          </w:p>
          <w:p w14:paraId="24C614E7" w14:textId="77777777" w:rsidR="004E43C7" w:rsidRPr="00AD48BE" w:rsidRDefault="004E43C7" w:rsidP="00B53BF3">
            <w:pPr>
              <w:suppressAutoHyphens/>
              <w:jc w:val="both"/>
              <w:rPr>
                <w:rFonts w:ascii="Times New Roman" w:hAnsi="Times New Roman"/>
                <w:bCs/>
              </w:rPr>
            </w:pPr>
            <w:r w:rsidRPr="00AD48BE">
              <w:rPr>
                <w:rFonts w:ascii="Times New Roman" w:hAnsi="Times New Roman"/>
                <w:bCs/>
              </w:rPr>
              <w:t>7.</w:t>
            </w:r>
            <w:r w:rsidRPr="00AD48BE">
              <w:rPr>
                <w:rFonts w:ascii="Times New Roman" w:hAnsi="Times New Roman"/>
                <w:bCs/>
              </w:rPr>
              <w:tab/>
              <w:t>Организация обслуживания клиентов: предоставление информации по продукции и услугам с использованием профессиональных и технических терминов с их пояснениями, опознавание признаков неудовлетворенности клиента качеством предоставления услуг; работа с возражениями клиента, применение техники по закрытию сделки.</w:t>
            </w:r>
          </w:p>
          <w:p w14:paraId="5E1CB78F" w14:textId="77777777" w:rsidR="004E43C7" w:rsidRPr="00A37B7C" w:rsidRDefault="004E43C7" w:rsidP="00B53BF3">
            <w:pPr>
              <w:suppressAutoHyphens/>
              <w:jc w:val="both"/>
              <w:rPr>
                <w:rFonts w:ascii="Times New Roman" w:hAnsi="Times New Roman"/>
                <w:b/>
                <w:bCs/>
              </w:rPr>
            </w:pPr>
            <w:r w:rsidRPr="00AD48BE">
              <w:rPr>
                <w:rFonts w:ascii="Times New Roman" w:hAnsi="Times New Roman"/>
                <w:bCs/>
              </w:rPr>
              <w:t>8.</w:t>
            </w:r>
            <w:r w:rsidRPr="00AD48BE">
              <w:rPr>
                <w:rFonts w:ascii="Times New Roman" w:hAnsi="Times New Roman"/>
                <w:bCs/>
              </w:rPr>
              <w:tab/>
              <w:t>Разработка мероприятий по стимулированию продаж и расчет их эффективности</w:t>
            </w:r>
          </w:p>
        </w:tc>
      </w:tr>
      <w:tr w:rsidR="004E43C7" w:rsidRPr="00A37B7C" w14:paraId="3F2DBD5A" w14:textId="77777777" w:rsidTr="004E43C7">
        <w:tc>
          <w:tcPr>
            <w:tcW w:w="5000" w:type="pct"/>
            <w:gridSpan w:val="2"/>
          </w:tcPr>
          <w:p w14:paraId="31590851" w14:textId="77777777" w:rsidR="004E43C7" w:rsidRPr="00A37B7C" w:rsidRDefault="004E43C7" w:rsidP="00B53BF3">
            <w:pPr>
              <w:suppressAutoHyphens/>
              <w:jc w:val="both"/>
              <w:rPr>
                <w:rFonts w:ascii="Times New Roman" w:hAnsi="Times New Roman"/>
                <w:b/>
                <w:bCs/>
              </w:rPr>
            </w:pPr>
            <w:r w:rsidRPr="00A37B7C">
              <w:rPr>
                <w:rFonts w:ascii="Times New Roman" w:hAnsi="Times New Roman"/>
                <w:b/>
                <w:bCs/>
              </w:rPr>
              <w:t xml:space="preserve">Производственная практика </w:t>
            </w:r>
            <w:r>
              <w:rPr>
                <w:rFonts w:ascii="Times New Roman" w:hAnsi="Times New Roman"/>
                <w:b/>
                <w:bCs/>
              </w:rPr>
              <w:t>(108 часов)</w:t>
            </w:r>
          </w:p>
          <w:p w14:paraId="3FA0EB09" w14:textId="77777777" w:rsidR="004E43C7" w:rsidRPr="00A37B7C" w:rsidRDefault="004E43C7" w:rsidP="00B53BF3">
            <w:pPr>
              <w:suppressAutoHyphens/>
              <w:jc w:val="both"/>
              <w:rPr>
                <w:rFonts w:ascii="Times New Roman" w:hAnsi="Times New Roman"/>
                <w:b/>
                <w:bCs/>
              </w:rPr>
            </w:pPr>
            <w:r w:rsidRPr="00A37B7C">
              <w:rPr>
                <w:rFonts w:ascii="Times New Roman" w:hAnsi="Times New Roman"/>
                <w:b/>
                <w:bCs/>
              </w:rPr>
              <w:t xml:space="preserve">Виды работ </w:t>
            </w:r>
          </w:p>
          <w:p w14:paraId="1B65896B" w14:textId="77777777" w:rsidR="004E43C7" w:rsidRPr="00AD48BE" w:rsidRDefault="004E43C7" w:rsidP="001A2407">
            <w:pPr>
              <w:numPr>
                <w:ilvl w:val="3"/>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Анализ текущей клиентской базы и уровня удовлетворенности клиентов качеством предоставленных услуг розничного торгового предприятия.</w:t>
            </w:r>
          </w:p>
          <w:p w14:paraId="21559CD9" w14:textId="77777777" w:rsidR="004E43C7"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Анализ программы лояльности торговой организации и разработка предложений по ее совершенствованию на основе принципов клиентоориентированности</w:t>
            </w:r>
          </w:p>
          <w:p w14:paraId="6C6EF58A" w14:textId="77777777" w:rsidR="004E43C7" w:rsidRPr="00A43621"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43621">
              <w:rPr>
                <w:rFonts w:ascii="Times New Roman" w:hAnsi="Times New Roman"/>
              </w:rPr>
              <w:t>Ведение деловой переписки с клиентами и партнерами с применением современных технических средств и методов продаж;</w:t>
            </w:r>
          </w:p>
          <w:p w14:paraId="77CE9E9F" w14:textId="77777777" w:rsidR="004E43C7" w:rsidRPr="00A43621"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43621">
              <w:rPr>
                <w:rFonts w:ascii="Times New Roman" w:hAnsi="Times New Roman"/>
                <w:position w:val="-1"/>
              </w:rPr>
              <w:t xml:space="preserve">Проведение первичного мерчандайзинг- аудита розничных торговых объектов </w:t>
            </w:r>
          </w:p>
          <w:p w14:paraId="4CA844C1" w14:textId="77777777" w:rsidR="004E43C7"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 xml:space="preserve">Разработка плана оформления витрин и выставок, в т.ч. с </w:t>
            </w:r>
            <w:r>
              <w:rPr>
                <w:rFonts w:ascii="Times New Roman" w:hAnsi="Times New Roman"/>
                <w:position w:val="-1"/>
              </w:rPr>
              <w:t>применением цифровых технологий.</w:t>
            </w:r>
          </w:p>
          <w:p w14:paraId="6E6277DA" w14:textId="77777777" w:rsidR="004E43C7" w:rsidRPr="00A43621"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43621">
              <w:rPr>
                <w:rFonts w:ascii="Times New Roman" w:hAnsi="Times New Roman"/>
                <w:position w:val="-1"/>
              </w:rPr>
              <w:t>Обеспечение безопасности клиента при проведении тест-драйва/пробной поездки</w:t>
            </w:r>
          </w:p>
          <w:p w14:paraId="529CDAEF" w14:textId="77777777"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Pr>
                <w:rFonts w:ascii="Times New Roman" w:hAnsi="Times New Roman"/>
              </w:rPr>
              <w:t xml:space="preserve">Оформление </w:t>
            </w:r>
            <w:r w:rsidRPr="00A37B7C">
              <w:rPr>
                <w:rFonts w:ascii="Times New Roman" w:hAnsi="Times New Roman"/>
              </w:rPr>
              <w:t>заказов на установку дополнительного оборудования</w:t>
            </w:r>
          </w:p>
          <w:p w14:paraId="6687DCA9" w14:textId="77777777"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Осуществление отгрузки/выдачи продукции клиенту в соответствии с регламентами организации, оформление документации при отгрузке/выдаче продукции</w:t>
            </w:r>
          </w:p>
          <w:p w14:paraId="0529376F" w14:textId="77777777"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Мониторинг и контроль выполнения условий договоров с использованием специальных программных продуктов.</w:t>
            </w:r>
          </w:p>
          <w:p w14:paraId="1940505A" w14:textId="77777777"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Урегулирование спорных вопросов, претензий.</w:t>
            </w:r>
          </w:p>
          <w:p w14:paraId="53575AEB" w14:textId="77777777"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Разработка мероприятий по выполнению плана продаж.</w:t>
            </w:r>
          </w:p>
          <w:p w14:paraId="5947DB7C" w14:textId="77777777"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Формирование аналитических отчетов по продажам с применением специальных программных продуктов.</w:t>
            </w:r>
          </w:p>
          <w:p w14:paraId="34BC1663" w14:textId="77777777" w:rsidR="004E43C7"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Выполнение операций по контролю над состоянием и анализу товарных запасов с применением программных продуктов</w:t>
            </w:r>
          </w:p>
          <w:p w14:paraId="2EB3B4D9" w14:textId="77777777" w:rsidR="004E43C7" w:rsidRPr="008D5882"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10D03">
              <w:rPr>
                <w:rFonts w:ascii="Times New Roman" w:hAnsi="Times New Roman"/>
                <w:position w:val="-1"/>
              </w:rPr>
              <w:t>Разработка мероприятия по организации послепродажного обслуживания.</w:t>
            </w:r>
          </w:p>
        </w:tc>
      </w:tr>
      <w:tr w:rsidR="004E43C7" w:rsidRPr="00A37B7C" w14:paraId="3E4803AF" w14:textId="77777777" w:rsidTr="004E43C7">
        <w:tc>
          <w:tcPr>
            <w:tcW w:w="5000" w:type="pct"/>
            <w:gridSpan w:val="2"/>
          </w:tcPr>
          <w:p w14:paraId="58C5FB56" w14:textId="77777777" w:rsidR="004E43C7" w:rsidRPr="008D5882" w:rsidRDefault="004E43C7" w:rsidP="00B53BF3">
            <w:pPr>
              <w:suppressAutoHyphens/>
              <w:jc w:val="both"/>
              <w:rPr>
                <w:rFonts w:ascii="Times New Roman" w:hAnsi="Times New Roman"/>
                <w:b/>
                <w:bCs/>
              </w:rPr>
            </w:pPr>
            <w:r w:rsidRPr="008D5882">
              <w:rPr>
                <w:rFonts w:ascii="Times New Roman" w:eastAsia="Times New Roman" w:hAnsi="Times New Roman" w:cs="Times New Roman"/>
                <w:b/>
                <w:bCs/>
                <w:lang w:eastAsia="ru-RU"/>
              </w:rPr>
              <w:t>Промежуточная аттестация 12 часов</w:t>
            </w:r>
          </w:p>
        </w:tc>
      </w:tr>
      <w:tr w:rsidR="004E43C7" w:rsidRPr="00A37B7C" w14:paraId="12E7B5ED" w14:textId="77777777" w:rsidTr="004E43C7">
        <w:tc>
          <w:tcPr>
            <w:tcW w:w="5000" w:type="pct"/>
            <w:gridSpan w:val="2"/>
          </w:tcPr>
          <w:p w14:paraId="6BC22A90" w14:textId="77777777" w:rsidR="004E43C7" w:rsidRPr="00A37B7C" w:rsidRDefault="004E43C7" w:rsidP="00B53BF3">
            <w:pPr>
              <w:jc w:val="both"/>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14:paraId="3324C539" w14:textId="386B43FA" w:rsidR="004E43C7" w:rsidRDefault="004E43C7" w:rsidP="004E43C7">
      <w:pPr>
        <w:pStyle w:val="114"/>
        <w:ind w:left="1129" w:firstLine="0"/>
        <w:rPr>
          <w:rFonts w:ascii="Times New Roman" w:hAnsi="Times New Roman"/>
        </w:rPr>
      </w:pPr>
    </w:p>
    <w:p w14:paraId="061B96F4" w14:textId="6B7ACCE7" w:rsidR="004E43C7" w:rsidRDefault="004E43C7" w:rsidP="004E43C7">
      <w:pPr>
        <w:pStyle w:val="114"/>
        <w:ind w:left="1129" w:firstLine="0"/>
        <w:rPr>
          <w:rFonts w:ascii="Times New Roman" w:hAnsi="Times New Roman"/>
        </w:rPr>
      </w:pPr>
    </w:p>
    <w:p w14:paraId="6113B7F2" w14:textId="77777777" w:rsidR="004E43C7" w:rsidRDefault="004E43C7" w:rsidP="004E43C7">
      <w:pPr>
        <w:pStyle w:val="114"/>
        <w:ind w:left="1129" w:firstLine="0"/>
        <w:rPr>
          <w:rFonts w:ascii="Times New Roman" w:hAnsi="Times New Roman"/>
        </w:rPr>
      </w:pPr>
    </w:p>
    <w:p w14:paraId="04146C5E" w14:textId="77777777" w:rsidR="006A4FA4" w:rsidRPr="00941462" w:rsidRDefault="006A4FA4" w:rsidP="006A4FA4">
      <w:pPr>
        <w:pStyle w:val="1f"/>
        <w:rPr>
          <w:rFonts w:ascii="Times New Roman" w:hAnsi="Times New Roman"/>
        </w:rPr>
      </w:pPr>
      <w:r w:rsidRPr="00941462">
        <w:rPr>
          <w:rFonts w:ascii="Times New Roman" w:hAnsi="Times New Roman"/>
        </w:rPr>
        <w:t>3. Условия реализации профессионального модуля</w:t>
      </w:r>
    </w:p>
    <w:p w14:paraId="1E8DF285" w14:textId="77777777" w:rsidR="006A4FA4" w:rsidRPr="00941462" w:rsidRDefault="006A4FA4" w:rsidP="006A4FA4">
      <w:pPr>
        <w:pStyle w:val="114"/>
        <w:rPr>
          <w:rFonts w:ascii="Times New Roman" w:hAnsi="Times New Roman"/>
        </w:rPr>
      </w:pPr>
      <w:r w:rsidRPr="00941462">
        <w:rPr>
          <w:rFonts w:ascii="Times New Roman" w:hAnsi="Times New Roman"/>
        </w:rPr>
        <w:t>3.1. Материально-техническое обеспечение</w:t>
      </w:r>
    </w:p>
    <w:p w14:paraId="469D9DC6" w14:textId="77777777" w:rsidR="006A4FA4" w:rsidRDefault="006A4FA4" w:rsidP="006A4FA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7BA9D62" w14:textId="77777777" w:rsidR="006A4FA4" w:rsidRPr="00A3656F" w:rsidRDefault="006A4FA4" w:rsidP="006A4FA4">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3D347405" w14:textId="77777777"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053BF3B" w14:textId="77777777" w:rsidR="006A4FA4" w:rsidRDefault="006A4FA4" w:rsidP="006A4FA4">
      <w:pPr>
        <w:pStyle w:val="114"/>
        <w:rPr>
          <w:rFonts w:ascii="Times New Roman" w:hAnsi="Times New Roman"/>
        </w:rPr>
      </w:pPr>
    </w:p>
    <w:p w14:paraId="47DC04FD" w14:textId="77777777" w:rsidR="006A4FA4" w:rsidRPr="00941462" w:rsidRDefault="006A4FA4" w:rsidP="006A4FA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EB82D7C" w14:textId="77777777" w:rsidR="006A4FA4" w:rsidRPr="00941462" w:rsidRDefault="006A4FA4" w:rsidP="006A4FA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B5C423" w14:textId="77777777" w:rsidR="006A4FA4" w:rsidRPr="00941462" w:rsidRDefault="006A4FA4" w:rsidP="006A4FA4">
      <w:pPr>
        <w:pStyle w:val="a4"/>
        <w:spacing w:line="276" w:lineRule="auto"/>
        <w:ind w:left="0" w:firstLine="709"/>
        <w:jc w:val="both"/>
        <w:rPr>
          <w:rFonts w:ascii="Times New Roman" w:hAnsi="Times New Roman"/>
          <w:bCs/>
          <w:sz w:val="24"/>
          <w:szCs w:val="24"/>
        </w:rPr>
      </w:pPr>
    </w:p>
    <w:p w14:paraId="0A32679B" w14:textId="77777777" w:rsidR="006A4FA4" w:rsidRPr="00BD0588" w:rsidRDefault="006A4FA4" w:rsidP="006A4FA4">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4ABD6692" w14:textId="77777777" w:rsidR="006A4FA4" w:rsidRPr="004F3B54" w:rsidRDefault="006A4FA4" w:rsidP="001A2407">
      <w:pPr>
        <w:pStyle w:val="1f"/>
        <w:numPr>
          <w:ilvl w:val="0"/>
          <w:numId w:val="28"/>
        </w:numPr>
        <w:ind w:left="0" w:firstLine="426"/>
        <w:jc w:val="left"/>
        <w:rPr>
          <w:rFonts w:ascii="Times New Roman" w:eastAsia="Times New Roman" w:hAnsi="Times New Roman"/>
          <w:b w:val="0"/>
          <w:bCs w:val="0"/>
          <w:caps w:val="0"/>
          <w:kern w:val="0"/>
          <w:lang w:val="ru-RU" w:eastAsia="ru-RU"/>
        </w:rPr>
      </w:pPr>
      <w:r w:rsidRPr="004F3B54">
        <w:rPr>
          <w:rFonts w:ascii="Times New Roman" w:eastAsia="Times New Roman" w:hAnsi="Times New Roman"/>
          <w:b w:val="0"/>
          <w:bCs w:val="0"/>
          <w:caps w:val="0"/>
          <w:kern w:val="0"/>
          <w:lang w:val="ru-RU" w:eastAsia="ru-RU"/>
        </w:rPr>
        <w:t xml:space="preserve">Гаврилов, Л. П.  Организация коммерческой деятельности: электронная коммерция: учебное пособие для среднего профессионального образования / Л. П. Гаврилов. — 3-е изд., доп. — Москва: Издательство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2022. — 477 с. — (Профессиональное образование). — ISBN 978-5-534-12180-3. — Текст: электронный // Образовательная платформа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[сайт]. — URL: https://urait.ru/bcode/494509</w:t>
      </w:r>
    </w:p>
    <w:p w14:paraId="3C9EC393" w14:textId="77777777" w:rsidR="006A4FA4" w:rsidRDefault="006A4FA4" w:rsidP="006A4FA4">
      <w:pPr>
        <w:pStyle w:val="1f"/>
        <w:rPr>
          <w:rFonts w:ascii="Times New Roman" w:hAnsi="Times New Roman"/>
          <w:lang w:val="ru-RU"/>
        </w:rPr>
      </w:pPr>
    </w:p>
    <w:p w14:paraId="31C1A4D6" w14:textId="77777777" w:rsidR="006A4FA4" w:rsidRPr="00941462" w:rsidRDefault="006A4FA4" w:rsidP="006A4FA4">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6A4FA4" w:rsidRPr="004E43C7" w14:paraId="463C316B" w14:textId="77777777" w:rsidTr="00B53BF3">
        <w:trPr>
          <w:trHeight w:val="23"/>
        </w:trPr>
        <w:tc>
          <w:tcPr>
            <w:tcW w:w="625" w:type="pct"/>
          </w:tcPr>
          <w:p w14:paraId="6CDD75B0"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14:paraId="06F8D9E0"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14:paraId="13CB2073"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14:paraId="72A8867C"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4E43C7" w:rsidRPr="004E43C7" w14:paraId="48246E1D"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E409EC8" w14:textId="77777777" w:rsidR="004E43C7" w:rsidRPr="004E43C7" w:rsidRDefault="004E43C7" w:rsidP="004E43C7">
            <w:pPr>
              <w:widowControl w:val="0"/>
              <w:suppressAutoHyphens/>
              <w:jc w:val="both"/>
              <w:rPr>
                <w:rFonts w:ascii="Times New Roman" w:hAnsi="Times New Roman"/>
              </w:rPr>
            </w:pPr>
            <w:r w:rsidRPr="004E43C7">
              <w:rPr>
                <w:rFonts w:ascii="Times New Roman" w:hAnsi="Times New Roman"/>
              </w:rPr>
              <w:t xml:space="preserve">ПК 3.1 </w:t>
            </w:r>
          </w:p>
          <w:p w14:paraId="60180804" w14:textId="77777777" w:rsidR="004E43C7" w:rsidRPr="004E43C7" w:rsidRDefault="004E43C7" w:rsidP="004E43C7">
            <w:pPr>
              <w:suppressAutoHyphens/>
              <w:contextualSpacing/>
              <w:rPr>
                <w:rFonts w:ascii="Times New Roman" w:hAnsi="Times New Roman" w:cs="Times New Roman"/>
              </w:rPr>
            </w:pPr>
          </w:p>
        </w:tc>
        <w:tc>
          <w:tcPr>
            <w:tcW w:w="3137" w:type="pct"/>
          </w:tcPr>
          <w:p w14:paraId="1DEDCA05" w14:textId="77777777" w:rsidR="004E43C7" w:rsidRPr="004E43C7" w:rsidRDefault="004E43C7" w:rsidP="001A2407">
            <w:pPr>
              <w:numPr>
                <w:ilvl w:val="0"/>
                <w:numId w:val="29"/>
              </w:numPr>
              <w:pBdr>
                <w:top w:val="nil"/>
                <w:left w:val="nil"/>
                <w:bottom w:val="nil"/>
                <w:right w:val="nil"/>
                <w:between w:val="nil"/>
              </w:pBdr>
              <w:suppressAutoHyphens/>
              <w:ind w:left="316"/>
              <w:jc w:val="both"/>
              <w:textDirection w:val="btLr"/>
              <w:textAlignment w:val="top"/>
              <w:outlineLvl w:val="0"/>
              <w:rPr>
                <w:rFonts w:ascii="Times New Roman" w:hAnsi="Times New Roman"/>
                <w:position w:val="-1"/>
              </w:rPr>
            </w:pPr>
            <w:r w:rsidRPr="004E43C7">
              <w:rPr>
                <w:rFonts w:ascii="Times New Roman" w:hAnsi="Times New Roman"/>
              </w:rPr>
              <w:t xml:space="preserve">Демонстрирует умения </w:t>
            </w:r>
            <w:r w:rsidRPr="004E43C7">
              <w:rPr>
                <w:rFonts w:ascii="Times New Roman" w:hAnsi="Times New Roman"/>
                <w:position w:val="-1"/>
              </w:rPr>
              <w:t xml:space="preserve">получения и уточнения данных о потенциальных клиентах, </w:t>
            </w:r>
            <w:r w:rsidRPr="004E43C7">
              <w:rPr>
                <w:rFonts w:ascii="Times New Roman" w:hAnsi="Times New Roman"/>
              </w:rPr>
              <w:t>формирования, актуализации клиентской базы, в том числе с использованием специализированных программных продуктов;</w:t>
            </w:r>
          </w:p>
          <w:p w14:paraId="466BEBFF" w14:textId="77777777" w:rsidR="004E43C7" w:rsidRPr="004E43C7" w:rsidRDefault="004E43C7" w:rsidP="001A2407">
            <w:pPr>
              <w:numPr>
                <w:ilvl w:val="0"/>
                <w:numId w:val="29"/>
              </w:numPr>
              <w:pBdr>
                <w:top w:val="nil"/>
                <w:left w:val="nil"/>
                <w:bottom w:val="nil"/>
                <w:right w:val="nil"/>
                <w:between w:val="nil"/>
              </w:pBdr>
              <w:suppressAutoHyphens/>
              <w:ind w:left="316"/>
              <w:jc w:val="both"/>
              <w:textDirection w:val="btLr"/>
              <w:textAlignment w:val="top"/>
              <w:outlineLvl w:val="0"/>
              <w:rPr>
                <w:rFonts w:ascii="Times New Roman" w:hAnsi="Times New Roman"/>
                <w:position w:val="-1"/>
              </w:rPr>
            </w:pPr>
            <w:r w:rsidRPr="004E43C7">
              <w:rPr>
                <w:rFonts w:ascii="Times New Roman" w:hAnsi="Times New Roman"/>
              </w:rPr>
              <w:t>Выделяет приоритетные потребности клиента и фиксирует их в базе данных;</w:t>
            </w:r>
          </w:p>
          <w:p w14:paraId="5197DAE4" w14:textId="354968BC" w:rsidR="004E43C7" w:rsidRPr="004E43C7" w:rsidRDefault="004E43C7" w:rsidP="004E43C7">
            <w:pPr>
              <w:rPr>
                <w:rFonts w:ascii="Times New Roman" w:eastAsia="Calibri" w:hAnsi="Times New Roman"/>
              </w:rPr>
            </w:pPr>
            <w:r w:rsidRPr="004E43C7">
              <w:rPr>
                <w:rFonts w:ascii="Times New Roman" w:hAnsi="Times New Roman"/>
                <w:position w:val="-1"/>
              </w:rPr>
              <w:t>Использует и анализирует информацию о клиенте для планирования и организации работы с клиентом.</w:t>
            </w:r>
          </w:p>
        </w:tc>
        <w:tc>
          <w:tcPr>
            <w:tcW w:w="1238" w:type="pct"/>
            <w:vMerge w:val="restart"/>
          </w:tcPr>
          <w:p w14:paraId="49B537A4"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E43C7" w:rsidRPr="004E43C7" w14:paraId="38F0D5BE"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38A118B7"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3.2</w:t>
            </w:r>
          </w:p>
        </w:tc>
        <w:tc>
          <w:tcPr>
            <w:tcW w:w="3137" w:type="pct"/>
          </w:tcPr>
          <w:p w14:paraId="5C43B8A1" w14:textId="77777777" w:rsidR="004E43C7" w:rsidRPr="004E43C7" w:rsidRDefault="004E43C7" w:rsidP="001A2407">
            <w:pPr>
              <w:numPr>
                <w:ilvl w:val="0"/>
                <w:numId w:val="29"/>
              </w:numPr>
              <w:pBdr>
                <w:top w:val="nil"/>
                <w:left w:val="nil"/>
                <w:bottom w:val="nil"/>
                <w:right w:val="nil"/>
                <w:between w:val="nil"/>
              </w:pBdr>
              <w:suppressAutoHyphens/>
              <w:ind w:left="316"/>
              <w:jc w:val="both"/>
              <w:textDirection w:val="btLr"/>
              <w:textAlignment w:val="top"/>
              <w:outlineLvl w:val="0"/>
              <w:rPr>
                <w:rFonts w:ascii="Times New Roman" w:hAnsi="Times New Roman"/>
                <w:position w:val="-1"/>
              </w:rPr>
            </w:pPr>
            <w:r w:rsidRPr="004E43C7">
              <w:rPr>
                <w:rFonts w:ascii="Times New Roman" w:hAnsi="Times New Roman"/>
                <w:position w:val="-1"/>
              </w:rPr>
              <w:t>Разрабатывает алгоритм установления контактов с клиентами;</w:t>
            </w:r>
          </w:p>
          <w:p w14:paraId="2D0EEB81" w14:textId="77777777"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Формирует коммерческие предложений по продаже товаров;</w:t>
            </w:r>
          </w:p>
          <w:p w14:paraId="306D86BC" w14:textId="77777777"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 xml:space="preserve">Подбирает информацию для клиентов о технических характеристиках и потребительских свойствах товаров в доступной форме; </w:t>
            </w:r>
          </w:p>
          <w:p w14:paraId="74D6B016" w14:textId="77777777"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Использует профессиональные и технические термины, поясняет их в случае необходимости;</w:t>
            </w:r>
          </w:p>
          <w:p w14:paraId="6B2E3B5E" w14:textId="77777777"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 xml:space="preserve">Планирует и проводит презентацию товаров для клиента с учетом его потребностей; </w:t>
            </w:r>
          </w:p>
          <w:p w14:paraId="67A87D42" w14:textId="77777777"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Выбирает и обосновывает методы завершения торговой сделки;</w:t>
            </w:r>
          </w:p>
          <w:p w14:paraId="51972D75" w14:textId="45DA2D69"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 xml:space="preserve">Определяет алгоритм выдачи и документального оформления факта выдачи товара клиенту </w:t>
            </w:r>
          </w:p>
        </w:tc>
        <w:tc>
          <w:tcPr>
            <w:tcW w:w="1238" w:type="pct"/>
            <w:vMerge/>
          </w:tcPr>
          <w:p w14:paraId="2FB7CAEE" w14:textId="77777777" w:rsidR="004E43C7" w:rsidRPr="004E43C7" w:rsidDel="009D5E3A" w:rsidRDefault="004E43C7" w:rsidP="004E43C7">
            <w:pPr>
              <w:suppressAutoHyphens/>
              <w:contextualSpacing/>
              <w:rPr>
                <w:rFonts w:ascii="Times New Roman" w:hAnsi="Times New Roman" w:cs="Times New Roman"/>
              </w:rPr>
            </w:pPr>
          </w:p>
        </w:tc>
      </w:tr>
      <w:tr w:rsidR="004E43C7" w:rsidRPr="004E43C7" w14:paraId="378F33B5"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A44A63B"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auto"/>
              <w:left w:val="single" w:sz="4" w:space="0" w:color="auto"/>
              <w:bottom w:val="single" w:sz="4" w:space="0" w:color="auto"/>
            </w:tcBorders>
          </w:tcPr>
          <w:p w14:paraId="5E0CE637" w14:textId="77777777"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Распознает признаки неудовлетворенности клиента качеством товара и/или предоставления услуг послепродажного обслуживания;</w:t>
            </w:r>
          </w:p>
          <w:p w14:paraId="2FE8BA5A" w14:textId="77777777"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Определяет выгоды клиента при совершении торговой сделки и предлагает план действий клиенту;</w:t>
            </w:r>
          </w:p>
          <w:p w14:paraId="0E41D787" w14:textId="77777777"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Демонстрирует способность урегулирования спорных вопросов, претензий клиентов;</w:t>
            </w:r>
          </w:p>
          <w:p w14:paraId="78EF6203" w14:textId="0EF61ECD"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Применяет приемы работы по возражениям клиента и устранению конфликтных ситуаций.</w:t>
            </w:r>
          </w:p>
        </w:tc>
        <w:tc>
          <w:tcPr>
            <w:tcW w:w="1238" w:type="pct"/>
            <w:vMerge/>
          </w:tcPr>
          <w:p w14:paraId="128FF3F8" w14:textId="77777777" w:rsidR="004E43C7" w:rsidRPr="004E43C7" w:rsidDel="009D5E3A" w:rsidRDefault="004E43C7" w:rsidP="004E43C7">
            <w:pPr>
              <w:suppressAutoHyphens/>
              <w:contextualSpacing/>
              <w:rPr>
                <w:rFonts w:ascii="Times New Roman" w:hAnsi="Times New Roman" w:cs="Times New Roman"/>
              </w:rPr>
            </w:pPr>
          </w:p>
        </w:tc>
      </w:tr>
      <w:tr w:rsidR="004E43C7" w:rsidRPr="004E43C7" w14:paraId="5CBDD9B4"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BBF6C97"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auto"/>
              <w:left w:val="single" w:sz="4" w:space="0" w:color="auto"/>
              <w:bottom w:val="single" w:sz="4" w:space="0" w:color="auto"/>
            </w:tcBorders>
          </w:tcPr>
          <w:p w14:paraId="13086043" w14:textId="77777777"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Планирует объемы собственных продаж;</w:t>
            </w:r>
          </w:p>
          <w:p w14:paraId="4361B040" w14:textId="77777777"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Разрабатывает мероприятия по выполнению плана продаж;</w:t>
            </w:r>
          </w:p>
          <w:p w14:paraId="5A11D86E" w14:textId="15B34CC9"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Анализирует выполнения плана продаж.</w:t>
            </w:r>
          </w:p>
        </w:tc>
        <w:tc>
          <w:tcPr>
            <w:tcW w:w="1238" w:type="pct"/>
            <w:vMerge/>
          </w:tcPr>
          <w:p w14:paraId="79A8D344" w14:textId="77777777" w:rsidR="004E43C7" w:rsidRPr="004E43C7" w:rsidDel="009D5E3A" w:rsidRDefault="004E43C7" w:rsidP="004E43C7">
            <w:pPr>
              <w:suppressAutoHyphens/>
              <w:contextualSpacing/>
              <w:rPr>
                <w:rFonts w:ascii="Times New Roman" w:hAnsi="Times New Roman" w:cs="Times New Roman"/>
              </w:rPr>
            </w:pPr>
          </w:p>
        </w:tc>
      </w:tr>
      <w:tr w:rsidR="004E43C7" w:rsidRPr="004E43C7" w14:paraId="781F27B0"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7A55ADEC"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auto"/>
              <w:left w:val="single" w:sz="4" w:space="0" w:color="auto"/>
              <w:bottom w:val="single" w:sz="4" w:space="0" w:color="auto"/>
            </w:tcBorders>
          </w:tcPr>
          <w:p w14:paraId="1A958414" w14:textId="77777777" w:rsidR="004E43C7" w:rsidRPr="004E43C7" w:rsidRDefault="004E43C7" w:rsidP="001A2407">
            <w:pPr>
              <w:numPr>
                <w:ilvl w:val="0"/>
                <w:numId w:val="31"/>
              </w:numPr>
              <w:ind w:left="316"/>
              <w:contextualSpacing/>
              <w:jc w:val="both"/>
              <w:rPr>
                <w:rFonts w:ascii="Times New Roman" w:hAnsi="Times New Roman"/>
                <w:bCs/>
              </w:rPr>
            </w:pPr>
            <w:r w:rsidRPr="004E43C7">
              <w:rPr>
                <w:rFonts w:ascii="Times New Roman" w:hAnsi="Times New Roman"/>
              </w:rPr>
              <w:t>Предлагает способы информирования клиентов о текущих маркетинговых акциях, новых товарах, услугах и технологиях;</w:t>
            </w:r>
          </w:p>
          <w:p w14:paraId="0835A20B" w14:textId="74F8AA8F"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Применяет методы стимулирования клиентов на заключение сделки.</w:t>
            </w:r>
          </w:p>
        </w:tc>
        <w:tc>
          <w:tcPr>
            <w:tcW w:w="1238" w:type="pct"/>
            <w:vMerge/>
          </w:tcPr>
          <w:p w14:paraId="0C962BE8" w14:textId="77777777" w:rsidR="004E43C7" w:rsidRPr="004E43C7" w:rsidDel="009D5E3A" w:rsidRDefault="004E43C7" w:rsidP="004E43C7">
            <w:pPr>
              <w:suppressAutoHyphens/>
              <w:contextualSpacing/>
              <w:rPr>
                <w:rFonts w:ascii="Times New Roman" w:hAnsi="Times New Roman" w:cs="Times New Roman"/>
              </w:rPr>
            </w:pPr>
          </w:p>
        </w:tc>
      </w:tr>
      <w:tr w:rsidR="004E43C7" w:rsidRPr="004E43C7" w14:paraId="771C1278"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5E4284EB"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3.6</w:t>
            </w:r>
          </w:p>
        </w:tc>
        <w:tc>
          <w:tcPr>
            <w:tcW w:w="3137" w:type="pct"/>
            <w:tcBorders>
              <w:top w:val="single" w:sz="4" w:space="0" w:color="auto"/>
              <w:left w:val="single" w:sz="4" w:space="0" w:color="auto"/>
              <w:bottom w:val="single" w:sz="4" w:space="0" w:color="auto"/>
            </w:tcBorders>
          </w:tcPr>
          <w:p w14:paraId="38F2207C" w14:textId="02B4321B" w:rsidR="004E43C7" w:rsidRPr="004E43C7" w:rsidRDefault="004E43C7" w:rsidP="004E43C7">
            <w:pPr>
              <w:suppressAutoHyphens/>
              <w:contextualSpacing/>
              <w:rPr>
                <w:rFonts w:ascii="Times New Roman" w:hAnsi="Times New Roman" w:cs="Times New Roman"/>
              </w:rPr>
            </w:pPr>
            <w:r w:rsidRPr="004E43C7">
              <w:rPr>
                <w:rFonts w:ascii="Times New Roman" w:hAnsi="Times New Roman"/>
                <w:bCs/>
              </w:rPr>
              <w:t xml:space="preserve">Анализирует товарные запасы по предоставленным данным </w:t>
            </w:r>
            <w:r w:rsidRPr="004E43C7">
              <w:rPr>
                <w:rFonts w:ascii="Times New Roman" w:hAnsi="Times New Roman"/>
              </w:rPr>
              <w:t>с применением программных продуктов.</w:t>
            </w:r>
          </w:p>
        </w:tc>
        <w:tc>
          <w:tcPr>
            <w:tcW w:w="1238" w:type="pct"/>
            <w:vMerge/>
          </w:tcPr>
          <w:p w14:paraId="3BD50B37" w14:textId="77777777" w:rsidR="004E43C7" w:rsidRPr="004E43C7" w:rsidDel="009D5E3A" w:rsidRDefault="004E43C7" w:rsidP="004E43C7">
            <w:pPr>
              <w:suppressAutoHyphens/>
              <w:contextualSpacing/>
              <w:rPr>
                <w:rFonts w:ascii="Times New Roman" w:hAnsi="Times New Roman" w:cs="Times New Roman"/>
              </w:rPr>
            </w:pPr>
          </w:p>
        </w:tc>
      </w:tr>
      <w:tr w:rsidR="004E43C7" w:rsidRPr="004E43C7" w14:paraId="30B024D9"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AFD8F77"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3.7</w:t>
            </w:r>
          </w:p>
        </w:tc>
        <w:tc>
          <w:tcPr>
            <w:tcW w:w="3137" w:type="pct"/>
            <w:tcBorders>
              <w:top w:val="single" w:sz="4" w:space="0" w:color="auto"/>
              <w:left w:val="single" w:sz="4" w:space="0" w:color="auto"/>
              <w:bottom w:val="single" w:sz="4" w:space="0" w:color="auto"/>
            </w:tcBorders>
          </w:tcPr>
          <w:p w14:paraId="55F2D68D" w14:textId="77777777" w:rsidR="004E43C7" w:rsidRPr="004E43C7" w:rsidRDefault="004E43C7" w:rsidP="001A2407">
            <w:pPr>
              <w:numPr>
                <w:ilvl w:val="0"/>
                <w:numId w:val="32"/>
              </w:numPr>
              <w:ind w:left="316"/>
              <w:jc w:val="both"/>
              <w:rPr>
                <w:rFonts w:ascii="Times New Roman" w:hAnsi="Times New Roman"/>
              </w:rPr>
            </w:pPr>
            <w:r w:rsidRPr="004E43C7">
              <w:rPr>
                <w:rFonts w:ascii="Times New Roman" w:hAnsi="Times New Roman"/>
              </w:rPr>
              <w:t>Проводит анализ эффективности управления портфелем клиентов на основе исходных данных;</w:t>
            </w:r>
          </w:p>
          <w:p w14:paraId="035991F2" w14:textId="601DC786" w:rsidR="004E43C7" w:rsidRPr="004E43C7" w:rsidRDefault="004E43C7" w:rsidP="004E43C7">
            <w:pPr>
              <w:suppressAutoHyphens/>
              <w:contextualSpacing/>
              <w:rPr>
                <w:rFonts w:ascii="Times New Roman" w:hAnsi="Times New Roman" w:cs="Times New Roman"/>
              </w:rPr>
            </w:pPr>
            <w:r w:rsidRPr="004E43C7">
              <w:rPr>
                <w:rFonts w:ascii="Times New Roman" w:hAnsi="Times New Roman"/>
                <w:bCs/>
              </w:rPr>
              <w:t>Составляет аналитический отчет по продажам, в т.ч. с применением</w:t>
            </w:r>
            <w:r w:rsidRPr="004E43C7">
              <w:rPr>
                <w:rFonts w:ascii="Times New Roman" w:hAnsi="Times New Roman"/>
              </w:rPr>
              <w:t xml:space="preserve"> специализированных программных продуктов.</w:t>
            </w:r>
          </w:p>
        </w:tc>
        <w:tc>
          <w:tcPr>
            <w:tcW w:w="1238" w:type="pct"/>
            <w:vMerge/>
          </w:tcPr>
          <w:p w14:paraId="1E40A2BE" w14:textId="77777777" w:rsidR="004E43C7" w:rsidRPr="004E43C7" w:rsidDel="009D5E3A" w:rsidRDefault="004E43C7" w:rsidP="004E43C7">
            <w:pPr>
              <w:suppressAutoHyphens/>
              <w:contextualSpacing/>
              <w:rPr>
                <w:rFonts w:ascii="Times New Roman" w:hAnsi="Times New Roman" w:cs="Times New Roman"/>
              </w:rPr>
            </w:pPr>
          </w:p>
        </w:tc>
      </w:tr>
      <w:tr w:rsidR="004E43C7" w:rsidRPr="004E43C7" w14:paraId="066CA666"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708259CB"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3.8</w:t>
            </w:r>
          </w:p>
        </w:tc>
        <w:tc>
          <w:tcPr>
            <w:tcW w:w="3137" w:type="pct"/>
            <w:tcBorders>
              <w:top w:val="single" w:sz="4" w:space="0" w:color="auto"/>
              <w:left w:val="single" w:sz="4" w:space="0" w:color="auto"/>
              <w:bottom w:val="single" w:sz="4" w:space="0" w:color="auto"/>
            </w:tcBorders>
          </w:tcPr>
          <w:p w14:paraId="717C4A86" w14:textId="77777777" w:rsidR="004E43C7" w:rsidRPr="004E43C7" w:rsidRDefault="004E43C7" w:rsidP="001A2407">
            <w:pPr>
              <w:numPr>
                <w:ilvl w:val="0"/>
                <w:numId w:val="33"/>
              </w:numPr>
              <w:ind w:left="316"/>
              <w:jc w:val="both"/>
              <w:rPr>
                <w:rFonts w:ascii="Times New Roman" w:hAnsi="Times New Roman"/>
                <w:position w:val="-1"/>
              </w:rPr>
            </w:pPr>
            <w:r w:rsidRPr="004E43C7">
              <w:rPr>
                <w:rFonts w:ascii="Times New Roman" w:hAnsi="Times New Roman"/>
                <w:position w:val="-1"/>
              </w:rPr>
              <w:t>Составляет мероприятия по организации послепродажного обслуживания;</w:t>
            </w:r>
          </w:p>
          <w:p w14:paraId="61EC3E5E" w14:textId="4843F7A2"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Разрабатывает информационные материалы для послепродажного консультационно-информационного сопровождения клиента</w:t>
            </w:r>
          </w:p>
        </w:tc>
        <w:tc>
          <w:tcPr>
            <w:tcW w:w="1238" w:type="pct"/>
            <w:vMerge/>
          </w:tcPr>
          <w:p w14:paraId="3F219562" w14:textId="77777777" w:rsidR="004E43C7" w:rsidRPr="004E43C7" w:rsidDel="009D5E3A" w:rsidRDefault="004E43C7" w:rsidP="004E43C7">
            <w:pPr>
              <w:suppressAutoHyphens/>
              <w:contextualSpacing/>
              <w:rPr>
                <w:rFonts w:ascii="Times New Roman" w:hAnsi="Times New Roman" w:cs="Times New Roman"/>
              </w:rPr>
            </w:pPr>
          </w:p>
        </w:tc>
      </w:tr>
      <w:tr w:rsidR="006A4FA4" w:rsidRPr="004E43C7" w14:paraId="3942D4D0" w14:textId="77777777" w:rsidTr="00B53BF3">
        <w:trPr>
          <w:trHeight w:val="23"/>
        </w:trPr>
        <w:tc>
          <w:tcPr>
            <w:tcW w:w="625" w:type="pct"/>
          </w:tcPr>
          <w:p w14:paraId="113849B6"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14:paraId="37707680"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14:paraId="707EECDB"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17E06"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14:paraId="615C9EBE"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63DE0954" w14:textId="77777777" w:rsidTr="00B53BF3">
        <w:trPr>
          <w:trHeight w:val="23"/>
        </w:trPr>
        <w:tc>
          <w:tcPr>
            <w:tcW w:w="625" w:type="pct"/>
          </w:tcPr>
          <w:p w14:paraId="53EAF7B8"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14:paraId="782E249C"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14:paraId="1D3F5B8D"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14:paraId="22A7F2D6"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 </w:t>
            </w:r>
            <w:proofErr w:type="spellStart"/>
            <w:r w:rsidRPr="004E43C7">
              <w:rPr>
                <w:rStyle w:val="a5"/>
                <w:rFonts w:ascii="Times New Roman" w:hAnsi="Times New Roman" w:cs="Times New Roman"/>
              </w:rPr>
              <w:t>обновляемость</w:t>
            </w:r>
            <w:proofErr w:type="spellEnd"/>
            <w:r w:rsidRPr="004E43C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201BC194"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3FD88A8E" w14:textId="77777777" w:rsidTr="00B53BF3">
        <w:trPr>
          <w:trHeight w:val="23"/>
        </w:trPr>
        <w:tc>
          <w:tcPr>
            <w:tcW w:w="625" w:type="pct"/>
          </w:tcPr>
          <w:p w14:paraId="5818CF0E"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14:paraId="4ACC295F"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155C00D3"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59853EE"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64B47F62" w14:textId="77777777" w:rsidTr="00B53BF3">
        <w:trPr>
          <w:trHeight w:val="23"/>
        </w:trPr>
        <w:tc>
          <w:tcPr>
            <w:tcW w:w="625" w:type="pct"/>
          </w:tcPr>
          <w:p w14:paraId="71485328"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14:paraId="7EAB231C"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66ED380"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7C275250" w14:textId="77777777" w:rsidTr="00B53BF3">
        <w:trPr>
          <w:trHeight w:val="23"/>
        </w:trPr>
        <w:tc>
          <w:tcPr>
            <w:tcW w:w="625" w:type="pct"/>
          </w:tcPr>
          <w:p w14:paraId="7B87C10B"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14:paraId="2205B929"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14:paraId="509D1E9A"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6ABE971" w14:textId="77777777" w:rsidR="006A4FA4" w:rsidRPr="004E43C7" w:rsidDel="009D5E3A" w:rsidRDefault="006A4FA4" w:rsidP="00B53BF3">
            <w:pPr>
              <w:suppressAutoHyphens/>
              <w:contextualSpacing/>
              <w:rPr>
                <w:rFonts w:ascii="Times New Roman" w:hAnsi="Times New Roman" w:cs="Times New Roman"/>
              </w:rPr>
            </w:pPr>
          </w:p>
        </w:tc>
      </w:tr>
    </w:tbl>
    <w:p w14:paraId="0B8DC518" w14:textId="77777777" w:rsidR="006A4FA4" w:rsidRPr="00941462" w:rsidRDefault="006A4FA4" w:rsidP="006A4FA4">
      <w:pPr>
        <w:jc w:val="right"/>
        <w:rPr>
          <w:rFonts w:ascii="Times New Roman" w:hAnsi="Times New Roman" w:cs="Times New Roman"/>
          <w:b/>
          <w:bCs/>
          <w:sz w:val="20"/>
          <w:szCs w:val="20"/>
        </w:rPr>
      </w:pPr>
    </w:p>
    <w:p w14:paraId="4810511A" w14:textId="3F3314A8" w:rsidR="005526FC" w:rsidRDefault="005526FC">
      <w:pPr>
        <w:rPr>
          <w:rFonts w:ascii="Times New Roman" w:hAnsi="Times New Roman" w:cs="Times New Roman"/>
          <w:b/>
          <w:bCs/>
          <w:sz w:val="20"/>
          <w:szCs w:val="20"/>
        </w:rPr>
      </w:pPr>
    </w:p>
    <w:p w14:paraId="25AC4507" w14:textId="5CE0E8C5" w:rsidR="004E43C7" w:rsidRDefault="004E43C7">
      <w:pPr>
        <w:rPr>
          <w:rFonts w:ascii="Times New Roman" w:hAnsi="Times New Roman" w:cs="Times New Roman"/>
          <w:b/>
          <w:bCs/>
          <w:sz w:val="20"/>
          <w:szCs w:val="20"/>
        </w:rPr>
      </w:pPr>
    </w:p>
    <w:p w14:paraId="3B4EB57E" w14:textId="55957A24" w:rsidR="004E43C7" w:rsidRDefault="004E43C7">
      <w:pPr>
        <w:rPr>
          <w:rFonts w:ascii="Times New Roman" w:hAnsi="Times New Roman" w:cs="Times New Roman"/>
          <w:b/>
          <w:bCs/>
          <w:sz w:val="20"/>
          <w:szCs w:val="20"/>
        </w:rPr>
      </w:pPr>
    </w:p>
    <w:p w14:paraId="627B88F9" w14:textId="3842A6C1" w:rsidR="004E43C7" w:rsidRDefault="004E43C7">
      <w:pPr>
        <w:rPr>
          <w:rFonts w:ascii="Times New Roman" w:hAnsi="Times New Roman" w:cs="Times New Roman"/>
          <w:b/>
          <w:bCs/>
          <w:sz w:val="20"/>
          <w:szCs w:val="20"/>
        </w:rPr>
      </w:pPr>
    </w:p>
    <w:p w14:paraId="7003FBF9" w14:textId="63E672B2" w:rsidR="004E43C7" w:rsidRDefault="004E43C7">
      <w:pPr>
        <w:rPr>
          <w:rFonts w:ascii="Times New Roman" w:hAnsi="Times New Roman" w:cs="Times New Roman"/>
          <w:b/>
          <w:bCs/>
          <w:sz w:val="20"/>
          <w:szCs w:val="20"/>
        </w:rPr>
      </w:pPr>
    </w:p>
    <w:p w14:paraId="1ACAFE98" w14:textId="7895BE38" w:rsidR="004E43C7" w:rsidRDefault="004E43C7">
      <w:pPr>
        <w:rPr>
          <w:rFonts w:ascii="Times New Roman" w:hAnsi="Times New Roman" w:cs="Times New Roman"/>
          <w:b/>
          <w:bCs/>
          <w:sz w:val="20"/>
          <w:szCs w:val="20"/>
        </w:rPr>
      </w:pPr>
    </w:p>
    <w:p w14:paraId="1A669C51" w14:textId="73D38325"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w:t>
      </w:r>
      <w:r>
        <w:rPr>
          <w:rFonts w:ascii="Times New Roman" w:hAnsi="Times New Roman" w:cs="Times New Roman"/>
          <w:b/>
          <w:bCs/>
          <w:sz w:val="24"/>
          <w:szCs w:val="24"/>
        </w:rPr>
        <w:t>6</w:t>
      </w:r>
    </w:p>
    <w:p w14:paraId="6D879841" w14:textId="77777777"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5E8E4BC" w14:textId="77777777" w:rsidR="004E43C7" w:rsidRPr="00941462" w:rsidRDefault="004E43C7" w:rsidP="004E43C7">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529BC228" w14:textId="77777777" w:rsidR="004E43C7" w:rsidRPr="00941462" w:rsidRDefault="004E43C7" w:rsidP="004E43C7">
      <w:pPr>
        <w:jc w:val="right"/>
        <w:rPr>
          <w:rFonts w:ascii="Times New Roman" w:hAnsi="Times New Roman" w:cs="Times New Roman"/>
          <w:b/>
          <w:bCs/>
          <w:sz w:val="24"/>
          <w:szCs w:val="24"/>
        </w:rPr>
      </w:pPr>
    </w:p>
    <w:p w14:paraId="3C746BC6" w14:textId="77777777" w:rsidR="004E43C7" w:rsidRPr="00941462" w:rsidRDefault="004E43C7" w:rsidP="004E43C7">
      <w:pPr>
        <w:jc w:val="right"/>
        <w:rPr>
          <w:rFonts w:ascii="Times New Roman" w:hAnsi="Times New Roman" w:cs="Times New Roman"/>
          <w:b/>
          <w:bCs/>
          <w:sz w:val="24"/>
          <w:szCs w:val="24"/>
        </w:rPr>
      </w:pPr>
    </w:p>
    <w:p w14:paraId="59574C57" w14:textId="77777777" w:rsidR="004E43C7" w:rsidRPr="00941462" w:rsidRDefault="004E43C7" w:rsidP="004E43C7">
      <w:pPr>
        <w:jc w:val="right"/>
        <w:rPr>
          <w:rFonts w:ascii="Times New Roman" w:hAnsi="Times New Roman" w:cs="Times New Roman"/>
          <w:b/>
          <w:bCs/>
          <w:sz w:val="24"/>
          <w:szCs w:val="24"/>
        </w:rPr>
      </w:pPr>
    </w:p>
    <w:p w14:paraId="05189567" w14:textId="77777777" w:rsidR="004E43C7" w:rsidRPr="00941462" w:rsidRDefault="004E43C7" w:rsidP="004E43C7">
      <w:pPr>
        <w:jc w:val="right"/>
        <w:rPr>
          <w:rFonts w:ascii="Times New Roman" w:hAnsi="Times New Roman" w:cs="Times New Roman"/>
          <w:b/>
          <w:bCs/>
          <w:sz w:val="24"/>
          <w:szCs w:val="24"/>
        </w:rPr>
      </w:pPr>
    </w:p>
    <w:p w14:paraId="1B284432" w14:textId="77777777" w:rsidR="004E43C7" w:rsidRPr="00941462" w:rsidRDefault="004E43C7" w:rsidP="004E43C7">
      <w:pPr>
        <w:jc w:val="right"/>
        <w:rPr>
          <w:rFonts w:ascii="Times New Roman" w:hAnsi="Times New Roman" w:cs="Times New Roman"/>
          <w:b/>
          <w:bCs/>
          <w:sz w:val="24"/>
          <w:szCs w:val="24"/>
        </w:rPr>
      </w:pPr>
    </w:p>
    <w:p w14:paraId="72CCF958" w14:textId="77777777" w:rsidR="004E43C7" w:rsidRPr="00941462" w:rsidRDefault="004E43C7" w:rsidP="004E43C7">
      <w:pPr>
        <w:jc w:val="right"/>
        <w:rPr>
          <w:rFonts w:ascii="Times New Roman" w:hAnsi="Times New Roman" w:cs="Times New Roman"/>
          <w:b/>
          <w:bCs/>
          <w:sz w:val="24"/>
          <w:szCs w:val="24"/>
        </w:rPr>
      </w:pPr>
    </w:p>
    <w:p w14:paraId="3C86943D" w14:textId="77777777" w:rsidR="004E43C7" w:rsidRPr="00941462" w:rsidRDefault="004E43C7" w:rsidP="004E43C7">
      <w:pPr>
        <w:jc w:val="right"/>
        <w:rPr>
          <w:rFonts w:ascii="Times New Roman" w:hAnsi="Times New Roman" w:cs="Times New Roman"/>
          <w:b/>
          <w:bCs/>
          <w:sz w:val="24"/>
          <w:szCs w:val="24"/>
        </w:rPr>
      </w:pPr>
    </w:p>
    <w:p w14:paraId="11F1B7F6" w14:textId="77777777" w:rsidR="004E43C7" w:rsidRPr="00941462" w:rsidRDefault="004E43C7" w:rsidP="004E43C7">
      <w:pPr>
        <w:jc w:val="right"/>
        <w:rPr>
          <w:rFonts w:ascii="Times New Roman" w:hAnsi="Times New Roman" w:cs="Times New Roman"/>
          <w:b/>
          <w:bCs/>
          <w:sz w:val="24"/>
          <w:szCs w:val="24"/>
        </w:rPr>
      </w:pPr>
    </w:p>
    <w:p w14:paraId="012B1D01" w14:textId="77777777" w:rsidR="004E43C7" w:rsidRPr="00941462" w:rsidRDefault="004E43C7" w:rsidP="004E43C7">
      <w:pPr>
        <w:jc w:val="right"/>
        <w:rPr>
          <w:rFonts w:ascii="Times New Roman" w:hAnsi="Times New Roman" w:cs="Times New Roman"/>
          <w:b/>
          <w:bCs/>
          <w:sz w:val="24"/>
          <w:szCs w:val="24"/>
        </w:rPr>
      </w:pPr>
    </w:p>
    <w:p w14:paraId="6E047186" w14:textId="77777777" w:rsidR="004E43C7" w:rsidRPr="00941462" w:rsidRDefault="004E43C7" w:rsidP="004E43C7">
      <w:pPr>
        <w:jc w:val="right"/>
        <w:rPr>
          <w:rFonts w:ascii="Times New Roman" w:hAnsi="Times New Roman" w:cs="Times New Roman"/>
          <w:b/>
          <w:bCs/>
          <w:sz w:val="24"/>
          <w:szCs w:val="24"/>
        </w:rPr>
      </w:pPr>
    </w:p>
    <w:p w14:paraId="3B840A6E" w14:textId="77777777" w:rsidR="004E43C7" w:rsidRPr="00941462" w:rsidRDefault="004E43C7" w:rsidP="004E43C7">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539100CA" w14:textId="70F1E8B0" w:rsidR="004E43C7" w:rsidRPr="00941462" w:rsidRDefault="004E43C7" w:rsidP="004E43C7">
      <w:pPr>
        <w:pStyle w:val="1"/>
      </w:pPr>
      <w:bookmarkStart w:id="66" w:name="_Toc164874311"/>
      <w:r w:rsidRPr="00941462">
        <w:t>«ПМ</w:t>
      </w:r>
      <w:r>
        <w:t>н</w:t>
      </w:r>
      <w:r w:rsidRPr="00941462">
        <w:t>.0</w:t>
      </w:r>
      <w:r>
        <w:t>3</w:t>
      </w:r>
      <w:r w:rsidRPr="00941462">
        <w:t xml:space="preserve"> </w:t>
      </w:r>
      <w:r w:rsidRPr="004E43C7">
        <w:rPr>
          <w:rFonts w:ascii="Times New Roman Полужирный" w:hAnsi="Times New Roman Полужирный"/>
          <w:caps/>
        </w:rPr>
        <w:t>Осуществление продаж информационно-коммуникационных продуктов и технологий и координация работы с клиентами</w:t>
      </w:r>
      <w:r w:rsidRPr="00941462">
        <w:t>»</w:t>
      </w:r>
      <w:bookmarkEnd w:id="66"/>
    </w:p>
    <w:p w14:paraId="7CD8359F" w14:textId="77777777" w:rsidR="004E43C7" w:rsidRPr="00941462" w:rsidRDefault="004E43C7" w:rsidP="004E43C7">
      <w:pPr>
        <w:spacing w:line="360" w:lineRule="auto"/>
        <w:jc w:val="center"/>
        <w:rPr>
          <w:rFonts w:ascii="Times New Roman" w:hAnsi="Times New Roman" w:cs="Times New Roman"/>
          <w:sz w:val="24"/>
          <w:szCs w:val="24"/>
        </w:rPr>
      </w:pPr>
    </w:p>
    <w:p w14:paraId="0D8E18B7" w14:textId="77777777" w:rsidR="004E43C7" w:rsidRDefault="004E43C7" w:rsidP="004E43C7">
      <w:pPr>
        <w:rPr>
          <w:rFonts w:ascii="Times New Roman" w:hAnsi="Times New Roman" w:cs="Times New Roman"/>
          <w:b/>
          <w:bCs/>
          <w:sz w:val="20"/>
          <w:szCs w:val="20"/>
        </w:rPr>
      </w:pPr>
      <w:r>
        <w:rPr>
          <w:rFonts w:ascii="Times New Roman" w:hAnsi="Times New Roman" w:cs="Times New Roman"/>
          <w:b/>
          <w:bCs/>
          <w:sz w:val="20"/>
          <w:szCs w:val="20"/>
        </w:rPr>
        <w:br w:type="page"/>
      </w:r>
    </w:p>
    <w:p w14:paraId="1F56D303" w14:textId="77777777" w:rsidR="004E43C7" w:rsidRPr="00B766E1" w:rsidRDefault="004E43C7" w:rsidP="004E43C7">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60E9EC36" w14:textId="77777777" w:rsidR="004E43C7" w:rsidRDefault="004E43C7" w:rsidP="004E43C7"/>
    <w:p w14:paraId="0917B075" w14:textId="77777777" w:rsidR="004E43C7" w:rsidRDefault="004E43C7" w:rsidP="004E43C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CD92E00" w14:textId="77777777" w:rsidR="004E43C7" w:rsidRPr="00B766E1" w:rsidRDefault="002D6B15" w:rsidP="004E43C7">
      <w:pPr>
        <w:pStyle w:val="22"/>
        <w:rPr>
          <w:rFonts w:asciiTheme="minorHAnsi" w:eastAsiaTheme="minorEastAsia" w:hAnsiTheme="minorHAnsi" w:cstheme="minorBidi"/>
          <w:i w:val="0"/>
          <w:iCs w:val="0"/>
          <w:sz w:val="22"/>
          <w:szCs w:val="22"/>
        </w:rPr>
      </w:pPr>
      <w:hyperlink w:anchor="_Toc156820310" w:history="1">
        <w:r w:rsidR="004E43C7" w:rsidRPr="00B766E1">
          <w:rPr>
            <w:rStyle w:val="af0"/>
            <w:i w:val="0"/>
            <w:iCs w:val="0"/>
          </w:rPr>
          <w:t>1.1. Цель и место профессионального модуля «Индекс Наименование ПМ»  в структуре образовательной программы</w:t>
        </w:r>
        <w:r w:rsidR="004E43C7" w:rsidRPr="00B766E1">
          <w:rPr>
            <w:i w:val="0"/>
            <w:iCs w:val="0"/>
            <w:webHidden/>
          </w:rPr>
          <w:tab/>
        </w:r>
      </w:hyperlink>
    </w:p>
    <w:p w14:paraId="62C6AA5D" w14:textId="77777777" w:rsidR="004E43C7" w:rsidRPr="00B766E1" w:rsidRDefault="002D6B15" w:rsidP="004E43C7">
      <w:pPr>
        <w:pStyle w:val="22"/>
        <w:rPr>
          <w:rFonts w:asciiTheme="minorHAnsi" w:eastAsiaTheme="minorEastAsia" w:hAnsiTheme="minorHAnsi" w:cstheme="minorBidi"/>
          <w:i w:val="0"/>
          <w:iCs w:val="0"/>
          <w:sz w:val="22"/>
          <w:szCs w:val="22"/>
        </w:rPr>
      </w:pPr>
      <w:hyperlink w:anchor="_Toc156820311" w:history="1">
        <w:r w:rsidR="004E43C7" w:rsidRPr="00B766E1">
          <w:rPr>
            <w:rStyle w:val="af0"/>
            <w:i w:val="0"/>
            <w:iCs w:val="0"/>
          </w:rPr>
          <w:t>1.2. Планируемые результаты освоения профессионального модуля</w:t>
        </w:r>
        <w:r w:rsidR="004E43C7" w:rsidRPr="00B766E1">
          <w:rPr>
            <w:i w:val="0"/>
            <w:iCs w:val="0"/>
            <w:webHidden/>
          </w:rPr>
          <w:tab/>
        </w:r>
      </w:hyperlink>
    </w:p>
    <w:p w14:paraId="7A828F11" w14:textId="77777777" w:rsidR="004E43C7" w:rsidRDefault="002D6B15" w:rsidP="004E43C7">
      <w:pPr>
        <w:pStyle w:val="14"/>
        <w:rPr>
          <w:rFonts w:asciiTheme="minorHAnsi" w:eastAsiaTheme="minorEastAsia" w:hAnsiTheme="minorHAnsi" w:cstheme="minorBidi"/>
          <w:b w:val="0"/>
          <w:bCs w:val="0"/>
          <w:lang w:eastAsia="ru-RU"/>
        </w:rPr>
      </w:pPr>
      <w:hyperlink w:anchor="_Toc156820312" w:history="1">
        <w:r w:rsidR="004E43C7" w:rsidRPr="00A9619D">
          <w:rPr>
            <w:rStyle w:val="af0"/>
          </w:rPr>
          <w:t>2. Структура и содержание профессионального модуля</w:t>
        </w:r>
        <w:r w:rsidR="004E43C7">
          <w:rPr>
            <w:webHidden/>
          </w:rPr>
          <w:tab/>
        </w:r>
      </w:hyperlink>
    </w:p>
    <w:p w14:paraId="7DB784D8" w14:textId="77777777" w:rsidR="004E43C7" w:rsidRPr="00B766E1" w:rsidRDefault="002D6B15" w:rsidP="004E43C7">
      <w:pPr>
        <w:pStyle w:val="22"/>
        <w:rPr>
          <w:rFonts w:asciiTheme="minorHAnsi" w:eastAsiaTheme="minorEastAsia" w:hAnsiTheme="minorHAnsi" w:cstheme="minorBidi"/>
          <w:i w:val="0"/>
          <w:iCs w:val="0"/>
          <w:sz w:val="22"/>
          <w:szCs w:val="22"/>
        </w:rPr>
      </w:pPr>
      <w:hyperlink w:anchor="_Toc156820313" w:history="1">
        <w:r w:rsidR="004E43C7" w:rsidRPr="00B766E1">
          <w:rPr>
            <w:rStyle w:val="af0"/>
            <w:i w:val="0"/>
            <w:iCs w:val="0"/>
          </w:rPr>
          <w:t>2.1. Трудоемкость освоения модуля</w:t>
        </w:r>
        <w:r w:rsidR="004E43C7" w:rsidRPr="00B766E1">
          <w:rPr>
            <w:i w:val="0"/>
            <w:iCs w:val="0"/>
            <w:webHidden/>
          </w:rPr>
          <w:tab/>
        </w:r>
      </w:hyperlink>
    </w:p>
    <w:p w14:paraId="04705479" w14:textId="77777777" w:rsidR="004E43C7" w:rsidRPr="00B766E1" w:rsidRDefault="002D6B15" w:rsidP="004E43C7">
      <w:pPr>
        <w:pStyle w:val="22"/>
        <w:rPr>
          <w:rFonts w:asciiTheme="minorHAnsi" w:eastAsiaTheme="minorEastAsia" w:hAnsiTheme="minorHAnsi" w:cstheme="minorBidi"/>
          <w:i w:val="0"/>
          <w:iCs w:val="0"/>
          <w:sz w:val="22"/>
          <w:szCs w:val="22"/>
        </w:rPr>
      </w:pPr>
      <w:hyperlink w:anchor="_Toc156820314" w:history="1">
        <w:r w:rsidR="004E43C7" w:rsidRPr="00B766E1">
          <w:rPr>
            <w:rStyle w:val="af0"/>
            <w:i w:val="0"/>
            <w:iCs w:val="0"/>
          </w:rPr>
          <w:t>2.2. Структура профессионального модуля</w:t>
        </w:r>
        <w:r w:rsidR="004E43C7" w:rsidRPr="00B766E1">
          <w:rPr>
            <w:i w:val="0"/>
            <w:iCs w:val="0"/>
            <w:webHidden/>
          </w:rPr>
          <w:tab/>
        </w:r>
      </w:hyperlink>
    </w:p>
    <w:p w14:paraId="64655F20" w14:textId="77777777" w:rsidR="004E43C7" w:rsidRPr="00B766E1" w:rsidRDefault="002D6B15" w:rsidP="004E43C7">
      <w:pPr>
        <w:pStyle w:val="22"/>
        <w:rPr>
          <w:rFonts w:asciiTheme="minorHAnsi" w:eastAsiaTheme="minorEastAsia" w:hAnsiTheme="minorHAnsi" w:cstheme="minorBidi"/>
          <w:i w:val="0"/>
          <w:iCs w:val="0"/>
          <w:sz w:val="22"/>
          <w:szCs w:val="22"/>
        </w:rPr>
      </w:pPr>
      <w:hyperlink w:anchor="_Toc156820315" w:history="1">
        <w:r w:rsidR="004E43C7" w:rsidRPr="00B766E1">
          <w:rPr>
            <w:rStyle w:val="af0"/>
            <w:i w:val="0"/>
            <w:iCs w:val="0"/>
          </w:rPr>
          <w:t>2.3. Примерное содержание профессионального модуля</w:t>
        </w:r>
        <w:r w:rsidR="004E43C7" w:rsidRPr="00B766E1">
          <w:rPr>
            <w:i w:val="0"/>
            <w:iCs w:val="0"/>
            <w:webHidden/>
          </w:rPr>
          <w:tab/>
        </w:r>
      </w:hyperlink>
    </w:p>
    <w:p w14:paraId="1FFF3F2B" w14:textId="77777777" w:rsidR="004E43C7" w:rsidRPr="00B766E1" w:rsidRDefault="002D6B15" w:rsidP="004E43C7">
      <w:pPr>
        <w:pStyle w:val="22"/>
        <w:rPr>
          <w:rFonts w:asciiTheme="minorHAnsi" w:eastAsiaTheme="minorEastAsia" w:hAnsiTheme="minorHAnsi" w:cstheme="minorBidi"/>
          <w:i w:val="0"/>
          <w:iCs w:val="0"/>
          <w:sz w:val="22"/>
          <w:szCs w:val="22"/>
        </w:rPr>
      </w:pPr>
      <w:hyperlink w:anchor="_Toc156820316" w:history="1">
        <w:r w:rsidR="004E43C7" w:rsidRPr="00B766E1">
          <w:rPr>
            <w:rStyle w:val="af0"/>
            <w:i w:val="0"/>
            <w:iCs w:val="0"/>
          </w:rPr>
          <w:t>2.4. Курсовой проект (работа) (для специальностей СПО, если предусмотрено)</w:t>
        </w:r>
        <w:r w:rsidR="004E43C7" w:rsidRPr="00B766E1">
          <w:rPr>
            <w:i w:val="0"/>
            <w:iCs w:val="0"/>
            <w:webHidden/>
          </w:rPr>
          <w:tab/>
        </w:r>
      </w:hyperlink>
    </w:p>
    <w:p w14:paraId="1E2727B8" w14:textId="77777777" w:rsidR="004E43C7" w:rsidRDefault="002D6B15" w:rsidP="004E43C7">
      <w:pPr>
        <w:pStyle w:val="14"/>
        <w:rPr>
          <w:rFonts w:asciiTheme="minorHAnsi" w:eastAsiaTheme="minorEastAsia" w:hAnsiTheme="minorHAnsi" w:cstheme="minorBidi"/>
          <w:b w:val="0"/>
          <w:bCs w:val="0"/>
          <w:lang w:eastAsia="ru-RU"/>
        </w:rPr>
      </w:pPr>
      <w:hyperlink w:anchor="_Toc156820317" w:history="1">
        <w:r w:rsidR="004E43C7" w:rsidRPr="00A9619D">
          <w:rPr>
            <w:rStyle w:val="af0"/>
          </w:rPr>
          <w:t>3. Условия реализации профессионального модуля</w:t>
        </w:r>
        <w:r w:rsidR="004E43C7">
          <w:rPr>
            <w:webHidden/>
          </w:rPr>
          <w:tab/>
        </w:r>
      </w:hyperlink>
    </w:p>
    <w:p w14:paraId="5F2B822D" w14:textId="77777777" w:rsidR="004E43C7" w:rsidRPr="00B766E1" w:rsidRDefault="002D6B15" w:rsidP="004E43C7">
      <w:pPr>
        <w:pStyle w:val="22"/>
        <w:rPr>
          <w:rFonts w:asciiTheme="minorHAnsi" w:eastAsiaTheme="minorEastAsia" w:hAnsiTheme="minorHAnsi" w:cstheme="minorBidi"/>
          <w:i w:val="0"/>
          <w:iCs w:val="0"/>
          <w:sz w:val="22"/>
          <w:szCs w:val="22"/>
        </w:rPr>
      </w:pPr>
      <w:hyperlink w:anchor="_Toc156820318" w:history="1">
        <w:r w:rsidR="004E43C7" w:rsidRPr="00B766E1">
          <w:rPr>
            <w:rStyle w:val="af0"/>
            <w:i w:val="0"/>
            <w:iCs w:val="0"/>
          </w:rPr>
          <w:t>3.1. Материально-техническое обеспечение</w:t>
        </w:r>
        <w:r w:rsidR="004E43C7" w:rsidRPr="00B766E1">
          <w:rPr>
            <w:i w:val="0"/>
            <w:iCs w:val="0"/>
            <w:webHidden/>
          </w:rPr>
          <w:tab/>
        </w:r>
      </w:hyperlink>
    </w:p>
    <w:p w14:paraId="232DEB5D" w14:textId="77777777" w:rsidR="004E43C7" w:rsidRPr="00B766E1" w:rsidRDefault="002D6B15" w:rsidP="004E43C7">
      <w:pPr>
        <w:pStyle w:val="22"/>
        <w:rPr>
          <w:rFonts w:asciiTheme="minorHAnsi" w:eastAsiaTheme="minorEastAsia" w:hAnsiTheme="minorHAnsi" w:cstheme="minorBidi"/>
          <w:i w:val="0"/>
          <w:iCs w:val="0"/>
          <w:sz w:val="22"/>
          <w:szCs w:val="22"/>
        </w:rPr>
      </w:pPr>
      <w:hyperlink w:anchor="_Toc156820319" w:history="1">
        <w:r w:rsidR="004E43C7" w:rsidRPr="00B766E1">
          <w:rPr>
            <w:rStyle w:val="af0"/>
            <w:i w:val="0"/>
            <w:iCs w:val="0"/>
          </w:rPr>
          <w:t>3.2. Учебно-методическое обеспечение</w:t>
        </w:r>
        <w:r w:rsidR="004E43C7" w:rsidRPr="00B766E1">
          <w:rPr>
            <w:i w:val="0"/>
            <w:iCs w:val="0"/>
            <w:webHidden/>
          </w:rPr>
          <w:tab/>
        </w:r>
      </w:hyperlink>
    </w:p>
    <w:p w14:paraId="33AB21A8" w14:textId="77777777" w:rsidR="004E43C7" w:rsidRDefault="002D6B15" w:rsidP="004E43C7">
      <w:pPr>
        <w:pStyle w:val="14"/>
        <w:rPr>
          <w:rFonts w:asciiTheme="minorHAnsi" w:eastAsiaTheme="minorEastAsia" w:hAnsiTheme="minorHAnsi" w:cstheme="minorBidi"/>
          <w:b w:val="0"/>
          <w:bCs w:val="0"/>
          <w:lang w:eastAsia="ru-RU"/>
        </w:rPr>
      </w:pPr>
      <w:hyperlink w:anchor="_Toc156820320" w:history="1">
        <w:r w:rsidR="004E43C7" w:rsidRPr="00A9619D">
          <w:rPr>
            <w:rStyle w:val="af0"/>
          </w:rPr>
          <w:t>4. Контроль и оценка результатов освоения  профессионального модуля</w:t>
        </w:r>
        <w:r w:rsidR="004E43C7">
          <w:rPr>
            <w:webHidden/>
          </w:rPr>
          <w:tab/>
        </w:r>
      </w:hyperlink>
    </w:p>
    <w:p w14:paraId="4736FFD3" w14:textId="77777777" w:rsidR="004E43C7" w:rsidRPr="00941462" w:rsidRDefault="004E43C7" w:rsidP="004E43C7">
      <w:pPr>
        <w:jc w:val="center"/>
        <w:sectPr w:rsidR="004E43C7" w:rsidRPr="00941462" w:rsidSect="00502F97">
          <w:headerReference w:type="even" r:id="rId18"/>
          <w:headerReference w:type="default" r:id="rId19"/>
          <w:pgSz w:w="11906" w:h="16838"/>
          <w:pgMar w:top="1134" w:right="567" w:bottom="1134" w:left="1701" w:header="709" w:footer="709" w:gutter="0"/>
          <w:cols w:space="708"/>
          <w:docGrid w:linePitch="360"/>
        </w:sectPr>
      </w:pPr>
      <w:r>
        <w:fldChar w:fldCharType="end"/>
      </w:r>
    </w:p>
    <w:p w14:paraId="24011AAB" w14:textId="77777777" w:rsidR="004E43C7" w:rsidRPr="00941462" w:rsidRDefault="004E43C7" w:rsidP="004E43C7">
      <w:pPr>
        <w:pStyle w:val="1f"/>
      </w:pPr>
      <w:r w:rsidRPr="00941462">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5968E3DE" w14:textId="23E5A81D" w:rsidR="004E43C7" w:rsidRPr="00941462" w:rsidRDefault="004E43C7" w:rsidP="004E43C7">
      <w:pPr>
        <w:pStyle w:val="1d"/>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Pr="004E43C7">
        <w:rPr>
          <w:rFonts w:eastAsia="Segoe UI"/>
          <w:b/>
          <w:bCs/>
          <w:u w:val="single"/>
          <w:lang w:val="ru-RU"/>
        </w:rPr>
        <w:t>Осуществление продаж информационно-коммуникационных продуктов и технологий и координация работы с клиентами</w:t>
      </w:r>
      <w:r w:rsidRPr="00941462">
        <w:rPr>
          <w:rFonts w:eastAsia="Segoe UI"/>
          <w:b/>
          <w:bCs/>
          <w:u w:val="single"/>
          <w:lang w:val="ru-RU"/>
        </w:rPr>
        <w:t xml:space="preserve">» </w:t>
      </w:r>
    </w:p>
    <w:p w14:paraId="27FA9C02" w14:textId="77777777" w:rsidR="004E43C7" w:rsidRPr="00941462" w:rsidRDefault="004E43C7" w:rsidP="004E43C7">
      <w:pPr>
        <w:pStyle w:val="1f"/>
        <w:rPr>
          <w:lang w:val="ru-RU"/>
        </w:rPr>
      </w:pPr>
    </w:p>
    <w:p w14:paraId="543FC2D4" w14:textId="77777777" w:rsidR="004E43C7" w:rsidRPr="00941462" w:rsidRDefault="004E43C7" w:rsidP="004E43C7">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2D223182" w14:textId="488CFC31" w:rsidR="004E43C7" w:rsidRPr="00941462" w:rsidRDefault="004E43C7" w:rsidP="004E43C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4E43C7">
        <w:rPr>
          <w:rFonts w:ascii="Times New Roman" w:hAnsi="Times New Roman"/>
          <w:sz w:val="24"/>
          <w:szCs w:val="24"/>
        </w:rPr>
        <w:t>Осуществление продаж информационно-коммуникационных продуктов и технологий и координация работы с клиентами</w:t>
      </w:r>
      <w:r>
        <w:rPr>
          <w:rFonts w:ascii="Times New Roman" w:hAnsi="Times New Roman"/>
          <w:sz w:val="24"/>
          <w:szCs w:val="24"/>
        </w:rPr>
        <w:t>».</w:t>
      </w:r>
    </w:p>
    <w:p w14:paraId="13D210AF" w14:textId="77777777" w:rsidR="004E43C7" w:rsidRPr="00941462" w:rsidRDefault="004E43C7" w:rsidP="004E43C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CD6D5D9" w14:textId="77777777" w:rsidR="004E43C7" w:rsidRPr="00941462" w:rsidRDefault="004E43C7" w:rsidP="004E43C7">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8D6E296" w14:textId="77777777" w:rsidR="004E43C7" w:rsidRPr="00941462" w:rsidRDefault="004E43C7" w:rsidP="004E43C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6BF7EF7" w14:textId="77777777" w:rsidR="004E43C7" w:rsidRPr="00941462" w:rsidRDefault="004E43C7" w:rsidP="004E43C7">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152"/>
        <w:gridCol w:w="3152"/>
        <w:gridCol w:w="3152"/>
      </w:tblGrid>
      <w:tr w:rsidR="004E43C7" w:rsidRPr="00B14B4D" w14:paraId="4D0F8AED"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hideMark/>
          </w:tcPr>
          <w:p w14:paraId="3B76A7D7" w14:textId="77777777" w:rsidR="004E43C7" w:rsidRPr="00B14B4D" w:rsidRDefault="004E43C7" w:rsidP="00B53BF3">
            <w:pPr>
              <w:rPr>
                <w:rStyle w:val="afb"/>
                <w:b/>
                <w:i w:val="0"/>
              </w:rPr>
            </w:pPr>
            <w:r w:rsidRPr="00B14B4D">
              <w:rPr>
                <w:rStyle w:val="afb"/>
                <w:b/>
                <w:i w:val="0"/>
              </w:rPr>
              <w:t>Код ОК, ПК</w:t>
            </w:r>
          </w:p>
        </w:tc>
        <w:tc>
          <w:tcPr>
            <w:tcW w:w="3153" w:type="dxa"/>
            <w:tcBorders>
              <w:top w:val="single" w:sz="4" w:space="0" w:color="auto"/>
              <w:left w:val="single" w:sz="4" w:space="0" w:color="auto"/>
              <w:bottom w:val="single" w:sz="4" w:space="0" w:color="auto"/>
              <w:right w:val="single" w:sz="4" w:space="0" w:color="auto"/>
            </w:tcBorders>
            <w:hideMark/>
          </w:tcPr>
          <w:p w14:paraId="5211C257" w14:textId="77777777" w:rsidR="004E43C7" w:rsidRPr="00B14B4D" w:rsidRDefault="004E43C7" w:rsidP="00B53BF3">
            <w:pPr>
              <w:jc w:val="center"/>
              <w:rPr>
                <w:rFonts w:ascii="Times New Roman" w:hAnsi="Times New Roman" w:cs="Times New Roman"/>
              </w:rPr>
            </w:pPr>
            <w:r w:rsidRPr="00B14B4D">
              <w:rPr>
                <w:rFonts w:ascii="Times New Roman" w:hAnsi="Times New Roman" w:cs="Times New Roman"/>
                <w:b/>
              </w:rPr>
              <w:t>Уметь</w:t>
            </w:r>
          </w:p>
        </w:tc>
        <w:tc>
          <w:tcPr>
            <w:tcW w:w="3153" w:type="dxa"/>
            <w:tcBorders>
              <w:top w:val="single" w:sz="4" w:space="0" w:color="auto"/>
              <w:left w:val="single" w:sz="4" w:space="0" w:color="auto"/>
              <w:bottom w:val="single" w:sz="4" w:space="0" w:color="auto"/>
              <w:right w:val="single" w:sz="4" w:space="0" w:color="auto"/>
            </w:tcBorders>
            <w:hideMark/>
          </w:tcPr>
          <w:p w14:paraId="0E595847" w14:textId="77777777" w:rsidR="004E43C7" w:rsidRPr="00B14B4D" w:rsidRDefault="004E43C7" w:rsidP="00B53BF3">
            <w:pPr>
              <w:jc w:val="center"/>
              <w:rPr>
                <w:rFonts w:ascii="Times New Roman" w:hAnsi="Times New Roman" w:cs="Times New Roman"/>
                <w:b/>
              </w:rPr>
            </w:pPr>
            <w:r w:rsidRPr="00B14B4D">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14:paraId="149C5903" w14:textId="77777777" w:rsidR="004E43C7" w:rsidRPr="00B14B4D" w:rsidRDefault="004E43C7" w:rsidP="00B53BF3">
            <w:pPr>
              <w:jc w:val="center"/>
              <w:rPr>
                <w:rFonts w:ascii="Times New Roman" w:hAnsi="Times New Roman" w:cs="Times New Roman"/>
                <w:b/>
              </w:rPr>
            </w:pPr>
            <w:r w:rsidRPr="00B14B4D">
              <w:rPr>
                <w:rFonts w:ascii="Times New Roman" w:hAnsi="Times New Roman" w:cs="Times New Roman"/>
                <w:b/>
              </w:rPr>
              <w:t>Владеть навыками</w:t>
            </w:r>
          </w:p>
        </w:tc>
      </w:tr>
      <w:tr w:rsidR="004E43C7" w:rsidRPr="00B14B4D" w14:paraId="75E2388F" w14:textId="77777777" w:rsidTr="004E43C7">
        <w:trPr>
          <w:trHeight w:val="20"/>
        </w:trPr>
        <w:tc>
          <w:tcPr>
            <w:tcW w:w="600" w:type="dxa"/>
            <w:tcBorders>
              <w:top w:val="single" w:sz="4" w:space="0" w:color="auto"/>
              <w:left w:val="single" w:sz="4" w:space="0" w:color="auto"/>
              <w:right w:val="single" w:sz="4" w:space="0" w:color="auto"/>
            </w:tcBorders>
          </w:tcPr>
          <w:p w14:paraId="685180D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01</w:t>
            </w:r>
          </w:p>
          <w:p w14:paraId="19C86A4F" w14:textId="77777777" w:rsidR="004E43C7" w:rsidRPr="00B14B4D" w:rsidRDefault="004E43C7" w:rsidP="00B53BF3">
            <w:pPr>
              <w:rPr>
                <w:rFonts w:ascii="Times New Roman" w:hAnsi="Times New Roman" w:cs="Times New Roman"/>
                <w:bCs/>
                <w:highlight w:val="green"/>
              </w:rPr>
            </w:pPr>
          </w:p>
        </w:tc>
        <w:tc>
          <w:tcPr>
            <w:tcW w:w="3153" w:type="dxa"/>
            <w:tcBorders>
              <w:top w:val="single" w:sz="4" w:space="0" w:color="auto"/>
              <w:left w:val="single" w:sz="4" w:space="0" w:color="auto"/>
              <w:right w:val="single" w:sz="4" w:space="0" w:color="auto"/>
            </w:tcBorders>
          </w:tcPr>
          <w:p w14:paraId="38A32700"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61BFDB8"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AE16A10"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4AEC91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14:paraId="1064888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3" w:type="dxa"/>
            <w:tcBorders>
              <w:top w:val="single" w:sz="4" w:space="0" w:color="auto"/>
              <w:left w:val="single" w:sz="4" w:space="0" w:color="auto"/>
              <w:right w:val="single" w:sz="4" w:space="0" w:color="auto"/>
            </w:tcBorders>
          </w:tcPr>
          <w:p w14:paraId="7BD6D72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097FEF"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37DE2A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F6CA04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14:paraId="654E3A9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14:paraId="052B3297"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65407C02" w14:textId="77777777" w:rsidR="004E43C7" w:rsidRPr="00B14B4D" w:rsidRDefault="004E43C7" w:rsidP="00B53BF3">
            <w:pPr>
              <w:jc w:val="center"/>
              <w:rPr>
                <w:rFonts w:ascii="Times New Roman" w:hAnsi="Times New Roman" w:cs="Times New Roman"/>
                <w:bCs/>
              </w:rPr>
            </w:pPr>
          </w:p>
        </w:tc>
      </w:tr>
      <w:tr w:rsidR="004E43C7" w:rsidRPr="00B14B4D" w14:paraId="4E2CBF98" w14:textId="77777777" w:rsidTr="004E43C7">
        <w:trPr>
          <w:trHeight w:val="20"/>
        </w:trPr>
        <w:tc>
          <w:tcPr>
            <w:tcW w:w="600" w:type="dxa"/>
            <w:tcBorders>
              <w:top w:val="single" w:sz="4" w:space="0" w:color="auto"/>
              <w:left w:val="single" w:sz="4" w:space="0" w:color="auto"/>
              <w:right w:val="single" w:sz="4" w:space="0" w:color="auto"/>
            </w:tcBorders>
          </w:tcPr>
          <w:p w14:paraId="02A0AC01"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02</w:t>
            </w:r>
          </w:p>
          <w:p w14:paraId="68F3651F" w14:textId="77777777" w:rsidR="004E43C7" w:rsidRPr="00B14B4D" w:rsidRDefault="004E43C7" w:rsidP="00B53BF3">
            <w:pPr>
              <w:rPr>
                <w:rFonts w:ascii="Times New Roman" w:hAnsi="Times New Roman" w:cs="Times New Roman"/>
                <w:bCs/>
                <w:highlight w:val="green"/>
              </w:rPr>
            </w:pPr>
          </w:p>
        </w:tc>
        <w:tc>
          <w:tcPr>
            <w:tcW w:w="3153" w:type="dxa"/>
            <w:tcBorders>
              <w:top w:val="single" w:sz="4" w:space="0" w:color="auto"/>
              <w:left w:val="single" w:sz="4" w:space="0" w:color="auto"/>
              <w:right w:val="single" w:sz="4" w:space="0" w:color="auto"/>
            </w:tcBorders>
          </w:tcPr>
          <w:p w14:paraId="5C7B506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1C8266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675427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оценивать практическую значимость результатов поиска</w:t>
            </w:r>
          </w:p>
          <w:p w14:paraId="0B837FF1"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14:paraId="4ECFE74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14:paraId="18E8D834"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3153" w:type="dxa"/>
            <w:tcBorders>
              <w:top w:val="single" w:sz="4" w:space="0" w:color="auto"/>
              <w:left w:val="single" w:sz="4" w:space="0" w:color="auto"/>
              <w:right w:val="single" w:sz="4" w:space="0" w:color="auto"/>
            </w:tcBorders>
          </w:tcPr>
          <w:p w14:paraId="37BAFFF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1BFA354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приемы структурирования информации</w:t>
            </w:r>
          </w:p>
          <w:p w14:paraId="68DA54AE"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формат оформления результатов поиска информации</w:t>
            </w:r>
          </w:p>
          <w:p w14:paraId="1AEF956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7442F2A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764860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14:paraId="76778B58"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63299B03" w14:textId="77777777" w:rsidR="004E43C7" w:rsidRPr="00B14B4D" w:rsidRDefault="004E43C7" w:rsidP="00B53BF3">
            <w:pPr>
              <w:jc w:val="center"/>
              <w:rPr>
                <w:rFonts w:ascii="Times New Roman" w:hAnsi="Times New Roman" w:cs="Times New Roman"/>
                <w:bCs/>
              </w:rPr>
            </w:pPr>
          </w:p>
        </w:tc>
      </w:tr>
      <w:tr w:rsidR="004E43C7" w:rsidRPr="00B14B4D" w14:paraId="2D7E9A97" w14:textId="77777777" w:rsidTr="004E43C7">
        <w:trPr>
          <w:trHeight w:val="20"/>
        </w:trPr>
        <w:tc>
          <w:tcPr>
            <w:tcW w:w="600" w:type="dxa"/>
            <w:tcBorders>
              <w:top w:val="single" w:sz="4" w:space="0" w:color="auto"/>
              <w:left w:val="single" w:sz="4" w:space="0" w:color="auto"/>
              <w:right w:val="single" w:sz="4" w:space="0" w:color="auto"/>
            </w:tcBorders>
          </w:tcPr>
          <w:p w14:paraId="25BF0D9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04</w:t>
            </w:r>
          </w:p>
          <w:p w14:paraId="2D7894B3" w14:textId="77777777" w:rsidR="004E43C7" w:rsidRPr="00B14B4D" w:rsidRDefault="004E43C7" w:rsidP="00B53BF3">
            <w:pPr>
              <w:rPr>
                <w:rFonts w:ascii="Times New Roman" w:hAnsi="Times New Roman" w:cs="Times New Roman"/>
                <w:bCs/>
                <w:highlight w:val="green"/>
              </w:rPr>
            </w:pPr>
          </w:p>
        </w:tc>
        <w:tc>
          <w:tcPr>
            <w:tcW w:w="3153" w:type="dxa"/>
            <w:tcBorders>
              <w:top w:val="single" w:sz="4" w:space="0" w:color="auto"/>
              <w:left w:val="single" w:sz="4" w:space="0" w:color="auto"/>
              <w:right w:val="single" w:sz="4" w:space="0" w:color="auto"/>
            </w:tcBorders>
          </w:tcPr>
          <w:p w14:paraId="05ED57C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14:paraId="7D4CD1A4"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3" w:type="dxa"/>
            <w:tcBorders>
              <w:top w:val="single" w:sz="4" w:space="0" w:color="auto"/>
              <w:left w:val="single" w:sz="4" w:space="0" w:color="auto"/>
              <w:right w:val="single" w:sz="4" w:space="0" w:color="auto"/>
            </w:tcBorders>
          </w:tcPr>
          <w:p w14:paraId="07137FCF"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14:paraId="121AEC2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14:paraId="2DE2B112"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6CAFC0A6" w14:textId="77777777" w:rsidR="004E43C7" w:rsidRPr="00B14B4D" w:rsidRDefault="004E43C7" w:rsidP="00B53BF3">
            <w:pPr>
              <w:jc w:val="center"/>
              <w:rPr>
                <w:rFonts w:ascii="Times New Roman" w:hAnsi="Times New Roman" w:cs="Times New Roman"/>
                <w:bCs/>
              </w:rPr>
            </w:pPr>
          </w:p>
        </w:tc>
      </w:tr>
      <w:tr w:rsidR="004E43C7" w:rsidRPr="00B14B4D" w14:paraId="32AB4AE8" w14:textId="77777777" w:rsidTr="004E43C7">
        <w:trPr>
          <w:trHeight w:val="20"/>
        </w:trPr>
        <w:tc>
          <w:tcPr>
            <w:tcW w:w="600" w:type="dxa"/>
            <w:tcBorders>
              <w:top w:val="single" w:sz="4" w:space="0" w:color="auto"/>
              <w:left w:val="single" w:sz="4" w:space="0" w:color="auto"/>
              <w:right w:val="single" w:sz="4" w:space="0" w:color="auto"/>
            </w:tcBorders>
          </w:tcPr>
          <w:p w14:paraId="6CFD571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05</w:t>
            </w:r>
          </w:p>
          <w:p w14:paraId="4E03DF95" w14:textId="77777777" w:rsidR="004E43C7" w:rsidRPr="00B14B4D" w:rsidRDefault="004E43C7" w:rsidP="00B53BF3">
            <w:pPr>
              <w:rPr>
                <w:rFonts w:ascii="Times New Roman" w:hAnsi="Times New Roman" w:cs="Times New Roman"/>
                <w:bCs/>
                <w:highlight w:val="green"/>
              </w:rPr>
            </w:pPr>
          </w:p>
        </w:tc>
        <w:tc>
          <w:tcPr>
            <w:tcW w:w="3153" w:type="dxa"/>
            <w:tcBorders>
              <w:top w:val="single" w:sz="4" w:space="0" w:color="auto"/>
              <w:left w:val="single" w:sz="4" w:space="0" w:color="auto"/>
              <w:right w:val="single" w:sz="4" w:space="0" w:color="auto"/>
            </w:tcBorders>
          </w:tcPr>
          <w:p w14:paraId="05A52E46"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CECF06C"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3153" w:type="dxa"/>
            <w:tcBorders>
              <w:top w:val="single" w:sz="4" w:space="0" w:color="auto"/>
              <w:left w:val="single" w:sz="4" w:space="0" w:color="auto"/>
              <w:right w:val="single" w:sz="4" w:space="0" w:color="auto"/>
            </w:tcBorders>
          </w:tcPr>
          <w:p w14:paraId="18D03388"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14:paraId="0655A926"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14:paraId="1F46C7E3"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796F01F7" w14:textId="77777777" w:rsidR="004E43C7" w:rsidRPr="00B14B4D" w:rsidRDefault="004E43C7" w:rsidP="00B53BF3">
            <w:pPr>
              <w:jc w:val="center"/>
              <w:rPr>
                <w:rFonts w:ascii="Times New Roman" w:hAnsi="Times New Roman" w:cs="Times New Roman"/>
                <w:bCs/>
              </w:rPr>
            </w:pPr>
          </w:p>
        </w:tc>
      </w:tr>
      <w:tr w:rsidR="004E43C7" w:rsidRPr="00B14B4D" w14:paraId="040DC053"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70656897"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09</w:t>
            </w:r>
          </w:p>
          <w:p w14:paraId="7D6A5F8A" w14:textId="77777777" w:rsidR="004E43C7" w:rsidRPr="00B14B4D" w:rsidRDefault="004E43C7" w:rsidP="00B53BF3">
            <w:pPr>
              <w:rPr>
                <w:rFonts w:ascii="Times New Roman" w:hAnsi="Times New Roman" w:cs="Times New Roman"/>
                <w:bCs/>
                <w:highlight w:val="green"/>
              </w:rPr>
            </w:pPr>
          </w:p>
        </w:tc>
        <w:tc>
          <w:tcPr>
            <w:tcW w:w="3153" w:type="dxa"/>
            <w:tcBorders>
              <w:top w:val="single" w:sz="4" w:space="0" w:color="auto"/>
              <w:left w:val="single" w:sz="4" w:space="0" w:color="auto"/>
              <w:bottom w:val="single" w:sz="4" w:space="0" w:color="auto"/>
              <w:right w:val="single" w:sz="4" w:space="0" w:color="auto"/>
            </w:tcBorders>
          </w:tcPr>
          <w:p w14:paraId="74E0268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33949C"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14:paraId="13D91717"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14:paraId="0A578ED9"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14:paraId="5C0FC4DE"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3" w:type="dxa"/>
            <w:tcBorders>
              <w:top w:val="single" w:sz="4" w:space="0" w:color="auto"/>
              <w:left w:val="single" w:sz="4" w:space="0" w:color="auto"/>
              <w:bottom w:val="single" w:sz="4" w:space="0" w:color="auto"/>
              <w:right w:val="single" w:sz="4" w:space="0" w:color="auto"/>
            </w:tcBorders>
          </w:tcPr>
          <w:p w14:paraId="64004EA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14:paraId="7AD6BDA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14:paraId="1B378199"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B7385D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14:paraId="59E2C9A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14:paraId="6C5F9E47"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2B47FEFB" w14:textId="77777777" w:rsidR="004E43C7" w:rsidRPr="00B14B4D" w:rsidRDefault="004E43C7" w:rsidP="00B53BF3">
            <w:pPr>
              <w:jc w:val="center"/>
              <w:rPr>
                <w:rFonts w:ascii="Times New Roman" w:hAnsi="Times New Roman" w:cs="Times New Roman"/>
                <w:bCs/>
              </w:rPr>
            </w:pPr>
          </w:p>
        </w:tc>
      </w:tr>
      <w:tr w:rsidR="004E43C7" w:rsidRPr="00B14B4D" w14:paraId="08CEBE45"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1E97DB2A" w14:textId="77777777" w:rsidR="004E43C7" w:rsidRPr="00B14B4D" w:rsidRDefault="004E43C7" w:rsidP="00B53BF3">
            <w:pPr>
              <w:rPr>
                <w:rFonts w:ascii="Times New Roman" w:eastAsia="Calibri" w:hAnsi="Times New Roman" w:cs="Times New Roman"/>
              </w:rPr>
            </w:pPr>
            <w:r w:rsidRPr="00B14B4D">
              <w:rPr>
                <w:rFonts w:ascii="Times New Roman" w:hAnsi="Times New Roman" w:cs="Times New Roman"/>
              </w:rPr>
              <w:t>ПК 3.1.</w:t>
            </w:r>
          </w:p>
        </w:tc>
        <w:tc>
          <w:tcPr>
            <w:tcW w:w="3153" w:type="dxa"/>
            <w:tcBorders>
              <w:top w:val="single" w:sz="4" w:space="0" w:color="auto"/>
              <w:left w:val="single" w:sz="4" w:space="0" w:color="auto"/>
              <w:bottom w:val="single" w:sz="4" w:space="0" w:color="auto"/>
              <w:right w:val="single" w:sz="4" w:space="0" w:color="auto"/>
            </w:tcBorders>
          </w:tcPr>
          <w:p w14:paraId="6D3C41A8"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искать новых клиентов в рамках существующих каналов сбыта;</w:t>
            </w:r>
          </w:p>
          <w:p w14:paraId="3BAFB6FA"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вести деловые переговоры и деловую переписку с потенциальными клиентами;</w:t>
            </w:r>
          </w:p>
          <w:p w14:paraId="5F0B72DB"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выявлять потребности клиента в процессе переговоров;</w:t>
            </w:r>
          </w:p>
          <w:p w14:paraId="554213D3"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систематизировать информацию о клиентах;</w:t>
            </w:r>
          </w:p>
          <w:p w14:paraId="62FF5E71"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использовать почтовые программы на профессиональном уровне;</w:t>
            </w:r>
          </w:p>
          <w:p w14:paraId="79D6F841"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применять систему управления взаимоотношениями с клиентами;</w:t>
            </w:r>
          </w:p>
          <w:p w14:paraId="34985586" w14:textId="46FEC256"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применять систему управления продажами для управления информацией о клиентах.</w:t>
            </w:r>
          </w:p>
        </w:tc>
        <w:tc>
          <w:tcPr>
            <w:tcW w:w="3153" w:type="dxa"/>
            <w:tcBorders>
              <w:top w:val="single" w:sz="4" w:space="0" w:color="auto"/>
              <w:left w:val="single" w:sz="4" w:space="0" w:color="auto"/>
              <w:bottom w:val="single" w:sz="4" w:space="0" w:color="auto"/>
              <w:right w:val="single" w:sz="4" w:space="0" w:color="auto"/>
            </w:tcBorders>
          </w:tcPr>
          <w:p w14:paraId="1E3C7781" w14:textId="77777777" w:rsidR="004E43C7" w:rsidRPr="00B14B4D" w:rsidRDefault="004E43C7"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модели продаж инфокоммуникационных систем и (или) их составляющих;</w:t>
            </w:r>
          </w:p>
          <w:p w14:paraId="10C14D4F" w14:textId="77777777" w:rsidR="004E43C7" w:rsidRPr="00B14B4D" w:rsidRDefault="004E43C7"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методы и инструменты поиска информации;</w:t>
            </w:r>
          </w:p>
          <w:p w14:paraId="62BF8113" w14:textId="77777777" w:rsidR="004E43C7" w:rsidRPr="00B14B4D" w:rsidRDefault="004E43C7"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правила работы с базами данных на уровне пользователя;</w:t>
            </w:r>
          </w:p>
          <w:p w14:paraId="67C7AAA3" w14:textId="77777777" w:rsidR="004E43C7" w:rsidRPr="00B14B4D" w:rsidRDefault="004E43C7"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назначение и правила использования компьютерного и офисного оборудования;</w:t>
            </w:r>
          </w:p>
          <w:p w14:paraId="06EF312E" w14:textId="71EA2F44"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инструкции по подготовке, обработке и хранению отчетных материалов.</w:t>
            </w:r>
          </w:p>
        </w:tc>
        <w:tc>
          <w:tcPr>
            <w:tcW w:w="3153" w:type="dxa"/>
            <w:tcBorders>
              <w:top w:val="single" w:sz="4" w:space="0" w:color="auto"/>
              <w:left w:val="single" w:sz="4" w:space="0" w:color="auto"/>
              <w:bottom w:val="single" w:sz="4" w:space="0" w:color="auto"/>
              <w:right w:val="single" w:sz="4" w:space="0" w:color="auto"/>
            </w:tcBorders>
          </w:tcPr>
          <w:p w14:paraId="65E96880"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поиска новых покупателей инфокоммуникационных продуктов и (или) их составляющих и сбора информации о потребностях клиента;</w:t>
            </w:r>
          </w:p>
          <w:p w14:paraId="13F067E7" w14:textId="465AEC5D" w:rsidR="004E43C7" w:rsidRPr="00B14B4D" w:rsidRDefault="004E43C7" w:rsidP="00B14B4D">
            <w:pPr>
              <w:rPr>
                <w:rFonts w:ascii="Times New Roman" w:hAnsi="Times New Roman" w:cs="Times New Roman"/>
                <w:bCs/>
              </w:rPr>
            </w:pPr>
            <w:r w:rsidRPr="00B14B4D">
              <w:rPr>
                <w:rFonts w:ascii="Times New Roman" w:eastAsia="Times New Roman" w:hAnsi="Times New Roman" w:cs="Times New Roman"/>
                <w:lang w:eastAsia="ru-RU"/>
              </w:rPr>
              <w:t>ведения базы данных клиентов, учетной документации по базе клиентов, заключенным договорам на продажу и сопровождение инфокоммуникационных продуктов и (или) их составляющих.</w:t>
            </w:r>
          </w:p>
        </w:tc>
      </w:tr>
      <w:tr w:rsidR="004E43C7" w:rsidRPr="00B14B4D" w14:paraId="1671167E"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7E661D20" w14:textId="77777777" w:rsidR="004E43C7" w:rsidRPr="00B14B4D" w:rsidRDefault="004E43C7" w:rsidP="004E43C7">
            <w:pPr>
              <w:rPr>
                <w:rFonts w:ascii="Times New Roman" w:eastAsia="Calibri" w:hAnsi="Times New Roman" w:cs="Times New Roman"/>
              </w:rPr>
            </w:pPr>
            <w:r w:rsidRPr="00B14B4D">
              <w:rPr>
                <w:rFonts w:ascii="Times New Roman" w:hAnsi="Times New Roman" w:cs="Times New Roman"/>
              </w:rPr>
              <w:t>ПК 3.2.</w:t>
            </w:r>
          </w:p>
        </w:tc>
        <w:tc>
          <w:tcPr>
            <w:tcW w:w="3153" w:type="dxa"/>
          </w:tcPr>
          <w:p w14:paraId="452F78CB"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выявлять потребности и вести деловые переговоры с клиентами об их потребностях в инфокоммуникационных продуктах и (или) их составляющих;</w:t>
            </w:r>
          </w:p>
          <w:p w14:paraId="4939E6A7"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сопровождать развитие системы управления взаимоотношениями с клиентами;</w:t>
            </w:r>
          </w:p>
          <w:p w14:paraId="4D526584"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подготавливать материалы базы данных клиентов к обсуждению потребностей клиентов в инфокоммуникационных продуктах и (или) их составляющих;</w:t>
            </w:r>
          </w:p>
          <w:p w14:paraId="11AC499E" w14:textId="6D0D526A"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составлять отчетность о потребностях клиентов в инфокоммуникационных системах и (или) их составляющих.</w:t>
            </w:r>
          </w:p>
        </w:tc>
        <w:tc>
          <w:tcPr>
            <w:tcW w:w="3153" w:type="dxa"/>
            <w:tcBorders>
              <w:top w:val="single" w:sz="4" w:space="0" w:color="auto"/>
              <w:left w:val="single" w:sz="4" w:space="0" w:color="auto"/>
              <w:bottom w:val="single" w:sz="4" w:space="0" w:color="auto"/>
              <w:right w:val="single" w:sz="4" w:space="0" w:color="auto"/>
            </w:tcBorders>
          </w:tcPr>
          <w:p w14:paraId="0C1524AC"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методов поиска информации о потенциальных потребностях в инфокоммуникационных системах и (или) их составляющих;</w:t>
            </w:r>
          </w:p>
          <w:p w14:paraId="7F1098E8" w14:textId="222C7F5A"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основных технических характеристик, преимуществ и недостатков продукции мировых и российских производителей инфокоммуникационных систем и (или) их составляющих.</w:t>
            </w:r>
          </w:p>
        </w:tc>
        <w:tc>
          <w:tcPr>
            <w:tcW w:w="3153" w:type="dxa"/>
            <w:tcBorders>
              <w:top w:val="single" w:sz="4" w:space="0" w:color="auto"/>
              <w:left w:val="single" w:sz="4" w:space="0" w:color="auto"/>
              <w:bottom w:val="single" w:sz="4" w:space="0" w:color="auto"/>
              <w:right w:val="single" w:sz="4" w:space="0" w:color="auto"/>
            </w:tcBorders>
          </w:tcPr>
          <w:p w14:paraId="4C427485"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информирования клиентов о новых поставляемых инфокоммуникационных продуктах и (или) их составляющих, о текущих маркетинговых акциях, новых продуктах и специальных предложениях;</w:t>
            </w:r>
          </w:p>
          <w:p w14:paraId="2C7CDDFF"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проведения мероприятий (конференций, семинаров, вебинаров) для существующих и потенциальных клиентов;</w:t>
            </w:r>
          </w:p>
          <w:p w14:paraId="4D5D44A5"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заключения договоров на продажу и сопровождение инфокоммуникационных систем и (или) их составляющих;</w:t>
            </w:r>
          </w:p>
          <w:p w14:paraId="0E1F52F3"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развития взаимоотношений с клиентами для заключения новых договоров на продажу и сопровождение</w:t>
            </w:r>
          </w:p>
          <w:p w14:paraId="10A148C3" w14:textId="62BDE20F" w:rsidR="004E43C7" w:rsidRPr="00B14B4D" w:rsidRDefault="004E43C7"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инфокоммуникационных систем и (или) их составляющих.</w:t>
            </w:r>
          </w:p>
        </w:tc>
      </w:tr>
      <w:tr w:rsidR="004E43C7" w:rsidRPr="00B14B4D" w14:paraId="126E87B6"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0B78955A" w14:textId="77777777" w:rsidR="004E43C7" w:rsidRPr="00B14B4D" w:rsidRDefault="004E43C7" w:rsidP="004E43C7">
            <w:pPr>
              <w:rPr>
                <w:rFonts w:ascii="Times New Roman" w:eastAsia="Calibri" w:hAnsi="Times New Roman" w:cs="Times New Roman"/>
              </w:rPr>
            </w:pPr>
            <w:r w:rsidRPr="00B14B4D">
              <w:rPr>
                <w:rFonts w:ascii="Times New Roman" w:hAnsi="Times New Roman" w:cs="Times New Roman"/>
              </w:rPr>
              <w:t>ПК 3.3.</w:t>
            </w:r>
          </w:p>
        </w:tc>
        <w:tc>
          <w:tcPr>
            <w:tcW w:w="3153" w:type="dxa"/>
            <w:tcBorders>
              <w:top w:val="single" w:sz="4" w:space="0" w:color="auto"/>
              <w:left w:val="single" w:sz="4" w:space="0" w:color="auto"/>
              <w:bottom w:val="single" w:sz="4" w:space="0" w:color="auto"/>
              <w:right w:val="single" w:sz="4" w:space="0" w:color="auto"/>
            </w:tcBorders>
          </w:tcPr>
          <w:p w14:paraId="3F8DAB09"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оформлять коммерческие предложения с использованием офисных программных приложений;</w:t>
            </w:r>
          </w:p>
          <w:p w14:paraId="2F8DB56F" w14:textId="38E74166" w:rsidR="004E43C7" w:rsidRPr="00B14B4D" w:rsidRDefault="004E43C7" w:rsidP="00B14B4D">
            <w:pPr>
              <w:ind w:firstLine="708"/>
              <w:rPr>
                <w:rFonts w:ascii="Times New Roman" w:eastAsia="Calibri" w:hAnsi="Times New Roman" w:cs="Times New Roman"/>
              </w:rPr>
            </w:pPr>
            <w:r w:rsidRPr="00B14B4D">
              <w:rPr>
                <w:rFonts w:ascii="Times New Roman" w:eastAsia="Times New Roman" w:hAnsi="Times New Roman" w:cs="Times New Roman"/>
                <w:lang w:eastAsia="ru-RU"/>
              </w:rPr>
              <w:t>подготавливать и проводить презентации продаваемых инфокоммуникационных продуктов и (или) их составляющих для потенциальных клиентов.</w:t>
            </w:r>
          </w:p>
        </w:tc>
        <w:tc>
          <w:tcPr>
            <w:tcW w:w="3153" w:type="dxa"/>
            <w:tcBorders>
              <w:top w:val="single" w:sz="4" w:space="0" w:color="auto"/>
              <w:left w:val="single" w:sz="4" w:space="0" w:color="auto"/>
              <w:bottom w:val="single" w:sz="4" w:space="0" w:color="auto"/>
              <w:right w:val="single" w:sz="4" w:space="0" w:color="auto"/>
            </w:tcBorders>
          </w:tcPr>
          <w:p w14:paraId="6E996A89" w14:textId="77777777" w:rsidR="004E43C7" w:rsidRPr="00B14B4D" w:rsidRDefault="004E43C7" w:rsidP="00B14B4D">
            <w:pPr>
              <w:jc w:val="both"/>
              <w:rPr>
                <w:rFonts w:ascii="Times New Roman" w:eastAsia="Times New Roman" w:hAnsi="Times New Roman" w:cs="Times New Roman"/>
                <w:b/>
                <w:lang w:eastAsia="ru-RU"/>
              </w:rPr>
            </w:pPr>
            <w:r w:rsidRPr="00B14B4D">
              <w:rPr>
                <w:rFonts w:ascii="Times New Roman" w:eastAsia="Times New Roman" w:hAnsi="Times New Roman" w:cs="Times New Roman"/>
                <w:lang w:eastAsia="ru-RU"/>
              </w:rPr>
              <w:t>основных технических характеристик, преимуществ и недостатков продукции мировых и российских производителей инфокоммуникационных систем и (или) их составляющих;</w:t>
            </w:r>
          </w:p>
          <w:p w14:paraId="08673BC4" w14:textId="0E98EBDB"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правил подготовки и проведения презентации, в том числе с использованием информационных технологий.</w:t>
            </w:r>
          </w:p>
        </w:tc>
        <w:tc>
          <w:tcPr>
            <w:tcW w:w="3153" w:type="dxa"/>
            <w:tcBorders>
              <w:top w:val="single" w:sz="4" w:space="0" w:color="auto"/>
              <w:left w:val="single" w:sz="4" w:space="0" w:color="auto"/>
              <w:bottom w:val="single" w:sz="4" w:space="0" w:color="auto"/>
              <w:right w:val="single" w:sz="4" w:space="0" w:color="auto"/>
            </w:tcBorders>
          </w:tcPr>
          <w:p w14:paraId="3D846726"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подготовки коммерческих предложений с учетом установленных условий поставщиков, правил отгрузки в организации и особенностей клиента;</w:t>
            </w:r>
          </w:p>
          <w:p w14:paraId="0BFA0A6C" w14:textId="1B760495" w:rsidR="004E43C7" w:rsidRPr="00B14B4D" w:rsidRDefault="004E43C7"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презентации инфокоммуникационных продуктов и (или) их составляющих потенциальным клиентам.</w:t>
            </w:r>
          </w:p>
        </w:tc>
      </w:tr>
      <w:tr w:rsidR="004E43C7" w:rsidRPr="00B14B4D" w14:paraId="34CD0655"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3559069E" w14:textId="77777777" w:rsidR="004E43C7" w:rsidRPr="00B14B4D" w:rsidRDefault="004E43C7" w:rsidP="004E43C7">
            <w:pPr>
              <w:rPr>
                <w:rFonts w:ascii="Times New Roman" w:eastAsia="Calibri" w:hAnsi="Times New Roman" w:cs="Times New Roman"/>
              </w:rPr>
            </w:pPr>
            <w:r w:rsidRPr="00B14B4D">
              <w:rPr>
                <w:rFonts w:ascii="Times New Roman" w:hAnsi="Times New Roman" w:cs="Times New Roman"/>
              </w:rPr>
              <w:t>ПК 3.4.</w:t>
            </w:r>
          </w:p>
        </w:tc>
        <w:tc>
          <w:tcPr>
            <w:tcW w:w="3153" w:type="dxa"/>
            <w:tcBorders>
              <w:top w:val="single" w:sz="4" w:space="0" w:color="auto"/>
              <w:left w:val="single" w:sz="4" w:space="0" w:color="auto"/>
              <w:bottom w:val="single" w:sz="4" w:space="0" w:color="auto"/>
              <w:right w:val="single" w:sz="4" w:space="0" w:color="auto"/>
            </w:tcBorders>
          </w:tcPr>
          <w:p w14:paraId="62E6EA9B"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анализировать тенденции развития рынка отечественного программного обеспечения;</w:t>
            </w:r>
          </w:p>
          <w:p w14:paraId="4FC33192"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разрабатывать предложения для формирования плана продаж продукта;</w:t>
            </w:r>
          </w:p>
          <w:p w14:paraId="0E519226"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собирать, анализировать и систематизировать данные по объемам продаж;</w:t>
            </w:r>
          </w:p>
          <w:p w14:paraId="6A6062B1"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планировать работу по выполнению плана продаж;</w:t>
            </w:r>
          </w:p>
          <w:p w14:paraId="0EB7048F"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анализировать установленный план продаж с целью разработки мероприятий по реализации;</w:t>
            </w:r>
          </w:p>
          <w:p w14:paraId="1E3696C7"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анализировать и оценивать промежуточные результаты выполнения плана продаж;</w:t>
            </w:r>
          </w:p>
          <w:p w14:paraId="2F4305F1"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анализировать возможности увеличения объемов продаж;</w:t>
            </w:r>
          </w:p>
          <w:p w14:paraId="3947CA7D"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планировать и контролировать поступление денежных средств;</w:t>
            </w:r>
          </w:p>
          <w:p w14:paraId="122FF262"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обеспечивать наличие демонстрационной продукции;</w:t>
            </w:r>
          </w:p>
          <w:p w14:paraId="54724C54"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применять программы стимулирования клиента для увеличения продаж;</w:t>
            </w:r>
          </w:p>
          <w:p w14:paraId="1F251D2E" w14:textId="3FE70B3B"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планировать рабочее время для выполнения плана продаж.</w:t>
            </w:r>
          </w:p>
        </w:tc>
        <w:tc>
          <w:tcPr>
            <w:tcW w:w="3153" w:type="dxa"/>
            <w:tcBorders>
              <w:top w:val="single" w:sz="4" w:space="0" w:color="auto"/>
              <w:left w:val="single" w:sz="4" w:space="0" w:color="auto"/>
              <w:bottom w:val="single" w:sz="4" w:space="0" w:color="auto"/>
              <w:right w:val="single" w:sz="4" w:space="0" w:color="auto"/>
            </w:tcBorders>
          </w:tcPr>
          <w:p w14:paraId="6DDD34BE" w14:textId="1F213AF7"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специализированных программных продуктов.</w:t>
            </w:r>
          </w:p>
        </w:tc>
        <w:tc>
          <w:tcPr>
            <w:tcW w:w="3153" w:type="dxa"/>
            <w:tcBorders>
              <w:top w:val="single" w:sz="4" w:space="0" w:color="auto"/>
              <w:left w:val="single" w:sz="4" w:space="0" w:color="auto"/>
              <w:bottom w:val="single" w:sz="4" w:space="0" w:color="auto"/>
              <w:right w:val="single" w:sz="4" w:space="0" w:color="auto"/>
            </w:tcBorders>
          </w:tcPr>
          <w:p w14:paraId="7B534044" w14:textId="77777777" w:rsidR="004E43C7" w:rsidRPr="00B14B4D" w:rsidRDefault="004E43C7" w:rsidP="00B14B4D">
            <w:pPr>
              <w:widowControl w:val="0"/>
              <w:autoSpaceDE w:val="0"/>
              <w:autoSpaceDN w:val="0"/>
              <w:adjustRightInd w:val="0"/>
              <w:contextualSpacing/>
              <w:jc w:val="both"/>
              <w:rPr>
                <w:rFonts w:ascii="Times New Roman" w:hAnsi="Times New Roman" w:cs="Times New Roman"/>
                <w:lang w:val="x-none" w:eastAsia="x-none"/>
              </w:rPr>
            </w:pPr>
            <w:r w:rsidRPr="00B14B4D">
              <w:rPr>
                <w:rFonts w:ascii="Times New Roman" w:hAnsi="Times New Roman" w:cs="Times New Roman"/>
                <w:lang w:val="x-none" w:eastAsia="x-none"/>
              </w:rPr>
              <w:t>разработки мероприятий по выполнению плана продаж</w:t>
            </w:r>
            <w:r w:rsidRPr="00B14B4D">
              <w:rPr>
                <w:rFonts w:ascii="Times New Roman" w:hAnsi="Times New Roman" w:cs="Times New Roman"/>
                <w:lang w:eastAsia="x-none"/>
              </w:rPr>
              <w:t>;</w:t>
            </w:r>
          </w:p>
          <w:p w14:paraId="7A8E0119" w14:textId="43D55B1A" w:rsidR="004E43C7" w:rsidRPr="00B14B4D" w:rsidRDefault="004E43C7"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выполнения запланированных показателей по объему продаж (выкупа и продаж).</w:t>
            </w:r>
          </w:p>
        </w:tc>
      </w:tr>
      <w:tr w:rsidR="00B14B4D" w:rsidRPr="00B14B4D" w14:paraId="16D5EB97"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3878B43C" w14:textId="77777777" w:rsidR="00B14B4D" w:rsidRPr="00B14B4D" w:rsidRDefault="00B14B4D" w:rsidP="00B14B4D">
            <w:pPr>
              <w:rPr>
                <w:rFonts w:ascii="Times New Roman" w:eastAsia="Calibri" w:hAnsi="Times New Roman" w:cs="Times New Roman"/>
              </w:rPr>
            </w:pPr>
            <w:r w:rsidRPr="00B14B4D">
              <w:rPr>
                <w:rFonts w:ascii="Times New Roman" w:hAnsi="Times New Roman" w:cs="Times New Roman"/>
              </w:rPr>
              <w:t>ПК 3.5.</w:t>
            </w:r>
          </w:p>
        </w:tc>
        <w:tc>
          <w:tcPr>
            <w:tcW w:w="3153" w:type="dxa"/>
            <w:tcBorders>
              <w:top w:val="single" w:sz="4" w:space="0" w:color="auto"/>
              <w:left w:val="single" w:sz="4" w:space="0" w:color="auto"/>
              <w:bottom w:val="single" w:sz="4" w:space="0" w:color="auto"/>
              <w:right w:val="single" w:sz="4" w:space="0" w:color="auto"/>
            </w:tcBorders>
          </w:tcPr>
          <w:p w14:paraId="79969BA1"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применять системы управления взаимоотношениями с клиентами при подготовке консультаций по использованию и возможностям инфокоммуникационных продуктов и (или) их составляющих;</w:t>
            </w:r>
          </w:p>
          <w:p w14:paraId="21DD7457"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искать и систематизировать информацию об условиях использования и возможностях продаваемых инфокоммуникационных продуктов и (или) их составляющих;</w:t>
            </w:r>
          </w:p>
          <w:p w14:paraId="47C4E307"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подготавливать и проводить презентации по использованию продаваемых инфокоммуникационных систем и (или) их составляющих;</w:t>
            </w:r>
          </w:p>
          <w:p w14:paraId="674670F0"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проводить демонстрации инфокоммуникационных систем и (или) их составляющих;</w:t>
            </w:r>
          </w:p>
          <w:p w14:paraId="14678886"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сопоставлять отечественные и зарубежные инфокоммуникационные системы и (или) их составляющие;</w:t>
            </w:r>
          </w:p>
          <w:p w14:paraId="141C40A0" w14:textId="62ED2E48"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анализировать предложения поставщиков инфокоммуникационных систем и (или) их составляющих.</w:t>
            </w:r>
          </w:p>
        </w:tc>
        <w:tc>
          <w:tcPr>
            <w:tcW w:w="3153" w:type="dxa"/>
            <w:tcBorders>
              <w:top w:val="single" w:sz="4" w:space="0" w:color="auto"/>
              <w:left w:val="single" w:sz="4" w:space="0" w:color="auto"/>
              <w:bottom w:val="single" w:sz="4" w:space="0" w:color="auto"/>
              <w:right w:val="single" w:sz="4" w:space="0" w:color="auto"/>
            </w:tcBorders>
          </w:tcPr>
          <w:p w14:paraId="7017AA9D"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методов поиска информации об условиях использования и возможностях продаваемых инфокоммуникационных продуктов и (или) их составляющих;</w:t>
            </w:r>
          </w:p>
          <w:p w14:paraId="56F94B09"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технических характеристик и отличительных особенностей продаваемых инфокоммуникационных продуктов и (или) их составляющих;</w:t>
            </w:r>
          </w:p>
          <w:p w14:paraId="34C08EBB"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отечественных и зарубежных производителей инфокоммуникационных продуктов и (или) их составляющих и направления (типы) выпускаемой ими продукции;</w:t>
            </w:r>
          </w:p>
          <w:p w14:paraId="5CC48825" w14:textId="5A307C71"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продукции отечественных производителей, аналогичной продаваемым зарубежным инфокоммуникационным продуктам и (или) их составляющих.</w:t>
            </w:r>
          </w:p>
        </w:tc>
        <w:tc>
          <w:tcPr>
            <w:tcW w:w="3153" w:type="dxa"/>
            <w:tcBorders>
              <w:top w:val="single" w:sz="4" w:space="0" w:color="auto"/>
              <w:left w:val="single" w:sz="4" w:space="0" w:color="auto"/>
              <w:bottom w:val="single" w:sz="4" w:space="0" w:color="auto"/>
              <w:right w:val="single" w:sz="4" w:space="0" w:color="auto"/>
            </w:tcBorders>
          </w:tcPr>
          <w:p w14:paraId="457C2380" w14:textId="77777777" w:rsidR="00B14B4D" w:rsidRPr="00B14B4D" w:rsidRDefault="00B14B4D"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презентации клиентам инфокоммуникационных систем и (или) их составляющих;</w:t>
            </w:r>
          </w:p>
          <w:p w14:paraId="466ABAEB" w14:textId="77777777" w:rsidR="00B14B4D" w:rsidRPr="00B14B4D" w:rsidRDefault="00B14B4D"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ведения деловой переписки и деловых переговоров с клиентами и партнерами по использованию инфокоммуникационных систем и (или) их составляющих;</w:t>
            </w:r>
          </w:p>
          <w:p w14:paraId="57955475" w14:textId="0791A5E9" w:rsidR="00B14B4D" w:rsidRPr="00B14B4D" w:rsidRDefault="00B14B4D"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консультирования клиентов и партнеров по характеристикам новых инфокоммуникационных продуктов и (или) их составляющих, по условиям продажи и ценам, условиям лицензирования программного обеспечения, условиям оказания послепродажной технической поддержки.</w:t>
            </w:r>
          </w:p>
        </w:tc>
      </w:tr>
      <w:tr w:rsidR="00B14B4D" w:rsidRPr="00B14B4D" w14:paraId="2AE9B79E"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27BBC697" w14:textId="77777777" w:rsidR="00B14B4D" w:rsidRPr="00B14B4D" w:rsidRDefault="00B14B4D" w:rsidP="00B14B4D">
            <w:pPr>
              <w:rPr>
                <w:rFonts w:ascii="Times New Roman" w:eastAsia="Calibri" w:hAnsi="Times New Roman" w:cs="Times New Roman"/>
              </w:rPr>
            </w:pPr>
            <w:r w:rsidRPr="00B14B4D">
              <w:rPr>
                <w:rFonts w:ascii="Times New Roman" w:hAnsi="Times New Roman" w:cs="Times New Roman"/>
              </w:rPr>
              <w:t>ПК 3.6</w:t>
            </w:r>
          </w:p>
        </w:tc>
        <w:tc>
          <w:tcPr>
            <w:tcW w:w="3153" w:type="dxa"/>
            <w:tcBorders>
              <w:top w:val="single" w:sz="4" w:space="0" w:color="auto"/>
              <w:left w:val="single" w:sz="4" w:space="0" w:color="auto"/>
              <w:bottom w:val="single" w:sz="4" w:space="0" w:color="auto"/>
              <w:right w:val="single" w:sz="4" w:space="0" w:color="auto"/>
            </w:tcBorders>
          </w:tcPr>
          <w:p w14:paraId="3C1CCD73"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осуществлять поиск информации по клиентам и партнерам;</w:t>
            </w:r>
          </w:p>
          <w:p w14:paraId="4A511FED" w14:textId="38028986"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вести учетную документацию по продажам инфокоммуникационных систем и (или) их составляющих</w:t>
            </w:r>
          </w:p>
        </w:tc>
        <w:tc>
          <w:tcPr>
            <w:tcW w:w="3153" w:type="dxa"/>
            <w:tcBorders>
              <w:top w:val="single" w:sz="4" w:space="0" w:color="auto"/>
              <w:left w:val="single" w:sz="4" w:space="0" w:color="auto"/>
              <w:bottom w:val="single" w:sz="4" w:space="0" w:color="auto"/>
              <w:right w:val="single" w:sz="4" w:space="0" w:color="auto"/>
            </w:tcBorders>
          </w:tcPr>
          <w:p w14:paraId="068656AD"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bCs/>
              </w:rPr>
              <w:t>Законодательство Российской Федерации в области работы с конфиденциальной информацией;</w:t>
            </w:r>
          </w:p>
          <w:p w14:paraId="254291A7" w14:textId="6AB7EFC8"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инструкций по подготовке, обработке и хранению отчетных материалов.</w:t>
            </w:r>
          </w:p>
        </w:tc>
        <w:tc>
          <w:tcPr>
            <w:tcW w:w="3153" w:type="dxa"/>
            <w:tcBorders>
              <w:top w:val="single" w:sz="4" w:space="0" w:color="auto"/>
              <w:left w:val="single" w:sz="4" w:space="0" w:color="auto"/>
              <w:bottom w:val="single" w:sz="4" w:space="0" w:color="auto"/>
              <w:right w:val="single" w:sz="4" w:space="0" w:color="auto"/>
            </w:tcBorders>
          </w:tcPr>
          <w:p w14:paraId="02D133CA"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приема и обработка входящих обращений от клиентов и партнеров;</w:t>
            </w:r>
          </w:p>
          <w:p w14:paraId="2EBC7B5D"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заключения договоров с партнерами и клиентами по продаже и сопровождению инфокоммуникационных систем и (или) их составляющих;</w:t>
            </w:r>
          </w:p>
          <w:p w14:paraId="0FD5745C"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ведения договоров с партнерами и клиентами по продаже и сопровождению инфокоммуникационных систем и (или) их составляющих;</w:t>
            </w:r>
          </w:p>
          <w:p w14:paraId="0ADDA22D"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ведения переговоров с поставщиками и производителями инфокоммуникационных систем и /или их составляющих;</w:t>
            </w:r>
          </w:p>
          <w:p w14:paraId="73A34706"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информирования о поступлении продукции на склад, об отгрузке (поставке) товара;</w:t>
            </w:r>
          </w:p>
          <w:p w14:paraId="05DA833F" w14:textId="59E8B79A" w:rsidR="00B14B4D" w:rsidRPr="00B14B4D" w:rsidRDefault="00B14B4D"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выставления счетов, оформления актов, накладных и счетов-фактур.</w:t>
            </w:r>
          </w:p>
        </w:tc>
      </w:tr>
      <w:tr w:rsidR="00B14B4D" w:rsidRPr="00B14B4D" w14:paraId="0F93A4DC"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6335F6EC" w14:textId="77777777" w:rsidR="00B14B4D" w:rsidRPr="00B14B4D" w:rsidRDefault="00B14B4D" w:rsidP="00B14B4D">
            <w:pPr>
              <w:rPr>
                <w:rFonts w:ascii="Times New Roman" w:eastAsia="Calibri" w:hAnsi="Times New Roman" w:cs="Times New Roman"/>
              </w:rPr>
            </w:pPr>
            <w:r w:rsidRPr="00B14B4D">
              <w:rPr>
                <w:rFonts w:ascii="Times New Roman" w:hAnsi="Times New Roman" w:cs="Times New Roman"/>
              </w:rPr>
              <w:t>ПК 3.7.</w:t>
            </w:r>
          </w:p>
        </w:tc>
        <w:tc>
          <w:tcPr>
            <w:tcW w:w="3153" w:type="dxa"/>
            <w:tcBorders>
              <w:top w:val="single" w:sz="4" w:space="0" w:color="auto"/>
              <w:left w:val="single" w:sz="4" w:space="0" w:color="auto"/>
              <w:bottom w:val="single" w:sz="4" w:space="0" w:color="auto"/>
              <w:right w:val="single" w:sz="4" w:space="0" w:color="auto"/>
            </w:tcBorders>
          </w:tcPr>
          <w:p w14:paraId="2F2A4261"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искать новые каналы сбыта;</w:t>
            </w:r>
          </w:p>
          <w:p w14:paraId="03415BA8"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систематизировать информацию о каналах сбыта и о решениях по продаже;</w:t>
            </w:r>
          </w:p>
          <w:p w14:paraId="284EA35D" w14:textId="7D65FC64"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вести конкурентную разведку в части, касающейся методов и каналов организации продаж.</w:t>
            </w:r>
          </w:p>
        </w:tc>
        <w:tc>
          <w:tcPr>
            <w:tcW w:w="3153" w:type="dxa"/>
            <w:tcBorders>
              <w:top w:val="single" w:sz="4" w:space="0" w:color="auto"/>
              <w:left w:val="single" w:sz="4" w:space="0" w:color="auto"/>
              <w:bottom w:val="single" w:sz="4" w:space="0" w:color="auto"/>
              <w:right w:val="single" w:sz="4" w:space="0" w:color="auto"/>
            </w:tcBorders>
          </w:tcPr>
          <w:p w14:paraId="33B8E53D"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этики конкурентной разведки в области продаж инфокоммуникационных систем;</w:t>
            </w:r>
          </w:p>
          <w:p w14:paraId="573F33F1"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принципов эффективной работы системы управления взаимоотношениями с клиентами;</w:t>
            </w:r>
          </w:p>
          <w:p w14:paraId="42CFA9FB" w14:textId="2EB89C23"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моделей продаж инфокоммуникационных систем и (или) их составляющих.</w:t>
            </w:r>
          </w:p>
          <w:p w14:paraId="6BDDE247" w14:textId="34C69F07" w:rsidR="00B14B4D" w:rsidRPr="00B14B4D" w:rsidRDefault="00B14B4D" w:rsidP="00B14B4D">
            <w:pPr>
              <w:ind w:firstLine="708"/>
              <w:rPr>
                <w:rFonts w:ascii="Times New Roman" w:eastAsia="Calibri" w:hAnsi="Times New Roman" w:cs="Times New Roman"/>
              </w:rPr>
            </w:pPr>
          </w:p>
        </w:tc>
        <w:tc>
          <w:tcPr>
            <w:tcW w:w="3153" w:type="dxa"/>
            <w:tcBorders>
              <w:top w:val="single" w:sz="4" w:space="0" w:color="auto"/>
              <w:left w:val="single" w:sz="4" w:space="0" w:color="auto"/>
              <w:bottom w:val="single" w:sz="4" w:space="0" w:color="auto"/>
              <w:right w:val="single" w:sz="4" w:space="0" w:color="auto"/>
            </w:tcBorders>
          </w:tcPr>
          <w:p w14:paraId="1E684A2C"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поиска новых каналов сбыта инфокоммуникационных продуктов и (или) их составляющих и организации их продаж в новых каналах;</w:t>
            </w:r>
          </w:p>
          <w:p w14:paraId="21F22F69"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сбора и анализа доступной информации о каналах продаж и типовых решениях по продаже у конкурентов;</w:t>
            </w:r>
          </w:p>
          <w:p w14:paraId="3A3EA02D" w14:textId="6311962D" w:rsidR="00B14B4D" w:rsidRPr="00B14B4D" w:rsidRDefault="00B14B4D"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ведение базы данных решений по продаже инфокоммуникационных систем и (или) их составляющих.</w:t>
            </w:r>
          </w:p>
        </w:tc>
      </w:tr>
    </w:tbl>
    <w:p w14:paraId="3D9D6110" w14:textId="77777777" w:rsidR="004E43C7" w:rsidRDefault="004E43C7" w:rsidP="004E43C7">
      <w:pPr>
        <w:pStyle w:val="114"/>
        <w:rPr>
          <w:rFonts w:ascii="Times New Roman" w:hAnsi="Times New Roman"/>
        </w:rPr>
      </w:pPr>
    </w:p>
    <w:p w14:paraId="5B48724C" w14:textId="77777777" w:rsidR="004E43C7" w:rsidRPr="00941462" w:rsidRDefault="004E43C7" w:rsidP="004E43C7">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43C7" w:rsidRPr="00941462" w14:paraId="2F7F3EF8" w14:textId="77777777" w:rsidTr="00B53BF3">
        <w:trPr>
          <w:trHeight w:val="23"/>
        </w:trPr>
        <w:tc>
          <w:tcPr>
            <w:tcW w:w="2460" w:type="pct"/>
            <w:vAlign w:val="center"/>
          </w:tcPr>
          <w:p w14:paraId="0555B58A" w14:textId="77777777" w:rsidR="004E43C7" w:rsidRPr="00941462" w:rsidRDefault="004E43C7"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4222023" w14:textId="77777777" w:rsidR="004E43C7" w:rsidRPr="00941462" w:rsidRDefault="004E43C7"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6C37B09C" w14:textId="77777777" w:rsidR="004E43C7" w:rsidRPr="00941462" w:rsidRDefault="004E43C7"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4E43C7" w:rsidRPr="00941462" w14:paraId="7CA66461" w14:textId="77777777" w:rsidTr="00B53BF3">
        <w:trPr>
          <w:trHeight w:val="23"/>
        </w:trPr>
        <w:tc>
          <w:tcPr>
            <w:tcW w:w="2460" w:type="pct"/>
            <w:vAlign w:val="center"/>
          </w:tcPr>
          <w:p w14:paraId="3F9F71F5" w14:textId="77777777" w:rsidR="004E43C7" w:rsidRPr="00941462" w:rsidRDefault="004E43C7"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62E390E1" w14:textId="77777777" w:rsidR="004E43C7" w:rsidRPr="00941462" w:rsidRDefault="004E43C7"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14:paraId="4F39EF83" w14:textId="77777777" w:rsidR="004E43C7" w:rsidRPr="00941462" w:rsidRDefault="004E43C7" w:rsidP="00B53BF3">
            <w:pPr>
              <w:jc w:val="center"/>
              <w:rPr>
                <w:rFonts w:ascii="Times New Roman" w:hAnsi="Times New Roman" w:cs="Times New Roman"/>
                <w:b/>
                <w:sz w:val="24"/>
                <w:szCs w:val="24"/>
              </w:rPr>
            </w:pPr>
            <w:r>
              <w:rPr>
                <w:rFonts w:ascii="Times New Roman" w:hAnsi="Times New Roman" w:cs="Times New Roman"/>
                <w:b/>
                <w:sz w:val="24"/>
                <w:szCs w:val="24"/>
              </w:rPr>
              <w:t>140</w:t>
            </w:r>
          </w:p>
        </w:tc>
      </w:tr>
      <w:tr w:rsidR="004E43C7" w:rsidRPr="00941462" w14:paraId="26C58183" w14:textId="77777777" w:rsidTr="00B53BF3">
        <w:trPr>
          <w:trHeight w:val="23"/>
        </w:trPr>
        <w:tc>
          <w:tcPr>
            <w:tcW w:w="2460" w:type="pct"/>
            <w:vAlign w:val="center"/>
          </w:tcPr>
          <w:p w14:paraId="1665DDBE" w14:textId="77777777" w:rsidR="004E43C7" w:rsidRPr="00941462" w:rsidRDefault="004E43C7"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5CF88947" w14:textId="77777777" w:rsidR="004E43C7" w:rsidRPr="00941462" w:rsidRDefault="004E43C7"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45B75F08" w14:textId="77777777" w:rsidR="004E43C7" w:rsidRPr="00941462" w:rsidRDefault="004E43C7"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4E43C7" w:rsidRPr="00941462" w14:paraId="1874C187" w14:textId="77777777" w:rsidTr="00B53BF3">
        <w:trPr>
          <w:trHeight w:val="23"/>
        </w:trPr>
        <w:tc>
          <w:tcPr>
            <w:tcW w:w="2460" w:type="pct"/>
            <w:vAlign w:val="center"/>
          </w:tcPr>
          <w:p w14:paraId="02063CA2" w14:textId="77777777" w:rsidR="004E43C7" w:rsidRPr="00941462" w:rsidRDefault="004E43C7"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4450D59D" w14:textId="77777777" w:rsidR="004E43C7" w:rsidRPr="00941462" w:rsidRDefault="004E43C7"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C1FBBCE" w14:textId="77777777" w:rsidR="004E43C7" w:rsidRPr="00941462" w:rsidRDefault="004E43C7"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E43C7" w:rsidRPr="00941462" w14:paraId="79EA0C3D" w14:textId="77777777" w:rsidTr="00B53BF3">
        <w:trPr>
          <w:trHeight w:val="23"/>
        </w:trPr>
        <w:tc>
          <w:tcPr>
            <w:tcW w:w="2460" w:type="pct"/>
            <w:vAlign w:val="center"/>
          </w:tcPr>
          <w:p w14:paraId="52311CE7" w14:textId="77777777" w:rsidR="004E43C7" w:rsidRPr="00941462" w:rsidRDefault="004E43C7"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12EA0FC" w14:textId="77777777" w:rsidR="004E43C7" w:rsidRPr="00941462" w:rsidRDefault="004E43C7"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34E2BFEF" w14:textId="77777777" w:rsidR="004E43C7" w:rsidRPr="00941462" w:rsidRDefault="004E43C7"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r>
      <w:tr w:rsidR="004E43C7" w:rsidRPr="00941462" w14:paraId="3E7F4A5E" w14:textId="77777777" w:rsidTr="00B53BF3">
        <w:trPr>
          <w:trHeight w:val="23"/>
        </w:trPr>
        <w:tc>
          <w:tcPr>
            <w:tcW w:w="2460" w:type="pct"/>
            <w:vAlign w:val="center"/>
          </w:tcPr>
          <w:p w14:paraId="22E466E4" w14:textId="77777777" w:rsidR="004E43C7" w:rsidRPr="00941462" w:rsidRDefault="004E43C7"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F4BED81" w14:textId="77777777" w:rsidR="004E43C7" w:rsidRPr="00361ED6" w:rsidRDefault="004E43C7"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0EE33BF1" w14:textId="77777777" w:rsidR="004E43C7" w:rsidRPr="00361ED6" w:rsidRDefault="004E43C7"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4E43C7" w:rsidRPr="00941462" w14:paraId="180E7E56" w14:textId="77777777" w:rsidTr="00B53BF3">
        <w:trPr>
          <w:trHeight w:val="23"/>
        </w:trPr>
        <w:tc>
          <w:tcPr>
            <w:tcW w:w="2460" w:type="pct"/>
            <w:vAlign w:val="center"/>
          </w:tcPr>
          <w:p w14:paraId="3454CC5E" w14:textId="77777777" w:rsidR="004E43C7" w:rsidRPr="00941462" w:rsidRDefault="004E43C7"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34311248" w14:textId="77777777" w:rsidR="004E43C7" w:rsidRPr="00941462" w:rsidRDefault="004E43C7"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9972FB8" w14:textId="77777777" w:rsidR="004E43C7" w:rsidRPr="00941462" w:rsidRDefault="004E43C7"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4E43C7" w:rsidRPr="00941462" w14:paraId="579DB0CC" w14:textId="77777777" w:rsidTr="00B53BF3">
        <w:trPr>
          <w:trHeight w:val="23"/>
        </w:trPr>
        <w:tc>
          <w:tcPr>
            <w:tcW w:w="2460" w:type="pct"/>
            <w:vAlign w:val="center"/>
          </w:tcPr>
          <w:p w14:paraId="7F117092" w14:textId="77777777" w:rsidR="004E43C7" w:rsidRPr="00941462" w:rsidRDefault="004E43C7"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5B188E3E" w14:textId="77777777" w:rsidR="004E43C7" w:rsidRPr="00941462" w:rsidRDefault="004E43C7"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5815CE71" w14:textId="77777777" w:rsidR="004E43C7" w:rsidRPr="00941462" w:rsidRDefault="004E43C7"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4E43C7" w:rsidRPr="00941462" w14:paraId="7199D41A" w14:textId="77777777" w:rsidTr="00B53BF3">
        <w:trPr>
          <w:trHeight w:val="23"/>
        </w:trPr>
        <w:tc>
          <w:tcPr>
            <w:tcW w:w="2460" w:type="pct"/>
            <w:vAlign w:val="center"/>
          </w:tcPr>
          <w:p w14:paraId="57946397" w14:textId="77777777" w:rsidR="004E43C7" w:rsidRPr="00941462" w:rsidRDefault="004E43C7"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72BD7DC1" w14:textId="77777777" w:rsidR="004E43C7" w:rsidRPr="00941462" w:rsidRDefault="004E43C7" w:rsidP="00B53BF3">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14:paraId="6A8E5683" w14:textId="77777777" w:rsidR="004E43C7" w:rsidRPr="00941462" w:rsidRDefault="004E43C7"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14:paraId="356AD498" w14:textId="77777777" w:rsidR="004E43C7" w:rsidRDefault="004E43C7" w:rsidP="004E43C7">
      <w:pPr>
        <w:pStyle w:val="114"/>
        <w:rPr>
          <w:rFonts w:ascii="Times New Roman" w:hAnsi="Times New Roman"/>
        </w:rPr>
      </w:pPr>
    </w:p>
    <w:p w14:paraId="5E6A9B77" w14:textId="77777777" w:rsidR="004E43C7" w:rsidRPr="00941462" w:rsidRDefault="004E43C7" w:rsidP="004E43C7">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4E43C7" w:rsidRPr="001D26BE" w14:paraId="5D37492A" w14:textId="77777777" w:rsidTr="00B53BF3">
        <w:trPr>
          <w:cantSplit/>
          <w:trHeight w:val="3271"/>
        </w:trPr>
        <w:tc>
          <w:tcPr>
            <w:tcW w:w="834" w:type="pct"/>
            <w:vAlign w:val="center"/>
          </w:tcPr>
          <w:p w14:paraId="3ADB12AD" w14:textId="77777777" w:rsidR="004E43C7" w:rsidRPr="001D26BE" w:rsidRDefault="004E43C7"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016846A7" w14:textId="77777777" w:rsidR="004E43C7" w:rsidRPr="001D26BE" w:rsidRDefault="004E43C7"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186B12F1" w14:textId="77777777" w:rsidR="004E43C7" w:rsidRPr="001D26BE" w:rsidRDefault="004E43C7"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5EC269B6" w14:textId="77777777" w:rsidR="004E43C7" w:rsidRPr="001D26BE" w:rsidRDefault="004E43C7"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635E5F5E" w14:textId="77777777" w:rsidR="004E43C7" w:rsidRPr="001D26BE" w:rsidRDefault="004E43C7" w:rsidP="00B53BF3">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367D7F0D" w14:textId="77777777" w:rsidR="004E43C7" w:rsidRPr="001D26BE" w:rsidRDefault="004E43C7"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077FF0C4" w14:textId="77777777" w:rsidR="004E43C7" w:rsidRPr="001D26BE" w:rsidRDefault="004E43C7" w:rsidP="00B53BF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524436EA" w14:textId="77777777" w:rsidR="004E43C7" w:rsidRPr="001D26BE" w:rsidRDefault="004E43C7"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6"/>
            </w:r>
          </w:p>
        </w:tc>
        <w:tc>
          <w:tcPr>
            <w:tcW w:w="269" w:type="pct"/>
            <w:textDirection w:val="btLr"/>
            <w:vAlign w:val="center"/>
          </w:tcPr>
          <w:p w14:paraId="1DFB9330" w14:textId="77777777" w:rsidR="004E43C7" w:rsidRPr="001D26BE" w:rsidRDefault="004E43C7"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574A6CA8" w14:textId="77777777" w:rsidR="004E43C7" w:rsidRPr="001D26BE" w:rsidRDefault="004E43C7"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4E43C7" w:rsidRPr="001D26BE" w14:paraId="532BD2BB" w14:textId="77777777" w:rsidTr="00B53BF3">
        <w:trPr>
          <w:cantSplit/>
          <w:trHeight w:val="73"/>
        </w:trPr>
        <w:tc>
          <w:tcPr>
            <w:tcW w:w="834" w:type="pct"/>
          </w:tcPr>
          <w:p w14:paraId="2CFEABD2"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41126FC8"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7B5712FC" w14:textId="77777777" w:rsidR="004E43C7" w:rsidRPr="001D26BE" w:rsidRDefault="004E43C7"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56804AC0" w14:textId="77777777" w:rsidR="004E43C7" w:rsidRPr="001D26BE" w:rsidRDefault="004E43C7"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12C095AC"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013AACDF"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4306A221"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7086B1E4"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7A635E54"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5126A8F0"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4E43C7" w:rsidRPr="001D26BE" w14:paraId="32F4B7FF" w14:textId="77777777" w:rsidTr="00B53BF3">
        <w:tc>
          <w:tcPr>
            <w:tcW w:w="834" w:type="pct"/>
          </w:tcPr>
          <w:p w14:paraId="53403E14" w14:textId="77777777" w:rsidR="004E43C7" w:rsidRPr="004F3B54" w:rsidRDefault="004E43C7" w:rsidP="00B53BF3">
            <w:pPr>
              <w:rPr>
                <w:rFonts w:ascii="Times New Roman" w:hAnsi="Times New Roman" w:cs="Times New Roman"/>
              </w:rPr>
            </w:pPr>
            <w:r w:rsidRPr="004F3B54">
              <w:rPr>
                <w:rFonts w:ascii="Times New Roman" w:hAnsi="Times New Roman" w:cs="Times New Roman"/>
              </w:rPr>
              <w:t>ПК 3.1. ПК 3.2.</w:t>
            </w:r>
          </w:p>
          <w:p w14:paraId="629A5F8D" w14:textId="77777777" w:rsidR="004E43C7" w:rsidRPr="004F3B54" w:rsidRDefault="004E43C7" w:rsidP="00B53BF3">
            <w:pPr>
              <w:rPr>
                <w:rFonts w:ascii="Times New Roman" w:hAnsi="Times New Roman" w:cs="Times New Roman"/>
              </w:rPr>
            </w:pPr>
            <w:r w:rsidRPr="004F3B54">
              <w:rPr>
                <w:rFonts w:ascii="Times New Roman" w:hAnsi="Times New Roman" w:cs="Times New Roman"/>
              </w:rPr>
              <w:t>ПК 3.3. ПК 3.4.</w:t>
            </w:r>
          </w:p>
          <w:p w14:paraId="57509FB4" w14:textId="77777777" w:rsidR="004E43C7" w:rsidRPr="004F3B54" w:rsidRDefault="004E43C7" w:rsidP="00B53BF3">
            <w:pPr>
              <w:rPr>
                <w:rFonts w:ascii="Times New Roman" w:hAnsi="Times New Roman" w:cs="Times New Roman"/>
              </w:rPr>
            </w:pPr>
            <w:r w:rsidRPr="004F3B54">
              <w:rPr>
                <w:rFonts w:ascii="Times New Roman" w:hAnsi="Times New Roman" w:cs="Times New Roman"/>
              </w:rPr>
              <w:t>ПК 3.5. ПК 3.6</w:t>
            </w:r>
          </w:p>
          <w:p w14:paraId="4B0BA36B" w14:textId="5089A7A0" w:rsidR="004E43C7" w:rsidRDefault="004E43C7" w:rsidP="00B53BF3">
            <w:pPr>
              <w:rPr>
                <w:rFonts w:ascii="Times New Roman" w:hAnsi="Times New Roman" w:cs="Times New Roman"/>
              </w:rPr>
            </w:pPr>
            <w:r w:rsidRPr="004F3B54">
              <w:rPr>
                <w:rFonts w:ascii="Times New Roman" w:hAnsi="Times New Roman" w:cs="Times New Roman"/>
              </w:rPr>
              <w:t>ПК 3.7</w:t>
            </w:r>
          </w:p>
          <w:p w14:paraId="18891059" w14:textId="77777777" w:rsidR="004E43C7" w:rsidRPr="001D26BE" w:rsidRDefault="004E43C7" w:rsidP="00B53BF3">
            <w:pPr>
              <w:rPr>
                <w:rFonts w:ascii="Times New Roman" w:hAnsi="Times New Roman" w:cs="Times New Roman"/>
              </w:rPr>
            </w:pPr>
            <w:r w:rsidRPr="001D26BE">
              <w:rPr>
                <w:rFonts w:ascii="Times New Roman" w:hAnsi="Times New Roman" w:cs="Times New Roman"/>
              </w:rPr>
              <w:t>ОК 01, ОК 02</w:t>
            </w:r>
          </w:p>
          <w:p w14:paraId="5D44DCF4" w14:textId="77777777" w:rsidR="004E43C7" w:rsidRPr="001D26BE" w:rsidRDefault="004E43C7" w:rsidP="00B53BF3">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35DD6671" w14:textId="4CA0A3D4" w:rsidR="004E43C7" w:rsidRPr="00D67B25" w:rsidRDefault="004E43C7" w:rsidP="00B53BF3">
            <w:pPr>
              <w:rPr>
                <w:rFonts w:ascii="Times New Roman" w:eastAsia="Times New Roman" w:hAnsi="Times New Roman" w:cs="Times New Roman"/>
                <w:lang w:eastAsia="ru-RU"/>
              </w:rPr>
            </w:pPr>
            <w:r w:rsidRPr="00A37B7C">
              <w:rPr>
                <w:rFonts w:ascii="Times New Roman" w:hAnsi="Times New Roman"/>
              </w:rPr>
              <w:t xml:space="preserve">Раздел 1. </w:t>
            </w:r>
            <w:r w:rsidR="00B14B4D" w:rsidRPr="00B14B4D">
              <w:rPr>
                <w:rFonts w:ascii="Times New Roman" w:hAnsi="Times New Roman"/>
              </w:rPr>
              <w:t>Технология продаж информационно-коммуникационных продуктов и технологий и координация работы с клиентами</w:t>
            </w:r>
          </w:p>
        </w:tc>
        <w:tc>
          <w:tcPr>
            <w:tcW w:w="455" w:type="pct"/>
          </w:tcPr>
          <w:p w14:paraId="09AFC2D0" w14:textId="77777777" w:rsidR="004E43C7" w:rsidRPr="001D26BE" w:rsidRDefault="004E43C7"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14:paraId="36D15D29"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14:paraId="18EFBF32" w14:textId="77777777" w:rsidR="004E43C7" w:rsidRPr="001D26BE" w:rsidRDefault="004E43C7"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14:paraId="408697B6" w14:textId="77777777" w:rsidR="004E43C7" w:rsidRPr="001D26BE" w:rsidRDefault="004E43C7" w:rsidP="00B53B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14:paraId="067703F4"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tcPr>
          <w:p w14:paraId="1EDF4B29"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tcPr>
          <w:p w14:paraId="77531B1D" w14:textId="77777777" w:rsidR="004E43C7" w:rsidRPr="001D26BE" w:rsidRDefault="004E43C7" w:rsidP="00B53BF3">
            <w:pPr>
              <w:jc w:val="center"/>
              <w:rPr>
                <w:rFonts w:ascii="Times New Roman" w:eastAsia="Times New Roman" w:hAnsi="Times New Roman" w:cs="Times New Roman"/>
                <w:b/>
                <w:bCs/>
                <w:lang w:eastAsia="ru-RU"/>
              </w:rPr>
            </w:pPr>
          </w:p>
        </w:tc>
        <w:tc>
          <w:tcPr>
            <w:tcW w:w="305" w:type="pct"/>
          </w:tcPr>
          <w:p w14:paraId="4A4422B8" w14:textId="77777777" w:rsidR="004E43C7" w:rsidRPr="001D26BE" w:rsidRDefault="004E43C7" w:rsidP="00B53BF3">
            <w:pPr>
              <w:jc w:val="center"/>
              <w:rPr>
                <w:rFonts w:ascii="Times New Roman" w:eastAsia="Times New Roman" w:hAnsi="Times New Roman" w:cs="Times New Roman"/>
                <w:b/>
                <w:bCs/>
                <w:lang w:eastAsia="ru-RU"/>
              </w:rPr>
            </w:pPr>
          </w:p>
        </w:tc>
      </w:tr>
      <w:tr w:rsidR="004E43C7" w:rsidRPr="001D26BE" w14:paraId="2D5F14AA" w14:textId="77777777" w:rsidTr="00B53BF3">
        <w:tc>
          <w:tcPr>
            <w:tcW w:w="834" w:type="pct"/>
          </w:tcPr>
          <w:p w14:paraId="664845AC" w14:textId="77777777" w:rsidR="00B14B4D" w:rsidRPr="004F3B54" w:rsidRDefault="00B14B4D" w:rsidP="00B14B4D">
            <w:pPr>
              <w:rPr>
                <w:rFonts w:ascii="Times New Roman" w:hAnsi="Times New Roman" w:cs="Times New Roman"/>
              </w:rPr>
            </w:pPr>
            <w:r w:rsidRPr="004F3B54">
              <w:rPr>
                <w:rFonts w:ascii="Times New Roman" w:hAnsi="Times New Roman" w:cs="Times New Roman"/>
              </w:rPr>
              <w:t>ПК 3.1. ПК 3.2.</w:t>
            </w:r>
          </w:p>
          <w:p w14:paraId="7DA5CE78" w14:textId="77777777" w:rsidR="00B14B4D" w:rsidRPr="004F3B54" w:rsidRDefault="00B14B4D" w:rsidP="00B14B4D">
            <w:pPr>
              <w:rPr>
                <w:rFonts w:ascii="Times New Roman" w:hAnsi="Times New Roman" w:cs="Times New Roman"/>
              </w:rPr>
            </w:pPr>
            <w:r w:rsidRPr="004F3B54">
              <w:rPr>
                <w:rFonts w:ascii="Times New Roman" w:hAnsi="Times New Roman" w:cs="Times New Roman"/>
              </w:rPr>
              <w:t>ПК 3.3. ПК 3.4.</w:t>
            </w:r>
          </w:p>
          <w:p w14:paraId="5CEEBC84" w14:textId="77777777" w:rsidR="00B14B4D" w:rsidRPr="004F3B54" w:rsidRDefault="00B14B4D" w:rsidP="00B14B4D">
            <w:pPr>
              <w:rPr>
                <w:rFonts w:ascii="Times New Roman" w:hAnsi="Times New Roman" w:cs="Times New Roman"/>
              </w:rPr>
            </w:pPr>
            <w:r w:rsidRPr="004F3B54">
              <w:rPr>
                <w:rFonts w:ascii="Times New Roman" w:hAnsi="Times New Roman" w:cs="Times New Roman"/>
              </w:rPr>
              <w:t>ПК 3.5. ПК 3.6</w:t>
            </w:r>
          </w:p>
          <w:p w14:paraId="4DC2F596" w14:textId="77777777" w:rsidR="00B14B4D" w:rsidRDefault="00B14B4D" w:rsidP="00B14B4D">
            <w:pPr>
              <w:rPr>
                <w:rFonts w:ascii="Times New Roman" w:hAnsi="Times New Roman" w:cs="Times New Roman"/>
              </w:rPr>
            </w:pPr>
            <w:r w:rsidRPr="004F3B54">
              <w:rPr>
                <w:rFonts w:ascii="Times New Roman" w:hAnsi="Times New Roman" w:cs="Times New Roman"/>
              </w:rPr>
              <w:t>ПК 3.7</w:t>
            </w:r>
          </w:p>
          <w:p w14:paraId="4B5448F8" w14:textId="77777777" w:rsidR="00B14B4D" w:rsidRPr="001D26BE" w:rsidRDefault="00B14B4D" w:rsidP="00B14B4D">
            <w:pPr>
              <w:rPr>
                <w:rFonts w:ascii="Times New Roman" w:hAnsi="Times New Roman" w:cs="Times New Roman"/>
              </w:rPr>
            </w:pPr>
            <w:r w:rsidRPr="001D26BE">
              <w:rPr>
                <w:rFonts w:ascii="Times New Roman" w:hAnsi="Times New Roman" w:cs="Times New Roman"/>
              </w:rPr>
              <w:t>ОК 01, ОК 02</w:t>
            </w:r>
          </w:p>
          <w:p w14:paraId="7B7CD143" w14:textId="7B8024E3" w:rsidR="004E43C7" w:rsidRPr="001D26BE" w:rsidRDefault="00B14B4D" w:rsidP="00B14B4D">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7E74ED33" w14:textId="77777777" w:rsidR="004E43C7" w:rsidRPr="00A37B7C" w:rsidRDefault="004E43C7" w:rsidP="00B53BF3">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66BCB316" w14:textId="77777777" w:rsidR="004E43C7" w:rsidRPr="001D26BE" w:rsidRDefault="004E43C7"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702F530B"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6291B718"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tcPr>
          <w:p w14:paraId="0B29F55B" w14:textId="77777777" w:rsidR="004E43C7" w:rsidRPr="001D26BE" w:rsidRDefault="004E43C7" w:rsidP="00B53BF3">
            <w:pPr>
              <w:jc w:val="center"/>
              <w:rPr>
                <w:rFonts w:ascii="Times New Roman" w:eastAsia="Times New Roman" w:hAnsi="Times New Roman" w:cs="Times New Roman"/>
                <w:lang w:eastAsia="ru-RU"/>
              </w:rPr>
            </w:pPr>
          </w:p>
        </w:tc>
        <w:tc>
          <w:tcPr>
            <w:tcW w:w="306" w:type="pct"/>
          </w:tcPr>
          <w:p w14:paraId="63B64B2B"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tcPr>
          <w:p w14:paraId="636EA9C7"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tcPr>
          <w:p w14:paraId="27742C7C" w14:textId="77777777" w:rsidR="004E43C7" w:rsidRPr="001D26BE" w:rsidRDefault="004E43C7"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2EDB47D2" w14:textId="77777777" w:rsidR="004E43C7" w:rsidRPr="001D26BE" w:rsidRDefault="004E43C7" w:rsidP="00B53BF3">
            <w:pPr>
              <w:jc w:val="center"/>
              <w:rPr>
                <w:rFonts w:ascii="Times New Roman" w:eastAsia="Times New Roman" w:hAnsi="Times New Roman" w:cs="Times New Roman"/>
                <w:b/>
                <w:bCs/>
                <w:lang w:eastAsia="ru-RU"/>
              </w:rPr>
            </w:pPr>
          </w:p>
        </w:tc>
      </w:tr>
      <w:tr w:rsidR="004E43C7" w:rsidRPr="001D26BE" w14:paraId="5C2FF584" w14:textId="77777777" w:rsidTr="00B53BF3">
        <w:trPr>
          <w:trHeight w:val="314"/>
        </w:trPr>
        <w:tc>
          <w:tcPr>
            <w:tcW w:w="834" w:type="pct"/>
          </w:tcPr>
          <w:p w14:paraId="625C9CCD" w14:textId="77777777" w:rsidR="00B14B4D" w:rsidRPr="004F3B54" w:rsidRDefault="00B14B4D" w:rsidP="00B14B4D">
            <w:pPr>
              <w:rPr>
                <w:rFonts w:ascii="Times New Roman" w:hAnsi="Times New Roman" w:cs="Times New Roman"/>
              </w:rPr>
            </w:pPr>
            <w:r w:rsidRPr="004F3B54">
              <w:rPr>
                <w:rFonts w:ascii="Times New Roman" w:hAnsi="Times New Roman" w:cs="Times New Roman"/>
              </w:rPr>
              <w:t>ПК 3.1. ПК 3.2.</w:t>
            </w:r>
          </w:p>
          <w:p w14:paraId="15F85C49" w14:textId="77777777" w:rsidR="00B14B4D" w:rsidRPr="004F3B54" w:rsidRDefault="00B14B4D" w:rsidP="00B14B4D">
            <w:pPr>
              <w:rPr>
                <w:rFonts w:ascii="Times New Roman" w:hAnsi="Times New Roman" w:cs="Times New Roman"/>
              </w:rPr>
            </w:pPr>
            <w:r w:rsidRPr="004F3B54">
              <w:rPr>
                <w:rFonts w:ascii="Times New Roman" w:hAnsi="Times New Roman" w:cs="Times New Roman"/>
              </w:rPr>
              <w:t>ПК 3.3. ПК 3.4.</w:t>
            </w:r>
          </w:p>
          <w:p w14:paraId="73F92100" w14:textId="77777777" w:rsidR="00B14B4D" w:rsidRPr="004F3B54" w:rsidRDefault="00B14B4D" w:rsidP="00B14B4D">
            <w:pPr>
              <w:rPr>
                <w:rFonts w:ascii="Times New Roman" w:hAnsi="Times New Roman" w:cs="Times New Roman"/>
              </w:rPr>
            </w:pPr>
            <w:r w:rsidRPr="004F3B54">
              <w:rPr>
                <w:rFonts w:ascii="Times New Roman" w:hAnsi="Times New Roman" w:cs="Times New Roman"/>
              </w:rPr>
              <w:t>ПК 3.5. ПК 3.6</w:t>
            </w:r>
          </w:p>
          <w:p w14:paraId="3773FDF4" w14:textId="77777777" w:rsidR="00B14B4D" w:rsidRDefault="00B14B4D" w:rsidP="00B14B4D">
            <w:pPr>
              <w:rPr>
                <w:rFonts w:ascii="Times New Roman" w:hAnsi="Times New Roman" w:cs="Times New Roman"/>
              </w:rPr>
            </w:pPr>
            <w:r w:rsidRPr="004F3B54">
              <w:rPr>
                <w:rFonts w:ascii="Times New Roman" w:hAnsi="Times New Roman" w:cs="Times New Roman"/>
              </w:rPr>
              <w:t>ПК 3.7</w:t>
            </w:r>
          </w:p>
          <w:p w14:paraId="77E24457" w14:textId="77777777" w:rsidR="00B14B4D" w:rsidRPr="001D26BE" w:rsidRDefault="00B14B4D" w:rsidP="00B14B4D">
            <w:pPr>
              <w:rPr>
                <w:rFonts w:ascii="Times New Roman" w:hAnsi="Times New Roman" w:cs="Times New Roman"/>
              </w:rPr>
            </w:pPr>
            <w:r w:rsidRPr="001D26BE">
              <w:rPr>
                <w:rFonts w:ascii="Times New Roman" w:hAnsi="Times New Roman" w:cs="Times New Roman"/>
              </w:rPr>
              <w:t>ОК 01, ОК 02</w:t>
            </w:r>
          </w:p>
          <w:p w14:paraId="7BC3DF03" w14:textId="3E64C17B" w:rsidR="004E43C7" w:rsidRPr="001D26BE" w:rsidRDefault="00B14B4D" w:rsidP="00B14B4D">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244F6BCE" w14:textId="77777777" w:rsidR="004E43C7" w:rsidRPr="001D26BE" w:rsidRDefault="004E43C7" w:rsidP="00B53BF3">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15E77F1A" w14:textId="77777777" w:rsidR="004E43C7" w:rsidRPr="001D26BE" w:rsidRDefault="004E43C7"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6D03C3F0"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4480B092"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802978D" w14:textId="77777777" w:rsidR="004E43C7" w:rsidRPr="001D26BE" w:rsidRDefault="004E43C7" w:rsidP="00B53BF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367CACC7"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7FD1CBE"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44485AE" w14:textId="77777777" w:rsidR="004E43C7" w:rsidRPr="001D26BE" w:rsidRDefault="004E43C7" w:rsidP="00B53BF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03C94A31" w14:textId="77777777" w:rsidR="004E43C7" w:rsidRPr="001D26BE" w:rsidRDefault="004E43C7"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4E43C7" w:rsidRPr="001D26BE" w14:paraId="7D08CE66" w14:textId="77777777" w:rsidTr="00B53BF3">
        <w:tc>
          <w:tcPr>
            <w:tcW w:w="834" w:type="pct"/>
          </w:tcPr>
          <w:p w14:paraId="36EAC03D" w14:textId="77777777" w:rsidR="004E43C7" w:rsidRPr="001D26BE" w:rsidRDefault="004E43C7" w:rsidP="00B53BF3">
            <w:pPr>
              <w:suppressAutoHyphens/>
              <w:rPr>
                <w:rFonts w:ascii="Times New Roman" w:eastAsia="Times New Roman" w:hAnsi="Times New Roman" w:cs="Times New Roman"/>
                <w:lang w:eastAsia="ru-RU"/>
              </w:rPr>
            </w:pPr>
          </w:p>
        </w:tc>
        <w:tc>
          <w:tcPr>
            <w:tcW w:w="1642" w:type="pct"/>
          </w:tcPr>
          <w:p w14:paraId="66DDC497" w14:textId="77777777" w:rsidR="004E43C7" w:rsidRPr="001D26BE" w:rsidRDefault="004E43C7" w:rsidP="00B53BF3">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64CBCC4A" w14:textId="77777777" w:rsidR="004E43C7" w:rsidRPr="001D26BE" w:rsidRDefault="004E43C7" w:rsidP="00B53BF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79692140"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512D8371" w14:textId="77777777" w:rsidR="004E43C7" w:rsidRPr="001D26BE" w:rsidRDefault="004E43C7"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5A18752B" w14:textId="77777777" w:rsidR="004E43C7" w:rsidRPr="001D26BE" w:rsidRDefault="004E43C7" w:rsidP="00B53BF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7753DAC5" w14:textId="77777777" w:rsidR="004E43C7" w:rsidRPr="001D26BE" w:rsidRDefault="004E43C7"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6FCA3D6" w14:textId="77777777" w:rsidR="004E43C7" w:rsidRPr="001D26BE" w:rsidRDefault="004E43C7"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52634B8" w14:textId="77777777" w:rsidR="004E43C7" w:rsidRPr="001D26BE" w:rsidRDefault="004E43C7" w:rsidP="00B53BF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25C12081" w14:textId="77777777" w:rsidR="004E43C7" w:rsidRPr="001D26BE" w:rsidRDefault="004E43C7" w:rsidP="00B53BF3">
            <w:pPr>
              <w:jc w:val="center"/>
              <w:rPr>
                <w:rFonts w:ascii="Times New Roman" w:eastAsia="Times New Roman" w:hAnsi="Times New Roman" w:cs="Times New Roman"/>
                <w:lang w:eastAsia="ru-RU"/>
              </w:rPr>
            </w:pPr>
          </w:p>
        </w:tc>
      </w:tr>
      <w:tr w:rsidR="004E43C7" w:rsidRPr="001D26BE" w14:paraId="782EC387" w14:textId="77777777" w:rsidTr="00B53BF3">
        <w:trPr>
          <w:trHeight w:val="217"/>
        </w:trPr>
        <w:tc>
          <w:tcPr>
            <w:tcW w:w="834" w:type="pct"/>
          </w:tcPr>
          <w:p w14:paraId="55E32194" w14:textId="77777777" w:rsidR="004E43C7" w:rsidRPr="001D26BE" w:rsidRDefault="004E43C7" w:rsidP="00B53BF3">
            <w:pPr>
              <w:rPr>
                <w:rFonts w:ascii="Times New Roman" w:eastAsia="Times New Roman" w:hAnsi="Times New Roman" w:cs="Times New Roman"/>
                <w:b/>
                <w:lang w:eastAsia="ru-RU"/>
              </w:rPr>
            </w:pPr>
          </w:p>
        </w:tc>
        <w:tc>
          <w:tcPr>
            <w:tcW w:w="1642" w:type="pct"/>
          </w:tcPr>
          <w:p w14:paraId="058C14CB" w14:textId="77777777" w:rsidR="004E43C7" w:rsidRPr="001D26BE" w:rsidRDefault="004E43C7" w:rsidP="00B53BF3">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6A06640B"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14:paraId="1238F1F6"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14:paraId="2DA7166D"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7E1425F1"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14:paraId="6600804A"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3C468CE5" w14:textId="77777777" w:rsidR="004E43C7" w:rsidRPr="001D26BE" w:rsidRDefault="004E43C7" w:rsidP="00B53BF3">
            <w:pPr>
              <w:jc w:val="center"/>
              <w:rPr>
                <w:rFonts w:ascii="Times New Roman" w:eastAsia="Times New Roman" w:hAnsi="Times New Roman" w:cs="Times New Roman"/>
                <w:b/>
                <w:lang w:eastAsia="ru-RU"/>
              </w:rPr>
            </w:pPr>
          </w:p>
        </w:tc>
        <w:tc>
          <w:tcPr>
            <w:tcW w:w="269" w:type="pct"/>
          </w:tcPr>
          <w:p w14:paraId="79980A40" w14:textId="77777777" w:rsidR="004E43C7" w:rsidRPr="001D26BE" w:rsidRDefault="004E43C7" w:rsidP="00B53BF3">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58CE2A04"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350FF759" w14:textId="77777777" w:rsidR="004E43C7" w:rsidRPr="00941462" w:rsidRDefault="004E43C7" w:rsidP="004E43C7">
      <w:pPr>
        <w:spacing w:after="200" w:line="276" w:lineRule="auto"/>
        <w:rPr>
          <w:rFonts w:ascii="Times New Roman" w:eastAsia="Times New Roman" w:hAnsi="Times New Roman" w:cs="Times New Roman"/>
          <w:b/>
          <w:sz w:val="24"/>
          <w:szCs w:val="24"/>
          <w:lang w:eastAsia="ru-RU"/>
        </w:rPr>
      </w:pPr>
    </w:p>
    <w:p w14:paraId="4090DAFD" w14:textId="77777777" w:rsidR="004E43C7" w:rsidRDefault="004E43C7" w:rsidP="001A2407">
      <w:pPr>
        <w:pStyle w:val="114"/>
        <w:numPr>
          <w:ilvl w:val="1"/>
          <w:numId w:val="20"/>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Look w:val="01E0" w:firstRow="1" w:lastRow="1" w:firstColumn="1" w:lastColumn="1" w:noHBand="0" w:noVBand="0"/>
      </w:tblPr>
      <w:tblGrid>
        <w:gridCol w:w="2800"/>
        <w:gridCol w:w="6828"/>
      </w:tblGrid>
      <w:tr w:rsidR="00B14B4D" w:rsidRPr="00A37B7C" w14:paraId="17A2A2D4" w14:textId="77777777" w:rsidTr="00B14B4D">
        <w:trPr>
          <w:trHeight w:val="20"/>
        </w:trPr>
        <w:tc>
          <w:tcPr>
            <w:tcW w:w="1237" w:type="pct"/>
            <w:tcBorders>
              <w:top w:val="single" w:sz="4" w:space="0" w:color="000000"/>
              <w:left w:val="single" w:sz="4" w:space="0" w:color="000000"/>
              <w:bottom w:val="single" w:sz="4" w:space="0" w:color="000000"/>
              <w:right w:val="single" w:sz="4" w:space="0" w:color="000000"/>
            </w:tcBorders>
          </w:tcPr>
          <w:p w14:paraId="3E5FE0EF" w14:textId="77777777" w:rsidR="00B14B4D" w:rsidRPr="00A37B7C" w:rsidRDefault="00B14B4D" w:rsidP="00B53BF3">
            <w:pPr>
              <w:widowControl w:val="0"/>
              <w:suppressAutoHyphens/>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763" w:type="pct"/>
            <w:tcBorders>
              <w:top w:val="single" w:sz="4" w:space="0" w:color="000000"/>
              <w:left w:val="single" w:sz="4" w:space="0" w:color="000000"/>
              <w:bottom w:val="single" w:sz="4" w:space="0" w:color="000000"/>
              <w:right w:val="single" w:sz="4" w:space="0" w:color="000000"/>
            </w:tcBorders>
          </w:tcPr>
          <w:p w14:paraId="7F4510CE" w14:textId="77777777" w:rsidR="00B14B4D" w:rsidRPr="00A37B7C" w:rsidRDefault="00B14B4D" w:rsidP="00B53BF3">
            <w:pPr>
              <w:widowControl w:val="0"/>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B14B4D" w:rsidRPr="00A37B7C" w14:paraId="136AF18D" w14:textId="77777777"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54D5962"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Раздел 1. Технология продаж информационно-коммуникационных продуктов и технологий и координация работы с клиентами</w:t>
            </w:r>
            <w:r>
              <w:rPr>
                <w:rFonts w:ascii="Times New Roman" w:hAnsi="Times New Roman"/>
                <w:b/>
                <w:bCs/>
              </w:rPr>
              <w:t xml:space="preserve"> (200 часов)</w:t>
            </w:r>
          </w:p>
        </w:tc>
      </w:tr>
      <w:tr w:rsidR="00B14B4D" w:rsidRPr="00A37B7C" w14:paraId="7E691AB6" w14:textId="77777777"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8C165C0" w14:textId="77777777" w:rsidR="00B14B4D" w:rsidRPr="00A37B7C" w:rsidRDefault="00B14B4D" w:rsidP="00B53BF3">
            <w:pPr>
              <w:widowControl w:val="0"/>
              <w:suppressAutoHyphens/>
              <w:rPr>
                <w:rFonts w:ascii="Times New Roman" w:hAnsi="Times New Roman"/>
                <w:i/>
              </w:rPr>
            </w:pPr>
            <w:r w:rsidRPr="00A37B7C">
              <w:rPr>
                <w:rFonts w:ascii="Times New Roman" w:hAnsi="Times New Roman"/>
                <w:b/>
                <w:bCs/>
              </w:rPr>
              <w:t>МДК. 03.01 Технология продаж информационно-коммуникационных продуктов и технологий и координация работы с клиентами</w:t>
            </w:r>
          </w:p>
        </w:tc>
      </w:tr>
      <w:tr w:rsidR="00B14B4D" w:rsidRPr="00A37B7C" w14:paraId="0AA56290" w14:textId="77777777"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14:paraId="2132BF84"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 xml:space="preserve">Тема 1.1 </w:t>
            </w:r>
          </w:p>
          <w:p w14:paraId="32E9E71F"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Инфокоммуникационные системы и их составляющие</w:t>
            </w:r>
          </w:p>
        </w:tc>
        <w:tc>
          <w:tcPr>
            <w:tcW w:w="3763" w:type="pct"/>
            <w:tcBorders>
              <w:top w:val="single" w:sz="4" w:space="0" w:color="000000"/>
              <w:left w:val="single" w:sz="4" w:space="0" w:color="000000"/>
              <w:bottom w:val="single" w:sz="4" w:space="0" w:color="000000"/>
              <w:right w:val="single" w:sz="4" w:space="0" w:color="000000"/>
            </w:tcBorders>
          </w:tcPr>
          <w:p w14:paraId="525464A1"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bCs/>
              </w:rPr>
              <w:t xml:space="preserve">Содержание </w:t>
            </w:r>
          </w:p>
        </w:tc>
      </w:tr>
      <w:tr w:rsidR="00B14B4D" w:rsidRPr="00A37B7C" w14:paraId="2A51F9FD"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5C2DB4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F62BF4F" w14:textId="77777777" w:rsidR="00B14B4D" w:rsidRPr="00A37B7C" w:rsidRDefault="00B14B4D" w:rsidP="00B53BF3">
            <w:pPr>
              <w:widowControl w:val="0"/>
              <w:suppressAutoHyphens/>
              <w:jc w:val="both"/>
              <w:rPr>
                <w:rFonts w:ascii="Times New Roman" w:hAnsi="Times New Roman"/>
                <w:b/>
              </w:rPr>
            </w:pPr>
            <w:r w:rsidRPr="00A37B7C">
              <w:rPr>
                <w:rFonts w:ascii="Times New Roman" w:hAnsi="Times New Roman"/>
              </w:rPr>
              <w:t>1.</w:t>
            </w:r>
            <w:r w:rsidRPr="00A37B7C">
              <w:rPr>
                <w:rFonts w:ascii="Times New Roman" w:hAnsi="Times New Roman"/>
                <w:b/>
              </w:rPr>
              <w:t xml:space="preserve"> </w:t>
            </w:r>
            <w:r w:rsidRPr="00A37B7C">
              <w:rPr>
                <w:rFonts w:ascii="Times New Roman" w:hAnsi="Times New Roman"/>
                <w:bCs/>
              </w:rPr>
              <w:t>Введение:</w:t>
            </w:r>
            <w:r w:rsidRPr="00A37B7C">
              <w:rPr>
                <w:rFonts w:ascii="Times New Roman" w:hAnsi="Times New Roman"/>
              </w:rPr>
              <w:t xml:space="preserve"> </w:t>
            </w:r>
            <w:r w:rsidRPr="00A37B7C">
              <w:rPr>
                <w:rFonts w:ascii="Times New Roman" w:hAnsi="Times New Roman"/>
                <w:bCs/>
              </w:rPr>
              <w:t>общие понятия о технологии продаж и классификации информационно-коммуникационных продуктов.</w:t>
            </w:r>
          </w:p>
        </w:tc>
      </w:tr>
      <w:tr w:rsidR="00B14B4D" w:rsidRPr="00A37B7C" w14:paraId="77229826"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5F032E8"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0ADDB983" w14:textId="77777777" w:rsidR="00B14B4D" w:rsidRPr="00A37B7C" w:rsidRDefault="00B14B4D" w:rsidP="00B53BF3">
            <w:pPr>
              <w:widowControl w:val="0"/>
              <w:suppressAutoHyphens/>
              <w:jc w:val="both"/>
              <w:rPr>
                <w:rFonts w:ascii="Times New Roman" w:hAnsi="Times New Roman"/>
                <w:b/>
              </w:rPr>
            </w:pPr>
            <w:r w:rsidRPr="00A37B7C">
              <w:rPr>
                <w:rFonts w:ascii="Times New Roman" w:hAnsi="Times New Roman"/>
              </w:rPr>
              <w:t>2.Технические характеристики и отличительные особенности продаваемых инфокоммуникационных продуктов и (или) их составляющих.</w:t>
            </w:r>
          </w:p>
        </w:tc>
      </w:tr>
      <w:tr w:rsidR="00B14B4D" w:rsidRPr="00A37B7C" w14:paraId="29CADBCC"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533E78A"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334644D1"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3.Отечественные и зарубежные производители инфокоммуникационных продуктов и (или) их составляющих и направления (типы) выпускаемой ими продукции.</w:t>
            </w:r>
          </w:p>
        </w:tc>
      </w:tr>
      <w:tr w:rsidR="00B14B4D" w:rsidRPr="00A37B7C" w14:paraId="15B41FAF"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65EDABA"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FFA058F"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4.Продукция отечественных и зарубежных производителей, аналогичной продаваемым инфокоммуникационным продуктам и (или) их составляющим.</w:t>
            </w:r>
          </w:p>
        </w:tc>
      </w:tr>
      <w:tr w:rsidR="00B14B4D" w:rsidRPr="00A37B7C" w14:paraId="0BFA5A34"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A304328"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688D336A"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5.Законодательство Российской Федерации в области лицензирования и поставки программного обеспечения, продажи компьютерного оборудования.</w:t>
            </w:r>
          </w:p>
        </w:tc>
      </w:tr>
      <w:tr w:rsidR="00B14B4D" w:rsidRPr="00A37B7C" w14:paraId="32F4A22F"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1E633790"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F574B67"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6.Основные технические характеристики, преимущества и недостатки продукции мировых и российских производителей инфокоммуникационных продуктов и (или) их составляющих.</w:t>
            </w:r>
          </w:p>
        </w:tc>
      </w:tr>
      <w:tr w:rsidR="00B14B4D" w:rsidRPr="00A37B7C" w14:paraId="3AF1DB1F"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DFEB0E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ED560DD"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7.Подробные технические характеристики и отличительные особенности продаваемой продукции.</w:t>
            </w:r>
          </w:p>
        </w:tc>
      </w:tr>
      <w:tr w:rsidR="00B14B4D" w:rsidRPr="00A37B7C" w14:paraId="140BFC6A"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B70101F"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52769A0"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8.Методы сопровождения баз данных.</w:t>
            </w:r>
          </w:p>
        </w:tc>
      </w:tr>
      <w:tr w:rsidR="00B14B4D" w:rsidRPr="00A37B7C" w14:paraId="743579C0"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ADF2774"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DF968C7"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9.Специализированные компьютерные программы по управлению комплексными проектами.</w:t>
            </w:r>
          </w:p>
        </w:tc>
      </w:tr>
      <w:tr w:rsidR="00B14B4D" w:rsidRPr="00A37B7C" w14:paraId="25576F58"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428CA453"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2888DB72"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10.Основные участники инфокоммуникационного рынка.</w:t>
            </w:r>
          </w:p>
        </w:tc>
      </w:tr>
      <w:tr w:rsidR="00B14B4D" w:rsidRPr="00A37B7C" w14:paraId="76C62284"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6574F0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E7F5AAA"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11.Назначение и правила использования компьютерного и офисного оборудования.</w:t>
            </w:r>
          </w:p>
        </w:tc>
      </w:tr>
      <w:tr w:rsidR="00B14B4D" w:rsidRPr="00A37B7C" w14:paraId="0CE0179F"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A271E69"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39C670BF" w14:textId="77777777" w:rsidR="00B14B4D" w:rsidRPr="00A37B7C" w:rsidRDefault="00B14B4D" w:rsidP="00B53BF3">
            <w:pPr>
              <w:widowControl w:val="0"/>
              <w:suppressAutoHyphens/>
              <w:jc w:val="both"/>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14:paraId="6283BA15"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BF6E623"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9E7891C" w14:textId="77777777" w:rsidR="00B14B4D" w:rsidRPr="00A37B7C" w:rsidRDefault="00B14B4D" w:rsidP="00B53BF3">
            <w:pPr>
              <w:widowControl w:val="0"/>
              <w:suppressAutoHyphens/>
              <w:rPr>
                <w:rFonts w:ascii="Times New Roman" w:hAnsi="Times New Roman"/>
              </w:rPr>
            </w:pPr>
            <w:r w:rsidRPr="00A37B7C">
              <w:rPr>
                <w:rFonts w:ascii="Times New Roman" w:hAnsi="Times New Roman"/>
                <w:b/>
              </w:rPr>
              <w:t xml:space="preserve">Практическое занятие 1. </w:t>
            </w:r>
            <w:r w:rsidRPr="00A37B7C">
              <w:rPr>
                <w:rFonts w:ascii="Times New Roman" w:hAnsi="Times New Roman"/>
                <w:bCs/>
              </w:rPr>
              <w:t>По</w:t>
            </w:r>
            <w:r w:rsidRPr="00A37B7C">
              <w:rPr>
                <w:rFonts w:ascii="Times New Roman" w:hAnsi="Times New Roman"/>
              </w:rPr>
              <w:t>иск и систематизация информации об условиях использования и возможностях продаваемых инфокоммуникационных продуктов и (или) их составляющих.</w:t>
            </w:r>
          </w:p>
        </w:tc>
      </w:tr>
      <w:tr w:rsidR="00B14B4D" w:rsidRPr="00A37B7C" w14:paraId="364BCAB0"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72869955"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30B54CB0"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2. </w:t>
            </w:r>
            <w:r w:rsidRPr="00A37B7C">
              <w:rPr>
                <w:rFonts w:ascii="Times New Roman" w:hAnsi="Times New Roman"/>
              </w:rPr>
              <w:t>Сопоставление отечественных и зарубежных инфокоммуникационных продуктов и (или) их составляющих.</w:t>
            </w:r>
          </w:p>
        </w:tc>
      </w:tr>
      <w:tr w:rsidR="00B14B4D" w:rsidRPr="00A37B7C" w14:paraId="4392827A"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14AB981C"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5F7194E"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3. </w:t>
            </w:r>
            <w:r w:rsidRPr="00A37B7C">
              <w:rPr>
                <w:rFonts w:ascii="Times New Roman" w:hAnsi="Times New Roman"/>
              </w:rPr>
              <w:t>Анализ предложения поставщиков инфокоммуникационных продуктов и (или) их составляющих.</w:t>
            </w:r>
          </w:p>
        </w:tc>
      </w:tr>
      <w:tr w:rsidR="00B14B4D" w:rsidRPr="00A37B7C" w14:paraId="135081D3"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6A4648D"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BB25415"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4. </w:t>
            </w:r>
            <w:r w:rsidRPr="00A37B7C">
              <w:rPr>
                <w:rFonts w:ascii="Times New Roman" w:hAnsi="Times New Roman"/>
                <w:bCs/>
              </w:rPr>
              <w:t>Исследование к</w:t>
            </w:r>
            <w:r w:rsidRPr="00A37B7C">
              <w:rPr>
                <w:rFonts w:ascii="Times New Roman" w:hAnsi="Times New Roman"/>
              </w:rPr>
              <w:t>омплектации инфокоммуникационных систем и их составляющих при продаже.</w:t>
            </w:r>
          </w:p>
        </w:tc>
      </w:tr>
      <w:tr w:rsidR="00B14B4D" w:rsidRPr="00A37B7C" w14:paraId="2322698D" w14:textId="77777777"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14:paraId="1291271D"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 xml:space="preserve">Тема 1.2. </w:t>
            </w:r>
          </w:p>
          <w:p w14:paraId="6596447F"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rPr>
              <w:t xml:space="preserve">Установление контактов и система взаимодействия с клиентами для обсуждения их потребностей в инфокоммуникационных продуктах и (или) их составляющих. </w:t>
            </w:r>
          </w:p>
        </w:tc>
        <w:tc>
          <w:tcPr>
            <w:tcW w:w="3763" w:type="pct"/>
            <w:tcBorders>
              <w:top w:val="single" w:sz="4" w:space="0" w:color="000000"/>
              <w:left w:val="single" w:sz="4" w:space="0" w:color="000000"/>
              <w:bottom w:val="single" w:sz="4" w:space="0" w:color="000000"/>
              <w:right w:val="single" w:sz="4" w:space="0" w:color="000000"/>
            </w:tcBorders>
          </w:tcPr>
          <w:p w14:paraId="50CEA87B"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bCs/>
              </w:rPr>
              <w:t xml:space="preserve">Содержание </w:t>
            </w:r>
          </w:p>
        </w:tc>
      </w:tr>
      <w:tr w:rsidR="00B14B4D" w:rsidRPr="00A37B7C" w14:paraId="48C42204"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7A380B27"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310DB91"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1.</w:t>
            </w:r>
            <w:r w:rsidRPr="00A37B7C">
              <w:rPr>
                <w:rFonts w:ascii="Times New Roman" w:hAnsi="Times New Roman"/>
              </w:rPr>
              <w:t xml:space="preserve"> Правила работы с системами управления взаимоотношениями с клиентами.</w:t>
            </w:r>
          </w:p>
        </w:tc>
      </w:tr>
      <w:tr w:rsidR="00B14B4D" w:rsidRPr="00A37B7C" w14:paraId="3196C920"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759D337"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3C089DB4"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2.</w:t>
            </w:r>
            <w:r w:rsidRPr="00A37B7C">
              <w:rPr>
                <w:rFonts w:ascii="Times New Roman" w:hAnsi="Times New Roman"/>
              </w:rPr>
              <w:t xml:space="preserve"> Целевые сегменты рынка инфокоммуникационных продуктов и (или) их составляющих.</w:t>
            </w:r>
          </w:p>
        </w:tc>
      </w:tr>
      <w:tr w:rsidR="00B14B4D" w:rsidRPr="00A37B7C" w14:paraId="29CABD0D"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0AE961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4C08C14"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bCs/>
              </w:rPr>
              <w:t>В том числе практических занятий и лабораторных работ</w:t>
            </w:r>
          </w:p>
        </w:tc>
      </w:tr>
      <w:tr w:rsidR="00B14B4D" w:rsidRPr="00A37B7C" w14:paraId="538F5BE4"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1C35C3C"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EB652B3"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5. </w:t>
            </w:r>
            <w:r w:rsidRPr="00A37B7C">
              <w:rPr>
                <w:rFonts w:ascii="Times New Roman" w:hAnsi="Times New Roman"/>
              </w:rPr>
              <w:t>Формирование клиентской базы и работа с ней.</w:t>
            </w:r>
          </w:p>
        </w:tc>
      </w:tr>
      <w:tr w:rsidR="00B14B4D" w:rsidRPr="00A37B7C" w14:paraId="4A8134F1"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DC522E1"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ED7DE8A"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6. </w:t>
            </w:r>
            <w:r w:rsidRPr="00A37B7C">
              <w:rPr>
                <w:rFonts w:ascii="Times New Roman" w:hAnsi="Times New Roman"/>
              </w:rPr>
              <w:t>Установление контактов с клиентами и сохранение лояльности.</w:t>
            </w:r>
          </w:p>
        </w:tc>
      </w:tr>
      <w:tr w:rsidR="00B14B4D" w:rsidRPr="00A37B7C" w14:paraId="7991CC51"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59D8CF1A"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6D8DF235"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7. </w:t>
            </w:r>
            <w:r w:rsidRPr="00A37B7C">
              <w:rPr>
                <w:rFonts w:ascii="Times New Roman" w:hAnsi="Times New Roman"/>
              </w:rPr>
              <w:t>Составление рекомендаций по использованию инфокоммуникационных продуктов.</w:t>
            </w:r>
          </w:p>
        </w:tc>
      </w:tr>
      <w:tr w:rsidR="00B14B4D" w:rsidRPr="00A37B7C" w14:paraId="5AFAEDB0"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958435F"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A1D8EC4"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8. </w:t>
            </w:r>
            <w:r w:rsidRPr="00A37B7C">
              <w:rPr>
                <w:rFonts w:ascii="Times New Roman" w:hAnsi="Times New Roman"/>
              </w:rPr>
              <w:t>Отработка методов завершения сделки.</w:t>
            </w:r>
          </w:p>
        </w:tc>
      </w:tr>
      <w:tr w:rsidR="00B14B4D" w:rsidRPr="00A37B7C" w14:paraId="563CD999" w14:textId="77777777"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14:paraId="677D55C6"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 xml:space="preserve">Тема 1.3. </w:t>
            </w:r>
          </w:p>
          <w:p w14:paraId="4E5068CB"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Особенности работы с клиентами по использованию и возможностям инфокоммуникационных продуктов и (или) их составляющих.</w:t>
            </w:r>
          </w:p>
        </w:tc>
        <w:tc>
          <w:tcPr>
            <w:tcW w:w="3763" w:type="pct"/>
            <w:tcBorders>
              <w:top w:val="single" w:sz="4" w:space="0" w:color="000000"/>
              <w:left w:val="single" w:sz="4" w:space="0" w:color="000000"/>
              <w:bottom w:val="single" w:sz="4" w:space="0" w:color="000000"/>
              <w:right w:val="single" w:sz="4" w:space="0" w:color="000000"/>
            </w:tcBorders>
          </w:tcPr>
          <w:p w14:paraId="7DD101BE"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Содержание</w:t>
            </w:r>
          </w:p>
        </w:tc>
      </w:tr>
      <w:tr w:rsidR="00B14B4D" w:rsidRPr="00A37B7C" w14:paraId="6AF2D401"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77749AEB"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F682F7E"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Модели продаж инфокоммуникационных продуктов и (или) их составляющих.</w:t>
            </w:r>
          </w:p>
        </w:tc>
      </w:tr>
      <w:tr w:rsidR="00B14B4D" w:rsidRPr="00A37B7C" w14:paraId="33393B02"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0BC256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CF3776C"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Принципы эффективной работы системы управления взаимоотношениями с клиентами.</w:t>
            </w:r>
          </w:p>
        </w:tc>
      </w:tr>
      <w:tr w:rsidR="00B14B4D" w:rsidRPr="00A37B7C" w14:paraId="6C26C8B5"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59999B0"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60A9C63C"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3. </w:t>
            </w:r>
            <w:r w:rsidRPr="00A37B7C">
              <w:rPr>
                <w:rFonts w:ascii="Times New Roman" w:hAnsi="Times New Roman"/>
              </w:rPr>
              <w:t>Правила деловой переписки и делового общения.</w:t>
            </w:r>
          </w:p>
        </w:tc>
      </w:tr>
      <w:tr w:rsidR="00B14B4D" w:rsidRPr="00A37B7C" w14:paraId="4DEB27F8"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6EEAA9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2D130673"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4. </w:t>
            </w:r>
            <w:r w:rsidRPr="00A37B7C">
              <w:rPr>
                <w:rFonts w:ascii="Times New Roman" w:hAnsi="Times New Roman"/>
              </w:rPr>
              <w:t>Методы продаж современных инфокоммуникационных продуктов и (или) их составляющих.</w:t>
            </w:r>
          </w:p>
        </w:tc>
      </w:tr>
      <w:tr w:rsidR="00B14B4D" w:rsidRPr="00A37B7C" w14:paraId="0AD362DE"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516925CA"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9DBA846"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14:paraId="0EEA09AF"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A84A587"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DCF25CC"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9.  </w:t>
            </w:r>
            <w:r w:rsidRPr="00A37B7C">
              <w:rPr>
                <w:rFonts w:ascii="Times New Roman" w:hAnsi="Times New Roman"/>
              </w:rPr>
              <w:t>Проведение деловых переговоров.</w:t>
            </w:r>
          </w:p>
        </w:tc>
      </w:tr>
      <w:tr w:rsidR="00B14B4D" w:rsidRPr="00A37B7C" w14:paraId="069C6D67"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43823ABE"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6145F64"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10. </w:t>
            </w:r>
            <w:r w:rsidRPr="00A37B7C">
              <w:rPr>
                <w:rFonts w:ascii="Times New Roman" w:hAnsi="Times New Roman"/>
              </w:rPr>
              <w:t>Выявление потребностей клиентов в процессе переговоров.</w:t>
            </w:r>
          </w:p>
        </w:tc>
      </w:tr>
      <w:tr w:rsidR="00B14B4D" w:rsidRPr="00A37B7C" w14:paraId="08189215"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A1DB573"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20C6DCFD"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11. </w:t>
            </w:r>
            <w:r w:rsidRPr="00A37B7C">
              <w:rPr>
                <w:rFonts w:ascii="Times New Roman" w:hAnsi="Times New Roman"/>
              </w:rPr>
              <w:t>Анализ развития системы управления взаимоотношениями с клиентами</w:t>
            </w:r>
          </w:p>
        </w:tc>
      </w:tr>
      <w:tr w:rsidR="00B14B4D" w:rsidRPr="00A37B7C" w14:paraId="4264E453" w14:textId="77777777"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14:paraId="31A8DDA3"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 xml:space="preserve">Тема 1.4. </w:t>
            </w:r>
          </w:p>
          <w:p w14:paraId="364B7DEC"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rPr>
              <w:t>Выполнять поиск новых каналов сбыта инфокоммуникационных систем и (или) их составляющих и организовывать в них продажи, в том числе с использованием цифровых и информационных технологий.</w:t>
            </w:r>
          </w:p>
        </w:tc>
        <w:tc>
          <w:tcPr>
            <w:tcW w:w="3763" w:type="pct"/>
            <w:tcBorders>
              <w:top w:val="single" w:sz="4" w:space="0" w:color="000000"/>
              <w:left w:val="single" w:sz="4" w:space="0" w:color="000000"/>
              <w:bottom w:val="single" w:sz="4" w:space="0" w:color="000000"/>
              <w:right w:val="single" w:sz="4" w:space="0" w:color="000000"/>
            </w:tcBorders>
          </w:tcPr>
          <w:p w14:paraId="092A9A0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Содержание</w:t>
            </w:r>
          </w:p>
        </w:tc>
      </w:tr>
      <w:tr w:rsidR="00B14B4D" w:rsidRPr="00A37B7C" w14:paraId="25F35A9C"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3982ACE"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6FAEF4D4"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Методы поиска информации об условиях использования и возможностях продаваемых инфокоммуникационных продуктов и (или) их составляющих.</w:t>
            </w:r>
          </w:p>
        </w:tc>
      </w:tr>
      <w:tr w:rsidR="00B14B4D" w:rsidRPr="00A37B7C" w14:paraId="1428F228"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3E7D43D"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6FC5D929"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Методы и инструменты поиска информации.</w:t>
            </w:r>
          </w:p>
        </w:tc>
      </w:tr>
      <w:tr w:rsidR="00B14B4D" w:rsidRPr="00A37B7C" w14:paraId="1DA5DA7E"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1DEB08B"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72766F6"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3.</w:t>
            </w:r>
            <w:r w:rsidRPr="00A37B7C">
              <w:rPr>
                <w:rFonts w:ascii="Times New Roman" w:hAnsi="Times New Roman"/>
              </w:rPr>
              <w:t>Методы поиска информации о потенциальных потребностях в инфокоммуникационных системах и (или) их составляющих.</w:t>
            </w:r>
          </w:p>
        </w:tc>
      </w:tr>
      <w:tr w:rsidR="00B14B4D" w:rsidRPr="00A37B7C" w14:paraId="5A4473A7"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7EBBC632"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04AF75BD"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14:paraId="4F6EC290"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F15BD04"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000F2C8"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12. </w:t>
            </w:r>
            <w:r w:rsidRPr="00A37B7C">
              <w:rPr>
                <w:rFonts w:ascii="Times New Roman" w:hAnsi="Times New Roman"/>
              </w:rPr>
              <w:t>Поиск информации о потенциальных проектах по продаже инфокоммуникационных продуктов и (или) их составляющих.</w:t>
            </w:r>
          </w:p>
        </w:tc>
      </w:tr>
      <w:tr w:rsidR="00B14B4D" w:rsidRPr="00A37B7C" w14:paraId="426C8281"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72AFB55"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6F8D0BB"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13. </w:t>
            </w:r>
            <w:r w:rsidRPr="00A37B7C">
              <w:rPr>
                <w:rFonts w:ascii="Times New Roman" w:hAnsi="Times New Roman"/>
              </w:rPr>
              <w:t>Поиск информации по клиентам и партнерам.</w:t>
            </w:r>
          </w:p>
        </w:tc>
      </w:tr>
      <w:tr w:rsidR="00B14B4D" w:rsidRPr="00A37B7C" w14:paraId="63F2DBDF" w14:textId="77777777"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14:paraId="57D77058"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 xml:space="preserve">Тема 1.5 </w:t>
            </w:r>
          </w:p>
          <w:p w14:paraId="7EFDC5DE"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Осуществлять подготовку коммерческих предложений и проведение презентаций инфокоммуникационных продуктов и (или) их составляющих потенциальным клиентам.</w:t>
            </w:r>
          </w:p>
        </w:tc>
        <w:tc>
          <w:tcPr>
            <w:tcW w:w="3763" w:type="pct"/>
            <w:tcBorders>
              <w:top w:val="single" w:sz="4" w:space="0" w:color="000000"/>
              <w:left w:val="single" w:sz="4" w:space="0" w:color="000000"/>
              <w:bottom w:val="single" w:sz="4" w:space="0" w:color="000000"/>
              <w:right w:val="single" w:sz="4" w:space="0" w:color="000000"/>
            </w:tcBorders>
          </w:tcPr>
          <w:p w14:paraId="689CD70C"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Содержание</w:t>
            </w:r>
          </w:p>
        </w:tc>
      </w:tr>
      <w:tr w:rsidR="00B14B4D" w:rsidRPr="00A37B7C" w14:paraId="280361DC"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76E9E528"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060925F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Способы поиска информации о конкурсных торгах, аукционах, запросах от клиентов.</w:t>
            </w:r>
          </w:p>
        </w:tc>
      </w:tr>
      <w:tr w:rsidR="00B14B4D" w:rsidRPr="00A37B7C" w14:paraId="5B27DD6A"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4CDED92"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0B1FB9CE"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Методы обоснования коммерческого предложения на продажу инфокоммуникационных систем и (или) их составляющих.</w:t>
            </w:r>
          </w:p>
        </w:tc>
      </w:tr>
      <w:tr w:rsidR="00B14B4D" w:rsidRPr="00A37B7C" w14:paraId="058B0BFC"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366139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E0A206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3. </w:t>
            </w:r>
            <w:r w:rsidRPr="00A37B7C">
              <w:rPr>
                <w:rFonts w:ascii="Times New Roman" w:hAnsi="Times New Roman"/>
              </w:rPr>
              <w:t>Правила подготовки и проведения презентации, в том числе с использованием информационных технологий.</w:t>
            </w:r>
          </w:p>
        </w:tc>
      </w:tr>
      <w:tr w:rsidR="00B14B4D" w:rsidRPr="00A37B7C" w14:paraId="061FECA0"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425764DD"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2DC55378"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14:paraId="7D9AC6FB"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11C57B49"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60176C18"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14. </w:t>
            </w:r>
            <w:r w:rsidRPr="00A37B7C">
              <w:rPr>
                <w:rFonts w:ascii="Times New Roman" w:hAnsi="Times New Roman"/>
              </w:rPr>
              <w:t>Подготовка коммерческих предложений.</w:t>
            </w:r>
          </w:p>
        </w:tc>
      </w:tr>
      <w:tr w:rsidR="00B14B4D" w:rsidRPr="00A37B7C" w14:paraId="699D7E7E"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5D08B7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C830683"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15. </w:t>
            </w:r>
            <w:r w:rsidRPr="00A37B7C">
              <w:rPr>
                <w:rFonts w:ascii="Times New Roman" w:hAnsi="Times New Roman"/>
              </w:rPr>
              <w:t>Разработка и проведение презентаций инфокоммуникационных продуктов.</w:t>
            </w:r>
          </w:p>
        </w:tc>
      </w:tr>
      <w:tr w:rsidR="00B14B4D" w:rsidRPr="00A37B7C" w14:paraId="27F4D512" w14:textId="77777777"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14:paraId="5A0A9CBC"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 xml:space="preserve">Тема 1.6 </w:t>
            </w:r>
          </w:p>
          <w:p w14:paraId="642BC6E4"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Организовывать поставки и сопровождение отгрузки инфокоммуникационных продуктов и (или) их составляющих.</w:t>
            </w:r>
          </w:p>
        </w:tc>
        <w:tc>
          <w:tcPr>
            <w:tcW w:w="3763" w:type="pct"/>
            <w:tcBorders>
              <w:top w:val="single" w:sz="4" w:space="0" w:color="000000"/>
              <w:left w:val="single" w:sz="4" w:space="0" w:color="000000"/>
              <w:bottom w:val="single" w:sz="4" w:space="0" w:color="000000"/>
              <w:right w:val="single" w:sz="4" w:space="0" w:color="000000"/>
            </w:tcBorders>
          </w:tcPr>
          <w:p w14:paraId="7E79F68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Содержание</w:t>
            </w:r>
          </w:p>
        </w:tc>
      </w:tr>
      <w:tr w:rsidR="00B14B4D" w:rsidRPr="00A37B7C" w14:paraId="5A9ECC6C"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769ED699"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69B9B3A"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Инструкции по подготовке отчетных материалов.</w:t>
            </w:r>
          </w:p>
        </w:tc>
      </w:tr>
      <w:tr w:rsidR="00B14B4D" w:rsidRPr="00A37B7C" w14:paraId="6AE820A7"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19152899"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BC3357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Инструкции по обработке отчетных материалов.</w:t>
            </w:r>
          </w:p>
        </w:tc>
      </w:tr>
      <w:tr w:rsidR="00B14B4D" w:rsidRPr="00A37B7C" w14:paraId="6DDC6411"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6398680"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7E9C2A1"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3. </w:t>
            </w:r>
            <w:r w:rsidRPr="00A37B7C">
              <w:rPr>
                <w:rFonts w:ascii="Times New Roman" w:hAnsi="Times New Roman"/>
              </w:rPr>
              <w:t>Инструкции по хранению отчетных материалов.</w:t>
            </w:r>
          </w:p>
        </w:tc>
      </w:tr>
      <w:tr w:rsidR="00B14B4D" w:rsidRPr="00A37B7C" w14:paraId="3BEC051D"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AF7C840"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ECA24A1" w14:textId="77777777" w:rsidR="00B14B4D" w:rsidRPr="00A37B7C" w:rsidRDefault="00B14B4D" w:rsidP="00B53BF3">
            <w:pPr>
              <w:widowControl w:val="0"/>
              <w:suppressAutoHyphens/>
              <w:rPr>
                <w:rFonts w:ascii="Times New Roman" w:hAnsi="Times New Roman"/>
              </w:rPr>
            </w:pPr>
            <w:r w:rsidRPr="00A37B7C">
              <w:rPr>
                <w:rFonts w:ascii="Times New Roman" w:hAnsi="Times New Roman"/>
                <w:b/>
              </w:rPr>
              <w:t>4</w:t>
            </w:r>
            <w:r w:rsidRPr="00A37B7C">
              <w:rPr>
                <w:rFonts w:ascii="Times New Roman" w:hAnsi="Times New Roman"/>
              </w:rPr>
              <w:t>. Организация поставки инфокоммуникационных продуктов.</w:t>
            </w:r>
          </w:p>
        </w:tc>
      </w:tr>
      <w:tr w:rsidR="00B14B4D" w:rsidRPr="00A37B7C" w14:paraId="168C9A4E"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88CEE18"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0196F048"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5. </w:t>
            </w:r>
            <w:r w:rsidRPr="00A37B7C">
              <w:rPr>
                <w:rFonts w:ascii="Times New Roman" w:hAnsi="Times New Roman"/>
              </w:rPr>
              <w:t>Сопровождение отгрузки инфокоммуникационных продуктов.</w:t>
            </w:r>
          </w:p>
        </w:tc>
      </w:tr>
      <w:tr w:rsidR="00B14B4D" w:rsidRPr="00A37B7C" w14:paraId="11E9979A"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B0852E4"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960CEC7"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14:paraId="1F784D4E"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4969AF02"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66BC52D"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16. </w:t>
            </w:r>
            <w:r w:rsidRPr="00A37B7C">
              <w:rPr>
                <w:rFonts w:ascii="Times New Roman" w:hAnsi="Times New Roman"/>
              </w:rPr>
              <w:t>Документальное сопровождение товарных партий, сопровождение отгрузки инфокоммуникационных продуктов.</w:t>
            </w:r>
          </w:p>
        </w:tc>
      </w:tr>
      <w:tr w:rsidR="00B14B4D" w:rsidRPr="00A37B7C" w14:paraId="2A38F52A"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53A69D9"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0CFB92BC"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17. </w:t>
            </w:r>
            <w:r w:rsidRPr="00A37B7C">
              <w:rPr>
                <w:rFonts w:ascii="Times New Roman" w:hAnsi="Times New Roman"/>
              </w:rPr>
              <w:t>Оформление сопроводительных документов на продаваемые инфокоммуникационные документы и (или) их составляющие.</w:t>
            </w:r>
          </w:p>
        </w:tc>
      </w:tr>
      <w:tr w:rsidR="00B14B4D" w:rsidRPr="00A37B7C" w14:paraId="1A19B370" w14:textId="77777777"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14:paraId="66220EF1"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Тема 1.7</w:t>
            </w:r>
          </w:p>
          <w:p w14:paraId="43A426B7"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Осуществлять контроль всего цикла продаж инфокоммуникационных продуктов и (или) их составляющих, в том числе с использование специализированных программных продуктов.</w:t>
            </w:r>
          </w:p>
        </w:tc>
        <w:tc>
          <w:tcPr>
            <w:tcW w:w="3763" w:type="pct"/>
            <w:tcBorders>
              <w:top w:val="single" w:sz="4" w:space="0" w:color="000000"/>
              <w:left w:val="single" w:sz="4" w:space="0" w:color="000000"/>
              <w:bottom w:val="single" w:sz="4" w:space="0" w:color="000000"/>
              <w:right w:val="single" w:sz="4" w:space="0" w:color="000000"/>
            </w:tcBorders>
          </w:tcPr>
          <w:p w14:paraId="0B6E1B4B"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Содержание</w:t>
            </w:r>
          </w:p>
        </w:tc>
      </w:tr>
      <w:tr w:rsidR="00B14B4D" w:rsidRPr="00A37B7C" w14:paraId="0B0E20F7"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705831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982D40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Основы методов анализа и прогнозирования продаж.</w:t>
            </w:r>
          </w:p>
        </w:tc>
      </w:tr>
      <w:tr w:rsidR="00B14B4D" w:rsidRPr="00A37B7C" w14:paraId="51EEF7FB"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8134B38"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739729E"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Этика конкурентной разведки в области продаж инфокоммуникационных продуктов.</w:t>
            </w:r>
          </w:p>
        </w:tc>
      </w:tr>
      <w:tr w:rsidR="00B14B4D" w:rsidRPr="00A37B7C" w14:paraId="766ACC0A"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57AC3731"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04CE38E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3. </w:t>
            </w:r>
            <w:r w:rsidRPr="00A37B7C">
              <w:rPr>
                <w:rFonts w:ascii="Times New Roman" w:hAnsi="Times New Roman"/>
              </w:rPr>
              <w:t>Правила участия в электронных закупках и работа на тендерных площадках.</w:t>
            </w:r>
          </w:p>
        </w:tc>
      </w:tr>
      <w:tr w:rsidR="00B14B4D" w:rsidRPr="00A37B7C" w14:paraId="0629950E"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7A2283B4"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9239C22"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4. </w:t>
            </w:r>
            <w:r w:rsidRPr="00A37B7C">
              <w:rPr>
                <w:rFonts w:ascii="Times New Roman" w:hAnsi="Times New Roman"/>
              </w:rPr>
              <w:t>Состава тендерной документации.</w:t>
            </w:r>
          </w:p>
        </w:tc>
      </w:tr>
      <w:tr w:rsidR="00B14B4D" w:rsidRPr="00A37B7C" w14:paraId="149861D3"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447DF41"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44C77A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5. </w:t>
            </w:r>
            <w:r w:rsidRPr="00A37B7C">
              <w:rPr>
                <w:rFonts w:ascii="Times New Roman" w:hAnsi="Times New Roman"/>
              </w:rPr>
              <w:t>Эффективность рекламных мероприятий.</w:t>
            </w:r>
          </w:p>
        </w:tc>
      </w:tr>
      <w:tr w:rsidR="00B14B4D" w:rsidRPr="00A37B7C" w14:paraId="29FCB830"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4ED88AF"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7A181C9"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14:paraId="2979389A"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5F32DDCE"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3D7415E8"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18. </w:t>
            </w:r>
            <w:r w:rsidRPr="00A37B7C">
              <w:rPr>
                <w:rFonts w:ascii="Times New Roman" w:hAnsi="Times New Roman"/>
              </w:rPr>
              <w:t>Расчет эффективности рекламных мероприятий.</w:t>
            </w:r>
          </w:p>
        </w:tc>
      </w:tr>
      <w:tr w:rsidR="00B14B4D" w:rsidRPr="00A37B7C" w14:paraId="3A796D91"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A7D4530"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22D402BA"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19. </w:t>
            </w:r>
            <w:r w:rsidRPr="00A37B7C">
              <w:rPr>
                <w:rFonts w:ascii="Times New Roman" w:hAnsi="Times New Roman"/>
              </w:rPr>
              <w:t>Составление отчетности о потребностях клиентов в инфокоммуникационных системах и (или) их составляющих.</w:t>
            </w:r>
          </w:p>
        </w:tc>
      </w:tr>
      <w:tr w:rsidR="00B14B4D" w:rsidRPr="00A37B7C" w14:paraId="670114D5"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5F6D1EE7"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8476BD7"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20. </w:t>
            </w:r>
            <w:r w:rsidRPr="00A37B7C">
              <w:rPr>
                <w:rFonts w:ascii="Times New Roman" w:hAnsi="Times New Roman"/>
              </w:rPr>
              <w:t>Составление отчетности по продажам инфокоммуникационных продуктов и (или) их составляющих, в том числе по конкурсным торгам, аукционам, запросам предложений от клиентов.</w:t>
            </w:r>
          </w:p>
        </w:tc>
      </w:tr>
      <w:tr w:rsidR="00B14B4D" w:rsidRPr="00A37B7C" w14:paraId="337469E4" w14:textId="77777777"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2F8927CA" w14:textId="77777777" w:rsidR="00B14B4D" w:rsidRPr="006D06C2" w:rsidRDefault="00B14B4D" w:rsidP="00B53BF3">
            <w:pPr>
              <w:widowControl w:val="0"/>
              <w:suppressAutoHyphens/>
              <w:rPr>
                <w:rFonts w:ascii="Times New Roman" w:hAnsi="Times New Roman"/>
                <w:b/>
                <w:bCs/>
              </w:rPr>
            </w:pPr>
            <w:r w:rsidRPr="006D06C2">
              <w:rPr>
                <w:rFonts w:ascii="Times New Roman" w:hAnsi="Times New Roman"/>
                <w:b/>
                <w:bCs/>
              </w:rPr>
              <w:t>Учебная практика</w:t>
            </w:r>
            <w:r>
              <w:rPr>
                <w:rFonts w:ascii="Times New Roman" w:hAnsi="Times New Roman"/>
                <w:b/>
                <w:bCs/>
              </w:rPr>
              <w:t xml:space="preserve"> (36 часов)</w:t>
            </w:r>
          </w:p>
          <w:p w14:paraId="3BC84640" w14:textId="77777777" w:rsidR="00B14B4D" w:rsidRPr="006D06C2" w:rsidRDefault="00B14B4D" w:rsidP="00B53BF3">
            <w:pPr>
              <w:widowControl w:val="0"/>
              <w:suppressAutoHyphens/>
              <w:rPr>
                <w:rFonts w:ascii="Times New Roman" w:hAnsi="Times New Roman"/>
                <w:b/>
                <w:bCs/>
              </w:rPr>
            </w:pPr>
            <w:r w:rsidRPr="006D06C2">
              <w:rPr>
                <w:rFonts w:ascii="Times New Roman" w:hAnsi="Times New Roman"/>
                <w:b/>
                <w:bCs/>
              </w:rPr>
              <w:t xml:space="preserve">Виды работ </w:t>
            </w:r>
          </w:p>
          <w:p w14:paraId="0D3BE53D" w14:textId="77777777"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Поиск и систематизация информации об условиях использования и возможностях продаваемых инфокоммуникационных продуктов и (или) их составляющих.</w:t>
            </w:r>
          </w:p>
          <w:p w14:paraId="4DD5FC6C" w14:textId="77777777"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Составление рекомендаций по использованию инфокоммуникационных продуктов.</w:t>
            </w:r>
          </w:p>
          <w:p w14:paraId="25419BF8" w14:textId="77777777"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Отработка методов завершения сделки.</w:t>
            </w:r>
          </w:p>
          <w:p w14:paraId="61093FAD" w14:textId="77777777"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Проведение деловых переговоров.</w:t>
            </w:r>
          </w:p>
          <w:p w14:paraId="3ADCADBC" w14:textId="77777777"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Разработка коммерческих предложений.</w:t>
            </w:r>
          </w:p>
          <w:p w14:paraId="3F01CFA0" w14:textId="77777777"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Разработка и проведение презентаций инфокоммуникационных продуктов.</w:t>
            </w:r>
          </w:p>
          <w:p w14:paraId="43870E28" w14:textId="77777777"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Оформление сопроводительных документов на продаваемые инфокоммуникационные документы и (или) их составляющие.</w:t>
            </w:r>
          </w:p>
          <w:p w14:paraId="2F36F6FD" w14:textId="77777777" w:rsidR="00B14B4D"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Расчет эффективности рекламных мероприятий.</w:t>
            </w:r>
          </w:p>
          <w:p w14:paraId="6AAE154F" w14:textId="77777777" w:rsidR="00B14B4D" w:rsidRPr="00A26753" w:rsidRDefault="00B14B4D" w:rsidP="001A2407">
            <w:pPr>
              <w:widowControl w:val="0"/>
              <w:numPr>
                <w:ilvl w:val="3"/>
                <w:numId w:val="34"/>
              </w:numPr>
              <w:suppressAutoHyphens/>
              <w:ind w:left="0" w:firstLine="0"/>
              <w:jc w:val="both"/>
              <w:rPr>
                <w:rFonts w:ascii="Times New Roman" w:hAnsi="Times New Roman"/>
                <w:bCs/>
              </w:rPr>
            </w:pPr>
            <w:r w:rsidRPr="00A26753">
              <w:rPr>
                <w:rFonts w:ascii="Times New Roman" w:hAnsi="Times New Roman"/>
                <w:bCs/>
              </w:rPr>
              <w:t>Составление отчетности о потребностях клиентов в инфокоммуникационных системах и (или) их составляющих.</w:t>
            </w:r>
          </w:p>
        </w:tc>
      </w:tr>
      <w:tr w:rsidR="00B14B4D" w:rsidRPr="00A37B7C" w14:paraId="34DEB983" w14:textId="77777777"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40F22C7" w14:textId="77777777" w:rsidR="00B14B4D" w:rsidRPr="006D06C2" w:rsidRDefault="00B14B4D" w:rsidP="00B53BF3">
            <w:pPr>
              <w:widowControl w:val="0"/>
              <w:suppressAutoHyphens/>
              <w:rPr>
                <w:rFonts w:ascii="Times New Roman" w:hAnsi="Times New Roman"/>
                <w:b/>
                <w:i/>
              </w:rPr>
            </w:pPr>
            <w:r w:rsidRPr="006D06C2">
              <w:rPr>
                <w:rFonts w:ascii="Times New Roman" w:hAnsi="Times New Roman"/>
                <w:b/>
                <w:bCs/>
              </w:rPr>
              <w:t xml:space="preserve">Производственная практика </w:t>
            </w:r>
            <w:r>
              <w:rPr>
                <w:rFonts w:ascii="Times New Roman" w:hAnsi="Times New Roman"/>
                <w:b/>
                <w:bCs/>
              </w:rPr>
              <w:t>(108 часов)</w:t>
            </w:r>
          </w:p>
          <w:p w14:paraId="23B5E2B1" w14:textId="77777777" w:rsidR="00B14B4D" w:rsidRPr="006D06C2" w:rsidRDefault="00B14B4D" w:rsidP="00B53BF3">
            <w:pPr>
              <w:widowControl w:val="0"/>
              <w:suppressAutoHyphens/>
              <w:rPr>
                <w:rFonts w:ascii="Times New Roman" w:hAnsi="Times New Roman"/>
                <w:b/>
                <w:bCs/>
              </w:rPr>
            </w:pPr>
            <w:r w:rsidRPr="006D06C2">
              <w:rPr>
                <w:rFonts w:ascii="Times New Roman" w:hAnsi="Times New Roman"/>
                <w:b/>
                <w:bCs/>
              </w:rPr>
              <w:t>Виды работ:</w:t>
            </w:r>
          </w:p>
          <w:p w14:paraId="13C67533" w14:textId="77777777"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Осуществление сопровождения базы данных инфокоммуникационных систем и (или) их составляющих, в том числе с использованием цифровых и информационных технологий.</w:t>
            </w:r>
          </w:p>
          <w:p w14:paraId="3F8AD149" w14:textId="77777777"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Установление и поддержание контактов с клиентами для обсуждения их потребностей в инфокоммуникационных продуктах и (или) их составляющих.</w:t>
            </w:r>
          </w:p>
          <w:p w14:paraId="4B8BBA5B" w14:textId="77777777"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Осуществление подготовки коммерческих предложений и проведение презентаций инфокоммуникационных продуктов и (или) их составляющих потенциальным клиентам.</w:t>
            </w:r>
          </w:p>
          <w:p w14:paraId="4A7910EC" w14:textId="77777777"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Организация поставки и сопровождение отгрузки инфокоммуникационных продуктов и (или) их составляющих.</w:t>
            </w:r>
          </w:p>
          <w:p w14:paraId="218AFBBD" w14:textId="77777777"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Консультация клиентов по использованию и возможностям инфокоммуникационных продуктов и (или) их составляющих.</w:t>
            </w:r>
          </w:p>
          <w:p w14:paraId="6BE83881" w14:textId="77777777"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Осуществление контроля всего цикла продаж инфокоммуникационных продуктов и (или) их составляющих, в том числе с использованием специализированных программных продуктов.</w:t>
            </w:r>
          </w:p>
          <w:p w14:paraId="46CCAB91" w14:textId="77777777" w:rsidR="00B14B4D" w:rsidRPr="00A37B7C" w:rsidRDefault="00B14B4D" w:rsidP="00B53BF3">
            <w:pPr>
              <w:widowControl w:val="0"/>
              <w:suppressAutoHyphens/>
              <w:rPr>
                <w:rFonts w:ascii="Times New Roman" w:hAnsi="Times New Roman"/>
              </w:rPr>
            </w:pPr>
            <w:r w:rsidRPr="006D06C2">
              <w:rPr>
                <w:rFonts w:ascii="Times New Roman" w:hAnsi="Times New Roman"/>
              </w:rPr>
              <w:t>Выполнение поиска новых каналов сбыта инфокоммуникационных систем и (или) их составляющих и осуществление в них продажи, в том числе с использованием цифровых и информационных технологий.</w:t>
            </w:r>
          </w:p>
        </w:tc>
      </w:tr>
      <w:tr w:rsidR="00B14B4D" w:rsidRPr="00A37B7C" w14:paraId="3CB50AC5" w14:textId="77777777"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F7F9647" w14:textId="77777777" w:rsidR="00B14B4D" w:rsidRPr="00A26753" w:rsidRDefault="00B14B4D" w:rsidP="00B53BF3">
            <w:pPr>
              <w:widowControl w:val="0"/>
              <w:suppressAutoHyphens/>
              <w:rPr>
                <w:rFonts w:ascii="Times New Roman" w:hAnsi="Times New Roman"/>
                <w:b/>
                <w:bCs/>
              </w:rPr>
            </w:pPr>
            <w:r w:rsidRPr="00A26753">
              <w:rPr>
                <w:rFonts w:ascii="Times New Roman" w:eastAsia="Times New Roman" w:hAnsi="Times New Roman" w:cs="Times New Roman"/>
                <w:b/>
                <w:bCs/>
                <w:lang w:eastAsia="ru-RU"/>
              </w:rPr>
              <w:t>Промежуточная аттестация 12 часов</w:t>
            </w:r>
          </w:p>
        </w:tc>
      </w:tr>
      <w:tr w:rsidR="00B14B4D" w:rsidRPr="00A37B7C" w14:paraId="092246FD" w14:textId="77777777"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86AED67"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14:paraId="2596C454" w14:textId="77777777" w:rsidR="004E43C7" w:rsidRDefault="004E43C7" w:rsidP="004E43C7">
      <w:pPr>
        <w:pStyle w:val="114"/>
        <w:ind w:left="1129" w:firstLine="0"/>
        <w:rPr>
          <w:rFonts w:ascii="Times New Roman" w:hAnsi="Times New Roman"/>
        </w:rPr>
      </w:pPr>
    </w:p>
    <w:p w14:paraId="5FB62471" w14:textId="77777777" w:rsidR="004E43C7" w:rsidRPr="00941462" w:rsidRDefault="004E43C7" w:rsidP="004E43C7">
      <w:pPr>
        <w:pStyle w:val="1f"/>
        <w:rPr>
          <w:rFonts w:ascii="Times New Roman" w:hAnsi="Times New Roman"/>
        </w:rPr>
      </w:pPr>
      <w:r w:rsidRPr="00941462">
        <w:rPr>
          <w:rFonts w:ascii="Times New Roman" w:hAnsi="Times New Roman"/>
        </w:rPr>
        <w:t>3. Условия реализации профессионального модуля</w:t>
      </w:r>
    </w:p>
    <w:p w14:paraId="69A0F10B" w14:textId="77777777" w:rsidR="004E43C7" w:rsidRPr="00941462" w:rsidRDefault="004E43C7" w:rsidP="004E43C7">
      <w:pPr>
        <w:pStyle w:val="114"/>
        <w:rPr>
          <w:rFonts w:ascii="Times New Roman" w:hAnsi="Times New Roman"/>
        </w:rPr>
      </w:pPr>
      <w:r w:rsidRPr="00941462">
        <w:rPr>
          <w:rFonts w:ascii="Times New Roman" w:hAnsi="Times New Roman"/>
        </w:rPr>
        <w:t>3.1. Материально-техническое обеспечение</w:t>
      </w:r>
    </w:p>
    <w:p w14:paraId="5E4C25B6" w14:textId="77777777" w:rsidR="004E43C7" w:rsidRDefault="004E43C7" w:rsidP="004E43C7">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A4F947B" w14:textId="77777777" w:rsidR="004E43C7" w:rsidRPr="00A3656F" w:rsidRDefault="004E43C7" w:rsidP="004E43C7">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49FFF299" w14:textId="77777777" w:rsidR="004E43C7" w:rsidRPr="00665F99" w:rsidRDefault="004E43C7" w:rsidP="004E43C7">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B0AAF18" w14:textId="77777777" w:rsidR="004E43C7" w:rsidRDefault="004E43C7" w:rsidP="004E43C7">
      <w:pPr>
        <w:pStyle w:val="114"/>
        <w:rPr>
          <w:rFonts w:ascii="Times New Roman" w:hAnsi="Times New Roman"/>
        </w:rPr>
      </w:pPr>
    </w:p>
    <w:p w14:paraId="63EC31EA" w14:textId="77777777" w:rsidR="004E43C7" w:rsidRPr="00941462" w:rsidRDefault="004E43C7" w:rsidP="004E43C7">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743C422" w14:textId="77777777" w:rsidR="004E43C7" w:rsidRPr="00941462" w:rsidRDefault="004E43C7" w:rsidP="004E43C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C83C4A" w14:textId="77777777" w:rsidR="004E43C7" w:rsidRPr="00941462" w:rsidRDefault="004E43C7" w:rsidP="004E43C7">
      <w:pPr>
        <w:pStyle w:val="a4"/>
        <w:spacing w:line="276" w:lineRule="auto"/>
        <w:ind w:left="0" w:firstLine="709"/>
        <w:jc w:val="both"/>
        <w:rPr>
          <w:rFonts w:ascii="Times New Roman" w:hAnsi="Times New Roman"/>
          <w:bCs/>
          <w:sz w:val="24"/>
          <w:szCs w:val="24"/>
        </w:rPr>
      </w:pPr>
    </w:p>
    <w:p w14:paraId="05BDF17A" w14:textId="77777777" w:rsidR="004E43C7" w:rsidRPr="00BD0588" w:rsidRDefault="004E43C7" w:rsidP="004E43C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62E57BE8" w14:textId="77777777" w:rsidR="004E43C7" w:rsidRPr="004F3B54" w:rsidRDefault="004E43C7" w:rsidP="001A2407">
      <w:pPr>
        <w:pStyle w:val="1f"/>
        <w:numPr>
          <w:ilvl w:val="0"/>
          <w:numId w:val="28"/>
        </w:numPr>
        <w:ind w:left="0" w:firstLine="426"/>
        <w:jc w:val="left"/>
        <w:rPr>
          <w:rFonts w:ascii="Times New Roman" w:eastAsia="Times New Roman" w:hAnsi="Times New Roman"/>
          <w:b w:val="0"/>
          <w:bCs w:val="0"/>
          <w:caps w:val="0"/>
          <w:kern w:val="0"/>
          <w:lang w:val="ru-RU" w:eastAsia="ru-RU"/>
        </w:rPr>
      </w:pPr>
      <w:r w:rsidRPr="004F3B54">
        <w:rPr>
          <w:rFonts w:ascii="Times New Roman" w:eastAsia="Times New Roman" w:hAnsi="Times New Roman"/>
          <w:b w:val="0"/>
          <w:bCs w:val="0"/>
          <w:caps w:val="0"/>
          <w:kern w:val="0"/>
          <w:lang w:val="ru-RU" w:eastAsia="ru-RU"/>
        </w:rPr>
        <w:t xml:space="preserve">Гаврилов, Л. П.  Организация коммерческой деятельности: электронная коммерция: учебное пособие для среднего профессионального образования / Л. П. Гаврилов. — 3-е изд., доп. — Москва: Издательство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2022. — 477 с. — (Профессиональное образование). — ISBN 978-5-534-12180-3. — Текст: электронный // Образовательная платформа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[сайт]. — URL: https://urait.ru/bcode/494509</w:t>
      </w:r>
    </w:p>
    <w:p w14:paraId="18CF6207" w14:textId="77777777" w:rsidR="004E43C7" w:rsidRDefault="004E43C7" w:rsidP="004E43C7">
      <w:pPr>
        <w:pStyle w:val="1f"/>
        <w:rPr>
          <w:rFonts w:ascii="Times New Roman" w:hAnsi="Times New Roman"/>
          <w:lang w:val="ru-RU"/>
        </w:rPr>
      </w:pPr>
    </w:p>
    <w:p w14:paraId="66F06BD9" w14:textId="77777777" w:rsidR="004E43C7" w:rsidRPr="00941462" w:rsidRDefault="004E43C7" w:rsidP="004E43C7">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4E43C7" w:rsidRPr="004E43C7" w14:paraId="6F732B5D" w14:textId="77777777" w:rsidTr="00B53BF3">
        <w:trPr>
          <w:trHeight w:val="23"/>
        </w:trPr>
        <w:tc>
          <w:tcPr>
            <w:tcW w:w="625" w:type="pct"/>
          </w:tcPr>
          <w:p w14:paraId="306664B6" w14:textId="77777777" w:rsidR="004E43C7" w:rsidRPr="004E43C7" w:rsidRDefault="004E43C7"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14:paraId="63325DC7" w14:textId="77777777" w:rsidR="004E43C7" w:rsidRPr="004E43C7" w:rsidRDefault="004E43C7" w:rsidP="00B53BF3">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14:paraId="1E4475F5" w14:textId="77777777" w:rsidR="004E43C7" w:rsidRPr="004E43C7" w:rsidRDefault="004E43C7"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14:paraId="436E099A" w14:textId="77777777" w:rsidR="004E43C7" w:rsidRPr="004E43C7" w:rsidRDefault="004E43C7" w:rsidP="00B53BF3">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B14B4D" w:rsidRPr="004E43C7" w14:paraId="61E5C269"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3053877F" w14:textId="77777777" w:rsidR="00B14B4D" w:rsidRPr="004E43C7" w:rsidRDefault="00B14B4D" w:rsidP="00B14B4D">
            <w:pPr>
              <w:widowControl w:val="0"/>
              <w:suppressAutoHyphens/>
              <w:jc w:val="both"/>
              <w:rPr>
                <w:rFonts w:ascii="Times New Roman" w:hAnsi="Times New Roman"/>
              </w:rPr>
            </w:pPr>
            <w:r w:rsidRPr="004E43C7">
              <w:rPr>
                <w:rFonts w:ascii="Times New Roman" w:hAnsi="Times New Roman"/>
              </w:rPr>
              <w:t xml:space="preserve">ПК 3.1 </w:t>
            </w:r>
          </w:p>
          <w:p w14:paraId="0F81DE98" w14:textId="77777777" w:rsidR="00B14B4D" w:rsidRPr="004E43C7" w:rsidRDefault="00B14B4D" w:rsidP="00B14B4D">
            <w:pPr>
              <w:suppressAutoHyphens/>
              <w:contextualSpacing/>
              <w:rPr>
                <w:rFonts w:ascii="Times New Roman" w:hAnsi="Times New Roman" w:cs="Times New Roman"/>
              </w:rPr>
            </w:pPr>
          </w:p>
        </w:tc>
        <w:tc>
          <w:tcPr>
            <w:tcW w:w="3137" w:type="pct"/>
            <w:tcBorders>
              <w:top w:val="single" w:sz="4" w:space="0" w:color="000000"/>
              <w:left w:val="single" w:sz="4" w:space="0" w:color="000000"/>
              <w:bottom w:val="single" w:sz="4" w:space="0" w:color="000000"/>
              <w:right w:val="single" w:sz="4" w:space="0" w:color="000000"/>
            </w:tcBorders>
          </w:tcPr>
          <w:p w14:paraId="22A36AFA"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Осуществляет работу с базами данных инфокоммуникационных систем и (или) их составляющих, в том числе с использованием цифровых и информационных технологий;</w:t>
            </w:r>
          </w:p>
          <w:p w14:paraId="35AC058E" w14:textId="724BCA90" w:rsidR="00B14B4D" w:rsidRPr="004E43C7" w:rsidRDefault="00B14B4D" w:rsidP="00B14B4D">
            <w:pPr>
              <w:rPr>
                <w:rFonts w:ascii="Times New Roman" w:eastAsia="Calibri" w:hAnsi="Times New Roman"/>
              </w:rPr>
            </w:pPr>
            <w:r w:rsidRPr="00A37B7C">
              <w:rPr>
                <w:rFonts w:ascii="Times New Roman" w:hAnsi="Times New Roman"/>
              </w:rPr>
              <w:t>- составляет алгоритм контроля комплектации инфокоммуникационных систем и /или их составляющих при продаже.</w:t>
            </w:r>
          </w:p>
        </w:tc>
        <w:tc>
          <w:tcPr>
            <w:tcW w:w="1238" w:type="pct"/>
            <w:vMerge w:val="restart"/>
          </w:tcPr>
          <w:p w14:paraId="235DD5F4" w14:textId="77777777" w:rsidR="00B14B4D" w:rsidRPr="004E43C7" w:rsidRDefault="00B14B4D" w:rsidP="00B14B4D">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14B4D" w:rsidRPr="004E43C7" w14:paraId="55E12FB2"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46602F01" w14:textId="77777777"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3.2</w:t>
            </w:r>
          </w:p>
        </w:tc>
        <w:tc>
          <w:tcPr>
            <w:tcW w:w="3137" w:type="pct"/>
            <w:tcBorders>
              <w:top w:val="single" w:sz="4" w:space="0" w:color="000000"/>
              <w:left w:val="single" w:sz="4" w:space="0" w:color="000000"/>
              <w:bottom w:val="single" w:sz="4" w:space="0" w:color="000000"/>
              <w:right w:val="single" w:sz="4" w:space="0" w:color="000000"/>
            </w:tcBorders>
          </w:tcPr>
          <w:p w14:paraId="60A6FD08"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находит данные о потенциальных клиентах;</w:t>
            </w:r>
          </w:p>
          <w:p w14:paraId="01460C87"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формирует электронную базу клиентов;</w:t>
            </w:r>
          </w:p>
          <w:p w14:paraId="775B4ABE"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xml:space="preserve"> - разработал алгоритм установления контактов;</w:t>
            </w:r>
          </w:p>
          <w:p w14:paraId="044F419B"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составил рекомендации по использованию инфокоммуникационных продуктов;</w:t>
            </w:r>
          </w:p>
          <w:p w14:paraId="08BABE9D" w14:textId="6F948995" w:rsidR="00B14B4D" w:rsidRPr="004E43C7" w:rsidRDefault="00B14B4D" w:rsidP="00B14B4D">
            <w:pPr>
              <w:suppressAutoHyphens/>
              <w:contextualSpacing/>
              <w:rPr>
                <w:rFonts w:ascii="Times New Roman" w:hAnsi="Times New Roman" w:cs="Times New Roman"/>
              </w:rPr>
            </w:pPr>
            <w:r w:rsidRPr="00A37B7C">
              <w:rPr>
                <w:rFonts w:ascii="Times New Roman" w:hAnsi="Times New Roman"/>
              </w:rPr>
              <w:t>- определяет методы завершения сделки.</w:t>
            </w:r>
          </w:p>
        </w:tc>
        <w:tc>
          <w:tcPr>
            <w:tcW w:w="1238" w:type="pct"/>
            <w:vMerge/>
          </w:tcPr>
          <w:p w14:paraId="7F2F551D" w14:textId="77777777" w:rsidR="00B14B4D" w:rsidRPr="004E43C7" w:rsidDel="009D5E3A" w:rsidRDefault="00B14B4D" w:rsidP="00B14B4D">
            <w:pPr>
              <w:suppressAutoHyphens/>
              <w:contextualSpacing/>
              <w:rPr>
                <w:rFonts w:ascii="Times New Roman" w:hAnsi="Times New Roman" w:cs="Times New Roman"/>
              </w:rPr>
            </w:pPr>
          </w:p>
        </w:tc>
      </w:tr>
      <w:tr w:rsidR="00B14B4D" w:rsidRPr="004E43C7" w14:paraId="3A9B795E"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3AEFAABD" w14:textId="77777777"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14:paraId="306F14C3"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оформил коммерческое предложение;</w:t>
            </w:r>
          </w:p>
          <w:p w14:paraId="21D506E3" w14:textId="307C4B97" w:rsidR="00B14B4D" w:rsidRPr="004E43C7" w:rsidRDefault="00B14B4D" w:rsidP="00B14B4D">
            <w:pPr>
              <w:suppressAutoHyphens/>
              <w:contextualSpacing/>
              <w:rPr>
                <w:rFonts w:ascii="Times New Roman" w:hAnsi="Times New Roman" w:cs="Times New Roman"/>
              </w:rPr>
            </w:pPr>
            <w:r w:rsidRPr="00A37B7C">
              <w:rPr>
                <w:rFonts w:ascii="Times New Roman" w:hAnsi="Times New Roman"/>
              </w:rPr>
              <w:t>- подготовил презентацию товара.</w:t>
            </w:r>
          </w:p>
        </w:tc>
        <w:tc>
          <w:tcPr>
            <w:tcW w:w="1238" w:type="pct"/>
            <w:vMerge/>
          </w:tcPr>
          <w:p w14:paraId="0475E9EA" w14:textId="77777777" w:rsidR="00B14B4D" w:rsidRPr="004E43C7" w:rsidDel="009D5E3A" w:rsidRDefault="00B14B4D" w:rsidP="00B14B4D">
            <w:pPr>
              <w:suppressAutoHyphens/>
              <w:contextualSpacing/>
              <w:rPr>
                <w:rFonts w:ascii="Times New Roman" w:hAnsi="Times New Roman" w:cs="Times New Roman"/>
              </w:rPr>
            </w:pPr>
          </w:p>
        </w:tc>
      </w:tr>
      <w:tr w:rsidR="00B14B4D" w:rsidRPr="004E43C7" w14:paraId="389C864E"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798BF04C" w14:textId="77777777"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000000"/>
              <w:left w:val="single" w:sz="4" w:space="0" w:color="000000"/>
              <w:bottom w:val="single" w:sz="4" w:space="0" w:color="000000"/>
              <w:right w:val="single" w:sz="4" w:space="0" w:color="000000"/>
            </w:tcBorders>
          </w:tcPr>
          <w:p w14:paraId="2B6CB606" w14:textId="77777777" w:rsidR="00B14B4D" w:rsidRPr="00AD4AC2" w:rsidRDefault="00B14B4D" w:rsidP="00B14B4D">
            <w:pPr>
              <w:widowControl w:val="0"/>
              <w:suppressAutoHyphens/>
              <w:contextualSpacing/>
              <w:rPr>
                <w:rFonts w:ascii="Times New Roman" w:hAnsi="Times New Roman"/>
              </w:rPr>
            </w:pPr>
            <w:r>
              <w:rPr>
                <w:rFonts w:ascii="Times New Roman" w:hAnsi="Times New Roman"/>
              </w:rPr>
              <w:t>- п</w:t>
            </w:r>
            <w:r w:rsidRPr="00AD4AC2">
              <w:rPr>
                <w:rFonts w:ascii="Times New Roman" w:hAnsi="Times New Roman"/>
              </w:rPr>
              <w:t>ланирует объемы собственных продаж;</w:t>
            </w:r>
            <w:r>
              <w:rPr>
                <w:rFonts w:ascii="Times New Roman" w:hAnsi="Times New Roman"/>
              </w:rPr>
              <w:t xml:space="preserve"> - р</w:t>
            </w:r>
            <w:r w:rsidRPr="00AD4AC2">
              <w:rPr>
                <w:rFonts w:ascii="Times New Roman" w:hAnsi="Times New Roman"/>
              </w:rPr>
              <w:t>азрабатывает мероприятия по выполнению плана продаж;</w:t>
            </w:r>
          </w:p>
          <w:p w14:paraId="0B5B8B09" w14:textId="048FD9AD" w:rsidR="00B14B4D" w:rsidRPr="004E43C7" w:rsidRDefault="00B14B4D" w:rsidP="00B14B4D">
            <w:pPr>
              <w:suppressAutoHyphens/>
              <w:contextualSpacing/>
              <w:rPr>
                <w:rFonts w:ascii="Times New Roman" w:hAnsi="Times New Roman" w:cs="Times New Roman"/>
              </w:rPr>
            </w:pPr>
            <w:r>
              <w:rPr>
                <w:rFonts w:ascii="Times New Roman" w:hAnsi="Times New Roman"/>
              </w:rPr>
              <w:t>- а</w:t>
            </w:r>
            <w:r w:rsidRPr="00AD4AC2">
              <w:rPr>
                <w:rFonts w:ascii="Times New Roman" w:hAnsi="Times New Roman"/>
              </w:rPr>
              <w:t>нализирует выполнения плана продаж.</w:t>
            </w:r>
          </w:p>
        </w:tc>
        <w:tc>
          <w:tcPr>
            <w:tcW w:w="1238" w:type="pct"/>
            <w:vMerge/>
          </w:tcPr>
          <w:p w14:paraId="51F17EDB" w14:textId="77777777" w:rsidR="00B14B4D" w:rsidRPr="004E43C7" w:rsidDel="009D5E3A" w:rsidRDefault="00B14B4D" w:rsidP="00B14B4D">
            <w:pPr>
              <w:suppressAutoHyphens/>
              <w:contextualSpacing/>
              <w:rPr>
                <w:rFonts w:ascii="Times New Roman" w:hAnsi="Times New Roman" w:cs="Times New Roman"/>
              </w:rPr>
            </w:pPr>
          </w:p>
        </w:tc>
      </w:tr>
      <w:tr w:rsidR="00B14B4D" w:rsidRPr="004E43C7" w14:paraId="0A3EC356"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67D923A4" w14:textId="77777777"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14:paraId="1D9E7EFE"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проводит деловые переговоры;</w:t>
            </w:r>
          </w:p>
          <w:p w14:paraId="647A9224"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в процессе переговоров выявляет потребности клиентов;</w:t>
            </w:r>
          </w:p>
          <w:p w14:paraId="4D454DF0"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анализирует процесс сопровождения клиентов;</w:t>
            </w:r>
          </w:p>
          <w:p w14:paraId="01108B2B" w14:textId="76CBC860" w:rsidR="00B14B4D" w:rsidRPr="004E43C7" w:rsidRDefault="00B14B4D" w:rsidP="00B14B4D">
            <w:pPr>
              <w:suppressAutoHyphens/>
              <w:contextualSpacing/>
              <w:rPr>
                <w:rFonts w:ascii="Times New Roman" w:hAnsi="Times New Roman" w:cs="Times New Roman"/>
              </w:rPr>
            </w:pPr>
            <w:r w:rsidRPr="00A37B7C">
              <w:rPr>
                <w:rFonts w:ascii="Times New Roman" w:hAnsi="Times New Roman"/>
              </w:rPr>
              <w:t>- определяет направления развития системы управления взаимоотношениями с клиентами</w:t>
            </w:r>
          </w:p>
        </w:tc>
        <w:tc>
          <w:tcPr>
            <w:tcW w:w="1238" w:type="pct"/>
            <w:vMerge/>
          </w:tcPr>
          <w:p w14:paraId="72B7A4EB" w14:textId="77777777" w:rsidR="00B14B4D" w:rsidRPr="004E43C7" w:rsidDel="009D5E3A" w:rsidRDefault="00B14B4D" w:rsidP="00B14B4D">
            <w:pPr>
              <w:suppressAutoHyphens/>
              <w:contextualSpacing/>
              <w:rPr>
                <w:rFonts w:ascii="Times New Roman" w:hAnsi="Times New Roman" w:cs="Times New Roman"/>
              </w:rPr>
            </w:pPr>
          </w:p>
        </w:tc>
      </w:tr>
      <w:tr w:rsidR="00B14B4D" w:rsidRPr="004E43C7" w14:paraId="6B78AB8C"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24D871EA" w14:textId="77777777"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3.6</w:t>
            </w:r>
          </w:p>
        </w:tc>
        <w:tc>
          <w:tcPr>
            <w:tcW w:w="3137" w:type="pct"/>
            <w:tcBorders>
              <w:top w:val="single" w:sz="4" w:space="0" w:color="000000"/>
              <w:left w:val="single" w:sz="4" w:space="0" w:color="000000"/>
              <w:bottom w:val="single" w:sz="4" w:space="0" w:color="000000"/>
              <w:right w:val="single" w:sz="4" w:space="0" w:color="000000"/>
            </w:tcBorders>
          </w:tcPr>
          <w:p w14:paraId="02D30310"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рассчитывает эффективность рекламных мероприятий;</w:t>
            </w:r>
          </w:p>
          <w:p w14:paraId="74293DC6"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составляет отчетность о потребностях клиентов в инфокоммуникационных системах и (или) их составляющих;</w:t>
            </w:r>
          </w:p>
          <w:p w14:paraId="1E96F647" w14:textId="6D33C147" w:rsidR="00B14B4D" w:rsidRPr="004E43C7" w:rsidRDefault="00B14B4D" w:rsidP="00B14B4D">
            <w:pPr>
              <w:suppressAutoHyphens/>
              <w:contextualSpacing/>
              <w:rPr>
                <w:rFonts w:ascii="Times New Roman" w:hAnsi="Times New Roman" w:cs="Times New Roman"/>
              </w:rPr>
            </w:pPr>
            <w:r w:rsidRPr="00A37B7C">
              <w:rPr>
                <w:rFonts w:ascii="Times New Roman" w:hAnsi="Times New Roman"/>
              </w:rPr>
              <w:t>- составляет отчетность по продажам инфокоммуникационных продуктов и (или) их составляющих, в том числе по конкурсным торгам, аукционам, запросам предложений от клиентов</w:t>
            </w:r>
          </w:p>
        </w:tc>
        <w:tc>
          <w:tcPr>
            <w:tcW w:w="1238" w:type="pct"/>
            <w:vMerge/>
          </w:tcPr>
          <w:p w14:paraId="2072B439" w14:textId="77777777" w:rsidR="00B14B4D" w:rsidRPr="004E43C7" w:rsidDel="009D5E3A" w:rsidRDefault="00B14B4D" w:rsidP="00B14B4D">
            <w:pPr>
              <w:suppressAutoHyphens/>
              <w:contextualSpacing/>
              <w:rPr>
                <w:rFonts w:ascii="Times New Roman" w:hAnsi="Times New Roman" w:cs="Times New Roman"/>
              </w:rPr>
            </w:pPr>
          </w:p>
        </w:tc>
      </w:tr>
      <w:tr w:rsidR="00B14B4D" w:rsidRPr="004E43C7" w14:paraId="7B519A05"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0F5A0695" w14:textId="77777777"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3.7</w:t>
            </w:r>
          </w:p>
        </w:tc>
        <w:tc>
          <w:tcPr>
            <w:tcW w:w="3137" w:type="pct"/>
            <w:tcBorders>
              <w:top w:val="single" w:sz="4" w:space="0" w:color="000000"/>
              <w:left w:val="single" w:sz="4" w:space="0" w:color="000000"/>
              <w:bottom w:val="single" w:sz="4" w:space="0" w:color="000000"/>
              <w:right w:val="single" w:sz="4" w:space="0" w:color="000000"/>
            </w:tcBorders>
          </w:tcPr>
          <w:p w14:paraId="758AA45F"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проводит поиск информации о потенциальных продажах инфокоммуникационных продуктов и (или) их составляющих;</w:t>
            </w:r>
          </w:p>
          <w:p w14:paraId="62D0B9C9"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проводит анализ потребительского спроса на инфокоммуникационные системы и (или) их составляющие</w:t>
            </w:r>
          </w:p>
          <w:p w14:paraId="2B4027BC" w14:textId="7C7435CC" w:rsidR="00B14B4D" w:rsidRPr="004E43C7" w:rsidRDefault="00B14B4D" w:rsidP="00B14B4D">
            <w:pPr>
              <w:suppressAutoHyphens/>
              <w:contextualSpacing/>
              <w:rPr>
                <w:rFonts w:ascii="Times New Roman" w:hAnsi="Times New Roman" w:cs="Times New Roman"/>
              </w:rPr>
            </w:pPr>
            <w:r w:rsidRPr="00A37B7C">
              <w:rPr>
                <w:rFonts w:ascii="Times New Roman" w:hAnsi="Times New Roman"/>
                <w:iCs/>
              </w:rPr>
              <w:t xml:space="preserve">- определяет увеличение доли рынка по новым направлениям сбыта инфокоммуникационных систем и (или) их составляющих </w:t>
            </w:r>
          </w:p>
        </w:tc>
        <w:tc>
          <w:tcPr>
            <w:tcW w:w="1238" w:type="pct"/>
            <w:vMerge/>
          </w:tcPr>
          <w:p w14:paraId="57413315" w14:textId="77777777" w:rsidR="00B14B4D" w:rsidRPr="004E43C7" w:rsidDel="009D5E3A" w:rsidRDefault="00B14B4D" w:rsidP="00B14B4D">
            <w:pPr>
              <w:suppressAutoHyphens/>
              <w:contextualSpacing/>
              <w:rPr>
                <w:rFonts w:ascii="Times New Roman" w:hAnsi="Times New Roman" w:cs="Times New Roman"/>
              </w:rPr>
            </w:pPr>
          </w:p>
        </w:tc>
      </w:tr>
      <w:tr w:rsidR="004E43C7" w:rsidRPr="004E43C7" w14:paraId="7E2CB890" w14:textId="77777777" w:rsidTr="00B53BF3">
        <w:trPr>
          <w:trHeight w:val="23"/>
        </w:trPr>
        <w:tc>
          <w:tcPr>
            <w:tcW w:w="625" w:type="pct"/>
          </w:tcPr>
          <w:p w14:paraId="4FB83D6D"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14:paraId="6A196D7D"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14:paraId="6C8A4E04"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0DFE817"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14:paraId="78D77EE9" w14:textId="77777777" w:rsidR="004E43C7" w:rsidRPr="004E43C7" w:rsidDel="009D5E3A" w:rsidRDefault="004E43C7" w:rsidP="00B53BF3">
            <w:pPr>
              <w:suppressAutoHyphens/>
              <w:contextualSpacing/>
              <w:rPr>
                <w:rFonts w:ascii="Times New Roman" w:hAnsi="Times New Roman" w:cs="Times New Roman"/>
              </w:rPr>
            </w:pPr>
          </w:p>
        </w:tc>
      </w:tr>
      <w:tr w:rsidR="004E43C7" w:rsidRPr="004E43C7" w14:paraId="13F11E50" w14:textId="77777777" w:rsidTr="00B53BF3">
        <w:trPr>
          <w:trHeight w:val="23"/>
        </w:trPr>
        <w:tc>
          <w:tcPr>
            <w:tcW w:w="625" w:type="pct"/>
          </w:tcPr>
          <w:p w14:paraId="14B15956"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14:paraId="72BCF6CE"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14:paraId="56553060"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14:paraId="1D2DB050"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 </w:t>
            </w:r>
            <w:proofErr w:type="spellStart"/>
            <w:r w:rsidRPr="004E43C7">
              <w:rPr>
                <w:rStyle w:val="a5"/>
                <w:rFonts w:ascii="Times New Roman" w:hAnsi="Times New Roman" w:cs="Times New Roman"/>
              </w:rPr>
              <w:t>обновляемость</w:t>
            </w:r>
            <w:proofErr w:type="spellEnd"/>
            <w:r w:rsidRPr="004E43C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7CD1B3F1" w14:textId="77777777" w:rsidR="004E43C7" w:rsidRPr="004E43C7" w:rsidDel="009D5E3A" w:rsidRDefault="004E43C7" w:rsidP="00B53BF3">
            <w:pPr>
              <w:suppressAutoHyphens/>
              <w:contextualSpacing/>
              <w:rPr>
                <w:rFonts w:ascii="Times New Roman" w:hAnsi="Times New Roman" w:cs="Times New Roman"/>
              </w:rPr>
            </w:pPr>
          </w:p>
        </w:tc>
      </w:tr>
      <w:tr w:rsidR="004E43C7" w:rsidRPr="004E43C7" w14:paraId="1B0D1519" w14:textId="77777777" w:rsidTr="00B53BF3">
        <w:trPr>
          <w:trHeight w:val="23"/>
        </w:trPr>
        <w:tc>
          <w:tcPr>
            <w:tcW w:w="625" w:type="pct"/>
          </w:tcPr>
          <w:p w14:paraId="24249CFC"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14:paraId="2BA732AF"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85033D2"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47E0EDBC" w14:textId="77777777" w:rsidR="004E43C7" w:rsidRPr="004E43C7" w:rsidDel="009D5E3A" w:rsidRDefault="004E43C7" w:rsidP="00B53BF3">
            <w:pPr>
              <w:suppressAutoHyphens/>
              <w:contextualSpacing/>
              <w:rPr>
                <w:rFonts w:ascii="Times New Roman" w:hAnsi="Times New Roman" w:cs="Times New Roman"/>
              </w:rPr>
            </w:pPr>
          </w:p>
        </w:tc>
      </w:tr>
      <w:tr w:rsidR="004E43C7" w:rsidRPr="004E43C7" w14:paraId="434113FA" w14:textId="77777777" w:rsidTr="00B53BF3">
        <w:trPr>
          <w:trHeight w:val="23"/>
        </w:trPr>
        <w:tc>
          <w:tcPr>
            <w:tcW w:w="625" w:type="pct"/>
          </w:tcPr>
          <w:p w14:paraId="5FEF24B7"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14:paraId="74606901"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31A9341D" w14:textId="77777777" w:rsidR="004E43C7" w:rsidRPr="004E43C7" w:rsidDel="009D5E3A" w:rsidRDefault="004E43C7" w:rsidP="00B53BF3">
            <w:pPr>
              <w:suppressAutoHyphens/>
              <w:contextualSpacing/>
              <w:rPr>
                <w:rFonts w:ascii="Times New Roman" w:hAnsi="Times New Roman" w:cs="Times New Roman"/>
              </w:rPr>
            </w:pPr>
          </w:p>
        </w:tc>
      </w:tr>
      <w:tr w:rsidR="004E43C7" w:rsidRPr="004E43C7" w14:paraId="7583CEDF" w14:textId="77777777" w:rsidTr="00B53BF3">
        <w:trPr>
          <w:trHeight w:val="23"/>
        </w:trPr>
        <w:tc>
          <w:tcPr>
            <w:tcW w:w="625" w:type="pct"/>
          </w:tcPr>
          <w:p w14:paraId="32A836B0"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14:paraId="7A46C1BF"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14:paraId="0783A4FE"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605D4743" w14:textId="77777777" w:rsidR="004E43C7" w:rsidRPr="004E43C7" w:rsidDel="009D5E3A" w:rsidRDefault="004E43C7" w:rsidP="00B53BF3">
            <w:pPr>
              <w:suppressAutoHyphens/>
              <w:contextualSpacing/>
              <w:rPr>
                <w:rFonts w:ascii="Times New Roman" w:hAnsi="Times New Roman" w:cs="Times New Roman"/>
              </w:rPr>
            </w:pPr>
          </w:p>
        </w:tc>
      </w:tr>
    </w:tbl>
    <w:p w14:paraId="23AF629B" w14:textId="2C89D58D" w:rsidR="00B14B4D" w:rsidRDefault="00B14B4D">
      <w:pPr>
        <w:rPr>
          <w:rFonts w:ascii="Times New Roman" w:hAnsi="Times New Roman" w:cs="Times New Roman"/>
          <w:b/>
          <w:bCs/>
          <w:sz w:val="20"/>
          <w:szCs w:val="20"/>
        </w:rPr>
      </w:pPr>
    </w:p>
    <w:p w14:paraId="3ED247E8"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241D6646" w14:textId="61F072CA"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w:t>
      </w:r>
      <w:r>
        <w:rPr>
          <w:rFonts w:ascii="Times New Roman" w:hAnsi="Times New Roman" w:cs="Times New Roman"/>
          <w:b/>
          <w:bCs/>
          <w:sz w:val="24"/>
          <w:szCs w:val="24"/>
        </w:rPr>
        <w:t>7</w:t>
      </w:r>
    </w:p>
    <w:p w14:paraId="16E960DA"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1235415F" w14:textId="77777777" w:rsidR="00B14B4D" w:rsidRPr="00941462" w:rsidRDefault="00B14B4D"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20199981" w14:textId="77777777" w:rsidR="00B14B4D" w:rsidRPr="00941462" w:rsidRDefault="00B14B4D" w:rsidP="00B14B4D">
      <w:pPr>
        <w:jc w:val="right"/>
        <w:rPr>
          <w:rFonts w:ascii="Times New Roman" w:hAnsi="Times New Roman" w:cs="Times New Roman"/>
          <w:b/>
          <w:bCs/>
          <w:sz w:val="24"/>
          <w:szCs w:val="24"/>
        </w:rPr>
      </w:pPr>
    </w:p>
    <w:p w14:paraId="1122A1FD" w14:textId="77777777" w:rsidR="00B14B4D" w:rsidRPr="00941462" w:rsidRDefault="00B14B4D" w:rsidP="00B14B4D">
      <w:pPr>
        <w:jc w:val="right"/>
        <w:rPr>
          <w:rFonts w:ascii="Times New Roman" w:hAnsi="Times New Roman" w:cs="Times New Roman"/>
          <w:b/>
          <w:bCs/>
          <w:sz w:val="24"/>
          <w:szCs w:val="24"/>
        </w:rPr>
      </w:pPr>
    </w:p>
    <w:p w14:paraId="78AD1C42" w14:textId="77777777" w:rsidR="00B14B4D" w:rsidRPr="00941462" w:rsidRDefault="00B14B4D" w:rsidP="00B14B4D">
      <w:pPr>
        <w:jc w:val="right"/>
        <w:rPr>
          <w:rFonts w:ascii="Times New Roman" w:hAnsi="Times New Roman" w:cs="Times New Roman"/>
          <w:b/>
          <w:bCs/>
          <w:sz w:val="24"/>
          <w:szCs w:val="24"/>
        </w:rPr>
      </w:pPr>
    </w:p>
    <w:p w14:paraId="2421F668" w14:textId="77777777" w:rsidR="00B14B4D" w:rsidRPr="00941462" w:rsidRDefault="00B14B4D" w:rsidP="00B14B4D">
      <w:pPr>
        <w:jc w:val="right"/>
        <w:rPr>
          <w:rFonts w:ascii="Times New Roman" w:hAnsi="Times New Roman" w:cs="Times New Roman"/>
          <w:b/>
          <w:bCs/>
          <w:sz w:val="24"/>
          <w:szCs w:val="24"/>
        </w:rPr>
      </w:pPr>
    </w:p>
    <w:p w14:paraId="45F6B2F2" w14:textId="77777777" w:rsidR="00B14B4D" w:rsidRPr="00941462" w:rsidRDefault="00B14B4D" w:rsidP="00B14B4D">
      <w:pPr>
        <w:jc w:val="right"/>
        <w:rPr>
          <w:rFonts w:ascii="Times New Roman" w:hAnsi="Times New Roman" w:cs="Times New Roman"/>
          <w:b/>
          <w:bCs/>
          <w:sz w:val="24"/>
          <w:szCs w:val="24"/>
        </w:rPr>
      </w:pPr>
    </w:p>
    <w:p w14:paraId="243BCC7A" w14:textId="77777777" w:rsidR="00B14B4D" w:rsidRPr="00941462" w:rsidRDefault="00B14B4D" w:rsidP="00B14B4D">
      <w:pPr>
        <w:jc w:val="right"/>
        <w:rPr>
          <w:rFonts w:ascii="Times New Roman" w:hAnsi="Times New Roman" w:cs="Times New Roman"/>
          <w:b/>
          <w:bCs/>
          <w:sz w:val="24"/>
          <w:szCs w:val="24"/>
        </w:rPr>
      </w:pPr>
    </w:p>
    <w:p w14:paraId="252020A4" w14:textId="77777777" w:rsidR="00B14B4D" w:rsidRPr="00941462" w:rsidRDefault="00B14B4D" w:rsidP="00B14B4D">
      <w:pPr>
        <w:jc w:val="right"/>
        <w:rPr>
          <w:rFonts w:ascii="Times New Roman" w:hAnsi="Times New Roman" w:cs="Times New Roman"/>
          <w:b/>
          <w:bCs/>
          <w:sz w:val="24"/>
          <w:szCs w:val="24"/>
        </w:rPr>
      </w:pPr>
    </w:p>
    <w:p w14:paraId="5C90EF85" w14:textId="77777777" w:rsidR="00B14B4D" w:rsidRPr="00941462" w:rsidRDefault="00B14B4D" w:rsidP="00B14B4D">
      <w:pPr>
        <w:jc w:val="right"/>
        <w:rPr>
          <w:rFonts w:ascii="Times New Roman" w:hAnsi="Times New Roman" w:cs="Times New Roman"/>
          <w:b/>
          <w:bCs/>
          <w:sz w:val="24"/>
          <w:szCs w:val="24"/>
        </w:rPr>
      </w:pPr>
    </w:p>
    <w:p w14:paraId="3F41A725" w14:textId="77777777" w:rsidR="00B14B4D" w:rsidRPr="00941462" w:rsidRDefault="00B14B4D" w:rsidP="00B14B4D">
      <w:pPr>
        <w:jc w:val="right"/>
        <w:rPr>
          <w:rFonts w:ascii="Times New Roman" w:hAnsi="Times New Roman" w:cs="Times New Roman"/>
          <w:b/>
          <w:bCs/>
          <w:sz w:val="24"/>
          <w:szCs w:val="24"/>
        </w:rPr>
      </w:pPr>
    </w:p>
    <w:p w14:paraId="54B60A83" w14:textId="77777777" w:rsidR="00B14B4D" w:rsidRPr="00941462" w:rsidRDefault="00B14B4D" w:rsidP="00B14B4D">
      <w:pPr>
        <w:jc w:val="right"/>
        <w:rPr>
          <w:rFonts w:ascii="Times New Roman" w:hAnsi="Times New Roman" w:cs="Times New Roman"/>
          <w:b/>
          <w:bCs/>
          <w:sz w:val="24"/>
          <w:szCs w:val="24"/>
        </w:rPr>
      </w:pPr>
    </w:p>
    <w:p w14:paraId="66BE15C9"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556A3D3" w14:textId="42F69215" w:rsidR="00B14B4D" w:rsidRPr="00941462" w:rsidRDefault="00B14B4D" w:rsidP="00B14B4D">
      <w:pPr>
        <w:pStyle w:val="1"/>
      </w:pPr>
      <w:bookmarkStart w:id="67" w:name="_Toc164874312"/>
      <w:r w:rsidRPr="00941462">
        <w:t>«ПМ</w:t>
      </w:r>
      <w:r>
        <w:t>н</w:t>
      </w:r>
      <w:r w:rsidRPr="00941462">
        <w:t>.0</w:t>
      </w:r>
      <w:r>
        <w:t>3</w:t>
      </w:r>
      <w:r w:rsidRPr="00941462">
        <w:t xml:space="preserve"> </w:t>
      </w:r>
      <w:r w:rsidRPr="00B14B4D">
        <w:rPr>
          <w:rFonts w:ascii="Times New Roman Полужирный" w:hAnsi="Times New Roman Полужирный"/>
          <w:caps/>
        </w:rPr>
        <w:t>Организация и осуществление интернет-маркетинга</w:t>
      </w:r>
      <w:r w:rsidRPr="00941462">
        <w:t>»</w:t>
      </w:r>
      <w:bookmarkEnd w:id="67"/>
    </w:p>
    <w:p w14:paraId="07D7AD66" w14:textId="77777777" w:rsidR="00B14B4D" w:rsidRPr="00941462" w:rsidRDefault="00B14B4D" w:rsidP="00B14B4D">
      <w:pPr>
        <w:spacing w:line="360" w:lineRule="auto"/>
        <w:jc w:val="center"/>
        <w:rPr>
          <w:rFonts w:ascii="Times New Roman" w:hAnsi="Times New Roman" w:cs="Times New Roman"/>
          <w:sz w:val="24"/>
          <w:szCs w:val="24"/>
        </w:rPr>
      </w:pPr>
    </w:p>
    <w:p w14:paraId="7823CA10" w14:textId="77777777" w:rsidR="00B14B4D" w:rsidRDefault="00B14B4D" w:rsidP="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100BC7DE"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EFF5376" w14:textId="77777777" w:rsidR="00B14B4D" w:rsidRDefault="00B14B4D" w:rsidP="00B14B4D"/>
    <w:p w14:paraId="1431981B" w14:textId="77777777" w:rsidR="00B14B4D" w:rsidRDefault="00B14B4D" w:rsidP="00B14B4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DA50D2A"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14:paraId="4FF6D76D"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14:paraId="4BB36243" w14:textId="77777777" w:rsidR="00B14B4D" w:rsidRDefault="002D6B15" w:rsidP="00B14B4D">
      <w:pPr>
        <w:pStyle w:val="14"/>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14:paraId="3BCD933C"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14:paraId="5896380B"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14:paraId="15F0D045"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14:paraId="5272AB7A"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14:paraId="14293AF1" w14:textId="77777777" w:rsidR="00B14B4D" w:rsidRDefault="002D6B15" w:rsidP="00B14B4D">
      <w:pPr>
        <w:pStyle w:val="14"/>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14:paraId="0CC6FE4E"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14:paraId="4916A624"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14:paraId="04F08893" w14:textId="77777777" w:rsidR="00B14B4D" w:rsidRDefault="002D6B15" w:rsidP="00B14B4D">
      <w:pPr>
        <w:pStyle w:val="14"/>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14:paraId="1AB42C8C" w14:textId="77777777" w:rsidR="00B14B4D" w:rsidRPr="00941462" w:rsidRDefault="00B14B4D" w:rsidP="00B14B4D">
      <w:pPr>
        <w:jc w:val="center"/>
        <w:sectPr w:rsidR="00B14B4D" w:rsidRPr="00941462" w:rsidSect="00502F97">
          <w:headerReference w:type="even" r:id="rId20"/>
          <w:headerReference w:type="default" r:id="rId21"/>
          <w:pgSz w:w="11906" w:h="16838"/>
          <w:pgMar w:top="1134" w:right="567" w:bottom="1134" w:left="1701" w:header="709" w:footer="709" w:gutter="0"/>
          <w:cols w:space="708"/>
          <w:docGrid w:linePitch="360"/>
        </w:sectPr>
      </w:pPr>
      <w:r>
        <w:fldChar w:fldCharType="end"/>
      </w:r>
    </w:p>
    <w:p w14:paraId="0D1DB2BB" w14:textId="77777777" w:rsidR="00B14B4D" w:rsidRPr="00941462" w:rsidRDefault="00B14B4D" w:rsidP="00B14B4D">
      <w:pPr>
        <w:pStyle w:val="1f"/>
      </w:pPr>
      <w:r w:rsidRPr="00941462">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75E686E" w14:textId="15F3BFAB" w:rsidR="00B14B4D" w:rsidRPr="00941462" w:rsidRDefault="00B14B4D" w:rsidP="00B14B4D">
      <w:pPr>
        <w:pStyle w:val="1d"/>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Pr="00B14B4D">
        <w:rPr>
          <w:rFonts w:eastAsia="Segoe UI"/>
          <w:b/>
          <w:bCs/>
          <w:u w:val="single"/>
          <w:lang w:val="ru-RU"/>
        </w:rPr>
        <w:t>Организация и осуществление интернет-маркетинга</w:t>
      </w:r>
      <w:r w:rsidRPr="00941462">
        <w:rPr>
          <w:rFonts w:eastAsia="Segoe UI"/>
          <w:b/>
          <w:bCs/>
          <w:u w:val="single"/>
          <w:lang w:val="ru-RU"/>
        </w:rPr>
        <w:t xml:space="preserve">» </w:t>
      </w:r>
    </w:p>
    <w:p w14:paraId="0BD91C28" w14:textId="77777777" w:rsidR="00B14B4D" w:rsidRPr="00941462" w:rsidRDefault="00B14B4D" w:rsidP="00B14B4D">
      <w:pPr>
        <w:pStyle w:val="1f"/>
        <w:rPr>
          <w:lang w:val="ru-RU"/>
        </w:rPr>
      </w:pPr>
    </w:p>
    <w:p w14:paraId="2319D5FE"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3133323D" w14:textId="0CF75940"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B14B4D">
        <w:rPr>
          <w:rFonts w:ascii="Times New Roman" w:hAnsi="Times New Roman"/>
          <w:sz w:val="24"/>
          <w:szCs w:val="24"/>
        </w:rPr>
        <w:t>Организация и осуществление интернет-маркетинга</w:t>
      </w:r>
      <w:r>
        <w:rPr>
          <w:rFonts w:ascii="Times New Roman" w:hAnsi="Times New Roman"/>
          <w:sz w:val="24"/>
          <w:szCs w:val="24"/>
        </w:rPr>
        <w:t>».</w:t>
      </w:r>
    </w:p>
    <w:p w14:paraId="141B1425" w14:textId="77777777" w:rsidR="00B14B4D" w:rsidRPr="00941462"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6DE09BF1"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CCB57D9"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FF5FDDD" w14:textId="77777777" w:rsidR="00B14B4D" w:rsidRPr="00941462"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3152"/>
        <w:gridCol w:w="3152"/>
        <w:gridCol w:w="3153"/>
      </w:tblGrid>
      <w:tr w:rsidR="00B14B4D" w:rsidRPr="00B14B4D" w14:paraId="334DAC68"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hideMark/>
          </w:tcPr>
          <w:p w14:paraId="1B1905EB" w14:textId="77777777" w:rsidR="00B14B4D" w:rsidRPr="00B14B4D" w:rsidRDefault="00B14B4D" w:rsidP="00B53BF3">
            <w:pPr>
              <w:rPr>
                <w:rStyle w:val="afb"/>
                <w:b/>
                <w:i w:val="0"/>
              </w:rPr>
            </w:pPr>
            <w:r w:rsidRPr="00B14B4D">
              <w:rPr>
                <w:rStyle w:val="afb"/>
                <w:b/>
                <w:i w:val="0"/>
              </w:rPr>
              <w:t>Код ОК, ПК</w:t>
            </w:r>
          </w:p>
        </w:tc>
        <w:tc>
          <w:tcPr>
            <w:tcW w:w="3152" w:type="dxa"/>
            <w:tcBorders>
              <w:top w:val="single" w:sz="4" w:space="0" w:color="auto"/>
              <w:left w:val="single" w:sz="4" w:space="0" w:color="auto"/>
              <w:bottom w:val="single" w:sz="4" w:space="0" w:color="auto"/>
              <w:right w:val="single" w:sz="4" w:space="0" w:color="auto"/>
            </w:tcBorders>
            <w:hideMark/>
          </w:tcPr>
          <w:p w14:paraId="2A04BAF3" w14:textId="77777777" w:rsidR="00B14B4D" w:rsidRPr="00B14B4D" w:rsidRDefault="00B14B4D" w:rsidP="00B53BF3">
            <w:pPr>
              <w:jc w:val="center"/>
              <w:rPr>
                <w:rFonts w:ascii="Times New Roman" w:hAnsi="Times New Roman" w:cs="Times New Roman"/>
              </w:rPr>
            </w:pPr>
            <w:r w:rsidRPr="00B14B4D">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1284C70F"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14:paraId="0AD54891"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Владеть навыками</w:t>
            </w:r>
          </w:p>
        </w:tc>
      </w:tr>
      <w:tr w:rsidR="00B14B4D" w:rsidRPr="00B14B4D" w14:paraId="2CC043A3" w14:textId="77777777" w:rsidTr="001A2407">
        <w:trPr>
          <w:trHeight w:val="20"/>
        </w:trPr>
        <w:tc>
          <w:tcPr>
            <w:tcW w:w="602" w:type="dxa"/>
            <w:tcBorders>
              <w:top w:val="single" w:sz="4" w:space="0" w:color="auto"/>
              <w:left w:val="single" w:sz="4" w:space="0" w:color="auto"/>
              <w:right w:val="single" w:sz="4" w:space="0" w:color="auto"/>
            </w:tcBorders>
          </w:tcPr>
          <w:p w14:paraId="45DBE16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01</w:t>
            </w:r>
          </w:p>
          <w:p w14:paraId="1F641606"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5DADAE9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B0F72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A9A3A5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9BC500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14:paraId="685605A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47231EC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96157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658000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905D6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14:paraId="7FF44B5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14:paraId="59FB078B"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E5D4F84" w14:textId="77777777" w:rsidR="00B14B4D" w:rsidRPr="00B14B4D" w:rsidRDefault="00B14B4D" w:rsidP="00B53BF3">
            <w:pPr>
              <w:jc w:val="center"/>
              <w:rPr>
                <w:rFonts w:ascii="Times New Roman" w:hAnsi="Times New Roman" w:cs="Times New Roman"/>
                <w:bCs/>
              </w:rPr>
            </w:pPr>
          </w:p>
        </w:tc>
      </w:tr>
      <w:tr w:rsidR="00B14B4D" w:rsidRPr="00B14B4D" w14:paraId="4FFCD3DF" w14:textId="77777777" w:rsidTr="001A2407">
        <w:trPr>
          <w:trHeight w:val="20"/>
        </w:trPr>
        <w:tc>
          <w:tcPr>
            <w:tcW w:w="602" w:type="dxa"/>
            <w:tcBorders>
              <w:top w:val="single" w:sz="4" w:space="0" w:color="auto"/>
              <w:left w:val="single" w:sz="4" w:space="0" w:color="auto"/>
              <w:right w:val="single" w:sz="4" w:space="0" w:color="auto"/>
            </w:tcBorders>
          </w:tcPr>
          <w:p w14:paraId="66EF7F0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02</w:t>
            </w:r>
          </w:p>
          <w:p w14:paraId="0CE9464D"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6C3ABD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4768DE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32FAF8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практическую значимость результатов поиска</w:t>
            </w:r>
          </w:p>
          <w:p w14:paraId="076D1C7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14:paraId="7FE8EB9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14:paraId="25A3308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0089DD9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44070AA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приемы структурирования информации</w:t>
            </w:r>
          </w:p>
          <w:p w14:paraId="5D307ADD"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формат оформления результатов поиска информации</w:t>
            </w:r>
          </w:p>
          <w:p w14:paraId="27E65F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4BEC9A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EE8ACB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14:paraId="4F37483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16DA4E5C" w14:textId="77777777" w:rsidR="00B14B4D" w:rsidRPr="00B14B4D" w:rsidRDefault="00B14B4D" w:rsidP="00B53BF3">
            <w:pPr>
              <w:jc w:val="center"/>
              <w:rPr>
                <w:rFonts w:ascii="Times New Roman" w:hAnsi="Times New Roman" w:cs="Times New Roman"/>
                <w:bCs/>
              </w:rPr>
            </w:pPr>
          </w:p>
        </w:tc>
      </w:tr>
      <w:tr w:rsidR="00B14B4D" w:rsidRPr="00B14B4D" w14:paraId="200E6651" w14:textId="77777777" w:rsidTr="001A2407">
        <w:trPr>
          <w:trHeight w:val="20"/>
        </w:trPr>
        <w:tc>
          <w:tcPr>
            <w:tcW w:w="602" w:type="dxa"/>
            <w:tcBorders>
              <w:top w:val="single" w:sz="4" w:space="0" w:color="auto"/>
              <w:left w:val="single" w:sz="4" w:space="0" w:color="auto"/>
              <w:right w:val="single" w:sz="4" w:space="0" w:color="auto"/>
            </w:tcBorders>
          </w:tcPr>
          <w:p w14:paraId="3158F18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04</w:t>
            </w:r>
          </w:p>
          <w:p w14:paraId="3C37520A"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31531CB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14:paraId="5C81F6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00D181B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14:paraId="006A42B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14:paraId="078E3C4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76AB2DF1" w14:textId="77777777" w:rsidR="00B14B4D" w:rsidRPr="00B14B4D" w:rsidRDefault="00B14B4D" w:rsidP="00B53BF3">
            <w:pPr>
              <w:jc w:val="center"/>
              <w:rPr>
                <w:rFonts w:ascii="Times New Roman" w:hAnsi="Times New Roman" w:cs="Times New Roman"/>
                <w:bCs/>
              </w:rPr>
            </w:pPr>
          </w:p>
        </w:tc>
      </w:tr>
      <w:tr w:rsidR="00B14B4D" w:rsidRPr="00B14B4D" w14:paraId="7A95B910" w14:textId="77777777" w:rsidTr="001A2407">
        <w:trPr>
          <w:trHeight w:val="20"/>
        </w:trPr>
        <w:tc>
          <w:tcPr>
            <w:tcW w:w="602" w:type="dxa"/>
            <w:tcBorders>
              <w:top w:val="single" w:sz="4" w:space="0" w:color="auto"/>
              <w:left w:val="single" w:sz="4" w:space="0" w:color="auto"/>
              <w:right w:val="single" w:sz="4" w:space="0" w:color="auto"/>
            </w:tcBorders>
          </w:tcPr>
          <w:p w14:paraId="637804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05</w:t>
            </w:r>
          </w:p>
          <w:p w14:paraId="0E46CD89"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4D47B78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35920D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1D4EC88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14:paraId="726FC1C0"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14:paraId="4468D35E"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481974B" w14:textId="77777777" w:rsidR="00B14B4D" w:rsidRPr="00B14B4D" w:rsidRDefault="00B14B4D" w:rsidP="00B53BF3">
            <w:pPr>
              <w:jc w:val="center"/>
              <w:rPr>
                <w:rFonts w:ascii="Times New Roman" w:hAnsi="Times New Roman" w:cs="Times New Roman"/>
                <w:bCs/>
              </w:rPr>
            </w:pPr>
          </w:p>
        </w:tc>
      </w:tr>
      <w:tr w:rsidR="00B14B4D" w:rsidRPr="00B14B4D" w14:paraId="181AF8BC"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5CE98A1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09</w:t>
            </w:r>
          </w:p>
          <w:p w14:paraId="0663176E"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bottom w:val="single" w:sz="4" w:space="0" w:color="auto"/>
              <w:right w:val="single" w:sz="4" w:space="0" w:color="auto"/>
            </w:tcBorders>
          </w:tcPr>
          <w:p w14:paraId="22869B9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0BFEB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14:paraId="6438A7C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14:paraId="6C892E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14:paraId="65BF0BA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6D2E38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14:paraId="213170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14:paraId="00B7C82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585A4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14:paraId="12FD2A0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14:paraId="1541AD1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139A0E15" w14:textId="77777777" w:rsidR="00B14B4D" w:rsidRPr="00B14B4D" w:rsidRDefault="00B14B4D" w:rsidP="00B53BF3">
            <w:pPr>
              <w:jc w:val="center"/>
              <w:rPr>
                <w:rFonts w:ascii="Times New Roman" w:hAnsi="Times New Roman" w:cs="Times New Roman"/>
                <w:bCs/>
              </w:rPr>
            </w:pPr>
          </w:p>
        </w:tc>
      </w:tr>
      <w:tr w:rsidR="00B14B4D" w:rsidRPr="00B14B4D" w14:paraId="4C7BD138"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5DC50FDC" w14:textId="77777777" w:rsidR="00B14B4D" w:rsidRPr="00B14B4D" w:rsidRDefault="00B14B4D" w:rsidP="00B53BF3">
            <w:pPr>
              <w:rPr>
                <w:rFonts w:ascii="Times New Roman" w:eastAsia="Calibri" w:hAnsi="Times New Roman" w:cs="Times New Roman"/>
              </w:rPr>
            </w:pPr>
            <w:r w:rsidRPr="00B14B4D">
              <w:rPr>
                <w:rFonts w:ascii="Times New Roman" w:hAnsi="Times New Roman" w:cs="Times New Roman"/>
              </w:rPr>
              <w:t>ПК 3.1.</w:t>
            </w:r>
          </w:p>
        </w:tc>
        <w:tc>
          <w:tcPr>
            <w:tcW w:w="3152" w:type="dxa"/>
            <w:tcBorders>
              <w:top w:val="single" w:sz="4" w:space="0" w:color="auto"/>
              <w:left w:val="single" w:sz="4" w:space="0" w:color="auto"/>
              <w:bottom w:val="single" w:sz="4" w:space="0" w:color="auto"/>
              <w:right w:val="single" w:sz="4" w:space="0" w:color="auto"/>
            </w:tcBorders>
          </w:tcPr>
          <w:p w14:paraId="5760E86E"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выявлять технические ошибки в работе веб-сайта;</w:t>
            </w:r>
          </w:p>
          <w:p w14:paraId="3BC1BBB2"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документировать выявленные ошибки в работе веб-сайта;</w:t>
            </w:r>
          </w:p>
          <w:p w14:paraId="124A7F8C"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формулировать предложения по исправлению выявленных технических ошибок и ошибок в эргономичности (юзабилити);</w:t>
            </w:r>
          </w:p>
          <w:p w14:paraId="4F0BD634"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выявлять технические преимущества веб-сайтов конкурентов;</w:t>
            </w:r>
          </w:p>
          <w:p w14:paraId="14257983" w14:textId="77777777" w:rsidR="00B14B4D"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выявлять особенности эргономичности (юзабилити) веб-сайтов конкурентов, влияющие на занимаемые ими позиции в выдаче поисковой машины;</w:t>
            </w:r>
          </w:p>
          <w:p w14:paraId="365C865D" w14:textId="7CB34A49" w:rsidR="00B14B4D" w:rsidRPr="00B14B4D" w:rsidRDefault="00B14B4D"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использовать инструменты для проведения технического аудита.</w:t>
            </w:r>
          </w:p>
        </w:tc>
        <w:tc>
          <w:tcPr>
            <w:tcW w:w="3152" w:type="dxa"/>
            <w:tcBorders>
              <w:top w:val="single" w:sz="4" w:space="0" w:color="auto"/>
              <w:left w:val="single" w:sz="4" w:space="0" w:color="auto"/>
              <w:bottom w:val="single" w:sz="4" w:space="0" w:color="auto"/>
              <w:right w:val="single" w:sz="4" w:space="0" w:color="auto"/>
            </w:tcBorders>
          </w:tcPr>
          <w:p w14:paraId="30289DCB"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основы эргономичности (юзабилити) веб-сайтов</w:t>
            </w:r>
            <w:r w:rsidRPr="00655D25">
              <w:rPr>
                <w:rFonts w:ascii="Times New Roman" w:hAnsi="Times New Roman" w:cs="Times New Roman"/>
                <w:sz w:val="24"/>
                <w:szCs w:val="24"/>
                <w:lang w:eastAsia="x-none"/>
              </w:rPr>
              <w:t>;</w:t>
            </w:r>
          </w:p>
          <w:p w14:paraId="213A4C7D"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основы веб-технологии</w:t>
            </w:r>
            <w:r w:rsidRPr="00655D25">
              <w:rPr>
                <w:rFonts w:ascii="Times New Roman" w:hAnsi="Times New Roman" w:cs="Times New Roman"/>
                <w:sz w:val="24"/>
                <w:szCs w:val="24"/>
                <w:lang w:eastAsia="x-none"/>
              </w:rPr>
              <w:t>;</w:t>
            </w:r>
          </w:p>
          <w:p w14:paraId="549525C9"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основы веб-дизайна</w:t>
            </w:r>
            <w:r w:rsidRPr="00655D25">
              <w:rPr>
                <w:rFonts w:ascii="Times New Roman" w:hAnsi="Times New Roman" w:cs="Times New Roman"/>
                <w:sz w:val="24"/>
                <w:szCs w:val="24"/>
                <w:lang w:eastAsia="x-none"/>
              </w:rPr>
              <w:t>;</w:t>
            </w:r>
          </w:p>
          <w:p w14:paraId="78D769B5"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основы компьютерной грамотности</w:t>
            </w:r>
            <w:r w:rsidRPr="00655D25">
              <w:rPr>
                <w:rFonts w:ascii="Times New Roman" w:hAnsi="Times New Roman" w:cs="Times New Roman"/>
                <w:sz w:val="24"/>
                <w:szCs w:val="24"/>
                <w:lang w:eastAsia="x-none"/>
              </w:rPr>
              <w:t>;</w:t>
            </w:r>
          </w:p>
          <w:p w14:paraId="7AFF2ED9"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методы обработки текстовой информации</w:t>
            </w:r>
            <w:r w:rsidRPr="00655D25">
              <w:rPr>
                <w:rFonts w:ascii="Times New Roman" w:hAnsi="Times New Roman" w:cs="Times New Roman"/>
                <w:sz w:val="24"/>
                <w:szCs w:val="24"/>
                <w:lang w:eastAsia="x-none"/>
              </w:rPr>
              <w:t>;</w:t>
            </w:r>
          </w:p>
          <w:p w14:paraId="2AB542D4"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правила реферирования, аннотирования и редактирования текстов</w:t>
            </w:r>
            <w:r w:rsidRPr="00655D25">
              <w:rPr>
                <w:rFonts w:ascii="Times New Roman" w:hAnsi="Times New Roman" w:cs="Times New Roman"/>
                <w:sz w:val="24"/>
                <w:szCs w:val="24"/>
                <w:lang w:eastAsia="x-none"/>
              </w:rPr>
              <w:t>;</w:t>
            </w:r>
          </w:p>
          <w:p w14:paraId="06D18C92"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основы письменной деловой коммуникации</w:t>
            </w:r>
            <w:r w:rsidRPr="00655D25">
              <w:rPr>
                <w:rFonts w:ascii="Times New Roman" w:hAnsi="Times New Roman" w:cs="Times New Roman"/>
                <w:sz w:val="24"/>
                <w:szCs w:val="24"/>
                <w:lang w:eastAsia="x-none"/>
              </w:rPr>
              <w:t xml:space="preserve"> </w:t>
            </w:r>
            <w:r w:rsidRPr="00655D25">
              <w:rPr>
                <w:rFonts w:ascii="Times New Roman" w:hAnsi="Times New Roman" w:cs="Times New Roman"/>
                <w:sz w:val="24"/>
                <w:szCs w:val="24"/>
                <w:lang w:val="x-none" w:eastAsia="x-none"/>
              </w:rPr>
              <w:t>использовать инструменты для проведения технического аудита</w:t>
            </w:r>
            <w:r w:rsidRPr="00655D25">
              <w:rPr>
                <w:rFonts w:ascii="Times New Roman" w:hAnsi="Times New Roman" w:cs="Times New Roman"/>
                <w:sz w:val="24"/>
                <w:szCs w:val="24"/>
                <w:lang w:eastAsia="x-none"/>
              </w:rPr>
              <w:t>;</w:t>
            </w:r>
          </w:p>
          <w:p w14:paraId="300A7071"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eastAsia="x-none"/>
              </w:rPr>
              <w:t>правил</w:t>
            </w:r>
            <w:r w:rsidRPr="00655D25">
              <w:rPr>
                <w:rFonts w:ascii="Times New Roman" w:hAnsi="Times New Roman" w:cs="Times New Roman"/>
                <w:sz w:val="24"/>
                <w:szCs w:val="24"/>
                <w:lang w:val="x-none" w:eastAsia="x-none"/>
              </w:rPr>
              <w:t xml:space="preserve"> составления и план документа аудита интернет-маркетинга организации</w:t>
            </w:r>
            <w:r w:rsidRPr="00655D25">
              <w:rPr>
                <w:rFonts w:ascii="Times New Roman" w:hAnsi="Times New Roman" w:cs="Times New Roman"/>
                <w:sz w:val="24"/>
                <w:szCs w:val="24"/>
                <w:lang w:eastAsia="x-none"/>
              </w:rPr>
              <w:t>;</w:t>
            </w:r>
          </w:p>
          <w:p w14:paraId="1B8869C2" w14:textId="77777777" w:rsidR="00B14B4D" w:rsidRPr="00655D25" w:rsidRDefault="00B14B4D"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основ оптимизации веб-сайта под требования поисковых машин;</w:t>
            </w:r>
          </w:p>
          <w:p w14:paraId="5B4DEE9F" w14:textId="77777777" w:rsidR="00B14B4D" w:rsidRPr="00655D25" w:rsidRDefault="00B14B4D"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способов корректировки внутренних ошибок веб-сайта;</w:t>
            </w:r>
          </w:p>
          <w:p w14:paraId="57C83DF9" w14:textId="77777777" w:rsidR="00B14B4D" w:rsidRPr="00655D25" w:rsidRDefault="00B14B4D"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особенности функционирования современных систем администрирования веб-сайтов;</w:t>
            </w:r>
          </w:p>
          <w:p w14:paraId="37FE6F18" w14:textId="77777777" w:rsidR="00B14B4D" w:rsidRDefault="00B14B4D"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особенности функционирования современных поисковых машин;</w:t>
            </w:r>
          </w:p>
          <w:p w14:paraId="4F8E376C" w14:textId="36F8CC4D" w:rsidR="00B14B4D" w:rsidRPr="00B14B4D" w:rsidRDefault="00B14B4D"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правила формирования служебного файла, размещенного в корневом каталоге веб-сайта и сообщающего поисковым машинам алгоритм индексации содержимого веб-сайта</w:t>
            </w:r>
          </w:p>
        </w:tc>
        <w:tc>
          <w:tcPr>
            <w:tcW w:w="3153" w:type="dxa"/>
            <w:tcBorders>
              <w:top w:val="single" w:sz="4" w:space="0" w:color="auto"/>
              <w:left w:val="single" w:sz="4" w:space="0" w:color="auto"/>
              <w:bottom w:val="single" w:sz="4" w:space="0" w:color="auto"/>
              <w:right w:val="single" w:sz="4" w:space="0" w:color="auto"/>
            </w:tcBorders>
          </w:tcPr>
          <w:p w14:paraId="7F5B1876"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проведения технического анализа аудируемого веб-сайта;</w:t>
            </w:r>
          </w:p>
          <w:p w14:paraId="64C660D9" w14:textId="77777777" w:rsidR="00B14B4D"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проведения базового аудита эргономичности (юзабилити) аудируемого веб-сайта;</w:t>
            </w:r>
          </w:p>
          <w:p w14:paraId="4438A76D" w14:textId="297E59F2" w:rsidR="00B14B4D" w:rsidRPr="00B14B4D" w:rsidRDefault="00B14B4D" w:rsidP="001A2407">
            <w:pPr>
              <w:rPr>
                <w:rFonts w:ascii="Times New Roman" w:hAnsi="Times New Roman" w:cs="Times New Roman"/>
                <w:bCs/>
              </w:rPr>
            </w:pPr>
            <w:r w:rsidRPr="00372104">
              <w:rPr>
                <w:rFonts w:ascii="Times New Roman" w:eastAsia="Times New Roman" w:hAnsi="Times New Roman" w:cs="Times New Roman"/>
                <w:sz w:val="24"/>
                <w:szCs w:val="24"/>
                <w:lang w:eastAsia="ru-RU"/>
              </w:rPr>
              <w:t>проведения аудита визуально-эстетического решения аудируемого вебсайта.</w:t>
            </w:r>
          </w:p>
        </w:tc>
      </w:tr>
      <w:tr w:rsidR="00B14B4D" w:rsidRPr="00B14B4D" w14:paraId="49518F06"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45163C44" w14:textId="77777777" w:rsidR="00B14B4D" w:rsidRPr="00B14B4D" w:rsidRDefault="00B14B4D" w:rsidP="00B53BF3">
            <w:pPr>
              <w:rPr>
                <w:rFonts w:ascii="Times New Roman" w:eastAsia="Calibri" w:hAnsi="Times New Roman" w:cs="Times New Roman"/>
              </w:rPr>
            </w:pPr>
            <w:r w:rsidRPr="00B14B4D">
              <w:rPr>
                <w:rFonts w:ascii="Times New Roman" w:hAnsi="Times New Roman" w:cs="Times New Roman"/>
              </w:rPr>
              <w:t>ПК 3.2.</w:t>
            </w:r>
          </w:p>
        </w:tc>
        <w:tc>
          <w:tcPr>
            <w:tcW w:w="3152" w:type="dxa"/>
          </w:tcPr>
          <w:p w14:paraId="550443D4"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определять факторы, влияющие на позиции веб-сайтов в поисковой выдаче;</w:t>
            </w:r>
          </w:p>
          <w:p w14:paraId="1FAB1062"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составлять список ключевых слов и словосочетаний для анализа поисковой выдачи;</w:t>
            </w:r>
          </w:p>
          <w:p w14:paraId="00A03674"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актуализировать информацию о поведении пользователей веб-сайтов заданной тематики в информационно-телекоммуникационной сети "интернет";</w:t>
            </w:r>
          </w:p>
          <w:p w14:paraId="1D55B21F"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собранную информацию и принимать решение о порядке работы с веб-сайтом с целью оптимизации по требованиям поисковой машины;</w:t>
            </w:r>
          </w:p>
          <w:p w14:paraId="7B9F08A8"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составлять список ключевых слов и словосочетаний, необходимых для оптимизации веб-сайта под требования поисковых машин;</w:t>
            </w:r>
          </w:p>
          <w:p w14:paraId="1F1BFF9E" w14:textId="77777777"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релевантность составленного списка ключевых слов и словосочетаний тематике оптимизируемого веб-сайта;</w:t>
            </w:r>
          </w:p>
          <w:p w14:paraId="3F6D54AA" w14:textId="102A25E5" w:rsidR="00B14B4D"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анализировать список ключевых слов и словосочетаний на соответствие техническому заданию.</w:t>
            </w:r>
          </w:p>
        </w:tc>
        <w:tc>
          <w:tcPr>
            <w:tcW w:w="3152" w:type="dxa"/>
            <w:tcBorders>
              <w:top w:val="single" w:sz="4" w:space="0" w:color="auto"/>
              <w:left w:val="single" w:sz="4" w:space="0" w:color="auto"/>
              <w:bottom w:val="single" w:sz="4" w:space="0" w:color="auto"/>
              <w:right w:val="single" w:sz="4" w:space="0" w:color="auto"/>
            </w:tcBorders>
          </w:tcPr>
          <w:p w14:paraId="14A3668E" w14:textId="77777777"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внутренних ошибок веб-сайта, влияющих на результат работы поисковых машин, и способов устранения ошибок;</w:t>
            </w:r>
          </w:p>
          <w:p w14:paraId="5BA222E9" w14:textId="77777777"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особенностей функционирования современных систем администрирования веб-сайтов;</w:t>
            </w:r>
          </w:p>
          <w:p w14:paraId="76222FDD" w14:textId="77777777"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правил составления и критериев качества списка ключевых слов и словосочетаний;</w:t>
            </w:r>
          </w:p>
          <w:p w14:paraId="18932EB8" w14:textId="77777777"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стандартов делового общения в письменной и устной форме;</w:t>
            </w:r>
          </w:p>
          <w:p w14:paraId="6173FF04" w14:textId="77777777"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особенностей функционирования современных поисковых машин;</w:t>
            </w:r>
          </w:p>
          <w:p w14:paraId="3A0B22CE" w14:textId="77777777"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правил формирования служебного файла, размещенного в корневом каталоге веб-сайта и сообщающего поисковым машинам алгоритм индексации содержимого веб-сайта;</w:t>
            </w:r>
          </w:p>
          <w:p w14:paraId="58431752" w14:textId="77777777"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правил формирования основных тегов (заголовков страницы, ключевых слов страницы, описания страницы);</w:t>
            </w:r>
          </w:p>
          <w:p w14:paraId="20E28081" w14:textId="77777777" w:rsidR="001A2407"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методов обработки текстовой и графической информации;</w:t>
            </w:r>
          </w:p>
          <w:p w14:paraId="580EDC52" w14:textId="2C6894EE" w:rsidR="00B14B4D"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основ копирайтинга и веб-</w:t>
            </w:r>
            <w:proofErr w:type="spellStart"/>
            <w:r w:rsidRPr="00372104">
              <w:rPr>
                <w:rFonts w:ascii="Times New Roman" w:eastAsia="Times New Roman" w:hAnsi="Times New Roman" w:cs="Times New Roman"/>
                <w:sz w:val="24"/>
                <w:szCs w:val="24"/>
                <w:lang w:eastAsia="ru-RU"/>
              </w:rPr>
              <w:t>райтинга</w:t>
            </w:r>
            <w:proofErr w:type="spellEnd"/>
            <w:r w:rsidRPr="00372104">
              <w:rPr>
                <w:rFonts w:ascii="Times New Roman" w:eastAsia="Times New Roman" w:hAnsi="Times New Roman" w:cs="Times New Roman"/>
                <w:sz w:val="24"/>
                <w:szCs w:val="24"/>
                <w:lang w:eastAsia="ru-RU"/>
              </w:rPr>
              <w:t>.</w:t>
            </w:r>
          </w:p>
        </w:tc>
        <w:tc>
          <w:tcPr>
            <w:tcW w:w="3153" w:type="dxa"/>
            <w:tcBorders>
              <w:top w:val="single" w:sz="4" w:space="0" w:color="auto"/>
              <w:left w:val="single" w:sz="4" w:space="0" w:color="auto"/>
              <w:bottom w:val="single" w:sz="4" w:space="0" w:color="auto"/>
              <w:right w:val="single" w:sz="4" w:space="0" w:color="auto"/>
            </w:tcBorders>
          </w:tcPr>
          <w:p w14:paraId="28DA3478"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анализа поисковой выдачи;</w:t>
            </w:r>
          </w:p>
          <w:p w14:paraId="561BAAE5"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анализа веб-сайтов конкурентов из поисковой выдачи;</w:t>
            </w:r>
          </w:p>
          <w:p w14:paraId="7E780215"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анализа поведения пользователей при поиске необходимой информации в информационно-телекоммуникационной сети "интернет";</w:t>
            </w:r>
          </w:p>
          <w:p w14:paraId="5CF4D93C"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определения стратегии поискового продвижения;</w:t>
            </w:r>
          </w:p>
          <w:p w14:paraId="383ECB82" w14:textId="77777777" w:rsidR="00B14B4D"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проверки и корректировки списка ключевых слов и словосочетаний, используемых при поисковом продвижении;</w:t>
            </w:r>
          </w:p>
          <w:p w14:paraId="109543AA" w14:textId="5C12059A" w:rsidR="00B14B4D" w:rsidRPr="00B14B4D" w:rsidRDefault="00B14B4D" w:rsidP="001A2407">
            <w:pPr>
              <w:tabs>
                <w:tab w:val="left" w:pos="735"/>
              </w:tabs>
              <w:rPr>
                <w:rFonts w:ascii="Times New Roman" w:hAnsi="Times New Roman" w:cs="Times New Roman"/>
                <w:bCs/>
              </w:rPr>
            </w:pPr>
            <w:r w:rsidRPr="00372104">
              <w:rPr>
                <w:rFonts w:ascii="Times New Roman" w:eastAsia="Times New Roman" w:hAnsi="Times New Roman" w:cs="Times New Roman"/>
                <w:sz w:val="24"/>
                <w:szCs w:val="24"/>
                <w:lang w:eastAsia="ru-RU"/>
              </w:rPr>
              <w:t>анализа присутствия компании в информационном пространстве на основе данных из поисковых систем.</w:t>
            </w:r>
          </w:p>
        </w:tc>
      </w:tr>
      <w:tr w:rsidR="00B14B4D" w:rsidRPr="00B14B4D" w14:paraId="4301B0EB"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58E8B0D8" w14:textId="77777777" w:rsidR="00B14B4D" w:rsidRPr="00B14B4D" w:rsidRDefault="00B14B4D" w:rsidP="00B53BF3">
            <w:pPr>
              <w:rPr>
                <w:rFonts w:ascii="Times New Roman" w:eastAsia="Calibri" w:hAnsi="Times New Roman" w:cs="Times New Roman"/>
              </w:rPr>
            </w:pPr>
            <w:r w:rsidRPr="00B14B4D">
              <w:rPr>
                <w:rFonts w:ascii="Times New Roman" w:hAnsi="Times New Roman" w:cs="Times New Roman"/>
              </w:rPr>
              <w:t>ПК 3.3.</w:t>
            </w:r>
          </w:p>
        </w:tc>
        <w:tc>
          <w:tcPr>
            <w:tcW w:w="3152" w:type="dxa"/>
            <w:tcBorders>
              <w:top w:val="single" w:sz="4" w:space="0" w:color="auto"/>
              <w:left w:val="single" w:sz="4" w:space="0" w:color="auto"/>
              <w:bottom w:val="single" w:sz="4" w:space="0" w:color="auto"/>
              <w:right w:val="single" w:sz="4" w:space="0" w:color="auto"/>
            </w:tcBorders>
          </w:tcPr>
          <w:p w14:paraId="02842311"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определять маркетинговые стратегии;</w:t>
            </w:r>
          </w:p>
          <w:p w14:paraId="2241F83A"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составлять </w:t>
            </w:r>
            <w:proofErr w:type="spellStart"/>
            <w:r w:rsidRPr="00655D25">
              <w:rPr>
                <w:rFonts w:ascii="Times New Roman" w:eastAsia="Times New Roman" w:hAnsi="Times New Roman" w:cs="Times New Roman"/>
                <w:sz w:val="24"/>
                <w:szCs w:val="24"/>
                <w:lang w:eastAsia="ru-RU"/>
              </w:rPr>
              <w:t>smm</w:t>
            </w:r>
            <w:proofErr w:type="spellEnd"/>
            <w:r w:rsidRPr="00655D25">
              <w:rPr>
                <w:rFonts w:ascii="Times New Roman" w:eastAsia="Times New Roman" w:hAnsi="Times New Roman" w:cs="Times New Roman"/>
                <w:sz w:val="24"/>
                <w:szCs w:val="24"/>
                <w:lang w:eastAsia="ru-RU"/>
              </w:rPr>
              <w:t>-стратегии;</w:t>
            </w:r>
          </w:p>
          <w:p w14:paraId="57DC93A0"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составлять контент-планы;</w:t>
            </w:r>
          </w:p>
          <w:p w14:paraId="441847B4" w14:textId="77777777"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создавать стратегии продвижения;</w:t>
            </w:r>
          </w:p>
          <w:p w14:paraId="1C74CDF9" w14:textId="7283916A" w:rsidR="00B14B4D" w:rsidRPr="00B14B4D" w:rsidRDefault="001A2407" w:rsidP="001A2407">
            <w:pPr>
              <w:ind w:firstLine="708"/>
              <w:rPr>
                <w:rFonts w:ascii="Times New Roman" w:eastAsia="Calibri" w:hAnsi="Times New Roman" w:cs="Times New Roman"/>
              </w:rPr>
            </w:pPr>
            <w:r w:rsidRPr="00372104">
              <w:rPr>
                <w:rFonts w:ascii="Times New Roman" w:eastAsia="Times New Roman" w:hAnsi="Times New Roman" w:cs="Times New Roman"/>
                <w:sz w:val="24"/>
                <w:szCs w:val="24"/>
                <w:lang w:eastAsia="ru-RU"/>
              </w:rPr>
              <w:t>сегментировать целевую аудиторию для разных задач и продуктов.</w:t>
            </w:r>
          </w:p>
        </w:tc>
        <w:tc>
          <w:tcPr>
            <w:tcW w:w="3152" w:type="dxa"/>
            <w:tcBorders>
              <w:top w:val="single" w:sz="4" w:space="0" w:color="auto"/>
              <w:left w:val="single" w:sz="4" w:space="0" w:color="auto"/>
              <w:bottom w:val="single" w:sz="4" w:space="0" w:color="auto"/>
              <w:right w:val="single" w:sz="4" w:space="0" w:color="auto"/>
            </w:tcBorders>
          </w:tcPr>
          <w:p w14:paraId="3035BCC0" w14:textId="77777777" w:rsidR="001A2407" w:rsidRDefault="001A2407" w:rsidP="001A2407">
            <w:pPr>
              <w:contextualSpacing/>
              <w:jc w:val="both"/>
              <w:rPr>
                <w:rFonts w:ascii="Times New Roman" w:hAnsi="Times New Roman" w:cs="Times New Roman"/>
                <w:sz w:val="24"/>
                <w:szCs w:val="24"/>
                <w:lang w:eastAsia="ru-RU"/>
              </w:rPr>
            </w:pPr>
            <w:r w:rsidRPr="00655D25">
              <w:rPr>
                <w:rFonts w:ascii="Times New Roman" w:hAnsi="Times New Roman" w:cs="Times New Roman"/>
                <w:sz w:val="24"/>
                <w:szCs w:val="24"/>
                <w:lang w:val="x-none" w:eastAsia="x-none"/>
              </w:rPr>
              <w:t>основ эргономичности (юзабилити) веб-сайтов и  веб-дизайна</w:t>
            </w:r>
            <w:r w:rsidRPr="00655D25">
              <w:rPr>
                <w:rFonts w:ascii="Times New Roman" w:hAnsi="Times New Roman" w:cs="Times New Roman"/>
                <w:sz w:val="24"/>
                <w:szCs w:val="24"/>
                <w:lang w:eastAsia="x-none"/>
              </w:rPr>
              <w:t>;</w:t>
            </w:r>
          </w:p>
          <w:p w14:paraId="713D1314" w14:textId="1896CD19" w:rsidR="00B14B4D" w:rsidRPr="00B14B4D" w:rsidRDefault="001A2407" w:rsidP="001A2407">
            <w:pPr>
              <w:rPr>
                <w:rFonts w:ascii="Times New Roman" w:eastAsia="Calibri" w:hAnsi="Times New Roman" w:cs="Times New Roman"/>
              </w:rPr>
            </w:pPr>
            <w:r w:rsidRPr="00372104">
              <w:rPr>
                <w:rFonts w:ascii="Times New Roman" w:hAnsi="Times New Roman" w:cs="Times New Roman"/>
                <w:sz w:val="24"/>
                <w:szCs w:val="24"/>
                <w:lang w:eastAsia="ru-RU"/>
              </w:rPr>
              <w:t>правил реферирования, аннотирования и редактирования текстов.</w:t>
            </w:r>
          </w:p>
        </w:tc>
        <w:tc>
          <w:tcPr>
            <w:tcW w:w="3153" w:type="dxa"/>
            <w:tcBorders>
              <w:top w:val="single" w:sz="4" w:space="0" w:color="auto"/>
              <w:left w:val="single" w:sz="4" w:space="0" w:color="auto"/>
              <w:bottom w:val="single" w:sz="4" w:space="0" w:color="auto"/>
              <w:right w:val="single" w:sz="4" w:space="0" w:color="auto"/>
            </w:tcBorders>
          </w:tcPr>
          <w:p w14:paraId="783FCF54" w14:textId="037FF9E9" w:rsidR="00B14B4D" w:rsidRPr="00B14B4D" w:rsidRDefault="001A2407" w:rsidP="001A2407">
            <w:pPr>
              <w:tabs>
                <w:tab w:val="left" w:pos="735"/>
              </w:tabs>
              <w:rPr>
                <w:rFonts w:ascii="Times New Roman" w:hAnsi="Times New Roman" w:cs="Times New Roman"/>
                <w:bCs/>
              </w:rPr>
            </w:pPr>
            <w:r w:rsidRPr="00655D25">
              <w:rPr>
                <w:rFonts w:ascii="Times New Roman" w:eastAsia="Times New Roman" w:hAnsi="Times New Roman" w:cs="Times New Roman"/>
                <w:sz w:val="24"/>
                <w:szCs w:val="24"/>
                <w:lang w:eastAsia="ru-RU"/>
              </w:rPr>
              <w:t>определения стратегии продвижения в социальных сетях.</w:t>
            </w:r>
          </w:p>
        </w:tc>
      </w:tr>
      <w:tr w:rsidR="001A2407" w:rsidRPr="00B14B4D" w14:paraId="73D843B8"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32ECF453" w14:textId="77777777" w:rsidR="001A2407" w:rsidRPr="00B14B4D" w:rsidRDefault="001A2407" w:rsidP="001A2407">
            <w:pPr>
              <w:rPr>
                <w:rFonts w:ascii="Times New Roman" w:eastAsia="Calibri" w:hAnsi="Times New Roman" w:cs="Times New Roman"/>
              </w:rPr>
            </w:pPr>
            <w:r w:rsidRPr="00B14B4D">
              <w:rPr>
                <w:rFonts w:ascii="Times New Roman" w:hAnsi="Times New Roman" w:cs="Times New Roman"/>
              </w:rPr>
              <w:t>ПК 3.4.</w:t>
            </w:r>
          </w:p>
        </w:tc>
        <w:tc>
          <w:tcPr>
            <w:tcW w:w="3152" w:type="dxa"/>
            <w:tcBorders>
              <w:top w:val="single" w:sz="4" w:space="0" w:color="auto"/>
              <w:left w:val="single" w:sz="4" w:space="0" w:color="auto"/>
              <w:bottom w:val="single" w:sz="4" w:space="0" w:color="auto"/>
              <w:right w:val="single" w:sz="4" w:space="0" w:color="auto"/>
            </w:tcBorders>
          </w:tcPr>
          <w:p w14:paraId="44FFD7C2"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уникальные торговые предложения;</w:t>
            </w:r>
          </w:p>
          <w:p w14:paraId="2605139B"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рекламные модули;</w:t>
            </w:r>
          </w:p>
          <w:p w14:paraId="2BCDEAE4"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создавать стратегии продвижения;</w:t>
            </w:r>
          </w:p>
          <w:p w14:paraId="15B8EE8B"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сегментировать целевую аудиторию для разных задач и продуктов;</w:t>
            </w:r>
          </w:p>
          <w:p w14:paraId="72A4096F" w14:textId="77777777"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обосновывать выбор целевой аудитории;</w:t>
            </w:r>
          </w:p>
          <w:p w14:paraId="0D68308D" w14:textId="1A0AD758" w:rsidR="001A2407"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создавать тексты и рекламные слоганы.</w:t>
            </w:r>
          </w:p>
        </w:tc>
        <w:tc>
          <w:tcPr>
            <w:tcW w:w="3152" w:type="dxa"/>
            <w:tcBorders>
              <w:top w:val="single" w:sz="4" w:space="0" w:color="auto"/>
              <w:left w:val="single" w:sz="4" w:space="0" w:color="auto"/>
              <w:bottom w:val="single" w:sz="4" w:space="0" w:color="auto"/>
              <w:right w:val="single" w:sz="4" w:space="0" w:color="auto"/>
            </w:tcBorders>
          </w:tcPr>
          <w:p w14:paraId="2B6CF755" w14:textId="77777777" w:rsidR="001A2407"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перечня (количество и названия) рекламных механизмов показа аудитории рекламных сообщений в сети Интернет;</w:t>
            </w:r>
          </w:p>
          <w:p w14:paraId="711B53C2" w14:textId="0E593D6A" w:rsidR="001A2407"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особенности функционирования современных рекламных систем в составе социальных медиа.</w:t>
            </w:r>
          </w:p>
        </w:tc>
        <w:tc>
          <w:tcPr>
            <w:tcW w:w="3153" w:type="dxa"/>
            <w:tcBorders>
              <w:top w:val="single" w:sz="4" w:space="0" w:color="auto"/>
              <w:left w:val="single" w:sz="4" w:space="0" w:color="auto"/>
              <w:bottom w:val="single" w:sz="4" w:space="0" w:color="auto"/>
              <w:right w:val="single" w:sz="4" w:space="0" w:color="auto"/>
            </w:tcBorders>
          </w:tcPr>
          <w:p w14:paraId="6C7B5511" w14:textId="77777777" w:rsidR="001A2407" w:rsidRPr="00655D25" w:rsidRDefault="001A2407" w:rsidP="001A2407">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размещение текстовых рекламных объявлений в социальных медиа информационно-телекоммуникационной сети «интернет»;</w:t>
            </w:r>
          </w:p>
          <w:p w14:paraId="1BCBC884" w14:textId="527B63C9" w:rsidR="001A2407" w:rsidRPr="00B14B4D" w:rsidRDefault="001A2407" w:rsidP="001A2407">
            <w:pPr>
              <w:tabs>
                <w:tab w:val="left" w:pos="735"/>
              </w:tabs>
              <w:rPr>
                <w:rFonts w:ascii="Times New Roman" w:hAnsi="Times New Roman" w:cs="Times New Roman"/>
                <w:bCs/>
              </w:rPr>
            </w:pPr>
            <w:r w:rsidRPr="00655D25">
              <w:rPr>
                <w:rFonts w:ascii="Times New Roman" w:eastAsia="Times New Roman" w:hAnsi="Times New Roman" w:cs="Times New Roman"/>
                <w:sz w:val="24"/>
                <w:szCs w:val="24"/>
                <w:lang w:eastAsia="ru-RU"/>
              </w:rPr>
              <w:t>размещение медийных рекламных объявлений в социальных медиа информационно-телекоммуникационной сети «интернет</w:t>
            </w:r>
            <w:r w:rsidRPr="00655D25">
              <w:rPr>
                <w:rFonts w:ascii="Times New Roman" w:eastAsia="Times New Roman" w:hAnsi="Times New Roman" w:cs="Times New Roman"/>
                <w:b/>
                <w:sz w:val="24"/>
                <w:szCs w:val="24"/>
                <w:lang w:eastAsia="ru-RU"/>
              </w:rPr>
              <w:t>».</w:t>
            </w:r>
          </w:p>
        </w:tc>
      </w:tr>
      <w:tr w:rsidR="001A2407" w:rsidRPr="00B14B4D" w14:paraId="12E3E568"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4AAAECE5" w14:textId="77777777" w:rsidR="001A2407" w:rsidRPr="00B14B4D" w:rsidRDefault="001A2407" w:rsidP="001A2407">
            <w:pPr>
              <w:rPr>
                <w:rFonts w:ascii="Times New Roman" w:eastAsia="Calibri" w:hAnsi="Times New Roman" w:cs="Times New Roman"/>
              </w:rPr>
            </w:pPr>
            <w:r w:rsidRPr="00B14B4D">
              <w:rPr>
                <w:rFonts w:ascii="Times New Roman" w:hAnsi="Times New Roman" w:cs="Times New Roman"/>
              </w:rPr>
              <w:t>ПК 3.5.</w:t>
            </w:r>
          </w:p>
        </w:tc>
        <w:tc>
          <w:tcPr>
            <w:tcW w:w="3152" w:type="dxa"/>
            <w:tcBorders>
              <w:top w:val="single" w:sz="4" w:space="0" w:color="auto"/>
              <w:left w:val="single" w:sz="4" w:space="0" w:color="auto"/>
              <w:bottom w:val="single" w:sz="4" w:space="0" w:color="auto"/>
              <w:right w:val="single" w:sz="4" w:space="0" w:color="auto"/>
            </w:tcBorders>
          </w:tcPr>
          <w:p w14:paraId="2C8BBA06"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создания текстов для социальных сетей, для сайтов, </w:t>
            </w:r>
            <w:proofErr w:type="spellStart"/>
            <w:r w:rsidRPr="00655D25">
              <w:rPr>
                <w:rFonts w:ascii="Times New Roman" w:eastAsia="Times New Roman" w:hAnsi="Times New Roman" w:cs="Times New Roman"/>
                <w:sz w:val="24"/>
                <w:szCs w:val="24"/>
                <w:lang w:eastAsia="ru-RU"/>
              </w:rPr>
              <w:t>лендингов</w:t>
            </w:r>
            <w:proofErr w:type="spellEnd"/>
            <w:r w:rsidRPr="00655D25">
              <w:rPr>
                <w:rFonts w:ascii="Times New Roman" w:eastAsia="Times New Roman" w:hAnsi="Times New Roman" w:cs="Times New Roman"/>
                <w:sz w:val="24"/>
                <w:szCs w:val="24"/>
                <w:lang w:eastAsia="ru-RU"/>
              </w:rPr>
              <w:t>, презентаций;</w:t>
            </w:r>
          </w:p>
          <w:p w14:paraId="076C333A"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различать виды текстов;</w:t>
            </w:r>
          </w:p>
          <w:p w14:paraId="5CF5F0A4"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b/>
                <w:sz w:val="24"/>
                <w:szCs w:val="24"/>
                <w:lang w:eastAsia="ru-RU"/>
              </w:rPr>
            </w:pPr>
            <w:r w:rsidRPr="00655D25">
              <w:rPr>
                <w:rFonts w:ascii="Times New Roman" w:eastAsia="Times New Roman" w:hAnsi="Times New Roman" w:cs="Times New Roman"/>
                <w:sz w:val="24"/>
                <w:szCs w:val="24"/>
                <w:lang w:eastAsia="ru-RU"/>
              </w:rPr>
              <w:t xml:space="preserve">рассчитать бюджет на создание </w:t>
            </w:r>
            <w:proofErr w:type="spellStart"/>
            <w:r w:rsidRPr="00655D25">
              <w:rPr>
                <w:rFonts w:ascii="Times New Roman" w:eastAsia="Times New Roman" w:hAnsi="Times New Roman" w:cs="Times New Roman"/>
                <w:sz w:val="24"/>
                <w:szCs w:val="24"/>
                <w:lang w:eastAsia="ru-RU"/>
              </w:rPr>
              <w:t>лендинга</w:t>
            </w:r>
            <w:proofErr w:type="spellEnd"/>
            <w:r w:rsidRPr="00655D25">
              <w:rPr>
                <w:rFonts w:ascii="Times New Roman" w:eastAsia="Times New Roman" w:hAnsi="Times New Roman" w:cs="Times New Roman"/>
                <w:sz w:val="24"/>
                <w:szCs w:val="24"/>
                <w:lang w:eastAsia="ru-RU"/>
              </w:rPr>
              <w:t>;</w:t>
            </w:r>
          </w:p>
          <w:p w14:paraId="621DA2BC"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b/>
                <w:sz w:val="24"/>
                <w:szCs w:val="24"/>
                <w:lang w:eastAsia="ru-RU"/>
              </w:rPr>
            </w:pPr>
            <w:r w:rsidRPr="00655D25">
              <w:rPr>
                <w:rFonts w:ascii="Times New Roman" w:eastAsia="Times New Roman" w:hAnsi="Times New Roman" w:cs="Times New Roman"/>
                <w:sz w:val="24"/>
                <w:szCs w:val="24"/>
                <w:lang w:eastAsia="ru-RU"/>
              </w:rPr>
              <w:t xml:space="preserve">писать технические задания на создание </w:t>
            </w:r>
            <w:proofErr w:type="spellStart"/>
            <w:r w:rsidRPr="00655D25">
              <w:rPr>
                <w:rFonts w:ascii="Times New Roman" w:eastAsia="Times New Roman" w:hAnsi="Times New Roman" w:cs="Times New Roman"/>
                <w:sz w:val="24"/>
                <w:szCs w:val="24"/>
                <w:lang w:eastAsia="ru-RU"/>
              </w:rPr>
              <w:t>лендинга</w:t>
            </w:r>
            <w:proofErr w:type="spellEnd"/>
            <w:r w:rsidRPr="00655D25">
              <w:rPr>
                <w:rFonts w:ascii="Times New Roman" w:eastAsia="Times New Roman" w:hAnsi="Times New Roman" w:cs="Times New Roman"/>
                <w:sz w:val="24"/>
                <w:szCs w:val="24"/>
                <w:lang w:eastAsia="ru-RU"/>
              </w:rPr>
              <w:t xml:space="preserve"> для сторонних организаций;</w:t>
            </w:r>
          </w:p>
          <w:p w14:paraId="25F8FA5D"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определять СТА для </w:t>
            </w:r>
            <w:proofErr w:type="spellStart"/>
            <w:r w:rsidRPr="00655D25">
              <w:rPr>
                <w:rFonts w:ascii="Times New Roman" w:eastAsia="Times New Roman" w:hAnsi="Times New Roman" w:cs="Times New Roman"/>
                <w:sz w:val="24"/>
                <w:szCs w:val="24"/>
                <w:lang w:eastAsia="ru-RU"/>
              </w:rPr>
              <w:t>лендингов</w:t>
            </w:r>
            <w:proofErr w:type="spellEnd"/>
            <w:r w:rsidRPr="00655D25">
              <w:rPr>
                <w:rFonts w:ascii="Times New Roman" w:eastAsia="Times New Roman" w:hAnsi="Times New Roman" w:cs="Times New Roman"/>
                <w:sz w:val="24"/>
                <w:szCs w:val="24"/>
                <w:lang w:eastAsia="ru-RU"/>
              </w:rPr>
              <w:t>;</w:t>
            </w:r>
          </w:p>
          <w:p w14:paraId="5BA9831F"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работать с бесплатными сервисами создания </w:t>
            </w:r>
            <w:proofErr w:type="spellStart"/>
            <w:r w:rsidRPr="00655D25">
              <w:rPr>
                <w:rFonts w:ascii="Times New Roman" w:eastAsia="Times New Roman" w:hAnsi="Times New Roman" w:cs="Times New Roman"/>
                <w:sz w:val="24"/>
                <w:szCs w:val="24"/>
                <w:lang w:eastAsia="ru-RU"/>
              </w:rPr>
              <w:t>лендингов</w:t>
            </w:r>
            <w:proofErr w:type="spellEnd"/>
            <w:r w:rsidRPr="00655D25">
              <w:rPr>
                <w:rFonts w:ascii="Times New Roman" w:eastAsia="Times New Roman" w:hAnsi="Times New Roman" w:cs="Times New Roman"/>
                <w:sz w:val="24"/>
                <w:szCs w:val="24"/>
                <w:lang w:eastAsia="ru-RU"/>
              </w:rPr>
              <w:t>;</w:t>
            </w:r>
          </w:p>
          <w:p w14:paraId="11182517" w14:textId="77777777"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создавать уникального торгового предложения для определенных задач;</w:t>
            </w:r>
          </w:p>
          <w:p w14:paraId="0A646C32" w14:textId="66539B40" w:rsidR="001A2407"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работать с сервисами рассылок.</w:t>
            </w:r>
          </w:p>
        </w:tc>
        <w:tc>
          <w:tcPr>
            <w:tcW w:w="3152" w:type="dxa"/>
            <w:tcBorders>
              <w:top w:val="single" w:sz="4" w:space="0" w:color="auto"/>
              <w:left w:val="single" w:sz="4" w:space="0" w:color="auto"/>
              <w:bottom w:val="single" w:sz="4" w:space="0" w:color="auto"/>
              <w:right w:val="single" w:sz="4" w:space="0" w:color="auto"/>
            </w:tcBorders>
          </w:tcPr>
          <w:p w14:paraId="3981B078" w14:textId="020EC08A" w:rsidR="001A2407" w:rsidRPr="00B14B4D" w:rsidRDefault="001A2407" w:rsidP="001A2407">
            <w:pPr>
              <w:rPr>
                <w:rFonts w:ascii="Times New Roman" w:eastAsia="Calibri" w:hAnsi="Times New Roman" w:cs="Times New Roman"/>
              </w:rPr>
            </w:pPr>
          </w:p>
        </w:tc>
        <w:tc>
          <w:tcPr>
            <w:tcW w:w="3153" w:type="dxa"/>
            <w:tcBorders>
              <w:top w:val="single" w:sz="4" w:space="0" w:color="auto"/>
              <w:left w:val="single" w:sz="4" w:space="0" w:color="auto"/>
              <w:bottom w:val="single" w:sz="4" w:space="0" w:color="auto"/>
              <w:right w:val="single" w:sz="4" w:space="0" w:color="auto"/>
            </w:tcBorders>
          </w:tcPr>
          <w:p w14:paraId="6E5A2254" w14:textId="5CDEE8B4" w:rsidR="001A2407" w:rsidRPr="00B14B4D" w:rsidRDefault="001A2407" w:rsidP="001A2407">
            <w:pPr>
              <w:tabs>
                <w:tab w:val="left" w:pos="735"/>
              </w:tabs>
              <w:rPr>
                <w:rFonts w:ascii="Times New Roman" w:hAnsi="Times New Roman" w:cs="Times New Roman"/>
                <w:bCs/>
              </w:rPr>
            </w:pPr>
            <w:r w:rsidRPr="00655D25">
              <w:rPr>
                <w:rFonts w:ascii="Times New Roman" w:eastAsia="Times New Roman" w:hAnsi="Times New Roman" w:cs="Times New Roman"/>
                <w:sz w:val="24"/>
                <w:szCs w:val="24"/>
                <w:lang w:eastAsia="ru-RU"/>
              </w:rPr>
              <w:t xml:space="preserve">разработки </w:t>
            </w:r>
            <w:proofErr w:type="spellStart"/>
            <w:r w:rsidRPr="00655D25">
              <w:rPr>
                <w:rFonts w:ascii="Times New Roman" w:eastAsia="Times New Roman" w:hAnsi="Times New Roman" w:cs="Times New Roman"/>
                <w:sz w:val="24"/>
                <w:szCs w:val="24"/>
                <w:lang w:eastAsia="ru-RU"/>
              </w:rPr>
              <w:t>лендинга</w:t>
            </w:r>
            <w:proofErr w:type="spellEnd"/>
            <w:r w:rsidRPr="00655D25">
              <w:rPr>
                <w:rFonts w:ascii="Times New Roman" w:eastAsia="Times New Roman" w:hAnsi="Times New Roman" w:cs="Times New Roman"/>
                <w:sz w:val="24"/>
                <w:szCs w:val="24"/>
                <w:lang w:eastAsia="ru-RU"/>
              </w:rPr>
              <w:t>.</w:t>
            </w:r>
          </w:p>
        </w:tc>
      </w:tr>
      <w:tr w:rsidR="001A2407" w:rsidRPr="00B14B4D" w14:paraId="32197702"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4BE4880B" w14:textId="77777777" w:rsidR="001A2407" w:rsidRPr="00B14B4D" w:rsidRDefault="001A2407" w:rsidP="001A2407">
            <w:pPr>
              <w:rPr>
                <w:rFonts w:ascii="Times New Roman" w:eastAsia="Calibri" w:hAnsi="Times New Roman" w:cs="Times New Roman"/>
              </w:rPr>
            </w:pPr>
            <w:r w:rsidRPr="00B14B4D">
              <w:rPr>
                <w:rFonts w:ascii="Times New Roman" w:hAnsi="Times New Roman" w:cs="Times New Roman"/>
              </w:rPr>
              <w:t>ПК 3.6</w:t>
            </w:r>
          </w:p>
        </w:tc>
        <w:tc>
          <w:tcPr>
            <w:tcW w:w="3152" w:type="dxa"/>
            <w:tcBorders>
              <w:top w:val="single" w:sz="4" w:space="0" w:color="auto"/>
              <w:left w:val="single" w:sz="4" w:space="0" w:color="auto"/>
              <w:bottom w:val="single" w:sz="4" w:space="0" w:color="auto"/>
              <w:right w:val="single" w:sz="4" w:space="0" w:color="auto"/>
            </w:tcBorders>
          </w:tcPr>
          <w:p w14:paraId="7A344642" w14:textId="77777777"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составлять информационно-аналитические справки;</w:t>
            </w:r>
          </w:p>
          <w:p w14:paraId="5E556093" w14:textId="42785C38" w:rsidR="001A2407"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оформлять отчетные документы.</w:t>
            </w:r>
          </w:p>
        </w:tc>
        <w:tc>
          <w:tcPr>
            <w:tcW w:w="3152" w:type="dxa"/>
            <w:tcBorders>
              <w:top w:val="single" w:sz="4" w:space="0" w:color="auto"/>
              <w:left w:val="single" w:sz="4" w:space="0" w:color="auto"/>
              <w:bottom w:val="single" w:sz="4" w:space="0" w:color="auto"/>
              <w:right w:val="single" w:sz="4" w:space="0" w:color="auto"/>
            </w:tcBorders>
          </w:tcPr>
          <w:p w14:paraId="5FE77879" w14:textId="3885AE6C" w:rsidR="001A2407" w:rsidRPr="00B14B4D" w:rsidRDefault="001A2407" w:rsidP="001A2407">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методов обработки текстовой информации и графической информации.</w:t>
            </w:r>
          </w:p>
        </w:tc>
        <w:tc>
          <w:tcPr>
            <w:tcW w:w="3153" w:type="dxa"/>
            <w:tcBorders>
              <w:top w:val="single" w:sz="4" w:space="0" w:color="auto"/>
              <w:left w:val="single" w:sz="4" w:space="0" w:color="auto"/>
              <w:bottom w:val="single" w:sz="4" w:space="0" w:color="auto"/>
              <w:right w:val="single" w:sz="4" w:space="0" w:color="auto"/>
            </w:tcBorders>
          </w:tcPr>
          <w:p w14:paraId="7BE8793B"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анализа использования информационных, навигационных и функциональных элементов страниц веб-сайта посетителями, пришедшими по ссылкам из систем контекстно-медийной рекламы;</w:t>
            </w:r>
          </w:p>
          <w:p w14:paraId="207FCA3E" w14:textId="77777777"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анализа показателей эффективности проведения контекстно-медийной рекламной кампании;</w:t>
            </w:r>
          </w:p>
          <w:p w14:paraId="4F7E0F30" w14:textId="617E5F19" w:rsidR="001A2407" w:rsidRPr="00B14B4D" w:rsidRDefault="001A2407" w:rsidP="001A2407">
            <w:pPr>
              <w:tabs>
                <w:tab w:val="left" w:pos="735"/>
              </w:tabs>
              <w:rPr>
                <w:rFonts w:ascii="Times New Roman" w:hAnsi="Times New Roman" w:cs="Times New Roman"/>
                <w:bCs/>
              </w:rPr>
            </w:pPr>
            <w:r w:rsidRPr="00372104">
              <w:rPr>
                <w:rFonts w:ascii="Times New Roman" w:eastAsia="Times New Roman" w:hAnsi="Times New Roman" w:cs="Times New Roman"/>
                <w:sz w:val="24"/>
                <w:szCs w:val="24"/>
                <w:lang w:eastAsia="ru-RU"/>
              </w:rPr>
              <w:t>составления отчетов по результатам выделения сегментов целевой аудитории.</w:t>
            </w:r>
          </w:p>
        </w:tc>
      </w:tr>
    </w:tbl>
    <w:p w14:paraId="09928491" w14:textId="77777777" w:rsidR="00B14B4D" w:rsidRDefault="00B14B4D" w:rsidP="00B14B4D">
      <w:pPr>
        <w:pStyle w:val="114"/>
        <w:rPr>
          <w:rFonts w:ascii="Times New Roman" w:hAnsi="Times New Roman"/>
        </w:rPr>
      </w:pPr>
    </w:p>
    <w:p w14:paraId="54F4612D" w14:textId="77777777" w:rsidR="00B14B4D" w:rsidRPr="00941462" w:rsidRDefault="00B14B4D" w:rsidP="00B14B4D">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14B4D" w:rsidRPr="00941462" w14:paraId="798B31BD" w14:textId="77777777" w:rsidTr="00B53BF3">
        <w:trPr>
          <w:trHeight w:val="23"/>
        </w:trPr>
        <w:tc>
          <w:tcPr>
            <w:tcW w:w="2460" w:type="pct"/>
            <w:vAlign w:val="center"/>
          </w:tcPr>
          <w:p w14:paraId="3E40E585" w14:textId="77777777" w:rsidR="00B14B4D" w:rsidRPr="00941462" w:rsidRDefault="00B14B4D"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5AB207EA" w14:textId="77777777" w:rsidR="00B14B4D" w:rsidRPr="00941462" w:rsidRDefault="00B14B4D"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7AE68BB9" w14:textId="77777777" w:rsidR="00B14B4D" w:rsidRPr="00941462" w:rsidRDefault="00B14B4D"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B14B4D" w:rsidRPr="00941462" w14:paraId="1F46A5C0" w14:textId="77777777" w:rsidTr="00B53BF3">
        <w:trPr>
          <w:trHeight w:val="23"/>
        </w:trPr>
        <w:tc>
          <w:tcPr>
            <w:tcW w:w="2460" w:type="pct"/>
            <w:vAlign w:val="center"/>
          </w:tcPr>
          <w:p w14:paraId="6C001179"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59AB4BDC" w14:textId="77777777" w:rsidR="00B14B4D" w:rsidRPr="00941462" w:rsidRDefault="00B14B4D"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14:paraId="1B8A2F56"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140</w:t>
            </w:r>
          </w:p>
        </w:tc>
      </w:tr>
      <w:tr w:rsidR="00B14B4D" w:rsidRPr="00941462" w14:paraId="0B014F70" w14:textId="77777777" w:rsidTr="00B53BF3">
        <w:trPr>
          <w:trHeight w:val="23"/>
        </w:trPr>
        <w:tc>
          <w:tcPr>
            <w:tcW w:w="2460" w:type="pct"/>
            <w:vAlign w:val="center"/>
          </w:tcPr>
          <w:p w14:paraId="7451705E" w14:textId="77777777" w:rsidR="00B14B4D" w:rsidRPr="00941462" w:rsidRDefault="00B14B4D"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7350BA22"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B01B172"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B14B4D" w:rsidRPr="00941462" w14:paraId="0058556F" w14:textId="77777777" w:rsidTr="00B53BF3">
        <w:trPr>
          <w:trHeight w:val="23"/>
        </w:trPr>
        <w:tc>
          <w:tcPr>
            <w:tcW w:w="2460" w:type="pct"/>
            <w:vAlign w:val="center"/>
          </w:tcPr>
          <w:p w14:paraId="4C513A41"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3349CCA"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46FCEAA"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14B4D" w:rsidRPr="00941462" w14:paraId="605EE1A3" w14:textId="77777777" w:rsidTr="00B53BF3">
        <w:trPr>
          <w:trHeight w:val="23"/>
        </w:trPr>
        <w:tc>
          <w:tcPr>
            <w:tcW w:w="2460" w:type="pct"/>
            <w:vAlign w:val="center"/>
          </w:tcPr>
          <w:p w14:paraId="57D23899"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36D2250B"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36E3E898"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r>
      <w:tr w:rsidR="00B14B4D" w:rsidRPr="00941462" w14:paraId="7EC25369" w14:textId="77777777" w:rsidTr="00B53BF3">
        <w:trPr>
          <w:trHeight w:val="23"/>
        </w:trPr>
        <w:tc>
          <w:tcPr>
            <w:tcW w:w="2460" w:type="pct"/>
            <w:vAlign w:val="center"/>
          </w:tcPr>
          <w:p w14:paraId="330322ED"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1A5FA97A" w14:textId="77777777" w:rsidR="00B14B4D" w:rsidRPr="00361ED6" w:rsidRDefault="00B14B4D"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62F57CD1" w14:textId="77777777" w:rsidR="00B14B4D" w:rsidRPr="00361ED6" w:rsidRDefault="00B14B4D"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B14B4D" w:rsidRPr="00941462" w14:paraId="77F09866" w14:textId="77777777" w:rsidTr="00B53BF3">
        <w:trPr>
          <w:trHeight w:val="23"/>
        </w:trPr>
        <w:tc>
          <w:tcPr>
            <w:tcW w:w="2460" w:type="pct"/>
            <w:vAlign w:val="center"/>
          </w:tcPr>
          <w:p w14:paraId="0006DC28"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238AB7F"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7317ED1E"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14B4D" w:rsidRPr="00941462" w14:paraId="6549097E" w14:textId="77777777" w:rsidTr="00B53BF3">
        <w:trPr>
          <w:trHeight w:val="23"/>
        </w:trPr>
        <w:tc>
          <w:tcPr>
            <w:tcW w:w="2460" w:type="pct"/>
            <w:vAlign w:val="center"/>
          </w:tcPr>
          <w:p w14:paraId="64136EAC"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5889B2CC" w14:textId="77777777" w:rsidR="00B14B4D" w:rsidRPr="00941462" w:rsidRDefault="00B14B4D"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359D0EAE" w14:textId="77777777" w:rsidR="00B14B4D" w:rsidRPr="00941462" w:rsidRDefault="00B14B4D"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B14B4D" w:rsidRPr="00941462" w14:paraId="0B52610C" w14:textId="77777777" w:rsidTr="00B53BF3">
        <w:trPr>
          <w:trHeight w:val="23"/>
        </w:trPr>
        <w:tc>
          <w:tcPr>
            <w:tcW w:w="2460" w:type="pct"/>
            <w:vAlign w:val="center"/>
          </w:tcPr>
          <w:p w14:paraId="3DFE1046"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56C31DAD"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14:paraId="1656644B" w14:textId="77777777" w:rsidR="00B14B4D" w:rsidRPr="00941462" w:rsidRDefault="00B14B4D"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14:paraId="7261CDFE" w14:textId="77777777" w:rsidR="00B14B4D" w:rsidRDefault="00B14B4D" w:rsidP="00B14B4D">
      <w:pPr>
        <w:pStyle w:val="114"/>
        <w:rPr>
          <w:rFonts w:ascii="Times New Roman" w:hAnsi="Times New Roman"/>
        </w:rPr>
      </w:pPr>
    </w:p>
    <w:p w14:paraId="2D2871CD" w14:textId="77777777" w:rsidR="00B14B4D" w:rsidRPr="00941462" w:rsidRDefault="00B14B4D" w:rsidP="00B14B4D">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B14B4D" w:rsidRPr="001D26BE" w14:paraId="00E15BA5" w14:textId="77777777" w:rsidTr="00B53BF3">
        <w:trPr>
          <w:cantSplit/>
          <w:trHeight w:val="3271"/>
        </w:trPr>
        <w:tc>
          <w:tcPr>
            <w:tcW w:w="834" w:type="pct"/>
            <w:vAlign w:val="center"/>
          </w:tcPr>
          <w:p w14:paraId="03A287F0"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0D45BA16"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4700A4CD" w14:textId="77777777" w:rsidR="00B14B4D" w:rsidRPr="001D26BE" w:rsidRDefault="00B14B4D"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7EBF18E5" w14:textId="77777777" w:rsidR="00B14B4D" w:rsidRPr="001D26BE" w:rsidRDefault="00B14B4D"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42B13E3" w14:textId="77777777" w:rsidR="00B14B4D" w:rsidRPr="001D26BE" w:rsidRDefault="00B14B4D" w:rsidP="00B53BF3">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03A6A756"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2B6E46BD" w14:textId="77777777" w:rsidR="00B14B4D" w:rsidRPr="001D26BE" w:rsidRDefault="00B14B4D" w:rsidP="00B53BF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409C98DA"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7"/>
            </w:r>
          </w:p>
        </w:tc>
        <w:tc>
          <w:tcPr>
            <w:tcW w:w="269" w:type="pct"/>
            <w:textDirection w:val="btLr"/>
            <w:vAlign w:val="center"/>
          </w:tcPr>
          <w:p w14:paraId="52A0B504"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7A4D41C7"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B14B4D" w:rsidRPr="001D26BE" w14:paraId="375C638F" w14:textId="77777777" w:rsidTr="00B53BF3">
        <w:trPr>
          <w:cantSplit/>
          <w:trHeight w:val="73"/>
        </w:trPr>
        <w:tc>
          <w:tcPr>
            <w:tcW w:w="834" w:type="pct"/>
          </w:tcPr>
          <w:p w14:paraId="60856F3A"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7A08FD4D"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45EA7A98" w14:textId="77777777" w:rsidR="00B14B4D" w:rsidRPr="001D26BE" w:rsidRDefault="00B14B4D"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4F6DEA5E" w14:textId="77777777" w:rsidR="00B14B4D" w:rsidRPr="001D26BE" w:rsidRDefault="00B14B4D"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46C4E71F"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0AE37B56"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53FF5B5F"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06613025"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5980ACBE"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386FE2CB"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B14B4D" w:rsidRPr="001D26BE" w14:paraId="4CC8D467" w14:textId="77777777" w:rsidTr="00B53BF3">
        <w:tc>
          <w:tcPr>
            <w:tcW w:w="834" w:type="pct"/>
          </w:tcPr>
          <w:p w14:paraId="6E64284F"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3.1. ПК 3.2.</w:t>
            </w:r>
          </w:p>
          <w:p w14:paraId="136B43DB"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3.3. ПК 3.4.</w:t>
            </w:r>
          </w:p>
          <w:p w14:paraId="1516E46E"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3.5. ПК 3.6</w:t>
            </w:r>
          </w:p>
          <w:p w14:paraId="5BBF48B1"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01, ОК 02</w:t>
            </w:r>
          </w:p>
          <w:p w14:paraId="5454A67C"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4E83CA5F" w14:textId="56EDCB30" w:rsidR="00B14B4D" w:rsidRPr="00D67B25" w:rsidRDefault="001A2407" w:rsidP="00B53BF3">
            <w:pPr>
              <w:rPr>
                <w:rFonts w:ascii="Times New Roman" w:eastAsia="Times New Roman" w:hAnsi="Times New Roman" w:cs="Times New Roman"/>
                <w:lang w:eastAsia="ru-RU"/>
              </w:rPr>
            </w:pPr>
            <w:r w:rsidRPr="001A2407">
              <w:rPr>
                <w:rFonts w:ascii="Times New Roman" w:hAnsi="Times New Roman"/>
              </w:rPr>
              <w:t>Технология интернет-маркетинга</w:t>
            </w:r>
          </w:p>
        </w:tc>
        <w:tc>
          <w:tcPr>
            <w:tcW w:w="455" w:type="pct"/>
          </w:tcPr>
          <w:p w14:paraId="30F78ADC"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14:paraId="2396E66D"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14:paraId="6F12A887"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14:paraId="39D84771" w14:textId="77777777" w:rsidR="00B14B4D" w:rsidRPr="001D26BE" w:rsidRDefault="00B14B4D" w:rsidP="00B53B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14:paraId="39399264"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70B1E615"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73D4B913" w14:textId="77777777" w:rsidR="00B14B4D" w:rsidRPr="001D26BE" w:rsidRDefault="00B14B4D" w:rsidP="00B53BF3">
            <w:pPr>
              <w:jc w:val="center"/>
              <w:rPr>
                <w:rFonts w:ascii="Times New Roman" w:eastAsia="Times New Roman" w:hAnsi="Times New Roman" w:cs="Times New Roman"/>
                <w:b/>
                <w:bCs/>
                <w:lang w:eastAsia="ru-RU"/>
              </w:rPr>
            </w:pPr>
          </w:p>
        </w:tc>
        <w:tc>
          <w:tcPr>
            <w:tcW w:w="305" w:type="pct"/>
          </w:tcPr>
          <w:p w14:paraId="42CCFB13" w14:textId="77777777" w:rsidR="00B14B4D" w:rsidRPr="001D26BE" w:rsidRDefault="00B14B4D" w:rsidP="00B53BF3">
            <w:pPr>
              <w:jc w:val="center"/>
              <w:rPr>
                <w:rFonts w:ascii="Times New Roman" w:eastAsia="Times New Roman" w:hAnsi="Times New Roman" w:cs="Times New Roman"/>
                <w:b/>
                <w:bCs/>
                <w:lang w:eastAsia="ru-RU"/>
              </w:rPr>
            </w:pPr>
          </w:p>
        </w:tc>
      </w:tr>
      <w:tr w:rsidR="00B14B4D" w:rsidRPr="001D26BE" w14:paraId="4C0A436A" w14:textId="77777777" w:rsidTr="00B53BF3">
        <w:tc>
          <w:tcPr>
            <w:tcW w:w="834" w:type="pct"/>
          </w:tcPr>
          <w:p w14:paraId="4F895EB7"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3.1. ПК 3.2.</w:t>
            </w:r>
          </w:p>
          <w:p w14:paraId="64037083"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3.3. ПК 3.4.</w:t>
            </w:r>
          </w:p>
          <w:p w14:paraId="73005037"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3.5. ПК 3.6</w:t>
            </w:r>
          </w:p>
          <w:p w14:paraId="4F25F4A2"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01, ОК 02</w:t>
            </w:r>
          </w:p>
          <w:p w14:paraId="7E26B840"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2E776171" w14:textId="77777777" w:rsidR="00B14B4D" w:rsidRPr="00A37B7C" w:rsidRDefault="00B14B4D" w:rsidP="00B53BF3">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34E1FEFF"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5D005966"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717272F2"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4EB0A666" w14:textId="77777777" w:rsidR="00B14B4D" w:rsidRPr="001D26BE" w:rsidRDefault="00B14B4D" w:rsidP="00B53BF3">
            <w:pPr>
              <w:jc w:val="center"/>
              <w:rPr>
                <w:rFonts w:ascii="Times New Roman" w:eastAsia="Times New Roman" w:hAnsi="Times New Roman" w:cs="Times New Roman"/>
                <w:lang w:eastAsia="ru-RU"/>
              </w:rPr>
            </w:pPr>
          </w:p>
        </w:tc>
        <w:tc>
          <w:tcPr>
            <w:tcW w:w="306" w:type="pct"/>
          </w:tcPr>
          <w:p w14:paraId="69EC73E3"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2F26CDB1"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7EADCD4C"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6CA9E02E" w14:textId="77777777" w:rsidR="00B14B4D" w:rsidRPr="001D26BE" w:rsidRDefault="00B14B4D" w:rsidP="00B53BF3">
            <w:pPr>
              <w:jc w:val="center"/>
              <w:rPr>
                <w:rFonts w:ascii="Times New Roman" w:eastAsia="Times New Roman" w:hAnsi="Times New Roman" w:cs="Times New Roman"/>
                <w:b/>
                <w:bCs/>
                <w:lang w:eastAsia="ru-RU"/>
              </w:rPr>
            </w:pPr>
          </w:p>
        </w:tc>
      </w:tr>
      <w:tr w:rsidR="00B14B4D" w:rsidRPr="001D26BE" w14:paraId="2B01CE47" w14:textId="77777777" w:rsidTr="00B53BF3">
        <w:trPr>
          <w:trHeight w:val="314"/>
        </w:trPr>
        <w:tc>
          <w:tcPr>
            <w:tcW w:w="834" w:type="pct"/>
          </w:tcPr>
          <w:p w14:paraId="40C91957"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3.1. ПК 3.2.</w:t>
            </w:r>
          </w:p>
          <w:p w14:paraId="7DDE04A8"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3.3. ПК 3.4.</w:t>
            </w:r>
          </w:p>
          <w:p w14:paraId="49658A01"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3.5. ПК 3.6</w:t>
            </w:r>
          </w:p>
          <w:p w14:paraId="6D2C16BF"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01, ОК 02</w:t>
            </w:r>
          </w:p>
          <w:p w14:paraId="4F718CCE" w14:textId="77777777" w:rsidR="00B14B4D" w:rsidRPr="001D26BE" w:rsidRDefault="00B14B4D" w:rsidP="00B53BF3">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52339892" w14:textId="77777777" w:rsidR="00B14B4D" w:rsidRPr="001D26BE" w:rsidRDefault="00B14B4D" w:rsidP="00B53BF3">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2070FBCC"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29788406"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0F6D9587"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A0E0A1F" w14:textId="77777777" w:rsidR="00B14B4D" w:rsidRPr="001D26BE" w:rsidRDefault="00B14B4D" w:rsidP="00B53BF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07A73C4E"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35C12553"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DC1A257" w14:textId="77777777" w:rsidR="00B14B4D" w:rsidRPr="001D26BE" w:rsidRDefault="00B14B4D" w:rsidP="00B53BF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187DBE7F"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B14B4D" w:rsidRPr="001D26BE" w14:paraId="44B913E8" w14:textId="77777777" w:rsidTr="00B53BF3">
        <w:tc>
          <w:tcPr>
            <w:tcW w:w="834" w:type="pct"/>
          </w:tcPr>
          <w:p w14:paraId="7F533FD9" w14:textId="77777777" w:rsidR="00B14B4D" w:rsidRPr="001D26BE" w:rsidRDefault="00B14B4D" w:rsidP="00B53BF3">
            <w:pPr>
              <w:suppressAutoHyphens/>
              <w:rPr>
                <w:rFonts w:ascii="Times New Roman" w:eastAsia="Times New Roman" w:hAnsi="Times New Roman" w:cs="Times New Roman"/>
                <w:lang w:eastAsia="ru-RU"/>
              </w:rPr>
            </w:pPr>
          </w:p>
        </w:tc>
        <w:tc>
          <w:tcPr>
            <w:tcW w:w="1642" w:type="pct"/>
          </w:tcPr>
          <w:p w14:paraId="37C561AB" w14:textId="77777777" w:rsidR="00B14B4D" w:rsidRPr="001D26BE" w:rsidRDefault="00B14B4D" w:rsidP="00B53BF3">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2A409E16" w14:textId="77777777" w:rsidR="00B14B4D" w:rsidRPr="001D26BE" w:rsidRDefault="00B14B4D" w:rsidP="00B53BF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0BFD77FB"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15F07E53" w14:textId="77777777" w:rsidR="00B14B4D" w:rsidRPr="001D26BE" w:rsidRDefault="00B14B4D"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462AFB16" w14:textId="77777777" w:rsidR="00B14B4D" w:rsidRPr="001D26BE" w:rsidRDefault="00B14B4D" w:rsidP="00B53BF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79EF5906" w14:textId="77777777" w:rsidR="00B14B4D" w:rsidRPr="001D26BE" w:rsidRDefault="00B14B4D"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E3739CE" w14:textId="77777777" w:rsidR="00B14B4D" w:rsidRPr="001D26BE" w:rsidRDefault="00B14B4D"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57B19323" w14:textId="77777777" w:rsidR="00B14B4D" w:rsidRPr="001D26BE" w:rsidRDefault="00B14B4D" w:rsidP="00B53BF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26696EE" w14:textId="77777777" w:rsidR="00B14B4D" w:rsidRPr="001D26BE" w:rsidRDefault="00B14B4D" w:rsidP="00B53BF3">
            <w:pPr>
              <w:jc w:val="center"/>
              <w:rPr>
                <w:rFonts w:ascii="Times New Roman" w:eastAsia="Times New Roman" w:hAnsi="Times New Roman" w:cs="Times New Roman"/>
                <w:lang w:eastAsia="ru-RU"/>
              </w:rPr>
            </w:pPr>
          </w:p>
        </w:tc>
      </w:tr>
      <w:tr w:rsidR="00B14B4D" w:rsidRPr="001D26BE" w14:paraId="7CBA48F7" w14:textId="77777777" w:rsidTr="00B53BF3">
        <w:trPr>
          <w:trHeight w:val="217"/>
        </w:trPr>
        <w:tc>
          <w:tcPr>
            <w:tcW w:w="834" w:type="pct"/>
          </w:tcPr>
          <w:p w14:paraId="0B3D9742" w14:textId="77777777" w:rsidR="00B14B4D" w:rsidRPr="001D26BE" w:rsidRDefault="00B14B4D" w:rsidP="00B53BF3">
            <w:pPr>
              <w:rPr>
                <w:rFonts w:ascii="Times New Roman" w:eastAsia="Times New Roman" w:hAnsi="Times New Roman" w:cs="Times New Roman"/>
                <w:b/>
                <w:lang w:eastAsia="ru-RU"/>
              </w:rPr>
            </w:pPr>
          </w:p>
        </w:tc>
        <w:tc>
          <w:tcPr>
            <w:tcW w:w="1642" w:type="pct"/>
          </w:tcPr>
          <w:p w14:paraId="54E068A3" w14:textId="77777777" w:rsidR="00B14B4D" w:rsidRPr="001D26BE" w:rsidRDefault="00B14B4D" w:rsidP="00B53BF3">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401B0EC1"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14:paraId="6911DE46"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14:paraId="6D890D4D"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3DD03610"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14:paraId="77B6DDA6"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3D622157" w14:textId="77777777" w:rsidR="00B14B4D" w:rsidRPr="001D26BE" w:rsidRDefault="00B14B4D" w:rsidP="00B53BF3">
            <w:pPr>
              <w:jc w:val="center"/>
              <w:rPr>
                <w:rFonts w:ascii="Times New Roman" w:eastAsia="Times New Roman" w:hAnsi="Times New Roman" w:cs="Times New Roman"/>
                <w:b/>
                <w:lang w:eastAsia="ru-RU"/>
              </w:rPr>
            </w:pPr>
          </w:p>
        </w:tc>
        <w:tc>
          <w:tcPr>
            <w:tcW w:w="269" w:type="pct"/>
          </w:tcPr>
          <w:p w14:paraId="78A5E024" w14:textId="77777777" w:rsidR="00B14B4D" w:rsidRPr="001D26BE" w:rsidRDefault="00B14B4D" w:rsidP="00B53BF3">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0E94C79B"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18E2CC3" w14:textId="77777777" w:rsidR="00B14B4D" w:rsidRPr="00941462" w:rsidRDefault="00B14B4D" w:rsidP="00B14B4D">
      <w:pPr>
        <w:spacing w:after="200" w:line="276" w:lineRule="auto"/>
        <w:rPr>
          <w:rFonts w:ascii="Times New Roman" w:eastAsia="Times New Roman" w:hAnsi="Times New Roman" w:cs="Times New Roman"/>
          <w:b/>
          <w:sz w:val="24"/>
          <w:szCs w:val="24"/>
          <w:lang w:eastAsia="ru-RU"/>
        </w:rPr>
      </w:pPr>
    </w:p>
    <w:p w14:paraId="1657E03A" w14:textId="14D30651" w:rsidR="00B14B4D" w:rsidRDefault="00B14B4D" w:rsidP="001A2407">
      <w:pPr>
        <w:pStyle w:val="114"/>
        <w:numPr>
          <w:ilvl w:val="1"/>
          <w:numId w:val="28"/>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0"/>
        <w:gridCol w:w="6468"/>
      </w:tblGrid>
      <w:tr w:rsidR="001A2407" w:rsidRPr="00A37B7C" w14:paraId="00EFAB40" w14:textId="77777777" w:rsidTr="001A2407">
        <w:trPr>
          <w:trHeight w:val="20"/>
        </w:trPr>
        <w:tc>
          <w:tcPr>
            <w:tcW w:w="1641" w:type="pct"/>
          </w:tcPr>
          <w:p w14:paraId="7A5A0806" w14:textId="77777777" w:rsidR="001A2407" w:rsidRPr="00A37B7C" w:rsidRDefault="001A2407" w:rsidP="00B53BF3">
            <w:pPr>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359" w:type="pct"/>
          </w:tcPr>
          <w:p w14:paraId="6AF2D559" w14:textId="77777777" w:rsidR="001A2407" w:rsidRPr="00A37B7C" w:rsidRDefault="001A2407" w:rsidP="00B53BF3">
            <w:pPr>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A2407" w:rsidRPr="00A37B7C" w14:paraId="03A9D63F" w14:textId="77777777" w:rsidTr="001A2407">
        <w:trPr>
          <w:trHeight w:val="20"/>
        </w:trPr>
        <w:tc>
          <w:tcPr>
            <w:tcW w:w="5000" w:type="pct"/>
            <w:gridSpan w:val="2"/>
          </w:tcPr>
          <w:p w14:paraId="058969BB" w14:textId="77777777" w:rsidR="001A2407" w:rsidRPr="00A37B7C" w:rsidRDefault="001A2407" w:rsidP="00B53BF3">
            <w:pPr>
              <w:jc w:val="both"/>
              <w:rPr>
                <w:rFonts w:ascii="Times New Roman" w:hAnsi="Times New Roman"/>
                <w:b/>
                <w:bCs/>
              </w:rPr>
            </w:pPr>
            <w:r w:rsidRPr="00A37B7C">
              <w:rPr>
                <w:rFonts w:ascii="Times New Roman" w:hAnsi="Times New Roman"/>
                <w:b/>
                <w:bCs/>
              </w:rPr>
              <w:t>Раздел 1. Технология интернет-маркетинга</w:t>
            </w:r>
            <w:r>
              <w:rPr>
                <w:rFonts w:ascii="Times New Roman" w:hAnsi="Times New Roman"/>
                <w:b/>
                <w:bCs/>
              </w:rPr>
              <w:t xml:space="preserve"> (200 часов)</w:t>
            </w:r>
          </w:p>
        </w:tc>
      </w:tr>
      <w:tr w:rsidR="001A2407" w:rsidRPr="00A37B7C" w14:paraId="2A7CAA64" w14:textId="77777777" w:rsidTr="001A2407">
        <w:trPr>
          <w:trHeight w:val="20"/>
        </w:trPr>
        <w:tc>
          <w:tcPr>
            <w:tcW w:w="5000" w:type="pct"/>
            <w:gridSpan w:val="2"/>
          </w:tcPr>
          <w:p w14:paraId="258CED69" w14:textId="77777777" w:rsidR="001A2407" w:rsidRPr="00A37B7C" w:rsidRDefault="001A2407" w:rsidP="00B53BF3">
            <w:pPr>
              <w:jc w:val="both"/>
              <w:rPr>
                <w:rFonts w:ascii="Times New Roman" w:hAnsi="Times New Roman"/>
                <w:b/>
                <w:bCs/>
              </w:rPr>
            </w:pPr>
            <w:r w:rsidRPr="00A37B7C">
              <w:rPr>
                <w:rFonts w:ascii="Times New Roman" w:hAnsi="Times New Roman"/>
                <w:b/>
                <w:bCs/>
              </w:rPr>
              <w:t>МДКн.0</w:t>
            </w:r>
            <w:r>
              <w:rPr>
                <w:rFonts w:ascii="Times New Roman" w:hAnsi="Times New Roman"/>
                <w:b/>
                <w:bCs/>
              </w:rPr>
              <w:t>3</w:t>
            </w:r>
            <w:r w:rsidRPr="00A37B7C">
              <w:rPr>
                <w:rFonts w:ascii="Times New Roman" w:hAnsi="Times New Roman"/>
                <w:b/>
                <w:bCs/>
              </w:rPr>
              <w:t>.01 Технология интернет-маркетинга</w:t>
            </w:r>
          </w:p>
        </w:tc>
      </w:tr>
      <w:tr w:rsidR="001A2407" w:rsidRPr="00A37B7C" w14:paraId="59D5BEA2" w14:textId="77777777" w:rsidTr="001A2407">
        <w:trPr>
          <w:trHeight w:val="20"/>
        </w:trPr>
        <w:tc>
          <w:tcPr>
            <w:tcW w:w="1641" w:type="pct"/>
            <w:vMerge w:val="restart"/>
          </w:tcPr>
          <w:p w14:paraId="0BA18D28" w14:textId="77777777" w:rsidR="001A2407" w:rsidRPr="00A37B7C" w:rsidRDefault="001A2407" w:rsidP="00B53BF3">
            <w:pPr>
              <w:jc w:val="both"/>
              <w:rPr>
                <w:rFonts w:ascii="Times New Roman" w:hAnsi="Times New Roman"/>
                <w:b/>
              </w:rPr>
            </w:pPr>
            <w:r w:rsidRPr="00A37B7C">
              <w:rPr>
                <w:rFonts w:ascii="Times New Roman" w:hAnsi="Times New Roman"/>
                <w:b/>
              </w:rPr>
              <w:t>Тема 1.1.</w:t>
            </w:r>
          </w:p>
          <w:p w14:paraId="4FB0EE4E" w14:textId="77777777" w:rsidR="001A2407" w:rsidRPr="00A37B7C" w:rsidRDefault="001A2407" w:rsidP="00B53BF3">
            <w:pPr>
              <w:jc w:val="both"/>
              <w:rPr>
                <w:rFonts w:ascii="Times New Roman" w:hAnsi="Times New Roman"/>
                <w:b/>
              </w:rPr>
            </w:pPr>
            <w:r w:rsidRPr="00A37B7C">
              <w:rPr>
                <w:rFonts w:ascii="Times New Roman" w:hAnsi="Times New Roman"/>
                <w:b/>
              </w:rPr>
              <w:t>Основы маркетинга</w:t>
            </w:r>
          </w:p>
        </w:tc>
        <w:tc>
          <w:tcPr>
            <w:tcW w:w="3359" w:type="pct"/>
          </w:tcPr>
          <w:p w14:paraId="51B2F7B5" w14:textId="77777777" w:rsidR="001A2407" w:rsidRPr="00A37B7C" w:rsidRDefault="001A2407" w:rsidP="00B53BF3">
            <w:pPr>
              <w:jc w:val="both"/>
              <w:rPr>
                <w:rFonts w:ascii="Times New Roman" w:hAnsi="Times New Roman"/>
                <w:b/>
                <w:bCs/>
              </w:rPr>
            </w:pPr>
            <w:r w:rsidRPr="00A37B7C">
              <w:rPr>
                <w:rFonts w:ascii="Times New Roman" w:hAnsi="Times New Roman"/>
                <w:b/>
                <w:bCs/>
                <w:sz w:val="24"/>
                <w:szCs w:val="24"/>
              </w:rPr>
              <w:t>Содержание</w:t>
            </w:r>
          </w:p>
        </w:tc>
      </w:tr>
      <w:tr w:rsidR="001A2407" w:rsidRPr="00A37B7C" w14:paraId="3FAA7DD1" w14:textId="77777777" w:rsidTr="001A2407">
        <w:trPr>
          <w:trHeight w:val="20"/>
        </w:trPr>
        <w:tc>
          <w:tcPr>
            <w:tcW w:w="1641" w:type="pct"/>
            <w:vMerge/>
          </w:tcPr>
          <w:p w14:paraId="77FF2B8F" w14:textId="77777777" w:rsidR="001A2407" w:rsidRPr="00A37B7C" w:rsidRDefault="001A2407" w:rsidP="00B53BF3">
            <w:pPr>
              <w:jc w:val="both"/>
              <w:rPr>
                <w:rFonts w:ascii="Times New Roman" w:hAnsi="Times New Roman"/>
                <w:b/>
              </w:rPr>
            </w:pPr>
          </w:p>
        </w:tc>
        <w:tc>
          <w:tcPr>
            <w:tcW w:w="3359" w:type="pct"/>
          </w:tcPr>
          <w:p w14:paraId="1336FD92"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Процесс управления маркетингом, основные этапы, проблемы реализации.</w:t>
            </w:r>
          </w:p>
        </w:tc>
      </w:tr>
      <w:tr w:rsidR="001A2407" w:rsidRPr="00A37B7C" w14:paraId="778E0FFC" w14:textId="77777777" w:rsidTr="001A2407">
        <w:trPr>
          <w:trHeight w:val="20"/>
        </w:trPr>
        <w:tc>
          <w:tcPr>
            <w:tcW w:w="1641" w:type="pct"/>
            <w:vMerge/>
          </w:tcPr>
          <w:p w14:paraId="0AA9821C" w14:textId="77777777" w:rsidR="001A2407" w:rsidRPr="00A37B7C" w:rsidRDefault="001A2407" w:rsidP="00B53BF3">
            <w:pPr>
              <w:jc w:val="both"/>
              <w:rPr>
                <w:rFonts w:ascii="Times New Roman" w:hAnsi="Times New Roman"/>
                <w:b/>
              </w:rPr>
            </w:pPr>
          </w:p>
        </w:tc>
        <w:tc>
          <w:tcPr>
            <w:tcW w:w="3359" w:type="pct"/>
          </w:tcPr>
          <w:p w14:paraId="23F13514"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 xml:space="preserve">Сегментирование рынка и позиционирование товара на рынке. </w:t>
            </w:r>
          </w:p>
        </w:tc>
      </w:tr>
      <w:tr w:rsidR="001A2407" w:rsidRPr="00A37B7C" w14:paraId="3B5E6AA0" w14:textId="77777777" w:rsidTr="001A2407">
        <w:trPr>
          <w:trHeight w:val="20"/>
        </w:trPr>
        <w:tc>
          <w:tcPr>
            <w:tcW w:w="1641" w:type="pct"/>
            <w:vMerge/>
          </w:tcPr>
          <w:p w14:paraId="200840F1" w14:textId="77777777" w:rsidR="001A2407" w:rsidRPr="00A37B7C" w:rsidRDefault="001A2407" w:rsidP="00B53BF3">
            <w:pPr>
              <w:jc w:val="both"/>
              <w:rPr>
                <w:rFonts w:ascii="Times New Roman" w:hAnsi="Times New Roman"/>
                <w:b/>
              </w:rPr>
            </w:pPr>
          </w:p>
        </w:tc>
        <w:tc>
          <w:tcPr>
            <w:tcW w:w="3359" w:type="pct"/>
          </w:tcPr>
          <w:p w14:paraId="77B023E8"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Организация службы маркетинга на предприятии.</w:t>
            </w:r>
          </w:p>
        </w:tc>
      </w:tr>
      <w:tr w:rsidR="001A2407" w:rsidRPr="00A37B7C" w14:paraId="5D2CDB2E" w14:textId="77777777" w:rsidTr="001A2407">
        <w:trPr>
          <w:trHeight w:val="20"/>
        </w:trPr>
        <w:tc>
          <w:tcPr>
            <w:tcW w:w="1641" w:type="pct"/>
            <w:vMerge/>
          </w:tcPr>
          <w:p w14:paraId="302D52F8" w14:textId="77777777" w:rsidR="001A2407" w:rsidRPr="00A37B7C" w:rsidRDefault="001A2407" w:rsidP="00B53BF3">
            <w:pPr>
              <w:jc w:val="both"/>
              <w:rPr>
                <w:rFonts w:ascii="Times New Roman" w:hAnsi="Times New Roman"/>
                <w:b/>
              </w:rPr>
            </w:pPr>
          </w:p>
        </w:tc>
        <w:tc>
          <w:tcPr>
            <w:tcW w:w="3359" w:type="pct"/>
          </w:tcPr>
          <w:p w14:paraId="55D4BB93"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 xml:space="preserve">Маркетинговая среда предприятия в рыночной экономике. </w:t>
            </w:r>
          </w:p>
        </w:tc>
      </w:tr>
      <w:tr w:rsidR="001A2407" w:rsidRPr="00A37B7C" w14:paraId="175D7A6B" w14:textId="77777777" w:rsidTr="001A2407">
        <w:trPr>
          <w:trHeight w:val="20"/>
        </w:trPr>
        <w:tc>
          <w:tcPr>
            <w:tcW w:w="1641" w:type="pct"/>
            <w:vMerge/>
          </w:tcPr>
          <w:p w14:paraId="1CE15951" w14:textId="77777777" w:rsidR="001A2407" w:rsidRPr="00A37B7C" w:rsidRDefault="001A2407" w:rsidP="00B53BF3">
            <w:pPr>
              <w:jc w:val="both"/>
              <w:rPr>
                <w:rFonts w:ascii="Times New Roman" w:hAnsi="Times New Roman"/>
                <w:b/>
              </w:rPr>
            </w:pPr>
          </w:p>
        </w:tc>
        <w:tc>
          <w:tcPr>
            <w:tcW w:w="3359" w:type="pct"/>
          </w:tcPr>
          <w:p w14:paraId="0C2C3798"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 xml:space="preserve">Основные факторы микросреды функционирования фирмы. </w:t>
            </w:r>
          </w:p>
        </w:tc>
      </w:tr>
      <w:tr w:rsidR="001A2407" w:rsidRPr="00A37B7C" w14:paraId="787154D9" w14:textId="77777777" w:rsidTr="001A2407">
        <w:trPr>
          <w:trHeight w:val="20"/>
        </w:trPr>
        <w:tc>
          <w:tcPr>
            <w:tcW w:w="1641" w:type="pct"/>
            <w:vMerge/>
          </w:tcPr>
          <w:p w14:paraId="782E172F" w14:textId="77777777" w:rsidR="001A2407" w:rsidRPr="00A37B7C" w:rsidRDefault="001A2407" w:rsidP="00B53BF3">
            <w:pPr>
              <w:jc w:val="both"/>
              <w:rPr>
                <w:rFonts w:ascii="Times New Roman" w:hAnsi="Times New Roman"/>
                <w:b/>
              </w:rPr>
            </w:pPr>
          </w:p>
        </w:tc>
        <w:tc>
          <w:tcPr>
            <w:tcW w:w="3359" w:type="pct"/>
          </w:tcPr>
          <w:p w14:paraId="1B3C6EBF"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Основные факторы макросреды функционирования фирмы.</w:t>
            </w:r>
          </w:p>
        </w:tc>
      </w:tr>
      <w:tr w:rsidR="001A2407" w:rsidRPr="00A37B7C" w14:paraId="2B2F301A" w14:textId="77777777" w:rsidTr="001A2407">
        <w:trPr>
          <w:trHeight w:val="20"/>
        </w:trPr>
        <w:tc>
          <w:tcPr>
            <w:tcW w:w="1641" w:type="pct"/>
            <w:vMerge/>
          </w:tcPr>
          <w:p w14:paraId="2ED10344" w14:textId="77777777" w:rsidR="001A2407" w:rsidRPr="00A37B7C" w:rsidRDefault="001A2407" w:rsidP="00B53BF3">
            <w:pPr>
              <w:jc w:val="both"/>
              <w:rPr>
                <w:rFonts w:ascii="Times New Roman" w:hAnsi="Times New Roman"/>
                <w:b/>
              </w:rPr>
            </w:pPr>
          </w:p>
        </w:tc>
        <w:tc>
          <w:tcPr>
            <w:tcW w:w="3359" w:type="pct"/>
          </w:tcPr>
          <w:p w14:paraId="23771A0D"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Жизненный цикл товаров: основные стадии.</w:t>
            </w:r>
          </w:p>
        </w:tc>
      </w:tr>
      <w:tr w:rsidR="001A2407" w:rsidRPr="00A37B7C" w14:paraId="6B217D47" w14:textId="77777777" w:rsidTr="001A2407">
        <w:trPr>
          <w:trHeight w:val="20"/>
        </w:trPr>
        <w:tc>
          <w:tcPr>
            <w:tcW w:w="1641" w:type="pct"/>
            <w:vMerge/>
          </w:tcPr>
          <w:p w14:paraId="4C5524F2" w14:textId="77777777" w:rsidR="001A2407" w:rsidRPr="00A37B7C" w:rsidRDefault="001A2407" w:rsidP="00B53BF3">
            <w:pPr>
              <w:jc w:val="both"/>
              <w:rPr>
                <w:rFonts w:ascii="Times New Roman" w:hAnsi="Times New Roman"/>
                <w:b/>
              </w:rPr>
            </w:pPr>
          </w:p>
        </w:tc>
        <w:tc>
          <w:tcPr>
            <w:tcW w:w="3359" w:type="pct"/>
          </w:tcPr>
          <w:p w14:paraId="79772709"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Продвижение товаров и услуг.</w:t>
            </w:r>
          </w:p>
        </w:tc>
      </w:tr>
      <w:tr w:rsidR="001A2407" w:rsidRPr="00A37B7C" w14:paraId="2AB99056" w14:textId="77777777" w:rsidTr="001A2407">
        <w:trPr>
          <w:trHeight w:val="20"/>
        </w:trPr>
        <w:tc>
          <w:tcPr>
            <w:tcW w:w="1641" w:type="pct"/>
            <w:vMerge/>
          </w:tcPr>
          <w:p w14:paraId="7ECFF41E" w14:textId="77777777" w:rsidR="001A2407" w:rsidRPr="00A37B7C" w:rsidRDefault="001A2407" w:rsidP="00B53BF3">
            <w:pPr>
              <w:jc w:val="both"/>
              <w:rPr>
                <w:rFonts w:ascii="Times New Roman" w:hAnsi="Times New Roman"/>
                <w:b/>
              </w:rPr>
            </w:pPr>
          </w:p>
        </w:tc>
        <w:tc>
          <w:tcPr>
            <w:tcW w:w="3359" w:type="pct"/>
          </w:tcPr>
          <w:p w14:paraId="0AD50F53" w14:textId="77777777" w:rsidR="001A2407" w:rsidRPr="00A37B7C" w:rsidRDefault="001A2407" w:rsidP="00B53BF3">
            <w:pPr>
              <w:jc w:val="both"/>
              <w:rPr>
                <w:rFonts w:ascii="Times New Roman" w:hAnsi="Times New Roman"/>
              </w:rPr>
            </w:pPr>
            <w:r w:rsidRPr="00A37B7C">
              <w:rPr>
                <w:rFonts w:ascii="Times New Roman" w:hAnsi="Times New Roman"/>
                <w:b/>
              </w:rPr>
              <w:t>В том числе практических занятий</w:t>
            </w:r>
          </w:p>
        </w:tc>
      </w:tr>
      <w:tr w:rsidR="001A2407" w:rsidRPr="00A37B7C" w14:paraId="4723A3B6" w14:textId="77777777" w:rsidTr="001A2407">
        <w:trPr>
          <w:trHeight w:val="20"/>
        </w:trPr>
        <w:tc>
          <w:tcPr>
            <w:tcW w:w="1641" w:type="pct"/>
            <w:vMerge/>
          </w:tcPr>
          <w:p w14:paraId="2BE2FB06" w14:textId="77777777" w:rsidR="001A2407" w:rsidRPr="00A37B7C" w:rsidRDefault="001A2407" w:rsidP="00B53BF3">
            <w:pPr>
              <w:jc w:val="both"/>
              <w:rPr>
                <w:rFonts w:ascii="Times New Roman" w:hAnsi="Times New Roman"/>
                <w:b/>
              </w:rPr>
            </w:pPr>
          </w:p>
        </w:tc>
        <w:tc>
          <w:tcPr>
            <w:tcW w:w="3359" w:type="pct"/>
          </w:tcPr>
          <w:p w14:paraId="3DC4EF78"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1. </w:t>
            </w:r>
            <w:r w:rsidRPr="00A37B7C">
              <w:rPr>
                <w:rFonts w:ascii="Times New Roman" w:hAnsi="Times New Roman"/>
              </w:rPr>
              <w:t>Разработка схемы жизненного цикла товаров</w:t>
            </w:r>
          </w:p>
        </w:tc>
      </w:tr>
      <w:tr w:rsidR="001A2407" w:rsidRPr="00A37B7C" w14:paraId="19007A13" w14:textId="77777777" w:rsidTr="001A2407">
        <w:trPr>
          <w:trHeight w:val="20"/>
        </w:trPr>
        <w:tc>
          <w:tcPr>
            <w:tcW w:w="1641" w:type="pct"/>
            <w:vMerge w:val="restart"/>
          </w:tcPr>
          <w:p w14:paraId="3D4C6425"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1.2. </w:t>
            </w:r>
          </w:p>
          <w:p w14:paraId="36AAAFEA" w14:textId="77777777" w:rsidR="001A2407" w:rsidRPr="00A37B7C" w:rsidRDefault="001A2407" w:rsidP="00B53BF3">
            <w:pPr>
              <w:jc w:val="both"/>
              <w:rPr>
                <w:rFonts w:ascii="Times New Roman" w:hAnsi="Times New Roman"/>
                <w:b/>
              </w:rPr>
            </w:pPr>
            <w:r w:rsidRPr="00A37B7C">
              <w:rPr>
                <w:rFonts w:ascii="Times New Roman" w:hAnsi="Times New Roman"/>
                <w:b/>
              </w:rPr>
              <w:t>Определение и характеристики интернет-маркетинга</w:t>
            </w:r>
          </w:p>
        </w:tc>
        <w:tc>
          <w:tcPr>
            <w:tcW w:w="3359" w:type="pct"/>
          </w:tcPr>
          <w:p w14:paraId="4D2B80FE" w14:textId="77777777" w:rsidR="001A2407" w:rsidRPr="00A37B7C" w:rsidRDefault="001A2407" w:rsidP="00B53BF3">
            <w:pPr>
              <w:jc w:val="both"/>
              <w:rPr>
                <w:rFonts w:ascii="Times New Roman" w:hAnsi="Times New Roman"/>
                <w:b/>
              </w:rPr>
            </w:pPr>
            <w:r w:rsidRPr="00A37B7C">
              <w:rPr>
                <w:rFonts w:ascii="Times New Roman" w:hAnsi="Times New Roman"/>
                <w:b/>
                <w:bCs/>
              </w:rPr>
              <w:t>Содержание</w:t>
            </w:r>
          </w:p>
        </w:tc>
      </w:tr>
      <w:tr w:rsidR="001A2407" w:rsidRPr="00A37B7C" w14:paraId="367BB15B" w14:textId="77777777" w:rsidTr="001A2407">
        <w:trPr>
          <w:trHeight w:val="20"/>
        </w:trPr>
        <w:tc>
          <w:tcPr>
            <w:tcW w:w="1641" w:type="pct"/>
            <w:vMerge/>
          </w:tcPr>
          <w:p w14:paraId="4257F0A9" w14:textId="77777777" w:rsidR="001A2407" w:rsidRPr="00A37B7C" w:rsidRDefault="001A2407" w:rsidP="00B53BF3">
            <w:pPr>
              <w:jc w:val="both"/>
              <w:rPr>
                <w:rFonts w:ascii="Times New Roman" w:hAnsi="Times New Roman"/>
                <w:b/>
              </w:rPr>
            </w:pPr>
          </w:p>
        </w:tc>
        <w:tc>
          <w:tcPr>
            <w:tcW w:w="3359" w:type="pct"/>
          </w:tcPr>
          <w:p w14:paraId="42B8615B" w14:textId="77777777" w:rsidR="001A2407" w:rsidRPr="00A37B7C" w:rsidRDefault="001A2407" w:rsidP="00B53BF3">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b/>
              </w:rPr>
              <w:t xml:space="preserve"> </w:t>
            </w:r>
            <w:r w:rsidRPr="00A37B7C">
              <w:rPr>
                <w:rFonts w:ascii="Times New Roman" w:hAnsi="Times New Roman"/>
              </w:rPr>
              <w:t xml:space="preserve">Цели и задачи интернет-маркетинга. Термины и определения, относящиеся к интернет-маркетингу. </w:t>
            </w:r>
          </w:p>
        </w:tc>
      </w:tr>
      <w:tr w:rsidR="001A2407" w:rsidRPr="00A37B7C" w14:paraId="1869D5FB" w14:textId="77777777" w:rsidTr="001A2407">
        <w:trPr>
          <w:trHeight w:val="20"/>
        </w:trPr>
        <w:tc>
          <w:tcPr>
            <w:tcW w:w="1641" w:type="pct"/>
            <w:vMerge/>
          </w:tcPr>
          <w:p w14:paraId="424FCCF8" w14:textId="77777777" w:rsidR="001A2407" w:rsidRPr="00A37B7C" w:rsidRDefault="001A2407" w:rsidP="00B53BF3">
            <w:pPr>
              <w:jc w:val="both"/>
              <w:rPr>
                <w:rFonts w:ascii="Times New Roman" w:hAnsi="Times New Roman"/>
                <w:b/>
              </w:rPr>
            </w:pPr>
          </w:p>
        </w:tc>
        <w:tc>
          <w:tcPr>
            <w:tcW w:w="3359" w:type="pct"/>
          </w:tcPr>
          <w:p w14:paraId="0A7728EE" w14:textId="77777777" w:rsidR="001A2407" w:rsidRPr="00A37B7C" w:rsidRDefault="001A2407" w:rsidP="00B53BF3">
            <w:pPr>
              <w:suppressAutoHyphens/>
              <w:jc w:val="both"/>
              <w:rPr>
                <w:rFonts w:ascii="Times New Roman" w:hAnsi="Times New Roman"/>
                <w:b/>
              </w:rPr>
            </w:pPr>
            <w:r w:rsidRPr="00A37B7C">
              <w:rPr>
                <w:rFonts w:ascii="Times New Roman" w:hAnsi="Times New Roman"/>
                <w:b/>
                <w:bCs/>
              </w:rPr>
              <w:t>2.</w:t>
            </w:r>
            <w:r w:rsidRPr="00A37B7C">
              <w:rPr>
                <w:rFonts w:ascii="Times New Roman" w:hAnsi="Times New Roman"/>
              </w:rPr>
              <w:t xml:space="preserve"> Основные клиенты интернет-маркетинга. </w:t>
            </w:r>
          </w:p>
        </w:tc>
      </w:tr>
      <w:tr w:rsidR="001A2407" w:rsidRPr="00A37B7C" w14:paraId="12337E1A" w14:textId="77777777" w:rsidTr="001A2407">
        <w:trPr>
          <w:trHeight w:val="20"/>
        </w:trPr>
        <w:tc>
          <w:tcPr>
            <w:tcW w:w="1641" w:type="pct"/>
            <w:vMerge/>
          </w:tcPr>
          <w:p w14:paraId="2F42B568" w14:textId="77777777" w:rsidR="001A2407" w:rsidRPr="00A37B7C" w:rsidRDefault="001A2407" w:rsidP="00B53BF3">
            <w:pPr>
              <w:jc w:val="both"/>
              <w:rPr>
                <w:rFonts w:ascii="Times New Roman" w:hAnsi="Times New Roman"/>
                <w:b/>
              </w:rPr>
            </w:pPr>
          </w:p>
        </w:tc>
        <w:tc>
          <w:tcPr>
            <w:tcW w:w="3359" w:type="pct"/>
          </w:tcPr>
          <w:p w14:paraId="2D362B9A" w14:textId="77777777" w:rsidR="001A2407" w:rsidRPr="00A37B7C" w:rsidRDefault="001A2407" w:rsidP="00B53BF3">
            <w:pPr>
              <w:suppressAutoHyphens/>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Преимущества интернет-маркетинга для различных групп пользователей </w:t>
            </w:r>
          </w:p>
        </w:tc>
      </w:tr>
      <w:tr w:rsidR="001A2407" w:rsidRPr="00A37B7C" w14:paraId="66699BC8" w14:textId="77777777" w:rsidTr="001A2407">
        <w:trPr>
          <w:trHeight w:val="20"/>
        </w:trPr>
        <w:tc>
          <w:tcPr>
            <w:tcW w:w="1641" w:type="pct"/>
            <w:vMerge/>
          </w:tcPr>
          <w:p w14:paraId="5C79660A" w14:textId="77777777" w:rsidR="001A2407" w:rsidRPr="00A37B7C" w:rsidRDefault="001A2407" w:rsidP="00B53BF3">
            <w:pPr>
              <w:jc w:val="both"/>
              <w:rPr>
                <w:rFonts w:ascii="Times New Roman" w:hAnsi="Times New Roman"/>
                <w:b/>
              </w:rPr>
            </w:pPr>
          </w:p>
        </w:tc>
        <w:tc>
          <w:tcPr>
            <w:tcW w:w="3359" w:type="pct"/>
          </w:tcPr>
          <w:p w14:paraId="384C691F" w14:textId="77777777" w:rsidR="001A2407" w:rsidRPr="00A37B7C" w:rsidRDefault="001A2407" w:rsidP="00B53BF3">
            <w:pPr>
              <w:suppressAutoHyphens/>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Маркетинговые сервисы поисковых систем, маркетинговые программы и информационные системы</w:t>
            </w:r>
          </w:p>
        </w:tc>
      </w:tr>
      <w:tr w:rsidR="001A2407" w:rsidRPr="00A37B7C" w14:paraId="5E221BB5" w14:textId="77777777" w:rsidTr="001A2407">
        <w:trPr>
          <w:trHeight w:val="20"/>
        </w:trPr>
        <w:tc>
          <w:tcPr>
            <w:tcW w:w="1641" w:type="pct"/>
            <w:vMerge w:val="restart"/>
          </w:tcPr>
          <w:p w14:paraId="7C8A3978" w14:textId="77777777" w:rsidR="001A2407" w:rsidRPr="00A37B7C" w:rsidRDefault="001A2407" w:rsidP="00B53BF3">
            <w:pPr>
              <w:jc w:val="both"/>
              <w:rPr>
                <w:rFonts w:ascii="Times New Roman" w:hAnsi="Times New Roman"/>
                <w:b/>
              </w:rPr>
            </w:pPr>
            <w:r w:rsidRPr="00A37B7C">
              <w:rPr>
                <w:rFonts w:ascii="Times New Roman" w:hAnsi="Times New Roman"/>
                <w:b/>
              </w:rPr>
              <w:t>Тема 1.3.</w:t>
            </w:r>
          </w:p>
          <w:p w14:paraId="5DCBAD6C" w14:textId="77777777" w:rsidR="001A2407" w:rsidRPr="00A37B7C" w:rsidRDefault="001A2407" w:rsidP="00B53BF3">
            <w:pPr>
              <w:jc w:val="both"/>
              <w:rPr>
                <w:rFonts w:ascii="Times New Roman" w:hAnsi="Times New Roman"/>
                <w:b/>
              </w:rPr>
            </w:pPr>
            <w:r w:rsidRPr="00A37B7C">
              <w:rPr>
                <w:rFonts w:ascii="Times New Roman" w:hAnsi="Times New Roman"/>
                <w:b/>
              </w:rPr>
              <w:t>Инновации в маркетинге</w:t>
            </w:r>
          </w:p>
        </w:tc>
        <w:tc>
          <w:tcPr>
            <w:tcW w:w="3359" w:type="pct"/>
          </w:tcPr>
          <w:p w14:paraId="69C8F9C0" w14:textId="77777777" w:rsidR="001A2407" w:rsidRPr="00A37B7C" w:rsidRDefault="001A2407" w:rsidP="00B53BF3">
            <w:pPr>
              <w:contextualSpacing/>
              <w:jc w:val="both"/>
              <w:rPr>
                <w:rFonts w:ascii="Times New Roman" w:hAnsi="Times New Roman"/>
                <w:b/>
                <w:lang w:val="en-US"/>
              </w:rPr>
            </w:pPr>
            <w:r w:rsidRPr="00A37B7C">
              <w:rPr>
                <w:rFonts w:ascii="Times New Roman" w:hAnsi="Times New Roman"/>
                <w:b/>
                <w:bCs/>
              </w:rPr>
              <w:t>Содержание</w:t>
            </w:r>
          </w:p>
        </w:tc>
      </w:tr>
      <w:tr w:rsidR="001A2407" w:rsidRPr="00A37B7C" w14:paraId="12B45DD1" w14:textId="77777777" w:rsidTr="001A2407">
        <w:trPr>
          <w:trHeight w:val="20"/>
        </w:trPr>
        <w:tc>
          <w:tcPr>
            <w:tcW w:w="1641" w:type="pct"/>
            <w:vMerge/>
          </w:tcPr>
          <w:p w14:paraId="5D8DCA3D" w14:textId="77777777" w:rsidR="001A2407" w:rsidRPr="00A37B7C" w:rsidRDefault="001A2407" w:rsidP="00B53BF3">
            <w:pPr>
              <w:jc w:val="both"/>
              <w:rPr>
                <w:rFonts w:ascii="Times New Roman" w:hAnsi="Times New Roman"/>
                <w:b/>
              </w:rPr>
            </w:pPr>
          </w:p>
        </w:tc>
        <w:tc>
          <w:tcPr>
            <w:tcW w:w="3359" w:type="pct"/>
          </w:tcPr>
          <w:p w14:paraId="23947E0C"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Сервисные программы для оценки потребительской ценности. Программы лояльности</w:t>
            </w:r>
          </w:p>
        </w:tc>
      </w:tr>
      <w:tr w:rsidR="001A2407" w:rsidRPr="00A37B7C" w14:paraId="410809AA" w14:textId="77777777" w:rsidTr="001A2407">
        <w:trPr>
          <w:trHeight w:val="20"/>
        </w:trPr>
        <w:tc>
          <w:tcPr>
            <w:tcW w:w="1641" w:type="pct"/>
            <w:vMerge/>
          </w:tcPr>
          <w:p w14:paraId="2C7FCB08" w14:textId="77777777" w:rsidR="001A2407" w:rsidRPr="00A37B7C" w:rsidRDefault="001A2407" w:rsidP="00B53BF3">
            <w:pPr>
              <w:jc w:val="both"/>
              <w:rPr>
                <w:rFonts w:ascii="Times New Roman" w:hAnsi="Times New Roman"/>
                <w:b/>
              </w:rPr>
            </w:pPr>
          </w:p>
        </w:tc>
        <w:tc>
          <w:tcPr>
            <w:tcW w:w="3359" w:type="pct"/>
          </w:tcPr>
          <w:p w14:paraId="3D9CBCE9" w14:textId="77777777" w:rsidR="001A2407" w:rsidRPr="00A37B7C" w:rsidRDefault="001A2407" w:rsidP="001A2407">
            <w:pPr>
              <w:numPr>
                <w:ilvl w:val="0"/>
                <w:numId w:val="17"/>
              </w:numPr>
              <w:spacing w:after="200"/>
              <w:ind w:left="0"/>
              <w:contextualSpacing/>
              <w:jc w:val="both"/>
              <w:rPr>
                <w:rFonts w:ascii="Times New Roman" w:hAnsi="Times New Roman"/>
              </w:rPr>
            </w:pPr>
            <w:r w:rsidRPr="00A37B7C">
              <w:rPr>
                <w:rFonts w:ascii="Times New Roman" w:hAnsi="Times New Roman"/>
                <w:b/>
              </w:rPr>
              <w:t>2.</w:t>
            </w:r>
            <w:r w:rsidRPr="00A37B7C">
              <w:rPr>
                <w:rFonts w:ascii="Times New Roman" w:hAnsi="Times New Roman"/>
              </w:rPr>
              <w:t xml:space="preserve"> Новые решения для рекламы: </w:t>
            </w:r>
            <w:r w:rsidRPr="00A37B7C">
              <w:rPr>
                <w:rFonts w:ascii="Times New Roman" w:hAnsi="Times New Roman"/>
                <w:lang w:val="en-US"/>
              </w:rPr>
              <w:t>Digital</w:t>
            </w:r>
            <w:r w:rsidRPr="00A37B7C">
              <w:rPr>
                <w:rFonts w:ascii="Times New Roman" w:hAnsi="Times New Roman"/>
              </w:rPr>
              <w:t xml:space="preserve"> </w:t>
            </w:r>
            <w:r w:rsidRPr="00A37B7C">
              <w:rPr>
                <w:rFonts w:ascii="Times New Roman" w:hAnsi="Times New Roman"/>
                <w:lang w:val="en-US"/>
              </w:rPr>
              <w:t>Signage</w:t>
            </w:r>
            <w:r w:rsidRPr="00A37B7C">
              <w:rPr>
                <w:rFonts w:ascii="Times New Roman" w:hAnsi="Times New Roman"/>
              </w:rPr>
              <w:t xml:space="preserve">, </w:t>
            </w:r>
            <w:r w:rsidRPr="00A37B7C">
              <w:rPr>
                <w:rFonts w:ascii="Times New Roman" w:hAnsi="Times New Roman"/>
                <w:lang w:val="en-US"/>
              </w:rPr>
              <w:t>Indoor</w:t>
            </w:r>
            <w:r w:rsidRPr="00A37B7C">
              <w:rPr>
                <w:rFonts w:ascii="Times New Roman" w:hAnsi="Times New Roman"/>
              </w:rPr>
              <w:t xml:space="preserve"> </w:t>
            </w:r>
            <w:r w:rsidRPr="00A37B7C">
              <w:rPr>
                <w:rFonts w:ascii="Times New Roman" w:hAnsi="Times New Roman"/>
                <w:lang w:val="en-US"/>
              </w:rPr>
              <w:t>TV</w:t>
            </w:r>
            <w:r w:rsidRPr="00A37B7C">
              <w:rPr>
                <w:rFonts w:ascii="Times New Roman" w:hAnsi="Times New Roman"/>
              </w:rPr>
              <w:t xml:space="preserve">. </w:t>
            </w:r>
          </w:p>
        </w:tc>
      </w:tr>
      <w:tr w:rsidR="001A2407" w:rsidRPr="00A37B7C" w14:paraId="2249EBB9" w14:textId="77777777" w:rsidTr="001A2407">
        <w:trPr>
          <w:trHeight w:val="20"/>
        </w:trPr>
        <w:tc>
          <w:tcPr>
            <w:tcW w:w="1641" w:type="pct"/>
            <w:vMerge/>
          </w:tcPr>
          <w:p w14:paraId="6C67A27C" w14:textId="77777777" w:rsidR="001A2407" w:rsidRPr="00A37B7C" w:rsidRDefault="001A2407" w:rsidP="00B53BF3">
            <w:pPr>
              <w:jc w:val="both"/>
              <w:rPr>
                <w:rFonts w:ascii="Times New Roman" w:hAnsi="Times New Roman"/>
                <w:b/>
              </w:rPr>
            </w:pPr>
          </w:p>
        </w:tc>
        <w:tc>
          <w:tcPr>
            <w:tcW w:w="3359" w:type="pct"/>
          </w:tcPr>
          <w:p w14:paraId="5ED1662E" w14:textId="77777777" w:rsidR="001A2407" w:rsidRPr="00A37B7C" w:rsidRDefault="001A2407" w:rsidP="001A2407">
            <w:pPr>
              <w:numPr>
                <w:ilvl w:val="0"/>
                <w:numId w:val="17"/>
              </w:numPr>
              <w:spacing w:after="200"/>
              <w:ind w:left="0"/>
              <w:contextualSpacing/>
              <w:jc w:val="both"/>
              <w:rPr>
                <w:rFonts w:ascii="Times New Roman" w:hAnsi="Times New Roman"/>
              </w:rPr>
            </w:pPr>
            <w:r w:rsidRPr="00A37B7C">
              <w:rPr>
                <w:rFonts w:ascii="Times New Roman" w:hAnsi="Times New Roman"/>
                <w:b/>
              </w:rPr>
              <w:t>3.</w:t>
            </w:r>
            <w:r w:rsidRPr="00A37B7C">
              <w:rPr>
                <w:rFonts w:ascii="Times New Roman" w:hAnsi="Times New Roman"/>
              </w:rPr>
              <w:t xml:space="preserve"> Информационные системы управления опытом потребителей  </w:t>
            </w:r>
          </w:p>
        </w:tc>
      </w:tr>
      <w:tr w:rsidR="001A2407" w:rsidRPr="00A37B7C" w14:paraId="39A5B6B5" w14:textId="77777777" w:rsidTr="001A2407">
        <w:trPr>
          <w:trHeight w:val="20"/>
        </w:trPr>
        <w:tc>
          <w:tcPr>
            <w:tcW w:w="1641" w:type="pct"/>
            <w:vMerge/>
          </w:tcPr>
          <w:p w14:paraId="08E4D919" w14:textId="77777777" w:rsidR="001A2407" w:rsidRPr="00A37B7C" w:rsidRDefault="001A2407" w:rsidP="00B53BF3">
            <w:pPr>
              <w:jc w:val="both"/>
              <w:rPr>
                <w:rFonts w:ascii="Times New Roman" w:hAnsi="Times New Roman"/>
                <w:b/>
              </w:rPr>
            </w:pPr>
          </w:p>
        </w:tc>
        <w:tc>
          <w:tcPr>
            <w:tcW w:w="3359" w:type="pct"/>
          </w:tcPr>
          <w:p w14:paraId="4E695319"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14:paraId="1E33D246" w14:textId="77777777" w:rsidTr="001A2407">
        <w:trPr>
          <w:trHeight w:val="20"/>
        </w:trPr>
        <w:tc>
          <w:tcPr>
            <w:tcW w:w="1641" w:type="pct"/>
            <w:vMerge/>
          </w:tcPr>
          <w:p w14:paraId="255F0251" w14:textId="77777777" w:rsidR="001A2407" w:rsidRPr="00A37B7C" w:rsidRDefault="001A2407" w:rsidP="00B53BF3">
            <w:pPr>
              <w:jc w:val="both"/>
              <w:rPr>
                <w:rFonts w:ascii="Times New Roman" w:hAnsi="Times New Roman"/>
                <w:b/>
              </w:rPr>
            </w:pPr>
          </w:p>
        </w:tc>
        <w:tc>
          <w:tcPr>
            <w:tcW w:w="3359" w:type="pct"/>
          </w:tcPr>
          <w:p w14:paraId="48E8989E"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2. </w:t>
            </w:r>
            <w:r w:rsidRPr="00A37B7C">
              <w:rPr>
                <w:rFonts w:ascii="Times New Roman" w:hAnsi="Times New Roman"/>
                <w:bCs/>
              </w:rPr>
              <w:t>Разработка форм опроса для сайта произвольной компании с целью определения отношения клиентов к ее товарам (услугам) с использованием цифровых технологий и</w:t>
            </w:r>
            <w:r w:rsidRPr="00A37B7C">
              <w:rPr>
                <w:rFonts w:ascii="Times New Roman" w:hAnsi="Times New Roman"/>
              </w:rPr>
              <w:t xml:space="preserve"> электронной почты клиента </w:t>
            </w:r>
          </w:p>
        </w:tc>
      </w:tr>
      <w:tr w:rsidR="001A2407" w:rsidRPr="00A37B7C" w14:paraId="1B96334C" w14:textId="77777777" w:rsidTr="001A2407">
        <w:trPr>
          <w:trHeight w:val="20"/>
        </w:trPr>
        <w:tc>
          <w:tcPr>
            <w:tcW w:w="1641" w:type="pct"/>
            <w:vMerge/>
          </w:tcPr>
          <w:p w14:paraId="451677FC" w14:textId="77777777" w:rsidR="001A2407" w:rsidRPr="00A37B7C" w:rsidRDefault="001A2407" w:rsidP="00B53BF3">
            <w:pPr>
              <w:jc w:val="both"/>
              <w:rPr>
                <w:rFonts w:ascii="Times New Roman" w:hAnsi="Times New Roman"/>
                <w:b/>
              </w:rPr>
            </w:pPr>
          </w:p>
        </w:tc>
        <w:tc>
          <w:tcPr>
            <w:tcW w:w="3359" w:type="pct"/>
          </w:tcPr>
          <w:p w14:paraId="0A05CD00"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 </w:t>
            </w:r>
            <w:r w:rsidRPr="00A37B7C">
              <w:rPr>
                <w:rFonts w:ascii="Times New Roman" w:hAnsi="Times New Roman"/>
              </w:rPr>
              <w:t>Формирование отчета по поиску числа посетителей сайта, используя возможности маркетинговой программы (</w:t>
            </w:r>
            <w:proofErr w:type="spellStart"/>
            <w:r w:rsidRPr="00A37B7C">
              <w:rPr>
                <w:rFonts w:ascii="Times New Roman" w:hAnsi="Times New Roman"/>
              </w:rPr>
              <w:t>SerpParser</w:t>
            </w:r>
            <w:proofErr w:type="spellEnd"/>
            <w:r w:rsidRPr="00A37B7C">
              <w:rPr>
                <w:rFonts w:ascii="Times New Roman" w:hAnsi="Times New Roman"/>
              </w:rPr>
              <w:t xml:space="preserve"> или аналогичной): составьте отчет по поиску числа посетителей сайта предприятия по месяцам и дням, в том числе из разных поисковых систем.</w:t>
            </w:r>
          </w:p>
        </w:tc>
      </w:tr>
      <w:tr w:rsidR="001A2407" w:rsidRPr="00A37B7C" w14:paraId="294042E1" w14:textId="77777777" w:rsidTr="001A2407">
        <w:trPr>
          <w:trHeight w:val="20"/>
        </w:trPr>
        <w:tc>
          <w:tcPr>
            <w:tcW w:w="1641" w:type="pct"/>
            <w:vMerge w:val="restart"/>
          </w:tcPr>
          <w:p w14:paraId="6C3AAA39"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1.4 </w:t>
            </w:r>
          </w:p>
          <w:p w14:paraId="21A12EB7" w14:textId="77777777" w:rsidR="001A2407" w:rsidRPr="00A37B7C" w:rsidRDefault="001A2407" w:rsidP="00B53BF3">
            <w:pPr>
              <w:jc w:val="both"/>
              <w:rPr>
                <w:rFonts w:ascii="Times New Roman" w:hAnsi="Times New Roman"/>
                <w:b/>
              </w:rPr>
            </w:pPr>
            <w:r w:rsidRPr="00A37B7C">
              <w:rPr>
                <w:rFonts w:ascii="Times New Roman" w:hAnsi="Times New Roman"/>
                <w:b/>
              </w:rPr>
              <w:t>Целевая аудитория проекта в интернет-маркетинге</w:t>
            </w:r>
          </w:p>
        </w:tc>
        <w:tc>
          <w:tcPr>
            <w:tcW w:w="3359" w:type="pct"/>
          </w:tcPr>
          <w:p w14:paraId="3F89EC6F" w14:textId="77777777" w:rsidR="001A2407" w:rsidRPr="00A37B7C" w:rsidRDefault="001A2407" w:rsidP="00B53BF3">
            <w:pPr>
              <w:contextualSpacing/>
              <w:rPr>
                <w:rFonts w:ascii="Times New Roman" w:hAnsi="Times New Roman"/>
                <w:b/>
              </w:rPr>
            </w:pPr>
            <w:r w:rsidRPr="00A37B7C">
              <w:rPr>
                <w:rFonts w:ascii="Times New Roman" w:hAnsi="Times New Roman"/>
                <w:b/>
              </w:rPr>
              <w:t>Содержание</w:t>
            </w:r>
          </w:p>
        </w:tc>
      </w:tr>
      <w:tr w:rsidR="001A2407" w:rsidRPr="00A37B7C" w14:paraId="6A8DF16A" w14:textId="77777777" w:rsidTr="001A2407">
        <w:trPr>
          <w:trHeight w:val="20"/>
        </w:trPr>
        <w:tc>
          <w:tcPr>
            <w:tcW w:w="1641" w:type="pct"/>
            <w:vMerge/>
          </w:tcPr>
          <w:p w14:paraId="21528270" w14:textId="77777777" w:rsidR="001A2407" w:rsidRPr="00A37B7C" w:rsidRDefault="001A2407" w:rsidP="00B53BF3">
            <w:pPr>
              <w:jc w:val="both"/>
              <w:rPr>
                <w:rFonts w:ascii="Times New Roman" w:hAnsi="Times New Roman"/>
                <w:b/>
              </w:rPr>
            </w:pPr>
          </w:p>
        </w:tc>
        <w:tc>
          <w:tcPr>
            <w:tcW w:w="3359" w:type="pct"/>
          </w:tcPr>
          <w:p w14:paraId="7562CE36" w14:textId="77777777" w:rsidR="001A2407" w:rsidRPr="00A37B7C" w:rsidRDefault="001A2407" w:rsidP="00B53BF3">
            <w:pPr>
              <w:contextualSpacing/>
              <w:rPr>
                <w:rFonts w:ascii="Times New Roman" w:hAnsi="Times New Roman"/>
                <w:b/>
              </w:rPr>
            </w:pPr>
            <w:r w:rsidRPr="00A37B7C">
              <w:rPr>
                <w:rFonts w:ascii="Times New Roman" w:hAnsi="Times New Roman"/>
                <w:b/>
                <w:bCs/>
              </w:rPr>
              <w:t>1.</w:t>
            </w:r>
            <w:r w:rsidRPr="00A37B7C">
              <w:rPr>
                <w:rFonts w:ascii="Times New Roman" w:hAnsi="Times New Roman"/>
              </w:rPr>
              <w:t xml:space="preserve"> Понятие «целевая аудитория», виды целевой аудитории и способы ее анализа.</w:t>
            </w:r>
          </w:p>
        </w:tc>
      </w:tr>
      <w:tr w:rsidR="001A2407" w:rsidRPr="00A37B7C" w14:paraId="356A6453" w14:textId="77777777" w:rsidTr="001A2407">
        <w:trPr>
          <w:trHeight w:val="20"/>
        </w:trPr>
        <w:tc>
          <w:tcPr>
            <w:tcW w:w="1641" w:type="pct"/>
            <w:vMerge/>
          </w:tcPr>
          <w:p w14:paraId="62735CD4" w14:textId="77777777" w:rsidR="001A2407" w:rsidRPr="00A37B7C" w:rsidRDefault="001A2407" w:rsidP="00B53BF3">
            <w:pPr>
              <w:jc w:val="both"/>
              <w:rPr>
                <w:rFonts w:ascii="Times New Roman" w:hAnsi="Times New Roman"/>
                <w:b/>
              </w:rPr>
            </w:pPr>
          </w:p>
        </w:tc>
        <w:tc>
          <w:tcPr>
            <w:tcW w:w="3359" w:type="pct"/>
          </w:tcPr>
          <w:p w14:paraId="7EBD0B60" w14:textId="77777777" w:rsidR="001A2407" w:rsidRPr="00A37B7C" w:rsidRDefault="001A2407" w:rsidP="00B53BF3">
            <w:pPr>
              <w:contextualSpacing/>
              <w:rPr>
                <w:rFonts w:ascii="Times New Roman" w:hAnsi="Times New Roman"/>
                <w:b/>
              </w:rPr>
            </w:pPr>
            <w:r w:rsidRPr="00A37B7C">
              <w:rPr>
                <w:rFonts w:ascii="Times New Roman" w:hAnsi="Times New Roman"/>
                <w:b/>
                <w:bCs/>
              </w:rPr>
              <w:t>2.</w:t>
            </w:r>
            <w:r w:rsidRPr="00A37B7C">
              <w:rPr>
                <w:rFonts w:ascii="Times New Roman" w:hAnsi="Times New Roman"/>
              </w:rPr>
              <w:t xml:space="preserve"> Определение, сегментация и составление портрета целевой аудитории проекта.</w:t>
            </w:r>
          </w:p>
        </w:tc>
      </w:tr>
      <w:tr w:rsidR="001A2407" w:rsidRPr="00A37B7C" w14:paraId="159495F8" w14:textId="77777777" w:rsidTr="001A2407">
        <w:trPr>
          <w:trHeight w:val="20"/>
        </w:trPr>
        <w:tc>
          <w:tcPr>
            <w:tcW w:w="1641" w:type="pct"/>
            <w:vMerge/>
          </w:tcPr>
          <w:p w14:paraId="4D97A722" w14:textId="77777777" w:rsidR="001A2407" w:rsidRPr="00A37B7C" w:rsidRDefault="001A2407" w:rsidP="00B53BF3">
            <w:pPr>
              <w:jc w:val="both"/>
              <w:rPr>
                <w:rFonts w:ascii="Times New Roman" w:hAnsi="Times New Roman"/>
                <w:b/>
              </w:rPr>
            </w:pPr>
          </w:p>
        </w:tc>
        <w:tc>
          <w:tcPr>
            <w:tcW w:w="3359" w:type="pct"/>
          </w:tcPr>
          <w:p w14:paraId="4DF39B2B" w14:textId="77777777" w:rsidR="001A2407" w:rsidRPr="00A37B7C" w:rsidRDefault="001A2407" w:rsidP="00B53BF3">
            <w:pPr>
              <w:contextualSpacing/>
              <w:rPr>
                <w:rFonts w:ascii="Times New Roman" w:hAnsi="Times New Roman"/>
                <w:b/>
              </w:rPr>
            </w:pPr>
            <w:r w:rsidRPr="00A37B7C">
              <w:rPr>
                <w:rFonts w:ascii="Times New Roman" w:hAnsi="Times New Roman"/>
                <w:b/>
              </w:rPr>
              <w:t>В том числе практических занятий</w:t>
            </w:r>
          </w:p>
        </w:tc>
      </w:tr>
      <w:tr w:rsidR="001A2407" w:rsidRPr="00A37B7C" w14:paraId="6C1FA3BD" w14:textId="77777777" w:rsidTr="001A2407">
        <w:trPr>
          <w:trHeight w:val="20"/>
        </w:trPr>
        <w:tc>
          <w:tcPr>
            <w:tcW w:w="1641" w:type="pct"/>
            <w:vMerge/>
          </w:tcPr>
          <w:p w14:paraId="0049FA4E" w14:textId="77777777" w:rsidR="001A2407" w:rsidRPr="00A37B7C" w:rsidRDefault="001A2407" w:rsidP="00B53BF3">
            <w:pPr>
              <w:jc w:val="both"/>
              <w:rPr>
                <w:rFonts w:ascii="Times New Roman" w:hAnsi="Times New Roman"/>
                <w:b/>
              </w:rPr>
            </w:pPr>
          </w:p>
        </w:tc>
        <w:tc>
          <w:tcPr>
            <w:tcW w:w="3359" w:type="pct"/>
          </w:tcPr>
          <w:p w14:paraId="31142015" w14:textId="77777777" w:rsidR="001A2407" w:rsidRPr="00A37B7C" w:rsidRDefault="001A2407" w:rsidP="00B53BF3">
            <w:pPr>
              <w:contextualSpacing/>
              <w:rPr>
                <w:rFonts w:ascii="Times New Roman" w:hAnsi="Times New Roman"/>
                <w:b/>
              </w:rPr>
            </w:pPr>
            <w:r w:rsidRPr="00A37B7C">
              <w:rPr>
                <w:rFonts w:ascii="Times New Roman" w:hAnsi="Times New Roman"/>
                <w:b/>
              </w:rPr>
              <w:t xml:space="preserve">Практическое занятие 4. </w:t>
            </w:r>
            <w:r w:rsidRPr="00A37B7C">
              <w:rPr>
                <w:rFonts w:ascii="Times New Roman" w:hAnsi="Times New Roman"/>
              </w:rPr>
              <w:t>Анализ внешней среды предприятия</w:t>
            </w:r>
            <w:r w:rsidRPr="00A37B7C">
              <w:rPr>
                <w:rFonts w:ascii="Times New Roman" w:hAnsi="Times New Roman"/>
                <w:b/>
              </w:rPr>
              <w:t xml:space="preserve"> </w:t>
            </w:r>
          </w:p>
        </w:tc>
      </w:tr>
      <w:tr w:rsidR="001A2407" w:rsidRPr="00A37B7C" w14:paraId="28193F62" w14:textId="77777777" w:rsidTr="001A2407">
        <w:trPr>
          <w:trHeight w:val="20"/>
        </w:trPr>
        <w:tc>
          <w:tcPr>
            <w:tcW w:w="1641" w:type="pct"/>
            <w:vMerge/>
          </w:tcPr>
          <w:p w14:paraId="14D97749" w14:textId="77777777" w:rsidR="001A2407" w:rsidRPr="00A37B7C" w:rsidRDefault="001A2407" w:rsidP="00B53BF3">
            <w:pPr>
              <w:jc w:val="both"/>
              <w:rPr>
                <w:rFonts w:ascii="Times New Roman" w:hAnsi="Times New Roman"/>
                <w:b/>
              </w:rPr>
            </w:pPr>
          </w:p>
        </w:tc>
        <w:tc>
          <w:tcPr>
            <w:tcW w:w="3359" w:type="pct"/>
          </w:tcPr>
          <w:p w14:paraId="75C1D51A" w14:textId="77777777" w:rsidR="001A2407" w:rsidRPr="00A37B7C" w:rsidRDefault="001A2407" w:rsidP="00B53BF3">
            <w:pPr>
              <w:contextualSpacing/>
              <w:rPr>
                <w:rFonts w:ascii="Times New Roman" w:hAnsi="Times New Roman"/>
                <w:b/>
              </w:rPr>
            </w:pPr>
            <w:r w:rsidRPr="00A37B7C">
              <w:rPr>
                <w:rFonts w:ascii="Times New Roman" w:hAnsi="Times New Roman"/>
                <w:b/>
              </w:rPr>
              <w:t xml:space="preserve">Практическое занятие 5. </w:t>
            </w:r>
            <w:r w:rsidRPr="00A37B7C">
              <w:rPr>
                <w:rFonts w:ascii="Times New Roman" w:hAnsi="Times New Roman"/>
              </w:rPr>
              <w:t>Анализ внутренней среды предприятия</w:t>
            </w:r>
          </w:p>
        </w:tc>
      </w:tr>
      <w:tr w:rsidR="001A2407" w:rsidRPr="00A37B7C" w14:paraId="7D51BD1A" w14:textId="77777777" w:rsidTr="001A2407">
        <w:trPr>
          <w:trHeight w:val="20"/>
        </w:trPr>
        <w:tc>
          <w:tcPr>
            <w:tcW w:w="1641" w:type="pct"/>
            <w:vMerge/>
          </w:tcPr>
          <w:p w14:paraId="6BA14CAB" w14:textId="77777777" w:rsidR="001A2407" w:rsidRPr="00A37B7C" w:rsidRDefault="001A2407" w:rsidP="00B53BF3">
            <w:pPr>
              <w:jc w:val="both"/>
              <w:rPr>
                <w:rFonts w:ascii="Times New Roman" w:hAnsi="Times New Roman"/>
                <w:b/>
              </w:rPr>
            </w:pPr>
          </w:p>
        </w:tc>
        <w:tc>
          <w:tcPr>
            <w:tcW w:w="3359" w:type="pct"/>
          </w:tcPr>
          <w:p w14:paraId="2607338F"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6. </w:t>
            </w:r>
            <w:r w:rsidRPr="00A37B7C">
              <w:rPr>
                <w:rFonts w:ascii="Times New Roman" w:hAnsi="Times New Roman"/>
                <w:bCs/>
              </w:rPr>
              <w:t>Определение целевой аудитории: выделить</w:t>
            </w:r>
            <w:r w:rsidRPr="00A37B7C">
              <w:rPr>
                <w:rFonts w:ascii="Times New Roman" w:hAnsi="Times New Roman"/>
              </w:rPr>
              <w:t xml:space="preserve"> сегменты целевой аудитории, составить описание каждого сегмента с учетом следующих характеристик: фото типичного представителя, пол, возраст, география проживания, семейное положение, образование, доход, профессиональная деятельность, интересы, стиль жизни</w:t>
            </w:r>
            <w:r w:rsidRPr="00A37B7C">
              <w:rPr>
                <w:rFonts w:ascii="Times New Roman" w:hAnsi="Times New Roman"/>
                <w:b/>
              </w:rPr>
              <w:t xml:space="preserve"> </w:t>
            </w:r>
          </w:p>
        </w:tc>
      </w:tr>
      <w:tr w:rsidR="001A2407" w:rsidRPr="00A37B7C" w14:paraId="48D7B04F" w14:textId="77777777" w:rsidTr="001A2407">
        <w:trPr>
          <w:trHeight w:val="20"/>
        </w:trPr>
        <w:tc>
          <w:tcPr>
            <w:tcW w:w="1641" w:type="pct"/>
            <w:vMerge w:val="restart"/>
          </w:tcPr>
          <w:p w14:paraId="43D08B93"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1.5. </w:t>
            </w:r>
          </w:p>
          <w:p w14:paraId="32876D6E" w14:textId="77777777" w:rsidR="001A2407" w:rsidRPr="00A37B7C" w:rsidRDefault="001A2407" w:rsidP="00B53BF3">
            <w:pPr>
              <w:jc w:val="both"/>
              <w:rPr>
                <w:rFonts w:ascii="Times New Roman" w:hAnsi="Times New Roman"/>
                <w:b/>
              </w:rPr>
            </w:pPr>
            <w:r w:rsidRPr="00A37B7C">
              <w:rPr>
                <w:rFonts w:ascii="Times New Roman" w:hAnsi="Times New Roman"/>
                <w:b/>
                <w:iCs/>
              </w:rPr>
              <w:t>Анализ готовности веб-сайта к продвижению</w:t>
            </w:r>
          </w:p>
        </w:tc>
        <w:tc>
          <w:tcPr>
            <w:tcW w:w="3359" w:type="pct"/>
          </w:tcPr>
          <w:p w14:paraId="107DE570"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7DCF95EF" w14:textId="77777777" w:rsidTr="001A2407">
        <w:trPr>
          <w:trHeight w:val="20"/>
        </w:trPr>
        <w:tc>
          <w:tcPr>
            <w:tcW w:w="1641" w:type="pct"/>
            <w:vMerge/>
          </w:tcPr>
          <w:p w14:paraId="1593B080" w14:textId="77777777" w:rsidR="001A2407" w:rsidRPr="00A37B7C" w:rsidRDefault="001A2407" w:rsidP="00B53BF3">
            <w:pPr>
              <w:jc w:val="both"/>
              <w:rPr>
                <w:rFonts w:ascii="Times New Roman" w:hAnsi="Times New Roman"/>
                <w:b/>
              </w:rPr>
            </w:pPr>
          </w:p>
        </w:tc>
        <w:tc>
          <w:tcPr>
            <w:tcW w:w="3359" w:type="pct"/>
          </w:tcPr>
          <w:p w14:paraId="5DE6E442"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Исследование основ эргономичности (юзабилити) веб-сайтов, веб-технологии, веб-дизайна, компьютерной грамотности</w:t>
            </w:r>
          </w:p>
        </w:tc>
      </w:tr>
      <w:tr w:rsidR="001A2407" w:rsidRPr="00A37B7C" w14:paraId="25D177B5" w14:textId="77777777" w:rsidTr="001A2407">
        <w:trPr>
          <w:trHeight w:val="20"/>
        </w:trPr>
        <w:tc>
          <w:tcPr>
            <w:tcW w:w="1641" w:type="pct"/>
            <w:vMerge/>
          </w:tcPr>
          <w:p w14:paraId="1FB7E97D" w14:textId="77777777" w:rsidR="001A2407" w:rsidRPr="00A37B7C" w:rsidRDefault="001A2407" w:rsidP="00B53BF3">
            <w:pPr>
              <w:jc w:val="both"/>
              <w:rPr>
                <w:rFonts w:ascii="Times New Roman" w:hAnsi="Times New Roman"/>
                <w:b/>
              </w:rPr>
            </w:pPr>
          </w:p>
        </w:tc>
        <w:tc>
          <w:tcPr>
            <w:tcW w:w="3359" w:type="pct"/>
          </w:tcPr>
          <w:p w14:paraId="6D851708" w14:textId="77777777" w:rsidR="001A2407" w:rsidRPr="00A37B7C" w:rsidRDefault="001A2407" w:rsidP="00B53BF3">
            <w:pPr>
              <w:ind w:left="-360"/>
              <w:contextualSpacing/>
              <w:jc w:val="both"/>
              <w:rPr>
                <w:rFonts w:ascii="Times New Roman" w:hAnsi="Times New Roman"/>
              </w:rPr>
            </w:pPr>
            <w:r w:rsidRPr="00A37B7C">
              <w:rPr>
                <w:rFonts w:ascii="Times New Roman" w:hAnsi="Times New Roman"/>
                <w:b/>
              </w:rPr>
              <w:t>2.</w:t>
            </w:r>
            <w:r w:rsidRPr="00A37B7C">
              <w:rPr>
                <w:rFonts w:ascii="Times New Roman" w:hAnsi="Times New Roman"/>
              </w:rPr>
              <w:t xml:space="preserve"> </w:t>
            </w:r>
            <w:r w:rsidRPr="00A37B7C">
              <w:rPr>
                <w:rFonts w:ascii="Times New Roman" w:hAnsi="Times New Roman"/>
                <w:b/>
                <w:bCs/>
              </w:rPr>
              <w:t>2.</w:t>
            </w:r>
            <w:r w:rsidRPr="00A37B7C">
              <w:rPr>
                <w:rFonts w:ascii="Times New Roman" w:hAnsi="Times New Roman"/>
              </w:rPr>
              <w:t xml:space="preserve"> Методы обработки текстовой информации, правила реферирования, аннотирования и редактирования текстов, </w:t>
            </w:r>
          </w:p>
        </w:tc>
      </w:tr>
      <w:tr w:rsidR="001A2407" w:rsidRPr="00A37B7C" w14:paraId="613D35AB" w14:textId="77777777" w:rsidTr="001A2407">
        <w:trPr>
          <w:trHeight w:val="20"/>
        </w:trPr>
        <w:tc>
          <w:tcPr>
            <w:tcW w:w="1641" w:type="pct"/>
            <w:vMerge/>
          </w:tcPr>
          <w:p w14:paraId="6FEA2082" w14:textId="77777777" w:rsidR="001A2407" w:rsidRPr="00A37B7C" w:rsidRDefault="001A2407" w:rsidP="00B53BF3">
            <w:pPr>
              <w:jc w:val="both"/>
              <w:rPr>
                <w:rFonts w:ascii="Times New Roman" w:hAnsi="Times New Roman"/>
                <w:b/>
              </w:rPr>
            </w:pPr>
          </w:p>
        </w:tc>
        <w:tc>
          <w:tcPr>
            <w:tcW w:w="3359" w:type="pct"/>
          </w:tcPr>
          <w:p w14:paraId="03EE1F8E" w14:textId="77777777" w:rsidR="001A2407" w:rsidRPr="00A37B7C" w:rsidRDefault="001A2407" w:rsidP="00B53BF3">
            <w:pPr>
              <w:ind w:left="-360"/>
              <w:contextualSpacing/>
              <w:jc w:val="both"/>
              <w:rPr>
                <w:rFonts w:ascii="Times New Roman" w:hAnsi="Times New Roman"/>
              </w:rPr>
            </w:pPr>
            <w:r w:rsidRPr="00A37B7C">
              <w:rPr>
                <w:rFonts w:ascii="Times New Roman" w:hAnsi="Times New Roman"/>
                <w:b/>
              </w:rPr>
              <w:t>3</w:t>
            </w:r>
            <w:r w:rsidRPr="00A37B7C">
              <w:rPr>
                <w:rFonts w:ascii="Times New Roman" w:hAnsi="Times New Roman"/>
              </w:rPr>
              <w:t xml:space="preserve">. </w:t>
            </w:r>
            <w:r w:rsidRPr="00A37B7C">
              <w:rPr>
                <w:rFonts w:ascii="Times New Roman" w:hAnsi="Times New Roman"/>
                <w:b/>
                <w:bCs/>
              </w:rPr>
              <w:t>3.</w:t>
            </w:r>
            <w:r w:rsidRPr="00A37B7C">
              <w:rPr>
                <w:rFonts w:ascii="Times New Roman" w:hAnsi="Times New Roman"/>
              </w:rPr>
              <w:t xml:space="preserve"> Основы письменной деловой коммуникации использования инструментов для проведения технического аудита</w:t>
            </w:r>
          </w:p>
        </w:tc>
      </w:tr>
      <w:tr w:rsidR="001A2407" w:rsidRPr="00A37B7C" w14:paraId="0AA8DB35" w14:textId="77777777" w:rsidTr="001A2407">
        <w:trPr>
          <w:trHeight w:val="20"/>
        </w:trPr>
        <w:tc>
          <w:tcPr>
            <w:tcW w:w="1641" w:type="pct"/>
            <w:vMerge/>
          </w:tcPr>
          <w:p w14:paraId="0440CBF9" w14:textId="77777777" w:rsidR="001A2407" w:rsidRPr="00A37B7C" w:rsidRDefault="001A2407" w:rsidP="00B53BF3">
            <w:pPr>
              <w:jc w:val="both"/>
              <w:rPr>
                <w:rFonts w:ascii="Times New Roman" w:hAnsi="Times New Roman"/>
                <w:b/>
              </w:rPr>
            </w:pPr>
          </w:p>
        </w:tc>
        <w:tc>
          <w:tcPr>
            <w:tcW w:w="3359" w:type="pct"/>
          </w:tcPr>
          <w:p w14:paraId="44DDC3AF" w14:textId="77777777" w:rsidR="001A2407" w:rsidRPr="00A37B7C" w:rsidRDefault="001A2407" w:rsidP="00B53BF3">
            <w:pPr>
              <w:tabs>
                <w:tab w:val="left" w:pos="247"/>
              </w:tabs>
              <w:contextualSpacing/>
              <w:rPr>
                <w:rFonts w:ascii="Times New Roman" w:hAnsi="Times New Roman"/>
              </w:rPr>
            </w:pPr>
            <w:r w:rsidRPr="00A37B7C">
              <w:rPr>
                <w:rFonts w:ascii="Times New Roman" w:hAnsi="Times New Roman"/>
                <w:b/>
                <w:bCs/>
              </w:rPr>
              <w:t>4.</w:t>
            </w:r>
            <w:r w:rsidRPr="00A37B7C">
              <w:rPr>
                <w:rFonts w:ascii="Times New Roman" w:hAnsi="Times New Roman"/>
              </w:rPr>
              <w:t xml:space="preserve"> Правила составления и план документа аудита интернет-маркетинга организации. </w:t>
            </w:r>
          </w:p>
        </w:tc>
      </w:tr>
      <w:tr w:rsidR="001A2407" w:rsidRPr="00A37B7C" w14:paraId="12770683" w14:textId="77777777" w:rsidTr="001A2407">
        <w:trPr>
          <w:trHeight w:val="20"/>
        </w:trPr>
        <w:tc>
          <w:tcPr>
            <w:tcW w:w="1641" w:type="pct"/>
            <w:vMerge/>
          </w:tcPr>
          <w:p w14:paraId="0AEE3070" w14:textId="77777777" w:rsidR="001A2407" w:rsidRPr="00A37B7C" w:rsidRDefault="001A2407" w:rsidP="00B53BF3">
            <w:pPr>
              <w:jc w:val="both"/>
              <w:rPr>
                <w:rFonts w:ascii="Times New Roman" w:hAnsi="Times New Roman"/>
                <w:b/>
              </w:rPr>
            </w:pPr>
          </w:p>
        </w:tc>
        <w:tc>
          <w:tcPr>
            <w:tcW w:w="3359" w:type="pct"/>
          </w:tcPr>
          <w:p w14:paraId="6EC4E44B" w14:textId="77777777" w:rsidR="001A2407" w:rsidRPr="00A37B7C" w:rsidRDefault="001A2407" w:rsidP="00B53BF3">
            <w:pPr>
              <w:tabs>
                <w:tab w:val="left" w:pos="247"/>
              </w:tabs>
              <w:contextualSpacing/>
              <w:jc w:val="both"/>
              <w:rPr>
                <w:rFonts w:ascii="Times New Roman" w:hAnsi="Times New Roman"/>
              </w:rPr>
            </w:pPr>
            <w:r w:rsidRPr="00A37B7C">
              <w:rPr>
                <w:rFonts w:ascii="Times New Roman" w:hAnsi="Times New Roman"/>
                <w:b/>
                <w:bCs/>
              </w:rPr>
              <w:t>5.</w:t>
            </w:r>
            <w:r w:rsidRPr="00A37B7C">
              <w:rPr>
                <w:rFonts w:ascii="Times New Roman" w:hAnsi="Times New Roman"/>
              </w:rPr>
              <w:t xml:space="preserve"> Основы оптимизации веб-сайта под требования поисковых машин. Способы корректировки внутренних ошибок веб-сайта</w:t>
            </w:r>
          </w:p>
        </w:tc>
      </w:tr>
      <w:tr w:rsidR="001A2407" w:rsidRPr="00A37B7C" w14:paraId="0AAC1723" w14:textId="77777777" w:rsidTr="001A2407">
        <w:trPr>
          <w:trHeight w:val="20"/>
        </w:trPr>
        <w:tc>
          <w:tcPr>
            <w:tcW w:w="1641" w:type="pct"/>
            <w:vMerge/>
          </w:tcPr>
          <w:p w14:paraId="7B418D67" w14:textId="77777777" w:rsidR="001A2407" w:rsidRPr="00A37B7C" w:rsidRDefault="001A2407" w:rsidP="00B53BF3">
            <w:pPr>
              <w:jc w:val="both"/>
              <w:rPr>
                <w:rFonts w:ascii="Times New Roman" w:hAnsi="Times New Roman"/>
                <w:b/>
              </w:rPr>
            </w:pPr>
          </w:p>
        </w:tc>
        <w:tc>
          <w:tcPr>
            <w:tcW w:w="3359" w:type="pct"/>
          </w:tcPr>
          <w:p w14:paraId="1CDAA301"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14:paraId="02F0D8D6" w14:textId="77777777" w:rsidTr="001A2407">
        <w:trPr>
          <w:trHeight w:val="20"/>
        </w:trPr>
        <w:tc>
          <w:tcPr>
            <w:tcW w:w="1641" w:type="pct"/>
            <w:vMerge/>
          </w:tcPr>
          <w:p w14:paraId="07004EEB" w14:textId="77777777" w:rsidR="001A2407" w:rsidRPr="00A37B7C" w:rsidRDefault="001A2407" w:rsidP="00B53BF3">
            <w:pPr>
              <w:jc w:val="both"/>
              <w:rPr>
                <w:rFonts w:ascii="Times New Roman" w:hAnsi="Times New Roman"/>
                <w:b/>
              </w:rPr>
            </w:pPr>
          </w:p>
        </w:tc>
        <w:tc>
          <w:tcPr>
            <w:tcW w:w="3359" w:type="pct"/>
          </w:tcPr>
          <w:p w14:paraId="31E03F80"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7. </w:t>
            </w:r>
            <w:r w:rsidRPr="00A37B7C">
              <w:rPr>
                <w:rFonts w:ascii="Times New Roman" w:hAnsi="Times New Roman"/>
              </w:rPr>
              <w:t>Выявление технических ошибок в работе веб-сайта и их документирование</w:t>
            </w:r>
          </w:p>
        </w:tc>
      </w:tr>
      <w:tr w:rsidR="001A2407" w:rsidRPr="00A37B7C" w14:paraId="7AD1814A" w14:textId="77777777" w:rsidTr="001A2407">
        <w:trPr>
          <w:trHeight w:val="20"/>
        </w:trPr>
        <w:tc>
          <w:tcPr>
            <w:tcW w:w="1641" w:type="pct"/>
            <w:vMerge/>
          </w:tcPr>
          <w:p w14:paraId="6CBB3A38" w14:textId="77777777" w:rsidR="001A2407" w:rsidRPr="00A37B7C" w:rsidRDefault="001A2407" w:rsidP="00B53BF3">
            <w:pPr>
              <w:jc w:val="both"/>
              <w:rPr>
                <w:rFonts w:ascii="Times New Roman" w:hAnsi="Times New Roman"/>
                <w:b/>
              </w:rPr>
            </w:pPr>
          </w:p>
        </w:tc>
        <w:tc>
          <w:tcPr>
            <w:tcW w:w="3359" w:type="pct"/>
          </w:tcPr>
          <w:p w14:paraId="65B56430"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8. </w:t>
            </w:r>
            <w:r w:rsidRPr="00A37B7C">
              <w:rPr>
                <w:rFonts w:ascii="Times New Roman" w:hAnsi="Times New Roman"/>
              </w:rPr>
              <w:t>Разработка предложений по исправлению выявленных технических ошибок и ошибок в эргономичности (юзабилити)</w:t>
            </w:r>
          </w:p>
        </w:tc>
      </w:tr>
      <w:tr w:rsidR="001A2407" w:rsidRPr="00A37B7C" w14:paraId="038ECC0C" w14:textId="77777777" w:rsidTr="001A2407">
        <w:trPr>
          <w:trHeight w:val="20"/>
        </w:trPr>
        <w:tc>
          <w:tcPr>
            <w:tcW w:w="1641" w:type="pct"/>
            <w:vMerge/>
          </w:tcPr>
          <w:p w14:paraId="5259FDC0" w14:textId="77777777" w:rsidR="001A2407" w:rsidRPr="00A37B7C" w:rsidRDefault="001A2407" w:rsidP="00B53BF3">
            <w:pPr>
              <w:jc w:val="both"/>
              <w:rPr>
                <w:rFonts w:ascii="Times New Roman" w:hAnsi="Times New Roman"/>
                <w:b/>
              </w:rPr>
            </w:pPr>
          </w:p>
        </w:tc>
        <w:tc>
          <w:tcPr>
            <w:tcW w:w="3359" w:type="pct"/>
          </w:tcPr>
          <w:p w14:paraId="616890FB"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9.</w:t>
            </w:r>
            <w:r w:rsidRPr="00A37B7C">
              <w:rPr>
                <w:rFonts w:ascii="Times New Roman" w:hAnsi="Times New Roman"/>
              </w:rPr>
              <w:t xml:space="preserve"> Выявление</w:t>
            </w:r>
            <w:r w:rsidRPr="00A37B7C">
              <w:rPr>
                <w:rFonts w:ascii="Times New Roman" w:hAnsi="Times New Roman"/>
                <w:position w:val="-1"/>
              </w:rPr>
              <w:t xml:space="preserve"> и анализ технических преимуществ веб-сайтов конкурентов</w:t>
            </w:r>
          </w:p>
        </w:tc>
      </w:tr>
      <w:tr w:rsidR="001A2407" w:rsidRPr="00A37B7C" w14:paraId="225ECC4E" w14:textId="77777777" w:rsidTr="001A2407">
        <w:trPr>
          <w:trHeight w:val="20"/>
        </w:trPr>
        <w:tc>
          <w:tcPr>
            <w:tcW w:w="1641" w:type="pct"/>
            <w:vMerge/>
          </w:tcPr>
          <w:p w14:paraId="18369A30" w14:textId="77777777" w:rsidR="001A2407" w:rsidRPr="00A37B7C" w:rsidRDefault="001A2407" w:rsidP="00B53BF3">
            <w:pPr>
              <w:jc w:val="both"/>
              <w:rPr>
                <w:rFonts w:ascii="Times New Roman" w:hAnsi="Times New Roman"/>
                <w:b/>
              </w:rPr>
            </w:pPr>
          </w:p>
        </w:tc>
        <w:tc>
          <w:tcPr>
            <w:tcW w:w="3359" w:type="pct"/>
          </w:tcPr>
          <w:p w14:paraId="01C5F543"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10.</w:t>
            </w:r>
            <w:r w:rsidRPr="00A37B7C">
              <w:rPr>
                <w:rFonts w:ascii="Times New Roman" w:hAnsi="Times New Roman"/>
                <w:position w:val="-1"/>
              </w:rPr>
              <w:t xml:space="preserve"> </w:t>
            </w:r>
            <w:r w:rsidRPr="00A37B7C">
              <w:rPr>
                <w:rFonts w:ascii="Times New Roman" w:hAnsi="Times New Roman"/>
              </w:rPr>
              <w:t>Исследование особенностей эргономичности (юзабилити) веб-сайтов конкурентов, влияющих на занимаемые ими позиции в выдаче поисковой машины</w:t>
            </w:r>
            <w:r w:rsidRPr="00A37B7C">
              <w:rPr>
                <w:rFonts w:ascii="Times New Roman" w:hAnsi="Times New Roman"/>
              </w:rPr>
              <w:tab/>
            </w:r>
          </w:p>
        </w:tc>
      </w:tr>
      <w:tr w:rsidR="001A2407" w:rsidRPr="00A37B7C" w14:paraId="6E781A79" w14:textId="77777777" w:rsidTr="001A2407">
        <w:trPr>
          <w:trHeight w:val="20"/>
        </w:trPr>
        <w:tc>
          <w:tcPr>
            <w:tcW w:w="1641" w:type="pct"/>
            <w:vMerge/>
          </w:tcPr>
          <w:p w14:paraId="29D09253" w14:textId="77777777" w:rsidR="001A2407" w:rsidRPr="00A37B7C" w:rsidRDefault="001A2407" w:rsidP="00B53BF3">
            <w:pPr>
              <w:jc w:val="both"/>
              <w:rPr>
                <w:rFonts w:ascii="Times New Roman" w:hAnsi="Times New Roman"/>
                <w:b/>
              </w:rPr>
            </w:pPr>
          </w:p>
        </w:tc>
        <w:tc>
          <w:tcPr>
            <w:tcW w:w="3359" w:type="pct"/>
          </w:tcPr>
          <w:p w14:paraId="418A374B"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11.</w:t>
            </w:r>
            <w:r w:rsidRPr="00A37B7C">
              <w:rPr>
                <w:rFonts w:ascii="Times New Roman" w:hAnsi="Times New Roman"/>
              </w:rPr>
              <w:t xml:space="preserve"> Анализ и применение инструментов для проведения технического аудита </w:t>
            </w:r>
          </w:p>
        </w:tc>
      </w:tr>
      <w:tr w:rsidR="001A2407" w:rsidRPr="00A37B7C" w14:paraId="404CF9C5" w14:textId="77777777" w:rsidTr="001A2407">
        <w:trPr>
          <w:trHeight w:val="20"/>
        </w:trPr>
        <w:tc>
          <w:tcPr>
            <w:tcW w:w="1641" w:type="pct"/>
            <w:vMerge w:val="restart"/>
          </w:tcPr>
          <w:p w14:paraId="109C992F"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1.6. </w:t>
            </w:r>
          </w:p>
          <w:p w14:paraId="62AD520D" w14:textId="77777777" w:rsidR="001A2407" w:rsidRPr="00A37B7C" w:rsidRDefault="001A2407" w:rsidP="00B53BF3">
            <w:pPr>
              <w:jc w:val="both"/>
              <w:rPr>
                <w:rFonts w:ascii="Times New Roman" w:hAnsi="Times New Roman"/>
                <w:b/>
              </w:rPr>
            </w:pPr>
            <w:r w:rsidRPr="00A37B7C">
              <w:rPr>
                <w:rFonts w:ascii="Times New Roman" w:hAnsi="Times New Roman"/>
                <w:b/>
                <w:iCs/>
              </w:rPr>
              <w:t>Анализ интернет-пространства и поведения пользователей при поиске необходимой информации в информационно-телекоммуникационной сети «Интернет»</w:t>
            </w:r>
          </w:p>
        </w:tc>
        <w:tc>
          <w:tcPr>
            <w:tcW w:w="3359" w:type="pct"/>
          </w:tcPr>
          <w:p w14:paraId="2E319C7C"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7006A069" w14:textId="77777777" w:rsidTr="001A2407">
        <w:trPr>
          <w:trHeight w:val="20"/>
        </w:trPr>
        <w:tc>
          <w:tcPr>
            <w:tcW w:w="1641" w:type="pct"/>
            <w:vMerge/>
          </w:tcPr>
          <w:p w14:paraId="6416C14C" w14:textId="77777777" w:rsidR="001A2407" w:rsidRPr="00A37B7C" w:rsidRDefault="001A2407" w:rsidP="00B53BF3">
            <w:pPr>
              <w:jc w:val="both"/>
              <w:rPr>
                <w:rFonts w:ascii="Times New Roman" w:hAnsi="Times New Roman"/>
                <w:b/>
              </w:rPr>
            </w:pPr>
          </w:p>
        </w:tc>
        <w:tc>
          <w:tcPr>
            <w:tcW w:w="3359" w:type="pct"/>
          </w:tcPr>
          <w:p w14:paraId="58026C6E" w14:textId="77777777"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b/>
              </w:rPr>
            </w:pPr>
            <w:r w:rsidRPr="00A37B7C">
              <w:rPr>
                <w:rFonts w:ascii="Times New Roman" w:hAnsi="Times New Roman"/>
              </w:rPr>
              <w:t>Анализ внутренних ошибок веб-сайта, влияющих на результат работы поисковых машин, и способов устранения ошибок, особенностей функционирования современных систем администрирования веб-сайтов.</w:t>
            </w:r>
          </w:p>
        </w:tc>
      </w:tr>
      <w:tr w:rsidR="001A2407" w:rsidRPr="00A37B7C" w14:paraId="73513403" w14:textId="77777777" w:rsidTr="001A2407">
        <w:trPr>
          <w:trHeight w:val="20"/>
        </w:trPr>
        <w:tc>
          <w:tcPr>
            <w:tcW w:w="1641" w:type="pct"/>
            <w:vMerge/>
          </w:tcPr>
          <w:p w14:paraId="4944BDED" w14:textId="77777777" w:rsidR="001A2407" w:rsidRPr="00A37B7C" w:rsidRDefault="001A2407" w:rsidP="00B53BF3">
            <w:pPr>
              <w:jc w:val="both"/>
              <w:rPr>
                <w:rFonts w:ascii="Times New Roman" w:hAnsi="Times New Roman"/>
                <w:b/>
              </w:rPr>
            </w:pPr>
          </w:p>
        </w:tc>
        <w:tc>
          <w:tcPr>
            <w:tcW w:w="3359" w:type="pct"/>
          </w:tcPr>
          <w:p w14:paraId="6D370895" w14:textId="77777777"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b/>
              </w:rPr>
            </w:pPr>
            <w:r w:rsidRPr="00A37B7C">
              <w:rPr>
                <w:rFonts w:ascii="Times New Roman" w:hAnsi="Times New Roman"/>
              </w:rPr>
              <w:t>Организация правил составления и критериев качества списка ключевых слов и словосочетаний, стандартов делового общения в письменной и устной форме, особенностей функционирования современных поисковых машин.</w:t>
            </w:r>
          </w:p>
        </w:tc>
      </w:tr>
      <w:tr w:rsidR="001A2407" w:rsidRPr="00A37B7C" w14:paraId="55E0EA9F" w14:textId="77777777" w:rsidTr="001A2407">
        <w:trPr>
          <w:trHeight w:val="20"/>
        </w:trPr>
        <w:tc>
          <w:tcPr>
            <w:tcW w:w="1641" w:type="pct"/>
            <w:vMerge/>
          </w:tcPr>
          <w:p w14:paraId="0D4548E9" w14:textId="77777777" w:rsidR="001A2407" w:rsidRPr="00A37B7C" w:rsidRDefault="001A2407" w:rsidP="00B53BF3">
            <w:pPr>
              <w:jc w:val="both"/>
              <w:rPr>
                <w:rFonts w:ascii="Times New Roman" w:hAnsi="Times New Roman"/>
                <w:b/>
              </w:rPr>
            </w:pPr>
          </w:p>
        </w:tc>
        <w:tc>
          <w:tcPr>
            <w:tcW w:w="3359" w:type="pct"/>
          </w:tcPr>
          <w:p w14:paraId="360AC2D3" w14:textId="77777777"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rPr>
            </w:pPr>
            <w:r w:rsidRPr="00A37B7C">
              <w:rPr>
                <w:rFonts w:ascii="Times New Roman" w:hAnsi="Times New Roman"/>
              </w:rPr>
              <w:t xml:space="preserve">Анализ правил формирования служебного файла, размещенного в корневом каталоге веб-сайта и сообщающего поисковым машинам алгоритм индексации содержимого веб-сайта. </w:t>
            </w:r>
          </w:p>
        </w:tc>
      </w:tr>
      <w:tr w:rsidR="001A2407" w:rsidRPr="00A37B7C" w14:paraId="2C9182C6" w14:textId="77777777" w:rsidTr="001A2407">
        <w:trPr>
          <w:trHeight w:val="20"/>
        </w:trPr>
        <w:tc>
          <w:tcPr>
            <w:tcW w:w="1641" w:type="pct"/>
            <w:vMerge/>
          </w:tcPr>
          <w:p w14:paraId="3095CB07" w14:textId="77777777" w:rsidR="001A2407" w:rsidRPr="00A37B7C" w:rsidRDefault="001A2407" w:rsidP="00B53BF3">
            <w:pPr>
              <w:jc w:val="both"/>
              <w:rPr>
                <w:rFonts w:ascii="Times New Roman" w:hAnsi="Times New Roman"/>
                <w:b/>
              </w:rPr>
            </w:pPr>
          </w:p>
        </w:tc>
        <w:tc>
          <w:tcPr>
            <w:tcW w:w="3359" w:type="pct"/>
          </w:tcPr>
          <w:p w14:paraId="7D9A8948" w14:textId="77777777"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rPr>
            </w:pPr>
            <w:r w:rsidRPr="00A37B7C">
              <w:rPr>
                <w:rFonts w:ascii="Times New Roman" w:hAnsi="Times New Roman"/>
              </w:rPr>
              <w:t xml:space="preserve">Правила формирования основных тегов (заголовков страницы, ключевых слов страницы, описания страницы). </w:t>
            </w:r>
          </w:p>
        </w:tc>
      </w:tr>
      <w:tr w:rsidR="001A2407" w:rsidRPr="00A37B7C" w14:paraId="2A0AB039" w14:textId="77777777" w:rsidTr="001A2407">
        <w:trPr>
          <w:trHeight w:val="20"/>
        </w:trPr>
        <w:tc>
          <w:tcPr>
            <w:tcW w:w="1641" w:type="pct"/>
            <w:vMerge/>
          </w:tcPr>
          <w:p w14:paraId="6552A3E5" w14:textId="77777777" w:rsidR="001A2407" w:rsidRPr="00A37B7C" w:rsidRDefault="001A2407" w:rsidP="00B53BF3">
            <w:pPr>
              <w:jc w:val="both"/>
              <w:rPr>
                <w:rFonts w:ascii="Times New Roman" w:hAnsi="Times New Roman"/>
                <w:b/>
              </w:rPr>
            </w:pPr>
          </w:p>
        </w:tc>
        <w:tc>
          <w:tcPr>
            <w:tcW w:w="3359" w:type="pct"/>
          </w:tcPr>
          <w:p w14:paraId="2E666A59" w14:textId="77777777"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rPr>
            </w:pPr>
            <w:r w:rsidRPr="00A37B7C">
              <w:rPr>
                <w:rFonts w:ascii="Times New Roman" w:hAnsi="Times New Roman"/>
              </w:rPr>
              <w:t>Методы обработки текстовой и графической информации основ копирайтинга и веб-</w:t>
            </w:r>
            <w:proofErr w:type="spellStart"/>
            <w:r w:rsidRPr="00A37B7C">
              <w:rPr>
                <w:rFonts w:ascii="Times New Roman" w:hAnsi="Times New Roman"/>
              </w:rPr>
              <w:t>райтинга</w:t>
            </w:r>
            <w:proofErr w:type="spellEnd"/>
            <w:r w:rsidRPr="00A37B7C">
              <w:rPr>
                <w:rFonts w:ascii="Times New Roman" w:hAnsi="Times New Roman"/>
              </w:rPr>
              <w:t>.</w:t>
            </w:r>
          </w:p>
        </w:tc>
      </w:tr>
      <w:tr w:rsidR="001A2407" w:rsidRPr="00A37B7C" w14:paraId="1818F144" w14:textId="77777777" w:rsidTr="001A2407">
        <w:trPr>
          <w:trHeight w:val="20"/>
        </w:trPr>
        <w:tc>
          <w:tcPr>
            <w:tcW w:w="1641" w:type="pct"/>
            <w:vMerge/>
          </w:tcPr>
          <w:p w14:paraId="77175704" w14:textId="77777777" w:rsidR="001A2407" w:rsidRPr="00A37B7C" w:rsidRDefault="001A2407" w:rsidP="00B53BF3">
            <w:pPr>
              <w:jc w:val="both"/>
              <w:rPr>
                <w:rFonts w:ascii="Times New Roman" w:hAnsi="Times New Roman"/>
                <w:b/>
              </w:rPr>
            </w:pPr>
          </w:p>
        </w:tc>
        <w:tc>
          <w:tcPr>
            <w:tcW w:w="3359" w:type="pct"/>
          </w:tcPr>
          <w:p w14:paraId="55722C43"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14:paraId="1BAEFABB" w14:textId="77777777" w:rsidTr="001A2407">
        <w:trPr>
          <w:trHeight w:val="20"/>
        </w:trPr>
        <w:tc>
          <w:tcPr>
            <w:tcW w:w="1641" w:type="pct"/>
            <w:vMerge/>
          </w:tcPr>
          <w:p w14:paraId="0FEC78E6" w14:textId="77777777" w:rsidR="001A2407" w:rsidRPr="00A37B7C" w:rsidRDefault="001A2407" w:rsidP="00B53BF3">
            <w:pPr>
              <w:jc w:val="both"/>
              <w:rPr>
                <w:rFonts w:ascii="Times New Roman" w:hAnsi="Times New Roman"/>
                <w:b/>
              </w:rPr>
            </w:pPr>
          </w:p>
        </w:tc>
        <w:tc>
          <w:tcPr>
            <w:tcW w:w="3359" w:type="pct"/>
          </w:tcPr>
          <w:p w14:paraId="7DE6D60F"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12. </w:t>
            </w:r>
            <w:r w:rsidRPr="00A37B7C">
              <w:rPr>
                <w:rFonts w:ascii="Times New Roman" w:hAnsi="Times New Roman"/>
              </w:rPr>
              <w:t>Анализ практических ситуаций на определение факторов, влияющих на позиции веб-сайтов в поисковой выдаче. Составление списка ключевых слов и словосочетаний для анализа поисковой выдачи.</w:t>
            </w:r>
          </w:p>
        </w:tc>
      </w:tr>
      <w:tr w:rsidR="001A2407" w:rsidRPr="00A37B7C" w14:paraId="7AC76FF3" w14:textId="77777777" w:rsidTr="001A2407">
        <w:trPr>
          <w:trHeight w:val="20"/>
        </w:trPr>
        <w:tc>
          <w:tcPr>
            <w:tcW w:w="1641" w:type="pct"/>
            <w:vMerge/>
          </w:tcPr>
          <w:p w14:paraId="22D5A663" w14:textId="77777777" w:rsidR="001A2407" w:rsidRPr="00A37B7C" w:rsidRDefault="001A2407" w:rsidP="00B53BF3">
            <w:pPr>
              <w:jc w:val="both"/>
              <w:rPr>
                <w:rFonts w:ascii="Times New Roman" w:hAnsi="Times New Roman"/>
                <w:b/>
              </w:rPr>
            </w:pPr>
          </w:p>
        </w:tc>
        <w:tc>
          <w:tcPr>
            <w:tcW w:w="3359" w:type="pct"/>
          </w:tcPr>
          <w:p w14:paraId="795CDE42" w14:textId="77777777" w:rsidR="001A2407" w:rsidRPr="00A37B7C" w:rsidRDefault="001A2407" w:rsidP="00B53BF3">
            <w:pPr>
              <w:contextualSpacing/>
              <w:jc w:val="both"/>
              <w:rPr>
                <w:rFonts w:ascii="Times New Roman" w:hAnsi="Times New Roman"/>
              </w:rPr>
            </w:pPr>
            <w:r w:rsidRPr="00A37B7C">
              <w:rPr>
                <w:rFonts w:ascii="Times New Roman" w:hAnsi="Times New Roman"/>
                <w:b/>
              </w:rPr>
              <w:t xml:space="preserve">Практическое занятие 13. </w:t>
            </w:r>
            <w:r w:rsidRPr="00A37B7C">
              <w:rPr>
                <w:rFonts w:ascii="Times New Roman" w:hAnsi="Times New Roman"/>
              </w:rPr>
              <w:t>Анализ практических ситуаций на актуализацию информации о поведении пользователей веб-сайтов и заданной тематики в информационно-телекоммуникационной сети «Интернет», анализ собранной информации и принятие решения о порядке работы с веб-сайтом с целью оптимизации по требованиям поисковой машины.</w:t>
            </w:r>
          </w:p>
        </w:tc>
      </w:tr>
      <w:tr w:rsidR="001A2407" w:rsidRPr="00A37B7C" w14:paraId="17E4814B" w14:textId="77777777" w:rsidTr="001A2407">
        <w:trPr>
          <w:trHeight w:val="20"/>
        </w:trPr>
        <w:tc>
          <w:tcPr>
            <w:tcW w:w="1641" w:type="pct"/>
            <w:vMerge/>
          </w:tcPr>
          <w:p w14:paraId="501EC5B9" w14:textId="77777777" w:rsidR="001A2407" w:rsidRPr="00A37B7C" w:rsidRDefault="001A2407" w:rsidP="00B53BF3">
            <w:pPr>
              <w:jc w:val="both"/>
              <w:rPr>
                <w:rFonts w:ascii="Times New Roman" w:hAnsi="Times New Roman"/>
                <w:b/>
              </w:rPr>
            </w:pPr>
          </w:p>
        </w:tc>
        <w:tc>
          <w:tcPr>
            <w:tcW w:w="3359" w:type="pct"/>
          </w:tcPr>
          <w:p w14:paraId="47941B34"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14. </w:t>
            </w:r>
            <w:r w:rsidRPr="00A37B7C">
              <w:rPr>
                <w:rFonts w:ascii="Times New Roman" w:hAnsi="Times New Roman"/>
              </w:rPr>
              <w:t>Анализ практических ситуаций по составлению списка ключевых слов и словосочетаний, необходимых для оптимизации веб-сайта под требования поисковых машин</w:t>
            </w:r>
          </w:p>
        </w:tc>
      </w:tr>
      <w:tr w:rsidR="001A2407" w:rsidRPr="00A37B7C" w14:paraId="44234AF4" w14:textId="77777777" w:rsidTr="001A2407">
        <w:trPr>
          <w:trHeight w:val="20"/>
        </w:trPr>
        <w:tc>
          <w:tcPr>
            <w:tcW w:w="1641" w:type="pct"/>
            <w:vMerge/>
          </w:tcPr>
          <w:p w14:paraId="3440E733" w14:textId="77777777" w:rsidR="001A2407" w:rsidRPr="00A37B7C" w:rsidRDefault="001A2407" w:rsidP="00B53BF3">
            <w:pPr>
              <w:jc w:val="both"/>
              <w:rPr>
                <w:rFonts w:ascii="Times New Roman" w:hAnsi="Times New Roman"/>
                <w:b/>
              </w:rPr>
            </w:pPr>
          </w:p>
        </w:tc>
        <w:tc>
          <w:tcPr>
            <w:tcW w:w="3359" w:type="pct"/>
          </w:tcPr>
          <w:p w14:paraId="38F257E9"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15. </w:t>
            </w:r>
            <w:r w:rsidRPr="00A37B7C">
              <w:rPr>
                <w:rFonts w:ascii="Times New Roman" w:hAnsi="Times New Roman"/>
              </w:rPr>
              <w:t>Анализ релевантности составленного списка ключевых слов и словосочетаний тематике оптимизируемого веб-сайта, анализ списка ключевых слов и словосочетаний на соответствие техническому заданию</w:t>
            </w:r>
          </w:p>
        </w:tc>
      </w:tr>
      <w:tr w:rsidR="001A2407" w:rsidRPr="00A37B7C" w14:paraId="48FD2177" w14:textId="77777777" w:rsidTr="001A2407">
        <w:trPr>
          <w:trHeight w:val="20"/>
        </w:trPr>
        <w:tc>
          <w:tcPr>
            <w:tcW w:w="1641" w:type="pct"/>
            <w:vMerge/>
          </w:tcPr>
          <w:p w14:paraId="18FF4D28" w14:textId="77777777" w:rsidR="001A2407" w:rsidRPr="00A37B7C" w:rsidRDefault="001A2407" w:rsidP="00B53BF3">
            <w:pPr>
              <w:jc w:val="both"/>
              <w:rPr>
                <w:rFonts w:ascii="Times New Roman" w:hAnsi="Times New Roman"/>
                <w:b/>
              </w:rPr>
            </w:pPr>
          </w:p>
        </w:tc>
        <w:tc>
          <w:tcPr>
            <w:tcW w:w="3359" w:type="pct"/>
          </w:tcPr>
          <w:p w14:paraId="153FBB32"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16. </w:t>
            </w:r>
            <w:r w:rsidRPr="00A37B7C">
              <w:rPr>
                <w:rFonts w:ascii="Times New Roman" w:hAnsi="Times New Roman"/>
              </w:rPr>
              <w:t xml:space="preserve"> Создание информационных материалов методического характера </w:t>
            </w:r>
          </w:p>
        </w:tc>
      </w:tr>
      <w:tr w:rsidR="001A2407" w:rsidRPr="00A37B7C" w14:paraId="40127109" w14:textId="77777777" w:rsidTr="001A2407">
        <w:trPr>
          <w:trHeight w:val="20"/>
        </w:trPr>
        <w:tc>
          <w:tcPr>
            <w:tcW w:w="1641" w:type="pct"/>
            <w:vMerge/>
          </w:tcPr>
          <w:p w14:paraId="31F9A3D4" w14:textId="77777777" w:rsidR="001A2407" w:rsidRPr="00A37B7C" w:rsidRDefault="001A2407" w:rsidP="00B53BF3">
            <w:pPr>
              <w:jc w:val="both"/>
              <w:rPr>
                <w:rFonts w:ascii="Times New Roman" w:hAnsi="Times New Roman"/>
                <w:b/>
              </w:rPr>
            </w:pPr>
          </w:p>
        </w:tc>
        <w:tc>
          <w:tcPr>
            <w:tcW w:w="3359" w:type="pct"/>
          </w:tcPr>
          <w:p w14:paraId="510ECE70"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17. </w:t>
            </w:r>
            <w:r w:rsidRPr="00A37B7C">
              <w:rPr>
                <w:rFonts w:ascii="Times New Roman" w:hAnsi="Times New Roman"/>
              </w:rPr>
              <w:t>Составление аналитической справки, в которой будет проведен анализ присутствия заказчика в информационном пространстве на основе данных из поисковых систем</w:t>
            </w:r>
          </w:p>
        </w:tc>
      </w:tr>
      <w:tr w:rsidR="001A2407" w:rsidRPr="00A37B7C" w14:paraId="6628B9F5" w14:textId="77777777" w:rsidTr="001A2407">
        <w:trPr>
          <w:trHeight w:val="20"/>
        </w:trPr>
        <w:tc>
          <w:tcPr>
            <w:tcW w:w="1641" w:type="pct"/>
            <w:vMerge/>
          </w:tcPr>
          <w:p w14:paraId="1E8731A6" w14:textId="77777777" w:rsidR="001A2407" w:rsidRPr="00A37B7C" w:rsidRDefault="001A2407" w:rsidP="00B53BF3">
            <w:pPr>
              <w:jc w:val="both"/>
              <w:rPr>
                <w:rFonts w:ascii="Times New Roman" w:hAnsi="Times New Roman"/>
                <w:b/>
              </w:rPr>
            </w:pPr>
          </w:p>
        </w:tc>
        <w:tc>
          <w:tcPr>
            <w:tcW w:w="3359" w:type="pct"/>
          </w:tcPr>
          <w:p w14:paraId="43887CCE"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18. </w:t>
            </w:r>
            <w:r w:rsidRPr="00A37B7C">
              <w:rPr>
                <w:rFonts w:ascii="Times New Roman" w:hAnsi="Times New Roman"/>
              </w:rPr>
              <w:t>Анализ конкурентов. Анализ результатов поиска не менее 5 аналогичных проектов (конкурентов), в соответствии с заданием, и составление аналитической справки, в которой проведен анализ проектов (конкурентов) не менее чем по 5 критериям.</w:t>
            </w:r>
          </w:p>
        </w:tc>
      </w:tr>
      <w:tr w:rsidR="001A2407" w:rsidRPr="00A37B7C" w14:paraId="0D966DFD" w14:textId="77777777" w:rsidTr="001A2407">
        <w:trPr>
          <w:trHeight w:val="20"/>
        </w:trPr>
        <w:tc>
          <w:tcPr>
            <w:tcW w:w="1641" w:type="pct"/>
            <w:vMerge/>
          </w:tcPr>
          <w:p w14:paraId="4372E503" w14:textId="77777777" w:rsidR="001A2407" w:rsidRPr="00A37B7C" w:rsidRDefault="001A2407" w:rsidP="00B53BF3">
            <w:pPr>
              <w:jc w:val="both"/>
              <w:rPr>
                <w:rFonts w:ascii="Times New Roman" w:hAnsi="Times New Roman"/>
                <w:b/>
              </w:rPr>
            </w:pPr>
          </w:p>
        </w:tc>
        <w:tc>
          <w:tcPr>
            <w:tcW w:w="3359" w:type="pct"/>
          </w:tcPr>
          <w:p w14:paraId="29C88B58"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19. </w:t>
            </w:r>
            <w:r w:rsidRPr="00A37B7C">
              <w:rPr>
                <w:rFonts w:ascii="Times New Roman" w:hAnsi="Times New Roman"/>
              </w:rPr>
              <w:t>Составление таблицы сравнительного анализа аналогичных проектов (конкурентов), в соответствии с заданием, проведение анализа проектов.</w:t>
            </w:r>
          </w:p>
        </w:tc>
      </w:tr>
      <w:tr w:rsidR="001A2407" w:rsidRPr="00A37B7C" w14:paraId="0EE4770E" w14:textId="77777777" w:rsidTr="001A2407">
        <w:trPr>
          <w:trHeight w:val="20"/>
        </w:trPr>
        <w:tc>
          <w:tcPr>
            <w:tcW w:w="1641" w:type="pct"/>
            <w:vMerge/>
          </w:tcPr>
          <w:p w14:paraId="5F062D2B" w14:textId="77777777" w:rsidR="001A2407" w:rsidRPr="00A37B7C" w:rsidRDefault="001A2407" w:rsidP="00B53BF3">
            <w:pPr>
              <w:jc w:val="both"/>
              <w:rPr>
                <w:rFonts w:ascii="Times New Roman" w:hAnsi="Times New Roman"/>
                <w:b/>
              </w:rPr>
            </w:pPr>
          </w:p>
        </w:tc>
        <w:tc>
          <w:tcPr>
            <w:tcW w:w="3359" w:type="pct"/>
          </w:tcPr>
          <w:p w14:paraId="0AFFB58C"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20. </w:t>
            </w:r>
            <w:r w:rsidRPr="00A37B7C">
              <w:rPr>
                <w:rFonts w:ascii="Times New Roman" w:hAnsi="Times New Roman"/>
              </w:rPr>
              <w:t>Выявление страниц и (или) аккаунтов проектов (конкурентов) с проведением сравнительного анализа</w:t>
            </w:r>
          </w:p>
        </w:tc>
      </w:tr>
      <w:tr w:rsidR="001A2407" w:rsidRPr="00A37B7C" w14:paraId="021574EB" w14:textId="77777777" w:rsidTr="001A2407">
        <w:trPr>
          <w:trHeight w:val="20"/>
        </w:trPr>
        <w:tc>
          <w:tcPr>
            <w:tcW w:w="1641" w:type="pct"/>
            <w:vMerge w:val="restart"/>
          </w:tcPr>
          <w:p w14:paraId="6DB81A97" w14:textId="77777777" w:rsidR="001A2407" w:rsidRPr="00A37B7C" w:rsidRDefault="001A2407" w:rsidP="00B53BF3">
            <w:pPr>
              <w:jc w:val="both"/>
              <w:rPr>
                <w:rFonts w:ascii="Times New Roman" w:hAnsi="Times New Roman"/>
                <w:b/>
              </w:rPr>
            </w:pPr>
            <w:r w:rsidRPr="00A37B7C">
              <w:rPr>
                <w:rFonts w:ascii="Times New Roman" w:hAnsi="Times New Roman"/>
                <w:b/>
              </w:rPr>
              <w:t>Тема 1.7.</w:t>
            </w:r>
          </w:p>
          <w:p w14:paraId="4AE11023" w14:textId="77777777" w:rsidR="001A2407" w:rsidRPr="00A37B7C" w:rsidRDefault="001A2407" w:rsidP="00B53BF3">
            <w:pPr>
              <w:jc w:val="both"/>
              <w:rPr>
                <w:rFonts w:ascii="Times New Roman" w:hAnsi="Times New Roman"/>
                <w:b/>
              </w:rPr>
            </w:pPr>
            <w:r w:rsidRPr="00A37B7C">
              <w:rPr>
                <w:rFonts w:ascii="Times New Roman" w:hAnsi="Times New Roman"/>
                <w:b/>
                <w:iCs/>
              </w:rPr>
              <w:t xml:space="preserve">Разработка стратегии проведения контекстно-медийной и медийной кампаний и их реализация в сети </w:t>
            </w:r>
            <w:r w:rsidRPr="00A37B7C">
              <w:rPr>
                <w:rFonts w:ascii="Times New Roman" w:hAnsi="Times New Roman"/>
                <w:b/>
              </w:rPr>
              <w:t xml:space="preserve">«Интернет» </w:t>
            </w:r>
          </w:p>
        </w:tc>
        <w:tc>
          <w:tcPr>
            <w:tcW w:w="3359" w:type="pct"/>
          </w:tcPr>
          <w:p w14:paraId="3734DD2A"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35578389" w14:textId="77777777" w:rsidTr="001A2407">
        <w:trPr>
          <w:trHeight w:val="20"/>
        </w:trPr>
        <w:tc>
          <w:tcPr>
            <w:tcW w:w="1641" w:type="pct"/>
            <w:vMerge/>
          </w:tcPr>
          <w:p w14:paraId="0C331AFD" w14:textId="77777777" w:rsidR="001A2407" w:rsidRPr="00A37B7C" w:rsidRDefault="001A2407" w:rsidP="00B53BF3">
            <w:pPr>
              <w:jc w:val="both"/>
              <w:rPr>
                <w:rFonts w:ascii="Times New Roman" w:hAnsi="Times New Roman"/>
                <w:b/>
              </w:rPr>
            </w:pPr>
          </w:p>
        </w:tc>
        <w:tc>
          <w:tcPr>
            <w:tcW w:w="3359" w:type="pct"/>
          </w:tcPr>
          <w:p w14:paraId="1F9F178F" w14:textId="77777777" w:rsidR="001A2407" w:rsidRPr="00A37B7C" w:rsidRDefault="001A2407" w:rsidP="00B53BF3">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Понятие «стратегия продвижения». Виды и закономерности стратегии продвижения. Концепция продвижения, цели и задачи продвижения. </w:t>
            </w:r>
          </w:p>
        </w:tc>
      </w:tr>
      <w:tr w:rsidR="001A2407" w:rsidRPr="00A37B7C" w14:paraId="5A9FD850" w14:textId="77777777" w:rsidTr="001A2407">
        <w:trPr>
          <w:trHeight w:val="20"/>
        </w:trPr>
        <w:tc>
          <w:tcPr>
            <w:tcW w:w="1641" w:type="pct"/>
            <w:vMerge/>
          </w:tcPr>
          <w:p w14:paraId="795DEB02" w14:textId="77777777" w:rsidR="001A2407" w:rsidRPr="00A37B7C" w:rsidRDefault="001A2407" w:rsidP="00B53BF3">
            <w:pPr>
              <w:jc w:val="both"/>
              <w:rPr>
                <w:rFonts w:ascii="Times New Roman" w:hAnsi="Times New Roman"/>
                <w:b/>
              </w:rPr>
            </w:pPr>
          </w:p>
        </w:tc>
        <w:tc>
          <w:tcPr>
            <w:tcW w:w="3359" w:type="pct"/>
          </w:tcPr>
          <w:p w14:paraId="230D91D2" w14:textId="77777777" w:rsidR="001A2407" w:rsidRPr="00A37B7C" w:rsidRDefault="001A2407" w:rsidP="00B53BF3">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Целевая аудитория, модели поведения аудитории и методы влияния на нее</w:t>
            </w:r>
          </w:p>
        </w:tc>
      </w:tr>
      <w:tr w:rsidR="001A2407" w:rsidRPr="00A37B7C" w14:paraId="4267B636" w14:textId="77777777" w:rsidTr="001A2407">
        <w:trPr>
          <w:trHeight w:val="20"/>
        </w:trPr>
        <w:tc>
          <w:tcPr>
            <w:tcW w:w="1641" w:type="pct"/>
            <w:vMerge/>
          </w:tcPr>
          <w:p w14:paraId="413A69A7" w14:textId="77777777" w:rsidR="001A2407" w:rsidRPr="00A37B7C" w:rsidRDefault="001A2407" w:rsidP="00B53BF3">
            <w:pPr>
              <w:jc w:val="both"/>
              <w:rPr>
                <w:rFonts w:ascii="Times New Roman" w:hAnsi="Times New Roman"/>
                <w:b/>
              </w:rPr>
            </w:pPr>
          </w:p>
        </w:tc>
        <w:tc>
          <w:tcPr>
            <w:tcW w:w="3359" w:type="pct"/>
          </w:tcPr>
          <w:p w14:paraId="78F3F76B" w14:textId="77777777" w:rsidR="001A2407" w:rsidRPr="00A37B7C" w:rsidRDefault="001A2407" w:rsidP="00B53BF3">
            <w:pPr>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Понятие «социальная сеть», общие принципы работы виртуальных социальных сетей.</w:t>
            </w:r>
            <w:r w:rsidRPr="00A37B7C">
              <w:rPr>
                <w:rFonts w:ascii="Times New Roman" w:eastAsia="Calibri" w:hAnsi="Times New Roman"/>
              </w:rPr>
              <w:t xml:space="preserve"> </w:t>
            </w:r>
          </w:p>
        </w:tc>
      </w:tr>
      <w:tr w:rsidR="001A2407" w:rsidRPr="00A37B7C" w14:paraId="2D72C63E" w14:textId="77777777" w:rsidTr="001A2407">
        <w:trPr>
          <w:trHeight w:val="20"/>
        </w:trPr>
        <w:tc>
          <w:tcPr>
            <w:tcW w:w="1641" w:type="pct"/>
            <w:vMerge/>
          </w:tcPr>
          <w:p w14:paraId="1FC616A7" w14:textId="77777777" w:rsidR="001A2407" w:rsidRPr="00A37B7C" w:rsidRDefault="001A2407" w:rsidP="00B53BF3">
            <w:pPr>
              <w:jc w:val="both"/>
              <w:rPr>
                <w:rFonts w:ascii="Times New Roman" w:hAnsi="Times New Roman"/>
                <w:b/>
              </w:rPr>
            </w:pPr>
          </w:p>
        </w:tc>
        <w:tc>
          <w:tcPr>
            <w:tcW w:w="3359" w:type="pct"/>
          </w:tcPr>
          <w:p w14:paraId="0D5FC0C4" w14:textId="77777777" w:rsidR="001A2407" w:rsidRPr="00A37B7C" w:rsidRDefault="001A2407" w:rsidP="00B53BF3">
            <w:pPr>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SMM-стратегия, методы измерения эффективности, методы создания контента.</w:t>
            </w:r>
          </w:p>
        </w:tc>
      </w:tr>
      <w:tr w:rsidR="001A2407" w:rsidRPr="00A37B7C" w14:paraId="17F14758" w14:textId="77777777" w:rsidTr="001A2407">
        <w:trPr>
          <w:trHeight w:val="20"/>
        </w:trPr>
        <w:tc>
          <w:tcPr>
            <w:tcW w:w="1641" w:type="pct"/>
            <w:vMerge/>
          </w:tcPr>
          <w:p w14:paraId="272C045A" w14:textId="77777777" w:rsidR="001A2407" w:rsidRPr="00A37B7C" w:rsidRDefault="001A2407" w:rsidP="00B53BF3">
            <w:pPr>
              <w:jc w:val="both"/>
              <w:rPr>
                <w:rFonts w:ascii="Times New Roman" w:hAnsi="Times New Roman"/>
                <w:b/>
              </w:rPr>
            </w:pPr>
          </w:p>
        </w:tc>
        <w:tc>
          <w:tcPr>
            <w:tcW w:w="3359" w:type="pct"/>
          </w:tcPr>
          <w:p w14:paraId="5EAFC3A4" w14:textId="77777777" w:rsidR="001A2407" w:rsidRPr="00A37B7C" w:rsidRDefault="001A2407" w:rsidP="00B53BF3">
            <w:pPr>
              <w:jc w:val="both"/>
              <w:rPr>
                <w:rFonts w:ascii="Times New Roman" w:hAnsi="Times New Roman"/>
              </w:rPr>
            </w:pPr>
            <w:r w:rsidRPr="00A37B7C">
              <w:rPr>
                <w:rFonts w:ascii="Times New Roman" w:hAnsi="Times New Roman"/>
                <w:b/>
                <w:bCs/>
              </w:rPr>
              <w:t>5.</w:t>
            </w:r>
            <w:r w:rsidRPr="00A37B7C">
              <w:rPr>
                <w:rFonts w:ascii="Times New Roman" w:hAnsi="Times New Roman"/>
              </w:rPr>
              <w:t xml:space="preserve"> Стратегия продаж через «блогосферу»</w:t>
            </w:r>
          </w:p>
        </w:tc>
      </w:tr>
      <w:tr w:rsidR="001A2407" w:rsidRPr="00A37B7C" w14:paraId="34286199" w14:textId="77777777" w:rsidTr="001A2407">
        <w:trPr>
          <w:trHeight w:val="20"/>
        </w:trPr>
        <w:tc>
          <w:tcPr>
            <w:tcW w:w="1641" w:type="pct"/>
            <w:vMerge/>
          </w:tcPr>
          <w:p w14:paraId="1E4AA980" w14:textId="77777777" w:rsidR="001A2407" w:rsidRPr="00A37B7C" w:rsidRDefault="001A2407" w:rsidP="00B53BF3">
            <w:pPr>
              <w:jc w:val="both"/>
              <w:rPr>
                <w:rFonts w:ascii="Times New Roman" w:hAnsi="Times New Roman"/>
                <w:b/>
              </w:rPr>
            </w:pPr>
          </w:p>
        </w:tc>
        <w:tc>
          <w:tcPr>
            <w:tcW w:w="3359" w:type="pct"/>
          </w:tcPr>
          <w:p w14:paraId="3155659F" w14:textId="77777777" w:rsidR="001A2407" w:rsidRPr="00A37B7C" w:rsidRDefault="001A2407" w:rsidP="00B53BF3">
            <w:pPr>
              <w:tabs>
                <w:tab w:val="left" w:pos="247"/>
              </w:tabs>
              <w:jc w:val="both"/>
              <w:rPr>
                <w:rFonts w:ascii="Times New Roman" w:hAnsi="Times New Roman"/>
              </w:rPr>
            </w:pPr>
            <w:r w:rsidRPr="00A37B7C">
              <w:rPr>
                <w:rFonts w:ascii="Times New Roman" w:hAnsi="Times New Roman"/>
                <w:b/>
                <w:bCs/>
              </w:rPr>
              <w:t>6.</w:t>
            </w:r>
            <w:r w:rsidRPr="00A37B7C">
              <w:rPr>
                <w:rFonts w:ascii="Times New Roman" w:hAnsi="Times New Roman"/>
              </w:rPr>
              <w:t xml:space="preserve"> Понятие и значение контент-плана в интернет-маркетинге. Виды контент-планов. </w:t>
            </w:r>
          </w:p>
        </w:tc>
      </w:tr>
      <w:tr w:rsidR="001A2407" w:rsidRPr="00A37B7C" w14:paraId="19B9ECB9" w14:textId="77777777" w:rsidTr="001A2407">
        <w:trPr>
          <w:trHeight w:val="20"/>
        </w:trPr>
        <w:tc>
          <w:tcPr>
            <w:tcW w:w="1641" w:type="pct"/>
            <w:vMerge/>
          </w:tcPr>
          <w:p w14:paraId="0C350673" w14:textId="77777777" w:rsidR="001A2407" w:rsidRPr="00A37B7C" w:rsidRDefault="001A2407" w:rsidP="00B53BF3">
            <w:pPr>
              <w:jc w:val="both"/>
              <w:rPr>
                <w:rFonts w:ascii="Times New Roman" w:hAnsi="Times New Roman"/>
                <w:b/>
              </w:rPr>
            </w:pPr>
          </w:p>
        </w:tc>
        <w:tc>
          <w:tcPr>
            <w:tcW w:w="3359" w:type="pct"/>
          </w:tcPr>
          <w:p w14:paraId="6945116A" w14:textId="77777777" w:rsidR="001A2407" w:rsidRPr="00A37B7C" w:rsidRDefault="001A2407" w:rsidP="00B53BF3">
            <w:pPr>
              <w:jc w:val="both"/>
              <w:rPr>
                <w:rFonts w:ascii="Times New Roman" w:hAnsi="Times New Roman"/>
              </w:rPr>
            </w:pPr>
            <w:r w:rsidRPr="00A37B7C">
              <w:rPr>
                <w:rFonts w:ascii="Times New Roman" w:hAnsi="Times New Roman"/>
                <w:b/>
                <w:bCs/>
              </w:rPr>
              <w:t>7.</w:t>
            </w:r>
            <w:r w:rsidRPr="00A37B7C">
              <w:rPr>
                <w:rFonts w:ascii="Times New Roman" w:hAnsi="Times New Roman"/>
              </w:rPr>
              <w:t xml:space="preserve"> Содержание контент-плана</w:t>
            </w:r>
          </w:p>
        </w:tc>
      </w:tr>
      <w:tr w:rsidR="001A2407" w:rsidRPr="00A37B7C" w14:paraId="29E16B77" w14:textId="77777777" w:rsidTr="001A2407">
        <w:trPr>
          <w:trHeight w:val="20"/>
        </w:trPr>
        <w:tc>
          <w:tcPr>
            <w:tcW w:w="1641" w:type="pct"/>
            <w:vMerge/>
          </w:tcPr>
          <w:p w14:paraId="0CBB2730" w14:textId="77777777" w:rsidR="001A2407" w:rsidRPr="00A37B7C" w:rsidRDefault="001A2407" w:rsidP="00B53BF3">
            <w:pPr>
              <w:jc w:val="both"/>
              <w:rPr>
                <w:rFonts w:ascii="Times New Roman" w:hAnsi="Times New Roman"/>
                <w:b/>
              </w:rPr>
            </w:pPr>
          </w:p>
        </w:tc>
        <w:tc>
          <w:tcPr>
            <w:tcW w:w="3359" w:type="pct"/>
          </w:tcPr>
          <w:p w14:paraId="02DB15D6" w14:textId="77777777" w:rsidR="001A2407" w:rsidRPr="00A37B7C" w:rsidRDefault="001A2407" w:rsidP="00B53BF3">
            <w:pPr>
              <w:jc w:val="both"/>
              <w:rPr>
                <w:rFonts w:ascii="Times New Roman" w:hAnsi="Times New Roman"/>
              </w:rPr>
            </w:pPr>
            <w:r w:rsidRPr="00A37B7C">
              <w:rPr>
                <w:rFonts w:ascii="Times New Roman" w:hAnsi="Times New Roman"/>
                <w:b/>
              </w:rPr>
              <w:t xml:space="preserve">В том числе практических занятий </w:t>
            </w:r>
          </w:p>
        </w:tc>
      </w:tr>
      <w:tr w:rsidR="001A2407" w:rsidRPr="00A37B7C" w14:paraId="09E86130" w14:textId="77777777" w:rsidTr="001A2407">
        <w:trPr>
          <w:trHeight w:val="20"/>
        </w:trPr>
        <w:tc>
          <w:tcPr>
            <w:tcW w:w="1641" w:type="pct"/>
            <w:vMerge/>
          </w:tcPr>
          <w:p w14:paraId="47E47AF7" w14:textId="77777777" w:rsidR="001A2407" w:rsidRPr="00A37B7C" w:rsidRDefault="001A2407" w:rsidP="00B53BF3">
            <w:pPr>
              <w:jc w:val="both"/>
              <w:rPr>
                <w:rFonts w:ascii="Times New Roman" w:hAnsi="Times New Roman"/>
                <w:b/>
              </w:rPr>
            </w:pPr>
          </w:p>
        </w:tc>
        <w:tc>
          <w:tcPr>
            <w:tcW w:w="3359" w:type="pct"/>
          </w:tcPr>
          <w:p w14:paraId="234E3232"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21</w:t>
            </w:r>
            <w:r w:rsidRPr="00A37B7C">
              <w:rPr>
                <w:rFonts w:ascii="Times New Roman" w:hAnsi="Times New Roman"/>
              </w:rPr>
              <w:t>. Создание и анализ стратегии продвижения в социальных сетях</w:t>
            </w:r>
          </w:p>
        </w:tc>
      </w:tr>
      <w:tr w:rsidR="001A2407" w:rsidRPr="00A37B7C" w14:paraId="3B8A54CF" w14:textId="77777777" w:rsidTr="001A2407">
        <w:trPr>
          <w:trHeight w:val="20"/>
        </w:trPr>
        <w:tc>
          <w:tcPr>
            <w:tcW w:w="1641" w:type="pct"/>
            <w:vMerge/>
          </w:tcPr>
          <w:p w14:paraId="32E52AAE" w14:textId="77777777" w:rsidR="001A2407" w:rsidRPr="00A37B7C" w:rsidRDefault="001A2407" w:rsidP="00B53BF3">
            <w:pPr>
              <w:jc w:val="both"/>
              <w:rPr>
                <w:rFonts w:ascii="Times New Roman" w:hAnsi="Times New Roman"/>
                <w:b/>
              </w:rPr>
            </w:pPr>
          </w:p>
        </w:tc>
        <w:tc>
          <w:tcPr>
            <w:tcW w:w="3359" w:type="pct"/>
          </w:tcPr>
          <w:p w14:paraId="1CA3308D"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22. </w:t>
            </w:r>
            <w:r w:rsidRPr="00A37B7C">
              <w:rPr>
                <w:rFonts w:ascii="Times New Roman" w:hAnsi="Times New Roman"/>
              </w:rPr>
              <w:t>Составление рубрикатора с предоставлением не менее трех тем для каждой рубрики, определение форматов постов и описания требований к ним</w:t>
            </w:r>
          </w:p>
        </w:tc>
      </w:tr>
      <w:tr w:rsidR="001A2407" w:rsidRPr="00A37B7C" w14:paraId="4E2CC6B1" w14:textId="77777777" w:rsidTr="001A2407">
        <w:trPr>
          <w:trHeight w:val="20"/>
        </w:trPr>
        <w:tc>
          <w:tcPr>
            <w:tcW w:w="1641" w:type="pct"/>
            <w:vMerge/>
          </w:tcPr>
          <w:p w14:paraId="44E45CE5" w14:textId="77777777" w:rsidR="001A2407" w:rsidRPr="00A37B7C" w:rsidRDefault="001A2407" w:rsidP="00B53BF3">
            <w:pPr>
              <w:jc w:val="both"/>
              <w:rPr>
                <w:rFonts w:ascii="Times New Roman" w:hAnsi="Times New Roman"/>
                <w:b/>
              </w:rPr>
            </w:pPr>
          </w:p>
        </w:tc>
        <w:tc>
          <w:tcPr>
            <w:tcW w:w="3359" w:type="pct"/>
          </w:tcPr>
          <w:p w14:paraId="07CC92EA" w14:textId="77777777" w:rsidR="001A2407" w:rsidRPr="00A37B7C" w:rsidRDefault="001A2407" w:rsidP="00B53BF3">
            <w:pPr>
              <w:jc w:val="both"/>
              <w:rPr>
                <w:rFonts w:ascii="Times New Roman" w:hAnsi="Times New Roman"/>
              </w:rPr>
            </w:pPr>
            <w:r w:rsidRPr="00A37B7C">
              <w:rPr>
                <w:rFonts w:ascii="Times New Roman" w:hAnsi="Times New Roman"/>
                <w:b/>
              </w:rPr>
              <w:t>Практическое занятие 23.</w:t>
            </w:r>
            <w:r w:rsidRPr="00A37B7C">
              <w:rPr>
                <w:rFonts w:ascii="Times New Roman" w:hAnsi="Times New Roman"/>
              </w:rPr>
              <w:t xml:space="preserve"> Разработка примеров для ведения аккаунтов / сообществ в социальных сетях, в том числе стиль текста, дизайн и оформление</w:t>
            </w:r>
          </w:p>
        </w:tc>
      </w:tr>
      <w:tr w:rsidR="001A2407" w:rsidRPr="00A37B7C" w14:paraId="07918EF0" w14:textId="77777777" w:rsidTr="001A2407">
        <w:trPr>
          <w:trHeight w:val="20"/>
        </w:trPr>
        <w:tc>
          <w:tcPr>
            <w:tcW w:w="1641" w:type="pct"/>
            <w:vMerge/>
          </w:tcPr>
          <w:p w14:paraId="26CF4A2C" w14:textId="77777777" w:rsidR="001A2407" w:rsidRPr="00A37B7C" w:rsidRDefault="001A2407" w:rsidP="00B53BF3">
            <w:pPr>
              <w:jc w:val="both"/>
              <w:rPr>
                <w:rFonts w:ascii="Times New Roman" w:hAnsi="Times New Roman"/>
                <w:b/>
              </w:rPr>
            </w:pPr>
          </w:p>
        </w:tc>
        <w:tc>
          <w:tcPr>
            <w:tcW w:w="3359" w:type="pct"/>
          </w:tcPr>
          <w:p w14:paraId="795D339A"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24. </w:t>
            </w:r>
            <w:r w:rsidRPr="00A37B7C">
              <w:rPr>
                <w:rFonts w:ascii="Times New Roman" w:hAnsi="Times New Roman"/>
              </w:rPr>
              <w:t>Разработка и анализ контент-плана для коммерческого предприятия</w:t>
            </w:r>
          </w:p>
        </w:tc>
      </w:tr>
      <w:tr w:rsidR="001A2407" w:rsidRPr="00A37B7C" w14:paraId="4BF5E271" w14:textId="77777777" w:rsidTr="001A2407">
        <w:trPr>
          <w:trHeight w:val="20"/>
        </w:trPr>
        <w:tc>
          <w:tcPr>
            <w:tcW w:w="1641" w:type="pct"/>
            <w:vMerge/>
          </w:tcPr>
          <w:p w14:paraId="7625478E" w14:textId="77777777" w:rsidR="001A2407" w:rsidRPr="00A37B7C" w:rsidRDefault="001A2407" w:rsidP="00B53BF3">
            <w:pPr>
              <w:jc w:val="both"/>
              <w:rPr>
                <w:rFonts w:ascii="Times New Roman" w:hAnsi="Times New Roman"/>
                <w:b/>
              </w:rPr>
            </w:pPr>
          </w:p>
        </w:tc>
        <w:tc>
          <w:tcPr>
            <w:tcW w:w="3359" w:type="pct"/>
          </w:tcPr>
          <w:p w14:paraId="0F36FF89"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25. </w:t>
            </w:r>
            <w:r w:rsidRPr="00A37B7C">
              <w:rPr>
                <w:rFonts w:ascii="Times New Roman" w:hAnsi="Times New Roman"/>
              </w:rPr>
              <w:t>Разработка и анализ контент-плана для производственного предприятия</w:t>
            </w:r>
          </w:p>
        </w:tc>
      </w:tr>
      <w:tr w:rsidR="001A2407" w:rsidRPr="00A37B7C" w14:paraId="423A5630" w14:textId="77777777" w:rsidTr="001A2407">
        <w:trPr>
          <w:trHeight w:val="20"/>
        </w:trPr>
        <w:tc>
          <w:tcPr>
            <w:tcW w:w="1641" w:type="pct"/>
            <w:vMerge/>
          </w:tcPr>
          <w:p w14:paraId="32FCE151" w14:textId="77777777" w:rsidR="001A2407" w:rsidRPr="00A37B7C" w:rsidRDefault="001A2407" w:rsidP="00B53BF3">
            <w:pPr>
              <w:jc w:val="both"/>
              <w:rPr>
                <w:rFonts w:ascii="Times New Roman" w:hAnsi="Times New Roman"/>
                <w:b/>
              </w:rPr>
            </w:pPr>
          </w:p>
        </w:tc>
        <w:tc>
          <w:tcPr>
            <w:tcW w:w="3359" w:type="pct"/>
          </w:tcPr>
          <w:p w14:paraId="2A5CB938"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26. </w:t>
            </w:r>
            <w:r w:rsidRPr="00A37B7C">
              <w:rPr>
                <w:rFonts w:ascii="Times New Roman" w:hAnsi="Times New Roman"/>
              </w:rPr>
              <w:t>Разработка и анализ контент-плана для образовательного учреждения</w:t>
            </w:r>
          </w:p>
        </w:tc>
      </w:tr>
      <w:tr w:rsidR="001A2407" w:rsidRPr="00A37B7C" w14:paraId="169EAD45" w14:textId="77777777" w:rsidTr="001A2407">
        <w:trPr>
          <w:trHeight w:val="20"/>
        </w:trPr>
        <w:tc>
          <w:tcPr>
            <w:tcW w:w="1641" w:type="pct"/>
            <w:vMerge w:val="restart"/>
          </w:tcPr>
          <w:p w14:paraId="530935CB" w14:textId="77777777" w:rsidR="001A2407" w:rsidRPr="00A37B7C" w:rsidRDefault="001A2407" w:rsidP="00B53BF3">
            <w:pPr>
              <w:jc w:val="both"/>
              <w:rPr>
                <w:rFonts w:ascii="Times New Roman" w:hAnsi="Times New Roman"/>
                <w:b/>
              </w:rPr>
            </w:pPr>
            <w:r w:rsidRPr="00A37B7C">
              <w:rPr>
                <w:rFonts w:ascii="Times New Roman" w:hAnsi="Times New Roman"/>
                <w:b/>
              </w:rPr>
              <w:t>Тема 1.8</w:t>
            </w:r>
          </w:p>
          <w:p w14:paraId="23619C17" w14:textId="77777777" w:rsidR="001A2407" w:rsidRPr="00A37B7C" w:rsidRDefault="001A2407" w:rsidP="00B53BF3">
            <w:pPr>
              <w:jc w:val="both"/>
              <w:rPr>
                <w:rFonts w:ascii="Times New Roman" w:hAnsi="Times New Roman"/>
                <w:b/>
              </w:rPr>
            </w:pPr>
            <w:r w:rsidRPr="00A37B7C">
              <w:rPr>
                <w:rFonts w:ascii="Times New Roman" w:hAnsi="Times New Roman"/>
                <w:b/>
              </w:rPr>
              <w:t>Организация и проведение рекламных кампании в социальных медиа, для привлечения пользователей в интернет-сообщество</w:t>
            </w:r>
          </w:p>
        </w:tc>
        <w:tc>
          <w:tcPr>
            <w:tcW w:w="3359" w:type="pct"/>
          </w:tcPr>
          <w:p w14:paraId="72ADF50B"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7814B804" w14:textId="77777777" w:rsidTr="001A2407">
        <w:trPr>
          <w:trHeight w:val="20"/>
        </w:trPr>
        <w:tc>
          <w:tcPr>
            <w:tcW w:w="1641" w:type="pct"/>
            <w:vMerge/>
          </w:tcPr>
          <w:p w14:paraId="6069F6B9" w14:textId="77777777" w:rsidR="001A2407" w:rsidRPr="00A37B7C" w:rsidRDefault="001A2407" w:rsidP="00B53BF3">
            <w:pPr>
              <w:jc w:val="both"/>
              <w:rPr>
                <w:rFonts w:ascii="Times New Roman" w:hAnsi="Times New Roman"/>
                <w:b/>
              </w:rPr>
            </w:pPr>
          </w:p>
        </w:tc>
        <w:tc>
          <w:tcPr>
            <w:tcW w:w="3359" w:type="pct"/>
          </w:tcPr>
          <w:p w14:paraId="5C2AFC0F"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Изучение перечня (количество и названия) рекламных механизмов показа аудитории рекламных сообщений в сети «Интернет»</w:t>
            </w:r>
          </w:p>
        </w:tc>
      </w:tr>
      <w:tr w:rsidR="001A2407" w:rsidRPr="00A37B7C" w14:paraId="3C3A98BD" w14:textId="77777777" w:rsidTr="001A2407">
        <w:trPr>
          <w:trHeight w:val="20"/>
        </w:trPr>
        <w:tc>
          <w:tcPr>
            <w:tcW w:w="1641" w:type="pct"/>
            <w:vMerge/>
          </w:tcPr>
          <w:p w14:paraId="4DE47939" w14:textId="77777777" w:rsidR="001A2407" w:rsidRPr="00A37B7C" w:rsidRDefault="001A2407" w:rsidP="00B53BF3">
            <w:pPr>
              <w:jc w:val="both"/>
              <w:rPr>
                <w:rFonts w:ascii="Times New Roman" w:hAnsi="Times New Roman"/>
                <w:b/>
              </w:rPr>
            </w:pPr>
          </w:p>
        </w:tc>
        <w:tc>
          <w:tcPr>
            <w:tcW w:w="3359" w:type="pct"/>
          </w:tcPr>
          <w:p w14:paraId="510B5EA4" w14:textId="77777777" w:rsidR="001A2407" w:rsidRPr="00A37B7C" w:rsidRDefault="001A2407" w:rsidP="00B53BF3">
            <w:pPr>
              <w:tabs>
                <w:tab w:val="left" w:pos="247"/>
              </w:tabs>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Особенности функционирования современных рекламных систем в составе социальных медиа</w:t>
            </w:r>
          </w:p>
        </w:tc>
      </w:tr>
      <w:tr w:rsidR="001A2407" w:rsidRPr="00A37B7C" w14:paraId="35D8F316" w14:textId="77777777" w:rsidTr="001A2407">
        <w:trPr>
          <w:trHeight w:val="20"/>
        </w:trPr>
        <w:tc>
          <w:tcPr>
            <w:tcW w:w="1641" w:type="pct"/>
            <w:vMerge/>
          </w:tcPr>
          <w:p w14:paraId="2F02585D" w14:textId="77777777" w:rsidR="001A2407" w:rsidRPr="00A37B7C" w:rsidRDefault="001A2407" w:rsidP="00B53BF3">
            <w:pPr>
              <w:jc w:val="both"/>
              <w:rPr>
                <w:rFonts w:ascii="Times New Roman" w:hAnsi="Times New Roman"/>
                <w:b/>
              </w:rPr>
            </w:pPr>
          </w:p>
        </w:tc>
        <w:tc>
          <w:tcPr>
            <w:tcW w:w="3359" w:type="pct"/>
          </w:tcPr>
          <w:p w14:paraId="0804A920" w14:textId="77777777" w:rsidR="001A2407" w:rsidRPr="00A37B7C" w:rsidRDefault="001A2407" w:rsidP="00B53BF3">
            <w:pPr>
              <w:tabs>
                <w:tab w:val="left" w:pos="247"/>
              </w:tabs>
              <w:contextualSpacing/>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Характеристика социальных медиа</w:t>
            </w:r>
          </w:p>
        </w:tc>
      </w:tr>
      <w:tr w:rsidR="001A2407" w:rsidRPr="00A37B7C" w14:paraId="22AAA8AA" w14:textId="77777777" w:rsidTr="001A2407">
        <w:trPr>
          <w:trHeight w:val="20"/>
        </w:trPr>
        <w:tc>
          <w:tcPr>
            <w:tcW w:w="1641" w:type="pct"/>
            <w:vMerge/>
          </w:tcPr>
          <w:p w14:paraId="5EF27140" w14:textId="77777777" w:rsidR="001A2407" w:rsidRPr="00A37B7C" w:rsidRDefault="001A2407" w:rsidP="00B53BF3">
            <w:pPr>
              <w:jc w:val="both"/>
              <w:rPr>
                <w:rFonts w:ascii="Times New Roman" w:hAnsi="Times New Roman"/>
                <w:b/>
              </w:rPr>
            </w:pPr>
          </w:p>
        </w:tc>
        <w:tc>
          <w:tcPr>
            <w:tcW w:w="3359" w:type="pct"/>
          </w:tcPr>
          <w:p w14:paraId="15EF916C" w14:textId="77777777" w:rsidR="001A2407" w:rsidRPr="00A37B7C" w:rsidRDefault="001A2407" w:rsidP="00B53BF3">
            <w:pPr>
              <w:tabs>
                <w:tab w:val="left" w:pos="247"/>
              </w:tabs>
              <w:contextualSpacing/>
              <w:jc w:val="both"/>
              <w:rPr>
                <w:rFonts w:ascii="Times New Roman" w:hAnsi="Times New Roman"/>
              </w:rPr>
            </w:pPr>
            <w:r w:rsidRPr="00A37B7C">
              <w:rPr>
                <w:rFonts w:ascii="Times New Roman" w:hAnsi="Times New Roman"/>
                <w:b/>
                <w:bCs/>
              </w:rPr>
              <w:t>4</w:t>
            </w:r>
            <w:r w:rsidRPr="00A37B7C">
              <w:rPr>
                <w:rFonts w:ascii="Times New Roman" w:hAnsi="Times New Roman"/>
              </w:rPr>
              <w:t>. Анализ рекламных модулей.</w:t>
            </w:r>
          </w:p>
        </w:tc>
      </w:tr>
      <w:tr w:rsidR="001A2407" w:rsidRPr="00A37B7C" w14:paraId="090E8DAE" w14:textId="77777777" w:rsidTr="001A2407">
        <w:trPr>
          <w:trHeight w:val="20"/>
        </w:trPr>
        <w:tc>
          <w:tcPr>
            <w:tcW w:w="1641" w:type="pct"/>
            <w:vMerge/>
          </w:tcPr>
          <w:p w14:paraId="08153FBA" w14:textId="77777777" w:rsidR="001A2407" w:rsidRPr="00A37B7C" w:rsidRDefault="001A2407" w:rsidP="00B53BF3">
            <w:pPr>
              <w:jc w:val="both"/>
              <w:rPr>
                <w:rFonts w:ascii="Times New Roman" w:hAnsi="Times New Roman"/>
                <w:b/>
              </w:rPr>
            </w:pPr>
          </w:p>
        </w:tc>
        <w:tc>
          <w:tcPr>
            <w:tcW w:w="3359" w:type="pct"/>
          </w:tcPr>
          <w:p w14:paraId="323A7E5D" w14:textId="77777777" w:rsidR="001A2407" w:rsidRPr="00A37B7C" w:rsidRDefault="001A2407" w:rsidP="00B53BF3">
            <w:pPr>
              <w:tabs>
                <w:tab w:val="left" w:pos="247"/>
              </w:tabs>
              <w:contextualSpacing/>
              <w:jc w:val="both"/>
              <w:rPr>
                <w:rFonts w:ascii="Times New Roman" w:hAnsi="Times New Roman"/>
              </w:rPr>
            </w:pPr>
            <w:r w:rsidRPr="00A37B7C">
              <w:rPr>
                <w:rFonts w:ascii="Times New Roman" w:hAnsi="Times New Roman"/>
                <w:b/>
                <w:bCs/>
              </w:rPr>
              <w:t>5.</w:t>
            </w:r>
            <w:r w:rsidRPr="00A37B7C">
              <w:rPr>
                <w:rFonts w:ascii="Times New Roman" w:hAnsi="Times New Roman"/>
              </w:rPr>
              <w:t xml:space="preserve"> Анализ уникальных торговых предложений и рекламных рассылок</w:t>
            </w:r>
          </w:p>
        </w:tc>
      </w:tr>
      <w:tr w:rsidR="001A2407" w:rsidRPr="00A37B7C" w14:paraId="6ECAE473" w14:textId="77777777" w:rsidTr="001A2407">
        <w:trPr>
          <w:trHeight w:val="20"/>
        </w:trPr>
        <w:tc>
          <w:tcPr>
            <w:tcW w:w="1641" w:type="pct"/>
            <w:vMerge/>
          </w:tcPr>
          <w:p w14:paraId="0E5E022A" w14:textId="77777777" w:rsidR="001A2407" w:rsidRPr="00A37B7C" w:rsidRDefault="001A2407" w:rsidP="00B53BF3">
            <w:pPr>
              <w:jc w:val="both"/>
              <w:rPr>
                <w:rFonts w:ascii="Times New Roman" w:hAnsi="Times New Roman"/>
                <w:b/>
              </w:rPr>
            </w:pPr>
          </w:p>
        </w:tc>
        <w:tc>
          <w:tcPr>
            <w:tcW w:w="3359" w:type="pct"/>
          </w:tcPr>
          <w:p w14:paraId="4785B057"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14:paraId="00F86ACE" w14:textId="77777777" w:rsidTr="001A2407">
        <w:trPr>
          <w:trHeight w:val="20"/>
        </w:trPr>
        <w:tc>
          <w:tcPr>
            <w:tcW w:w="1641" w:type="pct"/>
            <w:vMerge/>
          </w:tcPr>
          <w:p w14:paraId="78AB10BA" w14:textId="77777777" w:rsidR="001A2407" w:rsidRPr="00A37B7C" w:rsidRDefault="001A2407" w:rsidP="00B53BF3">
            <w:pPr>
              <w:jc w:val="both"/>
              <w:rPr>
                <w:rFonts w:ascii="Times New Roman" w:hAnsi="Times New Roman"/>
                <w:b/>
              </w:rPr>
            </w:pPr>
          </w:p>
        </w:tc>
        <w:tc>
          <w:tcPr>
            <w:tcW w:w="3359" w:type="pct"/>
          </w:tcPr>
          <w:p w14:paraId="55ADA0A3"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27. </w:t>
            </w:r>
            <w:r w:rsidRPr="00A37B7C">
              <w:rPr>
                <w:rFonts w:ascii="Times New Roman" w:hAnsi="Times New Roman"/>
              </w:rPr>
              <w:t>Разработка уникальных торговых предложений.</w:t>
            </w:r>
          </w:p>
        </w:tc>
      </w:tr>
      <w:tr w:rsidR="001A2407" w:rsidRPr="00A37B7C" w14:paraId="28FBE47A" w14:textId="77777777" w:rsidTr="001A2407">
        <w:trPr>
          <w:trHeight w:val="20"/>
        </w:trPr>
        <w:tc>
          <w:tcPr>
            <w:tcW w:w="1641" w:type="pct"/>
            <w:vMerge/>
          </w:tcPr>
          <w:p w14:paraId="55260F4A" w14:textId="77777777" w:rsidR="001A2407" w:rsidRPr="00A37B7C" w:rsidRDefault="001A2407" w:rsidP="00B53BF3">
            <w:pPr>
              <w:jc w:val="both"/>
              <w:rPr>
                <w:rFonts w:ascii="Times New Roman" w:hAnsi="Times New Roman"/>
                <w:b/>
              </w:rPr>
            </w:pPr>
          </w:p>
        </w:tc>
        <w:tc>
          <w:tcPr>
            <w:tcW w:w="3359" w:type="pct"/>
          </w:tcPr>
          <w:p w14:paraId="30257B67"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28.</w:t>
            </w:r>
            <w:r w:rsidRPr="00A37B7C">
              <w:rPr>
                <w:rFonts w:ascii="Times New Roman" w:hAnsi="Times New Roman"/>
              </w:rPr>
              <w:t xml:space="preserve"> Разработка</w:t>
            </w:r>
            <w:r w:rsidRPr="00A37B7C">
              <w:rPr>
                <w:rFonts w:ascii="Times New Roman" w:hAnsi="Times New Roman"/>
                <w:b/>
              </w:rPr>
              <w:t xml:space="preserve"> </w:t>
            </w:r>
            <w:r w:rsidRPr="00A37B7C">
              <w:rPr>
                <w:rFonts w:ascii="Times New Roman" w:hAnsi="Times New Roman"/>
              </w:rPr>
              <w:t>рекламных модулей.</w:t>
            </w:r>
          </w:p>
        </w:tc>
      </w:tr>
      <w:tr w:rsidR="001A2407" w:rsidRPr="00A37B7C" w14:paraId="4CBFEF5C" w14:textId="77777777" w:rsidTr="001A2407">
        <w:trPr>
          <w:trHeight w:val="20"/>
        </w:trPr>
        <w:tc>
          <w:tcPr>
            <w:tcW w:w="1641" w:type="pct"/>
            <w:vMerge/>
          </w:tcPr>
          <w:p w14:paraId="6278EFCA" w14:textId="77777777" w:rsidR="001A2407" w:rsidRPr="00A37B7C" w:rsidRDefault="001A2407" w:rsidP="00B53BF3">
            <w:pPr>
              <w:jc w:val="both"/>
              <w:rPr>
                <w:rFonts w:ascii="Times New Roman" w:hAnsi="Times New Roman"/>
                <w:b/>
              </w:rPr>
            </w:pPr>
          </w:p>
        </w:tc>
        <w:tc>
          <w:tcPr>
            <w:tcW w:w="3359" w:type="pct"/>
          </w:tcPr>
          <w:p w14:paraId="5493FF8F"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29. </w:t>
            </w:r>
            <w:r w:rsidRPr="00A37B7C">
              <w:rPr>
                <w:rFonts w:ascii="Times New Roman" w:hAnsi="Times New Roman"/>
              </w:rPr>
              <w:t>Разработка стратегии продвижения товара.</w:t>
            </w:r>
          </w:p>
        </w:tc>
      </w:tr>
      <w:tr w:rsidR="001A2407" w:rsidRPr="00A37B7C" w14:paraId="0B07BE11" w14:textId="77777777" w:rsidTr="001A2407">
        <w:trPr>
          <w:trHeight w:val="20"/>
        </w:trPr>
        <w:tc>
          <w:tcPr>
            <w:tcW w:w="1641" w:type="pct"/>
            <w:vMerge/>
          </w:tcPr>
          <w:p w14:paraId="7A4E712A" w14:textId="77777777" w:rsidR="001A2407" w:rsidRPr="00A37B7C" w:rsidRDefault="001A2407" w:rsidP="00B53BF3">
            <w:pPr>
              <w:jc w:val="both"/>
              <w:rPr>
                <w:rFonts w:ascii="Times New Roman" w:hAnsi="Times New Roman"/>
                <w:b/>
              </w:rPr>
            </w:pPr>
          </w:p>
        </w:tc>
        <w:tc>
          <w:tcPr>
            <w:tcW w:w="3359" w:type="pct"/>
          </w:tcPr>
          <w:p w14:paraId="2E5842CF"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30. </w:t>
            </w:r>
            <w:r w:rsidRPr="00A37B7C">
              <w:rPr>
                <w:rFonts w:ascii="Times New Roman" w:hAnsi="Times New Roman"/>
              </w:rPr>
              <w:t>Создание рекламных текстов и слоганов для продвижения товара</w:t>
            </w:r>
          </w:p>
        </w:tc>
      </w:tr>
      <w:tr w:rsidR="001A2407" w:rsidRPr="00A37B7C" w14:paraId="0E20A907" w14:textId="77777777" w:rsidTr="001A2407">
        <w:trPr>
          <w:trHeight w:val="20"/>
        </w:trPr>
        <w:tc>
          <w:tcPr>
            <w:tcW w:w="1641" w:type="pct"/>
            <w:vMerge w:val="restart"/>
          </w:tcPr>
          <w:p w14:paraId="431354DD" w14:textId="77777777" w:rsidR="001A2407" w:rsidRPr="00A37B7C" w:rsidRDefault="001A2407" w:rsidP="00B53BF3">
            <w:pPr>
              <w:jc w:val="both"/>
              <w:rPr>
                <w:rFonts w:ascii="Times New Roman" w:hAnsi="Times New Roman"/>
                <w:b/>
              </w:rPr>
            </w:pPr>
            <w:r w:rsidRPr="00A37B7C">
              <w:rPr>
                <w:rFonts w:ascii="Times New Roman" w:hAnsi="Times New Roman"/>
                <w:b/>
              </w:rPr>
              <w:t>Тема 1.9.</w:t>
            </w:r>
          </w:p>
          <w:p w14:paraId="57AB6F16"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Создание </w:t>
            </w:r>
            <w:proofErr w:type="spellStart"/>
            <w:r w:rsidRPr="00A37B7C">
              <w:rPr>
                <w:rFonts w:ascii="Times New Roman" w:hAnsi="Times New Roman"/>
                <w:b/>
              </w:rPr>
              <w:t>лендинга</w:t>
            </w:r>
            <w:proofErr w:type="spellEnd"/>
          </w:p>
        </w:tc>
        <w:tc>
          <w:tcPr>
            <w:tcW w:w="3359" w:type="pct"/>
          </w:tcPr>
          <w:p w14:paraId="66D17FCC"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3E83E4E9" w14:textId="77777777" w:rsidTr="001A2407">
        <w:trPr>
          <w:trHeight w:val="20"/>
        </w:trPr>
        <w:tc>
          <w:tcPr>
            <w:tcW w:w="1641" w:type="pct"/>
            <w:vMerge/>
          </w:tcPr>
          <w:p w14:paraId="160124F2" w14:textId="77777777" w:rsidR="001A2407" w:rsidRPr="00A37B7C" w:rsidRDefault="001A2407" w:rsidP="00B53BF3">
            <w:pPr>
              <w:jc w:val="both"/>
              <w:rPr>
                <w:rFonts w:ascii="Times New Roman" w:hAnsi="Times New Roman"/>
                <w:bCs/>
              </w:rPr>
            </w:pPr>
          </w:p>
        </w:tc>
        <w:tc>
          <w:tcPr>
            <w:tcW w:w="3359" w:type="pct"/>
          </w:tcPr>
          <w:p w14:paraId="44F3229E"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Понятие «</w:t>
            </w:r>
            <w:r w:rsidRPr="00A37B7C">
              <w:rPr>
                <w:rFonts w:ascii="Times New Roman" w:hAnsi="Times New Roman"/>
                <w:lang w:val="en-US"/>
              </w:rPr>
              <w:t>landing</w:t>
            </w:r>
            <w:r w:rsidRPr="00A37B7C">
              <w:rPr>
                <w:rFonts w:ascii="Times New Roman" w:hAnsi="Times New Roman"/>
              </w:rPr>
              <w:t xml:space="preserve"> </w:t>
            </w:r>
            <w:r w:rsidRPr="00A37B7C">
              <w:rPr>
                <w:rFonts w:ascii="Times New Roman" w:hAnsi="Times New Roman"/>
                <w:lang w:val="en-US"/>
              </w:rPr>
              <w:t>page</w:t>
            </w:r>
            <w:r w:rsidRPr="00A37B7C">
              <w:rPr>
                <w:rFonts w:ascii="Times New Roman" w:hAnsi="Times New Roman"/>
              </w:rPr>
              <w:t xml:space="preserve">», классификация, этапы проектирования, структура. </w:t>
            </w:r>
          </w:p>
        </w:tc>
      </w:tr>
      <w:tr w:rsidR="001A2407" w:rsidRPr="00A37B7C" w14:paraId="399AA3BA" w14:textId="77777777" w:rsidTr="001A2407">
        <w:trPr>
          <w:trHeight w:val="20"/>
        </w:trPr>
        <w:tc>
          <w:tcPr>
            <w:tcW w:w="1641" w:type="pct"/>
            <w:vMerge/>
          </w:tcPr>
          <w:p w14:paraId="64F18C7E" w14:textId="77777777" w:rsidR="001A2407" w:rsidRPr="00A37B7C" w:rsidRDefault="001A2407" w:rsidP="00B53BF3">
            <w:pPr>
              <w:jc w:val="both"/>
              <w:rPr>
                <w:rFonts w:ascii="Times New Roman" w:hAnsi="Times New Roman"/>
                <w:bCs/>
              </w:rPr>
            </w:pPr>
          </w:p>
        </w:tc>
        <w:tc>
          <w:tcPr>
            <w:tcW w:w="3359" w:type="pct"/>
          </w:tcPr>
          <w:p w14:paraId="21A7B36A"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Конструкторы для создания «</w:t>
            </w:r>
            <w:r w:rsidRPr="00A37B7C">
              <w:rPr>
                <w:rFonts w:ascii="Times New Roman" w:hAnsi="Times New Roman"/>
                <w:lang w:val="en-US"/>
              </w:rPr>
              <w:t>landing</w:t>
            </w:r>
            <w:r w:rsidRPr="00A37B7C">
              <w:rPr>
                <w:rFonts w:ascii="Times New Roman" w:hAnsi="Times New Roman"/>
              </w:rPr>
              <w:t xml:space="preserve"> </w:t>
            </w:r>
            <w:r w:rsidRPr="00A37B7C">
              <w:rPr>
                <w:rFonts w:ascii="Times New Roman" w:hAnsi="Times New Roman"/>
                <w:lang w:val="en-US"/>
              </w:rPr>
              <w:t>page</w:t>
            </w:r>
            <w:r w:rsidRPr="00A37B7C">
              <w:rPr>
                <w:rFonts w:ascii="Times New Roman" w:hAnsi="Times New Roman"/>
              </w:rPr>
              <w:t>».</w:t>
            </w:r>
          </w:p>
        </w:tc>
      </w:tr>
      <w:tr w:rsidR="001A2407" w:rsidRPr="00A37B7C" w14:paraId="1D5F5ED9" w14:textId="77777777" w:rsidTr="001A2407">
        <w:trPr>
          <w:trHeight w:val="20"/>
        </w:trPr>
        <w:tc>
          <w:tcPr>
            <w:tcW w:w="1641" w:type="pct"/>
            <w:vMerge/>
          </w:tcPr>
          <w:p w14:paraId="7C87F593" w14:textId="77777777" w:rsidR="001A2407" w:rsidRPr="00A37B7C" w:rsidRDefault="001A2407" w:rsidP="00B53BF3">
            <w:pPr>
              <w:jc w:val="both"/>
              <w:rPr>
                <w:rFonts w:ascii="Times New Roman" w:hAnsi="Times New Roman"/>
                <w:bCs/>
              </w:rPr>
            </w:pPr>
          </w:p>
        </w:tc>
        <w:tc>
          <w:tcPr>
            <w:tcW w:w="3359" w:type="pct"/>
          </w:tcPr>
          <w:p w14:paraId="06E514E6"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14:paraId="12FCFB09" w14:textId="77777777" w:rsidTr="001A2407">
        <w:trPr>
          <w:trHeight w:val="20"/>
        </w:trPr>
        <w:tc>
          <w:tcPr>
            <w:tcW w:w="1641" w:type="pct"/>
            <w:vMerge/>
          </w:tcPr>
          <w:p w14:paraId="6EC67383" w14:textId="77777777" w:rsidR="001A2407" w:rsidRPr="00A37B7C" w:rsidRDefault="001A2407" w:rsidP="00B53BF3">
            <w:pPr>
              <w:jc w:val="both"/>
              <w:rPr>
                <w:rFonts w:ascii="Times New Roman" w:hAnsi="Times New Roman"/>
                <w:bCs/>
              </w:rPr>
            </w:pPr>
          </w:p>
        </w:tc>
        <w:tc>
          <w:tcPr>
            <w:tcW w:w="3359" w:type="pct"/>
          </w:tcPr>
          <w:p w14:paraId="4E4A49C5"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31.</w:t>
            </w:r>
            <w:r w:rsidRPr="00A37B7C">
              <w:rPr>
                <w:rFonts w:ascii="Times New Roman" w:hAnsi="Times New Roman"/>
              </w:rPr>
              <w:t xml:space="preserve"> Разработка </w:t>
            </w:r>
            <w:proofErr w:type="spellStart"/>
            <w:r w:rsidRPr="00A37B7C">
              <w:rPr>
                <w:rFonts w:ascii="Times New Roman" w:hAnsi="Times New Roman"/>
              </w:rPr>
              <w:t>лендинга</w:t>
            </w:r>
            <w:proofErr w:type="spellEnd"/>
            <w:r w:rsidRPr="00A37B7C">
              <w:rPr>
                <w:rFonts w:ascii="Times New Roman" w:hAnsi="Times New Roman"/>
              </w:rPr>
              <w:t xml:space="preserve"> для коммерческого предприятия</w:t>
            </w:r>
          </w:p>
        </w:tc>
      </w:tr>
      <w:tr w:rsidR="001A2407" w:rsidRPr="00A37B7C" w14:paraId="4D4D8EDE" w14:textId="77777777" w:rsidTr="001A2407">
        <w:trPr>
          <w:trHeight w:val="20"/>
        </w:trPr>
        <w:tc>
          <w:tcPr>
            <w:tcW w:w="1641" w:type="pct"/>
            <w:vMerge/>
          </w:tcPr>
          <w:p w14:paraId="0E375466" w14:textId="77777777" w:rsidR="001A2407" w:rsidRPr="00A37B7C" w:rsidRDefault="001A2407" w:rsidP="00B53BF3">
            <w:pPr>
              <w:jc w:val="both"/>
              <w:rPr>
                <w:rFonts w:ascii="Times New Roman" w:hAnsi="Times New Roman"/>
                <w:bCs/>
              </w:rPr>
            </w:pPr>
          </w:p>
        </w:tc>
        <w:tc>
          <w:tcPr>
            <w:tcW w:w="3359" w:type="pct"/>
          </w:tcPr>
          <w:p w14:paraId="7BAD9582"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32.</w:t>
            </w:r>
            <w:r w:rsidRPr="00A37B7C">
              <w:rPr>
                <w:rFonts w:ascii="Times New Roman" w:hAnsi="Times New Roman"/>
              </w:rPr>
              <w:t xml:space="preserve"> Разработка </w:t>
            </w:r>
            <w:proofErr w:type="spellStart"/>
            <w:r w:rsidRPr="00A37B7C">
              <w:rPr>
                <w:rFonts w:ascii="Times New Roman" w:hAnsi="Times New Roman"/>
              </w:rPr>
              <w:t>лендинга</w:t>
            </w:r>
            <w:proofErr w:type="spellEnd"/>
            <w:r w:rsidRPr="00A37B7C">
              <w:rPr>
                <w:rFonts w:ascii="Times New Roman" w:hAnsi="Times New Roman"/>
              </w:rPr>
              <w:t xml:space="preserve"> для производственного предприятия</w:t>
            </w:r>
          </w:p>
        </w:tc>
      </w:tr>
      <w:tr w:rsidR="001A2407" w:rsidRPr="00A37B7C" w14:paraId="192958D5" w14:textId="77777777" w:rsidTr="001A2407">
        <w:trPr>
          <w:trHeight w:val="20"/>
        </w:trPr>
        <w:tc>
          <w:tcPr>
            <w:tcW w:w="1641" w:type="pct"/>
            <w:vMerge/>
          </w:tcPr>
          <w:p w14:paraId="336EB131" w14:textId="77777777" w:rsidR="001A2407" w:rsidRPr="00A37B7C" w:rsidRDefault="001A2407" w:rsidP="00B53BF3">
            <w:pPr>
              <w:jc w:val="both"/>
              <w:rPr>
                <w:rFonts w:ascii="Times New Roman" w:hAnsi="Times New Roman"/>
                <w:bCs/>
              </w:rPr>
            </w:pPr>
          </w:p>
        </w:tc>
        <w:tc>
          <w:tcPr>
            <w:tcW w:w="3359" w:type="pct"/>
          </w:tcPr>
          <w:p w14:paraId="389076C6"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33.</w:t>
            </w:r>
            <w:r w:rsidRPr="00A37B7C">
              <w:rPr>
                <w:rFonts w:ascii="Times New Roman" w:hAnsi="Times New Roman"/>
              </w:rPr>
              <w:t xml:space="preserve"> Разработка </w:t>
            </w:r>
            <w:proofErr w:type="spellStart"/>
            <w:r w:rsidRPr="00A37B7C">
              <w:rPr>
                <w:rFonts w:ascii="Times New Roman" w:hAnsi="Times New Roman"/>
              </w:rPr>
              <w:t>лендинга</w:t>
            </w:r>
            <w:proofErr w:type="spellEnd"/>
            <w:r w:rsidRPr="00A37B7C">
              <w:rPr>
                <w:rFonts w:ascii="Times New Roman" w:hAnsi="Times New Roman"/>
              </w:rPr>
              <w:t xml:space="preserve"> для образовательного учреждения</w:t>
            </w:r>
          </w:p>
        </w:tc>
      </w:tr>
      <w:tr w:rsidR="001A2407" w:rsidRPr="00A37B7C" w14:paraId="3FC758D8" w14:textId="77777777" w:rsidTr="001A2407">
        <w:trPr>
          <w:trHeight w:val="20"/>
        </w:trPr>
        <w:tc>
          <w:tcPr>
            <w:tcW w:w="1641" w:type="pct"/>
            <w:vMerge/>
          </w:tcPr>
          <w:p w14:paraId="6241A11E" w14:textId="77777777" w:rsidR="001A2407" w:rsidRPr="00A37B7C" w:rsidRDefault="001A2407" w:rsidP="00B53BF3">
            <w:pPr>
              <w:jc w:val="both"/>
              <w:rPr>
                <w:rFonts w:ascii="Times New Roman" w:hAnsi="Times New Roman"/>
                <w:bCs/>
              </w:rPr>
            </w:pPr>
          </w:p>
        </w:tc>
        <w:tc>
          <w:tcPr>
            <w:tcW w:w="3359" w:type="pct"/>
          </w:tcPr>
          <w:p w14:paraId="0ACEEF84"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34. </w:t>
            </w:r>
            <w:r w:rsidRPr="00A37B7C">
              <w:rPr>
                <w:rFonts w:ascii="Times New Roman" w:hAnsi="Times New Roman"/>
              </w:rPr>
              <w:t xml:space="preserve">Тестирование, внедрение и защита </w:t>
            </w:r>
            <w:proofErr w:type="spellStart"/>
            <w:r w:rsidRPr="00A37B7C">
              <w:rPr>
                <w:rFonts w:ascii="Times New Roman" w:hAnsi="Times New Roman"/>
              </w:rPr>
              <w:t>лендинга</w:t>
            </w:r>
            <w:proofErr w:type="spellEnd"/>
            <w:r w:rsidRPr="00A37B7C">
              <w:rPr>
                <w:rFonts w:ascii="Times New Roman" w:hAnsi="Times New Roman"/>
              </w:rPr>
              <w:t xml:space="preserve"> в сети «Интернет»</w:t>
            </w:r>
          </w:p>
        </w:tc>
      </w:tr>
      <w:tr w:rsidR="001A2407" w:rsidRPr="00A37B7C" w14:paraId="50AE88CB" w14:textId="77777777" w:rsidTr="001A2407">
        <w:trPr>
          <w:trHeight w:val="20"/>
        </w:trPr>
        <w:tc>
          <w:tcPr>
            <w:tcW w:w="1641" w:type="pct"/>
            <w:vMerge w:val="restart"/>
          </w:tcPr>
          <w:p w14:paraId="5DA831A8" w14:textId="77777777" w:rsidR="001A2407" w:rsidRPr="00A37B7C" w:rsidRDefault="001A2407" w:rsidP="00B53BF3">
            <w:pPr>
              <w:rPr>
                <w:rFonts w:ascii="Times New Roman" w:hAnsi="Times New Roman"/>
                <w:b/>
                <w:bCs/>
              </w:rPr>
            </w:pPr>
            <w:r w:rsidRPr="00A37B7C">
              <w:rPr>
                <w:rFonts w:ascii="Times New Roman" w:hAnsi="Times New Roman"/>
                <w:b/>
                <w:bCs/>
              </w:rPr>
              <w:t>Тема 1.10.</w:t>
            </w:r>
          </w:p>
          <w:p w14:paraId="1885D60C" w14:textId="77777777" w:rsidR="001A2407" w:rsidRPr="00A37B7C" w:rsidRDefault="001A2407" w:rsidP="00B53BF3">
            <w:pPr>
              <w:rPr>
                <w:rFonts w:ascii="Times New Roman" w:hAnsi="Times New Roman"/>
                <w:bCs/>
              </w:rPr>
            </w:pPr>
            <w:r w:rsidRPr="00A37B7C">
              <w:rPr>
                <w:rFonts w:ascii="Times New Roman" w:hAnsi="Times New Roman"/>
                <w:b/>
                <w:bCs/>
              </w:rPr>
              <w:t>Анализ эффективности в интернет-маркетинге</w:t>
            </w:r>
          </w:p>
        </w:tc>
        <w:tc>
          <w:tcPr>
            <w:tcW w:w="3359" w:type="pct"/>
          </w:tcPr>
          <w:p w14:paraId="61713FEE"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2D0072BE" w14:textId="77777777" w:rsidTr="001A2407">
        <w:trPr>
          <w:trHeight w:val="20"/>
        </w:trPr>
        <w:tc>
          <w:tcPr>
            <w:tcW w:w="1641" w:type="pct"/>
            <w:vMerge/>
          </w:tcPr>
          <w:p w14:paraId="52C2ACD6" w14:textId="77777777" w:rsidR="001A2407" w:rsidRPr="00A37B7C" w:rsidRDefault="001A2407" w:rsidP="00B53BF3">
            <w:pPr>
              <w:rPr>
                <w:rFonts w:ascii="Times New Roman" w:hAnsi="Times New Roman"/>
                <w:b/>
                <w:bCs/>
              </w:rPr>
            </w:pPr>
          </w:p>
        </w:tc>
        <w:tc>
          <w:tcPr>
            <w:tcW w:w="3359" w:type="pct"/>
          </w:tcPr>
          <w:p w14:paraId="116D6676" w14:textId="77777777"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Концепции эффективности в интернет-маркетинге.</w:t>
            </w:r>
          </w:p>
        </w:tc>
      </w:tr>
      <w:tr w:rsidR="001A2407" w:rsidRPr="00A37B7C" w14:paraId="310633CF" w14:textId="77777777" w:rsidTr="001A2407">
        <w:trPr>
          <w:trHeight w:val="20"/>
        </w:trPr>
        <w:tc>
          <w:tcPr>
            <w:tcW w:w="1641" w:type="pct"/>
            <w:vMerge/>
          </w:tcPr>
          <w:p w14:paraId="053EAD82" w14:textId="77777777" w:rsidR="001A2407" w:rsidRPr="00A37B7C" w:rsidRDefault="001A2407" w:rsidP="00B53BF3">
            <w:pPr>
              <w:rPr>
                <w:rFonts w:ascii="Times New Roman" w:hAnsi="Times New Roman"/>
                <w:b/>
                <w:bCs/>
              </w:rPr>
            </w:pPr>
          </w:p>
        </w:tc>
        <w:tc>
          <w:tcPr>
            <w:tcW w:w="3359" w:type="pct"/>
          </w:tcPr>
          <w:p w14:paraId="5092F678" w14:textId="77777777"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Методы измерения в интернете.</w:t>
            </w:r>
          </w:p>
        </w:tc>
      </w:tr>
      <w:tr w:rsidR="001A2407" w:rsidRPr="00A37B7C" w14:paraId="4C7585C8" w14:textId="77777777" w:rsidTr="001A2407">
        <w:trPr>
          <w:trHeight w:val="20"/>
        </w:trPr>
        <w:tc>
          <w:tcPr>
            <w:tcW w:w="1641" w:type="pct"/>
            <w:vMerge/>
          </w:tcPr>
          <w:p w14:paraId="55FE5A59" w14:textId="77777777" w:rsidR="001A2407" w:rsidRPr="00A37B7C" w:rsidRDefault="001A2407" w:rsidP="00B53BF3">
            <w:pPr>
              <w:rPr>
                <w:rFonts w:ascii="Times New Roman" w:hAnsi="Times New Roman"/>
                <w:b/>
                <w:bCs/>
              </w:rPr>
            </w:pPr>
          </w:p>
        </w:tc>
        <w:tc>
          <w:tcPr>
            <w:tcW w:w="3359" w:type="pct"/>
          </w:tcPr>
          <w:p w14:paraId="19DCF37B" w14:textId="77777777"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Методы идентификации посетителей.</w:t>
            </w:r>
          </w:p>
        </w:tc>
      </w:tr>
      <w:tr w:rsidR="001A2407" w:rsidRPr="00A37B7C" w14:paraId="134AFEDC" w14:textId="77777777" w:rsidTr="001A2407">
        <w:trPr>
          <w:trHeight w:val="20"/>
        </w:trPr>
        <w:tc>
          <w:tcPr>
            <w:tcW w:w="1641" w:type="pct"/>
            <w:vMerge/>
          </w:tcPr>
          <w:p w14:paraId="539A2A2A" w14:textId="77777777" w:rsidR="001A2407" w:rsidRPr="00A37B7C" w:rsidRDefault="001A2407" w:rsidP="00B53BF3">
            <w:pPr>
              <w:rPr>
                <w:rFonts w:ascii="Times New Roman" w:hAnsi="Times New Roman"/>
                <w:b/>
                <w:bCs/>
              </w:rPr>
            </w:pPr>
          </w:p>
        </w:tc>
        <w:tc>
          <w:tcPr>
            <w:tcW w:w="3359" w:type="pct"/>
          </w:tcPr>
          <w:p w14:paraId="5C50654C" w14:textId="77777777"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Измерение эффективности интернет-маркетинга.</w:t>
            </w:r>
          </w:p>
        </w:tc>
      </w:tr>
      <w:tr w:rsidR="001A2407" w:rsidRPr="00A37B7C" w14:paraId="7FFF5840" w14:textId="77777777" w:rsidTr="001A2407">
        <w:trPr>
          <w:trHeight w:val="20"/>
        </w:trPr>
        <w:tc>
          <w:tcPr>
            <w:tcW w:w="1641" w:type="pct"/>
            <w:vMerge/>
          </w:tcPr>
          <w:p w14:paraId="3F200721" w14:textId="77777777" w:rsidR="001A2407" w:rsidRPr="00A37B7C" w:rsidRDefault="001A2407" w:rsidP="00B53BF3">
            <w:pPr>
              <w:rPr>
                <w:rFonts w:ascii="Times New Roman" w:hAnsi="Times New Roman"/>
                <w:b/>
                <w:bCs/>
              </w:rPr>
            </w:pPr>
          </w:p>
        </w:tc>
        <w:tc>
          <w:tcPr>
            <w:tcW w:w="3359" w:type="pct"/>
          </w:tcPr>
          <w:p w14:paraId="4ABE4239" w14:textId="77777777"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Анализ рекламной компании по стоимости клиентов и конверсии.</w:t>
            </w:r>
          </w:p>
        </w:tc>
      </w:tr>
      <w:tr w:rsidR="001A2407" w:rsidRPr="00A37B7C" w14:paraId="4066E30C" w14:textId="77777777" w:rsidTr="001A2407">
        <w:trPr>
          <w:trHeight w:val="20"/>
        </w:trPr>
        <w:tc>
          <w:tcPr>
            <w:tcW w:w="1641" w:type="pct"/>
            <w:vMerge/>
          </w:tcPr>
          <w:p w14:paraId="01E97D66" w14:textId="77777777" w:rsidR="001A2407" w:rsidRPr="00A37B7C" w:rsidRDefault="001A2407" w:rsidP="00B53BF3">
            <w:pPr>
              <w:rPr>
                <w:rFonts w:ascii="Times New Roman" w:hAnsi="Times New Roman"/>
                <w:b/>
                <w:bCs/>
              </w:rPr>
            </w:pPr>
          </w:p>
        </w:tc>
        <w:tc>
          <w:tcPr>
            <w:tcW w:w="3359" w:type="pct"/>
          </w:tcPr>
          <w:p w14:paraId="757C6620"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14:paraId="2E7B0C02" w14:textId="77777777" w:rsidTr="001A2407">
        <w:trPr>
          <w:trHeight w:val="20"/>
        </w:trPr>
        <w:tc>
          <w:tcPr>
            <w:tcW w:w="1641" w:type="pct"/>
            <w:vMerge/>
          </w:tcPr>
          <w:p w14:paraId="462112DC" w14:textId="77777777" w:rsidR="001A2407" w:rsidRPr="00A37B7C" w:rsidRDefault="001A2407" w:rsidP="00B53BF3">
            <w:pPr>
              <w:rPr>
                <w:rFonts w:ascii="Times New Roman" w:hAnsi="Times New Roman"/>
                <w:b/>
                <w:bCs/>
              </w:rPr>
            </w:pPr>
          </w:p>
        </w:tc>
        <w:tc>
          <w:tcPr>
            <w:tcW w:w="3359" w:type="pct"/>
          </w:tcPr>
          <w:p w14:paraId="7DDD510B"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35. </w:t>
            </w:r>
            <w:r w:rsidRPr="00A37B7C">
              <w:rPr>
                <w:rFonts w:ascii="Times New Roman" w:hAnsi="Times New Roman"/>
              </w:rPr>
              <w:t>Анализ технологии меток.</w:t>
            </w:r>
          </w:p>
        </w:tc>
      </w:tr>
      <w:tr w:rsidR="001A2407" w:rsidRPr="00A37B7C" w14:paraId="4E45CA05" w14:textId="77777777" w:rsidTr="001A2407">
        <w:trPr>
          <w:trHeight w:val="20"/>
        </w:trPr>
        <w:tc>
          <w:tcPr>
            <w:tcW w:w="1641" w:type="pct"/>
            <w:vMerge/>
          </w:tcPr>
          <w:p w14:paraId="418869B1" w14:textId="77777777" w:rsidR="001A2407" w:rsidRPr="00A37B7C" w:rsidRDefault="001A2407" w:rsidP="00B53BF3">
            <w:pPr>
              <w:jc w:val="both"/>
              <w:rPr>
                <w:rFonts w:ascii="Times New Roman" w:hAnsi="Times New Roman"/>
                <w:bCs/>
              </w:rPr>
            </w:pPr>
          </w:p>
        </w:tc>
        <w:tc>
          <w:tcPr>
            <w:tcW w:w="3359" w:type="pct"/>
          </w:tcPr>
          <w:p w14:paraId="294B7149"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36. </w:t>
            </w:r>
            <w:r w:rsidRPr="00A37B7C">
              <w:rPr>
                <w:rFonts w:ascii="Times New Roman" w:hAnsi="Times New Roman"/>
              </w:rPr>
              <w:t>Анализ результатов маркетинговой активности.</w:t>
            </w:r>
          </w:p>
        </w:tc>
      </w:tr>
      <w:tr w:rsidR="001A2407" w:rsidRPr="00A37B7C" w14:paraId="738E8C4D" w14:textId="77777777" w:rsidTr="001A2407">
        <w:trPr>
          <w:trHeight w:val="20"/>
        </w:trPr>
        <w:tc>
          <w:tcPr>
            <w:tcW w:w="1641" w:type="pct"/>
            <w:vMerge/>
          </w:tcPr>
          <w:p w14:paraId="66640D1D" w14:textId="77777777" w:rsidR="001A2407" w:rsidRPr="00A37B7C" w:rsidRDefault="001A2407" w:rsidP="00B53BF3">
            <w:pPr>
              <w:jc w:val="both"/>
              <w:rPr>
                <w:rFonts w:ascii="Times New Roman" w:hAnsi="Times New Roman"/>
                <w:bCs/>
              </w:rPr>
            </w:pPr>
          </w:p>
        </w:tc>
        <w:tc>
          <w:tcPr>
            <w:tcW w:w="3359" w:type="pct"/>
          </w:tcPr>
          <w:p w14:paraId="2757EF92"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37. </w:t>
            </w:r>
            <w:r w:rsidRPr="00A37B7C">
              <w:rPr>
                <w:rFonts w:ascii="Times New Roman" w:hAnsi="Times New Roman"/>
              </w:rPr>
              <w:t>Анализ производных данных о пользователе.</w:t>
            </w:r>
          </w:p>
        </w:tc>
      </w:tr>
      <w:tr w:rsidR="001A2407" w:rsidRPr="00A37B7C" w14:paraId="2E01149C" w14:textId="77777777" w:rsidTr="001A2407">
        <w:trPr>
          <w:trHeight w:val="20"/>
        </w:trPr>
        <w:tc>
          <w:tcPr>
            <w:tcW w:w="1641" w:type="pct"/>
            <w:vMerge/>
          </w:tcPr>
          <w:p w14:paraId="3EA96520" w14:textId="77777777" w:rsidR="001A2407" w:rsidRPr="00A37B7C" w:rsidRDefault="001A2407" w:rsidP="00B53BF3">
            <w:pPr>
              <w:jc w:val="both"/>
              <w:rPr>
                <w:rFonts w:ascii="Times New Roman" w:hAnsi="Times New Roman"/>
                <w:bCs/>
              </w:rPr>
            </w:pPr>
          </w:p>
        </w:tc>
        <w:tc>
          <w:tcPr>
            <w:tcW w:w="3359" w:type="pct"/>
          </w:tcPr>
          <w:p w14:paraId="03995FE9"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38. </w:t>
            </w:r>
            <w:r w:rsidRPr="00A37B7C">
              <w:rPr>
                <w:rFonts w:ascii="Times New Roman" w:hAnsi="Times New Roman"/>
              </w:rPr>
              <w:t>Расчет стоимости рекламной кампании.</w:t>
            </w:r>
          </w:p>
        </w:tc>
      </w:tr>
      <w:tr w:rsidR="001A2407" w:rsidRPr="00A37B7C" w14:paraId="37D7C77F" w14:textId="77777777" w:rsidTr="001A2407">
        <w:trPr>
          <w:trHeight w:val="20"/>
        </w:trPr>
        <w:tc>
          <w:tcPr>
            <w:tcW w:w="1641" w:type="pct"/>
            <w:vMerge/>
          </w:tcPr>
          <w:p w14:paraId="7A806987" w14:textId="77777777" w:rsidR="001A2407" w:rsidRPr="00A37B7C" w:rsidRDefault="001A2407" w:rsidP="00B53BF3">
            <w:pPr>
              <w:jc w:val="both"/>
              <w:rPr>
                <w:rFonts w:ascii="Times New Roman" w:hAnsi="Times New Roman"/>
                <w:bCs/>
              </w:rPr>
            </w:pPr>
          </w:p>
        </w:tc>
        <w:tc>
          <w:tcPr>
            <w:tcW w:w="3359" w:type="pct"/>
          </w:tcPr>
          <w:p w14:paraId="2B5D5D79"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39. </w:t>
            </w:r>
            <w:r w:rsidRPr="00A37B7C">
              <w:rPr>
                <w:rFonts w:ascii="Times New Roman" w:hAnsi="Times New Roman"/>
              </w:rPr>
              <w:t xml:space="preserve">Анализ принципов </w:t>
            </w:r>
            <w:proofErr w:type="spellStart"/>
            <w:r w:rsidRPr="00A37B7C">
              <w:rPr>
                <w:rFonts w:ascii="Times New Roman" w:hAnsi="Times New Roman"/>
              </w:rPr>
              <w:t>медиапланирования</w:t>
            </w:r>
            <w:proofErr w:type="spellEnd"/>
            <w:r w:rsidRPr="00A37B7C">
              <w:rPr>
                <w:rFonts w:ascii="Times New Roman" w:hAnsi="Times New Roman"/>
              </w:rPr>
              <w:t xml:space="preserve"> в интернете</w:t>
            </w:r>
          </w:p>
        </w:tc>
      </w:tr>
      <w:tr w:rsidR="001A2407" w:rsidRPr="00A37B7C" w14:paraId="3AAA606E" w14:textId="77777777" w:rsidTr="001A2407">
        <w:trPr>
          <w:trHeight w:val="20"/>
        </w:trPr>
        <w:tc>
          <w:tcPr>
            <w:tcW w:w="5000" w:type="pct"/>
            <w:gridSpan w:val="2"/>
          </w:tcPr>
          <w:p w14:paraId="6C0D1320" w14:textId="77777777" w:rsidR="001A2407" w:rsidRPr="00CC0C30" w:rsidRDefault="001A2407" w:rsidP="00B53BF3">
            <w:pPr>
              <w:jc w:val="both"/>
              <w:rPr>
                <w:rFonts w:ascii="Times New Roman" w:hAnsi="Times New Roman"/>
                <w:b/>
                <w:bCs/>
              </w:rPr>
            </w:pPr>
            <w:r w:rsidRPr="00CC0C30">
              <w:rPr>
                <w:rFonts w:ascii="Times New Roman" w:hAnsi="Times New Roman"/>
                <w:b/>
                <w:bCs/>
              </w:rPr>
              <w:t>Учебная практика</w:t>
            </w:r>
            <w:r>
              <w:rPr>
                <w:rFonts w:ascii="Times New Roman" w:hAnsi="Times New Roman"/>
                <w:b/>
                <w:bCs/>
              </w:rPr>
              <w:t xml:space="preserve"> (36 часов)</w:t>
            </w:r>
          </w:p>
          <w:p w14:paraId="4CA3911C" w14:textId="77777777" w:rsidR="001A2407" w:rsidRPr="00CC0C30" w:rsidRDefault="001A2407" w:rsidP="00B53BF3">
            <w:pPr>
              <w:jc w:val="both"/>
              <w:rPr>
                <w:rFonts w:ascii="Times New Roman" w:hAnsi="Times New Roman"/>
                <w:b/>
                <w:bCs/>
              </w:rPr>
            </w:pPr>
            <w:r w:rsidRPr="00CC0C30">
              <w:rPr>
                <w:rFonts w:ascii="Times New Roman" w:hAnsi="Times New Roman"/>
                <w:b/>
                <w:bCs/>
              </w:rPr>
              <w:t xml:space="preserve">Виды работ </w:t>
            </w:r>
          </w:p>
          <w:p w14:paraId="3A02BAF6"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Определение целевой аудитории: выделить сегменты целевой аудитории, составить описание каждого сегмента с учетом следующих характеристик: фото типичного представителя, пол, возраст, география проживания, семейное положение, образование, доход, профессиональная деятельность, интересы, стиль жизни.</w:t>
            </w:r>
          </w:p>
          <w:p w14:paraId="15CB3667"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Анализ и применение инструментов для проведения технического аудита.</w:t>
            </w:r>
          </w:p>
          <w:p w14:paraId="2FF2C863"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Составление аналитической справки, в которой будет проведен анализ присутствия заказчика в информационном пространстве на основе данных из поисковых систем.</w:t>
            </w:r>
          </w:p>
          <w:p w14:paraId="0FFE55EF"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Создание и анализ стратегии продвижения в социальных сетях.</w:t>
            </w:r>
          </w:p>
          <w:p w14:paraId="2B336EBE"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Разработка и анализ контент-плана для разных типов предприятий.</w:t>
            </w:r>
          </w:p>
          <w:p w14:paraId="6F2C3C59"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Разработка уникальных торговых предложений.</w:t>
            </w:r>
          </w:p>
          <w:p w14:paraId="0F140D8F"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Создание рекламных текстов и слоганов для продвижения товара.</w:t>
            </w:r>
          </w:p>
          <w:p w14:paraId="0F58D7BB"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Анализ результатов маркетинговой активности.</w:t>
            </w:r>
          </w:p>
          <w:p w14:paraId="5E58DDEC"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Расчет стоимости рекламной кампании.</w:t>
            </w:r>
          </w:p>
          <w:p w14:paraId="1246A165" w14:textId="77777777" w:rsidR="001A2407" w:rsidRPr="00A37B7C" w:rsidRDefault="001A2407" w:rsidP="00B53BF3">
            <w:pPr>
              <w:jc w:val="both"/>
              <w:rPr>
                <w:rFonts w:ascii="Times New Roman" w:hAnsi="Times New Roman"/>
                <w:b/>
                <w:bCs/>
              </w:rPr>
            </w:pPr>
          </w:p>
        </w:tc>
      </w:tr>
      <w:tr w:rsidR="001A2407" w:rsidRPr="00A37B7C" w14:paraId="4E9249EA" w14:textId="77777777" w:rsidTr="001A2407">
        <w:trPr>
          <w:trHeight w:val="20"/>
        </w:trPr>
        <w:tc>
          <w:tcPr>
            <w:tcW w:w="5000" w:type="pct"/>
            <w:gridSpan w:val="2"/>
          </w:tcPr>
          <w:p w14:paraId="35423367" w14:textId="77777777" w:rsidR="001A2407" w:rsidRPr="00A37B7C" w:rsidRDefault="001A2407" w:rsidP="00B53BF3">
            <w:pPr>
              <w:jc w:val="both"/>
              <w:rPr>
                <w:rFonts w:ascii="Times New Roman" w:hAnsi="Times New Roman"/>
                <w:b/>
                <w:bCs/>
              </w:rPr>
            </w:pPr>
            <w:r w:rsidRPr="00A37B7C">
              <w:rPr>
                <w:rFonts w:ascii="Times New Roman" w:hAnsi="Times New Roman"/>
                <w:b/>
                <w:bCs/>
              </w:rPr>
              <w:t>Производственная практика</w:t>
            </w:r>
            <w:r>
              <w:rPr>
                <w:rFonts w:ascii="Times New Roman" w:hAnsi="Times New Roman"/>
                <w:b/>
                <w:bCs/>
              </w:rPr>
              <w:t xml:space="preserve"> (108 часов)</w:t>
            </w:r>
          </w:p>
          <w:p w14:paraId="47BACF48" w14:textId="77777777" w:rsidR="001A2407" w:rsidRPr="00A37B7C" w:rsidRDefault="001A2407" w:rsidP="00B53BF3">
            <w:pPr>
              <w:jc w:val="both"/>
              <w:rPr>
                <w:rFonts w:ascii="Times New Roman" w:hAnsi="Times New Roman"/>
                <w:b/>
                <w:bCs/>
              </w:rPr>
            </w:pPr>
            <w:r w:rsidRPr="00A37B7C">
              <w:rPr>
                <w:rFonts w:ascii="Times New Roman" w:hAnsi="Times New Roman"/>
                <w:b/>
                <w:bCs/>
              </w:rPr>
              <w:t xml:space="preserve">Виды работ </w:t>
            </w:r>
          </w:p>
          <w:p w14:paraId="64AEE754"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Проведение технического анализа аудируемого веб-сайта.</w:t>
            </w:r>
          </w:p>
          <w:p w14:paraId="24ED6A1E"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Проведение базового аудита эргономичности (юзабилити) аудируемого веб-сайта.</w:t>
            </w:r>
          </w:p>
          <w:p w14:paraId="430CCA41"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Проведение аудита визуально-эстетического решения аудируемого вебсайта.</w:t>
            </w:r>
          </w:p>
          <w:p w14:paraId="5CB7F2C8"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поисковой выдачи.</w:t>
            </w:r>
          </w:p>
          <w:p w14:paraId="17E9D453"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веб-сайтов конкурентов из поисковой выдачи.</w:t>
            </w:r>
          </w:p>
          <w:p w14:paraId="00833CB0"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поведения пользователей при поиске необходимой информации в информационно-телекоммуникационной сети «Интернет»</w:t>
            </w:r>
          </w:p>
          <w:p w14:paraId="45BBD8D2"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Определение стратегии поискового продвижения.</w:t>
            </w:r>
          </w:p>
          <w:p w14:paraId="5279C290"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Проверка и корректировка списка ключевых слов и словосочетаний, используемых при поисковом продвижении.</w:t>
            </w:r>
          </w:p>
          <w:p w14:paraId="2429DE30"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присутствия компании в информационном пространстве на основе данных из поисковых систем.</w:t>
            </w:r>
          </w:p>
          <w:p w14:paraId="753DA30A"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Определение стратегии продвижения в социальных сетях.</w:t>
            </w:r>
          </w:p>
          <w:p w14:paraId="58A49B09"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Размещение текстовых рекламных объявлений в социальных медиа информационно-телекоммуникационной сети «Интернет».</w:t>
            </w:r>
          </w:p>
          <w:p w14:paraId="3DDC9165"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Размещение медийных рекламных объявлений в социальных медиа информационно-телекоммуникационной сети «Интернет».</w:t>
            </w:r>
          </w:p>
          <w:p w14:paraId="51C2A376"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 xml:space="preserve">Разработка </w:t>
            </w:r>
            <w:proofErr w:type="spellStart"/>
            <w:r w:rsidRPr="00CC0C30">
              <w:rPr>
                <w:rFonts w:ascii="Times New Roman" w:hAnsi="Times New Roman"/>
                <w:bCs/>
              </w:rPr>
              <w:t>лендинга</w:t>
            </w:r>
            <w:proofErr w:type="spellEnd"/>
            <w:r w:rsidRPr="00CC0C30">
              <w:rPr>
                <w:rFonts w:ascii="Times New Roman" w:hAnsi="Times New Roman"/>
                <w:bCs/>
              </w:rPr>
              <w:t>.</w:t>
            </w:r>
          </w:p>
          <w:p w14:paraId="3305C28E"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использования информационных, навигационных и функциональных элементов страниц веб-сайта посетителями, пришедшими по ссылкам из систем контекстно-медийной рекламы.</w:t>
            </w:r>
          </w:p>
          <w:p w14:paraId="7F058F82" w14:textId="77777777" w:rsidR="001A2407" w:rsidRPr="00A37B7C" w:rsidRDefault="001A2407" w:rsidP="001A2407">
            <w:pPr>
              <w:numPr>
                <w:ilvl w:val="0"/>
                <w:numId w:val="36"/>
              </w:numPr>
              <w:ind w:left="0" w:firstLine="0"/>
              <w:jc w:val="both"/>
              <w:rPr>
                <w:rFonts w:ascii="Times New Roman" w:hAnsi="Times New Roman"/>
                <w:bCs/>
              </w:rPr>
            </w:pPr>
            <w:r w:rsidRPr="00A37B7C">
              <w:rPr>
                <w:rFonts w:ascii="Times New Roman" w:hAnsi="Times New Roman"/>
                <w:bCs/>
              </w:rPr>
              <w:t>Анализ показателей эффективности проведения контекстно-медийной рекламной кампании.</w:t>
            </w:r>
          </w:p>
          <w:p w14:paraId="135F6AD6" w14:textId="77777777" w:rsidR="001A2407" w:rsidRPr="00A37B7C" w:rsidRDefault="001A2407" w:rsidP="00B53BF3">
            <w:pPr>
              <w:jc w:val="both"/>
              <w:rPr>
                <w:rFonts w:ascii="Times New Roman" w:hAnsi="Times New Roman"/>
                <w:b/>
                <w:bCs/>
              </w:rPr>
            </w:pPr>
            <w:r w:rsidRPr="00A37B7C">
              <w:rPr>
                <w:rFonts w:ascii="Times New Roman" w:hAnsi="Times New Roman"/>
                <w:bCs/>
              </w:rPr>
              <w:t>Составление отчетов по результатам работы выделения сегментов целевой аудитории.</w:t>
            </w:r>
          </w:p>
        </w:tc>
      </w:tr>
      <w:tr w:rsidR="001A2407" w:rsidRPr="00A37B7C" w14:paraId="41F1B3E8" w14:textId="77777777" w:rsidTr="001A2407">
        <w:trPr>
          <w:trHeight w:val="20"/>
        </w:trPr>
        <w:tc>
          <w:tcPr>
            <w:tcW w:w="5000" w:type="pct"/>
            <w:gridSpan w:val="2"/>
          </w:tcPr>
          <w:p w14:paraId="5D2A7C5C" w14:textId="77777777" w:rsidR="001A2407" w:rsidRPr="000F5DC3" w:rsidRDefault="001A2407" w:rsidP="00B53BF3">
            <w:pPr>
              <w:rPr>
                <w:rFonts w:ascii="Times New Roman" w:hAnsi="Times New Roman"/>
                <w:b/>
                <w:bCs/>
              </w:rPr>
            </w:pPr>
            <w:r w:rsidRPr="000F5DC3">
              <w:rPr>
                <w:rFonts w:ascii="Times New Roman" w:eastAsia="Times New Roman" w:hAnsi="Times New Roman" w:cs="Times New Roman"/>
                <w:b/>
                <w:bCs/>
                <w:lang w:eastAsia="ru-RU"/>
              </w:rPr>
              <w:t>Промежуточная аттестация 12 часов</w:t>
            </w:r>
          </w:p>
        </w:tc>
      </w:tr>
      <w:tr w:rsidR="001A2407" w:rsidRPr="00A37B7C" w14:paraId="520644B3" w14:textId="77777777" w:rsidTr="001A2407">
        <w:trPr>
          <w:trHeight w:val="20"/>
        </w:trPr>
        <w:tc>
          <w:tcPr>
            <w:tcW w:w="5000" w:type="pct"/>
            <w:gridSpan w:val="2"/>
          </w:tcPr>
          <w:p w14:paraId="708FA6FE" w14:textId="77777777" w:rsidR="001A2407" w:rsidRPr="00A37B7C" w:rsidRDefault="001A2407" w:rsidP="00B53BF3">
            <w:pPr>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14:paraId="57CBAB29" w14:textId="77777777" w:rsidR="001A2407" w:rsidRDefault="001A2407" w:rsidP="001A2407">
      <w:pPr>
        <w:pStyle w:val="114"/>
        <w:ind w:left="720" w:firstLine="0"/>
        <w:rPr>
          <w:rFonts w:ascii="Times New Roman" w:hAnsi="Times New Roman"/>
        </w:rPr>
      </w:pPr>
    </w:p>
    <w:p w14:paraId="0CC29E81" w14:textId="77777777" w:rsidR="00B14B4D" w:rsidRPr="00941462" w:rsidRDefault="00B14B4D" w:rsidP="00B14B4D">
      <w:pPr>
        <w:pStyle w:val="1f"/>
        <w:rPr>
          <w:rFonts w:ascii="Times New Roman" w:hAnsi="Times New Roman"/>
        </w:rPr>
      </w:pPr>
      <w:r w:rsidRPr="00941462">
        <w:rPr>
          <w:rFonts w:ascii="Times New Roman" w:hAnsi="Times New Roman"/>
        </w:rPr>
        <w:t>3. Условия реализации профессионального модуля</w:t>
      </w:r>
    </w:p>
    <w:p w14:paraId="21476127"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4A66E80A" w14:textId="77777777"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C04379E" w14:textId="00650820"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8D653C9" w14:textId="77777777" w:rsidR="00B14B4D" w:rsidRDefault="00B14B4D" w:rsidP="00B14B4D">
      <w:pPr>
        <w:pStyle w:val="114"/>
        <w:rPr>
          <w:rFonts w:ascii="Times New Roman" w:hAnsi="Times New Roman"/>
        </w:rPr>
      </w:pPr>
    </w:p>
    <w:p w14:paraId="71590003"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E62638E" w14:textId="77777777" w:rsidR="00B14B4D" w:rsidRPr="00941462" w:rsidRDefault="00B14B4D" w:rsidP="00B14B4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923127" w14:textId="77777777" w:rsidR="00B14B4D" w:rsidRPr="00941462" w:rsidRDefault="00B14B4D" w:rsidP="00B14B4D">
      <w:pPr>
        <w:pStyle w:val="a4"/>
        <w:spacing w:line="276" w:lineRule="auto"/>
        <w:ind w:left="0" w:firstLine="709"/>
        <w:jc w:val="both"/>
        <w:rPr>
          <w:rFonts w:ascii="Times New Roman" w:hAnsi="Times New Roman"/>
          <w:bCs/>
          <w:sz w:val="24"/>
          <w:szCs w:val="24"/>
        </w:rPr>
      </w:pPr>
    </w:p>
    <w:p w14:paraId="467474AB"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6AD1598A" w14:textId="77777777" w:rsidR="001A2407" w:rsidRPr="00575C1C" w:rsidRDefault="001A2407" w:rsidP="001A2407">
      <w:pPr>
        <w:numPr>
          <w:ilvl w:val="0"/>
          <w:numId w:val="41"/>
        </w:numPr>
        <w:spacing w:line="276" w:lineRule="auto"/>
        <w:ind w:left="0" w:firstLine="709"/>
        <w:jc w:val="both"/>
        <w:rPr>
          <w:rFonts w:ascii="Times New Roman" w:hAnsi="Times New Roman"/>
          <w:iCs/>
          <w:sz w:val="24"/>
          <w:szCs w:val="24"/>
          <w:shd w:val="clear" w:color="auto" w:fill="FFFFFF"/>
        </w:rPr>
      </w:pPr>
      <w:r w:rsidRPr="00575C1C">
        <w:rPr>
          <w:rFonts w:ascii="Times New Roman" w:hAnsi="Times New Roman"/>
          <w:iCs/>
          <w:sz w:val="24"/>
          <w:szCs w:val="24"/>
          <w:shd w:val="clear" w:color="auto" w:fill="FFFFFF"/>
        </w:rPr>
        <w:t xml:space="preserve">Информационные технологии в маркетинге : учебник и практикум для среднего профессионального образования / С. В. Карпова [и др.] ; под общей редакцией С. В. Карповой. — Москва: Издательство </w:t>
      </w:r>
      <w:proofErr w:type="spellStart"/>
      <w:r w:rsidRPr="00575C1C">
        <w:rPr>
          <w:rFonts w:ascii="Times New Roman" w:hAnsi="Times New Roman"/>
          <w:iCs/>
          <w:sz w:val="24"/>
          <w:szCs w:val="24"/>
          <w:shd w:val="clear" w:color="auto" w:fill="FFFFFF"/>
        </w:rPr>
        <w:t>Юрайт</w:t>
      </w:r>
      <w:proofErr w:type="spellEnd"/>
      <w:r w:rsidRPr="00575C1C">
        <w:rPr>
          <w:rFonts w:ascii="Times New Roman" w:hAnsi="Times New Roman"/>
          <w:iCs/>
          <w:sz w:val="24"/>
          <w:szCs w:val="24"/>
          <w:shd w:val="clear" w:color="auto" w:fill="FFFFFF"/>
        </w:rPr>
        <w:t xml:space="preserve">, 2022. — 367 с. — (Профессиональное образование). — ISBN 978-5-9916-9115-4. — Текст: электронный // Образовательная платформа </w:t>
      </w:r>
      <w:proofErr w:type="spellStart"/>
      <w:r w:rsidRPr="00575C1C">
        <w:rPr>
          <w:rFonts w:ascii="Times New Roman" w:hAnsi="Times New Roman"/>
          <w:iCs/>
          <w:sz w:val="24"/>
          <w:szCs w:val="24"/>
          <w:shd w:val="clear" w:color="auto" w:fill="FFFFFF"/>
        </w:rPr>
        <w:t>Юрайт</w:t>
      </w:r>
      <w:proofErr w:type="spellEnd"/>
      <w:r w:rsidRPr="00575C1C">
        <w:rPr>
          <w:rFonts w:ascii="Times New Roman" w:hAnsi="Times New Roman"/>
          <w:iCs/>
          <w:sz w:val="24"/>
          <w:szCs w:val="24"/>
          <w:shd w:val="clear" w:color="auto" w:fill="FFFFFF"/>
        </w:rPr>
        <w:t xml:space="preserve"> [сайт]. — URL: </w:t>
      </w:r>
      <w:hyperlink r:id="rId22" w:history="1">
        <w:r w:rsidRPr="00575C1C">
          <w:rPr>
            <w:rStyle w:val="af0"/>
            <w:iCs/>
            <w:sz w:val="24"/>
            <w:szCs w:val="24"/>
            <w:shd w:val="clear" w:color="auto" w:fill="FFFFFF"/>
          </w:rPr>
          <w:t>https://urait.ru/bcode/491722</w:t>
        </w:r>
      </w:hyperlink>
    </w:p>
    <w:p w14:paraId="0399AA89" w14:textId="77777777" w:rsidR="00B14B4D" w:rsidRDefault="00B14B4D" w:rsidP="00B14B4D">
      <w:pPr>
        <w:pStyle w:val="1f"/>
        <w:rPr>
          <w:rFonts w:ascii="Times New Roman" w:hAnsi="Times New Roman"/>
          <w:lang w:val="ru-RU"/>
        </w:rPr>
      </w:pPr>
    </w:p>
    <w:p w14:paraId="39300ABC" w14:textId="77777777" w:rsidR="00B14B4D" w:rsidRPr="00941462" w:rsidRDefault="00B14B4D" w:rsidP="00B14B4D">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B14B4D" w:rsidRPr="004E43C7" w14:paraId="17EF2FF0" w14:textId="77777777" w:rsidTr="00B53BF3">
        <w:trPr>
          <w:trHeight w:val="23"/>
        </w:trPr>
        <w:tc>
          <w:tcPr>
            <w:tcW w:w="625" w:type="pct"/>
          </w:tcPr>
          <w:p w14:paraId="03189449"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14:paraId="60FD5AA8"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14:paraId="728BCA54"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14:paraId="77DDED8D"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1A2407" w:rsidRPr="004E43C7" w14:paraId="11567A2D"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4E0ECB73" w14:textId="77777777" w:rsidR="001A2407" w:rsidRPr="004E43C7" w:rsidRDefault="001A2407" w:rsidP="001A2407">
            <w:pPr>
              <w:widowControl w:val="0"/>
              <w:suppressAutoHyphens/>
              <w:jc w:val="both"/>
              <w:rPr>
                <w:rFonts w:ascii="Times New Roman" w:hAnsi="Times New Roman"/>
              </w:rPr>
            </w:pPr>
            <w:r w:rsidRPr="004E43C7">
              <w:rPr>
                <w:rFonts w:ascii="Times New Roman" w:hAnsi="Times New Roman"/>
              </w:rPr>
              <w:t xml:space="preserve">ПК 3.1 </w:t>
            </w:r>
          </w:p>
          <w:p w14:paraId="289FDCA3" w14:textId="77777777" w:rsidR="001A2407" w:rsidRPr="004E43C7" w:rsidRDefault="001A2407" w:rsidP="001A2407">
            <w:pPr>
              <w:suppressAutoHyphens/>
              <w:contextualSpacing/>
              <w:rPr>
                <w:rFonts w:ascii="Times New Roman" w:hAnsi="Times New Roman" w:cs="Times New Roman"/>
              </w:rPr>
            </w:pPr>
          </w:p>
        </w:tc>
        <w:tc>
          <w:tcPr>
            <w:tcW w:w="3137" w:type="pct"/>
            <w:tcBorders>
              <w:top w:val="single" w:sz="4" w:space="0" w:color="000000"/>
              <w:left w:val="single" w:sz="4" w:space="0" w:color="000000"/>
              <w:bottom w:val="single" w:sz="4" w:space="0" w:color="000000"/>
              <w:right w:val="single" w:sz="4" w:space="0" w:color="000000"/>
            </w:tcBorders>
          </w:tcPr>
          <w:p w14:paraId="3BDB2901" w14:textId="77777777"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t>выявляет технические ошибки в работе веб-сайта;</w:t>
            </w:r>
          </w:p>
          <w:p w14:paraId="61C0E0A1" w14:textId="77777777"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t>документирует выявленные ошибки в работе веб-сайта;</w:t>
            </w:r>
          </w:p>
          <w:p w14:paraId="3F767574" w14:textId="77777777"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t>формулирует предложения по исправлению выявленных технических ошибок и ошибок в эргономичности (юзабилити);</w:t>
            </w:r>
          </w:p>
          <w:p w14:paraId="3E84AB5F" w14:textId="77777777"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t>выявляет технические преимущества веб-сайтов конкурентов;</w:t>
            </w:r>
          </w:p>
          <w:p w14:paraId="02AF3940" w14:textId="77777777"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t>выявляет особенности эргономичности (юзабилити) веб-сайтов конкурентов, влияющие на занимаемые ими позиции в выдаче поисковой машины;</w:t>
            </w:r>
          </w:p>
          <w:p w14:paraId="0A9B653C" w14:textId="173408A5" w:rsidR="001A2407" w:rsidRPr="004E43C7" w:rsidRDefault="001A2407" w:rsidP="001A2407">
            <w:pPr>
              <w:rPr>
                <w:rFonts w:ascii="Times New Roman" w:eastAsia="Calibri" w:hAnsi="Times New Roman"/>
              </w:rPr>
            </w:pPr>
            <w:r w:rsidRPr="00A37B7C">
              <w:rPr>
                <w:rFonts w:ascii="Times New Roman" w:hAnsi="Times New Roman"/>
              </w:rPr>
              <w:t>использует инструменты для проведения технического аудита</w:t>
            </w:r>
          </w:p>
        </w:tc>
        <w:tc>
          <w:tcPr>
            <w:tcW w:w="1238" w:type="pct"/>
            <w:vMerge w:val="restart"/>
          </w:tcPr>
          <w:p w14:paraId="06875863"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A2407" w:rsidRPr="004E43C7" w14:paraId="4D581282"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3D99CA45"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3.2</w:t>
            </w:r>
          </w:p>
        </w:tc>
        <w:tc>
          <w:tcPr>
            <w:tcW w:w="3137" w:type="pct"/>
            <w:tcBorders>
              <w:top w:val="single" w:sz="4" w:space="0" w:color="000000"/>
              <w:left w:val="single" w:sz="4" w:space="0" w:color="000000"/>
              <w:bottom w:val="single" w:sz="4" w:space="0" w:color="000000"/>
              <w:right w:val="single" w:sz="4" w:space="0" w:color="000000"/>
            </w:tcBorders>
          </w:tcPr>
          <w:p w14:paraId="423C64DB" w14:textId="77777777"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определяет факторы, влияющие на позиции веб-сайтов в поисковой выдаче;</w:t>
            </w:r>
          </w:p>
          <w:p w14:paraId="21F5F7E8" w14:textId="77777777"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составляет список ключевых слов и словосочетаний для анализа поисковой выдачи;</w:t>
            </w:r>
          </w:p>
          <w:p w14:paraId="74344AA8" w14:textId="77777777"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актуализирует информацию о поведении пользователей веб-сайтов заданной тематики в информационно-телекоммуникационной сети «Интернет»;</w:t>
            </w:r>
          </w:p>
          <w:p w14:paraId="152104E5" w14:textId="77777777"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анализирует собранную информацию и принимает решение о порядке работы с веб-сайтом с целью оптимизации по требованиям поисковой машины;</w:t>
            </w:r>
          </w:p>
          <w:p w14:paraId="2EC59464" w14:textId="77777777"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составляет список ключевых слов и словосочетаний, необходимых для оптимизации веб-сайта под требования поисковых машин;</w:t>
            </w:r>
          </w:p>
          <w:p w14:paraId="6CDA99F1" w14:textId="77777777"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анализирует релевантность составленного списка ключевых слов и словосочетаний тематике оптимизируемого веб-сайта;</w:t>
            </w:r>
          </w:p>
          <w:p w14:paraId="4F4F6D0A" w14:textId="195095AF"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анализирует список ключевых слов и словосочетаний на соответствие техническому заданию</w:t>
            </w:r>
          </w:p>
        </w:tc>
        <w:tc>
          <w:tcPr>
            <w:tcW w:w="1238" w:type="pct"/>
            <w:vMerge/>
          </w:tcPr>
          <w:p w14:paraId="3516F8EB"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3DEB7337"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46CAD57A"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14:paraId="438B1A0A" w14:textId="77777777" w:rsidR="001A2407" w:rsidRPr="00A37B7C" w:rsidRDefault="001A2407" w:rsidP="001A2407">
            <w:pPr>
              <w:widowControl w:val="0"/>
              <w:numPr>
                <w:ilvl w:val="0"/>
                <w:numId w:val="42"/>
              </w:numPr>
              <w:tabs>
                <w:tab w:val="left" w:pos="221"/>
              </w:tabs>
              <w:autoSpaceDE w:val="0"/>
              <w:autoSpaceDN w:val="0"/>
              <w:adjustRightInd w:val="0"/>
              <w:ind w:left="330"/>
              <w:contextualSpacing/>
              <w:jc w:val="both"/>
              <w:rPr>
                <w:rFonts w:ascii="Times New Roman" w:hAnsi="Times New Roman"/>
              </w:rPr>
            </w:pPr>
            <w:r w:rsidRPr="00A37B7C">
              <w:rPr>
                <w:rFonts w:ascii="Times New Roman" w:hAnsi="Times New Roman"/>
              </w:rPr>
              <w:t>определяет маркетинговые стратегии;</w:t>
            </w:r>
          </w:p>
          <w:p w14:paraId="4A72C5B4" w14:textId="77777777" w:rsidR="001A2407" w:rsidRPr="00A37B7C" w:rsidRDefault="001A2407" w:rsidP="001A2407">
            <w:pPr>
              <w:widowControl w:val="0"/>
              <w:numPr>
                <w:ilvl w:val="0"/>
                <w:numId w:val="42"/>
              </w:numPr>
              <w:tabs>
                <w:tab w:val="left" w:pos="221"/>
              </w:tabs>
              <w:autoSpaceDE w:val="0"/>
              <w:autoSpaceDN w:val="0"/>
              <w:adjustRightInd w:val="0"/>
              <w:ind w:left="330"/>
              <w:contextualSpacing/>
              <w:jc w:val="both"/>
              <w:rPr>
                <w:rFonts w:ascii="Times New Roman" w:hAnsi="Times New Roman"/>
              </w:rPr>
            </w:pPr>
            <w:r w:rsidRPr="00A37B7C">
              <w:rPr>
                <w:rFonts w:ascii="Times New Roman" w:hAnsi="Times New Roman"/>
              </w:rPr>
              <w:t>составляет SMM-стратегии;</w:t>
            </w:r>
          </w:p>
          <w:p w14:paraId="30175C97" w14:textId="77777777" w:rsidR="001A2407" w:rsidRPr="00A37B7C" w:rsidRDefault="001A2407" w:rsidP="001A2407">
            <w:pPr>
              <w:widowControl w:val="0"/>
              <w:numPr>
                <w:ilvl w:val="0"/>
                <w:numId w:val="42"/>
              </w:numPr>
              <w:tabs>
                <w:tab w:val="left" w:pos="221"/>
              </w:tabs>
              <w:autoSpaceDE w:val="0"/>
              <w:autoSpaceDN w:val="0"/>
              <w:adjustRightInd w:val="0"/>
              <w:ind w:left="330"/>
              <w:contextualSpacing/>
              <w:jc w:val="both"/>
              <w:rPr>
                <w:rFonts w:ascii="Times New Roman" w:hAnsi="Times New Roman"/>
              </w:rPr>
            </w:pPr>
            <w:r w:rsidRPr="00A37B7C">
              <w:rPr>
                <w:rFonts w:ascii="Times New Roman" w:hAnsi="Times New Roman"/>
              </w:rPr>
              <w:t>составляет контент-планы;</w:t>
            </w:r>
          </w:p>
          <w:p w14:paraId="0B47CA4D" w14:textId="77777777" w:rsidR="001A2407" w:rsidRPr="00A37B7C" w:rsidRDefault="001A2407" w:rsidP="001A2407">
            <w:pPr>
              <w:widowControl w:val="0"/>
              <w:numPr>
                <w:ilvl w:val="0"/>
                <w:numId w:val="42"/>
              </w:numPr>
              <w:tabs>
                <w:tab w:val="left" w:pos="221"/>
              </w:tabs>
              <w:autoSpaceDE w:val="0"/>
              <w:autoSpaceDN w:val="0"/>
              <w:adjustRightInd w:val="0"/>
              <w:ind w:left="330"/>
              <w:contextualSpacing/>
              <w:jc w:val="both"/>
              <w:rPr>
                <w:rFonts w:ascii="Times New Roman" w:hAnsi="Times New Roman"/>
              </w:rPr>
            </w:pPr>
            <w:r w:rsidRPr="00A37B7C">
              <w:rPr>
                <w:rFonts w:ascii="Times New Roman" w:hAnsi="Times New Roman"/>
              </w:rPr>
              <w:t>создает стратегии продвижения;</w:t>
            </w:r>
          </w:p>
          <w:p w14:paraId="51474C37" w14:textId="5C289D59"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проводит сегментацию целевой аудитории для разных задач и продуктов</w:t>
            </w:r>
          </w:p>
        </w:tc>
        <w:tc>
          <w:tcPr>
            <w:tcW w:w="1238" w:type="pct"/>
            <w:vMerge/>
          </w:tcPr>
          <w:p w14:paraId="3743C50E"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6C48DB47"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0CAFE99D"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000000"/>
              <w:left w:val="single" w:sz="4" w:space="0" w:color="000000"/>
              <w:bottom w:val="single" w:sz="4" w:space="0" w:color="000000"/>
              <w:right w:val="single" w:sz="4" w:space="0" w:color="000000"/>
            </w:tcBorders>
          </w:tcPr>
          <w:p w14:paraId="1D295413" w14:textId="77777777"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разрабатывает уникальные торговые предложения;</w:t>
            </w:r>
          </w:p>
          <w:p w14:paraId="558B103A" w14:textId="77777777"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разрабатывает рекламные модули;</w:t>
            </w:r>
          </w:p>
          <w:p w14:paraId="52FA6B2B" w14:textId="77777777"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создает стратегии продвижения;</w:t>
            </w:r>
          </w:p>
          <w:p w14:paraId="6BEE3240" w14:textId="77777777"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сегментирует целевую аудиторию для разных задач и продуктов;</w:t>
            </w:r>
          </w:p>
          <w:p w14:paraId="2C0AB517" w14:textId="77777777"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обосновывает выбор целевой аудитории;</w:t>
            </w:r>
          </w:p>
          <w:p w14:paraId="03B51A04" w14:textId="31D2064D"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создает тексты и рекламные слоганы</w:t>
            </w:r>
          </w:p>
        </w:tc>
        <w:tc>
          <w:tcPr>
            <w:tcW w:w="1238" w:type="pct"/>
            <w:vMerge/>
          </w:tcPr>
          <w:p w14:paraId="55B3C2E6"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3A3B2B18"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421117F2"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14:paraId="614894BB" w14:textId="77777777"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 xml:space="preserve">создает тексты для социальных сетей, для сайтов, </w:t>
            </w:r>
            <w:proofErr w:type="spellStart"/>
            <w:r w:rsidRPr="00A37B7C">
              <w:rPr>
                <w:rFonts w:ascii="Times New Roman" w:hAnsi="Times New Roman"/>
              </w:rPr>
              <w:t>лендингов</w:t>
            </w:r>
            <w:proofErr w:type="spellEnd"/>
            <w:r w:rsidRPr="00A37B7C">
              <w:rPr>
                <w:rFonts w:ascii="Times New Roman" w:hAnsi="Times New Roman"/>
              </w:rPr>
              <w:t>, презентаций;</w:t>
            </w:r>
          </w:p>
          <w:p w14:paraId="387EC531" w14:textId="77777777"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различает виды текстов;</w:t>
            </w:r>
          </w:p>
          <w:p w14:paraId="725FBAEB" w14:textId="77777777"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b/>
              </w:rPr>
            </w:pPr>
            <w:r w:rsidRPr="00A37B7C">
              <w:rPr>
                <w:rFonts w:ascii="Times New Roman" w:hAnsi="Times New Roman"/>
              </w:rPr>
              <w:t xml:space="preserve">рассчитывает бюджет на создание </w:t>
            </w:r>
            <w:proofErr w:type="spellStart"/>
            <w:r w:rsidRPr="00A37B7C">
              <w:rPr>
                <w:rFonts w:ascii="Times New Roman" w:hAnsi="Times New Roman"/>
              </w:rPr>
              <w:t>лендинга</w:t>
            </w:r>
            <w:proofErr w:type="spellEnd"/>
            <w:r w:rsidRPr="00A37B7C">
              <w:rPr>
                <w:rFonts w:ascii="Times New Roman" w:hAnsi="Times New Roman"/>
              </w:rPr>
              <w:t>;</w:t>
            </w:r>
          </w:p>
          <w:p w14:paraId="5D92CC92" w14:textId="77777777"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b/>
              </w:rPr>
            </w:pPr>
            <w:r w:rsidRPr="00A37B7C">
              <w:rPr>
                <w:rFonts w:ascii="Times New Roman" w:hAnsi="Times New Roman"/>
              </w:rPr>
              <w:t xml:space="preserve">составляет техническое задание на создание </w:t>
            </w:r>
            <w:proofErr w:type="spellStart"/>
            <w:r w:rsidRPr="00A37B7C">
              <w:rPr>
                <w:rFonts w:ascii="Times New Roman" w:hAnsi="Times New Roman"/>
              </w:rPr>
              <w:t>лендинга</w:t>
            </w:r>
            <w:proofErr w:type="spellEnd"/>
            <w:r w:rsidRPr="00A37B7C">
              <w:rPr>
                <w:rFonts w:ascii="Times New Roman" w:hAnsi="Times New Roman"/>
              </w:rPr>
              <w:t xml:space="preserve"> для сторонних организаций;</w:t>
            </w:r>
          </w:p>
          <w:p w14:paraId="63BED8F9" w14:textId="77777777"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 xml:space="preserve">определяет СТА для </w:t>
            </w:r>
            <w:proofErr w:type="spellStart"/>
            <w:r w:rsidRPr="00A37B7C">
              <w:rPr>
                <w:rFonts w:ascii="Times New Roman" w:hAnsi="Times New Roman"/>
              </w:rPr>
              <w:t>лендингов</w:t>
            </w:r>
            <w:proofErr w:type="spellEnd"/>
            <w:r w:rsidRPr="00A37B7C">
              <w:rPr>
                <w:rFonts w:ascii="Times New Roman" w:hAnsi="Times New Roman"/>
              </w:rPr>
              <w:t>;</w:t>
            </w:r>
          </w:p>
          <w:p w14:paraId="2B96C3CA" w14:textId="77777777"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 xml:space="preserve">работает с бесплатными сервисами создания </w:t>
            </w:r>
            <w:proofErr w:type="spellStart"/>
            <w:r w:rsidRPr="00A37B7C">
              <w:rPr>
                <w:rFonts w:ascii="Times New Roman" w:hAnsi="Times New Roman"/>
              </w:rPr>
              <w:t>лендингов</w:t>
            </w:r>
            <w:proofErr w:type="spellEnd"/>
            <w:r w:rsidRPr="00A37B7C">
              <w:rPr>
                <w:rFonts w:ascii="Times New Roman" w:hAnsi="Times New Roman"/>
              </w:rPr>
              <w:t>;</w:t>
            </w:r>
          </w:p>
          <w:p w14:paraId="51E1F579" w14:textId="77777777"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 xml:space="preserve">создает уникальное </w:t>
            </w:r>
            <w:proofErr w:type="spellStart"/>
            <w:r w:rsidRPr="00A37B7C">
              <w:rPr>
                <w:rFonts w:ascii="Times New Roman" w:hAnsi="Times New Roman"/>
              </w:rPr>
              <w:t>торгвое</w:t>
            </w:r>
            <w:proofErr w:type="spellEnd"/>
            <w:r w:rsidRPr="00A37B7C">
              <w:rPr>
                <w:rFonts w:ascii="Times New Roman" w:hAnsi="Times New Roman"/>
              </w:rPr>
              <w:t xml:space="preserve"> предложение для определенных задач;</w:t>
            </w:r>
          </w:p>
          <w:p w14:paraId="710C7627" w14:textId="6492FBAC"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работает с сервисами рассылок.</w:t>
            </w:r>
          </w:p>
        </w:tc>
        <w:tc>
          <w:tcPr>
            <w:tcW w:w="1238" w:type="pct"/>
            <w:vMerge/>
          </w:tcPr>
          <w:p w14:paraId="061DA477"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58850393"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0AF10499"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3.6</w:t>
            </w:r>
          </w:p>
        </w:tc>
        <w:tc>
          <w:tcPr>
            <w:tcW w:w="3137" w:type="pct"/>
            <w:tcBorders>
              <w:top w:val="single" w:sz="4" w:space="0" w:color="000000"/>
              <w:left w:val="single" w:sz="4" w:space="0" w:color="000000"/>
              <w:bottom w:val="single" w:sz="4" w:space="0" w:color="000000"/>
              <w:right w:val="single" w:sz="4" w:space="0" w:color="000000"/>
            </w:tcBorders>
          </w:tcPr>
          <w:p w14:paraId="75CDD1B8" w14:textId="77777777"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составляет информационно-аналитические справки;</w:t>
            </w:r>
          </w:p>
          <w:p w14:paraId="54E51850" w14:textId="73F370AF"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оформляет отчетные документы.</w:t>
            </w:r>
          </w:p>
        </w:tc>
        <w:tc>
          <w:tcPr>
            <w:tcW w:w="1238" w:type="pct"/>
            <w:vMerge/>
          </w:tcPr>
          <w:p w14:paraId="73E2A29B"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20719453" w14:textId="77777777" w:rsidTr="00B53BF3">
        <w:trPr>
          <w:trHeight w:val="23"/>
        </w:trPr>
        <w:tc>
          <w:tcPr>
            <w:tcW w:w="625" w:type="pct"/>
          </w:tcPr>
          <w:p w14:paraId="16718EF0"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14:paraId="1D8547B5"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14:paraId="1D1CBF47"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2E2B612"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14:paraId="7E6FC1FA"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714FEA1E" w14:textId="77777777" w:rsidTr="00B53BF3">
        <w:trPr>
          <w:trHeight w:val="23"/>
        </w:trPr>
        <w:tc>
          <w:tcPr>
            <w:tcW w:w="625" w:type="pct"/>
          </w:tcPr>
          <w:p w14:paraId="4053FB69"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14:paraId="70E0BB04"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14:paraId="78737A6A"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14:paraId="012C3F5B"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 </w:t>
            </w:r>
            <w:proofErr w:type="spellStart"/>
            <w:r w:rsidRPr="004E43C7">
              <w:rPr>
                <w:rStyle w:val="a5"/>
                <w:rFonts w:ascii="Times New Roman" w:hAnsi="Times New Roman" w:cs="Times New Roman"/>
              </w:rPr>
              <w:t>обновляемость</w:t>
            </w:r>
            <w:proofErr w:type="spellEnd"/>
            <w:r w:rsidRPr="004E43C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19872981"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73FEF103" w14:textId="77777777" w:rsidTr="00B53BF3">
        <w:trPr>
          <w:trHeight w:val="23"/>
        </w:trPr>
        <w:tc>
          <w:tcPr>
            <w:tcW w:w="625" w:type="pct"/>
          </w:tcPr>
          <w:p w14:paraId="21D56558"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14:paraId="129D9426"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2492B9A"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C1A9CD3"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3EB43EF5" w14:textId="77777777" w:rsidTr="00B53BF3">
        <w:trPr>
          <w:trHeight w:val="23"/>
        </w:trPr>
        <w:tc>
          <w:tcPr>
            <w:tcW w:w="625" w:type="pct"/>
          </w:tcPr>
          <w:p w14:paraId="1671004C"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14:paraId="08250EFF"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10BD06A2"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5D7DE884" w14:textId="77777777" w:rsidTr="00B53BF3">
        <w:trPr>
          <w:trHeight w:val="23"/>
        </w:trPr>
        <w:tc>
          <w:tcPr>
            <w:tcW w:w="625" w:type="pct"/>
          </w:tcPr>
          <w:p w14:paraId="23E00922"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14:paraId="64CB25CE"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14:paraId="60764279"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3E118B7" w14:textId="77777777" w:rsidR="001A2407" w:rsidRPr="004E43C7" w:rsidDel="009D5E3A" w:rsidRDefault="001A2407" w:rsidP="001A2407">
            <w:pPr>
              <w:suppressAutoHyphens/>
              <w:contextualSpacing/>
              <w:rPr>
                <w:rFonts w:ascii="Times New Roman" w:hAnsi="Times New Roman" w:cs="Times New Roman"/>
              </w:rPr>
            </w:pPr>
          </w:p>
        </w:tc>
      </w:tr>
    </w:tbl>
    <w:p w14:paraId="64A86DD1" w14:textId="60788F44" w:rsidR="00B14B4D" w:rsidRDefault="00B14B4D">
      <w:pPr>
        <w:rPr>
          <w:rFonts w:ascii="Times New Roman" w:hAnsi="Times New Roman" w:cs="Times New Roman"/>
          <w:b/>
          <w:bCs/>
          <w:sz w:val="20"/>
          <w:szCs w:val="20"/>
        </w:rPr>
      </w:pPr>
    </w:p>
    <w:p w14:paraId="0C1D1D51"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53FA5855" w14:textId="139FD458"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w:t>
      </w:r>
      <w:r>
        <w:rPr>
          <w:rFonts w:ascii="Times New Roman" w:hAnsi="Times New Roman" w:cs="Times New Roman"/>
          <w:b/>
          <w:bCs/>
          <w:sz w:val="24"/>
          <w:szCs w:val="24"/>
        </w:rPr>
        <w:t>8</w:t>
      </w:r>
    </w:p>
    <w:p w14:paraId="461B9FA7"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2CC89D4A" w14:textId="77777777" w:rsidR="00B14B4D" w:rsidRPr="00941462" w:rsidRDefault="00B14B4D"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2746EEA2" w14:textId="77777777" w:rsidR="00B14B4D" w:rsidRPr="00941462" w:rsidRDefault="00B14B4D" w:rsidP="00B14B4D">
      <w:pPr>
        <w:jc w:val="right"/>
        <w:rPr>
          <w:rFonts w:ascii="Times New Roman" w:hAnsi="Times New Roman" w:cs="Times New Roman"/>
          <w:b/>
          <w:bCs/>
          <w:sz w:val="24"/>
          <w:szCs w:val="24"/>
        </w:rPr>
      </w:pPr>
    </w:p>
    <w:p w14:paraId="673D9304" w14:textId="77777777" w:rsidR="00B14B4D" w:rsidRPr="00941462" w:rsidRDefault="00B14B4D" w:rsidP="00B14B4D">
      <w:pPr>
        <w:jc w:val="right"/>
        <w:rPr>
          <w:rFonts w:ascii="Times New Roman" w:hAnsi="Times New Roman" w:cs="Times New Roman"/>
          <w:b/>
          <w:bCs/>
          <w:sz w:val="24"/>
          <w:szCs w:val="24"/>
        </w:rPr>
      </w:pPr>
    </w:p>
    <w:p w14:paraId="403DFC4F" w14:textId="77777777" w:rsidR="00B14B4D" w:rsidRPr="00941462" w:rsidRDefault="00B14B4D" w:rsidP="00B14B4D">
      <w:pPr>
        <w:jc w:val="right"/>
        <w:rPr>
          <w:rFonts w:ascii="Times New Roman" w:hAnsi="Times New Roman" w:cs="Times New Roman"/>
          <w:b/>
          <w:bCs/>
          <w:sz w:val="24"/>
          <w:szCs w:val="24"/>
        </w:rPr>
      </w:pPr>
    </w:p>
    <w:p w14:paraId="25054635" w14:textId="77777777" w:rsidR="00B14B4D" w:rsidRPr="00941462" w:rsidRDefault="00B14B4D" w:rsidP="00B14B4D">
      <w:pPr>
        <w:jc w:val="right"/>
        <w:rPr>
          <w:rFonts w:ascii="Times New Roman" w:hAnsi="Times New Roman" w:cs="Times New Roman"/>
          <w:b/>
          <w:bCs/>
          <w:sz w:val="24"/>
          <w:szCs w:val="24"/>
        </w:rPr>
      </w:pPr>
    </w:p>
    <w:p w14:paraId="56631B1F" w14:textId="77777777" w:rsidR="00B14B4D" w:rsidRPr="00941462" w:rsidRDefault="00B14B4D" w:rsidP="00B14B4D">
      <w:pPr>
        <w:jc w:val="right"/>
        <w:rPr>
          <w:rFonts w:ascii="Times New Roman" w:hAnsi="Times New Roman" w:cs="Times New Roman"/>
          <w:b/>
          <w:bCs/>
          <w:sz w:val="24"/>
          <w:szCs w:val="24"/>
        </w:rPr>
      </w:pPr>
    </w:p>
    <w:p w14:paraId="3314531F" w14:textId="77777777" w:rsidR="00B14B4D" w:rsidRPr="00941462" w:rsidRDefault="00B14B4D" w:rsidP="00B14B4D">
      <w:pPr>
        <w:jc w:val="right"/>
        <w:rPr>
          <w:rFonts w:ascii="Times New Roman" w:hAnsi="Times New Roman" w:cs="Times New Roman"/>
          <w:b/>
          <w:bCs/>
          <w:sz w:val="24"/>
          <w:szCs w:val="24"/>
        </w:rPr>
      </w:pPr>
    </w:p>
    <w:p w14:paraId="2DC5A474" w14:textId="77777777" w:rsidR="00B14B4D" w:rsidRPr="00941462" w:rsidRDefault="00B14B4D" w:rsidP="00B14B4D">
      <w:pPr>
        <w:jc w:val="right"/>
        <w:rPr>
          <w:rFonts w:ascii="Times New Roman" w:hAnsi="Times New Roman" w:cs="Times New Roman"/>
          <w:b/>
          <w:bCs/>
          <w:sz w:val="24"/>
          <w:szCs w:val="24"/>
        </w:rPr>
      </w:pPr>
    </w:p>
    <w:p w14:paraId="1242C7F7" w14:textId="77777777" w:rsidR="00B14B4D" w:rsidRPr="00941462" w:rsidRDefault="00B14B4D" w:rsidP="00B14B4D">
      <w:pPr>
        <w:jc w:val="right"/>
        <w:rPr>
          <w:rFonts w:ascii="Times New Roman" w:hAnsi="Times New Roman" w:cs="Times New Roman"/>
          <w:b/>
          <w:bCs/>
          <w:sz w:val="24"/>
          <w:szCs w:val="24"/>
        </w:rPr>
      </w:pPr>
    </w:p>
    <w:p w14:paraId="26FE0FB2" w14:textId="77777777" w:rsidR="00B14B4D" w:rsidRPr="00941462" w:rsidRDefault="00B14B4D" w:rsidP="00B14B4D">
      <w:pPr>
        <w:jc w:val="right"/>
        <w:rPr>
          <w:rFonts w:ascii="Times New Roman" w:hAnsi="Times New Roman" w:cs="Times New Roman"/>
          <w:b/>
          <w:bCs/>
          <w:sz w:val="24"/>
          <w:szCs w:val="24"/>
        </w:rPr>
      </w:pPr>
    </w:p>
    <w:p w14:paraId="7BACE5A5" w14:textId="77777777" w:rsidR="00B14B4D" w:rsidRPr="00941462" w:rsidRDefault="00B14B4D" w:rsidP="00B14B4D">
      <w:pPr>
        <w:jc w:val="right"/>
        <w:rPr>
          <w:rFonts w:ascii="Times New Roman" w:hAnsi="Times New Roman" w:cs="Times New Roman"/>
          <w:b/>
          <w:bCs/>
          <w:sz w:val="24"/>
          <w:szCs w:val="24"/>
        </w:rPr>
      </w:pPr>
    </w:p>
    <w:p w14:paraId="32F2DDCF"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A341336" w14:textId="284F95EC" w:rsidR="00B14B4D" w:rsidRPr="00941462" w:rsidRDefault="00B14B4D" w:rsidP="00B14B4D">
      <w:pPr>
        <w:pStyle w:val="1"/>
      </w:pPr>
      <w:bookmarkStart w:id="68" w:name="_Toc164874313"/>
      <w:r w:rsidRPr="00941462">
        <w:t>«ПМ</w:t>
      </w:r>
      <w:r>
        <w:t>н</w:t>
      </w:r>
      <w:r w:rsidRPr="00941462">
        <w:t>.0</w:t>
      </w:r>
      <w:r>
        <w:t>3</w:t>
      </w:r>
      <w:r w:rsidRPr="00941462">
        <w:t xml:space="preserve"> </w:t>
      </w:r>
      <w:r w:rsidR="001A2407" w:rsidRPr="001A2407">
        <w:rPr>
          <w:rFonts w:ascii="Times New Roman Полужирный" w:hAnsi="Times New Roman Полужирный"/>
          <w:caps/>
        </w:rPr>
        <w:t>Организация и осуществление выставочной деятельности</w:t>
      </w:r>
      <w:r w:rsidRPr="00941462">
        <w:t>»</w:t>
      </w:r>
      <w:bookmarkEnd w:id="68"/>
    </w:p>
    <w:p w14:paraId="2AD1BD42" w14:textId="77777777" w:rsidR="00B14B4D" w:rsidRPr="00941462" w:rsidRDefault="00B14B4D" w:rsidP="00B14B4D">
      <w:pPr>
        <w:spacing w:line="360" w:lineRule="auto"/>
        <w:jc w:val="center"/>
        <w:rPr>
          <w:rFonts w:ascii="Times New Roman" w:hAnsi="Times New Roman" w:cs="Times New Roman"/>
          <w:sz w:val="24"/>
          <w:szCs w:val="24"/>
        </w:rPr>
      </w:pPr>
    </w:p>
    <w:p w14:paraId="4B56611F" w14:textId="77777777" w:rsidR="00B14B4D" w:rsidRDefault="00B14B4D" w:rsidP="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4BD8BB6D"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49B2448" w14:textId="77777777" w:rsidR="00B14B4D" w:rsidRDefault="00B14B4D" w:rsidP="00B14B4D"/>
    <w:p w14:paraId="5ECBB645" w14:textId="77777777" w:rsidR="00B14B4D" w:rsidRDefault="00B14B4D" w:rsidP="00B14B4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1C6648"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14:paraId="048CC39B"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14:paraId="2738D6EB" w14:textId="77777777" w:rsidR="00B14B4D" w:rsidRDefault="002D6B15" w:rsidP="00B14B4D">
      <w:pPr>
        <w:pStyle w:val="14"/>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14:paraId="4A99C565"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14:paraId="08368D3C"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14:paraId="2FD4EC99"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14:paraId="16856D18"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14:paraId="17B6FE73" w14:textId="77777777" w:rsidR="00B14B4D" w:rsidRDefault="002D6B15" w:rsidP="00B14B4D">
      <w:pPr>
        <w:pStyle w:val="14"/>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14:paraId="624C3540"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14:paraId="20A3D04A" w14:textId="77777777" w:rsidR="00B14B4D" w:rsidRPr="00B766E1" w:rsidRDefault="002D6B15"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14:paraId="477A59E9" w14:textId="77777777" w:rsidR="00B14B4D" w:rsidRDefault="002D6B15" w:rsidP="00B14B4D">
      <w:pPr>
        <w:pStyle w:val="14"/>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14:paraId="3BD80DDF" w14:textId="77777777" w:rsidR="00B14B4D" w:rsidRPr="00941462" w:rsidRDefault="00B14B4D" w:rsidP="00B14B4D">
      <w:pPr>
        <w:jc w:val="center"/>
        <w:sectPr w:rsidR="00B14B4D" w:rsidRPr="00941462" w:rsidSect="00502F97">
          <w:headerReference w:type="even" r:id="rId23"/>
          <w:headerReference w:type="default" r:id="rId24"/>
          <w:pgSz w:w="11906" w:h="16838"/>
          <w:pgMar w:top="1134" w:right="567" w:bottom="1134" w:left="1701" w:header="709" w:footer="709" w:gutter="0"/>
          <w:cols w:space="708"/>
          <w:docGrid w:linePitch="360"/>
        </w:sectPr>
      </w:pPr>
      <w:r>
        <w:fldChar w:fldCharType="end"/>
      </w:r>
    </w:p>
    <w:p w14:paraId="6A98EFC3" w14:textId="77777777" w:rsidR="00B14B4D" w:rsidRPr="00941462" w:rsidRDefault="00B14B4D" w:rsidP="00B14B4D">
      <w:pPr>
        <w:pStyle w:val="1f"/>
      </w:pPr>
      <w:r w:rsidRPr="00941462">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0832FE2F" w14:textId="166FAC5F" w:rsidR="00B14B4D" w:rsidRPr="00941462" w:rsidRDefault="00B14B4D" w:rsidP="00B14B4D">
      <w:pPr>
        <w:pStyle w:val="1d"/>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001A2407" w:rsidRPr="001A2407">
        <w:rPr>
          <w:rFonts w:eastAsia="Segoe UI"/>
          <w:b/>
          <w:bCs/>
          <w:u w:val="single"/>
          <w:lang w:val="ru-RU"/>
        </w:rPr>
        <w:t>Организация и осуществление выставочной деятельности</w:t>
      </w:r>
      <w:r w:rsidRPr="00941462">
        <w:rPr>
          <w:rFonts w:eastAsia="Segoe UI"/>
          <w:b/>
          <w:bCs/>
          <w:u w:val="single"/>
          <w:lang w:val="ru-RU"/>
        </w:rPr>
        <w:t xml:space="preserve">» </w:t>
      </w:r>
    </w:p>
    <w:p w14:paraId="274E0B98" w14:textId="77777777" w:rsidR="00B14B4D" w:rsidRPr="00941462" w:rsidRDefault="00B14B4D" w:rsidP="00B14B4D">
      <w:pPr>
        <w:pStyle w:val="1f"/>
        <w:rPr>
          <w:lang w:val="ru-RU"/>
        </w:rPr>
      </w:pPr>
    </w:p>
    <w:p w14:paraId="781F9ABC"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6F801A4D" w14:textId="07F239F1"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1A2407" w:rsidRPr="001A2407">
        <w:rPr>
          <w:rFonts w:ascii="Times New Roman" w:hAnsi="Times New Roman"/>
          <w:sz w:val="24"/>
          <w:szCs w:val="24"/>
        </w:rPr>
        <w:t>Организация и осуществление выставочной деятельности</w:t>
      </w:r>
      <w:r>
        <w:rPr>
          <w:rFonts w:ascii="Times New Roman" w:hAnsi="Times New Roman"/>
          <w:sz w:val="24"/>
          <w:szCs w:val="24"/>
        </w:rPr>
        <w:t>».</w:t>
      </w:r>
    </w:p>
    <w:p w14:paraId="207DED7E" w14:textId="77777777" w:rsidR="00B14B4D" w:rsidRPr="00941462"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A0CB572"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74999281"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29652A1" w14:textId="77777777" w:rsidR="00B14B4D" w:rsidRPr="00941462"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3152"/>
        <w:gridCol w:w="3152"/>
        <w:gridCol w:w="3153"/>
      </w:tblGrid>
      <w:tr w:rsidR="00B14B4D" w:rsidRPr="001A2407" w14:paraId="7341E8A4"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hideMark/>
          </w:tcPr>
          <w:p w14:paraId="1BECB665" w14:textId="77777777" w:rsidR="00B14B4D" w:rsidRPr="001A2407" w:rsidRDefault="00B14B4D" w:rsidP="00B53BF3">
            <w:pPr>
              <w:rPr>
                <w:rStyle w:val="afb"/>
                <w:b/>
                <w:i w:val="0"/>
              </w:rPr>
            </w:pPr>
            <w:r w:rsidRPr="001A2407">
              <w:rPr>
                <w:rStyle w:val="afb"/>
                <w:b/>
                <w:i w:val="0"/>
              </w:rPr>
              <w:t>Код ОК, ПК</w:t>
            </w:r>
          </w:p>
        </w:tc>
        <w:tc>
          <w:tcPr>
            <w:tcW w:w="3152" w:type="dxa"/>
            <w:tcBorders>
              <w:top w:val="single" w:sz="4" w:space="0" w:color="auto"/>
              <w:left w:val="single" w:sz="4" w:space="0" w:color="auto"/>
              <w:bottom w:val="single" w:sz="4" w:space="0" w:color="auto"/>
              <w:right w:val="single" w:sz="4" w:space="0" w:color="auto"/>
            </w:tcBorders>
            <w:hideMark/>
          </w:tcPr>
          <w:p w14:paraId="631DF43E" w14:textId="77777777" w:rsidR="00B14B4D" w:rsidRPr="001A2407" w:rsidRDefault="00B14B4D" w:rsidP="00B53BF3">
            <w:pPr>
              <w:jc w:val="center"/>
              <w:rPr>
                <w:rFonts w:ascii="Times New Roman" w:hAnsi="Times New Roman" w:cs="Times New Roman"/>
              </w:rPr>
            </w:pPr>
            <w:r w:rsidRPr="001A2407">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0F2FC72B" w14:textId="77777777" w:rsidR="00B14B4D" w:rsidRPr="001A2407" w:rsidRDefault="00B14B4D" w:rsidP="00B53BF3">
            <w:pPr>
              <w:jc w:val="center"/>
              <w:rPr>
                <w:rFonts w:ascii="Times New Roman" w:hAnsi="Times New Roman" w:cs="Times New Roman"/>
                <w:b/>
              </w:rPr>
            </w:pPr>
            <w:r w:rsidRPr="001A2407">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14:paraId="36F86B87" w14:textId="77777777" w:rsidR="00B14B4D" w:rsidRPr="001A2407" w:rsidRDefault="00B14B4D" w:rsidP="00B53BF3">
            <w:pPr>
              <w:jc w:val="center"/>
              <w:rPr>
                <w:rFonts w:ascii="Times New Roman" w:hAnsi="Times New Roman" w:cs="Times New Roman"/>
                <w:b/>
              </w:rPr>
            </w:pPr>
            <w:r w:rsidRPr="001A2407">
              <w:rPr>
                <w:rFonts w:ascii="Times New Roman" w:hAnsi="Times New Roman" w:cs="Times New Roman"/>
                <w:b/>
              </w:rPr>
              <w:t>Владеть навыками</w:t>
            </w:r>
          </w:p>
        </w:tc>
      </w:tr>
      <w:tr w:rsidR="00B14B4D" w:rsidRPr="001A2407" w14:paraId="116D6952" w14:textId="77777777" w:rsidTr="001A2407">
        <w:trPr>
          <w:trHeight w:val="20"/>
        </w:trPr>
        <w:tc>
          <w:tcPr>
            <w:tcW w:w="602" w:type="dxa"/>
            <w:tcBorders>
              <w:top w:val="single" w:sz="4" w:space="0" w:color="auto"/>
              <w:left w:val="single" w:sz="4" w:space="0" w:color="auto"/>
              <w:right w:val="single" w:sz="4" w:space="0" w:color="auto"/>
            </w:tcBorders>
          </w:tcPr>
          <w:p w14:paraId="4286CA2C"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01</w:t>
            </w:r>
          </w:p>
          <w:p w14:paraId="4806D7B8"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498E909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7D4E26DA"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A358144"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1ACE22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владеть актуальными методами работы в профессиональной и смежных сферах</w:t>
            </w:r>
          </w:p>
          <w:p w14:paraId="506C9A7B"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716F2FE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а</w:t>
            </w:r>
            <w:r w:rsidRPr="001A2407">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18CCAB7"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149B19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32F936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методы работы в профессиональной и смежных сферах</w:t>
            </w:r>
          </w:p>
          <w:p w14:paraId="733789B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14:paraId="34AA6E59"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09580967" w14:textId="77777777" w:rsidR="00B14B4D" w:rsidRPr="001A2407" w:rsidRDefault="00B14B4D" w:rsidP="00B53BF3">
            <w:pPr>
              <w:jc w:val="center"/>
              <w:rPr>
                <w:rFonts w:ascii="Times New Roman" w:hAnsi="Times New Roman" w:cs="Times New Roman"/>
                <w:bCs/>
              </w:rPr>
            </w:pPr>
          </w:p>
        </w:tc>
      </w:tr>
      <w:tr w:rsidR="00B14B4D" w:rsidRPr="001A2407" w14:paraId="4B35068B" w14:textId="77777777" w:rsidTr="001A2407">
        <w:trPr>
          <w:trHeight w:val="20"/>
        </w:trPr>
        <w:tc>
          <w:tcPr>
            <w:tcW w:w="602" w:type="dxa"/>
            <w:tcBorders>
              <w:top w:val="single" w:sz="4" w:space="0" w:color="auto"/>
              <w:left w:val="single" w:sz="4" w:space="0" w:color="auto"/>
              <w:right w:val="single" w:sz="4" w:space="0" w:color="auto"/>
            </w:tcBorders>
          </w:tcPr>
          <w:p w14:paraId="2D6E2B68"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02</w:t>
            </w:r>
          </w:p>
          <w:p w14:paraId="76840C98"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42E41EE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4833FB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A31271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оценивать практическую значимость результатов поиска</w:t>
            </w:r>
          </w:p>
          <w:p w14:paraId="4AB5EA6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применять средства информационных технологий для решения профессиональных задач</w:t>
            </w:r>
          </w:p>
          <w:p w14:paraId="3FEF840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использовать современное программное обеспечение в профессиональной деятельности</w:t>
            </w:r>
          </w:p>
          <w:p w14:paraId="62A818D7"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65CDE15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2649F23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приемы структурирования информации</w:t>
            </w:r>
          </w:p>
          <w:p w14:paraId="7DDED3C4"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формат оформления результатов поиска информации</w:t>
            </w:r>
          </w:p>
          <w:p w14:paraId="686EFC9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04DD066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2E4B2CDB"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14:paraId="15049112"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6B3E2C43" w14:textId="77777777" w:rsidR="00B14B4D" w:rsidRPr="001A2407" w:rsidRDefault="00B14B4D" w:rsidP="00B53BF3">
            <w:pPr>
              <w:jc w:val="center"/>
              <w:rPr>
                <w:rFonts w:ascii="Times New Roman" w:hAnsi="Times New Roman" w:cs="Times New Roman"/>
                <w:bCs/>
              </w:rPr>
            </w:pPr>
          </w:p>
        </w:tc>
      </w:tr>
      <w:tr w:rsidR="00B14B4D" w:rsidRPr="001A2407" w14:paraId="21C7448D" w14:textId="77777777" w:rsidTr="001A2407">
        <w:trPr>
          <w:trHeight w:val="20"/>
        </w:trPr>
        <w:tc>
          <w:tcPr>
            <w:tcW w:w="602" w:type="dxa"/>
            <w:tcBorders>
              <w:top w:val="single" w:sz="4" w:space="0" w:color="auto"/>
              <w:left w:val="single" w:sz="4" w:space="0" w:color="auto"/>
              <w:right w:val="single" w:sz="4" w:space="0" w:color="auto"/>
            </w:tcBorders>
          </w:tcPr>
          <w:p w14:paraId="4C48D43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04</w:t>
            </w:r>
          </w:p>
          <w:p w14:paraId="21032EE2"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122A5E3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spacing w:val="-4"/>
              </w:rPr>
              <w:t>организовывать работу коллектива и команды</w:t>
            </w:r>
          </w:p>
          <w:p w14:paraId="7E6CE36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325BEF0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психологические особенности личности</w:t>
            </w:r>
          </w:p>
          <w:p w14:paraId="0BEEDEC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14:paraId="65E63BD5"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4C9240A8" w14:textId="77777777" w:rsidR="00B14B4D" w:rsidRPr="001A2407" w:rsidRDefault="00B14B4D" w:rsidP="00B53BF3">
            <w:pPr>
              <w:jc w:val="center"/>
              <w:rPr>
                <w:rFonts w:ascii="Times New Roman" w:hAnsi="Times New Roman" w:cs="Times New Roman"/>
                <w:bCs/>
              </w:rPr>
            </w:pPr>
          </w:p>
        </w:tc>
      </w:tr>
      <w:tr w:rsidR="00B14B4D" w:rsidRPr="001A2407" w14:paraId="76E11521" w14:textId="77777777" w:rsidTr="001A2407">
        <w:trPr>
          <w:trHeight w:val="20"/>
        </w:trPr>
        <w:tc>
          <w:tcPr>
            <w:tcW w:w="602" w:type="dxa"/>
            <w:tcBorders>
              <w:top w:val="single" w:sz="4" w:space="0" w:color="auto"/>
              <w:left w:val="single" w:sz="4" w:space="0" w:color="auto"/>
              <w:right w:val="single" w:sz="4" w:space="0" w:color="auto"/>
            </w:tcBorders>
          </w:tcPr>
          <w:p w14:paraId="749D8EB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05</w:t>
            </w:r>
          </w:p>
          <w:p w14:paraId="5B78025A"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25FF1FD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 xml:space="preserve">грамотно </w:t>
            </w:r>
            <w:r w:rsidRPr="001A2407">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7748F0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5DA10F2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правила построения устных сообщений</w:t>
            </w:r>
          </w:p>
          <w:p w14:paraId="06CE7FA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14:paraId="3B038CD2"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123E30C1" w14:textId="77777777" w:rsidR="00B14B4D" w:rsidRPr="001A2407" w:rsidRDefault="00B14B4D" w:rsidP="00B53BF3">
            <w:pPr>
              <w:jc w:val="center"/>
              <w:rPr>
                <w:rFonts w:ascii="Times New Roman" w:hAnsi="Times New Roman" w:cs="Times New Roman"/>
                <w:bCs/>
              </w:rPr>
            </w:pPr>
          </w:p>
        </w:tc>
      </w:tr>
      <w:tr w:rsidR="00B14B4D" w:rsidRPr="001A2407" w14:paraId="32511317"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33F49BF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09</w:t>
            </w:r>
          </w:p>
          <w:p w14:paraId="4A0FE157"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bottom w:val="single" w:sz="4" w:space="0" w:color="auto"/>
              <w:right w:val="single" w:sz="4" w:space="0" w:color="auto"/>
            </w:tcBorders>
          </w:tcPr>
          <w:p w14:paraId="5E44B08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360B4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участвовать в диалогах на знакомые общие и профессиональные темы</w:t>
            </w:r>
          </w:p>
          <w:p w14:paraId="105B9EE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строить простые высказывания о себе и о своей профессиональной деятельности</w:t>
            </w:r>
          </w:p>
          <w:p w14:paraId="25EAC96C"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кратко обосновывать и объяснять свои действия (текущие и планируемые)</w:t>
            </w:r>
          </w:p>
          <w:p w14:paraId="3B3E0A1A"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5616676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правила построения простых и сложных предложений на профессиональные темы</w:t>
            </w:r>
          </w:p>
          <w:p w14:paraId="348AB49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основные общеупотребительные глаголы (бытовая и профессиональная лексика)</w:t>
            </w:r>
          </w:p>
          <w:p w14:paraId="483EBF3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A3ADAA8"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особенности произношения</w:t>
            </w:r>
          </w:p>
          <w:p w14:paraId="2EE3168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14:paraId="58E50FEA"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66A0650A" w14:textId="77777777" w:rsidR="00B14B4D" w:rsidRPr="001A2407" w:rsidRDefault="00B14B4D" w:rsidP="00B53BF3">
            <w:pPr>
              <w:jc w:val="center"/>
              <w:rPr>
                <w:rFonts w:ascii="Times New Roman" w:hAnsi="Times New Roman" w:cs="Times New Roman"/>
                <w:bCs/>
              </w:rPr>
            </w:pPr>
          </w:p>
        </w:tc>
      </w:tr>
      <w:tr w:rsidR="00B14B4D" w:rsidRPr="001A2407" w14:paraId="0ADFD6EE"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6B5626C1" w14:textId="77777777" w:rsidR="00B14B4D" w:rsidRPr="001A2407" w:rsidRDefault="00B14B4D" w:rsidP="00B53BF3">
            <w:pPr>
              <w:rPr>
                <w:rFonts w:ascii="Times New Roman" w:eastAsia="Calibri" w:hAnsi="Times New Roman" w:cs="Times New Roman"/>
              </w:rPr>
            </w:pPr>
            <w:r w:rsidRPr="001A2407">
              <w:rPr>
                <w:rFonts w:ascii="Times New Roman" w:hAnsi="Times New Roman" w:cs="Times New Roman"/>
              </w:rPr>
              <w:t>ПК 3.1.</w:t>
            </w:r>
          </w:p>
        </w:tc>
        <w:tc>
          <w:tcPr>
            <w:tcW w:w="3152" w:type="dxa"/>
            <w:tcBorders>
              <w:top w:val="single" w:sz="4" w:space="0" w:color="auto"/>
              <w:left w:val="single" w:sz="4" w:space="0" w:color="auto"/>
              <w:bottom w:val="single" w:sz="4" w:space="0" w:color="auto"/>
              <w:right w:val="single" w:sz="4" w:space="0" w:color="auto"/>
            </w:tcBorders>
          </w:tcPr>
          <w:p w14:paraId="105A76BB"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классифицировать потенциальных участников торгово-промышленной выставки по возможной заинтересованности в участии в торгово-промышленной выставке;</w:t>
            </w:r>
          </w:p>
          <w:p w14:paraId="7989A4BE"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работать с деловыми электронными и интернет-справочниками;</w:t>
            </w:r>
          </w:p>
          <w:p w14:paraId="308211CC"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определять источники информации о потенциальных участниках торгово-промышленных выставок;</w:t>
            </w:r>
          </w:p>
          <w:p w14:paraId="08F193DB"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работать в основных программах офисных программных пакетов, программных продуктах по управлению клиентскими базами, управлению организацией;</w:t>
            </w:r>
          </w:p>
          <w:p w14:paraId="36C1FCBF"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осуществлять первичные звонки для определения контактных лиц конкретной организации - потенциального участника торгово-промышленной выставки;</w:t>
            </w:r>
          </w:p>
          <w:p w14:paraId="4B09EA1A"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создавать мультимедиа-презентации с помощью распространенных программных продуктов</w:t>
            </w:r>
            <w:r w:rsidRPr="001A2407">
              <w:rPr>
                <w:rFonts w:ascii="Times New Roman" w:hAnsi="Times New Roman" w:cs="Times New Roman"/>
                <w:lang w:eastAsia="x-none"/>
              </w:rPr>
              <w:t>;</w:t>
            </w:r>
          </w:p>
          <w:p w14:paraId="5666C28F"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проводить публичные выступления и презентации</w:t>
            </w:r>
            <w:r w:rsidRPr="001A2407">
              <w:rPr>
                <w:rFonts w:ascii="Times New Roman" w:hAnsi="Times New Roman" w:cs="Times New Roman"/>
                <w:lang w:eastAsia="x-none"/>
              </w:rPr>
              <w:t>;</w:t>
            </w:r>
          </w:p>
          <w:p w14:paraId="373D4DAE" w14:textId="3F42BCFE" w:rsidR="00B14B4D" w:rsidRPr="001A2407" w:rsidRDefault="001A2407" w:rsidP="001A2407">
            <w:pPr>
              <w:ind w:left="142"/>
              <w:rPr>
                <w:rFonts w:ascii="Times New Roman" w:eastAsia="Calibri" w:hAnsi="Times New Roman" w:cs="Times New Roman"/>
              </w:rPr>
            </w:pPr>
            <w:r w:rsidRPr="001A2407">
              <w:rPr>
                <w:rFonts w:ascii="Times New Roman" w:hAnsi="Times New Roman" w:cs="Times New Roman"/>
                <w:lang w:val="x-none" w:eastAsia="x-none"/>
              </w:rPr>
              <w:t>осуществлять коммуникации с разными типами клиентов, определять запросы потенциального клиента, работать с возражениями</w:t>
            </w:r>
            <w:r w:rsidRPr="001A2407">
              <w:rPr>
                <w:rFonts w:ascii="Times New Roman" w:hAnsi="Times New Roman" w:cs="Times New Roman"/>
                <w:lang w:eastAsia="x-none"/>
              </w:rPr>
              <w:t>.</w:t>
            </w:r>
          </w:p>
        </w:tc>
        <w:tc>
          <w:tcPr>
            <w:tcW w:w="3152" w:type="dxa"/>
            <w:tcBorders>
              <w:top w:val="single" w:sz="4" w:space="0" w:color="auto"/>
              <w:left w:val="single" w:sz="4" w:space="0" w:color="auto"/>
              <w:bottom w:val="single" w:sz="4" w:space="0" w:color="auto"/>
              <w:right w:val="single" w:sz="4" w:space="0" w:color="auto"/>
            </w:tcBorders>
          </w:tcPr>
          <w:p w14:paraId="59460AFC"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методов и инструментов работы с базами данных;</w:t>
            </w:r>
          </w:p>
          <w:p w14:paraId="6F204FA5"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методов работы с первичными и вторичными источниками маркетинговой информации;</w:t>
            </w:r>
          </w:p>
          <w:p w14:paraId="459C4E93"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методов эффективных публичных выступлений и презентаций</w:t>
            </w:r>
            <w:r w:rsidRPr="001A2407">
              <w:rPr>
                <w:rFonts w:ascii="Times New Roman" w:hAnsi="Times New Roman" w:cs="Times New Roman"/>
                <w:lang w:eastAsia="x-none"/>
              </w:rPr>
              <w:t>;</w:t>
            </w:r>
          </w:p>
          <w:p w14:paraId="187F2AF5"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современных инструментов и способов подготовки электронных бизнес-презентаций</w:t>
            </w:r>
            <w:r w:rsidRPr="001A2407">
              <w:rPr>
                <w:rFonts w:ascii="Times New Roman" w:hAnsi="Times New Roman" w:cs="Times New Roman"/>
                <w:lang w:eastAsia="x-none"/>
              </w:rPr>
              <w:t>;</w:t>
            </w:r>
          </w:p>
          <w:p w14:paraId="619FAC67"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инструментов  эффективного осуществления продаж</w:t>
            </w:r>
            <w:r w:rsidRPr="001A2407">
              <w:rPr>
                <w:rFonts w:ascii="Times New Roman" w:hAnsi="Times New Roman" w:cs="Times New Roman"/>
                <w:lang w:eastAsia="x-none"/>
              </w:rPr>
              <w:t>;</w:t>
            </w:r>
          </w:p>
          <w:p w14:paraId="4C945953" w14:textId="45A5DC7C" w:rsidR="00B14B4D" w:rsidRPr="001A2407" w:rsidRDefault="001A2407" w:rsidP="001A2407">
            <w:pPr>
              <w:ind w:left="142"/>
              <w:rPr>
                <w:rFonts w:ascii="Times New Roman" w:eastAsia="Calibri" w:hAnsi="Times New Roman" w:cs="Times New Roman"/>
              </w:rPr>
            </w:pPr>
            <w:r w:rsidRPr="001A2407">
              <w:rPr>
                <w:rFonts w:ascii="Times New Roman" w:hAnsi="Times New Roman" w:cs="Times New Roman"/>
                <w:lang w:val="x-none" w:eastAsia="x-none"/>
              </w:rPr>
              <w:t>технологий организации эффективного участия в выставке</w:t>
            </w:r>
          </w:p>
        </w:tc>
        <w:tc>
          <w:tcPr>
            <w:tcW w:w="3153" w:type="dxa"/>
            <w:tcBorders>
              <w:top w:val="single" w:sz="4" w:space="0" w:color="auto"/>
              <w:left w:val="single" w:sz="4" w:space="0" w:color="auto"/>
              <w:bottom w:val="single" w:sz="4" w:space="0" w:color="auto"/>
              <w:right w:val="single" w:sz="4" w:space="0" w:color="auto"/>
            </w:tcBorders>
          </w:tcPr>
          <w:p w14:paraId="2C0A4F32"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поиска контактных данных новых потенциальных участников торгово-промышленных выставок и их внесения в клиентскую базу;</w:t>
            </w:r>
          </w:p>
          <w:p w14:paraId="228D060F"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осуществление выборки по базе данных потенциальных участников для осуществления работы по привлечению участников торгово-промышленных выставок;</w:t>
            </w:r>
          </w:p>
          <w:p w14:paraId="172E3F93"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осуществления переговоров об участии в торгово-промышленной выставке</w:t>
            </w:r>
            <w:r w:rsidRPr="001A2407">
              <w:rPr>
                <w:rFonts w:ascii="Times New Roman" w:hAnsi="Times New Roman" w:cs="Times New Roman"/>
                <w:lang w:eastAsia="x-none"/>
              </w:rPr>
              <w:t>;</w:t>
            </w:r>
          </w:p>
          <w:p w14:paraId="6449A0E0"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составления информационных писем и приглашений к участию в торгово-промышленной выставке для различных групп потенциальных участников</w:t>
            </w:r>
            <w:r w:rsidRPr="001A2407">
              <w:rPr>
                <w:rFonts w:ascii="Times New Roman" w:hAnsi="Times New Roman" w:cs="Times New Roman"/>
                <w:lang w:eastAsia="x-none"/>
              </w:rPr>
              <w:t>;</w:t>
            </w:r>
          </w:p>
          <w:p w14:paraId="77AD8D3C"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eastAsia="x-none"/>
              </w:rPr>
              <w:t xml:space="preserve">составления и </w:t>
            </w:r>
            <w:r w:rsidRPr="001A2407">
              <w:rPr>
                <w:rFonts w:ascii="Times New Roman" w:hAnsi="Times New Roman" w:cs="Times New Roman"/>
                <w:lang w:val="x-none" w:eastAsia="x-none"/>
              </w:rPr>
              <w:t>проведения презентаций торгово-промышленной выставки для потенциальных участников с целью их привлечения к участию</w:t>
            </w:r>
            <w:r w:rsidRPr="001A2407">
              <w:rPr>
                <w:rFonts w:ascii="Times New Roman" w:hAnsi="Times New Roman" w:cs="Times New Roman"/>
                <w:lang w:eastAsia="x-none"/>
              </w:rPr>
              <w:t>;</w:t>
            </w:r>
          </w:p>
          <w:p w14:paraId="58102B29"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предоставления (потенциальным) участникам пакета информации о торгово-промышленной выставке в соответствии с их интересами и запросами</w:t>
            </w:r>
            <w:r w:rsidRPr="001A2407">
              <w:rPr>
                <w:rFonts w:ascii="Times New Roman" w:hAnsi="Times New Roman" w:cs="Times New Roman"/>
                <w:lang w:eastAsia="x-none"/>
              </w:rPr>
              <w:t>;</w:t>
            </w:r>
          </w:p>
          <w:p w14:paraId="7F54A12D" w14:textId="77777777" w:rsidR="001A2407" w:rsidRPr="001A2407" w:rsidRDefault="001A2407" w:rsidP="001A2407">
            <w:pPr>
              <w:ind w:left="142"/>
              <w:contextualSpacing/>
              <w:jc w:val="both"/>
              <w:rPr>
                <w:rFonts w:ascii="Times New Roman" w:eastAsia="Calibri" w:hAnsi="Times New Roman" w:cs="Times New Roman"/>
                <w:b/>
              </w:rPr>
            </w:pPr>
            <w:r w:rsidRPr="001A2407">
              <w:rPr>
                <w:rFonts w:ascii="Times New Roman" w:hAnsi="Times New Roman" w:cs="Times New Roman"/>
                <w:lang w:val="x-none" w:eastAsia="x-none"/>
              </w:rPr>
              <w:t>оформления необходимой заявочной документации для регистрации организации в качестве участника торгово-промышленной выставки, в том числе от каждого заявившегося участника</w:t>
            </w:r>
            <w:r w:rsidRPr="001A2407">
              <w:rPr>
                <w:rFonts w:ascii="Times New Roman" w:hAnsi="Times New Roman" w:cs="Times New Roman"/>
                <w:lang w:eastAsia="x-none"/>
              </w:rPr>
              <w:t>;</w:t>
            </w:r>
          </w:p>
          <w:p w14:paraId="4158E898" w14:textId="6CB84104" w:rsidR="00B14B4D" w:rsidRPr="001A2407" w:rsidRDefault="001A2407" w:rsidP="001A2407">
            <w:pPr>
              <w:ind w:left="142"/>
              <w:rPr>
                <w:rFonts w:ascii="Times New Roman" w:hAnsi="Times New Roman" w:cs="Times New Roman"/>
                <w:bCs/>
              </w:rPr>
            </w:pPr>
            <w:r w:rsidRPr="001A2407">
              <w:rPr>
                <w:rFonts w:ascii="Times New Roman" w:hAnsi="Times New Roman" w:cs="Times New Roman"/>
                <w:lang w:val="x-none" w:eastAsia="x-none"/>
              </w:rPr>
              <w:t>сбора необходимой заявочной документации для регистрации организации в качестве участника торгово-промышленной выставки</w:t>
            </w:r>
            <w:r w:rsidRPr="001A2407">
              <w:rPr>
                <w:rFonts w:ascii="Times New Roman" w:hAnsi="Times New Roman" w:cs="Times New Roman"/>
                <w:lang w:eastAsia="x-none"/>
              </w:rPr>
              <w:t>.</w:t>
            </w:r>
          </w:p>
        </w:tc>
      </w:tr>
      <w:tr w:rsidR="001A2407" w:rsidRPr="001A2407" w14:paraId="07EE8267"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4845156B"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t>ПК 3.2.</w:t>
            </w:r>
          </w:p>
        </w:tc>
        <w:tc>
          <w:tcPr>
            <w:tcW w:w="3152" w:type="dxa"/>
          </w:tcPr>
          <w:p w14:paraId="6FAEC8AC" w14:textId="77777777" w:rsidR="001A2407" w:rsidRPr="001A2407" w:rsidRDefault="001A2407" w:rsidP="001A2407">
            <w:pPr>
              <w:ind w:left="142"/>
              <w:contextualSpacing/>
              <w:jc w:val="both"/>
              <w:rPr>
                <w:rFonts w:ascii="Times New Roman" w:eastAsia="Calibri" w:hAnsi="Times New Roman" w:cs="Times New Roman"/>
                <w:b/>
              </w:rPr>
            </w:pPr>
            <w:r w:rsidRPr="001A2407">
              <w:rPr>
                <w:rFonts w:ascii="Times New Roman" w:eastAsia="Times New Roman" w:hAnsi="Times New Roman" w:cs="Times New Roman"/>
                <w:lang w:eastAsia="ru-RU"/>
              </w:rPr>
              <w:t>разрабатывать тексты рекламных и информационных сообщений;</w:t>
            </w:r>
          </w:p>
          <w:p w14:paraId="24547C89" w14:textId="1F557296"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определять значение факторов и событий внешней среды для проекта торгово-промышленной выставки.</w:t>
            </w:r>
          </w:p>
        </w:tc>
        <w:tc>
          <w:tcPr>
            <w:tcW w:w="3152" w:type="dxa"/>
            <w:tcBorders>
              <w:top w:val="single" w:sz="4" w:space="0" w:color="auto"/>
              <w:left w:val="single" w:sz="4" w:space="0" w:color="auto"/>
              <w:bottom w:val="single" w:sz="4" w:space="0" w:color="auto"/>
              <w:right w:val="single" w:sz="4" w:space="0" w:color="auto"/>
            </w:tcBorders>
          </w:tcPr>
          <w:p w14:paraId="469EB637" w14:textId="77777777" w:rsidR="001A2407" w:rsidRPr="001A2407" w:rsidRDefault="001A2407" w:rsidP="001A2407">
            <w:pPr>
              <w:ind w:left="142"/>
              <w:contextualSpacing/>
              <w:jc w:val="both"/>
              <w:rPr>
                <w:rFonts w:ascii="Times New Roman" w:eastAsia="Calibri" w:hAnsi="Times New Roman" w:cs="Times New Roman"/>
                <w:b/>
              </w:rPr>
            </w:pPr>
            <w:r w:rsidRPr="001A2407">
              <w:rPr>
                <w:rFonts w:ascii="Times New Roman" w:eastAsia="Times New Roman" w:hAnsi="Times New Roman" w:cs="Times New Roman"/>
                <w:lang w:eastAsia="ru-RU"/>
              </w:rPr>
              <w:t>тенденций развития отраслей экономики, имеющие отношение к организуемой торгово-промышленной выставке, и ключевых игроков этих отраслей;</w:t>
            </w:r>
          </w:p>
          <w:p w14:paraId="50E8753F" w14:textId="51C130B9"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методов разработки рекламных и информационных текстов.</w:t>
            </w:r>
          </w:p>
        </w:tc>
        <w:tc>
          <w:tcPr>
            <w:tcW w:w="3153" w:type="dxa"/>
            <w:tcBorders>
              <w:top w:val="single" w:sz="4" w:space="0" w:color="auto"/>
              <w:left w:val="single" w:sz="4" w:space="0" w:color="auto"/>
              <w:bottom w:val="single" w:sz="4" w:space="0" w:color="auto"/>
              <w:right w:val="single" w:sz="4" w:space="0" w:color="auto"/>
            </w:tcBorders>
          </w:tcPr>
          <w:p w14:paraId="06FF6FB6"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информирования руководства об участии в торгово-промышленной выставке ключевых фигур и организаций отраслей торгово-промышленной выставки в целях возможности использования этой информации для реализации маркетингового плана торгово-промышленной выставки;</w:t>
            </w:r>
          </w:p>
          <w:p w14:paraId="106D3CC9"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информирования руководства о соглашениях с участниками торгово-промышленной выставки об их участии в общих маркетинговых мероприятиях для своевременного включения в маркетинговые материалы торгово-промышленной выставки;</w:t>
            </w:r>
          </w:p>
          <w:p w14:paraId="49C1B02E"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подготовки текстов пресс-релизов, пост-релизов, новостей для размещения в информационно-телекоммуникационной сети «интернет» и деловых изданиях;</w:t>
            </w:r>
          </w:p>
          <w:p w14:paraId="4018868C" w14:textId="2690A14A"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предоставления актуальных данных о ходе реализации проекта торгово-промышленной выставки для включения в маркетинговые материалы торгово-промышленной выставки.</w:t>
            </w:r>
          </w:p>
        </w:tc>
      </w:tr>
      <w:tr w:rsidR="001A2407" w:rsidRPr="001A2407" w14:paraId="41A63B97"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640D5F37"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t>ПК 3.3.</w:t>
            </w:r>
          </w:p>
        </w:tc>
        <w:tc>
          <w:tcPr>
            <w:tcW w:w="3152" w:type="dxa"/>
            <w:tcBorders>
              <w:top w:val="single" w:sz="4" w:space="0" w:color="auto"/>
              <w:left w:val="single" w:sz="4" w:space="0" w:color="auto"/>
              <w:bottom w:val="single" w:sz="4" w:space="0" w:color="auto"/>
              <w:right w:val="single" w:sz="4" w:space="0" w:color="auto"/>
            </w:tcBorders>
          </w:tcPr>
          <w:p w14:paraId="2BECCA50"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определять набор заявочных документов, которые необходимо оформить с конкретным участником в зависимости от набора заказанных им выставочных услуг и формы участия в торгово-промышленной выставке;</w:t>
            </w:r>
          </w:p>
          <w:p w14:paraId="64496049" w14:textId="361A2D37"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организовывать систематизированное хранение бумажных и электронных документов.</w:t>
            </w:r>
          </w:p>
        </w:tc>
        <w:tc>
          <w:tcPr>
            <w:tcW w:w="3152" w:type="dxa"/>
            <w:tcBorders>
              <w:top w:val="single" w:sz="4" w:space="0" w:color="auto"/>
              <w:left w:val="single" w:sz="4" w:space="0" w:color="auto"/>
              <w:bottom w:val="single" w:sz="4" w:space="0" w:color="auto"/>
              <w:right w:val="single" w:sz="4" w:space="0" w:color="auto"/>
            </w:tcBorders>
          </w:tcPr>
          <w:p w14:paraId="04375D19" w14:textId="6B1D8174"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основ документооборота, в т.ч. электронного документооборота.</w:t>
            </w:r>
          </w:p>
        </w:tc>
        <w:tc>
          <w:tcPr>
            <w:tcW w:w="3153" w:type="dxa"/>
            <w:tcBorders>
              <w:top w:val="single" w:sz="4" w:space="0" w:color="auto"/>
              <w:left w:val="single" w:sz="4" w:space="0" w:color="auto"/>
              <w:bottom w:val="single" w:sz="4" w:space="0" w:color="auto"/>
              <w:right w:val="single" w:sz="4" w:space="0" w:color="auto"/>
            </w:tcBorders>
          </w:tcPr>
          <w:p w14:paraId="2C4267EC"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подготовки форм заявочной документации до начала работы над проектом торгово-промышленной выставки;</w:t>
            </w:r>
          </w:p>
          <w:p w14:paraId="0A99A4AD"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внесения при необходимости изменений в оформленные заявочные документы по просьбе участника торгово-промышленной выставки и по согласованию с ним;</w:t>
            </w:r>
          </w:p>
          <w:p w14:paraId="731D2F23" w14:textId="434F2F74"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оформления документов на оплату участником торгово-промышленной выставки заказанных услуг, а также документов, подтверждающих факт оказания выставочных услуг в соответствии с заявочной документацией.</w:t>
            </w:r>
          </w:p>
        </w:tc>
      </w:tr>
      <w:tr w:rsidR="001A2407" w:rsidRPr="001A2407" w14:paraId="62DD906A"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2148DCA9"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t>ПК 3.4.</w:t>
            </w:r>
          </w:p>
        </w:tc>
        <w:tc>
          <w:tcPr>
            <w:tcW w:w="3152" w:type="dxa"/>
            <w:tcBorders>
              <w:top w:val="single" w:sz="4" w:space="0" w:color="auto"/>
              <w:left w:val="single" w:sz="4" w:space="0" w:color="auto"/>
              <w:bottom w:val="single" w:sz="4" w:space="0" w:color="auto"/>
              <w:right w:val="single" w:sz="4" w:space="0" w:color="auto"/>
            </w:tcBorders>
          </w:tcPr>
          <w:p w14:paraId="2B79DB81" w14:textId="77777777"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разрабатывать уникальные торговые предложения;</w:t>
            </w:r>
          </w:p>
          <w:p w14:paraId="7CE6B289" w14:textId="77777777"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разрабатывать рекламные модули;</w:t>
            </w:r>
          </w:p>
          <w:p w14:paraId="395C2755" w14:textId="77777777"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создавать стратегии продвижения;</w:t>
            </w:r>
          </w:p>
          <w:p w14:paraId="1F5DC192" w14:textId="77777777"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сегментировать целевую аудиторию для разных задач и продуктов;</w:t>
            </w:r>
          </w:p>
          <w:p w14:paraId="6AD7C1C6" w14:textId="77777777"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обосновывать выбор целевой аудитории;</w:t>
            </w:r>
          </w:p>
          <w:p w14:paraId="60CE9389" w14:textId="7231AA8F"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создавать тексты и рекламные слоганы</w:t>
            </w:r>
          </w:p>
        </w:tc>
        <w:tc>
          <w:tcPr>
            <w:tcW w:w="3152" w:type="dxa"/>
            <w:tcBorders>
              <w:top w:val="single" w:sz="4" w:space="0" w:color="auto"/>
              <w:left w:val="single" w:sz="4" w:space="0" w:color="auto"/>
              <w:bottom w:val="single" w:sz="4" w:space="0" w:color="auto"/>
              <w:right w:val="single" w:sz="4" w:space="0" w:color="auto"/>
            </w:tcBorders>
          </w:tcPr>
          <w:p w14:paraId="06068F08"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перечня (количество и названия) рекламных механизмов показа аудитории рекламных сообщений в сети Интернет;</w:t>
            </w:r>
          </w:p>
          <w:p w14:paraId="6FFED80B" w14:textId="44A9E54C"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особенности функционирования современных рекламных систем в составе социальных медиа.</w:t>
            </w:r>
          </w:p>
        </w:tc>
        <w:tc>
          <w:tcPr>
            <w:tcW w:w="3153" w:type="dxa"/>
            <w:tcBorders>
              <w:top w:val="single" w:sz="4" w:space="0" w:color="auto"/>
              <w:left w:val="single" w:sz="4" w:space="0" w:color="auto"/>
              <w:bottom w:val="single" w:sz="4" w:space="0" w:color="auto"/>
              <w:right w:val="single" w:sz="4" w:space="0" w:color="auto"/>
            </w:tcBorders>
          </w:tcPr>
          <w:p w14:paraId="2266EBBA" w14:textId="77777777" w:rsidR="001A2407" w:rsidRPr="001A2407" w:rsidRDefault="001A2407" w:rsidP="001A2407">
            <w:pPr>
              <w:ind w:left="142"/>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размещение текстовых рекламных объявлений в социальных медиа информационно-телекоммуникационной сети «интернет»;</w:t>
            </w:r>
          </w:p>
          <w:p w14:paraId="540870D5" w14:textId="616DFA36"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размещение медийных рекламных объявлений в социальных медиа информационно-телекоммуникационной сети «интернет</w:t>
            </w:r>
            <w:r w:rsidRPr="001A2407">
              <w:rPr>
                <w:rFonts w:ascii="Times New Roman" w:eastAsia="Times New Roman" w:hAnsi="Times New Roman" w:cs="Times New Roman"/>
                <w:b/>
                <w:lang w:eastAsia="ru-RU"/>
              </w:rPr>
              <w:t>».</w:t>
            </w:r>
          </w:p>
        </w:tc>
      </w:tr>
      <w:tr w:rsidR="001A2407" w:rsidRPr="001A2407" w14:paraId="31F6DE6B"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68FA2811"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t>ПК 3.5.</w:t>
            </w:r>
          </w:p>
        </w:tc>
        <w:tc>
          <w:tcPr>
            <w:tcW w:w="3152" w:type="dxa"/>
            <w:tcBorders>
              <w:top w:val="single" w:sz="4" w:space="0" w:color="auto"/>
              <w:left w:val="single" w:sz="4" w:space="0" w:color="auto"/>
              <w:bottom w:val="single" w:sz="4" w:space="0" w:color="auto"/>
              <w:right w:val="single" w:sz="4" w:space="0" w:color="auto"/>
            </w:tcBorders>
          </w:tcPr>
          <w:p w14:paraId="1F453EC2"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формировать детальный план проведения торгово-промышленной выставки и контролировать ход его выполнения;</w:t>
            </w:r>
          </w:p>
          <w:p w14:paraId="3E856953"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быстро принимать решения в случае отклонений от разработанного детального плана;</w:t>
            </w:r>
          </w:p>
          <w:p w14:paraId="1F266E9E"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определять количество и квалификацию необходимого дополнительного персонала для работы на площадке во время проведения торгово-промышленной выставки;</w:t>
            </w:r>
          </w:p>
          <w:p w14:paraId="50814616" w14:textId="206E7898"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распределять задачи для персонала и контролировать их выполнение.</w:t>
            </w:r>
          </w:p>
        </w:tc>
        <w:tc>
          <w:tcPr>
            <w:tcW w:w="3152" w:type="dxa"/>
            <w:tcBorders>
              <w:top w:val="single" w:sz="4" w:space="0" w:color="auto"/>
              <w:left w:val="single" w:sz="4" w:space="0" w:color="auto"/>
              <w:bottom w:val="single" w:sz="4" w:space="0" w:color="auto"/>
              <w:right w:val="single" w:sz="4" w:space="0" w:color="auto"/>
            </w:tcBorders>
          </w:tcPr>
          <w:p w14:paraId="515A652D"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eastAsia="x-none"/>
              </w:rPr>
              <w:t>современных</w:t>
            </w:r>
            <w:r w:rsidRPr="001A2407">
              <w:rPr>
                <w:rFonts w:ascii="Times New Roman" w:hAnsi="Times New Roman" w:cs="Times New Roman"/>
                <w:lang w:val="x-none" w:eastAsia="x-none"/>
              </w:rPr>
              <w:t xml:space="preserve"> тенденций в сфере организации коммуникаций на выставке, оформления выставочных стендов, выставочного оборудования</w:t>
            </w:r>
            <w:r w:rsidRPr="001A2407">
              <w:rPr>
                <w:rFonts w:ascii="Times New Roman" w:hAnsi="Times New Roman" w:cs="Times New Roman"/>
                <w:lang w:eastAsia="x-none"/>
              </w:rPr>
              <w:t>;</w:t>
            </w:r>
          </w:p>
          <w:p w14:paraId="13E8587A"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eastAsia="x-none"/>
              </w:rPr>
              <w:t>истории</w:t>
            </w:r>
            <w:r w:rsidRPr="001A2407">
              <w:rPr>
                <w:rFonts w:ascii="Times New Roman" w:hAnsi="Times New Roman" w:cs="Times New Roman"/>
                <w:lang w:val="x-none" w:eastAsia="x-none"/>
              </w:rPr>
              <w:t xml:space="preserve"> выставочного дела и индустрии встреч</w:t>
            </w:r>
            <w:r w:rsidRPr="001A2407">
              <w:rPr>
                <w:rFonts w:ascii="Times New Roman" w:hAnsi="Times New Roman" w:cs="Times New Roman"/>
                <w:lang w:eastAsia="x-none"/>
              </w:rPr>
              <w:t>;</w:t>
            </w:r>
          </w:p>
          <w:p w14:paraId="60F97A9C" w14:textId="5396EDBA"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основ выставочного менеджмента и менеджмента в сфере индустрии встреч.</w:t>
            </w:r>
          </w:p>
        </w:tc>
        <w:tc>
          <w:tcPr>
            <w:tcW w:w="3153" w:type="dxa"/>
            <w:tcBorders>
              <w:top w:val="single" w:sz="4" w:space="0" w:color="auto"/>
              <w:left w:val="single" w:sz="4" w:space="0" w:color="auto"/>
              <w:bottom w:val="single" w:sz="4" w:space="0" w:color="auto"/>
              <w:right w:val="single" w:sz="4" w:space="0" w:color="auto"/>
            </w:tcBorders>
          </w:tcPr>
          <w:p w14:paraId="2348918E"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контроля выполнения застройки выставочных стендов во время монтажа в соответствии с утвержденным планом экспозиции;</w:t>
            </w:r>
          </w:p>
          <w:p w14:paraId="3204A8AA"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организации исполнения обустройства выставочных стендов в соответствии с договорами на участие в торгово-промышленной выставке;</w:t>
            </w:r>
          </w:p>
          <w:p w14:paraId="77C73E72"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организации допуска и работы на выставочной площадке организаций, отвечающих за застройку и оформление экспозиции, поставщиков оборудования для работы выставки, в том числе для обеспечения индивидуальной застройки экспонентов, в ходе монтажа и демонтажа торгово-промышленной выставки;</w:t>
            </w:r>
          </w:p>
          <w:p w14:paraId="31B3A090"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обеспечения работы залов и площадок для проведения деловых и дополнительных мероприятий торгово-промышленной выставки в соответствии с утвержденными графиками и требованиями;</w:t>
            </w:r>
          </w:p>
          <w:p w14:paraId="5323859C"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контроля выполнения программы дополнительных мероприятий торгово-промышленной выставки в соответствии с утвержденным графиком;</w:t>
            </w:r>
          </w:p>
          <w:p w14:paraId="14C98E96"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решения оперативных вопросов, возникающих в ходе проведения торгово-промышленной выставки;</w:t>
            </w:r>
          </w:p>
          <w:p w14:paraId="136FCCF6"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контроля выполнения условий договоров с подрядчиками торгово-промышленной выставки;</w:t>
            </w:r>
          </w:p>
          <w:p w14:paraId="4316C33F"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информирования участников торгово-промышленных выставок о требованиях нормативных правовых актов в сфере безопасности жизнедеятельности, экологии и здравоохранения при организации участия в конкретной торгово-промышленной выставке</w:t>
            </w:r>
            <w:r w:rsidRPr="001A2407">
              <w:rPr>
                <w:rFonts w:ascii="Times New Roman" w:hAnsi="Times New Roman" w:cs="Times New Roman"/>
                <w:lang w:eastAsia="x-none"/>
              </w:rPr>
              <w:t>;</w:t>
            </w:r>
          </w:p>
          <w:p w14:paraId="5B4D2579"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контроля соблюдения требований нормативных правовых актов в сфере безопасности жизнедеятельности, экологии и здравоохранения участниками, партнерами, спонсорами, посетителями, подрядчиками торгово-промышленной выставки в ходе ее проведения</w:t>
            </w:r>
            <w:r w:rsidRPr="001A2407">
              <w:rPr>
                <w:rFonts w:ascii="Times New Roman" w:hAnsi="Times New Roman" w:cs="Times New Roman"/>
                <w:lang w:eastAsia="x-none"/>
              </w:rPr>
              <w:t>;</w:t>
            </w:r>
          </w:p>
          <w:p w14:paraId="39A367C7"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инструктирования дополнительного персонала, работающего на торгово-промышленной выставке, о требованиях нормативных правовых актов в сфере безопасности жизнедеятельности, экологии и здравоохранения</w:t>
            </w:r>
            <w:r w:rsidRPr="001A2407">
              <w:rPr>
                <w:rFonts w:ascii="Times New Roman" w:hAnsi="Times New Roman" w:cs="Times New Roman"/>
                <w:lang w:eastAsia="x-none"/>
              </w:rPr>
              <w:t>;</w:t>
            </w:r>
          </w:p>
          <w:p w14:paraId="748BCAFA" w14:textId="4CD10872"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сопровождения контролирующих органов во время их визита на выставочную площадку для проверки выполнения требований нормативных правовых актов в целях своевременного предоставления необходимой информации и организации устранения выявленных нарушений.</w:t>
            </w:r>
          </w:p>
        </w:tc>
      </w:tr>
      <w:tr w:rsidR="001A2407" w:rsidRPr="001A2407" w14:paraId="6DBB881F"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66BF839D"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t>ПК 3.6</w:t>
            </w:r>
          </w:p>
        </w:tc>
        <w:tc>
          <w:tcPr>
            <w:tcW w:w="3152" w:type="dxa"/>
            <w:tcBorders>
              <w:top w:val="single" w:sz="4" w:space="0" w:color="auto"/>
              <w:left w:val="single" w:sz="4" w:space="0" w:color="auto"/>
              <w:bottom w:val="single" w:sz="4" w:space="0" w:color="auto"/>
              <w:right w:val="single" w:sz="4" w:space="0" w:color="auto"/>
            </w:tcBorders>
          </w:tcPr>
          <w:p w14:paraId="609662D7"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работать в специализированных программах в сфере бухгалтерии, финансов, управления организацией;</w:t>
            </w:r>
          </w:p>
          <w:p w14:paraId="2D3B2135" w14:textId="045AC772"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вести переговоры по финансовым вопросам по обеспечению своевременной оплаты.</w:t>
            </w:r>
          </w:p>
        </w:tc>
        <w:tc>
          <w:tcPr>
            <w:tcW w:w="3152" w:type="dxa"/>
            <w:tcBorders>
              <w:top w:val="single" w:sz="4" w:space="0" w:color="auto"/>
              <w:left w:val="single" w:sz="4" w:space="0" w:color="auto"/>
              <w:bottom w:val="single" w:sz="4" w:space="0" w:color="auto"/>
              <w:right w:val="single" w:sz="4" w:space="0" w:color="auto"/>
            </w:tcBorders>
          </w:tcPr>
          <w:p w14:paraId="51BAF031" w14:textId="16A8C6B6"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методов ведения переговоров, урегулирования споров, работы с возражениями.</w:t>
            </w:r>
          </w:p>
        </w:tc>
        <w:tc>
          <w:tcPr>
            <w:tcW w:w="3153" w:type="dxa"/>
            <w:tcBorders>
              <w:top w:val="single" w:sz="4" w:space="0" w:color="auto"/>
              <w:left w:val="single" w:sz="4" w:space="0" w:color="auto"/>
              <w:bottom w:val="single" w:sz="4" w:space="0" w:color="auto"/>
              <w:right w:val="single" w:sz="4" w:space="0" w:color="auto"/>
            </w:tcBorders>
          </w:tcPr>
          <w:p w14:paraId="1FEEBE49"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обеспечения своевременного оформления и предоставления участникам торгово-промышленной выставки документов на оплату их участия;</w:t>
            </w:r>
          </w:p>
          <w:p w14:paraId="2506BAEE"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контроля осуществления оплаты в соответствии с условиями договора;</w:t>
            </w:r>
          </w:p>
          <w:p w14:paraId="0E3E1016"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согласования с руководством возможностей изменения условий оплаты по просьбе участника торгово-промышленной выставки;</w:t>
            </w:r>
          </w:p>
          <w:p w14:paraId="2C665AF1" w14:textId="7DFBC460"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предоставления скидок и специальных условий в соответствии с политикой конкретной торгово-промышленной выставки и организации- профессионального организатора торгово-промышленных выставок в целом.</w:t>
            </w:r>
          </w:p>
        </w:tc>
      </w:tr>
      <w:tr w:rsidR="001A2407" w:rsidRPr="001A2407" w14:paraId="154487A6"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4E61EC6C"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t>ПК 3.7.</w:t>
            </w:r>
          </w:p>
        </w:tc>
        <w:tc>
          <w:tcPr>
            <w:tcW w:w="3152" w:type="dxa"/>
            <w:tcBorders>
              <w:top w:val="single" w:sz="4" w:space="0" w:color="auto"/>
              <w:left w:val="single" w:sz="4" w:space="0" w:color="auto"/>
              <w:bottom w:val="single" w:sz="4" w:space="0" w:color="auto"/>
              <w:right w:val="single" w:sz="4" w:space="0" w:color="auto"/>
            </w:tcBorders>
          </w:tcPr>
          <w:p w14:paraId="6D65A67D"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осуществлять коммуникации с помощью современных средств связи (видеоконференции, скайп, вебинары);</w:t>
            </w:r>
          </w:p>
          <w:p w14:paraId="53C82149" w14:textId="6FB100FE"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разрабатывать и готовить информационные материалы методического характера.</w:t>
            </w:r>
          </w:p>
        </w:tc>
        <w:tc>
          <w:tcPr>
            <w:tcW w:w="3152" w:type="dxa"/>
            <w:tcBorders>
              <w:top w:val="single" w:sz="4" w:space="0" w:color="auto"/>
              <w:left w:val="single" w:sz="4" w:space="0" w:color="auto"/>
              <w:bottom w:val="single" w:sz="4" w:space="0" w:color="auto"/>
              <w:right w:val="single" w:sz="4" w:space="0" w:color="auto"/>
            </w:tcBorders>
          </w:tcPr>
          <w:p w14:paraId="2146EC4C"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нормативных правовых актов в сфере безопасности жизнедеятельности, экологии и здравоохранения применительно к организации выставочной деятельности в сфере торгово-промышленных выставок (в стране проведения выставки);</w:t>
            </w:r>
          </w:p>
          <w:p w14:paraId="7CCB9E62" w14:textId="38E3DD47"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требования охраны труда при работе на выставочной площадке</w:t>
            </w:r>
          </w:p>
        </w:tc>
        <w:tc>
          <w:tcPr>
            <w:tcW w:w="3153" w:type="dxa"/>
            <w:tcBorders>
              <w:top w:val="single" w:sz="4" w:space="0" w:color="auto"/>
              <w:left w:val="single" w:sz="4" w:space="0" w:color="auto"/>
              <w:bottom w:val="single" w:sz="4" w:space="0" w:color="auto"/>
              <w:right w:val="single" w:sz="4" w:space="0" w:color="auto"/>
            </w:tcBorders>
          </w:tcPr>
          <w:p w14:paraId="15B3C1AC"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изучения информационных материалов по эффективному участию в торгово-промышленной выставке или подготовка таких материалов;</w:t>
            </w:r>
          </w:p>
          <w:p w14:paraId="2C19A832"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подготовки комплекта информационных материалов по эффективному участию в торгово-промышленной выставке для предоставления участникам торгово-промышленных выставок по запросу;</w:t>
            </w:r>
          </w:p>
          <w:p w14:paraId="6F564F4B"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проведения консультаций по запросу участников торгово-промышленной выставки;</w:t>
            </w:r>
          </w:p>
          <w:p w14:paraId="658E0AE3" w14:textId="5D2CD4E0"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формирования комплекта информационных материалов по эффективному участию в торгово-промышленной выставке для размещения на сайте торгово-промышленной выставки или выставочной организации для быстрого доступа участников торгово-промышленной выставки.</w:t>
            </w:r>
          </w:p>
        </w:tc>
      </w:tr>
    </w:tbl>
    <w:p w14:paraId="0114B557" w14:textId="1BEA40AA" w:rsidR="001A2407" w:rsidRDefault="001A2407" w:rsidP="00B14B4D">
      <w:pPr>
        <w:pStyle w:val="114"/>
        <w:rPr>
          <w:rFonts w:ascii="Times New Roman" w:hAnsi="Times New Roman"/>
        </w:rPr>
      </w:pPr>
    </w:p>
    <w:p w14:paraId="04BF7554" w14:textId="77777777" w:rsidR="001A2407" w:rsidRDefault="001A2407">
      <w:pPr>
        <w:rPr>
          <w:rFonts w:ascii="Times New Roman" w:eastAsia="Segoe UI" w:hAnsi="Times New Roman" w:cs="Times New Roman"/>
          <w:b/>
          <w:bCs/>
          <w:sz w:val="24"/>
          <w:szCs w:val="24"/>
          <w:lang w:eastAsia="ru-RU"/>
        </w:rPr>
      </w:pPr>
      <w:r>
        <w:rPr>
          <w:rFonts w:ascii="Times New Roman" w:hAnsi="Times New Roman"/>
        </w:rPr>
        <w:br w:type="page"/>
      </w:r>
    </w:p>
    <w:p w14:paraId="127D6967" w14:textId="77777777" w:rsidR="00B14B4D" w:rsidRPr="00941462" w:rsidRDefault="00B14B4D" w:rsidP="00B14B4D">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14B4D" w:rsidRPr="00941462" w14:paraId="75774D05" w14:textId="77777777" w:rsidTr="00B53BF3">
        <w:trPr>
          <w:trHeight w:val="23"/>
        </w:trPr>
        <w:tc>
          <w:tcPr>
            <w:tcW w:w="2460" w:type="pct"/>
            <w:vAlign w:val="center"/>
          </w:tcPr>
          <w:p w14:paraId="704160FE" w14:textId="77777777" w:rsidR="00B14B4D" w:rsidRPr="00941462" w:rsidRDefault="00B14B4D"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732EE0B" w14:textId="77777777" w:rsidR="00B14B4D" w:rsidRPr="00941462" w:rsidRDefault="00B14B4D"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17E2DE4F" w14:textId="77777777" w:rsidR="00B14B4D" w:rsidRPr="00941462" w:rsidRDefault="00B14B4D"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B14B4D" w:rsidRPr="00941462" w14:paraId="3551ED43" w14:textId="77777777" w:rsidTr="00B53BF3">
        <w:trPr>
          <w:trHeight w:val="23"/>
        </w:trPr>
        <w:tc>
          <w:tcPr>
            <w:tcW w:w="2460" w:type="pct"/>
            <w:vAlign w:val="center"/>
          </w:tcPr>
          <w:p w14:paraId="7CD2AE3A"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972D930" w14:textId="77777777" w:rsidR="00B14B4D" w:rsidRPr="00941462" w:rsidRDefault="00B14B4D"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14:paraId="0602D27E"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140</w:t>
            </w:r>
          </w:p>
        </w:tc>
      </w:tr>
      <w:tr w:rsidR="00B14B4D" w:rsidRPr="00941462" w14:paraId="787BA3F3" w14:textId="77777777" w:rsidTr="00B53BF3">
        <w:trPr>
          <w:trHeight w:val="23"/>
        </w:trPr>
        <w:tc>
          <w:tcPr>
            <w:tcW w:w="2460" w:type="pct"/>
            <w:vAlign w:val="center"/>
          </w:tcPr>
          <w:p w14:paraId="2307F3BD" w14:textId="77777777" w:rsidR="00B14B4D" w:rsidRPr="00941462" w:rsidRDefault="00B14B4D"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031E6FAF"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41AF2DC5"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B14B4D" w:rsidRPr="00941462" w14:paraId="2886361F" w14:textId="77777777" w:rsidTr="00B53BF3">
        <w:trPr>
          <w:trHeight w:val="23"/>
        </w:trPr>
        <w:tc>
          <w:tcPr>
            <w:tcW w:w="2460" w:type="pct"/>
            <w:vAlign w:val="center"/>
          </w:tcPr>
          <w:p w14:paraId="3A4D99C3"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4E10AAAD"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0708AB5"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14B4D" w:rsidRPr="00941462" w14:paraId="57A11E9E" w14:textId="77777777" w:rsidTr="00B53BF3">
        <w:trPr>
          <w:trHeight w:val="23"/>
        </w:trPr>
        <w:tc>
          <w:tcPr>
            <w:tcW w:w="2460" w:type="pct"/>
            <w:vAlign w:val="center"/>
          </w:tcPr>
          <w:p w14:paraId="3FD6FA2F"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3548BC62"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426FD73D"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r>
      <w:tr w:rsidR="00B14B4D" w:rsidRPr="00941462" w14:paraId="0D07D060" w14:textId="77777777" w:rsidTr="00B53BF3">
        <w:trPr>
          <w:trHeight w:val="23"/>
        </w:trPr>
        <w:tc>
          <w:tcPr>
            <w:tcW w:w="2460" w:type="pct"/>
            <w:vAlign w:val="center"/>
          </w:tcPr>
          <w:p w14:paraId="5B207CF9"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086733AD" w14:textId="77777777" w:rsidR="00B14B4D" w:rsidRPr="00361ED6" w:rsidRDefault="00B14B4D"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7A3637CE" w14:textId="77777777" w:rsidR="00B14B4D" w:rsidRPr="00361ED6" w:rsidRDefault="00B14B4D"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B14B4D" w:rsidRPr="00941462" w14:paraId="52493068" w14:textId="77777777" w:rsidTr="00B53BF3">
        <w:trPr>
          <w:trHeight w:val="23"/>
        </w:trPr>
        <w:tc>
          <w:tcPr>
            <w:tcW w:w="2460" w:type="pct"/>
            <w:vAlign w:val="center"/>
          </w:tcPr>
          <w:p w14:paraId="7FD1B422"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AF88493"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B02B793"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14B4D" w:rsidRPr="00941462" w14:paraId="23896874" w14:textId="77777777" w:rsidTr="00B53BF3">
        <w:trPr>
          <w:trHeight w:val="23"/>
        </w:trPr>
        <w:tc>
          <w:tcPr>
            <w:tcW w:w="2460" w:type="pct"/>
            <w:vAlign w:val="center"/>
          </w:tcPr>
          <w:p w14:paraId="5CD2F3D9"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23E1C585" w14:textId="77777777" w:rsidR="00B14B4D" w:rsidRPr="00941462" w:rsidRDefault="00B14B4D"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27633232" w14:textId="77777777" w:rsidR="00B14B4D" w:rsidRPr="00941462" w:rsidRDefault="00B14B4D"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B14B4D" w:rsidRPr="00941462" w14:paraId="7B46F7AF" w14:textId="77777777" w:rsidTr="00B53BF3">
        <w:trPr>
          <w:trHeight w:val="23"/>
        </w:trPr>
        <w:tc>
          <w:tcPr>
            <w:tcW w:w="2460" w:type="pct"/>
            <w:vAlign w:val="center"/>
          </w:tcPr>
          <w:p w14:paraId="6978FE22"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1BA4FF1"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14:paraId="4399B87A" w14:textId="77777777" w:rsidR="00B14B4D" w:rsidRPr="00941462" w:rsidRDefault="00B14B4D"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14:paraId="6C98ECD5" w14:textId="77777777" w:rsidR="00B14B4D" w:rsidRDefault="00B14B4D" w:rsidP="00B14B4D">
      <w:pPr>
        <w:pStyle w:val="114"/>
        <w:rPr>
          <w:rFonts w:ascii="Times New Roman" w:hAnsi="Times New Roman"/>
        </w:rPr>
      </w:pPr>
    </w:p>
    <w:p w14:paraId="41C295C0" w14:textId="77777777" w:rsidR="00B14B4D" w:rsidRPr="00941462" w:rsidRDefault="00B14B4D" w:rsidP="00B14B4D">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B14B4D" w:rsidRPr="001D26BE" w14:paraId="7D66EA40" w14:textId="77777777" w:rsidTr="00B53BF3">
        <w:trPr>
          <w:cantSplit/>
          <w:trHeight w:val="3271"/>
        </w:trPr>
        <w:tc>
          <w:tcPr>
            <w:tcW w:w="834" w:type="pct"/>
            <w:vAlign w:val="center"/>
          </w:tcPr>
          <w:p w14:paraId="60F7AFA7"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191A8FC2"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2B09C325" w14:textId="77777777" w:rsidR="00B14B4D" w:rsidRPr="001D26BE" w:rsidRDefault="00B14B4D"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309028BA" w14:textId="77777777" w:rsidR="00B14B4D" w:rsidRPr="001D26BE" w:rsidRDefault="00B14B4D"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25772996" w14:textId="77777777" w:rsidR="00B14B4D" w:rsidRPr="001D26BE" w:rsidRDefault="00B14B4D" w:rsidP="00B53BF3">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678313F1"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2AA0E416" w14:textId="77777777" w:rsidR="00B14B4D" w:rsidRPr="001D26BE" w:rsidRDefault="00B14B4D" w:rsidP="00B53BF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795AEA2B"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8"/>
            </w:r>
          </w:p>
        </w:tc>
        <w:tc>
          <w:tcPr>
            <w:tcW w:w="269" w:type="pct"/>
            <w:textDirection w:val="btLr"/>
            <w:vAlign w:val="center"/>
          </w:tcPr>
          <w:p w14:paraId="2FD66D15"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5023830A"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B14B4D" w:rsidRPr="001D26BE" w14:paraId="330CDF3D" w14:textId="77777777" w:rsidTr="00B53BF3">
        <w:trPr>
          <w:cantSplit/>
          <w:trHeight w:val="73"/>
        </w:trPr>
        <w:tc>
          <w:tcPr>
            <w:tcW w:w="834" w:type="pct"/>
          </w:tcPr>
          <w:p w14:paraId="70358E5C"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51A35C07"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030E5515" w14:textId="77777777" w:rsidR="00B14B4D" w:rsidRPr="001D26BE" w:rsidRDefault="00B14B4D"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57E2C69E" w14:textId="77777777" w:rsidR="00B14B4D" w:rsidRPr="001D26BE" w:rsidRDefault="00B14B4D"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1EA79E3"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0B52C5D2"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017BC04A"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038C96CD"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4381E7A0"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699FD074"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B14B4D" w:rsidRPr="001D26BE" w14:paraId="2FB7F977" w14:textId="77777777" w:rsidTr="00B53BF3">
        <w:tc>
          <w:tcPr>
            <w:tcW w:w="834" w:type="pct"/>
          </w:tcPr>
          <w:p w14:paraId="0FDCEC9F"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3.1. ПК 3.2.</w:t>
            </w:r>
          </w:p>
          <w:p w14:paraId="296E51DA"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3.3. ПК 3.4.</w:t>
            </w:r>
          </w:p>
          <w:p w14:paraId="0846D39E"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3.5. ПК 3.6</w:t>
            </w:r>
          </w:p>
          <w:p w14:paraId="20310973" w14:textId="77777777" w:rsidR="00B14B4D" w:rsidRDefault="00B14B4D" w:rsidP="00B53BF3">
            <w:pPr>
              <w:rPr>
                <w:rFonts w:ascii="Times New Roman" w:hAnsi="Times New Roman" w:cs="Times New Roman"/>
              </w:rPr>
            </w:pPr>
            <w:r w:rsidRPr="004F3B54">
              <w:rPr>
                <w:rFonts w:ascii="Times New Roman" w:hAnsi="Times New Roman" w:cs="Times New Roman"/>
              </w:rPr>
              <w:t>ПК 3.7</w:t>
            </w:r>
          </w:p>
          <w:p w14:paraId="14444B56"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01, ОК 02</w:t>
            </w:r>
          </w:p>
          <w:p w14:paraId="1B0ACB75"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082BF73D" w14:textId="36EA7C89" w:rsidR="00B14B4D" w:rsidRPr="00D67B25" w:rsidRDefault="00B14B4D" w:rsidP="00B53BF3">
            <w:pPr>
              <w:rPr>
                <w:rFonts w:ascii="Times New Roman" w:eastAsia="Times New Roman" w:hAnsi="Times New Roman" w:cs="Times New Roman"/>
                <w:lang w:eastAsia="ru-RU"/>
              </w:rPr>
            </w:pPr>
            <w:r w:rsidRPr="00A37B7C">
              <w:rPr>
                <w:rFonts w:ascii="Times New Roman" w:hAnsi="Times New Roman"/>
              </w:rPr>
              <w:t xml:space="preserve">Раздел 1. </w:t>
            </w:r>
            <w:r w:rsidR="001A2407" w:rsidRPr="001A2407">
              <w:rPr>
                <w:rFonts w:ascii="Times New Roman" w:hAnsi="Times New Roman"/>
              </w:rPr>
              <w:t>Технология выставочной деятельности</w:t>
            </w:r>
          </w:p>
        </w:tc>
        <w:tc>
          <w:tcPr>
            <w:tcW w:w="455" w:type="pct"/>
          </w:tcPr>
          <w:p w14:paraId="19B88753"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14:paraId="572C3C6A"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14:paraId="5716905D"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14:paraId="17AD222B" w14:textId="77777777" w:rsidR="00B14B4D" w:rsidRPr="001D26BE" w:rsidRDefault="00B14B4D" w:rsidP="00B53B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14:paraId="6804920D"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1263F30A"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1F6F72D8" w14:textId="77777777" w:rsidR="00B14B4D" w:rsidRPr="001D26BE" w:rsidRDefault="00B14B4D" w:rsidP="00B53BF3">
            <w:pPr>
              <w:jc w:val="center"/>
              <w:rPr>
                <w:rFonts w:ascii="Times New Roman" w:eastAsia="Times New Roman" w:hAnsi="Times New Roman" w:cs="Times New Roman"/>
                <w:b/>
                <w:bCs/>
                <w:lang w:eastAsia="ru-RU"/>
              </w:rPr>
            </w:pPr>
          </w:p>
        </w:tc>
        <w:tc>
          <w:tcPr>
            <w:tcW w:w="305" w:type="pct"/>
          </w:tcPr>
          <w:p w14:paraId="11958264" w14:textId="77777777" w:rsidR="00B14B4D" w:rsidRPr="001D26BE" w:rsidRDefault="00B14B4D" w:rsidP="00B53BF3">
            <w:pPr>
              <w:jc w:val="center"/>
              <w:rPr>
                <w:rFonts w:ascii="Times New Roman" w:eastAsia="Times New Roman" w:hAnsi="Times New Roman" w:cs="Times New Roman"/>
                <w:b/>
                <w:bCs/>
                <w:lang w:eastAsia="ru-RU"/>
              </w:rPr>
            </w:pPr>
          </w:p>
        </w:tc>
      </w:tr>
      <w:tr w:rsidR="00B14B4D" w:rsidRPr="001D26BE" w14:paraId="1CDF8082" w14:textId="77777777" w:rsidTr="00B53BF3">
        <w:tc>
          <w:tcPr>
            <w:tcW w:w="834" w:type="pct"/>
          </w:tcPr>
          <w:p w14:paraId="3FEA1A7B"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3.1. ПК 3.2.</w:t>
            </w:r>
          </w:p>
          <w:p w14:paraId="1306A8C5"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3.3. ПК 3.4.</w:t>
            </w:r>
          </w:p>
          <w:p w14:paraId="01853702"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3.5. ПК 3.6</w:t>
            </w:r>
          </w:p>
          <w:p w14:paraId="6E9BE5FF" w14:textId="77777777" w:rsidR="00B14B4D" w:rsidRDefault="00B14B4D" w:rsidP="00B53BF3">
            <w:pPr>
              <w:rPr>
                <w:rFonts w:ascii="Times New Roman" w:hAnsi="Times New Roman" w:cs="Times New Roman"/>
              </w:rPr>
            </w:pPr>
            <w:r w:rsidRPr="004F3B54">
              <w:rPr>
                <w:rFonts w:ascii="Times New Roman" w:hAnsi="Times New Roman" w:cs="Times New Roman"/>
              </w:rPr>
              <w:t>ПК 3.7</w:t>
            </w:r>
          </w:p>
          <w:p w14:paraId="6DD35029"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01, ОК 02</w:t>
            </w:r>
          </w:p>
          <w:p w14:paraId="5EB72942"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33B6A643" w14:textId="77777777" w:rsidR="00B14B4D" w:rsidRPr="00A37B7C" w:rsidRDefault="00B14B4D" w:rsidP="00B53BF3">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011537A7"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2604B6F2"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1DEB1B03"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5F7810CD" w14:textId="77777777" w:rsidR="00B14B4D" w:rsidRPr="001D26BE" w:rsidRDefault="00B14B4D" w:rsidP="00B53BF3">
            <w:pPr>
              <w:jc w:val="center"/>
              <w:rPr>
                <w:rFonts w:ascii="Times New Roman" w:eastAsia="Times New Roman" w:hAnsi="Times New Roman" w:cs="Times New Roman"/>
                <w:lang w:eastAsia="ru-RU"/>
              </w:rPr>
            </w:pPr>
          </w:p>
        </w:tc>
        <w:tc>
          <w:tcPr>
            <w:tcW w:w="306" w:type="pct"/>
          </w:tcPr>
          <w:p w14:paraId="1C296E57"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7C7AC3F0"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0CBBC135"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19EFBAD7" w14:textId="77777777" w:rsidR="00B14B4D" w:rsidRPr="001D26BE" w:rsidRDefault="00B14B4D" w:rsidP="00B53BF3">
            <w:pPr>
              <w:jc w:val="center"/>
              <w:rPr>
                <w:rFonts w:ascii="Times New Roman" w:eastAsia="Times New Roman" w:hAnsi="Times New Roman" w:cs="Times New Roman"/>
                <w:b/>
                <w:bCs/>
                <w:lang w:eastAsia="ru-RU"/>
              </w:rPr>
            </w:pPr>
          </w:p>
        </w:tc>
      </w:tr>
      <w:tr w:rsidR="00B14B4D" w:rsidRPr="001D26BE" w14:paraId="7456C03C" w14:textId="77777777" w:rsidTr="00B53BF3">
        <w:trPr>
          <w:trHeight w:val="314"/>
        </w:trPr>
        <w:tc>
          <w:tcPr>
            <w:tcW w:w="834" w:type="pct"/>
          </w:tcPr>
          <w:p w14:paraId="4551A9C2"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3.1. ПК 3.2.</w:t>
            </w:r>
          </w:p>
          <w:p w14:paraId="68EA4999"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3.3. ПК 3.4.</w:t>
            </w:r>
          </w:p>
          <w:p w14:paraId="7F164F6A"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3.5. ПК 3.6</w:t>
            </w:r>
          </w:p>
          <w:p w14:paraId="15F197BC" w14:textId="77777777" w:rsidR="00B14B4D" w:rsidRDefault="00B14B4D" w:rsidP="00B53BF3">
            <w:pPr>
              <w:rPr>
                <w:rFonts w:ascii="Times New Roman" w:hAnsi="Times New Roman" w:cs="Times New Roman"/>
              </w:rPr>
            </w:pPr>
            <w:r w:rsidRPr="004F3B54">
              <w:rPr>
                <w:rFonts w:ascii="Times New Roman" w:hAnsi="Times New Roman" w:cs="Times New Roman"/>
              </w:rPr>
              <w:t>ПК 3.7</w:t>
            </w:r>
          </w:p>
          <w:p w14:paraId="7056D572"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01, ОК 02</w:t>
            </w:r>
          </w:p>
          <w:p w14:paraId="4E476190" w14:textId="77777777" w:rsidR="00B14B4D" w:rsidRPr="001D26BE" w:rsidRDefault="00B14B4D" w:rsidP="00B53BF3">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2376A190" w14:textId="77777777" w:rsidR="00B14B4D" w:rsidRPr="001D26BE" w:rsidRDefault="00B14B4D" w:rsidP="00B53BF3">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1920D965"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1C40C77E"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7C31F168"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070B4F" w14:textId="77777777" w:rsidR="00B14B4D" w:rsidRPr="001D26BE" w:rsidRDefault="00B14B4D" w:rsidP="00B53BF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0499829"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25F3B29"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A6D3457" w14:textId="77777777" w:rsidR="00B14B4D" w:rsidRPr="001D26BE" w:rsidRDefault="00B14B4D" w:rsidP="00B53BF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A7DBA08"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B14B4D" w:rsidRPr="001D26BE" w14:paraId="7C304857" w14:textId="77777777" w:rsidTr="00B53BF3">
        <w:tc>
          <w:tcPr>
            <w:tcW w:w="834" w:type="pct"/>
          </w:tcPr>
          <w:p w14:paraId="3F19BD40" w14:textId="77777777" w:rsidR="00B14B4D" w:rsidRPr="001D26BE" w:rsidRDefault="00B14B4D" w:rsidP="00B53BF3">
            <w:pPr>
              <w:suppressAutoHyphens/>
              <w:rPr>
                <w:rFonts w:ascii="Times New Roman" w:eastAsia="Times New Roman" w:hAnsi="Times New Roman" w:cs="Times New Roman"/>
                <w:lang w:eastAsia="ru-RU"/>
              </w:rPr>
            </w:pPr>
          </w:p>
        </w:tc>
        <w:tc>
          <w:tcPr>
            <w:tcW w:w="1642" w:type="pct"/>
          </w:tcPr>
          <w:p w14:paraId="597E190A" w14:textId="77777777" w:rsidR="00B14B4D" w:rsidRPr="001D26BE" w:rsidRDefault="00B14B4D" w:rsidP="00B53BF3">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559377D6" w14:textId="77777777" w:rsidR="00B14B4D" w:rsidRPr="001D26BE" w:rsidRDefault="00B14B4D" w:rsidP="00B53BF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15693977"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00CE5337" w14:textId="77777777" w:rsidR="00B14B4D" w:rsidRPr="001D26BE" w:rsidRDefault="00B14B4D"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5B1550" w14:textId="77777777" w:rsidR="00B14B4D" w:rsidRPr="001D26BE" w:rsidRDefault="00B14B4D" w:rsidP="00B53BF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F4D579B" w14:textId="77777777" w:rsidR="00B14B4D" w:rsidRPr="001D26BE" w:rsidRDefault="00B14B4D"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526CDD4" w14:textId="77777777" w:rsidR="00B14B4D" w:rsidRPr="001D26BE" w:rsidRDefault="00B14B4D"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3CB303A0" w14:textId="77777777" w:rsidR="00B14B4D" w:rsidRPr="001D26BE" w:rsidRDefault="00B14B4D" w:rsidP="00B53BF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3A9EE126" w14:textId="77777777" w:rsidR="00B14B4D" w:rsidRPr="001D26BE" w:rsidRDefault="00B14B4D" w:rsidP="00B53BF3">
            <w:pPr>
              <w:jc w:val="center"/>
              <w:rPr>
                <w:rFonts w:ascii="Times New Roman" w:eastAsia="Times New Roman" w:hAnsi="Times New Roman" w:cs="Times New Roman"/>
                <w:lang w:eastAsia="ru-RU"/>
              </w:rPr>
            </w:pPr>
          </w:p>
        </w:tc>
      </w:tr>
      <w:tr w:rsidR="00B14B4D" w:rsidRPr="001D26BE" w14:paraId="1EEB6D40" w14:textId="77777777" w:rsidTr="00B53BF3">
        <w:trPr>
          <w:trHeight w:val="217"/>
        </w:trPr>
        <w:tc>
          <w:tcPr>
            <w:tcW w:w="834" w:type="pct"/>
          </w:tcPr>
          <w:p w14:paraId="63543421" w14:textId="77777777" w:rsidR="00B14B4D" w:rsidRPr="001D26BE" w:rsidRDefault="00B14B4D" w:rsidP="00B53BF3">
            <w:pPr>
              <w:rPr>
                <w:rFonts w:ascii="Times New Roman" w:eastAsia="Times New Roman" w:hAnsi="Times New Roman" w:cs="Times New Roman"/>
                <w:b/>
                <w:lang w:eastAsia="ru-RU"/>
              </w:rPr>
            </w:pPr>
          </w:p>
        </w:tc>
        <w:tc>
          <w:tcPr>
            <w:tcW w:w="1642" w:type="pct"/>
          </w:tcPr>
          <w:p w14:paraId="3060C003" w14:textId="77777777" w:rsidR="00B14B4D" w:rsidRPr="001D26BE" w:rsidRDefault="00B14B4D" w:rsidP="00B53BF3">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0AB30DC2"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14:paraId="122376B7"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14:paraId="758DF689"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6237DE7A"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14:paraId="145EE024"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16C9752F" w14:textId="77777777" w:rsidR="00B14B4D" w:rsidRPr="001D26BE" w:rsidRDefault="00B14B4D" w:rsidP="00B53BF3">
            <w:pPr>
              <w:jc w:val="center"/>
              <w:rPr>
                <w:rFonts w:ascii="Times New Roman" w:eastAsia="Times New Roman" w:hAnsi="Times New Roman" w:cs="Times New Roman"/>
                <w:b/>
                <w:lang w:eastAsia="ru-RU"/>
              </w:rPr>
            </w:pPr>
          </w:p>
        </w:tc>
        <w:tc>
          <w:tcPr>
            <w:tcW w:w="269" w:type="pct"/>
          </w:tcPr>
          <w:p w14:paraId="49A15714" w14:textId="77777777" w:rsidR="00B14B4D" w:rsidRPr="001D26BE" w:rsidRDefault="00B14B4D" w:rsidP="00B53BF3">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4D966D49"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EF315AD" w14:textId="4D209942" w:rsidR="00B14B4D" w:rsidRDefault="00B14B4D" w:rsidP="001A2407">
      <w:pPr>
        <w:pStyle w:val="114"/>
        <w:numPr>
          <w:ilvl w:val="1"/>
          <w:numId w:val="12"/>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7281"/>
      </w:tblGrid>
      <w:tr w:rsidR="001A2407" w:rsidRPr="00A37B7C" w14:paraId="217A0606" w14:textId="77777777" w:rsidTr="001A2407">
        <w:trPr>
          <w:trHeight w:val="20"/>
        </w:trPr>
        <w:tc>
          <w:tcPr>
            <w:tcW w:w="1219" w:type="pct"/>
          </w:tcPr>
          <w:p w14:paraId="7F170938" w14:textId="77777777" w:rsidR="001A2407" w:rsidRPr="00A37B7C" w:rsidRDefault="001A2407" w:rsidP="00B53BF3">
            <w:pPr>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781" w:type="pct"/>
          </w:tcPr>
          <w:p w14:paraId="31C9B037" w14:textId="77777777" w:rsidR="001A2407" w:rsidRPr="00A37B7C" w:rsidRDefault="001A2407" w:rsidP="00B53BF3">
            <w:pPr>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A2407" w:rsidRPr="00A37B7C" w14:paraId="4F7ECD61" w14:textId="77777777" w:rsidTr="001A2407">
        <w:trPr>
          <w:trHeight w:val="20"/>
        </w:trPr>
        <w:tc>
          <w:tcPr>
            <w:tcW w:w="5000" w:type="pct"/>
            <w:gridSpan w:val="2"/>
          </w:tcPr>
          <w:p w14:paraId="6145D810" w14:textId="77777777" w:rsidR="001A2407" w:rsidRPr="00A37B7C" w:rsidRDefault="001A2407" w:rsidP="00B53BF3">
            <w:pPr>
              <w:jc w:val="both"/>
              <w:rPr>
                <w:rFonts w:ascii="Times New Roman" w:hAnsi="Times New Roman"/>
                <w:b/>
                <w:bCs/>
              </w:rPr>
            </w:pPr>
            <w:r w:rsidRPr="00A37B7C">
              <w:rPr>
                <w:rFonts w:ascii="Times New Roman" w:hAnsi="Times New Roman"/>
                <w:b/>
                <w:bCs/>
              </w:rPr>
              <w:t>Раздел 1. Технология выставочной деятельности</w:t>
            </w:r>
            <w:r>
              <w:rPr>
                <w:rFonts w:ascii="Times New Roman" w:hAnsi="Times New Roman"/>
                <w:b/>
                <w:bCs/>
              </w:rPr>
              <w:t xml:space="preserve"> (200 часов)</w:t>
            </w:r>
          </w:p>
        </w:tc>
      </w:tr>
      <w:tr w:rsidR="001A2407" w:rsidRPr="00A37B7C" w14:paraId="0245FE4B" w14:textId="77777777" w:rsidTr="001A2407">
        <w:trPr>
          <w:trHeight w:val="20"/>
        </w:trPr>
        <w:tc>
          <w:tcPr>
            <w:tcW w:w="5000" w:type="pct"/>
            <w:gridSpan w:val="2"/>
          </w:tcPr>
          <w:p w14:paraId="4E99EDD6" w14:textId="77777777" w:rsidR="001A2407" w:rsidRPr="00A37B7C" w:rsidRDefault="001A2407" w:rsidP="00B53BF3">
            <w:pPr>
              <w:jc w:val="both"/>
              <w:rPr>
                <w:rFonts w:ascii="Times New Roman" w:hAnsi="Times New Roman"/>
                <w:b/>
                <w:bCs/>
              </w:rPr>
            </w:pPr>
            <w:r w:rsidRPr="00A37B7C">
              <w:rPr>
                <w:rFonts w:ascii="Times New Roman" w:hAnsi="Times New Roman"/>
                <w:b/>
                <w:bCs/>
              </w:rPr>
              <w:t>МДК. 0</w:t>
            </w:r>
            <w:r>
              <w:rPr>
                <w:rFonts w:ascii="Times New Roman" w:hAnsi="Times New Roman"/>
                <w:b/>
                <w:bCs/>
              </w:rPr>
              <w:t>3</w:t>
            </w:r>
            <w:r w:rsidRPr="00A37B7C">
              <w:rPr>
                <w:rFonts w:ascii="Times New Roman" w:hAnsi="Times New Roman"/>
                <w:b/>
                <w:bCs/>
              </w:rPr>
              <w:t>.01 Технология выставочной деятельности</w:t>
            </w:r>
          </w:p>
        </w:tc>
      </w:tr>
      <w:tr w:rsidR="001A2407" w:rsidRPr="00A37B7C" w14:paraId="5321CCB8" w14:textId="77777777" w:rsidTr="001A2407">
        <w:trPr>
          <w:trHeight w:val="20"/>
        </w:trPr>
        <w:tc>
          <w:tcPr>
            <w:tcW w:w="1219" w:type="pct"/>
            <w:vMerge w:val="restart"/>
          </w:tcPr>
          <w:p w14:paraId="523924AA"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1.1. </w:t>
            </w:r>
          </w:p>
          <w:p w14:paraId="7540680C"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Характеристика </w:t>
            </w:r>
            <w:proofErr w:type="spellStart"/>
            <w:r w:rsidRPr="00A37B7C">
              <w:rPr>
                <w:rFonts w:ascii="Times New Roman" w:hAnsi="Times New Roman"/>
                <w:b/>
              </w:rPr>
              <w:t>выставочно</w:t>
            </w:r>
            <w:proofErr w:type="spellEnd"/>
            <w:r w:rsidRPr="00A37B7C">
              <w:rPr>
                <w:rFonts w:ascii="Times New Roman" w:hAnsi="Times New Roman"/>
                <w:b/>
              </w:rPr>
              <w:t>-ярмарочной деятельности</w:t>
            </w:r>
          </w:p>
        </w:tc>
        <w:tc>
          <w:tcPr>
            <w:tcW w:w="3781" w:type="pct"/>
          </w:tcPr>
          <w:p w14:paraId="42E4807B" w14:textId="77777777" w:rsidR="001A2407" w:rsidRPr="00A37B7C" w:rsidRDefault="001A2407" w:rsidP="00B53BF3">
            <w:pPr>
              <w:jc w:val="both"/>
              <w:rPr>
                <w:rFonts w:ascii="Times New Roman" w:hAnsi="Times New Roman"/>
                <w:b/>
              </w:rPr>
            </w:pPr>
            <w:r w:rsidRPr="00A37B7C">
              <w:rPr>
                <w:rFonts w:ascii="Times New Roman" w:hAnsi="Times New Roman"/>
                <w:b/>
                <w:bCs/>
              </w:rPr>
              <w:t>Содержание</w:t>
            </w:r>
          </w:p>
        </w:tc>
      </w:tr>
      <w:tr w:rsidR="001A2407" w:rsidRPr="00A37B7C" w14:paraId="21A26193" w14:textId="77777777" w:rsidTr="001A2407">
        <w:trPr>
          <w:trHeight w:val="20"/>
        </w:trPr>
        <w:tc>
          <w:tcPr>
            <w:tcW w:w="1219" w:type="pct"/>
            <w:vMerge/>
          </w:tcPr>
          <w:p w14:paraId="52B7871C" w14:textId="77777777" w:rsidR="001A2407" w:rsidRPr="00A37B7C" w:rsidRDefault="001A2407" w:rsidP="00B53BF3">
            <w:pPr>
              <w:jc w:val="both"/>
              <w:rPr>
                <w:rFonts w:ascii="Times New Roman" w:hAnsi="Times New Roman"/>
                <w:bCs/>
              </w:rPr>
            </w:pPr>
          </w:p>
        </w:tc>
        <w:tc>
          <w:tcPr>
            <w:tcW w:w="3781" w:type="pct"/>
          </w:tcPr>
          <w:p w14:paraId="65C715F6" w14:textId="77777777" w:rsidR="001A2407" w:rsidRPr="00A37B7C" w:rsidRDefault="001A2407" w:rsidP="00B53BF3">
            <w:pPr>
              <w:suppressAutoHyphens/>
              <w:jc w:val="both"/>
              <w:rPr>
                <w:rFonts w:ascii="Times New Roman" w:hAnsi="Times New Roman"/>
              </w:rPr>
            </w:pPr>
            <w:r w:rsidRPr="00A37B7C">
              <w:rPr>
                <w:rFonts w:ascii="Times New Roman" w:hAnsi="Times New Roman"/>
                <w:b/>
              </w:rPr>
              <w:t xml:space="preserve">1. </w:t>
            </w:r>
            <w:r w:rsidRPr="00A37B7C">
              <w:rPr>
                <w:rFonts w:ascii="Times New Roman" w:hAnsi="Times New Roman"/>
              </w:rPr>
              <w:t xml:space="preserve">Общие понятия. Исторические аспекты и современные тенденции развития выставочного движения. </w:t>
            </w:r>
          </w:p>
        </w:tc>
      </w:tr>
      <w:tr w:rsidR="001A2407" w:rsidRPr="00A37B7C" w14:paraId="1F348622" w14:textId="77777777" w:rsidTr="001A2407">
        <w:trPr>
          <w:trHeight w:val="20"/>
        </w:trPr>
        <w:tc>
          <w:tcPr>
            <w:tcW w:w="1219" w:type="pct"/>
            <w:vMerge/>
          </w:tcPr>
          <w:p w14:paraId="6D860AC2" w14:textId="77777777" w:rsidR="001A2407" w:rsidRPr="00A37B7C" w:rsidRDefault="001A2407" w:rsidP="00B53BF3">
            <w:pPr>
              <w:jc w:val="both"/>
              <w:rPr>
                <w:rFonts w:ascii="Times New Roman" w:hAnsi="Times New Roman"/>
                <w:bCs/>
              </w:rPr>
            </w:pPr>
          </w:p>
        </w:tc>
        <w:tc>
          <w:tcPr>
            <w:tcW w:w="3781" w:type="pct"/>
          </w:tcPr>
          <w:p w14:paraId="4A57A3D2" w14:textId="77777777" w:rsidR="001A2407" w:rsidRPr="00A37B7C" w:rsidRDefault="001A2407" w:rsidP="00B53BF3">
            <w:pPr>
              <w:suppressAutoHyphens/>
              <w:jc w:val="both"/>
              <w:rPr>
                <w:rFonts w:ascii="Times New Roman" w:hAnsi="Times New Roman"/>
                <w:b/>
              </w:rPr>
            </w:pPr>
            <w:r w:rsidRPr="00A37B7C">
              <w:rPr>
                <w:rFonts w:ascii="Times New Roman" w:hAnsi="Times New Roman"/>
                <w:b/>
                <w:bCs/>
              </w:rPr>
              <w:t>2.</w:t>
            </w:r>
            <w:r w:rsidRPr="00A37B7C">
              <w:rPr>
                <w:rFonts w:ascii="Times New Roman" w:hAnsi="Times New Roman"/>
              </w:rPr>
              <w:t xml:space="preserve"> Перспективы развития </w:t>
            </w:r>
            <w:proofErr w:type="spellStart"/>
            <w:r w:rsidRPr="00A37B7C">
              <w:rPr>
                <w:rFonts w:ascii="Times New Roman" w:hAnsi="Times New Roman"/>
              </w:rPr>
              <w:t>выставочно</w:t>
            </w:r>
            <w:proofErr w:type="spellEnd"/>
            <w:r w:rsidRPr="00A37B7C">
              <w:rPr>
                <w:rFonts w:ascii="Times New Roman" w:hAnsi="Times New Roman"/>
              </w:rPr>
              <w:t xml:space="preserve">-ярмарочной деятельности. </w:t>
            </w:r>
          </w:p>
        </w:tc>
      </w:tr>
      <w:tr w:rsidR="001A2407" w:rsidRPr="00A37B7C" w14:paraId="0B9C2923" w14:textId="77777777" w:rsidTr="001A2407">
        <w:trPr>
          <w:trHeight w:val="20"/>
        </w:trPr>
        <w:tc>
          <w:tcPr>
            <w:tcW w:w="1219" w:type="pct"/>
            <w:vMerge/>
          </w:tcPr>
          <w:p w14:paraId="3D0A8DD5" w14:textId="77777777" w:rsidR="001A2407" w:rsidRPr="00A37B7C" w:rsidRDefault="001A2407" w:rsidP="00B53BF3">
            <w:pPr>
              <w:jc w:val="both"/>
              <w:rPr>
                <w:rFonts w:ascii="Times New Roman" w:hAnsi="Times New Roman"/>
                <w:bCs/>
              </w:rPr>
            </w:pPr>
          </w:p>
        </w:tc>
        <w:tc>
          <w:tcPr>
            <w:tcW w:w="3781" w:type="pct"/>
          </w:tcPr>
          <w:p w14:paraId="58F00928" w14:textId="77777777" w:rsidR="001A2407" w:rsidRPr="00A37B7C" w:rsidRDefault="001A2407" w:rsidP="00B53BF3">
            <w:pPr>
              <w:suppressAutoHyphens/>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Классификация </w:t>
            </w:r>
            <w:proofErr w:type="spellStart"/>
            <w:r w:rsidRPr="00A37B7C">
              <w:rPr>
                <w:rFonts w:ascii="Times New Roman" w:hAnsi="Times New Roman"/>
              </w:rPr>
              <w:t>выставочно</w:t>
            </w:r>
            <w:proofErr w:type="spellEnd"/>
            <w:r w:rsidRPr="00A37B7C">
              <w:rPr>
                <w:rFonts w:ascii="Times New Roman" w:hAnsi="Times New Roman"/>
              </w:rPr>
              <w:t xml:space="preserve">-ярмарочных мероприятия, выставок и ярмарок по отраслям экономики и их специализация. </w:t>
            </w:r>
          </w:p>
        </w:tc>
      </w:tr>
      <w:tr w:rsidR="001A2407" w:rsidRPr="00A37B7C" w14:paraId="3646364B" w14:textId="77777777" w:rsidTr="001A2407">
        <w:trPr>
          <w:trHeight w:val="20"/>
        </w:trPr>
        <w:tc>
          <w:tcPr>
            <w:tcW w:w="1219" w:type="pct"/>
            <w:vMerge/>
          </w:tcPr>
          <w:p w14:paraId="00E2E2E2" w14:textId="77777777" w:rsidR="001A2407" w:rsidRPr="00A37B7C" w:rsidRDefault="001A2407" w:rsidP="00B53BF3">
            <w:pPr>
              <w:jc w:val="both"/>
              <w:rPr>
                <w:rFonts w:ascii="Times New Roman" w:hAnsi="Times New Roman"/>
                <w:bCs/>
              </w:rPr>
            </w:pPr>
          </w:p>
        </w:tc>
        <w:tc>
          <w:tcPr>
            <w:tcW w:w="3781" w:type="pct"/>
          </w:tcPr>
          <w:p w14:paraId="1B26B04D" w14:textId="77777777" w:rsidR="001A2407" w:rsidRPr="00A37B7C" w:rsidRDefault="001A2407" w:rsidP="00B53BF3">
            <w:pPr>
              <w:suppressAutoHyphens/>
              <w:jc w:val="both"/>
              <w:rPr>
                <w:rFonts w:ascii="Times New Roman" w:hAnsi="Times New Roman"/>
                <w:b/>
                <w:bCs/>
              </w:rPr>
            </w:pPr>
            <w:r w:rsidRPr="00A37B7C">
              <w:rPr>
                <w:rFonts w:ascii="Times New Roman" w:hAnsi="Times New Roman"/>
                <w:b/>
              </w:rPr>
              <w:t>В том числе практических занятий</w:t>
            </w:r>
          </w:p>
        </w:tc>
      </w:tr>
      <w:tr w:rsidR="001A2407" w:rsidRPr="00A37B7C" w14:paraId="373AFD0E" w14:textId="77777777" w:rsidTr="001A2407">
        <w:trPr>
          <w:trHeight w:val="20"/>
        </w:trPr>
        <w:tc>
          <w:tcPr>
            <w:tcW w:w="1219" w:type="pct"/>
            <w:vMerge/>
          </w:tcPr>
          <w:p w14:paraId="3E9DA2B1" w14:textId="77777777" w:rsidR="001A2407" w:rsidRPr="00A37B7C" w:rsidRDefault="001A2407" w:rsidP="00B53BF3">
            <w:pPr>
              <w:jc w:val="both"/>
              <w:rPr>
                <w:rFonts w:ascii="Times New Roman" w:hAnsi="Times New Roman"/>
                <w:bCs/>
              </w:rPr>
            </w:pPr>
          </w:p>
        </w:tc>
        <w:tc>
          <w:tcPr>
            <w:tcW w:w="3781" w:type="pct"/>
          </w:tcPr>
          <w:p w14:paraId="40772E60" w14:textId="77777777" w:rsidR="001A2407" w:rsidRPr="00A37B7C" w:rsidRDefault="001A2407" w:rsidP="00B53BF3">
            <w:pPr>
              <w:suppressAutoHyphens/>
              <w:jc w:val="both"/>
              <w:rPr>
                <w:rFonts w:ascii="Times New Roman" w:hAnsi="Times New Roman"/>
                <w:b/>
                <w:bCs/>
              </w:rPr>
            </w:pPr>
            <w:r w:rsidRPr="00A37B7C">
              <w:rPr>
                <w:rFonts w:ascii="Times New Roman" w:hAnsi="Times New Roman"/>
                <w:b/>
              </w:rPr>
              <w:t xml:space="preserve">Практическое занятие 1–2: </w:t>
            </w:r>
            <w:r w:rsidRPr="00A37B7C">
              <w:rPr>
                <w:rFonts w:ascii="Times New Roman" w:hAnsi="Times New Roman"/>
              </w:rPr>
              <w:t>Исследование тенденций развития отраслей экономики, имеющие отношение к организуемой торгово-промышленной выставке, и ключевых игроков этих отраслей</w:t>
            </w:r>
          </w:p>
        </w:tc>
      </w:tr>
      <w:tr w:rsidR="001A2407" w:rsidRPr="00A37B7C" w14:paraId="5C330FE4" w14:textId="77777777" w:rsidTr="001A2407">
        <w:trPr>
          <w:trHeight w:val="20"/>
        </w:trPr>
        <w:tc>
          <w:tcPr>
            <w:tcW w:w="1219" w:type="pct"/>
            <w:vMerge w:val="restart"/>
          </w:tcPr>
          <w:p w14:paraId="6D0AD64E"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1.2. </w:t>
            </w:r>
          </w:p>
          <w:p w14:paraId="53CC4E78" w14:textId="77777777" w:rsidR="001A2407" w:rsidRPr="00A37B7C" w:rsidRDefault="001A2407" w:rsidP="00B53BF3">
            <w:pPr>
              <w:jc w:val="both"/>
              <w:rPr>
                <w:rFonts w:ascii="Times New Roman" w:hAnsi="Times New Roman"/>
                <w:b/>
                <w:bCs/>
              </w:rPr>
            </w:pPr>
            <w:proofErr w:type="spellStart"/>
            <w:r w:rsidRPr="00A37B7C">
              <w:rPr>
                <w:rFonts w:ascii="Times New Roman" w:hAnsi="Times New Roman"/>
                <w:b/>
              </w:rPr>
              <w:t>Выставочно</w:t>
            </w:r>
            <w:proofErr w:type="spellEnd"/>
            <w:r w:rsidRPr="00A37B7C">
              <w:rPr>
                <w:rFonts w:ascii="Times New Roman" w:hAnsi="Times New Roman"/>
                <w:b/>
              </w:rPr>
              <w:t>-ярмарочные мероприятия в системе маркетинговых коммуникаций</w:t>
            </w:r>
          </w:p>
        </w:tc>
        <w:tc>
          <w:tcPr>
            <w:tcW w:w="3781" w:type="pct"/>
          </w:tcPr>
          <w:p w14:paraId="5FEB2D3B" w14:textId="77777777" w:rsidR="001A2407" w:rsidRPr="00A37B7C" w:rsidRDefault="001A2407" w:rsidP="00B53BF3">
            <w:pPr>
              <w:suppressAutoHyphens/>
              <w:jc w:val="both"/>
              <w:rPr>
                <w:rFonts w:ascii="Times New Roman" w:hAnsi="Times New Roman"/>
                <w:b/>
              </w:rPr>
            </w:pPr>
            <w:r w:rsidRPr="00A37B7C">
              <w:rPr>
                <w:rFonts w:ascii="Times New Roman" w:hAnsi="Times New Roman"/>
                <w:b/>
                <w:bCs/>
              </w:rPr>
              <w:t>Содержание</w:t>
            </w:r>
          </w:p>
        </w:tc>
      </w:tr>
      <w:tr w:rsidR="001A2407" w:rsidRPr="00A37B7C" w14:paraId="3A409E2D" w14:textId="77777777" w:rsidTr="001A2407">
        <w:trPr>
          <w:trHeight w:val="20"/>
        </w:trPr>
        <w:tc>
          <w:tcPr>
            <w:tcW w:w="1219" w:type="pct"/>
            <w:vMerge/>
          </w:tcPr>
          <w:p w14:paraId="2DF58767" w14:textId="77777777" w:rsidR="001A2407" w:rsidRPr="00A37B7C" w:rsidRDefault="001A2407" w:rsidP="00B53BF3">
            <w:pPr>
              <w:jc w:val="both"/>
              <w:rPr>
                <w:rFonts w:ascii="Times New Roman" w:hAnsi="Times New Roman"/>
                <w:bCs/>
              </w:rPr>
            </w:pPr>
          </w:p>
        </w:tc>
        <w:tc>
          <w:tcPr>
            <w:tcW w:w="3781" w:type="pct"/>
            <w:vAlign w:val="center"/>
          </w:tcPr>
          <w:p w14:paraId="3F5851A3" w14:textId="77777777" w:rsidR="001A2407" w:rsidRPr="00A37B7C" w:rsidRDefault="001A2407" w:rsidP="00B53BF3">
            <w:pPr>
              <w:rPr>
                <w:rFonts w:ascii="Times New Roman" w:hAnsi="Times New Roman"/>
              </w:rPr>
            </w:pPr>
            <w:r w:rsidRPr="00A37B7C">
              <w:rPr>
                <w:rFonts w:ascii="Times New Roman" w:hAnsi="Times New Roman"/>
                <w:b/>
              </w:rPr>
              <w:t>1</w:t>
            </w:r>
            <w:r w:rsidRPr="00A37B7C">
              <w:rPr>
                <w:rFonts w:ascii="Times New Roman" w:hAnsi="Times New Roman"/>
              </w:rPr>
              <w:t>. Выставка, ярмарка: понятие, сущность, функции</w:t>
            </w:r>
          </w:p>
        </w:tc>
      </w:tr>
      <w:tr w:rsidR="001A2407" w:rsidRPr="00A37B7C" w14:paraId="529A34AA" w14:textId="77777777" w:rsidTr="001A2407">
        <w:trPr>
          <w:trHeight w:val="20"/>
        </w:trPr>
        <w:tc>
          <w:tcPr>
            <w:tcW w:w="1219" w:type="pct"/>
            <w:vMerge/>
          </w:tcPr>
          <w:p w14:paraId="5C00F485" w14:textId="77777777" w:rsidR="001A2407" w:rsidRPr="00A37B7C" w:rsidRDefault="001A2407" w:rsidP="00B53BF3">
            <w:pPr>
              <w:jc w:val="both"/>
              <w:rPr>
                <w:rFonts w:ascii="Times New Roman" w:hAnsi="Times New Roman"/>
                <w:bCs/>
              </w:rPr>
            </w:pPr>
          </w:p>
        </w:tc>
        <w:tc>
          <w:tcPr>
            <w:tcW w:w="3781" w:type="pct"/>
            <w:vAlign w:val="center"/>
          </w:tcPr>
          <w:p w14:paraId="2BB179CB" w14:textId="77777777" w:rsidR="001A2407" w:rsidRPr="00A37B7C" w:rsidRDefault="001A2407" w:rsidP="00B53BF3">
            <w:pPr>
              <w:rPr>
                <w:rFonts w:ascii="Times New Roman" w:hAnsi="Times New Roman"/>
              </w:rPr>
            </w:pPr>
            <w:r w:rsidRPr="00A37B7C">
              <w:rPr>
                <w:rFonts w:ascii="Times New Roman" w:hAnsi="Times New Roman"/>
                <w:b/>
              </w:rPr>
              <w:t>2.</w:t>
            </w:r>
            <w:r w:rsidRPr="00A37B7C">
              <w:rPr>
                <w:rFonts w:ascii="Times New Roman" w:hAnsi="Times New Roman"/>
              </w:rPr>
              <w:t xml:space="preserve"> </w:t>
            </w:r>
            <w:proofErr w:type="spellStart"/>
            <w:r w:rsidRPr="00A37B7C">
              <w:rPr>
                <w:rFonts w:ascii="Times New Roman" w:hAnsi="Times New Roman"/>
              </w:rPr>
              <w:t>Выставочно</w:t>
            </w:r>
            <w:proofErr w:type="spellEnd"/>
            <w:r w:rsidRPr="00A37B7C">
              <w:rPr>
                <w:rFonts w:ascii="Times New Roman" w:hAnsi="Times New Roman"/>
              </w:rPr>
              <w:t>-ярмарочное мероприятие в системе маркетинга предприятия</w:t>
            </w:r>
          </w:p>
        </w:tc>
      </w:tr>
      <w:tr w:rsidR="001A2407" w:rsidRPr="00A37B7C" w14:paraId="3E0AD083" w14:textId="77777777" w:rsidTr="001A2407">
        <w:trPr>
          <w:trHeight w:val="20"/>
        </w:trPr>
        <w:tc>
          <w:tcPr>
            <w:tcW w:w="1219" w:type="pct"/>
            <w:vMerge/>
          </w:tcPr>
          <w:p w14:paraId="00E34863" w14:textId="77777777" w:rsidR="001A2407" w:rsidRPr="00A37B7C" w:rsidRDefault="001A2407" w:rsidP="00B53BF3">
            <w:pPr>
              <w:jc w:val="both"/>
              <w:rPr>
                <w:rFonts w:ascii="Times New Roman" w:hAnsi="Times New Roman"/>
                <w:bCs/>
              </w:rPr>
            </w:pPr>
          </w:p>
        </w:tc>
        <w:tc>
          <w:tcPr>
            <w:tcW w:w="3781" w:type="pct"/>
            <w:vAlign w:val="center"/>
          </w:tcPr>
          <w:p w14:paraId="2A5C9D49" w14:textId="77777777" w:rsidR="001A2407" w:rsidRPr="00A37B7C" w:rsidRDefault="001A2407" w:rsidP="00B53BF3">
            <w:pPr>
              <w:rPr>
                <w:rFonts w:ascii="Times New Roman" w:hAnsi="Times New Roman"/>
              </w:rPr>
            </w:pPr>
            <w:r w:rsidRPr="00A37B7C">
              <w:rPr>
                <w:rFonts w:ascii="Times New Roman" w:hAnsi="Times New Roman"/>
                <w:b/>
              </w:rPr>
              <w:t>3</w:t>
            </w:r>
            <w:r w:rsidRPr="00A37B7C">
              <w:rPr>
                <w:rFonts w:ascii="Times New Roman" w:hAnsi="Times New Roman"/>
              </w:rPr>
              <w:t>. Маркетинговые коммуникации: определение, элементы, функции</w:t>
            </w:r>
          </w:p>
        </w:tc>
      </w:tr>
      <w:tr w:rsidR="001A2407" w:rsidRPr="00A37B7C" w14:paraId="62F3CAF6" w14:textId="77777777" w:rsidTr="001A2407">
        <w:trPr>
          <w:trHeight w:val="20"/>
        </w:trPr>
        <w:tc>
          <w:tcPr>
            <w:tcW w:w="1219" w:type="pct"/>
            <w:vMerge w:val="restart"/>
          </w:tcPr>
          <w:p w14:paraId="3FEE1283" w14:textId="77777777" w:rsidR="001A2407" w:rsidRPr="00A37B7C" w:rsidRDefault="001A2407" w:rsidP="00B53BF3">
            <w:pPr>
              <w:jc w:val="both"/>
              <w:rPr>
                <w:rFonts w:ascii="Times New Roman" w:hAnsi="Times New Roman"/>
                <w:b/>
              </w:rPr>
            </w:pPr>
            <w:r w:rsidRPr="00A37B7C">
              <w:rPr>
                <w:rFonts w:ascii="Times New Roman" w:hAnsi="Times New Roman"/>
                <w:b/>
              </w:rPr>
              <w:t>Тема 1.3</w:t>
            </w:r>
          </w:p>
          <w:p w14:paraId="2B48F060" w14:textId="77777777" w:rsidR="001A2407" w:rsidRPr="00A37B7C" w:rsidRDefault="001A2407" w:rsidP="00B53BF3">
            <w:pPr>
              <w:jc w:val="both"/>
              <w:rPr>
                <w:rFonts w:ascii="Times New Roman" w:hAnsi="Times New Roman"/>
                <w:b/>
                <w:bCs/>
              </w:rPr>
            </w:pPr>
            <w:r w:rsidRPr="00A37B7C">
              <w:rPr>
                <w:rFonts w:ascii="Times New Roman" w:hAnsi="Times New Roman"/>
                <w:b/>
              </w:rPr>
              <w:t xml:space="preserve">Рынок </w:t>
            </w:r>
            <w:proofErr w:type="spellStart"/>
            <w:r w:rsidRPr="00A37B7C">
              <w:rPr>
                <w:rFonts w:ascii="Times New Roman" w:hAnsi="Times New Roman"/>
                <w:b/>
              </w:rPr>
              <w:t>выставочно</w:t>
            </w:r>
            <w:proofErr w:type="spellEnd"/>
            <w:r w:rsidRPr="00A37B7C">
              <w:rPr>
                <w:rFonts w:ascii="Times New Roman" w:hAnsi="Times New Roman"/>
                <w:b/>
              </w:rPr>
              <w:t>-ярмарочных услуг</w:t>
            </w:r>
          </w:p>
        </w:tc>
        <w:tc>
          <w:tcPr>
            <w:tcW w:w="3781" w:type="pct"/>
          </w:tcPr>
          <w:p w14:paraId="283A62FA" w14:textId="77777777" w:rsidR="001A2407" w:rsidRPr="00A37B7C" w:rsidRDefault="001A2407" w:rsidP="00B53BF3">
            <w:pPr>
              <w:suppressAutoHyphens/>
              <w:jc w:val="both"/>
              <w:rPr>
                <w:rFonts w:ascii="Times New Roman" w:hAnsi="Times New Roman"/>
                <w:b/>
              </w:rPr>
            </w:pPr>
            <w:r w:rsidRPr="00A37B7C">
              <w:rPr>
                <w:rFonts w:ascii="Times New Roman" w:hAnsi="Times New Roman"/>
                <w:b/>
                <w:bCs/>
              </w:rPr>
              <w:t>Содержание</w:t>
            </w:r>
          </w:p>
        </w:tc>
      </w:tr>
      <w:tr w:rsidR="001A2407" w:rsidRPr="00A37B7C" w14:paraId="36775322" w14:textId="77777777" w:rsidTr="001A2407">
        <w:trPr>
          <w:trHeight w:val="20"/>
        </w:trPr>
        <w:tc>
          <w:tcPr>
            <w:tcW w:w="1219" w:type="pct"/>
            <w:vMerge/>
          </w:tcPr>
          <w:p w14:paraId="3DBE3DC6" w14:textId="77777777" w:rsidR="001A2407" w:rsidRPr="00A37B7C" w:rsidRDefault="001A2407" w:rsidP="00B53BF3">
            <w:pPr>
              <w:jc w:val="center"/>
              <w:rPr>
                <w:rFonts w:ascii="Times New Roman" w:hAnsi="Times New Roman"/>
                <w:bCs/>
              </w:rPr>
            </w:pPr>
          </w:p>
        </w:tc>
        <w:tc>
          <w:tcPr>
            <w:tcW w:w="3781" w:type="pct"/>
          </w:tcPr>
          <w:p w14:paraId="465498D1" w14:textId="77777777" w:rsidR="001A2407" w:rsidRPr="00A37B7C" w:rsidRDefault="001A2407" w:rsidP="00B53BF3">
            <w:pPr>
              <w:jc w:val="both"/>
              <w:rPr>
                <w:rFonts w:ascii="Times New Roman" w:eastAsia="Calibri" w:hAnsi="Times New Roman"/>
              </w:rPr>
            </w:pPr>
            <w:r w:rsidRPr="00A37B7C">
              <w:rPr>
                <w:rFonts w:ascii="Times New Roman" w:eastAsia="Calibri" w:hAnsi="Times New Roman"/>
                <w:b/>
              </w:rPr>
              <w:t>1</w:t>
            </w:r>
            <w:r w:rsidRPr="00A37B7C">
              <w:rPr>
                <w:rFonts w:ascii="Times New Roman" w:eastAsia="Calibri" w:hAnsi="Times New Roman"/>
              </w:rPr>
              <w:t xml:space="preserve">. Особенности организации и значение </w:t>
            </w:r>
            <w:proofErr w:type="spellStart"/>
            <w:r w:rsidRPr="00A37B7C">
              <w:rPr>
                <w:rFonts w:ascii="Times New Roman" w:eastAsia="Calibri" w:hAnsi="Times New Roman"/>
              </w:rPr>
              <w:t>выставочно</w:t>
            </w:r>
            <w:proofErr w:type="spellEnd"/>
            <w:r w:rsidRPr="00A37B7C">
              <w:rPr>
                <w:rFonts w:ascii="Times New Roman" w:eastAsia="Calibri" w:hAnsi="Times New Roman"/>
              </w:rPr>
              <w:t>-ярмарочной деятельности в странах и регионах мира. Современный международный рынок выставочных услуг. Координация и регулирование рынка выставочных услуг</w:t>
            </w:r>
          </w:p>
        </w:tc>
      </w:tr>
      <w:tr w:rsidR="001A2407" w:rsidRPr="00A37B7C" w14:paraId="3AD1C16A" w14:textId="77777777" w:rsidTr="001A2407">
        <w:trPr>
          <w:trHeight w:val="20"/>
        </w:trPr>
        <w:tc>
          <w:tcPr>
            <w:tcW w:w="1219" w:type="pct"/>
            <w:vMerge/>
          </w:tcPr>
          <w:p w14:paraId="1ABD0497" w14:textId="77777777" w:rsidR="001A2407" w:rsidRPr="00A37B7C" w:rsidRDefault="001A2407" w:rsidP="00B53BF3">
            <w:pPr>
              <w:jc w:val="center"/>
              <w:rPr>
                <w:rFonts w:ascii="Times New Roman" w:hAnsi="Times New Roman"/>
                <w:bCs/>
              </w:rPr>
            </w:pPr>
          </w:p>
        </w:tc>
        <w:tc>
          <w:tcPr>
            <w:tcW w:w="3781" w:type="pct"/>
          </w:tcPr>
          <w:p w14:paraId="6065C209" w14:textId="77777777" w:rsidR="001A2407" w:rsidRPr="00A37B7C" w:rsidRDefault="001A2407" w:rsidP="00B53BF3">
            <w:pPr>
              <w:jc w:val="both"/>
              <w:rPr>
                <w:rFonts w:ascii="Times New Roman" w:eastAsia="Calibri" w:hAnsi="Times New Roman"/>
              </w:rPr>
            </w:pPr>
            <w:r w:rsidRPr="00A37B7C">
              <w:rPr>
                <w:rFonts w:ascii="Times New Roman" w:eastAsia="Calibri" w:hAnsi="Times New Roman"/>
                <w:b/>
              </w:rPr>
              <w:t>2</w:t>
            </w:r>
            <w:r w:rsidRPr="00A37B7C">
              <w:rPr>
                <w:rFonts w:ascii="Times New Roman" w:eastAsia="Calibri" w:hAnsi="Times New Roman"/>
              </w:rPr>
              <w:t xml:space="preserve">. Международная </w:t>
            </w:r>
            <w:proofErr w:type="spellStart"/>
            <w:r w:rsidRPr="00A37B7C">
              <w:rPr>
                <w:rFonts w:ascii="Times New Roman" w:eastAsia="Calibri" w:hAnsi="Times New Roman"/>
              </w:rPr>
              <w:t>выставочно</w:t>
            </w:r>
            <w:proofErr w:type="spellEnd"/>
            <w:r w:rsidRPr="00A37B7C">
              <w:rPr>
                <w:rFonts w:ascii="Times New Roman" w:eastAsia="Calibri" w:hAnsi="Times New Roman"/>
              </w:rPr>
              <w:t>-ярмарочная деятельность в системе управления внешнеэкономической деятельностью предприятия</w:t>
            </w:r>
          </w:p>
        </w:tc>
      </w:tr>
      <w:tr w:rsidR="001A2407" w:rsidRPr="00A37B7C" w14:paraId="47606419" w14:textId="77777777" w:rsidTr="001A2407">
        <w:trPr>
          <w:trHeight w:val="20"/>
        </w:trPr>
        <w:tc>
          <w:tcPr>
            <w:tcW w:w="1219" w:type="pct"/>
            <w:vMerge/>
          </w:tcPr>
          <w:p w14:paraId="1BF5D9CD" w14:textId="77777777" w:rsidR="001A2407" w:rsidRPr="00A37B7C" w:rsidRDefault="001A2407" w:rsidP="00B53BF3">
            <w:pPr>
              <w:jc w:val="center"/>
              <w:rPr>
                <w:rFonts w:ascii="Times New Roman" w:hAnsi="Times New Roman"/>
                <w:bCs/>
              </w:rPr>
            </w:pPr>
          </w:p>
        </w:tc>
        <w:tc>
          <w:tcPr>
            <w:tcW w:w="3781" w:type="pct"/>
          </w:tcPr>
          <w:p w14:paraId="41B13C3A" w14:textId="77777777" w:rsidR="001A2407" w:rsidRPr="00A37B7C" w:rsidRDefault="001A2407" w:rsidP="00B53BF3">
            <w:pPr>
              <w:jc w:val="both"/>
              <w:rPr>
                <w:rFonts w:ascii="Times New Roman" w:eastAsia="Calibri" w:hAnsi="Times New Roman"/>
              </w:rPr>
            </w:pPr>
            <w:r w:rsidRPr="00A37B7C">
              <w:rPr>
                <w:rFonts w:ascii="Times New Roman" w:eastAsia="Calibri" w:hAnsi="Times New Roman"/>
                <w:b/>
              </w:rPr>
              <w:t>3.</w:t>
            </w:r>
            <w:r w:rsidRPr="00A37B7C">
              <w:rPr>
                <w:rFonts w:ascii="Times New Roman" w:eastAsia="Calibri" w:hAnsi="Times New Roman"/>
              </w:rPr>
              <w:t xml:space="preserve"> Методика оценки эффективности международной выставочной деятельности</w:t>
            </w:r>
          </w:p>
        </w:tc>
      </w:tr>
      <w:tr w:rsidR="001A2407" w:rsidRPr="00A37B7C" w14:paraId="517719D6" w14:textId="77777777" w:rsidTr="001A2407">
        <w:trPr>
          <w:trHeight w:val="20"/>
        </w:trPr>
        <w:tc>
          <w:tcPr>
            <w:tcW w:w="1219" w:type="pct"/>
            <w:vMerge/>
          </w:tcPr>
          <w:p w14:paraId="57ECE38E" w14:textId="77777777" w:rsidR="001A2407" w:rsidRPr="00A37B7C" w:rsidRDefault="001A2407" w:rsidP="00B53BF3">
            <w:pPr>
              <w:jc w:val="center"/>
              <w:rPr>
                <w:rFonts w:ascii="Times New Roman" w:hAnsi="Times New Roman"/>
                <w:bCs/>
              </w:rPr>
            </w:pPr>
          </w:p>
        </w:tc>
        <w:tc>
          <w:tcPr>
            <w:tcW w:w="3781" w:type="pct"/>
          </w:tcPr>
          <w:p w14:paraId="35E29B93" w14:textId="77777777" w:rsidR="001A2407" w:rsidRPr="00A37B7C" w:rsidRDefault="001A2407" w:rsidP="00B53BF3">
            <w:pPr>
              <w:suppressAutoHyphens/>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14:paraId="5C29F02F" w14:textId="77777777" w:rsidTr="001A2407">
        <w:trPr>
          <w:trHeight w:val="20"/>
        </w:trPr>
        <w:tc>
          <w:tcPr>
            <w:tcW w:w="1219" w:type="pct"/>
            <w:vMerge/>
          </w:tcPr>
          <w:p w14:paraId="612712DD" w14:textId="77777777" w:rsidR="001A2407" w:rsidRPr="00A37B7C" w:rsidRDefault="001A2407" w:rsidP="00B53BF3">
            <w:pPr>
              <w:jc w:val="center"/>
              <w:rPr>
                <w:rFonts w:ascii="Times New Roman" w:hAnsi="Times New Roman"/>
                <w:bCs/>
              </w:rPr>
            </w:pPr>
          </w:p>
        </w:tc>
        <w:tc>
          <w:tcPr>
            <w:tcW w:w="3781" w:type="pct"/>
          </w:tcPr>
          <w:p w14:paraId="330B863F" w14:textId="77777777" w:rsidR="001A2407" w:rsidRPr="00A37B7C" w:rsidRDefault="001A2407" w:rsidP="00B53BF3">
            <w:pPr>
              <w:suppressAutoHyphens/>
              <w:jc w:val="both"/>
              <w:rPr>
                <w:rFonts w:ascii="Times New Roman" w:hAnsi="Times New Roman"/>
                <w:b/>
              </w:rPr>
            </w:pPr>
            <w:r w:rsidRPr="00A37B7C">
              <w:rPr>
                <w:rFonts w:ascii="Times New Roman" w:hAnsi="Times New Roman"/>
                <w:b/>
              </w:rPr>
              <w:t xml:space="preserve">Практическое занятие 3–4: </w:t>
            </w:r>
            <w:r w:rsidRPr="00A37B7C">
              <w:rPr>
                <w:rFonts w:ascii="Times New Roman" w:hAnsi="Times New Roman"/>
              </w:rPr>
              <w:t xml:space="preserve">Исследование и характеристика </w:t>
            </w:r>
            <w:proofErr w:type="spellStart"/>
            <w:r w:rsidRPr="00A37B7C">
              <w:rPr>
                <w:rFonts w:ascii="Times New Roman" w:hAnsi="Times New Roman"/>
              </w:rPr>
              <w:t>осн</w:t>
            </w:r>
            <w:proofErr w:type="spellEnd"/>
            <w:r>
              <w:rPr>
                <w:rFonts w:ascii="Times New Roman" w:hAnsi="Times New Roman"/>
              </w:rPr>
              <w:t xml:space="preserve"> </w:t>
            </w:r>
            <w:proofErr w:type="spellStart"/>
            <w:r w:rsidRPr="00A37B7C">
              <w:rPr>
                <w:rFonts w:ascii="Times New Roman" w:hAnsi="Times New Roman"/>
              </w:rPr>
              <w:t>овных</w:t>
            </w:r>
            <w:proofErr w:type="spellEnd"/>
            <w:r w:rsidRPr="00A37B7C">
              <w:rPr>
                <w:rFonts w:ascii="Times New Roman" w:hAnsi="Times New Roman"/>
              </w:rPr>
              <w:t xml:space="preserve"> выставочных комплексов международного уровня</w:t>
            </w:r>
          </w:p>
        </w:tc>
      </w:tr>
      <w:tr w:rsidR="001A2407" w:rsidRPr="00A37B7C" w14:paraId="324B4C7C" w14:textId="77777777" w:rsidTr="001A2407">
        <w:trPr>
          <w:trHeight w:val="20"/>
        </w:trPr>
        <w:tc>
          <w:tcPr>
            <w:tcW w:w="1219" w:type="pct"/>
            <w:vMerge w:val="restart"/>
          </w:tcPr>
          <w:p w14:paraId="4FF017FC"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1.4 </w:t>
            </w:r>
          </w:p>
          <w:p w14:paraId="48D50161"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Нормативно-правовая база </w:t>
            </w:r>
            <w:proofErr w:type="spellStart"/>
            <w:r w:rsidRPr="00A37B7C">
              <w:rPr>
                <w:rFonts w:ascii="Times New Roman" w:hAnsi="Times New Roman"/>
                <w:b/>
              </w:rPr>
              <w:t>выставочно</w:t>
            </w:r>
            <w:proofErr w:type="spellEnd"/>
            <w:r w:rsidRPr="00A37B7C">
              <w:rPr>
                <w:rFonts w:ascii="Times New Roman" w:hAnsi="Times New Roman"/>
                <w:b/>
              </w:rPr>
              <w:t>-ярмарочной деятельности</w:t>
            </w:r>
          </w:p>
        </w:tc>
        <w:tc>
          <w:tcPr>
            <w:tcW w:w="3781" w:type="pct"/>
            <w:vAlign w:val="bottom"/>
          </w:tcPr>
          <w:p w14:paraId="2EA2B01E" w14:textId="77777777" w:rsidR="001A2407" w:rsidRPr="00A37B7C" w:rsidRDefault="001A2407" w:rsidP="00B53BF3">
            <w:pPr>
              <w:contextualSpacing/>
              <w:jc w:val="both"/>
              <w:rPr>
                <w:rFonts w:ascii="Times New Roman" w:hAnsi="Times New Roman"/>
                <w:b/>
              </w:rPr>
            </w:pPr>
            <w:r w:rsidRPr="00A37B7C">
              <w:rPr>
                <w:rFonts w:ascii="Times New Roman" w:hAnsi="Times New Roman"/>
                <w:b/>
                <w:bCs/>
              </w:rPr>
              <w:t>Содержание</w:t>
            </w:r>
          </w:p>
        </w:tc>
      </w:tr>
      <w:tr w:rsidR="001A2407" w:rsidRPr="00A37B7C" w14:paraId="1727F96F" w14:textId="77777777" w:rsidTr="001A2407">
        <w:trPr>
          <w:trHeight w:val="20"/>
        </w:trPr>
        <w:tc>
          <w:tcPr>
            <w:tcW w:w="1219" w:type="pct"/>
            <w:vMerge/>
          </w:tcPr>
          <w:p w14:paraId="0DC205DE" w14:textId="77777777" w:rsidR="001A2407" w:rsidRPr="00A37B7C" w:rsidRDefault="001A2407" w:rsidP="00B53BF3">
            <w:pPr>
              <w:jc w:val="both"/>
              <w:rPr>
                <w:rFonts w:ascii="Times New Roman" w:hAnsi="Times New Roman"/>
                <w:b/>
              </w:rPr>
            </w:pPr>
          </w:p>
        </w:tc>
        <w:tc>
          <w:tcPr>
            <w:tcW w:w="3781" w:type="pct"/>
            <w:vAlign w:val="bottom"/>
          </w:tcPr>
          <w:p w14:paraId="6767E0CD"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Нормативные правовые акты, регулирующие организацию выставочной деятельности в сфере торгово-промышленных выставок (в стране проведения выставки), в том числе в сфере безопасности жизнедеятельности, экологии и здравоохранения</w:t>
            </w:r>
          </w:p>
        </w:tc>
      </w:tr>
      <w:tr w:rsidR="001A2407" w:rsidRPr="00A37B7C" w14:paraId="30853A6D" w14:textId="77777777" w:rsidTr="001A2407">
        <w:trPr>
          <w:trHeight w:val="20"/>
        </w:trPr>
        <w:tc>
          <w:tcPr>
            <w:tcW w:w="1219" w:type="pct"/>
            <w:vMerge/>
          </w:tcPr>
          <w:p w14:paraId="7398CC72" w14:textId="77777777" w:rsidR="001A2407" w:rsidRPr="00A37B7C" w:rsidRDefault="001A2407" w:rsidP="00B53BF3">
            <w:pPr>
              <w:jc w:val="both"/>
              <w:rPr>
                <w:rFonts w:ascii="Times New Roman" w:hAnsi="Times New Roman"/>
                <w:b/>
              </w:rPr>
            </w:pPr>
          </w:p>
        </w:tc>
        <w:tc>
          <w:tcPr>
            <w:tcW w:w="3781" w:type="pct"/>
            <w:vAlign w:val="bottom"/>
          </w:tcPr>
          <w:p w14:paraId="47E8294D"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Требования охраны труда при работе на выставочной площадке</w:t>
            </w:r>
          </w:p>
        </w:tc>
      </w:tr>
      <w:tr w:rsidR="001A2407" w:rsidRPr="00A37B7C" w14:paraId="33DE00BC" w14:textId="77777777" w:rsidTr="001A2407">
        <w:trPr>
          <w:trHeight w:val="20"/>
        </w:trPr>
        <w:tc>
          <w:tcPr>
            <w:tcW w:w="1219" w:type="pct"/>
            <w:vMerge/>
          </w:tcPr>
          <w:p w14:paraId="021F3E12" w14:textId="77777777" w:rsidR="001A2407" w:rsidRPr="00A37B7C" w:rsidRDefault="001A2407" w:rsidP="00B53BF3">
            <w:pPr>
              <w:jc w:val="both"/>
              <w:rPr>
                <w:rFonts w:ascii="Times New Roman" w:hAnsi="Times New Roman"/>
                <w:b/>
              </w:rPr>
            </w:pPr>
          </w:p>
        </w:tc>
        <w:tc>
          <w:tcPr>
            <w:tcW w:w="3781" w:type="pct"/>
            <w:vAlign w:val="bottom"/>
          </w:tcPr>
          <w:p w14:paraId="039CDD2F"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14:paraId="2928920C" w14:textId="77777777" w:rsidTr="001A2407">
        <w:trPr>
          <w:trHeight w:val="20"/>
        </w:trPr>
        <w:tc>
          <w:tcPr>
            <w:tcW w:w="1219" w:type="pct"/>
            <w:vMerge/>
          </w:tcPr>
          <w:p w14:paraId="66CF00A8" w14:textId="77777777" w:rsidR="001A2407" w:rsidRPr="00A37B7C" w:rsidRDefault="001A2407" w:rsidP="00B53BF3">
            <w:pPr>
              <w:jc w:val="both"/>
              <w:rPr>
                <w:rFonts w:ascii="Times New Roman" w:hAnsi="Times New Roman"/>
                <w:b/>
              </w:rPr>
            </w:pPr>
          </w:p>
        </w:tc>
        <w:tc>
          <w:tcPr>
            <w:tcW w:w="3781" w:type="pct"/>
            <w:vAlign w:val="bottom"/>
          </w:tcPr>
          <w:p w14:paraId="2E590BDB"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5–7: </w:t>
            </w:r>
            <w:r w:rsidRPr="00A37B7C">
              <w:rPr>
                <w:rFonts w:ascii="Times New Roman" w:hAnsi="Times New Roman"/>
              </w:rPr>
              <w:t>Подготовка информационных материалов о технических и экологических характеристиках используемого на выставке оборудования для проверки контролирующими органами</w:t>
            </w:r>
          </w:p>
        </w:tc>
      </w:tr>
      <w:tr w:rsidR="001A2407" w:rsidRPr="00A37B7C" w14:paraId="73486DB1" w14:textId="77777777" w:rsidTr="001A2407">
        <w:trPr>
          <w:trHeight w:val="20"/>
        </w:trPr>
        <w:tc>
          <w:tcPr>
            <w:tcW w:w="1219" w:type="pct"/>
            <w:vMerge/>
          </w:tcPr>
          <w:p w14:paraId="1477A6C3" w14:textId="77777777" w:rsidR="001A2407" w:rsidRPr="00A37B7C" w:rsidRDefault="001A2407" w:rsidP="00B53BF3">
            <w:pPr>
              <w:jc w:val="both"/>
              <w:rPr>
                <w:rFonts w:ascii="Times New Roman" w:hAnsi="Times New Roman"/>
                <w:b/>
              </w:rPr>
            </w:pPr>
          </w:p>
        </w:tc>
        <w:tc>
          <w:tcPr>
            <w:tcW w:w="3781" w:type="pct"/>
            <w:vAlign w:val="bottom"/>
          </w:tcPr>
          <w:p w14:paraId="4D45367E"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8–10: </w:t>
            </w:r>
            <w:r w:rsidRPr="00A37B7C">
              <w:rPr>
                <w:rFonts w:ascii="Times New Roman" w:hAnsi="Times New Roman"/>
              </w:rPr>
              <w:t>Разработка материалов для инструктирования дополнительного персонала, работающего на торгово-промышленной выставке и информирования участников торгово-промышленных выставок о требованиях нормативных правовых актов в сфере безопасности жизнедеятельности, экологии и здравоохранения при организации и участии в конкретной торгово-промышленной выставке</w:t>
            </w:r>
          </w:p>
        </w:tc>
      </w:tr>
      <w:tr w:rsidR="001A2407" w:rsidRPr="00A37B7C" w14:paraId="6181ED8B" w14:textId="77777777" w:rsidTr="001A2407">
        <w:trPr>
          <w:trHeight w:val="20"/>
        </w:trPr>
        <w:tc>
          <w:tcPr>
            <w:tcW w:w="1219" w:type="pct"/>
            <w:vMerge w:val="restart"/>
          </w:tcPr>
          <w:p w14:paraId="3CA50B0C" w14:textId="77777777" w:rsidR="001A2407" w:rsidRPr="00A37B7C" w:rsidRDefault="001A2407" w:rsidP="00B53BF3">
            <w:pPr>
              <w:jc w:val="both"/>
              <w:rPr>
                <w:rFonts w:ascii="Times New Roman" w:hAnsi="Times New Roman"/>
                <w:b/>
              </w:rPr>
            </w:pPr>
            <w:r w:rsidRPr="00A37B7C">
              <w:rPr>
                <w:rFonts w:ascii="Times New Roman" w:hAnsi="Times New Roman"/>
                <w:b/>
              </w:rPr>
              <w:t>Тема 1.5.</w:t>
            </w:r>
          </w:p>
          <w:p w14:paraId="22A5ACFE" w14:textId="77777777" w:rsidR="001A2407" w:rsidRPr="00A37B7C" w:rsidRDefault="001A2407" w:rsidP="00B53BF3">
            <w:pPr>
              <w:jc w:val="both"/>
              <w:rPr>
                <w:rFonts w:ascii="Times New Roman" w:hAnsi="Times New Roman"/>
              </w:rPr>
            </w:pPr>
            <w:r w:rsidRPr="00A37B7C">
              <w:rPr>
                <w:rFonts w:ascii="Times New Roman" w:hAnsi="Times New Roman"/>
                <w:b/>
              </w:rPr>
              <w:t>Управление выставочной деятельностью с использованием информационных технологий</w:t>
            </w:r>
          </w:p>
        </w:tc>
        <w:tc>
          <w:tcPr>
            <w:tcW w:w="3781" w:type="pct"/>
            <w:vAlign w:val="bottom"/>
          </w:tcPr>
          <w:p w14:paraId="48EA59C0"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3B3C877D" w14:textId="77777777" w:rsidTr="001A2407">
        <w:trPr>
          <w:trHeight w:val="20"/>
        </w:trPr>
        <w:tc>
          <w:tcPr>
            <w:tcW w:w="1219" w:type="pct"/>
            <w:vMerge/>
          </w:tcPr>
          <w:p w14:paraId="5082E2AF" w14:textId="77777777" w:rsidR="001A2407" w:rsidRPr="00A37B7C" w:rsidRDefault="001A2407" w:rsidP="00B53BF3">
            <w:pPr>
              <w:jc w:val="both"/>
              <w:rPr>
                <w:rFonts w:ascii="Times New Roman" w:hAnsi="Times New Roman"/>
              </w:rPr>
            </w:pPr>
          </w:p>
        </w:tc>
        <w:tc>
          <w:tcPr>
            <w:tcW w:w="3781" w:type="pct"/>
            <w:vAlign w:val="bottom"/>
          </w:tcPr>
          <w:p w14:paraId="483F30B6"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Использование искусственного интеллекта в управлении выставочной деятельностью. IT-технологии в решении маркетинговых задач.</w:t>
            </w:r>
            <w:r w:rsidRPr="00A37B7C">
              <w:rPr>
                <w:rFonts w:ascii="Times New Roman" w:eastAsia="Calibri" w:hAnsi="Times New Roman"/>
              </w:rPr>
              <w:t xml:space="preserve"> </w:t>
            </w:r>
          </w:p>
        </w:tc>
      </w:tr>
      <w:tr w:rsidR="001A2407" w:rsidRPr="00A37B7C" w14:paraId="7D130C78" w14:textId="77777777" w:rsidTr="001A2407">
        <w:trPr>
          <w:trHeight w:val="20"/>
        </w:trPr>
        <w:tc>
          <w:tcPr>
            <w:tcW w:w="1219" w:type="pct"/>
            <w:vMerge/>
          </w:tcPr>
          <w:p w14:paraId="1C26AA4B" w14:textId="77777777" w:rsidR="001A2407" w:rsidRPr="00A37B7C" w:rsidRDefault="001A2407" w:rsidP="00B53BF3">
            <w:pPr>
              <w:jc w:val="both"/>
              <w:rPr>
                <w:rFonts w:ascii="Times New Roman" w:hAnsi="Times New Roman"/>
              </w:rPr>
            </w:pPr>
          </w:p>
        </w:tc>
        <w:tc>
          <w:tcPr>
            <w:tcW w:w="3781" w:type="pct"/>
            <w:vAlign w:val="bottom"/>
          </w:tcPr>
          <w:p w14:paraId="125FB798"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w:t>
            </w:r>
            <w:r w:rsidRPr="00A37B7C">
              <w:rPr>
                <w:rFonts w:ascii="Times New Roman" w:eastAsia="Calibri" w:hAnsi="Times New Roman"/>
              </w:rPr>
              <w:t>Методика в</w:t>
            </w:r>
            <w:r w:rsidRPr="00A37B7C">
              <w:rPr>
                <w:rFonts w:ascii="Times New Roman" w:hAnsi="Times New Roman"/>
              </w:rPr>
              <w:t>ыбора выставки, финансируемой из средств федерального бюджета (ВВФФБ)</w:t>
            </w:r>
          </w:p>
        </w:tc>
      </w:tr>
      <w:tr w:rsidR="001A2407" w:rsidRPr="00A37B7C" w14:paraId="5BDA1575" w14:textId="77777777" w:rsidTr="001A2407">
        <w:trPr>
          <w:trHeight w:val="20"/>
        </w:trPr>
        <w:tc>
          <w:tcPr>
            <w:tcW w:w="1219" w:type="pct"/>
            <w:vMerge/>
          </w:tcPr>
          <w:p w14:paraId="5ED25805" w14:textId="77777777" w:rsidR="001A2407" w:rsidRPr="00A37B7C" w:rsidRDefault="001A2407" w:rsidP="00B53BF3">
            <w:pPr>
              <w:jc w:val="both"/>
              <w:rPr>
                <w:rFonts w:ascii="Times New Roman" w:hAnsi="Times New Roman"/>
              </w:rPr>
            </w:pPr>
          </w:p>
        </w:tc>
        <w:tc>
          <w:tcPr>
            <w:tcW w:w="3781" w:type="pct"/>
            <w:vAlign w:val="bottom"/>
          </w:tcPr>
          <w:p w14:paraId="46879E8B" w14:textId="77777777" w:rsidR="001A2407" w:rsidRPr="00A37B7C" w:rsidRDefault="001A2407" w:rsidP="00B53BF3">
            <w:pPr>
              <w:contextualSpacing/>
              <w:jc w:val="both"/>
              <w:rPr>
                <w:rFonts w:ascii="Times New Roman" w:hAnsi="Times New Roman"/>
                <w:b/>
                <w:bCs/>
              </w:rPr>
            </w:pPr>
            <w:r w:rsidRPr="00A37B7C">
              <w:rPr>
                <w:rFonts w:ascii="Times New Roman" w:hAnsi="Times New Roman"/>
                <w:b/>
                <w:bCs/>
              </w:rPr>
              <w:t>3.</w:t>
            </w:r>
            <w:r w:rsidRPr="00A37B7C">
              <w:rPr>
                <w:rFonts w:ascii="Times New Roman" w:hAnsi="Times New Roman"/>
              </w:rPr>
              <w:t xml:space="preserve"> Интернет-сопровождение выставок. Виртуальные выставки и управление сайтом выставочного проекта</w:t>
            </w:r>
          </w:p>
        </w:tc>
      </w:tr>
      <w:tr w:rsidR="001A2407" w:rsidRPr="00A37B7C" w14:paraId="7DAD8451" w14:textId="77777777" w:rsidTr="001A2407">
        <w:trPr>
          <w:trHeight w:val="20"/>
        </w:trPr>
        <w:tc>
          <w:tcPr>
            <w:tcW w:w="1219" w:type="pct"/>
            <w:vMerge/>
          </w:tcPr>
          <w:p w14:paraId="587616F9" w14:textId="77777777" w:rsidR="001A2407" w:rsidRPr="00A37B7C" w:rsidRDefault="001A2407" w:rsidP="00B53BF3">
            <w:pPr>
              <w:jc w:val="both"/>
              <w:rPr>
                <w:rFonts w:ascii="Times New Roman" w:hAnsi="Times New Roman"/>
              </w:rPr>
            </w:pPr>
          </w:p>
        </w:tc>
        <w:tc>
          <w:tcPr>
            <w:tcW w:w="3781" w:type="pct"/>
            <w:vAlign w:val="bottom"/>
          </w:tcPr>
          <w:p w14:paraId="455C36C2" w14:textId="77777777" w:rsidR="001A2407" w:rsidRPr="00A37B7C" w:rsidRDefault="001A2407" w:rsidP="00B53BF3">
            <w:pPr>
              <w:contextualSpacing/>
              <w:jc w:val="both"/>
              <w:rPr>
                <w:rFonts w:ascii="Times New Roman" w:hAnsi="Times New Roman"/>
                <w:b/>
                <w:bCs/>
              </w:rPr>
            </w:pPr>
            <w:r w:rsidRPr="00A37B7C">
              <w:rPr>
                <w:rFonts w:ascii="Times New Roman" w:hAnsi="Times New Roman"/>
                <w:b/>
                <w:bCs/>
              </w:rPr>
              <w:t>4.</w:t>
            </w:r>
            <w:r w:rsidRPr="00A37B7C">
              <w:rPr>
                <w:rFonts w:ascii="Times New Roman" w:hAnsi="Times New Roman"/>
              </w:rPr>
              <w:t xml:space="preserve"> Использование социальных сетей для продвижения2</w:t>
            </w:r>
          </w:p>
        </w:tc>
      </w:tr>
      <w:tr w:rsidR="001A2407" w:rsidRPr="00A37B7C" w14:paraId="238FE6B4" w14:textId="77777777" w:rsidTr="001A2407">
        <w:trPr>
          <w:trHeight w:val="20"/>
        </w:trPr>
        <w:tc>
          <w:tcPr>
            <w:tcW w:w="1219" w:type="pct"/>
            <w:vMerge/>
          </w:tcPr>
          <w:p w14:paraId="04BA2173" w14:textId="77777777" w:rsidR="001A2407" w:rsidRPr="00A37B7C" w:rsidRDefault="001A2407" w:rsidP="00B53BF3">
            <w:pPr>
              <w:jc w:val="both"/>
              <w:rPr>
                <w:rFonts w:ascii="Times New Roman" w:hAnsi="Times New Roman"/>
              </w:rPr>
            </w:pPr>
          </w:p>
        </w:tc>
        <w:tc>
          <w:tcPr>
            <w:tcW w:w="3781" w:type="pct"/>
            <w:vAlign w:val="bottom"/>
          </w:tcPr>
          <w:p w14:paraId="73A1DC5E" w14:textId="77777777" w:rsidR="001A2407" w:rsidRPr="00A37B7C" w:rsidRDefault="001A2407" w:rsidP="00B53BF3">
            <w:pPr>
              <w:contextualSpacing/>
              <w:jc w:val="both"/>
              <w:rPr>
                <w:rFonts w:ascii="Times New Roman" w:hAnsi="Times New Roman"/>
                <w:b/>
                <w:bCs/>
              </w:rPr>
            </w:pPr>
            <w:r w:rsidRPr="00A37B7C">
              <w:rPr>
                <w:rFonts w:ascii="Times New Roman" w:hAnsi="Times New Roman"/>
                <w:b/>
                <w:bCs/>
              </w:rPr>
              <w:t>5.</w:t>
            </w:r>
            <w:r w:rsidRPr="00A37B7C">
              <w:rPr>
                <w:rFonts w:ascii="Times New Roman" w:hAnsi="Times New Roman"/>
              </w:rPr>
              <w:t xml:space="preserve">Применение IT-технологий при регистрации посетителей и посетителей-специалистов Информационное сопровождение и координация </w:t>
            </w:r>
            <w:proofErr w:type="spellStart"/>
            <w:r w:rsidRPr="00A37B7C">
              <w:rPr>
                <w:rFonts w:ascii="Times New Roman" w:hAnsi="Times New Roman"/>
              </w:rPr>
              <w:t>выставочно</w:t>
            </w:r>
            <w:proofErr w:type="spellEnd"/>
            <w:r w:rsidRPr="00A37B7C">
              <w:rPr>
                <w:rFonts w:ascii="Times New Roman" w:hAnsi="Times New Roman"/>
              </w:rPr>
              <w:t>-ярмарочной деятельности.</w:t>
            </w:r>
          </w:p>
        </w:tc>
      </w:tr>
      <w:tr w:rsidR="001A2407" w:rsidRPr="00A37B7C" w14:paraId="4D8ED051" w14:textId="77777777" w:rsidTr="001A2407">
        <w:trPr>
          <w:trHeight w:val="20"/>
        </w:trPr>
        <w:tc>
          <w:tcPr>
            <w:tcW w:w="1219" w:type="pct"/>
            <w:vMerge/>
          </w:tcPr>
          <w:p w14:paraId="6292583D" w14:textId="77777777" w:rsidR="001A2407" w:rsidRPr="00A37B7C" w:rsidRDefault="001A2407" w:rsidP="00B53BF3">
            <w:pPr>
              <w:jc w:val="both"/>
              <w:rPr>
                <w:rFonts w:ascii="Times New Roman" w:hAnsi="Times New Roman"/>
              </w:rPr>
            </w:pPr>
          </w:p>
        </w:tc>
        <w:tc>
          <w:tcPr>
            <w:tcW w:w="3781" w:type="pct"/>
            <w:vAlign w:val="bottom"/>
          </w:tcPr>
          <w:p w14:paraId="234FF5A0"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6.</w:t>
            </w:r>
            <w:r w:rsidRPr="00A37B7C">
              <w:rPr>
                <w:rFonts w:ascii="Times New Roman" w:hAnsi="Times New Roman"/>
              </w:rPr>
              <w:t xml:space="preserve"> Виртуальные туры по выставкам в формате 3D.</w:t>
            </w:r>
          </w:p>
        </w:tc>
      </w:tr>
      <w:tr w:rsidR="001A2407" w:rsidRPr="00A37B7C" w14:paraId="3F71EFEE" w14:textId="77777777" w:rsidTr="001A2407">
        <w:trPr>
          <w:trHeight w:val="20"/>
        </w:trPr>
        <w:tc>
          <w:tcPr>
            <w:tcW w:w="1219" w:type="pct"/>
            <w:vMerge/>
          </w:tcPr>
          <w:p w14:paraId="7ADAA16B" w14:textId="77777777" w:rsidR="001A2407" w:rsidRPr="00A37B7C" w:rsidRDefault="001A2407" w:rsidP="00B53BF3">
            <w:pPr>
              <w:jc w:val="both"/>
              <w:rPr>
                <w:rFonts w:ascii="Times New Roman" w:hAnsi="Times New Roman"/>
              </w:rPr>
            </w:pPr>
          </w:p>
        </w:tc>
        <w:tc>
          <w:tcPr>
            <w:tcW w:w="3781" w:type="pct"/>
            <w:vAlign w:val="bottom"/>
          </w:tcPr>
          <w:p w14:paraId="306F7896"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14:paraId="78674AFD" w14:textId="77777777" w:rsidTr="001A2407">
        <w:trPr>
          <w:trHeight w:val="20"/>
        </w:trPr>
        <w:tc>
          <w:tcPr>
            <w:tcW w:w="1219" w:type="pct"/>
            <w:vMerge/>
          </w:tcPr>
          <w:p w14:paraId="110E4459" w14:textId="77777777" w:rsidR="001A2407" w:rsidRPr="00A37B7C" w:rsidRDefault="001A2407" w:rsidP="00B53BF3">
            <w:pPr>
              <w:jc w:val="both"/>
              <w:rPr>
                <w:rFonts w:ascii="Times New Roman" w:hAnsi="Times New Roman"/>
              </w:rPr>
            </w:pPr>
          </w:p>
        </w:tc>
        <w:tc>
          <w:tcPr>
            <w:tcW w:w="3781" w:type="pct"/>
          </w:tcPr>
          <w:p w14:paraId="6B60B75D" w14:textId="77777777" w:rsidR="001A2407" w:rsidRPr="00A37B7C" w:rsidRDefault="001A2407" w:rsidP="00B53BF3">
            <w:pPr>
              <w:jc w:val="both"/>
              <w:rPr>
                <w:rFonts w:ascii="Times New Roman" w:hAnsi="Times New Roman"/>
              </w:rPr>
            </w:pPr>
            <w:r w:rsidRPr="00A37B7C">
              <w:rPr>
                <w:rFonts w:ascii="Times New Roman" w:hAnsi="Times New Roman"/>
                <w:b/>
              </w:rPr>
              <w:t>Практическое занятие 11–12:</w:t>
            </w:r>
            <w:r w:rsidRPr="00A37B7C">
              <w:rPr>
                <w:rFonts w:ascii="Times New Roman" w:hAnsi="Times New Roman"/>
              </w:rPr>
              <w:t xml:space="preserve"> Работа с деловыми электронными и интернет-справочниками и поиск источников информации о потенциальных участниках торгово-промышленных выставок. </w:t>
            </w:r>
          </w:p>
        </w:tc>
      </w:tr>
      <w:tr w:rsidR="001A2407" w:rsidRPr="00A37B7C" w14:paraId="060813D6" w14:textId="77777777" w:rsidTr="001A2407">
        <w:trPr>
          <w:trHeight w:val="20"/>
        </w:trPr>
        <w:tc>
          <w:tcPr>
            <w:tcW w:w="1219" w:type="pct"/>
            <w:vMerge/>
          </w:tcPr>
          <w:p w14:paraId="2DB4D4CE" w14:textId="77777777" w:rsidR="001A2407" w:rsidRPr="00A37B7C" w:rsidRDefault="001A2407" w:rsidP="00B53BF3">
            <w:pPr>
              <w:jc w:val="both"/>
              <w:rPr>
                <w:rFonts w:ascii="Times New Roman" w:hAnsi="Times New Roman"/>
              </w:rPr>
            </w:pPr>
          </w:p>
        </w:tc>
        <w:tc>
          <w:tcPr>
            <w:tcW w:w="3781" w:type="pct"/>
          </w:tcPr>
          <w:p w14:paraId="0D54B749"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13–14:</w:t>
            </w:r>
            <w:r w:rsidRPr="00A37B7C">
              <w:rPr>
                <w:rFonts w:ascii="Times New Roman" w:hAnsi="Times New Roman"/>
              </w:rPr>
              <w:t xml:space="preserve"> Исследование факторов и событий внешней среды и их значение для проекта торгово-промышленной выставки </w:t>
            </w:r>
          </w:p>
        </w:tc>
      </w:tr>
      <w:tr w:rsidR="001A2407" w:rsidRPr="00A37B7C" w14:paraId="614F605E" w14:textId="77777777" w:rsidTr="001A2407">
        <w:trPr>
          <w:trHeight w:val="20"/>
        </w:trPr>
        <w:tc>
          <w:tcPr>
            <w:tcW w:w="1219" w:type="pct"/>
            <w:vMerge/>
          </w:tcPr>
          <w:p w14:paraId="7EEDA193" w14:textId="77777777" w:rsidR="001A2407" w:rsidRPr="00A37B7C" w:rsidRDefault="001A2407" w:rsidP="00B53BF3">
            <w:pPr>
              <w:jc w:val="both"/>
              <w:rPr>
                <w:rFonts w:ascii="Times New Roman" w:hAnsi="Times New Roman"/>
              </w:rPr>
            </w:pPr>
          </w:p>
        </w:tc>
        <w:tc>
          <w:tcPr>
            <w:tcW w:w="3781" w:type="pct"/>
          </w:tcPr>
          <w:p w14:paraId="7D5C8460" w14:textId="77777777" w:rsidR="001A2407" w:rsidRPr="00A37B7C" w:rsidRDefault="001A2407" w:rsidP="00B53BF3">
            <w:pPr>
              <w:contextualSpacing/>
              <w:jc w:val="both"/>
              <w:rPr>
                <w:rFonts w:ascii="Times New Roman" w:hAnsi="Times New Roman"/>
              </w:rPr>
            </w:pPr>
            <w:r w:rsidRPr="00A37B7C">
              <w:rPr>
                <w:rFonts w:ascii="Times New Roman" w:hAnsi="Times New Roman"/>
                <w:b/>
              </w:rPr>
              <w:t xml:space="preserve">Практическое занятие 15–17: </w:t>
            </w:r>
            <w:r w:rsidRPr="00A37B7C">
              <w:rPr>
                <w:rFonts w:ascii="Times New Roman" w:hAnsi="Times New Roman"/>
              </w:rPr>
              <w:t>Составление классификации потенциальных участников торгово-промышленной выставки по возможной заинтересованности в участии в торгово-промышленной выставке.</w:t>
            </w:r>
          </w:p>
        </w:tc>
      </w:tr>
      <w:tr w:rsidR="001A2407" w:rsidRPr="00A37B7C" w14:paraId="757AD206" w14:textId="77777777" w:rsidTr="001A2407">
        <w:trPr>
          <w:trHeight w:val="20"/>
        </w:trPr>
        <w:tc>
          <w:tcPr>
            <w:tcW w:w="1219" w:type="pct"/>
            <w:vMerge/>
          </w:tcPr>
          <w:p w14:paraId="3D30DBFA" w14:textId="77777777" w:rsidR="001A2407" w:rsidRPr="00A37B7C" w:rsidRDefault="001A2407" w:rsidP="00B53BF3">
            <w:pPr>
              <w:jc w:val="both"/>
              <w:rPr>
                <w:rFonts w:ascii="Times New Roman" w:hAnsi="Times New Roman"/>
              </w:rPr>
            </w:pPr>
          </w:p>
        </w:tc>
        <w:tc>
          <w:tcPr>
            <w:tcW w:w="3781" w:type="pct"/>
          </w:tcPr>
          <w:p w14:paraId="1673D9E5"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18:</w:t>
            </w:r>
            <w:r w:rsidRPr="00A37B7C">
              <w:rPr>
                <w:rFonts w:ascii="Times New Roman" w:hAnsi="Times New Roman"/>
                <w:position w:val="-1"/>
              </w:rPr>
              <w:t xml:space="preserve"> Изучение технологии «холодных звонков»</w:t>
            </w:r>
            <w:r w:rsidRPr="00A37B7C">
              <w:rPr>
                <w:rFonts w:ascii="Times New Roman" w:hAnsi="Times New Roman"/>
              </w:rPr>
              <w:t xml:space="preserve"> для</w:t>
            </w:r>
            <w:r w:rsidRPr="00A37B7C">
              <w:rPr>
                <w:rFonts w:ascii="Times New Roman" w:hAnsi="Times New Roman"/>
                <w:b/>
              </w:rPr>
              <w:t xml:space="preserve"> </w:t>
            </w:r>
            <w:r w:rsidRPr="00A37B7C">
              <w:rPr>
                <w:rFonts w:ascii="Times New Roman" w:eastAsia="Calibri" w:hAnsi="Times New Roman"/>
                <w:bCs/>
                <w:bdr w:val="none" w:sz="0" w:space="0" w:color="auto" w:frame="1"/>
                <w:shd w:val="clear" w:color="auto" w:fill="FFFFFF"/>
              </w:rPr>
              <w:t>расширения базы потенциальных клиентов.</w:t>
            </w:r>
          </w:p>
        </w:tc>
      </w:tr>
      <w:tr w:rsidR="001A2407" w:rsidRPr="00A37B7C" w14:paraId="372A1F42" w14:textId="77777777" w:rsidTr="001A2407">
        <w:trPr>
          <w:trHeight w:val="20"/>
        </w:trPr>
        <w:tc>
          <w:tcPr>
            <w:tcW w:w="1219" w:type="pct"/>
            <w:vMerge/>
          </w:tcPr>
          <w:p w14:paraId="03D813FD" w14:textId="77777777" w:rsidR="001A2407" w:rsidRPr="00A37B7C" w:rsidRDefault="001A2407" w:rsidP="00B53BF3">
            <w:pPr>
              <w:jc w:val="both"/>
              <w:rPr>
                <w:rFonts w:ascii="Times New Roman" w:hAnsi="Times New Roman"/>
              </w:rPr>
            </w:pPr>
          </w:p>
        </w:tc>
        <w:tc>
          <w:tcPr>
            <w:tcW w:w="3781" w:type="pct"/>
          </w:tcPr>
          <w:p w14:paraId="1383824A"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19–20:</w:t>
            </w:r>
            <w:r w:rsidRPr="00A37B7C">
              <w:rPr>
                <w:rFonts w:ascii="Times New Roman" w:hAnsi="Times New Roman"/>
                <w:position w:val="-1"/>
              </w:rPr>
              <w:t xml:space="preserve"> Разработка алгоритма</w:t>
            </w:r>
            <w:r w:rsidRPr="00A37B7C">
              <w:rPr>
                <w:rFonts w:ascii="Times New Roman" w:hAnsi="Times New Roman"/>
              </w:rPr>
              <w:t xml:space="preserve"> </w:t>
            </w:r>
            <w:r w:rsidRPr="00A37B7C">
              <w:rPr>
                <w:rFonts w:ascii="Times New Roman" w:hAnsi="Times New Roman"/>
                <w:position w:val="-1"/>
              </w:rPr>
              <w:t>установления контактов с применением технологии «холодных звонков»</w:t>
            </w:r>
            <w:r w:rsidRPr="00A37B7C">
              <w:rPr>
                <w:rFonts w:ascii="Times New Roman" w:hAnsi="Times New Roman"/>
              </w:rPr>
              <w:t xml:space="preserve"> для определения контактных лиц конкретной организации - потенциального участника торгово-промышленной выставки.</w:t>
            </w:r>
          </w:p>
        </w:tc>
      </w:tr>
      <w:tr w:rsidR="001A2407" w:rsidRPr="00A37B7C" w14:paraId="453FAA31" w14:textId="77777777" w:rsidTr="001A2407">
        <w:trPr>
          <w:trHeight w:val="20"/>
        </w:trPr>
        <w:tc>
          <w:tcPr>
            <w:tcW w:w="1219" w:type="pct"/>
            <w:vMerge/>
          </w:tcPr>
          <w:p w14:paraId="65FE00AA" w14:textId="77777777" w:rsidR="001A2407" w:rsidRPr="00A37B7C" w:rsidRDefault="001A2407" w:rsidP="00B53BF3">
            <w:pPr>
              <w:jc w:val="both"/>
              <w:rPr>
                <w:rFonts w:ascii="Times New Roman" w:hAnsi="Times New Roman"/>
              </w:rPr>
            </w:pPr>
          </w:p>
        </w:tc>
        <w:tc>
          <w:tcPr>
            <w:tcW w:w="3781" w:type="pct"/>
          </w:tcPr>
          <w:p w14:paraId="5C6C63DB"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21–23: </w:t>
            </w:r>
            <w:r w:rsidRPr="00A37B7C">
              <w:rPr>
                <w:rFonts w:ascii="Times New Roman" w:hAnsi="Times New Roman"/>
              </w:rPr>
              <w:t>Сравнение интернет-ресурсов действующих выставок</w:t>
            </w:r>
          </w:p>
        </w:tc>
      </w:tr>
      <w:tr w:rsidR="001A2407" w:rsidRPr="00A37B7C" w14:paraId="04B66C5A" w14:textId="77777777" w:rsidTr="001A2407">
        <w:trPr>
          <w:trHeight w:val="20"/>
        </w:trPr>
        <w:tc>
          <w:tcPr>
            <w:tcW w:w="1219" w:type="pct"/>
            <w:vMerge w:val="restart"/>
          </w:tcPr>
          <w:p w14:paraId="3670E747" w14:textId="77777777" w:rsidR="001A2407" w:rsidRPr="00A37B7C" w:rsidRDefault="001A2407" w:rsidP="00B53BF3">
            <w:pPr>
              <w:jc w:val="both"/>
              <w:rPr>
                <w:rFonts w:ascii="Times New Roman" w:hAnsi="Times New Roman"/>
                <w:b/>
              </w:rPr>
            </w:pPr>
            <w:r w:rsidRPr="00A37B7C">
              <w:rPr>
                <w:rFonts w:ascii="Times New Roman" w:hAnsi="Times New Roman"/>
                <w:b/>
              </w:rPr>
              <w:t>Тема 1.6.</w:t>
            </w:r>
          </w:p>
          <w:p w14:paraId="24656197" w14:textId="77777777" w:rsidR="001A2407" w:rsidRPr="00A37B7C" w:rsidRDefault="001A2407" w:rsidP="00B53BF3">
            <w:pPr>
              <w:jc w:val="both"/>
              <w:rPr>
                <w:rFonts w:ascii="Times New Roman" w:hAnsi="Times New Roman"/>
                <w:b/>
              </w:rPr>
            </w:pPr>
            <w:r w:rsidRPr="00A37B7C">
              <w:rPr>
                <w:rFonts w:ascii="Times New Roman" w:hAnsi="Times New Roman"/>
                <w:b/>
              </w:rPr>
              <w:t>Технологии подготовки и проведения выставки</w:t>
            </w:r>
          </w:p>
        </w:tc>
        <w:tc>
          <w:tcPr>
            <w:tcW w:w="3781" w:type="pct"/>
            <w:vAlign w:val="bottom"/>
          </w:tcPr>
          <w:p w14:paraId="605DACAE"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32A439C7" w14:textId="77777777" w:rsidTr="001A2407">
        <w:trPr>
          <w:trHeight w:val="20"/>
        </w:trPr>
        <w:tc>
          <w:tcPr>
            <w:tcW w:w="1219" w:type="pct"/>
            <w:vMerge/>
          </w:tcPr>
          <w:p w14:paraId="656763B4" w14:textId="77777777" w:rsidR="001A2407" w:rsidRPr="00A37B7C" w:rsidRDefault="001A2407" w:rsidP="00B53BF3">
            <w:pPr>
              <w:jc w:val="both"/>
              <w:rPr>
                <w:rFonts w:ascii="Times New Roman" w:hAnsi="Times New Roman"/>
                <w:b/>
              </w:rPr>
            </w:pPr>
          </w:p>
        </w:tc>
        <w:tc>
          <w:tcPr>
            <w:tcW w:w="3781" w:type="pct"/>
            <w:vAlign w:val="bottom"/>
          </w:tcPr>
          <w:p w14:paraId="4A68D445" w14:textId="77777777" w:rsidR="001A2407" w:rsidRPr="00A37B7C" w:rsidRDefault="001A2407" w:rsidP="00B53BF3">
            <w:pPr>
              <w:contextualSpacing/>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Технология подготовки выставки: создание оргкомитета, рабочих групп и дирекции выставки, организация приемки выставки</w:t>
            </w:r>
          </w:p>
        </w:tc>
      </w:tr>
      <w:tr w:rsidR="001A2407" w:rsidRPr="00A37B7C" w14:paraId="6E4FE14F" w14:textId="77777777" w:rsidTr="001A2407">
        <w:trPr>
          <w:trHeight w:val="20"/>
        </w:trPr>
        <w:tc>
          <w:tcPr>
            <w:tcW w:w="1219" w:type="pct"/>
            <w:vMerge/>
          </w:tcPr>
          <w:p w14:paraId="6149518C" w14:textId="77777777" w:rsidR="001A2407" w:rsidRPr="00A37B7C" w:rsidRDefault="001A2407" w:rsidP="00B53BF3">
            <w:pPr>
              <w:jc w:val="both"/>
              <w:rPr>
                <w:rFonts w:ascii="Times New Roman" w:hAnsi="Times New Roman"/>
                <w:b/>
              </w:rPr>
            </w:pPr>
          </w:p>
        </w:tc>
        <w:tc>
          <w:tcPr>
            <w:tcW w:w="3781" w:type="pct"/>
            <w:vAlign w:val="bottom"/>
          </w:tcPr>
          <w:p w14:paraId="54CA41EC" w14:textId="77777777" w:rsidR="001A2407" w:rsidRPr="00A37B7C" w:rsidRDefault="001A2407" w:rsidP="00B53BF3">
            <w:pPr>
              <w:contextualSpacing/>
              <w:jc w:val="both"/>
              <w:rPr>
                <w:rFonts w:ascii="Times New Roman" w:hAnsi="Times New Roman"/>
                <w:b/>
              </w:rPr>
            </w:pPr>
            <w:r w:rsidRPr="00A37B7C">
              <w:rPr>
                <w:rFonts w:ascii="Times New Roman" w:hAnsi="Times New Roman"/>
                <w:b/>
                <w:bCs/>
              </w:rPr>
              <w:t>2.</w:t>
            </w:r>
            <w:r w:rsidRPr="00A37B7C">
              <w:rPr>
                <w:rFonts w:ascii="Times New Roman" w:hAnsi="Times New Roman"/>
              </w:rPr>
              <w:t xml:space="preserve"> Организация работы выставки и ее закрытие: церемония открытия, организация потоков посетителей, проведение деловых встреч и переговоров, изучение мнений участников о выставке</w:t>
            </w:r>
          </w:p>
        </w:tc>
      </w:tr>
      <w:tr w:rsidR="001A2407" w:rsidRPr="00A37B7C" w14:paraId="25A57CF2" w14:textId="77777777" w:rsidTr="001A2407">
        <w:trPr>
          <w:trHeight w:val="20"/>
        </w:trPr>
        <w:tc>
          <w:tcPr>
            <w:tcW w:w="1219" w:type="pct"/>
            <w:vMerge/>
          </w:tcPr>
          <w:p w14:paraId="09838718" w14:textId="77777777" w:rsidR="001A2407" w:rsidRPr="00A37B7C" w:rsidRDefault="001A2407" w:rsidP="00B53BF3">
            <w:pPr>
              <w:jc w:val="both"/>
              <w:rPr>
                <w:rFonts w:ascii="Times New Roman" w:hAnsi="Times New Roman"/>
                <w:b/>
              </w:rPr>
            </w:pPr>
          </w:p>
        </w:tc>
        <w:tc>
          <w:tcPr>
            <w:tcW w:w="3781" w:type="pct"/>
            <w:vAlign w:val="bottom"/>
          </w:tcPr>
          <w:p w14:paraId="15E24CB5"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14:paraId="1E7CD4DC" w14:textId="77777777" w:rsidTr="001A2407">
        <w:trPr>
          <w:trHeight w:val="20"/>
        </w:trPr>
        <w:tc>
          <w:tcPr>
            <w:tcW w:w="1219" w:type="pct"/>
            <w:vMerge/>
          </w:tcPr>
          <w:p w14:paraId="58B70470" w14:textId="77777777" w:rsidR="001A2407" w:rsidRPr="00A37B7C" w:rsidRDefault="001A2407" w:rsidP="00B53BF3">
            <w:pPr>
              <w:jc w:val="both"/>
              <w:rPr>
                <w:rFonts w:ascii="Times New Roman" w:hAnsi="Times New Roman"/>
                <w:b/>
              </w:rPr>
            </w:pPr>
          </w:p>
        </w:tc>
        <w:tc>
          <w:tcPr>
            <w:tcW w:w="3781" w:type="pct"/>
          </w:tcPr>
          <w:p w14:paraId="00322332"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24–26: </w:t>
            </w:r>
            <w:r w:rsidRPr="00A37B7C">
              <w:rPr>
                <w:rFonts w:ascii="Times New Roman" w:hAnsi="Times New Roman"/>
              </w:rPr>
              <w:t xml:space="preserve">Разработка плана проведения торгово-промышленной выставки и контроля над ходом его выполнения </w:t>
            </w:r>
          </w:p>
        </w:tc>
      </w:tr>
      <w:tr w:rsidR="001A2407" w:rsidRPr="00A37B7C" w14:paraId="0EFF1872" w14:textId="77777777" w:rsidTr="001A2407">
        <w:trPr>
          <w:trHeight w:val="20"/>
        </w:trPr>
        <w:tc>
          <w:tcPr>
            <w:tcW w:w="1219" w:type="pct"/>
            <w:vMerge/>
          </w:tcPr>
          <w:p w14:paraId="35FECF65" w14:textId="77777777" w:rsidR="001A2407" w:rsidRPr="00A37B7C" w:rsidRDefault="001A2407" w:rsidP="00B53BF3">
            <w:pPr>
              <w:jc w:val="both"/>
              <w:rPr>
                <w:rFonts w:ascii="Times New Roman" w:hAnsi="Times New Roman"/>
                <w:b/>
              </w:rPr>
            </w:pPr>
          </w:p>
        </w:tc>
        <w:tc>
          <w:tcPr>
            <w:tcW w:w="3781" w:type="pct"/>
          </w:tcPr>
          <w:p w14:paraId="0B6724E5"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27–28: </w:t>
            </w:r>
            <w:r w:rsidRPr="00A37B7C">
              <w:rPr>
                <w:rFonts w:ascii="Times New Roman" w:hAnsi="Times New Roman"/>
              </w:rPr>
              <w:t>Подготовка документационное обеспечение выставочной деятельности</w:t>
            </w:r>
          </w:p>
        </w:tc>
      </w:tr>
      <w:tr w:rsidR="001A2407" w:rsidRPr="00A37B7C" w14:paraId="3B7A5E7B" w14:textId="77777777" w:rsidTr="001A2407">
        <w:trPr>
          <w:trHeight w:val="20"/>
        </w:trPr>
        <w:tc>
          <w:tcPr>
            <w:tcW w:w="1219" w:type="pct"/>
            <w:vMerge/>
          </w:tcPr>
          <w:p w14:paraId="6B598A2E" w14:textId="77777777" w:rsidR="001A2407" w:rsidRPr="00A37B7C" w:rsidRDefault="001A2407" w:rsidP="00B53BF3">
            <w:pPr>
              <w:jc w:val="both"/>
              <w:rPr>
                <w:rFonts w:ascii="Times New Roman" w:hAnsi="Times New Roman"/>
                <w:b/>
              </w:rPr>
            </w:pPr>
          </w:p>
        </w:tc>
        <w:tc>
          <w:tcPr>
            <w:tcW w:w="3781" w:type="pct"/>
          </w:tcPr>
          <w:p w14:paraId="6516EC76" w14:textId="77777777" w:rsidR="001A2407" w:rsidRPr="00A37B7C" w:rsidRDefault="001A2407" w:rsidP="00B53BF3">
            <w:pPr>
              <w:contextualSpacing/>
              <w:jc w:val="both"/>
              <w:rPr>
                <w:rFonts w:ascii="Times New Roman" w:hAnsi="Times New Roman"/>
              </w:rPr>
            </w:pPr>
            <w:r w:rsidRPr="00A37B7C">
              <w:rPr>
                <w:rFonts w:ascii="Times New Roman" w:hAnsi="Times New Roman"/>
                <w:b/>
              </w:rPr>
              <w:t xml:space="preserve">Практическое занятие 29–32: </w:t>
            </w:r>
            <w:r w:rsidRPr="00A37B7C">
              <w:rPr>
                <w:rFonts w:ascii="Times New Roman" w:hAnsi="Times New Roman"/>
              </w:rPr>
              <w:t>Составление финансового плана и бюджета выставки</w:t>
            </w:r>
          </w:p>
        </w:tc>
      </w:tr>
      <w:tr w:rsidR="001A2407" w:rsidRPr="00A37B7C" w14:paraId="10F8C0E4" w14:textId="77777777" w:rsidTr="001A2407">
        <w:trPr>
          <w:trHeight w:val="20"/>
        </w:trPr>
        <w:tc>
          <w:tcPr>
            <w:tcW w:w="1219" w:type="pct"/>
            <w:vMerge/>
          </w:tcPr>
          <w:p w14:paraId="608778F0" w14:textId="77777777" w:rsidR="001A2407" w:rsidRPr="00A37B7C" w:rsidRDefault="001A2407" w:rsidP="00B53BF3">
            <w:pPr>
              <w:jc w:val="both"/>
              <w:rPr>
                <w:rFonts w:ascii="Times New Roman" w:hAnsi="Times New Roman"/>
                <w:b/>
              </w:rPr>
            </w:pPr>
          </w:p>
        </w:tc>
        <w:tc>
          <w:tcPr>
            <w:tcW w:w="3781" w:type="pct"/>
          </w:tcPr>
          <w:p w14:paraId="48376A60" w14:textId="77777777" w:rsidR="001A2407" w:rsidRPr="00A37B7C" w:rsidRDefault="001A2407" w:rsidP="00B53BF3">
            <w:pPr>
              <w:contextualSpacing/>
              <w:jc w:val="both"/>
              <w:rPr>
                <w:rFonts w:ascii="Times New Roman" w:hAnsi="Times New Roman"/>
              </w:rPr>
            </w:pPr>
            <w:r w:rsidRPr="00A37B7C">
              <w:rPr>
                <w:rFonts w:ascii="Times New Roman" w:hAnsi="Times New Roman"/>
                <w:b/>
              </w:rPr>
              <w:t xml:space="preserve">Практическое занятие 33–35: </w:t>
            </w:r>
            <w:r w:rsidRPr="00A37B7C">
              <w:rPr>
                <w:rFonts w:ascii="Times New Roman" w:hAnsi="Times New Roman"/>
              </w:rPr>
              <w:t>Разработка форм заявок, условий участия и договоров для оформления с конкретным участником в зависимости от набора заказанных им выставочных услуг и формы участия в торгово-промышленной выставке</w:t>
            </w:r>
          </w:p>
        </w:tc>
      </w:tr>
      <w:tr w:rsidR="001A2407" w:rsidRPr="00A37B7C" w14:paraId="2482030E" w14:textId="77777777" w:rsidTr="001A2407">
        <w:trPr>
          <w:trHeight w:val="20"/>
        </w:trPr>
        <w:tc>
          <w:tcPr>
            <w:tcW w:w="1219" w:type="pct"/>
            <w:vMerge/>
          </w:tcPr>
          <w:p w14:paraId="320CA067" w14:textId="77777777" w:rsidR="001A2407" w:rsidRPr="00A37B7C" w:rsidRDefault="001A2407" w:rsidP="00B53BF3">
            <w:pPr>
              <w:jc w:val="both"/>
              <w:rPr>
                <w:rFonts w:ascii="Times New Roman" w:hAnsi="Times New Roman"/>
                <w:b/>
              </w:rPr>
            </w:pPr>
          </w:p>
        </w:tc>
        <w:tc>
          <w:tcPr>
            <w:tcW w:w="3781" w:type="pct"/>
          </w:tcPr>
          <w:p w14:paraId="29726463"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36–38: </w:t>
            </w:r>
            <w:r w:rsidRPr="00A37B7C">
              <w:rPr>
                <w:rFonts w:ascii="Times New Roman" w:hAnsi="Times New Roman"/>
              </w:rPr>
              <w:t>Подготовка и проведение переговоров по финансовым вопросам по обеспечению своевременной оплаты с помощью современных средств связи (видеоконференции, вебинары)</w:t>
            </w:r>
          </w:p>
        </w:tc>
      </w:tr>
      <w:tr w:rsidR="001A2407" w:rsidRPr="00A37B7C" w14:paraId="497F1C98" w14:textId="77777777" w:rsidTr="001A2407">
        <w:trPr>
          <w:trHeight w:val="20"/>
        </w:trPr>
        <w:tc>
          <w:tcPr>
            <w:tcW w:w="1219" w:type="pct"/>
            <w:vMerge/>
          </w:tcPr>
          <w:p w14:paraId="2ABC08CD" w14:textId="77777777" w:rsidR="001A2407" w:rsidRPr="00A37B7C" w:rsidRDefault="001A2407" w:rsidP="00B53BF3">
            <w:pPr>
              <w:jc w:val="both"/>
              <w:rPr>
                <w:rFonts w:ascii="Times New Roman" w:hAnsi="Times New Roman"/>
                <w:b/>
              </w:rPr>
            </w:pPr>
          </w:p>
        </w:tc>
        <w:tc>
          <w:tcPr>
            <w:tcW w:w="3781" w:type="pct"/>
          </w:tcPr>
          <w:p w14:paraId="0AAA7CB7"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39–41: </w:t>
            </w:r>
            <w:r w:rsidRPr="00A37B7C">
              <w:rPr>
                <w:rFonts w:ascii="Times New Roman" w:hAnsi="Times New Roman"/>
              </w:rPr>
              <w:t xml:space="preserve">Создание информационных материалов методического характера </w:t>
            </w:r>
          </w:p>
        </w:tc>
      </w:tr>
      <w:tr w:rsidR="001A2407" w:rsidRPr="00A37B7C" w14:paraId="6E2A4E12" w14:textId="77777777" w:rsidTr="001A2407">
        <w:trPr>
          <w:trHeight w:val="20"/>
        </w:trPr>
        <w:tc>
          <w:tcPr>
            <w:tcW w:w="1219" w:type="pct"/>
            <w:vMerge w:val="restart"/>
          </w:tcPr>
          <w:p w14:paraId="2C78E230"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1.7 </w:t>
            </w:r>
          </w:p>
          <w:p w14:paraId="348A25A7" w14:textId="77777777" w:rsidR="001A2407" w:rsidRPr="00A37B7C" w:rsidRDefault="001A2407" w:rsidP="00B53BF3">
            <w:pPr>
              <w:jc w:val="both"/>
              <w:rPr>
                <w:rFonts w:ascii="Times New Roman" w:hAnsi="Times New Roman"/>
                <w:b/>
              </w:rPr>
            </w:pPr>
            <w:r w:rsidRPr="00A37B7C">
              <w:rPr>
                <w:rFonts w:ascii="Times New Roman" w:hAnsi="Times New Roman"/>
                <w:b/>
              </w:rPr>
              <w:t>Технологии организации участия предприятия в выставках и ярмарках</w:t>
            </w:r>
          </w:p>
        </w:tc>
        <w:tc>
          <w:tcPr>
            <w:tcW w:w="3781" w:type="pct"/>
            <w:vAlign w:val="bottom"/>
          </w:tcPr>
          <w:p w14:paraId="32D345D2"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3BE4CA23" w14:textId="77777777" w:rsidTr="001A2407">
        <w:trPr>
          <w:trHeight w:val="20"/>
        </w:trPr>
        <w:tc>
          <w:tcPr>
            <w:tcW w:w="1219" w:type="pct"/>
            <w:vMerge/>
          </w:tcPr>
          <w:p w14:paraId="6801FF00" w14:textId="77777777" w:rsidR="001A2407" w:rsidRPr="00A37B7C" w:rsidRDefault="001A2407" w:rsidP="00B53BF3">
            <w:pPr>
              <w:jc w:val="both"/>
              <w:rPr>
                <w:rFonts w:ascii="Times New Roman" w:hAnsi="Times New Roman"/>
                <w:b/>
              </w:rPr>
            </w:pPr>
          </w:p>
        </w:tc>
        <w:tc>
          <w:tcPr>
            <w:tcW w:w="3781" w:type="pct"/>
          </w:tcPr>
          <w:p w14:paraId="2FA08395" w14:textId="77777777" w:rsidR="001A2407" w:rsidRPr="00A37B7C" w:rsidRDefault="001A2407" w:rsidP="00B53BF3">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Технологии подготовки к участию в выставке: основные направления работ по организации участия в выставке, выбор выставки и подготовка принятия решения об участии</w:t>
            </w:r>
          </w:p>
        </w:tc>
      </w:tr>
      <w:tr w:rsidR="001A2407" w:rsidRPr="00A37B7C" w14:paraId="17807270" w14:textId="77777777" w:rsidTr="001A2407">
        <w:trPr>
          <w:trHeight w:val="20"/>
        </w:trPr>
        <w:tc>
          <w:tcPr>
            <w:tcW w:w="1219" w:type="pct"/>
            <w:vMerge/>
          </w:tcPr>
          <w:p w14:paraId="532B86D7" w14:textId="77777777" w:rsidR="001A2407" w:rsidRPr="00A37B7C" w:rsidRDefault="001A2407" w:rsidP="00B53BF3">
            <w:pPr>
              <w:jc w:val="both"/>
              <w:rPr>
                <w:rFonts w:ascii="Times New Roman" w:hAnsi="Times New Roman"/>
                <w:b/>
              </w:rPr>
            </w:pPr>
          </w:p>
        </w:tc>
        <w:tc>
          <w:tcPr>
            <w:tcW w:w="3781" w:type="pct"/>
          </w:tcPr>
          <w:p w14:paraId="47E0D60C" w14:textId="77777777" w:rsidR="001A2407" w:rsidRPr="00A37B7C" w:rsidRDefault="001A2407" w:rsidP="00B53BF3">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Организация работ на выставке. Планирование действий персонала на выставке</w:t>
            </w:r>
          </w:p>
        </w:tc>
      </w:tr>
      <w:tr w:rsidR="001A2407" w:rsidRPr="00A37B7C" w14:paraId="06A38F20" w14:textId="77777777" w:rsidTr="001A2407">
        <w:trPr>
          <w:trHeight w:val="20"/>
        </w:trPr>
        <w:tc>
          <w:tcPr>
            <w:tcW w:w="1219" w:type="pct"/>
            <w:vMerge/>
          </w:tcPr>
          <w:p w14:paraId="35B2F1A1" w14:textId="77777777" w:rsidR="001A2407" w:rsidRPr="00A37B7C" w:rsidRDefault="001A2407" w:rsidP="00B53BF3">
            <w:pPr>
              <w:jc w:val="both"/>
              <w:rPr>
                <w:rFonts w:ascii="Times New Roman" w:hAnsi="Times New Roman"/>
                <w:b/>
              </w:rPr>
            </w:pPr>
          </w:p>
        </w:tc>
        <w:tc>
          <w:tcPr>
            <w:tcW w:w="3781" w:type="pct"/>
          </w:tcPr>
          <w:p w14:paraId="2CEC7725" w14:textId="77777777" w:rsidR="001A2407" w:rsidRPr="00A37B7C" w:rsidRDefault="001A2407" w:rsidP="00B53BF3">
            <w:pPr>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Организация работ в после выставочный период. Анализ и оценка результатов участия в выставке</w:t>
            </w:r>
          </w:p>
        </w:tc>
      </w:tr>
      <w:tr w:rsidR="001A2407" w:rsidRPr="00A37B7C" w14:paraId="54ABDE92" w14:textId="77777777" w:rsidTr="001A2407">
        <w:trPr>
          <w:trHeight w:val="20"/>
        </w:trPr>
        <w:tc>
          <w:tcPr>
            <w:tcW w:w="1219" w:type="pct"/>
            <w:vMerge/>
          </w:tcPr>
          <w:p w14:paraId="4BB67971" w14:textId="77777777" w:rsidR="001A2407" w:rsidRPr="00A37B7C" w:rsidRDefault="001A2407" w:rsidP="00B53BF3">
            <w:pPr>
              <w:jc w:val="both"/>
              <w:rPr>
                <w:rFonts w:ascii="Times New Roman" w:hAnsi="Times New Roman"/>
                <w:b/>
              </w:rPr>
            </w:pPr>
          </w:p>
        </w:tc>
        <w:tc>
          <w:tcPr>
            <w:tcW w:w="3781" w:type="pct"/>
          </w:tcPr>
          <w:p w14:paraId="325DD472" w14:textId="77777777" w:rsidR="001A2407" w:rsidRPr="00A37B7C" w:rsidRDefault="001A2407" w:rsidP="00B53BF3">
            <w:pPr>
              <w:jc w:val="both"/>
              <w:rPr>
                <w:rFonts w:ascii="Times New Roman" w:hAnsi="Times New Roman"/>
              </w:rPr>
            </w:pPr>
            <w:r w:rsidRPr="00A37B7C">
              <w:rPr>
                <w:rFonts w:ascii="Times New Roman" w:hAnsi="Times New Roman"/>
                <w:b/>
              </w:rPr>
              <w:t xml:space="preserve">В том числе практических занятий </w:t>
            </w:r>
          </w:p>
        </w:tc>
      </w:tr>
      <w:tr w:rsidR="001A2407" w:rsidRPr="00A37B7C" w14:paraId="4FE04BE8" w14:textId="77777777" w:rsidTr="001A2407">
        <w:trPr>
          <w:trHeight w:val="20"/>
        </w:trPr>
        <w:tc>
          <w:tcPr>
            <w:tcW w:w="1219" w:type="pct"/>
            <w:vMerge/>
          </w:tcPr>
          <w:p w14:paraId="608679FA" w14:textId="77777777" w:rsidR="001A2407" w:rsidRPr="00A37B7C" w:rsidRDefault="001A2407" w:rsidP="00B53BF3">
            <w:pPr>
              <w:jc w:val="both"/>
              <w:rPr>
                <w:rFonts w:ascii="Times New Roman" w:hAnsi="Times New Roman"/>
                <w:b/>
              </w:rPr>
            </w:pPr>
          </w:p>
        </w:tc>
        <w:tc>
          <w:tcPr>
            <w:tcW w:w="3781" w:type="pct"/>
          </w:tcPr>
          <w:p w14:paraId="22025E17"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42–43:</w:t>
            </w:r>
            <w:r w:rsidRPr="00A37B7C">
              <w:rPr>
                <w:rFonts w:ascii="Times New Roman" w:hAnsi="Times New Roman"/>
              </w:rPr>
              <w:t xml:space="preserve"> Систематизация и анализ первичной информации о реализации проекта торгово-промышленной выставки с использованием программных продуктов</w:t>
            </w:r>
          </w:p>
        </w:tc>
      </w:tr>
      <w:tr w:rsidR="001A2407" w:rsidRPr="00A37B7C" w14:paraId="20A86F1D" w14:textId="77777777" w:rsidTr="001A2407">
        <w:trPr>
          <w:trHeight w:val="20"/>
        </w:trPr>
        <w:tc>
          <w:tcPr>
            <w:tcW w:w="1219" w:type="pct"/>
            <w:vMerge/>
          </w:tcPr>
          <w:p w14:paraId="6ACCDBEB" w14:textId="77777777" w:rsidR="001A2407" w:rsidRPr="00A37B7C" w:rsidRDefault="001A2407" w:rsidP="00B53BF3">
            <w:pPr>
              <w:jc w:val="both"/>
              <w:rPr>
                <w:rFonts w:ascii="Times New Roman" w:hAnsi="Times New Roman"/>
                <w:b/>
              </w:rPr>
            </w:pPr>
          </w:p>
        </w:tc>
        <w:tc>
          <w:tcPr>
            <w:tcW w:w="3781" w:type="pct"/>
          </w:tcPr>
          <w:p w14:paraId="501DC201"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44–45: </w:t>
            </w:r>
            <w:r w:rsidRPr="00A37B7C">
              <w:rPr>
                <w:rFonts w:ascii="Times New Roman" w:hAnsi="Times New Roman"/>
              </w:rPr>
              <w:t>Подбор необходимого дополнительного персонала для работы на площадке во время проведения торгово-промышленной выставки</w:t>
            </w:r>
          </w:p>
        </w:tc>
      </w:tr>
      <w:tr w:rsidR="001A2407" w:rsidRPr="00A37B7C" w14:paraId="59ADE0AE" w14:textId="77777777" w:rsidTr="001A2407">
        <w:trPr>
          <w:trHeight w:val="20"/>
        </w:trPr>
        <w:tc>
          <w:tcPr>
            <w:tcW w:w="1219" w:type="pct"/>
            <w:vMerge/>
          </w:tcPr>
          <w:p w14:paraId="78BB81B3" w14:textId="77777777" w:rsidR="001A2407" w:rsidRPr="00A37B7C" w:rsidRDefault="001A2407" w:rsidP="00B53BF3">
            <w:pPr>
              <w:jc w:val="both"/>
              <w:rPr>
                <w:rFonts w:ascii="Times New Roman" w:hAnsi="Times New Roman"/>
                <w:b/>
              </w:rPr>
            </w:pPr>
          </w:p>
        </w:tc>
        <w:tc>
          <w:tcPr>
            <w:tcW w:w="3781" w:type="pct"/>
          </w:tcPr>
          <w:p w14:paraId="4C6BABE2"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46–47: </w:t>
            </w:r>
            <w:r w:rsidRPr="00A37B7C">
              <w:rPr>
                <w:rFonts w:ascii="Times New Roman" w:hAnsi="Times New Roman"/>
                <w:bCs/>
              </w:rPr>
              <w:t>Подбор</w:t>
            </w:r>
            <w:r w:rsidRPr="00A37B7C">
              <w:rPr>
                <w:rFonts w:ascii="Times New Roman" w:hAnsi="Times New Roman"/>
              </w:rPr>
              <w:t xml:space="preserve"> инструкций, определение порядка ознакомления с ними персонала выставки, мероприятия по контролю их выполнения.</w:t>
            </w:r>
          </w:p>
        </w:tc>
      </w:tr>
      <w:tr w:rsidR="001A2407" w:rsidRPr="00A37B7C" w14:paraId="150BFE4B" w14:textId="77777777" w:rsidTr="001A2407">
        <w:trPr>
          <w:trHeight w:val="20"/>
        </w:trPr>
        <w:tc>
          <w:tcPr>
            <w:tcW w:w="1219" w:type="pct"/>
            <w:vMerge w:val="restart"/>
          </w:tcPr>
          <w:p w14:paraId="7E915C68"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1.8 </w:t>
            </w:r>
          </w:p>
          <w:p w14:paraId="299302E2" w14:textId="77777777" w:rsidR="001A2407" w:rsidRPr="00A37B7C" w:rsidRDefault="001A2407" w:rsidP="00B53BF3">
            <w:pPr>
              <w:jc w:val="both"/>
              <w:rPr>
                <w:rFonts w:ascii="Times New Roman" w:hAnsi="Times New Roman"/>
                <w:b/>
              </w:rPr>
            </w:pPr>
            <w:r w:rsidRPr="00A37B7C">
              <w:rPr>
                <w:rFonts w:ascii="Times New Roman" w:hAnsi="Times New Roman"/>
                <w:b/>
              </w:rPr>
              <w:t>Организация коммуникаций на выставке, оформления выставочных стендов, выставочного оборудования</w:t>
            </w:r>
          </w:p>
        </w:tc>
        <w:tc>
          <w:tcPr>
            <w:tcW w:w="3781" w:type="pct"/>
            <w:vAlign w:val="bottom"/>
          </w:tcPr>
          <w:p w14:paraId="07E270BF"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109DD58D" w14:textId="77777777" w:rsidTr="001A2407">
        <w:trPr>
          <w:trHeight w:val="20"/>
        </w:trPr>
        <w:tc>
          <w:tcPr>
            <w:tcW w:w="1219" w:type="pct"/>
            <w:vMerge/>
          </w:tcPr>
          <w:p w14:paraId="082751D9" w14:textId="77777777" w:rsidR="001A2407" w:rsidRPr="00A37B7C" w:rsidRDefault="001A2407" w:rsidP="00B53BF3">
            <w:pPr>
              <w:jc w:val="both"/>
              <w:rPr>
                <w:rFonts w:ascii="Times New Roman" w:hAnsi="Times New Roman"/>
                <w:bCs/>
              </w:rPr>
            </w:pPr>
          </w:p>
        </w:tc>
        <w:tc>
          <w:tcPr>
            <w:tcW w:w="3781" w:type="pct"/>
            <w:vAlign w:val="bottom"/>
          </w:tcPr>
          <w:p w14:paraId="677BBA10"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Рекламные технологии в выставочной деятельности. Методы разработки рекламных и информационных текстов. </w:t>
            </w:r>
          </w:p>
        </w:tc>
      </w:tr>
      <w:tr w:rsidR="001A2407" w:rsidRPr="00A37B7C" w14:paraId="41321668" w14:textId="77777777" w:rsidTr="001A2407">
        <w:trPr>
          <w:trHeight w:val="20"/>
        </w:trPr>
        <w:tc>
          <w:tcPr>
            <w:tcW w:w="1219" w:type="pct"/>
            <w:vMerge/>
          </w:tcPr>
          <w:p w14:paraId="12163E9E" w14:textId="77777777" w:rsidR="001A2407" w:rsidRPr="00A37B7C" w:rsidRDefault="001A2407" w:rsidP="00B53BF3">
            <w:pPr>
              <w:jc w:val="both"/>
              <w:rPr>
                <w:rFonts w:ascii="Times New Roman" w:hAnsi="Times New Roman"/>
                <w:bCs/>
              </w:rPr>
            </w:pPr>
          </w:p>
        </w:tc>
        <w:tc>
          <w:tcPr>
            <w:tcW w:w="3781" w:type="pct"/>
            <w:vAlign w:val="bottom"/>
          </w:tcPr>
          <w:p w14:paraId="7A6CF64E"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Инструменты эффективного осуществления продаж.</w:t>
            </w:r>
          </w:p>
        </w:tc>
      </w:tr>
      <w:tr w:rsidR="001A2407" w:rsidRPr="00A37B7C" w14:paraId="058E3997" w14:textId="77777777" w:rsidTr="001A2407">
        <w:trPr>
          <w:trHeight w:val="20"/>
        </w:trPr>
        <w:tc>
          <w:tcPr>
            <w:tcW w:w="1219" w:type="pct"/>
            <w:vMerge/>
          </w:tcPr>
          <w:p w14:paraId="3992683A" w14:textId="77777777" w:rsidR="001A2407" w:rsidRPr="00A37B7C" w:rsidRDefault="001A2407" w:rsidP="00B53BF3">
            <w:pPr>
              <w:jc w:val="both"/>
              <w:rPr>
                <w:rFonts w:ascii="Times New Roman" w:hAnsi="Times New Roman"/>
                <w:bCs/>
              </w:rPr>
            </w:pPr>
          </w:p>
        </w:tc>
        <w:tc>
          <w:tcPr>
            <w:tcW w:w="3781" w:type="pct"/>
            <w:vAlign w:val="bottom"/>
          </w:tcPr>
          <w:p w14:paraId="40B547BF"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Современные инструменты и способы подготовки электронных бизнес-презентаций.</w:t>
            </w:r>
          </w:p>
        </w:tc>
      </w:tr>
      <w:tr w:rsidR="001A2407" w:rsidRPr="00A37B7C" w14:paraId="36BB63F1" w14:textId="77777777" w:rsidTr="001A2407">
        <w:trPr>
          <w:trHeight w:val="20"/>
        </w:trPr>
        <w:tc>
          <w:tcPr>
            <w:tcW w:w="1219" w:type="pct"/>
            <w:vMerge/>
          </w:tcPr>
          <w:p w14:paraId="3C44091B" w14:textId="77777777" w:rsidR="001A2407" w:rsidRPr="00A37B7C" w:rsidRDefault="001A2407" w:rsidP="00B53BF3">
            <w:pPr>
              <w:jc w:val="both"/>
              <w:rPr>
                <w:rFonts w:ascii="Times New Roman" w:hAnsi="Times New Roman"/>
                <w:bCs/>
              </w:rPr>
            </w:pPr>
          </w:p>
        </w:tc>
        <w:tc>
          <w:tcPr>
            <w:tcW w:w="3781" w:type="pct"/>
            <w:vAlign w:val="bottom"/>
          </w:tcPr>
          <w:p w14:paraId="191E33F1"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Методы эффективных публичных выступлений и презентаций</w:t>
            </w:r>
          </w:p>
        </w:tc>
      </w:tr>
      <w:tr w:rsidR="001A2407" w:rsidRPr="00A37B7C" w14:paraId="32C63BFA" w14:textId="77777777" w:rsidTr="001A2407">
        <w:trPr>
          <w:trHeight w:val="20"/>
        </w:trPr>
        <w:tc>
          <w:tcPr>
            <w:tcW w:w="1219" w:type="pct"/>
            <w:vMerge/>
          </w:tcPr>
          <w:p w14:paraId="4DF5E1A7" w14:textId="77777777" w:rsidR="001A2407" w:rsidRPr="00A37B7C" w:rsidRDefault="001A2407" w:rsidP="00B53BF3">
            <w:pPr>
              <w:jc w:val="both"/>
              <w:rPr>
                <w:rFonts w:ascii="Times New Roman" w:hAnsi="Times New Roman"/>
                <w:bCs/>
              </w:rPr>
            </w:pPr>
          </w:p>
        </w:tc>
        <w:tc>
          <w:tcPr>
            <w:tcW w:w="3781" w:type="pct"/>
            <w:vAlign w:val="bottom"/>
          </w:tcPr>
          <w:p w14:paraId="6CDE99FC"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5.</w:t>
            </w:r>
            <w:r w:rsidRPr="00A37B7C">
              <w:rPr>
                <w:rFonts w:ascii="Times New Roman" w:hAnsi="Times New Roman"/>
              </w:rPr>
              <w:t xml:space="preserve"> Оформление выставочных стендов, выставочного оборудования</w:t>
            </w:r>
          </w:p>
        </w:tc>
      </w:tr>
      <w:tr w:rsidR="001A2407" w:rsidRPr="00A37B7C" w14:paraId="6B711387" w14:textId="77777777" w:rsidTr="001A2407">
        <w:trPr>
          <w:trHeight w:val="20"/>
        </w:trPr>
        <w:tc>
          <w:tcPr>
            <w:tcW w:w="1219" w:type="pct"/>
            <w:vMerge/>
          </w:tcPr>
          <w:p w14:paraId="79F7C128" w14:textId="77777777" w:rsidR="001A2407" w:rsidRPr="00A37B7C" w:rsidRDefault="001A2407" w:rsidP="00B53BF3">
            <w:pPr>
              <w:jc w:val="both"/>
              <w:rPr>
                <w:rFonts w:ascii="Times New Roman" w:hAnsi="Times New Roman"/>
                <w:bCs/>
              </w:rPr>
            </w:pPr>
          </w:p>
        </w:tc>
        <w:tc>
          <w:tcPr>
            <w:tcW w:w="3781" w:type="pct"/>
            <w:vAlign w:val="bottom"/>
          </w:tcPr>
          <w:p w14:paraId="30BA057B"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6.</w:t>
            </w:r>
            <w:r w:rsidRPr="00A37B7C">
              <w:rPr>
                <w:rFonts w:ascii="Times New Roman" w:hAnsi="Times New Roman"/>
              </w:rPr>
              <w:t xml:space="preserve"> Типы посетителей коммерческих выставок и стратегия работы с ними. Техника эффективных устных коммуникаций</w:t>
            </w:r>
          </w:p>
        </w:tc>
      </w:tr>
      <w:tr w:rsidR="001A2407" w:rsidRPr="00A37B7C" w14:paraId="14F21AD1" w14:textId="77777777" w:rsidTr="001A2407">
        <w:trPr>
          <w:trHeight w:val="20"/>
        </w:trPr>
        <w:tc>
          <w:tcPr>
            <w:tcW w:w="1219" w:type="pct"/>
            <w:vMerge/>
          </w:tcPr>
          <w:p w14:paraId="6C0705B2" w14:textId="77777777" w:rsidR="001A2407" w:rsidRPr="00A37B7C" w:rsidRDefault="001A2407" w:rsidP="00B53BF3">
            <w:pPr>
              <w:jc w:val="both"/>
              <w:rPr>
                <w:rFonts w:ascii="Times New Roman" w:hAnsi="Times New Roman"/>
                <w:bCs/>
              </w:rPr>
            </w:pPr>
          </w:p>
        </w:tc>
        <w:tc>
          <w:tcPr>
            <w:tcW w:w="3781" w:type="pct"/>
            <w:vAlign w:val="bottom"/>
          </w:tcPr>
          <w:p w14:paraId="64726DFB"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7.</w:t>
            </w:r>
            <w:r w:rsidRPr="00A37B7C">
              <w:rPr>
                <w:rFonts w:ascii="Times New Roman" w:hAnsi="Times New Roman"/>
              </w:rPr>
              <w:t xml:space="preserve"> Техника эффективных устных коммуникаций</w:t>
            </w:r>
          </w:p>
        </w:tc>
      </w:tr>
      <w:tr w:rsidR="001A2407" w:rsidRPr="00A37B7C" w14:paraId="334B58EB" w14:textId="77777777" w:rsidTr="001A2407">
        <w:trPr>
          <w:trHeight w:val="20"/>
        </w:trPr>
        <w:tc>
          <w:tcPr>
            <w:tcW w:w="1219" w:type="pct"/>
            <w:vMerge/>
          </w:tcPr>
          <w:p w14:paraId="26FB753B" w14:textId="77777777" w:rsidR="001A2407" w:rsidRPr="00A37B7C" w:rsidRDefault="001A2407" w:rsidP="00B53BF3">
            <w:pPr>
              <w:jc w:val="both"/>
              <w:rPr>
                <w:rFonts w:ascii="Times New Roman" w:hAnsi="Times New Roman"/>
                <w:bCs/>
              </w:rPr>
            </w:pPr>
          </w:p>
        </w:tc>
        <w:tc>
          <w:tcPr>
            <w:tcW w:w="3781" w:type="pct"/>
            <w:vAlign w:val="bottom"/>
          </w:tcPr>
          <w:p w14:paraId="17CD1FD8"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8.</w:t>
            </w:r>
            <w:r w:rsidRPr="00A37B7C">
              <w:rPr>
                <w:rFonts w:ascii="Times New Roman" w:hAnsi="Times New Roman"/>
              </w:rPr>
              <w:t xml:space="preserve"> Учет продаж, контроль результатов, координация усилий</w:t>
            </w:r>
          </w:p>
        </w:tc>
      </w:tr>
      <w:tr w:rsidR="001A2407" w:rsidRPr="00A37B7C" w14:paraId="3B458F39" w14:textId="77777777" w:rsidTr="001A2407">
        <w:trPr>
          <w:trHeight w:val="20"/>
        </w:trPr>
        <w:tc>
          <w:tcPr>
            <w:tcW w:w="1219" w:type="pct"/>
            <w:vMerge/>
          </w:tcPr>
          <w:p w14:paraId="6C9EF2BB" w14:textId="77777777" w:rsidR="001A2407" w:rsidRPr="00A37B7C" w:rsidRDefault="001A2407" w:rsidP="00B53BF3">
            <w:pPr>
              <w:jc w:val="both"/>
              <w:rPr>
                <w:rFonts w:ascii="Times New Roman" w:hAnsi="Times New Roman"/>
                <w:bCs/>
              </w:rPr>
            </w:pPr>
          </w:p>
        </w:tc>
        <w:tc>
          <w:tcPr>
            <w:tcW w:w="3781" w:type="pct"/>
            <w:vAlign w:val="bottom"/>
          </w:tcPr>
          <w:p w14:paraId="28D2D517"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14:paraId="5ED15C8B" w14:textId="77777777" w:rsidTr="001A2407">
        <w:trPr>
          <w:trHeight w:val="20"/>
        </w:trPr>
        <w:tc>
          <w:tcPr>
            <w:tcW w:w="1219" w:type="pct"/>
            <w:vMerge/>
          </w:tcPr>
          <w:p w14:paraId="76945C90" w14:textId="77777777" w:rsidR="001A2407" w:rsidRPr="00A37B7C" w:rsidRDefault="001A2407" w:rsidP="00B53BF3">
            <w:pPr>
              <w:jc w:val="both"/>
              <w:rPr>
                <w:rFonts w:ascii="Times New Roman" w:hAnsi="Times New Roman"/>
                <w:bCs/>
              </w:rPr>
            </w:pPr>
          </w:p>
        </w:tc>
        <w:tc>
          <w:tcPr>
            <w:tcW w:w="3781" w:type="pct"/>
          </w:tcPr>
          <w:p w14:paraId="34AFFEDE"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48–50:</w:t>
            </w:r>
            <w:r w:rsidRPr="00A37B7C">
              <w:rPr>
                <w:rFonts w:ascii="Times New Roman" w:hAnsi="Times New Roman"/>
              </w:rPr>
              <w:t xml:space="preserve"> Разработка текстов рекламных и информационных сообщений </w:t>
            </w:r>
          </w:p>
        </w:tc>
      </w:tr>
      <w:tr w:rsidR="001A2407" w:rsidRPr="00A37B7C" w14:paraId="1833A48D" w14:textId="77777777" w:rsidTr="001A2407">
        <w:trPr>
          <w:trHeight w:val="20"/>
        </w:trPr>
        <w:tc>
          <w:tcPr>
            <w:tcW w:w="1219" w:type="pct"/>
            <w:vMerge/>
          </w:tcPr>
          <w:p w14:paraId="20D82ECB" w14:textId="77777777" w:rsidR="001A2407" w:rsidRPr="00A37B7C" w:rsidRDefault="001A2407" w:rsidP="00B53BF3">
            <w:pPr>
              <w:jc w:val="both"/>
              <w:rPr>
                <w:rFonts w:ascii="Times New Roman" w:hAnsi="Times New Roman"/>
                <w:bCs/>
              </w:rPr>
            </w:pPr>
          </w:p>
        </w:tc>
        <w:tc>
          <w:tcPr>
            <w:tcW w:w="3781" w:type="pct"/>
          </w:tcPr>
          <w:p w14:paraId="2087E39C" w14:textId="77777777" w:rsidR="001A2407" w:rsidRPr="00A37B7C" w:rsidRDefault="001A2407" w:rsidP="00B53BF3">
            <w:pPr>
              <w:jc w:val="both"/>
              <w:rPr>
                <w:rFonts w:ascii="Times New Roman" w:hAnsi="Times New Roman"/>
              </w:rPr>
            </w:pPr>
            <w:r w:rsidRPr="00A37B7C">
              <w:rPr>
                <w:rFonts w:ascii="Times New Roman" w:hAnsi="Times New Roman"/>
                <w:b/>
              </w:rPr>
              <w:t>Практическое занятие 51–54:</w:t>
            </w:r>
            <w:r w:rsidRPr="00A37B7C">
              <w:rPr>
                <w:rFonts w:ascii="Times New Roman" w:hAnsi="Times New Roman"/>
              </w:rPr>
              <w:t xml:space="preserve"> Подготовка мультимедиа-презентации с помощью распространенных программных продуктов </w:t>
            </w:r>
          </w:p>
        </w:tc>
      </w:tr>
      <w:tr w:rsidR="001A2407" w:rsidRPr="00A37B7C" w14:paraId="6A44D814" w14:textId="77777777" w:rsidTr="001A2407">
        <w:trPr>
          <w:trHeight w:val="20"/>
        </w:trPr>
        <w:tc>
          <w:tcPr>
            <w:tcW w:w="1219" w:type="pct"/>
            <w:vMerge/>
          </w:tcPr>
          <w:p w14:paraId="103C76A3" w14:textId="77777777" w:rsidR="001A2407" w:rsidRPr="00A37B7C" w:rsidRDefault="001A2407" w:rsidP="00B53BF3">
            <w:pPr>
              <w:jc w:val="both"/>
              <w:rPr>
                <w:rFonts w:ascii="Times New Roman" w:hAnsi="Times New Roman"/>
                <w:bCs/>
              </w:rPr>
            </w:pPr>
          </w:p>
        </w:tc>
        <w:tc>
          <w:tcPr>
            <w:tcW w:w="3781" w:type="pct"/>
          </w:tcPr>
          <w:p w14:paraId="7AA014A4"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55–59:</w:t>
            </w:r>
            <w:r w:rsidRPr="00A37B7C">
              <w:rPr>
                <w:rFonts w:ascii="Times New Roman" w:hAnsi="Times New Roman"/>
              </w:rPr>
              <w:t xml:space="preserve"> Публичное выступление и презентация о тематике и условий проведения коммерческой выставки.</w:t>
            </w:r>
          </w:p>
        </w:tc>
      </w:tr>
      <w:tr w:rsidR="001A2407" w:rsidRPr="00A37B7C" w14:paraId="67695D5B" w14:textId="77777777" w:rsidTr="001A2407">
        <w:trPr>
          <w:trHeight w:val="20"/>
        </w:trPr>
        <w:tc>
          <w:tcPr>
            <w:tcW w:w="1219" w:type="pct"/>
            <w:vMerge/>
          </w:tcPr>
          <w:p w14:paraId="6E2264E2" w14:textId="77777777" w:rsidR="001A2407" w:rsidRPr="00A37B7C" w:rsidRDefault="001A2407" w:rsidP="00B53BF3">
            <w:pPr>
              <w:jc w:val="both"/>
              <w:rPr>
                <w:rFonts w:ascii="Times New Roman" w:hAnsi="Times New Roman"/>
                <w:bCs/>
              </w:rPr>
            </w:pPr>
          </w:p>
        </w:tc>
        <w:tc>
          <w:tcPr>
            <w:tcW w:w="3781" w:type="pct"/>
          </w:tcPr>
          <w:p w14:paraId="38852857"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60–61:</w:t>
            </w:r>
            <w:r w:rsidRPr="00A37B7C">
              <w:rPr>
                <w:rFonts w:ascii="Times New Roman" w:hAnsi="Times New Roman"/>
              </w:rPr>
              <w:t xml:space="preserve"> Разработка алгоритма коммуникации с разными типами клиентов.</w:t>
            </w:r>
          </w:p>
        </w:tc>
      </w:tr>
      <w:tr w:rsidR="001A2407" w:rsidRPr="00A37B7C" w14:paraId="32187EB5" w14:textId="77777777" w:rsidTr="001A2407">
        <w:trPr>
          <w:trHeight w:val="20"/>
        </w:trPr>
        <w:tc>
          <w:tcPr>
            <w:tcW w:w="1219" w:type="pct"/>
            <w:vMerge/>
          </w:tcPr>
          <w:p w14:paraId="502F5E66" w14:textId="77777777" w:rsidR="001A2407" w:rsidRPr="00A37B7C" w:rsidRDefault="001A2407" w:rsidP="00B53BF3">
            <w:pPr>
              <w:jc w:val="both"/>
              <w:rPr>
                <w:rFonts w:ascii="Times New Roman" w:hAnsi="Times New Roman"/>
                <w:bCs/>
              </w:rPr>
            </w:pPr>
          </w:p>
        </w:tc>
        <w:tc>
          <w:tcPr>
            <w:tcW w:w="3781" w:type="pct"/>
          </w:tcPr>
          <w:p w14:paraId="44454FF0"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62–63:</w:t>
            </w:r>
            <w:r w:rsidRPr="00A37B7C">
              <w:rPr>
                <w:rFonts w:ascii="Times New Roman" w:hAnsi="Times New Roman"/>
              </w:rPr>
              <w:t xml:space="preserve"> Определение запросов клиентов</w:t>
            </w:r>
          </w:p>
        </w:tc>
      </w:tr>
      <w:tr w:rsidR="001A2407" w:rsidRPr="00A37B7C" w14:paraId="3368097E" w14:textId="77777777" w:rsidTr="001A2407">
        <w:trPr>
          <w:trHeight w:val="20"/>
        </w:trPr>
        <w:tc>
          <w:tcPr>
            <w:tcW w:w="1219" w:type="pct"/>
            <w:vMerge/>
          </w:tcPr>
          <w:p w14:paraId="70C1BB65" w14:textId="77777777" w:rsidR="001A2407" w:rsidRPr="00A37B7C" w:rsidRDefault="001A2407" w:rsidP="00B53BF3">
            <w:pPr>
              <w:jc w:val="both"/>
              <w:rPr>
                <w:rFonts w:ascii="Times New Roman" w:hAnsi="Times New Roman"/>
                <w:bCs/>
              </w:rPr>
            </w:pPr>
          </w:p>
        </w:tc>
        <w:tc>
          <w:tcPr>
            <w:tcW w:w="3781" w:type="pct"/>
          </w:tcPr>
          <w:p w14:paraId="533F0322"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64–65: </w:t>
            </w:r>
            <w:r w:rsidRPr="00A37B7C">
              <w:rPr>
                <w:rFonts w:ascii="Times New Roman" w:hAnsi="Times New Roman"/>
              </w:rPr>
              <w:t>Работа с возражениями</w:t>
            </w:r>
          </w:p>
        </w:tc>
      </w:tr>
      <w:tr w:rsidR="001A2407" w:rsidRPr="00A37B7C" w14:paraId="0AF7F25F" w14:textId="77777777" w:rsidTr="001A2407">
        <w:trPr>
          <w:trHeight w:val="20"/>
        </w:trPr>
        <w:tc>
          <w:tcPr>
            <w:tcW w:w="1219" w:type="pct"/>
            <w:vMerge/>
          </w:tcPr>
          <w:p w14:paraId="3940EDF5" w14:textId="77777777" w:rsidR="001A2407" w:rsidRPr="00A37B7C" w:rsidRDefault="001A2407" w:rsidP="00B53BF3">
            <w:pPr>
              <w:jc w:val="both"/>
              <w:rPr>
                <w:rFonts w:ascii="Times New Roman" w:hAnsi="Times New Roman"/>
                <w:bCs/>
              </w:rPr>
            </w:pPr>
          </w:p>
        </w:tc>
        <w:tc>
          <w:tcPr>
            <w:tcW w:w="3781" w:type="pct"/>
          </w:tcPr>
          <w:p w14:paraId="0AF598EA"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66–69: </w:t>
            </w:r>
            <w:r w:rsidRPr="00A37B7C">
              <w:rPr>
                <w:rFonts w:ascii="Times New Roman" w:hAnsi="Times New Roman"/>
              </w:rPr>
              <w:t>Оценка результатов проведения выставки и эффективности проведенных мероприятий.</w:t>
            </w:r>
          </w:p>
        </w:tc>
      </w:tr>
      <w:tr w:rsidR="001A2407" w:rsidRPr="00A37B7C" w14:paraId="773BBEA5" w14:textId="77777777" w:rsidTr="001A2407">
        <w:trPr>
          <w:trHeight w:val="20"/>
        </w:trPr>
        <w:tc>
          <w:tcPr>
            <w:tcW w:w="1219" w:type="pct"/>
            <w:vMerge/>
          </w:tcPr>
          <w:p w14:paraId="6519E42D" w14:textId="77777777" w:rsidR="001A2407" w:rsidRPr="00A37B7C" w:rsidRDefault="001A2407" w:rsidP="00B53BF3">
            <w:pPr>
              <w:jc w:val="both"/>
              <w:rPr>
                <w:rFonts w:ascii="Times New Roman" w:hAnsi="Times New Roman"/>
                <w:bCs/>
              </w:rPr>
            </w:pPr>
          </w:p>
        </w:tc>
        <w:tc>
          <w:tcPr>
            <w:tcW w:w="3781" w:type="pct"/>
          </w:tcPr>
          <w:p w14:paraId="2D537EFF"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70–71: </w:t>
            </w:r>
            <w:r w:rsidRPr="00A37B7C">
              <w:rPr>
                <w:rFonts w:ascii="Times New Roman" w:hAnsi="Times New Roman"/>
              </w:rPr>
              <w:t>Разработка плана</w:t>
            </w:r>
            <w:r w:rsidRPr="00A37B7C">
              <w:rPr>
                <w:rFonts w:ascii="Times New Roman" w:hAnsi="Times New Roman"/>
                <w:b/>
              </w:rPr>
              <w:t xml:space="preserve"> </w:t>
            </w:r>
            <w:r w:rsidRPr="00A37B7C">
              <w:rPr>
                <w:rFonts w:ascii="Times New Roman" w:hAnsi="Times New Roman"/>
              </w:rPr>
              <w:t>организации систематизированного хранения бумажных и электронных документов;</w:t>
            </w:r>
            <w:r w:rsidRPr="00A37B7C">
              <w:rPr>
                <w:rFonts w:ascii="Times New Roman" w:hAnsi="Times New Roman"/>
                <w:b/>
              </w:rPr>
              <w:t xml:space="preserve"> </w:t>
            </w:r>
          </w:p>
        </w:tc>
      </w:tr>
      <w:tr w:rsidR="001A2407" w:rsidRPr="00A37B7C" w14:paraId="4BEDF6F5" w14:textId="77777777" w:rsidTr="001A2407">
        <w:trPr>
          <w:trHeight w:val="20"/>
        </w:trPr>
        <w:tc>
          <w:tcPr>
            <w:tcW w:w="1219" w:type="pct"/>
            <w:vMerge w:val="restart"/>
          </w:tcPr>
          <w:p w14:paraId="4A0DC11E"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1.9 Анализ развития </w:t>
            </w:r>
            <w:proofErr w:type="spellStart"/>
            <w:r w:rsidRPr="00A37B7C">
              <w:rPr>
                <w:rFonts w:ascii="Times New Roman" w:hAnsi="Times New Roman"/>
                <w:b/>
              </w:rPr>
              <w:t>выставочно</w:t>
            </w:r>
            <w:proofErr w:type="spellEnd"/>
            <w:r w:rsidRPr="00A37B7C">
              <w:rPr>
                <w:rFonts w:ascii="Times New Roman" w:hAnsi="Times New Roman"/>
                <w:b/>
              </w:rPr>
              <w:t xml:space="preserve">-ярмарочной деятельности </w:t>
            </w:r>
          </w:p>
          <w:p w14:paraId="0CB67B6F" w14:textId="77777777" w:rsidR="001A2407" w:rsidRPr="00A37B7C" w:rsidRDefault="001A2407" w:rsidP="00B53BF3">
            <w:pPr>
              <w:jc w:val="both"/>
              <w:rPr>
                <w:rFonts w:ascii="Times New Roman" w:hAnsi="Times New Roman"/>
                <w:b/>
              </w:rPr>
            </w:pPr>
          </w:p>
        </w:tc>
        <w:tc>
          <w:tcPr>
            <w:tcW w:w="3781" w:type="pct"/>
          </w:tcPr>
          <w:p w14:paraId="4FAA1B81" w14:textId="77777777" w:rsidR="001A2407" w:rsidRPr="00A37B7C" w:rsidRDefault="001A2407" w:rsidP="00B53BF3">
            <w:pPr>
              <w:rPr>
                <w:rFonts w:ascii="Times New Roman" w:eastAsia="Calibri" w:hAnsi="Times New Roman"/>
                <w:b/>
              </w:rPr>
            </w:pPr>
            <w:r w:rsidRPr="00A37B7C">
              <w:rPr>
                <w:rFonts w:ascii="Times New Roman" w:hAnsi="Times New Roman"/>
                <w:b/>
              </w:rPr>
              <w:t>Содержание</w:t>
            </w:r>
          </w:p>
        </w:tc>
      </w:tr>
      <w:tr w:rsidR="001A2407" w:rsidRPr="00A37B7C" w14:paraId="228F9DDF" w14:textId="77777777" w:rsidTr="001A2407">
        <w:trPr>
          <w:trHeight w:val="20"/>
        </w:trPr>
        <w:tc>
          <w:tcPr>
            <w:tcW w:w="1219" w:type="pct"/>
            <w:vMerge/>
          </w:tcPr>
          <w:p w14:paraId="0327FFB5" w14:textId="77777777" w:rsidR="001A2407" w:rsidRPr="00A37B7C" w:rsidRDefault="001A2407" w:rsidP="00B53BF3">
            <w:pPr>
              <w:jc w:val="both"/>
              <w:rPr>
                <w:rFonts w:ascii="Times New Roman" w:hAnsi="Times New Roman"/>
                <w:bCs/>
              </w:rPr>
            </w:pPr>
          </w:p>
        </w:tc>
        <w:tc>
          <w:tcPr>
            <w:tcW w:w="3781" w:type="pct"/>
          </w:tcPr>
          <w:p w14:paraId="3089690B" w14:textId="77777777" w:rsidR="001A2407" w:rsidRPr="00A37B7C" w:rsidRDefault="001A2407" w:rsidP="00B53BF3">
            <w:pPr>
              <w:rPr>
                <w:rFonts w:ascii="Times New Roman" w:eastAsia="Calibri" w:hAnsi="Times New Roman"/>
              </w:rPr>
            </w:pPr>
            <w:r w:rsidRPr="00A37B7C">
              <w:rPr>
                <w:rFonts w:ascii="Times New Roman" w:eastAsia="Calibri" w:hAnsi="Times New Roman"/>
                <w:b/>
              </w:rPr>
              <w:t>1</w:t>
            </w:r>
            <w:r w:rsidRPr="00A37B7C">
              <w:rPr>
                <w:rFonts w:ascii="Times New Roman" w:eastAsia="Calibri" w:hAnsi="Times New Roman"/>
              </w:rPr>
              <w:t xml:space="preserve">. Основные направления анализа </w:t>
            </w:r>
            <w:proofErr w:type="spellStart"/>
            <w:r w:rsidRPr="00A37B7C">
              <w:rPr>
                <w:rFonts w:ascii="Times New Roman" w:eastAsia="Calibri" w:hAnsi="Times New Roman"/>
              </w:rPr>
              <w:t>выставочно</w:t>
            </w:r>
            <w:proofErr w:type="spellEnd"/>
            <w:r w:rsidRPr="00A37B7C">
              <w:rPr>
                <w:rFonts w:ascii="Times New Roman" w:eastAsia="Calibri" w:hAnsi="Times New Roman"/>
              </w:rPr>
              <w:t xml:space="preserve">-ярмарочной деятельности </w:t>
            </w:r>
          </w:p>
        </w:tc>
      </w:tr>
      <w:tr w:rsidR="001A2407" w:rsidRPr="00A37B7C" w14:paraId="2BDC7D6F" w14:textId="77777777" w:rsidTr="001A2407">
        <w:trPr>
          <w:trHeight w:val="20"/>
        </w:trPr>
        <w:tc>
          <w:tcPr>
            <w:tcW w:w="1219" w:type="pct"/>
            <w:vMerge/>
          </w:tcPr>
          <w:p w14:paraId="7AA83A71" w14:textId="77777777" w:rsidR="001A2407" w:rsidRPr="00A37B7C" w:rsidRDefault="001A2407" w:rsidP="00B53BF3">
            <w:pPr>
              <w:jc w:val="both"/>
              <w:rPr>
                <w:rFonts w:ascii="Times New Roman" w:hAnsi="Times New Roman"/>
                <w:bCs/>
              </w:rPr>
            </w:pPr>
          </w:p>
        </w:tc>
        <w:tc>
          <w:tcPr>
            <w:tcW w:w="3781" w:type="pct"/>
          </w:tcPr>
          <w:p w14:paraId="22D6F75D" w14:textId="77777777" w:rsidR="001A2407" w:rsidRPr="00A37B7C" w:rsidRDefault="001A2407" w:rsidP="00B53BF3">
            <w:pPr>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14:paraId="0C5ABF43" w14:textId="77777777" w:rsidTr="001A2407">
        <w:trPr>
          <w:trHeight w:val="20"/>
        </w:trPr>
        <w:tc>
          <w:tcPr>
            <w:tcW w:w="1219" w:type="pct"/>
            <w:vMerge/>
          </w:tcPr>
          <w:p w14:paraId="44C4CC36" w14:textId="77777777" w:rsidR="001A2407" w:rsidRPr="00A37B7C" w:rsidRDefault="001A2407" w:rsidP="00B53BF3">
            <w:pPr>
              <w:jc w:val="both"/>
              <w:rPr>
                <w:rFonts w:ascii="Times New Roman" w:hAnsi="Times New Roman"/>
                <w:bCs/>
              </w:rPr>
            </w:pPr>
          </w:p>
        </w:tc>
        <w:tc>
          <w:tcPr>
            <w:tcW w:w="3781" w:type="pct"/>
          </w:tcPr>
          <w:p w14:paraId="4CDB18FF"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занятие72-74: </w:t>
            </w:r>
            <w:r w:rsidRPr="00A37B7C">
              <w:rPr>
                <w:rFonts w:ascii="Times New Roman" w:eastAsia="Calibri" w:hAnsi="Times New Roman"/>
              </w:rPr>
              <w:t xml:space="preserve">Анализ </w:t>
            </w:r>
            <w:proofErr w:type="spellStart"/>
            <w:r w:rsidRPr="00A37B7C">
              <w:rPr>
                <w:rFonts w:ascii="Times New Roman" w:eastAsia="Calibri" w:hAnsi="Times New Roman"/>
              </w:rPr>
              <w:t>выставочно</w:t>
            </w:r>
            <w:proofErr w:type="spellEnd"/>
            <w:r w:rsidRPr="00A37B7C">
              <w:rPr>
                <w:rFonts w:ascii="Times New Roman" w:eastAsia="Calibri" w:hAnsi="Times New Roman"/>
              </w:rPr>
              <w:t>-ярмарочной деятельности в России</w:t>
            </w:r>
          </w:p>
        </w:tc>
      </w:tr>
      <w:tr w:rsidR="001A2407" w:rsidRPr="00A37B7C" w14:paraId="5F75ED0B" w14:textId="77777777" w:rsidTr="001A2407">
        <w:trPr>
          <w:trHeight w:val="20"/>
        </w:trPr>
        <w:tc>
          <w:tcPr>
            <w:tcW w:w="1219" w:type="pct"/>
            <w:vMerge/>
          </w:tcPr>
          <w:p w14:paraId="106831E7" w14:textId="77777777" w:rsidR="001A2407" w:rsidRPr="00A37B7C" w:rsidRDefault="001A2407" w:rsidP="00B53BF3">
            <w:pPr>
              <w:jc w:val="both"/>
              <w:rPr>
                <w:rFonts w:ascii="Times New Roman" w:hAnsi="Times New Roman"/>
                <w:bCs/>
              </w:rPr>
            </w:pPr>
          </w:p>
        </w:tc>
        <w:tc>
          <w:tcPr>
            <w:tcW w:w="3781" w:type="pct"/>
          </w:tcPr>
          <w:p w14:paraId="084F261D" w14:textId="77777777" w:rsidR="001A2407" w:rsidRPr="00A37B7C" w:rsidRDefault="001A2407" w:rsidP="00B53BF3">
            <w:pPr>
              <w:jc w:val="both"/>
              <w:rPr>
                <w:rFonts w:ascii="Times New Roman" w:hAnsi="Times New Roman"/>
                <w:b/>
              </w:rPr>
            </w:pPr>
            <w:r w:rsidRPr="00A37B7C">
              <w:rPr>
                <w:rFonts w:ascii="Times New Roman" w:hAnsi="Times New Roman"/>
                <w:b/>
              </w:rPr>
              <w:t>Практическое занятие 75–76:</w:t>
            </w:r>
            <w:r w:rsidRPr="00A37B7C">
              <w:rPr>
                <w:rFonts w:ascii="Times New Roman" w:hAnsi="Times New Roman"/>
              </w:rPr>
              <w:t xml:space="preserve"> Исследование состояния </w:t>
            </w:r>
            <w:proofErr w:type="spellStart"/>
            <w:r w:rsidRPr="00A37B7C">
              <w:rPr>
                <w:rFonts w:ascii="Times New Roman" w:hAnsi="Times New Roman"/>
              </w:rPr>
              <w:t>выставочно</w:t>
            </w:r>
            <w:proofErr w:type="spellEnd"/>
            <w:r w:rsidRPr="00A37B7C">
              <w:rPr>
                <w:rFonts w:ascii="Times New Roman" w:hAnsi="Times New Roman"/>
              </w:rPr>
              <w:t>-ярмарочной деятельности в регионе</w:t>
            </w:r>
          </w:p>
        </w:tc>
      </w:tr>
      <w:tr w:rsidR="001A2407" w:rsidRPr="00A37B7C" w14:paraId="3168CF55" w14:textId="77777777" w:rsidTr="001A2407">
        <w:trPr>
          <w:trHeight w:val="20"/>
        </w:trPr>
        <w:tc>
          <w:tcPr>
            <w:tcW w:w="5000" w:type="pct"/>
            <w:gridSpan w:val="2"/>
          </w:tcPr>
          <w:p w14:paraId="4A1395EA" w14:textId="77777777" w:rsidR="001A2407" w:rsidRPr="00F16B69" w:rsidRDefault="001A2407" w:rsidP="00B53BF3">
            <w:pPr>
              <w:jc w:val="both"/>
              <w:rPr>
                <w:rFonts w:ascii="Times New Roman" w:hAnsi="Times New Roman"/>
                <w:b/>
                <w:bCs/>
              </w:rPr>
            </w:pPr>
            <w:r w:rsidRPr="00F16B69">
              <w:rPr>
                <w:rFonts w:ascii="Times New Roman" w:hAnsi="Times New Roman"/>
                <w:b/>
                <w:bCs/>
              </w:rPr>
              <w:t>Учебная практика</w:t>
            </w:r>
            <w:r>
              <w:rPr>
                <w:rFonts w:ascii="Times New Roman" w:hAnsi="Times New Roman"/>
                <w:b/>
                <w:bCs/>
              </w:rPr>
              <w:t xml:space="preserve"> (36 часов)</w:t>
            </w:r>
          </w:p>
          <w:p w14:paraId="6C6B0075" w14:textId="77777777" w:rsidR="001A2407" w:rsidRPr="00F16B69" w:rsidRDefault="001A2407" w:rsidP="00B53BF3">
            <w:pPr>
              <w:jc w:val="both"/>
              <w:rPr>
                <w:rFonts w:ascii="Times New Roman" w:hAnsi="Times New Roman"/>
                <w:b/>
                <w:bCs/>
              </w:rPr>
            </w:pPr>
            <w:r w:rsidRPr="00F16B69">
              <w:rPr>
                <w:rFonts w:ascii="Times New Roman" w:hAnsi="Times New Roman"/>
                <w:b/>
                <w:bCs/>
              </w:rPr>
              <w:t xml:space="preserve">Виды работ   </w:t>
            </w:r>
          </w:p>
          <w:p w14:paraId="5FFD6929" w14:textId="77777777" w:rsidR="001A2407" w:rsidRPr="00164737" w:rsidRDefault="001A2407" w:rsidP="001A2407">
            <w:pPr>
              <w:numPr>
                <w:ilvl w:val="0"/>
                <w:numId w:val="44"/>
              </w:numPr>
              <w:ind w:left="0" w:firstLine="0"/>
              <w:jc w:val="both"/>
              <w:rPr>
                <w:rFonts w:ascii="Times New Roman" w:eastAsia="Calibri" w:hAnsi="Times New Roman"/>
              </w:rPr>
            </w:pPr>
            <w:r w:rsidRPr="00164737">
              <w:rPr>
                <w:rFonts w:ascii="Times New Roman" w:eastAsia="Calibri" w:hAnsi="Times New Roman"/>
              </w:rPr>
              <w:t xml:space="preserve">Определение источников информации о потенциальных участниках торгово-промышленных выставок, работа с деловыми электронными и интернет-справочниками </w:t>
            </w:r>
          </w:p>
          <w:p w14:paraId="17B83006" w14:textId="77777777"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Классификация потенциальных участников торгово-промышленной выставки по возможной заинтересованности в участии в торгово-промышленной выставке;</w:t>
            </w:r>
          </w:p>
          <w:p w14:paraId="10171FC3" w14:textId="77777777"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Осуществление коммуникации с разными типами клиентов, выявление запросов потенциальных клиентов, работа с возражениями;</w:t>
            </w:r>
          </w:p>
          <w:p w14:paraId="622A3D8D" w14:textId="77777777"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Формирование детального плана проведения торгово-промышленной выставки и контроля над ходом его выполнения;</w:t>
            </w:r>
          </w:p>
          <w:p w14:paraId="09882F88" w14:textId="77777777" w:rsidR="001A2407" w:rsidRPr="00164737" w:rsidRDefault="001A2407" w:rsidP="001A2407">
            <w:pPr>
              <w:numPr>
                <w:ilvl w:val="0"/>
                <w:numId w:val="44"/>
              </w:numPr>
              <w:ind w:left="0" w:firstLine="0"/>
              <w:contextualSpacing/>
              <w:jc w:val="both"/>
              <w:rPr>
                <w:rFonts w:ascii="Times New Roman" w:hAnsi="Times New Roman"/>
              </w:rPr>
            </w:pPr>
            <w:r w:rsidRPr="00164737">
              <w:rPr>
                <w:rFonts w:ascii="Times New Roman" w:hAnsi="Times New Roman"/>
              </w:rPr>
              <w:t>Определение количества и квалификации необходимого дополнительного персонала для работы на площадке во время проведения торгово-промышленной выставки. распределение задач для персонала и составление плана контроля их выполнения</w:t>
            </w:r>
          </w:p>
          <w:p w14:paraId="489417B3" w14:textId="77777777"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Определение набора заявочных документов для оформления с конкретным участником в зависимости от набора заказанных им выставочных услуг и формы участия в торгово-промышленной выставке;</w:t>
            </w:r>
          </w:p>
          <w:p w14:paraId="745DF6B4" w14:textId="77777777"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Разработка текстов рекламных и информационных сообщений</w:t>
            </w:r>
          </w:p>
          <w:p w14:paraId="53CE5EEF" w14:textId="77777777"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Создание мультимедиа-презентации с использованием программных продуктов;</w:t>
            </w:r>
          </w:p>
          <w:p w14:paraId="02E1F461" w14:textId="2E293829" w:rsidR="001A2407" w:rsidRPr="001A240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Проведение публичных выступлений и презентаций.</w:t>
            </w:r>
          </w:p>
        </w:tc>
      </w:tr>
      <w:tr w:rsidR="001A2407" w:rsidRPr="00A37B7C" w14:paraId="74BA1770" w14:textId="77777777" w:rsidTr="001A2407">
        <w:trPr>
          <w:trHeight w:val="20"/>
        </w:trPr>
        <w:tc>
          <w:tcPr>
            <w:tcW w:w="5000" w:type="pct"/>
            <w:gridSpan w:val="2"/>
          </w:tcPr>
          <w:p w14:paraId="1CE6BC29" w14:textId="77777777" w:rsidR="001A2407" w:rsidRPr="001370DC" w:rsidRDefault="001A2407" w:rsidP="00B53BF3">
            <w:pPr>
              <w:jc w:val="both"/>
              <w:rPr>
                <w:rFonts w:ascii="Times New Roman" w:hAnsi="Times New Roman"/>
                <w:b/>
                <w:bCs/>
              </w:rPr>
            </w:pPr>
            <w:r w:rsidRPr="001370DC">
              <w:rPr>
                <w:rFonts w:ascii="Times New Roman" w:hAnsi="Times New Roman"/>
                <w:b/>
                <w:bCs/>
              </w:rPr>
              <w:t>Производственная практика</w:t>
            </w:r>
            <w:r>
              <w:rPr>
                <w:rFonts w:ascii="Times New Roman" w:hAnsi="Times New Roman"/>
                <w:b/>
                <w:bCs/>
              </w:rPr>
              <w:t xml:space="preserve"> (108 часов)</w:t>
            </w:r>
          </w:p>
          <w:p w14:paraId="5ACD37ED" w14:textId="77777777" w:rsidR="001A2407" w:rsidRPr="001370DC" w:rsidRDefault="001A2407" w:rsidP="00B53BF3">
            <w:pPr>
              <w:jc w:val="both"/>
              <w:rPr>
                <w:rFonts w:ascii="Times New Roman" w:hAnsi="Times New Roman"/>
                <w:b/>
                <w:bCs/>
              </w:rPr>
            </w:pPr>
            <w:r w:rsidRPr="001370DC">
              <w:rPr>
                <w:rFonts w:ascii="Times New Roman" w:hAnsi="Times New Roman"/>
                <w:b/>
                <w:bCs/>
              </w:rPr>
              <w:t xml:space="preserve">Виды работ </w:t>
            </w:r>
          </w:p>
          <w:p w14:paraId="0DE7606F"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Формирование, ведение и актуализация клиентской базы, в том числе с использованием системы электронного документооборота, программных продуктов для анализа данных, управления проектами и принятия решений.</w:t>
            </w:r>
          </w:p>
          <w:p w14:paraId="006B33EE"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Привлечение участников торгово-промышленных выставок.</w:t>
            </w:r>
            <w:r w:rsidRPr="001370DC">
              <w:rPr>
                <w:rFonts w:ascii="Times New Roman" w:hAnsi="Times New Roman"/>
              </w:rPr>
              <w:t xml:space="preserve"> </w:t>
            </w:r>
            <w:r w:rsidRPr="001370DC">
              <w:rPr>
                <w:rFonts w:ascii="Times New Roman" w:hAnsi="Times New Roman"/>
                <w:bCs/>
              </w:rPr>
              <w:t>Подготовка маркетинговых материалов о торгово-промышленных выставках.</w:t>
            </w:r>
            <w:r w:rsidRPr="001370DC">
              <w:rPr>
                <w:rFonts w:ascii="Times New Roman" w:hAnsi="Times New Roman"/>
              </w:rPr>
              <w:t xml:space="preserve"> Осуществления переговоров об участии в торгово-промышленной выставке.</w:t>
            </w:r>
          </w:p>
          <w:p w14:paraId="2BB3EE61"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rPr>
              <w:t xml:space="preserve">Подготовки форм заявочной документации. </w:t>
            </w:r>
            <w:r w:rsidRPr="001370DC">
              <w:rPr>
                <w:rFonts w:ascii="Times New Roman" w:hAnsi="Times New Roman"/>
                <w:bCs/>
              </w:rPr>
              <w:t>Ведение документооборота торгово-промышленной выставки.</w:t>
            </w:r>
            <w:r w:rsidRPr="001370DC">
              <w:rPr>
                <w:rFonts w:ascii="Times New Roman" w:hAnsi="Times New Roman"/>
              </w:rPr>
              <w:t xml:space="preserve"> </w:t>
            </w:r>
          </w:p>
          <w:p w14:paraId="30CCCC91"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Формирование аналитических отчетов о ходе реализации различных этапов организации торгово-промышленной выставки, в том числе с применением программных продуктов.</w:t>
            </w:r>
          </w:p>
          <w:p w14:paraId="3BD0A709"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rPr>
              <w:t>Организация исполнения обустройства выставочных стендов и обеспечение работы залов и площадок для проведения деловых и дополнительных мероприятий торгово-промышленной выставки в соответствии с утвержденными графиками и требованиями.</w:t>
            </w:r>
          </w:p>
          <w:p w14:paraId="4EA4E9FC"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Обеспечение проведения торгово-промышленной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жизнедеятельности, экологии и здравоохранения.</w:t>
            </w:r>
          </w:p>
          <w:p w14:paraId="27B1454F"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Консультирование участников торгово-промышленной выставки по вопросам оптимальной организации их участия.</w:t>
            </w:r>
          </w:p>
          <w:p w14:paraId="56BCBC98"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Осуществление контроля исполнения клиентами обязательств по оплате участия в торгово-промышленной выставок.</w:t>
            </w:r>
          </w:p>
          <w:p w14:paraId="219BE558" w14:textId="77777777" w:rsidR="001A2407" w:rsidRPr="00A37B7C" w:rsidRDefault="001A2407" w:rsidP="00B53BF3">
            <w:pPr>
              <w:jc w:val="both"/>
              <w:rPr>
                <w:rFonts w:ascii="Times New Roman" w:hAnsi="Times New Roman"/>
                <w:b/>
                <w:bCs/>
              </w:rPr>
            </w:pPr>
            <w:r w:rsidRPr="001370DC">
              <w:rPr>
                <w:rFonts w:ascii="Times New Roman" w:hAnsi="Times New Roman"/>
                <w:bCs/>
              </w:rPr>
              <w:t>Обеспечение соответствия торгово-промышленной выставки требованиям нормативных правовых актов в сфере безопасности жизнедеяте</w:t>
            </w:r>
            <w:r w:rsidRPr="007261CA">
              <w:rPr>
                <w:rFonts w:ascii="Times New Roman" w:hAnsi="Times New Roman"/>
                <w:bCs/>
              </w:rPr>
              <w:t>льности, экологии и здравоохранения.</w:t>
            </w:r>
          </w:p>
        </w:tc>
      </w:tr>
      <w:tr w:rsidR="001A2407" w:rsidRPr="00A37B7C" w14:paraId="13155029" w14:textId="77777777" w:rsidTr="001A2407">
        <w:trPr>
          <w:trHeight w:val="20"/>
        </w:trPr>
        <w:tc>
          <w:tcPr>
            <w:tcW w:w="5000" w:type="pct"/>
            <w:gridSpan w:val="2"/>
          </w:tcPr>
          <w:p w14:paraId="222225EA" w14:textId="77777777" w:rsidR="001A2407" w:rsidRPr="004609A7" w:rsidRDefault="001A2407" w:rsidP="00B53BF3">
            <w:pPr>
              <w:rPr>
                <w:rFonts w:ascii="Times New Roman" w:hAnsi="Times New Roman"/>
                <w:b/>
                <w:bCs/>
              </w:rPr>
            </w:pPr>
            <w:r w:rsidRPr="004609A7">
              <w:rPr>
                <w:rFonts w:ascii="Times New Roman" w:eastAsia="Times New Roman" w:hAnsi="Times New Roman" w:cs="Times New Roman"/>
                <w:b/>
                <w:bCs/>
                <w:lang w:eastAsia="ru-RU"/>
              </w:rPr>
              <w:t>Промежуточная аттестация 12 часов</w:t>
            </w:r>
          </w:p>
        </w:tc>
      </w:tr>
      <w:tr w:rsidR="001A2407" w:rsidRPr="00A37B7C" w14:paraId="27675850" w14:textId="77777777" w:rsidTr="001A2407">
        <w:trPr>
          <w:trHeight w:val="20"/>
        </w:trPr>
        <w:tc>
          <w:tcPr>
            <w:tcW w:w="5000" w:type="pct"/>
            <w:gridSpan w:val="2"/>
          </w:tcPr>
          <w:p w14:paraId="33B0F9AE" w14:textId="77777777" w:rsidR="001A2407" w:rsidRPr="00A37B7C" w:rsidRDefault="001A2407" w:rsidP="00B53BF3">
            <w:pPr>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14:paraId="58E457E6" w14:textId="77777777" w:rsidR="00B14B4D" w:rsidRDefault="00B14B4D" w:rsidP="00B14B4D">
      <w:pPr>
        <w:pStyle w:val="114"/>
        <w:ind w:left="1129" w:firstLine="0"/>
        <w:rPr>
          <w:rFonts w:ascii="Times New Roman" w:hAnsi="Times New Roman"/>
        </w:rPr>
      </w:pPr>
    </w:p>
    <w:p w14:paraId="4B0D0199" w14:textId="77777777" w:rsidR="00B14B4D" w:rsidRPr="00941462" w:rsidRDefault="00B14B4D" w:rsidP="00B14B4D">
      <w:pPr>
        <w:pStyle w:val="1f"/>
        <w:rPr>
          <w:rFonts w:ascii="Times New Roman" w:hAnsi="Times New Roman"/>
        </w:rPr>
      </w:pPr>
      <w:r w:rsidRPr="00941462">
        <w:rPr>
          <w:rFonts w:ascii="Times New Roman" w:hAnsi="Times New Roman"/>
        </w:rPr>
        <w:t>3. Условия реализации профессионального модуля</w:t>
      </w:r>
    </w:p>
    <w:p w14:paraId="4D032BC3"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0DB2C83C" w14:textId="77777777"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3EC0595" w14:textId="7E5C542F"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09EF108" w14:textId="77777777" w:rsidR="00B14B4D" w:rsidRDefault="00B14B4D" w:rsidP="00B14B4D">
      <w:pPr>
        <w:pStyle w:val="114"/>
        <w:rPr>
          <w:rFonts w:ascii="Times New Roman" w:hAnsi="Times New Roman"/>
        </w:rPr>
      </w:pPr>
    </w:p>
    <w:p w14:paraId="5C9199D2"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8C6E5EE" w14:textId="77777777" w:rsidR="00B14B4D" w:rsidRPr="00941462" w:rsidRDefault="00B14B4D" w:rsidP="00B14B4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6FB0BA" w14:textId="77777777" w:rsidR="00B14B4D" w:rsidRPr="00941462" w:rsidRDefault="00B14B4D" w:rsidP="00B14B4D">
      <w:pPr>
        <w:pStyle w:val="a4"/>
        <w:spacing w:line="276" w:lineRule="auto"/>
        <w:ind w:left="0" w:firstLine="709"/>
        <w:jc w:val="both"/>
        <w:rPr>
          <w:rFonts w:ascii="Times New Roman" w:hAnsi="Times New Roman"/>
          <w:bCs/>
          <w:sz w:val="24"/>
          <w:szCs w:val="24"/>
        </w:rPr>
      </w:pPr>
    </w:p>
    <w:p w14:paraId="14DBC489"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75476233" w14:textId="77777777" w:rsidR="001A2407" w:rsidRPr="00A37B7C" w:rsidRDefault="001A2407" w:rsidP="001A2407">
      <w:pPr>
        <w:numPr>
          <w:ilvl w:val="0"/>
          <w:numId w:val="45"/>
        </w:numPr>
        <w:ind w:left="0" w:firstLine="0"/>
        <w:contextualSpacing/>
        <w:jc w:val="both"/>
        <w:rPr>
          <w:rFonts w:ascii="Times New Roman" w:hAnsi="Times New Roman"/>
          <w:sz w:val="24"/>
          <w:szCs w:val="24"/>
        </w:rPr>
      </w:pPr>
      <w:proofErr w:type="spellStart"/>
      <w:r w:rsidRPr="00A37B7C">
        <w:rPr>
          <w:rFonts w:ascii="Times New Roman" w:hAnsi="Times New Roman"/>
          <w:sz w:val="24"/>
          <w:szCs w:val="24"/>
        </w:rPr>
        <w:t>Колышкина</w:t>
      </w:r>
      <w:proofErr w:type="spellEnd"/>
      <w:r w:rsidRPr="00A37B7C">
        <w:rPr>
          <w:rFonts w:ascii="Times New Roman" w:hAnsi="Times New Roman"/>
          <w:sz w:val="24"/>
          <w:szCs w:val="24"/>
        </w:rPr>
        <w:t xml:space="preserve">, Т. Б.  Основы рекламы: реклама в местах продаж: учебное пособие для среднего профессионального образования / Т. Б. </w:t>
      </w:r>
      <w:proofErr w:type="spellStart"/>
      <w:r w:rsidRPr="00A37B7C">
        <w:rPr>
          <w:rFonts w:ascii="Times New Roman" w:hAnsi="Times New Roman"/>
          <w:sz w:val="24"/>
          <w:szCs w:val="24"/>
        </w:rPr>
        <w:t>Колышкина</w:t>
      </w:r>
      <w:proofErr w:type="spellEnd"/>
      <w:r w:rsidRPr="00A37B7C">
        <w:rPr>
          <w:rFonts w:ascii="Times New Roman" w:hAnsi="Times New Roman"/>
          <w:sz w:val="24"/>
          <w:szCs w:val="24"/>
        </w:rPr>
        <w:t xml:space="preserve">, И. В. </w:t>
      </w:r>
      <w:proofErr w:type="spellStart"/>
      <w:r w:rsidRPr="00A37B7C">
        <w:rPr>
          <w:rFonts w:ascii="Times New Roman" w:hAnsi="Times New Roman"/>
          <w:sz w:val="24"/>
          <w:szCs w:val="24"/>
        </w:rPr>
        <w:t>Шустина</w:t>
      </w:r>
      <w:proofErr w:type="spellEnd"/>
      <w:r w:rsidRPr="00A37B7C">
        <w:rPr>
          <w:rFonts w:ascii="Times New Roman" w:hAnsi="Times New Roman"/>
          <w:sz w:val="24"/>
          <w:szCs w:val="24"/>
        </w:rPr>
        <w:t xml:space="preserve">, Е. В. Маркова. — 2-е изд., </w:t>
      </w:r>
      <w:proofErr w:type="spellStart"/>
      <w:r w:rsidRPr="00A37B7C">
        <w:rPr>
          <w:rFonts w:ascii="Times New Roman" w:hAnsi="Times New Roman"/>
          <w:sz w:val="24"/>
          <w:szCs w:val="24"/>
        </w:rPr>
        <w:t>испр</w:t>
      </w:r>
      <w:proofErr w:type="spellEnd"/>
      <w:proofErr w:type="gramStart"/>
      <w:r w:rsidRPr="00A37B7C">
        <w:rPr>
          <w:rFonts w:ascii="Times New Roman" w:hAnsi="Times New Roman"/>
          <w:sz w:val="24"/>
          <w:szCs w:val="24"/>
        </w:rPr>
        <w:t>.</w:t>
      </w:r>
      <w:proofErr w:type="gramEnd"/>
      <w:r w:rsidRPr="00A37B7C">
        <w:rPr>
          <w:rFonts w:ascii="Times New Roman" w:hAnsi="Times New Roman"/>
          <w:sz w:val="24"/>
          <w:szCs w:val="24"/>
        </w:rPr>
        <w:t xml:space="preserve"> и доп. — Москва: Издательство </w:t>
      </w:r>
      <w:proofErr w:type="spellStart"/>
      <w:r w:rsidRPr="00A37B7C">
        <w:rPr>
          <w:rFonts w:ascii="Times New Roman" w:hAnsi="Times New Roman"/>
          <w:sz w:val="24"/>
          <w:szCs w:val="24"/>
        </w:rPr>
        <w:t>Юрайт</w:t>
      </w:r>
      <w:proofErr w:type="spellEnd"/>
      <w:r w:rsidRPr="00A37B7C">
        <w:rPr>
          <w:rFonts w:ascii="Times New Roman" w:hAnsi="Times New Roman"/>
          <w:sz w:val="24"/>
          <w:szCs w:val="24"/>
        </w:rPr>
        <w:t xml:space="preserve">, 2022. — 222 с. — (Профессиональное образование). — ISBN 978-5-534-13048-5. — Текст: электронный // Образовательная платформа </w:t>
      </w:r>
      <w:proofErr w:type="spellStart"/>
      <w:r w:rsidRPr="00A37B7C">
        <w:rPr>
          <w:rFonts w:ascii="Times New Roman" w:hAnsi="Times New Roman"/>
          <w:sz w:val="24"/>
          <w:szCs w:val="24"/>
        </w:rPr>
        <w:t>Юрайт</w:t>
      </w:r>
      <w:proofErr w:type="spellEnd"/>
      <w:r w:rsidRPr="00A37B7C">
        <w:rPr>
          <w:rFonts w:ascii="Times New Roman" w:hAnsi="Times New Roman"/>
          <w:sz w:val="24"/>
          <w:szCs w:val="24"/>
        </w:rPr>
        <w:t xml:space="preserve"> [сайт]. — URL: https://urait.ru/bcode/494946 </w:t>
      </w:r>
    </w:p>
    <w:p w14:paraId="4447D1BC" w14:textId="77777777" w:rsidR="00B14B4D" w:rsidRDefault="00B14B4D" w:rsidP="00B14B4D">
      <w:pPr>
        <w:pStyle w:val="1f"/>
        <w:rPr>
          <w:rFonts w:ascii="Times New Roman" w:hAnsi="Times New Roman"/>
          <w:lang w:val="ru-RU"/>
        </w:rPr>
      </w:pPr>
    </w:p>
    <w:p w14:paraId="1245FC0E" w14:textId="77777777" w:rsidR="00B14B4D" w:rsidRPr="00941462" w:rsidRDefault="00B14B4D" w:rsidP="00B14B4D">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B14B4D" w:rsidRPr="004E43C7" w14:paraId="72FEDA45" w14:textId="77777777" w:rsidTr="00B53BF3">
        <w:trPr>
          <w:trHeight w:val="23"/>
        </w:trPr>
        <w:tc>
          <w:tcPr>
            <w:tcW w:w="625" w:type="pct"/>
          </w:tcPr>
          <w:p w14:paraId="21E36800"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14:paraId="2C198358"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14:paraId="69D09B69"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14:paraId="02E70030"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1A2407" w:rsidRPr="004E43C7" w14:paraId="1C0146F7"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3608890C" w14:textId="77777777" w:rsidR="001A2407" w:rsidRPr="004E43C7" w:rsidRDefault="001A2407" w:rsidP="001A2407">
            <w:pPr>
              <w:widowControl w:val="0"/>
              <w:suppressAutoHyphens/>
              <w:jc w:val="both"/>
              <w:rPr>
                <w:rFonts w:ascii="Times New Roman" w:hAnsi="Times New Roman"/>
              </w:rPr>
            </w:pPr>
            <w:r w:rsidRPr="004E43C7">
              <w:rPr>
                <w:rFonts w:ascii="Times New Roman" w:hAnsi="Times New Roman"/>
              </w:rPr>
              <w:t xml:space="preserve">ПК 3.1 </w:t>
            </w:r>
          </w:p>
          <w:p w14:paraId="007E6535" w14:textId="77777777" w:rsidR="001A2407" w:rsidRPr="004E43C7" w:rsidRDefault="001A2407" w:rsidP="001A2407">
            <w:pPr>
              <w:suppressAutoHyphens/>
              <w:contextualSpacing/>
              <w:rPr>
                <w:rFonts w:ascii="Times New Roman" w:hAnsi="Times New Roman" w:cs="Times New Roman"/>
              </w:rPr>
            </w:pPr>
          </w:p>
        </w:tc>
        <w:tc>
          <w:tcPr>
            <w:tcW w:w="3137" w:type="pct"/>
            <w:tcBorders>
              <w:top w:val="single" w:sz="4" w:space="0" w:color="000000"/>
              <w:left w:val="single" w:sz="4" w:space="0" w:color="000000"/>
              <w:bottom w:val="single" w:sz="4" w:space="0" w:color="000000"/>
              <w:right w:val="single" w:sz="4" w:space="0" w:color="000000"/>
            </w:tcBorders>
          </w:tcPr>
          <w:p w14:paraId="124747AB" w14:textId="12FE3A38" w:rsidR="001A2407" w:rsidRPr="004E43C7" w:rsidRDefault="001A2407" w:rsidP="001A2407">
            <w:pPr>
              <w:rPr>
                <w:rFonts w:ascii="Times New Roman" w:eastAsia="Calibri" w:hAnsi="Times New Roman"/>
              </w:rPr>
            </w:pPr>
            <w:r w:rsidRPr="00A37B7C">
              <w:rPr>
                <w:rFonts w:ascii="Times New Roman" w:hAnsi="Times New Roman"/>
              </w:rPr>
              <w:t>Демонстрирует умения формирования, ведения клиентской базы, в том числе с использованием специализированных программных продуктов для анализа данных</w:t>
            </w:r>
          </w:p>
        </w:tc>
        <w:tc>
          <w:tcPr>
            <w:tcW w:w="1238" w:type="pct"/>
            <w:vMerge w:val="restart"/>
          </w:tcPr>
          <w:p w14:paraId="539526E0"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A2407" w:rsidRPr="004E43C7" w14:paraId="44B9F949"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780C3CF5"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3.2</w:t>
            </w:r>
          </w:p>
        </w:tc>
        <w:tc>
          <w:tcPr>
            <w:tcW w:w="3137" w:type="pct"/>
            <w:tcBorders>
              <w:top w:val="single" w:sz="4" w:space="0" w:color="000000"/>
              <w:left w:val="single" w:sz="4" w:space="0" w:color="000000"/>
              <w:bottom w:val="single" w:sz="4" w:space="0" w:color="000000"/>
              <w:right w:val="single" w:sz="4" w:space="0" w:color="000000"/>
            </w:tcBorders>
          </w:tcPr>
          <w:p w14:paraId="54E07C9D" w14:textId="3E0C3AAE"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Подбирает презентационные материалы для проведения выставки и обосновывает их выбор</w:t>
            </w:r>
          </w:p>
        </w:tc>
        <w:tc>
          <w:tcPr>
            <w:tcW w:w="1238" w:type="pct"/>
            <w:vMerge/>
          </w:tcPr>
          <w:p w14:paraId="431982C1"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55CFEE39"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2D9D30D3"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14:paraId="7633F1DC" w14:textId="77777777" w:rsidR="001A2407" w:rsidRPr="00A37B7C" w:rsidRDefault="001A2407" w:rsidP="001A2407">
            <w:pPr>
              <w:numPr>
                <w:ilvl w:val="0"/>
                <w:numId w:val="46"/>
              </w:numPr>
              <w:ind w:left="0" w:firstLine="0"/>
              <w:rPr>
                <w:rFonts w:ascii="Times New Roman" w:hAnsi="Times New Roman"/>
              </w:rPr>
            </w:pPr>
            <w:r w:rsidRPr="00A37B7C">
              <w:rPr>
                <w:rFonts w:ascii="Times New Roman" w:hAnsi="Times New Roman"/>
              </w:rPr>
              <w:t>Определяет набор заявочных документов для конкретных участников с учетом набора заказанных им выставочных услуг и формы участия в торгово-промышленной выставке;</w:t>
            </w:r>
          </w:p>
          <w:p w14:paraId="41D27E28" w14:textId="77777777" w:rsidR="001A2407" w:rsidRPr="00A37B7C" w:rsidRDefault="001A2407" w:rsidP="001A2407">
            <w:pPr>
              <w:numPr>
                <w:ilvl w:val="0"/>
                <w:numId w:val="46"/>
              </w:numPr>
              <w:ind w:left="0" w:firstLine="0"/>
              <w:rPr>
                <w:rFonts w:ascii="Times New Roman" w:hAnsi="Times New Roman"/>
              </w:rPr>
            </w:pPr>
            <w:r w:rsidRPr="00A37B7C">
              <w:rPr>
                <w:rFonts w:ascii="Times New Roman" w:hAnsi="Times New Roman"/>
              </w:rPr>
              <w:t xml:space="preserve">Организовывает систематизированное хранение бумажных и электронных документов; </w:t>
            </w:r>
          </w:p>
          <w:p w14:paraId="3E59F952" w14:textId="433E9A79"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Осуществляет почтовый и электронный документооборот;</w:t>
            </w:r>
          </w:p>
        </w:tc>
        <w:tc>
          <w:tcPr>
            <w:tcW w:w="1238" w:type="pct"/>
            <w:vMerge/>
          </w:tcPr>
          <w:p w14:paraId="1CBE9111"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318A2CA6"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24F2F1A0"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000000"/>
              <w:left w:val="single" w:sz="4" w:space="0" w:color="000000"/>
              <w:bottom w:val="single" w:sz="4" w:space="0" w:color="000000"/>
              <w:right w:val="single" w:sz="4" w:space="0" w:color="000000"/>
            </w:tcBorders>
          </w:tcPr>
          <w:p w14:paraId="53B8FAE8" w14:textId="77777777" w:rsidR="001A2407"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Р</w:t>
            </w:r>
            <w:r w:rsidRPr="00A37B7C">
              <w:rPr>
                <w:rFonts w:ascii="Times New Roman" w:hAnsi="Times New Roman"/>
              </w:rPr>
              <w:t>азрабатывает уникальные торго</w:t>
            </w:r>
            <w:r>
              <w:rPr>
                <w:rFonts w:ascii="Times New Roman" w:hAnsi="Times New Roman"/>
              </w:rPr>
              <w:t>вые</w:t>
            </w:r>
          </w:p>
          <w:p w14:paraId="7A7E8625" w14:textId="77777777" w:rsidR="001A2407" w:rsidRPr="00A37B7C" w:rsidRDefault="001A2407" w:rsidP="001A2407">
            <w:pPr>
              <w:widowControl w:val="0"/>
              <w:tabs>
                <w:tab w:val="left" w:pos="215"/>
              </w:tabs>
              <w:autoSpaceDE w:val="0"/>
              <w:autoSpaceDN w:val="0"/>
              <w:adjustRightInd w:val="0"/>
              <w:contextualSpacing/>
              <w:rPr>
                <w:rFonts w:ascii="Times New Roman" w:hAnsi="Times New Roman"/>
              </w:rPr>
            </w:pPr>
            <w:r w:rsidRPr="00A37B7C">
              <w:rPr>
                <w:rFonts w:ascii="Times New Roman" w:hAnsi="Times New Roman"/>
              </w:rPr>
              <w:t>предложения;</w:t>
            </w:r>
          </w:p>
          <w:p w14:paraId="62ED40E9" w14:textId="77777777" w:rsidR="001A2407" w:rsidRPr="00A37B7C"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Р</w:t>
            </w:r>
            <w:r w:rsidRPr="00A37B7C">
              <w:rPr>
                <w:rFonts w:ascii="Times New Roman" w:hAnsi="Times New Roman"/>
              </w:rPr>
              <w:t>азрабатывает рекламные модули;</w:t>
            </w:r>
          </w:p>
          <w:p w14:paraId="42E01412" w14:textId="77777777" w:rsidR="001A2407" w:rsidRPr="00A37B7C"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С</w:t>
            </w:r>
            <w:r w:rsidRPr="00A37B7C">
              <w:rPr>
                <w:rFonts w:ascii="Times New Roman" w:hAnsi="Times New Roman"/>
              </w:rPr>
              <w:t>оздает стратегии продвижения;</w:t>
            </w:r>
          </w:p>
          <w:p w14:paraId="296EBFD2" w14:textId="77777777" w:rsidR="001A2407"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С</w:t>
            </w:r>
            <w:r w:rsidRPr="00A37B7C">
              <w:rPr>
                <w:rFonts w:ascii="Times New Roman" w:hAnsi="Times New Roman"/>
              </w:rPr>
              <w:t>ег</w:t>
            </w:r>
            <w:r>
              <w:rPr>
                <w:rFonts w:ascii="Times New Roman" w:hAnsi="Times New Roman"/>
              </w:rPr>
              <w:t>ментирует целевую аудиторию для</w:t>
            </w:r>
          </w:p>
          <w:p w14:paraId="18C1A77E" w14:textId="77777777" w:rsidR="001A2407" w:rsidRPr="00A37B7C" w:rsidRDefault="001A2407" w:rsidP="001A2407">
            <w:pPr>
              <w:widowControl w:val="0"/>
              <w:tabs>
                <w:tab w:val="left" w:pos="215"/>
              </w:tabs>
              <w:autoSpaceDE w:val="0"/>
              <w:autoSpaceDN w:val="0"/>
              <w:adjustRightInd w:val="0"/>
              <w:contextualSpacing/>
              <w:rPr>
                <w:rFonts w:ascii="Times New Roman" w:hAnsi="Times New Roman"/>
              </w:rPr>
            </w:pPr>
            <w:r w:rsidRPr="00A37B7C">
              <w:rPr>
                <w:rFonts w:ascii="Times New Roman" w:hAnsi="Times New Roman"/>
              </w:rPr>
              <w:t>разных задач и продуктов;</w:t>
            </w:r>
          </w:p>
          <w:p w14:paraId="58435C32" w14:textId="77777777" w:rsidR="001A2407" w:rsidRPr="00A37B7C"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О</w:t>
            </w:r>
            <w:r w:rsidRPr="00A37B7C">
              <w:rPr>
                <w:rFonts w:ascii="Times New Roman" w:hAnsi="Times New Roman"/>
              </w:rPr>
              <w:t>босновывает выбор целевой аудитории;</w:t>
            </w:r>
          </w:p>
          <w:p w14:paraId="1B06E71F" w14:textId="2B34D8AF" w:rsidR="001A2407" w:rsidRPr="004E43C7" w:rsidRDefault="001A2407" w:rsidP="001A2407">
            <w:pPr>
              <w:suppressAutoHyphens/>
              <w:contextualSpacing/>
              <w:rPr>
                <w:rFonts w:ascii="Times New Roman" w:hAnsi="Times New Roman" w:cs="Times New Roman"/>
              </w:rPr>
            </w:pPr>
            <w:r>
              <w:rPr>
                <w:rFonts w:ascii="Times New Roman" w:hAnsi="Times New Roman"/>
              </w:rPr>
              <w:t>С</w:t>
            </w:r>
            <w:r w:rsidRPr="00A37B7C">
              <w:rPr>
                <w:rFonts w:ascii="Times New Roman" w:hAnsi="Times New Roman"/>
              </w:rPr>
              <w:t>оздает тексты и рекламные слоганы</w:t>
            </w:r>
          </w:p>
        </w:tc>
        <w:tc>
          <w:tcPr>
            <w:tcW w:w="1238" w:type="pct"/>
            <w:vMerge/>
          </w:tcPr>
          <w:p w14:paraId="72DD5EC9"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2223A376"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1CDF97E0"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14:paraId="25698858" w14:textId="77777777" w:rsidR="001A2407" w:rsidRPr="00A37B7C" w:rsidRDefault="001A2407" w:rsidP="001A2407">
            <w:pPr>
              <w:numPr>
                <w:ilvl w:val="0"/>
                <w:numId w:val="48"/>
              </w:numPr>
              <w:ind w:left="0" w:firstLine="0"/>
              <w:contextualSpacing/>
              <w:rPr>
                <w:rFonts w:ascii="Times New Roman" w:hAnsi="Times New Roman"/>
              </w:rPr>
            </w:pPr>
            <w:r w:rsidRPr="00A37B7C">
              <w:rPr>
                <w:rFonts w:ascii="Times New Roman" w:hAnsi="Times New Roman"/>
              </w:rPr>
              <w:t xml:space="preserve">Составляет схему помесячного планирования выставки, </w:t>
            </w:r>
          </w:p>
          <w:p w14:paraId="5CA0587B" w14:textId="77777777" w:rsidR="001A2407" w:rsidRPr="00A37B7C" w:rsidRDefault="001A2407" w:rsidP="001A2407">
            <w:pPr>
              <w:numPr>
                <w:ilvl w:val="0"/>
                <w:numId w:val="48"/>
              </w:numPr>
              <w:ind w:left="0" w:firstLine="0"/>
              <w:contextualSpacing/>
              <w:rPr>
                <w:rFonts w:ascii="Times New Roman" w:hAnsi="Times New Roman"/>
              </w:rPr>
            </w:pPr>
            <w:r w:rsidRPr="00A37B7C">
              <w:rPr>
                <w:rFonts w:ascii="Times New Roman" w:hAnsi="Times New Roman"/>
              </w:rPr>
              <w:t>Проводит подготовку презентации торгово-промышленной выставки для потенциальных участников с целью их привлечения к участию;</w:t>
            </w:r>
          </w:p>
          <w:p w14:paraId="0E6F4F96" w14:textId="77777777" w:rsidR="001A2407" w:rsidRPr="00A37B7C" w:rsidRDefault="001A2407" w:rsidP="001A2407">
            <w:pPr>
              <w:numPr>
                <w:ilvl w:val="0"/>
                <w:numId w:val="48"/>
              </w:numPr>
              <w:ind w:left="0" w:firstLine="0"/>
              <w:contextualSpacing/>
              <w:rPr>
                <w:rFonts w:ascii="Times New Roman" w:hAnsi="Times New Roman"/>
              </w:rPr>
            </w:pPr>
            <w:r w:rsidRPr="00A37B7C">
              <w:rPr>
                <w:rFonts w:ascii="Times New Roman" w:hAnsi="Times New Roman"/>
              </w:rPr>
              <w:t xml:space="preserve">Формирует пакет информации о торгово-промышленной выставке в соответствии с интересами и запросами потенциальных участников; </w:t>
            </w:r>
          </w:p>
          <w:p w14:paraId="5F4CEC5B" w14:textId="77777777" w:rsidR="001A2407" w:rsidRPr="00A37B7C" w:rsidRDefault="001A2407" w:rsidP="001A2407">
            <w:pPr>
              <w:numPr>
                <w:ilvl w:val="0"/>
                <w:numId w:val="48"/>
              </w:numPr>
              <w:ind w:left="0" w:firstLine="0"/>
              <w:contextualSpacing/>
              <w:rPr>
                <w:rFonts w:ascii="Times New Roman" w:hAnsi="Times New Roman"/>
              </w:rPr>
            </w:pPr>
            <w:r w:rsidRPr="00A37B7C">
              <w:rPr>
                <w:rFonts w:ascii="Times New Roman" w:hAnsi="Times New Roman"/>
              </w:rPr>
              <w:t xml:space="preserve">Оформляет заявочную документацию для регистрации организации в качестве участника торгово-промышленной выставки; </w:t>
            </w:r>
          </w:p>
          <w:p w14:paraId="0E8D04D5" w14:textId="2514481C"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Составляет план выставочного бюджета и мероприятия контроля над его реализацией с учетом требований нормативно-правовых актов в сфере безопасности жизнедеятельности и экологии.</w:t>
            </w:r>
          </w:p>
        </w:tc>
        <w:tc>
          <w:tcPr>
            <w:tcW w:w="1238" w:type="pct"/>
            <w:vMerge/>
          </w:tcPr>
          <w:p w14:paraId="52FF2B0E"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14F57C89"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4C42A482"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3.6</w:t>
            </w:r>
          </w:p>
        </w:tc>
        <w:tc>
          <w:tcPr>
            <w:tcW w:w="3137" w:type="pct"/>
            <w:tcBorders>
              <w:top w:val="single" w:sz="4" w:space="0" w:color="000000"/>
              <w:left w:val="single" w:sz="4" w:space="0" w:color="000000"/>
              <w:bottom w:val="single" w:sz="4" w:space="0" w:color="000000"/>
              <w:right w:val="single" w:sz="4" w:space="0" w:color="000000"/>
            </w:tcBorders>
          </w:tcPr>
          <w:p w14:paraId="4A39A888" w14:textId="161F26FA"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 xml:space="preserve">Рассчитывает общую сумму неустойки к оплате за несоблюдение условий договора по организации </w:t>
            </w:r>
            <w:proofErr w:type="spellStart"/>
            <w:r w:rsidRPr="00A37B7C">
              <w:rPr>
                <w:rFonts w:ascii="Times New Roman" w:hAnsi="Times New Roman"/>
              </w:rPr>
              <w:t>ярмарочно</w:t>
            </w:r>
            <w:proofErr w:type="spellEnd"/>
            <w:r w:rsidRPr="00A37B7C">
              <w:rPr>
                <w:rFonts w:ascii="Times New Roman" w:hAnsi="Times New Roman"/>
              </w:rPr>
              <w:t xml:space="preserve">-выставочных мероприятий </w:t>
            </w:r>
          </w:p>
        </w:tc>
        <w:tc>
          <w:tcPr>
            <w:tcW w:w="1238" w:type="pct"/>
            <w:vMerge/>
          </w:tcPr>
          <w:p w14:paraId="21034186"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090C9959"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28B758DB"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3.7</w:t>
            </w:r>
          </w:p>
        </w:tc>
        <w:tc>
          <w:tcPr>
            <w:tcW w:w="3137" w:type="pct"/>
            <w:tcBorders>
              <w:top w:val="single" w:sz="4" w:space="0" w:color="000000"/>
              <w:left w:val="single" w:sz="4" w:space="0" w:color="000000"/>
              <w:bottom w:val="single" w:sz="4" w:space="0" w:color="000000"/>
              <w:right w:val="single" w:sz="4" w:space="0" w:color="000000"/>
            </w:tcBorders>
          </w:tcPr>
          <w:p w14:paraId="0565777C" w14:textId="4426FF44"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Рассчитывает сумму платежей экспонента за предоставление услуг, указанных в соответствующих пунктах договора</w:t>
            </w:r>
          </w:p>
        </w:tc>
        <w:tc>
          <w:tcPr>
            <w:tcW w:w="1238" w:type="pct"/>
            <w:vMerge/>
          </w:tcPr>
          <w:p w14:paraId="20A585D9" w14:textId="77777777" w:rsidR="001A2407" w:rsidRPr="004E43C7" w:rsidDel="009D5E3A" w:rsidRDefault="001A2407" w:rsidP="001A2407">
            <w:pPr>
              <w:suppressAutoHyphens/>
              <w:contextualSpacing/>
              <w:rPr>
                <w:rFonts w:ascii="Times New Roman" w:hAnsi="Times New Roman" w:cs="Times New Roman"/>
              </w:rPr>
            </w:pPr>
          </w:p>
        </w:tc>
      </w:tr>
      <w:tr w:rsidR="00B14B4D" w:rsidRPr="004E43C7" w14:paraId="6B0321E2" w14:textId="77777777" w:rsidTr="00B53BF3">
        <w:trPr>
          <w:trHeight w:val="23"/>
        </w:trPr>
        <w:tc>
          <w:tcPr>
            <w:tcW w:w="625" w:type="pct"/>
          </w:tcPr>
          <w:p w14:paraId="436391B2"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14:paraId="5DD93380"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14:paraId="7099AD88"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2A33A28"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14:paraId="5AFB0531" w14:textId="77777777" w:rsidR="00B14B4D" w:rsidRPr="004E43C7" w:rsidDel="009D5E3A" w:rsidRDefault="00B14B4D" w:rsidP="00B53BF3">
            <w:pPr>
              <w:suppressAutoHyphens/>
              <w:contextualSpacing/>
              <w:rPr>
                <w:rFonts w:ascii="Times New Roman" w:hAnsi="Times New Roman" w:cs="Times New Roman"/>
              </w:rPr>
            </w:pPr>
          </w:p>
        </w:tc>
      </w:tr>
      <w:tr w:rsidR="00B14B4D" w:rsidRPr="004E43C7" w14:paraId="2731B251" w14:textId="77777777" w:rsidTr="00B53BF3">
        <w:trPr>
          <w:trHeight w:val="23"/>
        </w:trPr>
        <w:tc>
          <w:tcPr>
            <w:tcW w:w="625" w:type="pct"/>
          </w:tcPr>
          <w:p w14:paraId="7237C951"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14:paraId="6133301F"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14:paraId="03C9ED4E"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14:paraId="74A18D38"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 </w:t>
            </w:r>
            <w:proofErr w:type="spellStart"/>
            <w:r w:rsidRPr="004E43C7">
              <w:rPr>
                <w:rStyle w:val="a5"/>
                <w:rFonts w:ascii="Times New Roman" w:hAnsi="Times New Roman" w:cs="Times New Roman"/>
              </w:rPr>
              <w:t>обновляемость</w:t>
            </w:r>
            <w:proofErr w:type="spellEnd"/>
            <w:r w:rsidRPr="004E43C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74B38CE9" w14:textId="77777777" w:rsidR="00B14B4D" w:rsidRPr="004E43C7" w:rsidDel="009D5E3A" w:rsidRDefault="00B14B4D" w:rsidP="00B53BF3">
            <w:pPr>
              <w:suppressAutoHyphens/>
              <w:contextualSpacing/>
              <w:rPr>
                <w:rFonts w:ascii="Times New Roman" w:hAnsi="Times New Roman" w:cs="Times New Roman"/>
              </w:rPr>
            </w:pPr>
          </w:p>
        </w:tc>
      </w:tr>
      <w:tr w:rsidR="00B14B4D" w:rsidRPr="004E43C7" w14:paraId="7E2682D8" w14:textId="77777777" w:rsidTr="00B53BF3">
        <w:trPr>
          <w:trHeight w:val="23"/>
        </w:trPr>
        <w:tc>
          <w:tcPr>
            <w:tcW w:w="625" w:type="pct"/>
          </w:tcPr>
          <w:p w14:paraId="3892A804"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14:paraId="6D446C14"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74F3382B"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31BEC208" w14:textId="77777777" w:rsidR="00B14B4D" w:rsidRPr="004E43C7" w:rsidDel="009D5E3A" w:rsidRDefault="00B14B4D" w:rsidP="00B53BF3">
            <w:pPr>
              <w:suppressAutoHyphens/>
              <w:contextualSpacing/>
              <w:rPr>
                <w:rFonts w:ascii="Times New Roman" w:hAnsi="Times New Roman" w:cs="Times New Roman"/>
              </w:rPr>
            </w:pPr>
          </w:p>
        </w:tc>
      </w:tr>
      <w:tr w:rsidR="00B14B4D" w:rsidRPr="004E43C7" w14:paraId="41403E3A" w14:textId="77777777" w:rsidTr="00B53BF3">
        <w:trPr>
          <w:trHeight w:val="23"/>
        </w:trPr>
        <w:tc>
          <w:tcPr>
            <w:tcW w:w="625" w:type="pct"/>
          </w:tcPr>
          <w:p w14:paraId="2676A5C9"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14:paraId="30C2D9AD"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3E258A87" w14:textId="77777777" w:rsidR="00B14B4D" w:rsidRPr="004E43C7" w:rsidDel="009D5E3A" w:rsidRDefault="00B14B4D" w:rsidP="00B53BF3">
            <w:pPr>
              <w:suppressAutoHyphens/>
              <w:contextualSpacing/>
              <w:rPr>
                <w:rFonts w:ascii="Times New Roman" w:hAnsi="Times New Roman" w:cs="Times New Roman"/>
              </w:rPr>
            </w:pPr>
          </w:p>
        </w:tc>
      </w:tr>
      <w:tr w:rsidR="00B14B4D" w:rsidRPr="004E43C7" w14:paraId="54DE5910" w14:textId="77777777" w:rsidTr="00B53BF3">
        <w:trPr>
          <w:trHeight w:val="23"/>
        </w:trPr>
        <w:tc>
          <w:tcPr>
            <w:tcW w:w="625" w:type="pct"/>
          </w:tcPr>
          <w:p w14:paraId="58A00119"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14:paraId="0D57079C"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14:paraId="5ECB91E2"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42A87D5E" w14:textId="77777777" w:rsidR="00B14B4D" w:rsidRPr="004E43C7" w:rsidDel="009D5E3A" w:rsidRDefault="00B14B4D" w:rsidP="00B53BF3">
            <w:pPr>
              <w:suppressAutoHyphens/>
              <w:contextualSpacing/>
              <w:rPr>
                <w:rFonts w:ascii="Times New Roman" w:hAnsi="Times New Roman" w:cs="Times New Roman"/>
              </w:rPr>
            </w:pPr>
          </w:p>
        </w:tc>
      </w:tr>
    </w:tbl>
    <w:p w14:paraId="6DD35BE0" w14:textId="77777777" w:rsidR="004E43C7" w:rsidRDefault="004E43C7">
      <w:pPr>
        <w:rPr>
          <w:rFonts w:ascii="Times New Roman" w:hAnsi="Times New Roman" w:cs="Times New Roman"/>
          <w:b/>
          <w:bCs/>
          <w:sz w:val="20"/>
          <w:szCs w:val="20"/>
        </w:rPr>
      </w:pPr>
    </w:p>
    <w:sectPr w:rsidR="004E43C7" w:rsidSect="001604E7">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j-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82E603E" w14:textId="77777777" w:rsidR="00292EC6" w:rsidRPr="00EB5BB1" w:rsidRDefault="00292EC6" w:rsidP="00292EC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513EB81" w14:textId="77777777" w:rsidR="00A427F1" w:rsidRPr="00EB5BB1" w:rsidRDefault="00A427F1" w:rsidP="00A427F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8CEF146" w14:textId="77777777" w:rsidR="006A4FA4" w:rsidRPr="00EB5BB1" w:rsidRDefault="006A4FA4" w:rsidP="006A4F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CA432AD" w14:textId="77777777" w:rsidR="004E43C7" w:rsidRPr="00EB5BB1" w:rsidRDefault="004E43C7" w:rsidP="004E43C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424DE718" w14:textId="77777777" w:rsidR="00B14B4D" w:rsidRPr="00EB5BB1" w:rsidRDefault="00B14B4D" w:rsidP="00B14B4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710B9373" w14:textId="77777777" w:rsidR="00B14B4D" w:rsidRPr="00EB5BB1" w:rsidRDefault="00B14B4D" w:rsidP="00B14B4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A076" w14:textId="77777777" w:rsidR="00A427F1" w:rsidRDefault="00A427F1">
    <w:pPr>
      <w:pStyle w:val="ac"/>
      <w:jc w:val="center"/>
    </w:pPr>
    <w:r>
      <w:fldChar w:fldCharType="begin"/>
    </w:r>
    <w:r>
      <w:instrText xml:space="preserve"> PAGE   \* MERGEFORMAT </w:instrText>
    </w:r>
    <w:r>
      <w:fldChar w:fldCharType="separate"/>
    </w:r>
    <w:r>
      <w:rPr>
        <w:noProof/>
      </w:rPr>
      <w:t>48</w:t>
    </w:r>
    <w:r>
      <w:rPr>
        <w:noProof/>
      </w:rPr>
      <w:fldChar w:fldCharType="end"/>
    </w:r>
  </w:p>
  <w:p w14:paraId="49D0796D" w14:textId="77777777" w:rsidR="00A427F1" w:rsidRDefault="00A427F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638165"/>
      <w:docPartObj>
        <w:docPartGallery w:val="Page Numbers (Top of Page)"/>
        <w:docPartUnique/>
      </w:docPartObj>
    </w:sdtPr>
    <w:sdtEndPr/>
    <w:sdtContent>
      <w:p w14:paraId="6FB2A2FA" w14:textId="77777777" w:rsidR="00A427F1" w:rsidRDefault="00A427F1">
        <w:pPr>
          <w:pStyle w:val="ac"/>
          <w:jc w:val="center"/>
        </w:pPr>
        <w:r>
          <w:fldChar w:fldCharType="begin"/>
        </w:r>
        <w:r>
          <w:instrText>PAGE   \* MERGEFORMAT</w:instrText>
        </w:r>
        <w:r>
          <w:fldChar w:fldCharType="separate"/>
        </w:r>
        <w:r>
          <w:rPr>
            <w:noProof/>
          </w:rPr>
          <w:t>14</w:t>
        </w:r>
        <w:r>
          <w:fldChar w:fldCharType="end"/>
        </w:r>
      </w:p>
    </w:sdtContent>
  </w:sdt>
  <w:p w14:paraId="33233F31" w14:textId="77777777" w:rsidR="00A427F1" w:rsidRDefault="00A427F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93EB" w14:textId="77777777" w:rsidR="006A4FA4" w:rsidRDefault="006A4FA4">
    <w:pPr>
      <w:pStyle w:val="ac"/>
      <w:jc w:val="center"/>
    </w:pPr>
    <w:r>
      <w:fldChar w:fldCharType="begin"/>
    </w:r>
    <w:r>
      <w:instrText xml:space="preserve"> PAGE   \* MERGEFORMAT </w:instrText>
    </w:r>
    <w:r>
      <w:fldChar w:fldCharType="separate"/>
    </w:r>
    <w:r>
      <w:rPr>
        <w:noProof/>
      </w:rPr>
      <w:t>48</w:t>
    </w:r>
    <w:r>
      <w:rPr>
        <w:noProof/>
      </w:rPr>
      <w:fldChar w:fldCharType="end"/>
    </w:r>
  </w:p>
  <w:p w14:paraId="3BD77969" w14:textId="77777777" w:rsidR="006A4FA4" w:rsidRDefault="006A4FA4">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05285"/>
      <w:docPartObj>
        <w:docPartGallery w:val="Page Numbers (Top of Page)"/>
        <w:docPartUnique/>
      </w:docPartObj>
    </w:sdtPr>
    <w:sdtEndPr/>
    <w:sdtContent>
      <w:p w14:paraId="08726B87" w14:textId="77777777" w:rsidR="006A4FA4" w:rsidRDefault="006A4FA4">
        <w:pPr>
          <w:pStyle w:val="ac"/>
          <w:jc w:val="center"/>
        </w:pPr>
        <w:r>
          <w:fldChar w:fldCharType="begin"/>
        </w:r>
        <w:r>
          <w:instrText>PAGE   \* MERGEFORMAT</w:instrText>
        </w:r>
        <w:r>
          <w:fldChar w:fldCharType="separate"/>
        </w:r>
        <w:r>
          <w:rPr>
            <w:noProof/>
          </w:rPr>
          <w:t>14</w:t>
        </w:r>
        <w:r>
          <w:fldChar w:fldCharType="end"/>
        </w:r>
      </w:p>
    </w:sdtContent>
  </w:sdt>
  <w:p w14:paraId="2893C7E7" w14:textId="77777777" w:rsidR="006A4FA4" w:rsidRDefault="006A4FA4">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1C3B" w14:textId="77777777" w:rsidR="004E43C7" w:rsidRDefault="004E43C7">
    <w:pPr>
      <w:pStyle w:val="ac"/>
      <w:jc w:val="center"/>
    </w:pPr>
    <w:r>
      <w:fldChar w:fldCharType="begin"/>
    </w:r>
    <w:r>
      <w:instrText xml:space="preserve"> PAGE   \* MERGEFORMAT </w:instrText>
    </w:r>
    <w:r>
      <w:fldChar w:fldCharType="separate"/>
    </w:r>
    <w:r>
      <w:rPr>
        <w:noProof/>
      </w:rPr>
      <w:t>48</w:t>
    </w:r>
    <w:r>
      <w:rPr>
        <w:noProof/>
      </w:rPr>
      <w:fldChar w:fldCharType="end"/>
    </w:r>
  </w:p>
  <w:p w14:paraId="4073C838" w14:textId="77777777" w:rsidR="004E43C7" w:rsidRDefault="004E43C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256577"/>
      <w:docPartObj>
        <w:docPartGallery w:val="Page Numbers (Top of Page)"/>
        <w:docPartUnique/>
      </w:docPartObj>
    </w:sdtPr>
    <w:sdtEndPr/>
    <w:sdtContent>
      <w:p w14:paraId="66D187C5" w14:textId="77777777" w:rsidR="004E43C7" w:rsidRDefault="004E43C7">
        <w:pPr>
          <w:pStyle w:val="ac"/>
          <w:jc w:val="center"/>
        </w:pPr>
        <w:r>
          <w:fldChar w:fldCharType="begin"/>
        </w:r>
        <w:r>
          <w:instrText>PAGE   \* MERGEFORMAT</w:instrText>
        </w:r>
        <w:r>
          <w:fldChar w:fldCharType="separate"/>
        </w:r>
        <w:r>
          <w:rPr>
            <w:noProof/>
          </w:rPr>
          <w:t>14</w:t>
        </w:r>
        <w:r>
          <w:fldChar w:fldCharType="end"/>
        </w:r>
      </w:p>
    </w:sdtContent>
  </w:sdt>
  <w:p w14:paraId="0F527E44" w14:textId="77777777" w:rsidR="004E43C7" w:rsidRDefault="004E43C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1D44"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53429125" w14:textId="77777777" w:rsidR="00B14B4D" w:rsidRDefault="00B14B4D">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000173"/>
      <w:docPartObj>
        <w:docPartGallery w:val="Page Numbers (Top of Page)"/>
        <w:docPartUnique/>
      </w:docPartObj>
    </w:sdtPr>
    <w:sdtEndPr/>
    <w:sdtContent>
      <w:p w14:paraId="5EEFC782"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FC5AED4" w14:textId="77777777" w:rsidR="00B14B4D" w:rsidRDefault="00B14B4D">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F575C"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16773A11" w14:textId="77777777" w:rsidR="00B14B4D" w:rsidRDefault="00B14B4D">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750277"/>
      <w:docPartObj>
        <w:docPartGallery w:val="Page Numbers (Top of Page)"/>
        <w:docPartUnique/>
      </w:docPartObj>
    </w:sdtPr>
    <w:sdtEndPr/>
    <w:sdtContent>
      <w:p w14:paraId="2601BC9B"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BAD3FA1" w14:textId="77777777" w:rsidR="00B14B4D" w:rsidRDefault="00B14B4D">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3882CF4"/>
    <w:multiLevelType w:val="hybridMultilevel"/>
    <w:tmpl w:val="4F3626C6"/>
    <w:lvl w:ilvl="0" w:tplc="EE24A25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39B7722"/>
    <w:multiLevelType w:val="hybridMultilevel"/>
    <w:tmpl w:val="5E94A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3B902BE"/>
    <w:multiLevelType w:val="hybridMultilevel"/>
    <w:tmpl w:val="BBC4E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5D31AE9"/>
    <w:multiLevelType w:val="hybridMultilevel"/>
    <w:tmpl w:val="341442A6"/>
    <w:lvl w:ilvl="0" w:tplc="C49643D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294FF3"/>
    <w:multiLevelType w:val="hybridMultilevel"/>
    <w:tmpl w:val="F8BC05DE"/>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7E80BA2"/>
    <w:multiLevelType w:val="hybridMultilevel"/>
    <w:tmpl w:val="BE30B578"/>
    <w:lvl w:ilvl="0" w:tplc="0CC683EC">
      <w:start w:val="1"/>
      <w:numFmt w:val="decimal"/>
      <w:lvlText w:val="%1."/>
      <w:lvlJc w:val="left"/>
      <w:pPr>
        <w:ind w:left="720" w:hanging="360"/>
      </w:pPr>
      <w:rPr>
        <w:b w:val="0"/>
        <w:b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810515"/>
    <w:multiLevelType w:val="hybridMultilevel"/>
    <w:tmpl w:val="60120028"/>
    <w:lvl w:ilvl="0" w:tplc="0419000F">
      <w:start w:val="1"/>
      <w:numFmt w:val="decimal"/>
      <w:lvlText w:val="%1."/>
      <w:lvlJc w:val="left"/>
      <w:pPr>
        <w:ind w:left="1035" w:hanging="360"/>
      </w:p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15:restartNumberingAfterBreak="0">
    <w:nsid w:val="0C4B52C2"/>
    <w:multiLevelType w:val="hybridMultilevel"/>
    <w:tmpl w:val="57E8B756"/>
    <w:lvl w:ilvl="0" w:tplc="DC4AC2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CF26402"/>
    <w:multiLevelType w:val="hybridMultilevel"/>
    <w:tmpl w:val="C70A5A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2795059"/>
    <w:multiLevelType w:val="multilevel"/>
    <w:tmpl w:val="4B02059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16131033"/>
    <w:multiLevelType w:val="multilevel"/>
    <w:tmpl w:val="3912CF5C"/>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1A236DBD"/>
    <w:multiLevelType w:val="hybridMultilevel"/>
    <w:tmpl w:val="B21698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8" w15:restartNumberingAfterBreak="0">
    <w:nsid w:val="1D6E388E"/>
    <w:multiLevelType w:val="hybridMultilevel"/>
    <w:tmpl w:val="C966F438"/>
    <w:lvl w:ilvl="0" w:tplc="63A65D5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20F104F9"/>
    <w:multiLevelType w:val="hybridMultilevel"/>
    <w:tmpl w:val="C35047BA"/>
    <w:lvl w:ilvl="0" w:tplc="EF0E7F3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4A4376"/>
    <w:multiLevelType w:val="hybridMultilevel"/>
    <w:tmpl w:val="9FAC0DF4"/>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25E75AC0"/>
    <w:multiLevelType w:val="hybridMultilevel"/>
    <w:tmpl w:val="129E8592"/>
    <w:lvl w:ilvl="0" w:tplc="C49643D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B895126"/>
    <w:multiLevelType w:val="multilevel"/>
    <w:tmpl w:val="AC1C50B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321D436B"/>
    <w:multiLevelType w:val="hybridMultilevel"/>
    <w:tmpl w:val="527A9FD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C011D0"/>
    <w:multiLevelType w:val="hybridMultilevel"/>
    <w:tmpl w:val="A2E019D4"/>
    <w:lvl w:ilvl="0" w:tplc="63A65D5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388B6583"/>
    <w:multiLevelType w:val="hybridMultilevel"/>
    <w:tmpl w:val="62A485E6"/>
    <w:lvl w:ilvl="0" w:tplc="C49C1EA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A284251"/>
    <w:multiLevelType w:val="multilevel"/>
    <w:tmpl w:val="DECCB8EE"/>
    <w:lvl w:ilvl="0">
      <w:start w:val="1"/>
      <w:numFmt w:val="decimal"/>
      <w:lvlText w:val="%1."/>
      <w:lvlJc w:val="left"/>
      <w:pPr>
        <w:tabs>
          <w:tab w:val="num" w:pos="0"/>
        </w:tabs>
        <w:ind w:left="1069" w:hanging="360"/>
      </w:pPr>
      <w:rPr>
        <w:b w:val="0"/>
        <w:bCs/>
        <w:i w:val="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9" w15:restartNumberingAfterBreak="0">
    <w:nsid w:val="3B235D31"/>
    <w:multiLevelType w:val="hybridMultilevel"/>
    <w:tmpl w:val="EFD2158A"/>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D133CE9"/>
    <w:multiLevelType w:val="multilevel"/>
    <w:tmpl w:val="E3BADD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3DA17B84"/>
    <w:multiLevelType w:val="multilevel"/>
    <w:tmpl w:val="74569D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3F0328E6"/>
    <w:multiLevelType w:val="multilevel"/>
    <w:tmpl w:val="91F4EA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40AA0022"/>
    <w:multiLevelType w:val="hybridMultilevel"/>
    <w:tmpl w:val="977C19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35" w15:restartNumberingAfterBreak="0">
    <w:nsid w:val="437C3119"/>
    <w:multiLevelType w:val="multilevel"/>
    <w:tmpl w:val="C6ECCBD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44B923AA"/>
    <w:multiLevelType w:val="hybridMultilevel"/>
    <w:tmpl w:val="DE505AC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60449CE"/>
    <w:multiLevelType w:val="multilevel"/>
    <w:tmpl w:val="ED4635BC"/>
    <w:lvl w:ilvl="0">
      <w:start w:val="1"/>
      <w:numFmt w:val="decimal"/>
      <w:lvlText w:val="%1."/>
      <w:lvlJc w:val="left"/>
      <w:pPr>
        <w:ind w:left="1146" w:hanging="360"/>
      </w:pPr>
    </w:lvl>
    <w:lvl w:ilvl="1">
      <w:start w:val="3"/>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8" w15:restartNumberingAfterBreak="0">
    <w:nsid w:val="4ABF393F"/>
    <w:multiLevelType w:val="hybridMultilevel"/>
    <w:tmpl w:val="CCE61152"/>
    <w:lvl w:ilvl="0" w:tplc="C840C7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C8418E7"/>
    <w:multiLevelType w:val="multilevel"/>
    <w:tmpl w:val="C6ECCBD4"/>
    <w:lvl w:ilvl="0">
      <w:start w:val="1"/>
      <w:numFmt w:val="decimal"/>
      <w:lvlText w:val="%1."/>
      <w:lvlJc w:val="left"/>
      <w:pPr>
        <w:ind w:left="720" w:hanging="360"/>
      </w:pPr>
    </w:lvl>
    <w:lvl w:ilvl="1">
      <w:start w:val="3"/>
      <w:numFmt w:val="decimal"/>
      <w:isLgl/>
      <w:lvlText w:val="%1.%2."/>
      <w:lvlJc w:val="left"/>
      <w:pPr>
        <w:ind w:left="1130"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0" w15:restartNumberingAfterBreak="0">
    <w:nsid w:val="512D707B"/>
    <w:multiLevelType w:val="hybridMultilevel"/>
    <w:tmpl w:val="25D6E456"/>
    <w:lvl w:ilvl="0" w:tplc="4C02449A">
      <w:start w:val="1"/>
      <w:numFmt w:val="decimal"/>
      <w:lvlText w:val="%1."/>
      <w:lvlJc w:val="left"/>
      <w:pPr>
        <w:ind w:left="1150" w:hanging="360"/>
      </w:pPr>
      <w:rPr>
        <w:b w:val="0"/>
        <w:bCs w:val="0"/>
      </w:rPr>
    </w:lvl>
    <w:lvl w:ilvl="1" w:tplc="04190019" w:tentative="1">
      <w:start w:val="1"/>
      <w:numFmt w:val="lowerLetter"/>
      <w:lvlText w:val="%2."/>
      <w:lvlJc w:val="left"/>
      <w:pPr>
        <w:ind w:left="1870" w:hanging="360"/>
      </w:pPr>
    </w:lvl>
    <w:lvl w:ilvl="2" w:tplc="0419001B" w:tentative="1">
      <w:start w:val="1"/>
      <w:numFmt w:val="lowerRoman"/>
      <w:lvlText w:val="%3."/>
      <w:lvlJc w:val="right"/>
      <w:pPr>
        <w:ind w:left="2590" w:hanging="180"/>
      </w:pPr>
    </w:lvl>
    <w:lvl w:ilvl="3" w:tplc="0419000F" w:tentative="1">
      <w:start w:val="1"/>
      <w:numFmt w:val="decimal"/>
      <w:lvlText w:val="%4."/>
      <w:lvlJc w:val="left"/>
      <w:pPr>
        <w:ind w:left="3310" w:hanging="360"/>
      </w:pPr>
    </w:lvl>
    <w:lvl w:ilvl="4" w:tplc="04190019" w:tentative="1">
      <w:start w:val="1"/>
      <w:numFmt w:val="lowerLetter"/>
      <w:lvlText w:val="%5."/>
      <w:lvlJc w:val="left"/>
      <w:pPr>
        <w:ind w:left="4030" w:hanging="360"/>
      </w:pPr>
    </w:lvl>
    <w:lvl w:ilvl="5" w:tplc="0419001B" w:tentative="1">
      <w:start w:val="1"/>
      <w:numFmt w:val="lowerRoman"/>
      <w:lvlText w:val="%6."/>
      <w:lvlJc w:val="right"/>
      <w:pPr>
        <w:ind w:left="4750" w:hanging="180"/>
      </w:pPr>
    </w:lvl>
    <w:lvl w:ilvl="6" w:tplc="0419000F" w:tentative="1">
      <w:start w:val="1"/>
      <w:numFmt w:val="decimal"/>
      <w:lvlText w:val="%7."/>
      <w:lvlJc w:val="left"/>
      <w:pPr>
        <w:ind w:left="5470" w:hanging="360"/>
      </w:pPr>
    </w:lvl>
    <w:lvl w:ilvl="7" w:tplc="04190019" w:tentative="1">
      <w:start w:val="1"/>
      <w:numFmt w:val="lowerLetter"/>
      <w:lvlText w:val="%8."/>
      <w:lvlJc w:val="left"/>
      <w:pPr>
        <w:ind w:left="6190" w:hanging="360"/>
      </w:pPr>
    </w:lvl>
    <w:lvl w:ilvl="8" w:tplc="0419001B" w:tentative="1">
      <w:start w:val="1"/>
      <w:numFmt w:val="lowerRoman"/>
      <w:lvlText w:val="%9."/>
      <w:lvlJc w:val="right"/>
      <w:pPr>
        <w:ind w:left="6910" w:hanging="180"/>
      </w:pPr>
    </w:lvl>
  </w:abstractNum>
  <w:abstractNum w:abstractNumId="41" w15:restartNumberingAfterBreak="0">
    <w:nsid w:val="5304766A"/>
    <w:multiLevelType w:val="hybridMultilevel"/>
    <w:tmpl w:val="1374951E"/>
    <w:lvl w:ilvl="0" w:tplc="5D1A15CE">
      <w:start w:val="1"/>
      <w:numFmt w:val="decimal"/>
      <w:lvlText w:val="%1."/>
      <w:lvlJc w:val="left"/>
      <w:pPr>
        <w:ind w:left="1069" w:hanging="360"/>
      </w:pPr>
      <w:rPr>
        <w:rFonts w:hint="default"/>
        <w:b/>
        <w:bCs w:val="0"/>
      </w:rPr>
    </w:lvl>
    <w:lvl w:ilvl="1" w:tplc="04FED894">
      <w:start w:val="1"/>
      <w:numFmt w:val="decimal"/>
      <w:lvlText w:val="%2."/>
      <w:lvlJc w:val="left"/>
      <w:pPr>
        <w:ind w:left="1789" w:hanging="360"/>
      </w:pPr>
      <w:rPr>
        <w:rFonts w:hint="default"/>
        <w:b w:val="0"/>
        <w:bCs w:val="0"/>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5A652D21"/>
    <w:multiLevelType w:val="hybridMultilevel"/>
    <w:tmpl w:val="E4ECD75C"/>
    <w:lvl w:ilvl="0" w:tplc="7FAEA62E">
      <w:start w:val="1"/>
      <w:numFmt w:val="decimal"/>
      <w:lvlText w:val="%1."/>
      <w:lvlJc w:val="left"/>
      <w:pPr>
        <w:ind w:left="1417" w:hanging="708"/>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5A943738"/>
    <w:multiLevelType w:val="hybridMultilevel"/>
    <w:tmpl w:val="C80CF472"/>
    <w:lvl w:ilvl="0" w:tplc="C49C1EA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E0C4B34"/>
    <w:multiLevelType w:val="hybridMultilevel"/>
    <w:tmpl w:val="91480C2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5A2469D"/>
    <w:multiLevelType w:val="hybridMultilevel"/>
    <w:tmpl w:val="8528EE5A"/>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9257B38"/>
    <w:multiLevelType w:val="hybridMultilevel"/>
    <w:tmpl w:val="E474FC70"/>
    <w:lvl w:ilvl="0" w:tplc="19A2D1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6990A7F"/>
    <w:multiLevelType w:val="multilevel"/>
    <w:tmpl w:val="D2D4C1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8" w15:restartNumberingAfterBreak="0">
    <w:nsid w:val="77DD3DCD"/>
    <w:multiLevelType w:val="hybridMultilevel"/>
    <w:tmpl w:val="65E8148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B34409B"/>
    <w:multiLevelType w:val="hybridMultilevel"/>
    <w:tmpl w:val="792C3038"/>
    <w:lvl w:ilvl="0" w:tplc="63A65D5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7BA9553B"/>
    <w:multiLevelType w:val="multilevel"/>
    <w:tmpl w:val="E9A2A266"/>
    <w:lvl w:ilvl="0">
      <w:start w:val="1"/>
      <w:numFmt w:val="decimal"/>
      <w:lvlText w:val="%1."/>
      <w:lvlJc w:val="left"/>
      <w:pPr>
        <w:tabs>
          <w:tab w:val="num" w:pos="0"/>
        </w:tabs>
        <w:ind w:left="1069" w:hanging="360"/>
      </w:pPr>
      <w:rPr>
        <w:b w:val="0"/>
        <w:bCs w:val="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21"/>
  </w:num>
  <w:num w:numId="2">
    <w:abstractNumId w:val="17"/>
  </w:num>
  <w:num w:numId="3">
    <w:abstractNumId w:val="22"/>
  </w:num>
  <w:num w:numId="4">
    <w:abstractNumId w:val="34"/>
  </w:num>
  <w:num w:numId="5">
    <w:abstractNumId w:val="11"/>
  </w:num>
  <w:num w:numId="6">
    <w:abstractNumId w:val="43"/>
  </w:num>
  <w:num w:numId="7">
    <w:abstractNumId w:val="27"/>
  </w:num>
  <w:num w:numId="8">
    <w:abstractNumId w:val="25"/>
  </w:num>
  <w:num w:numId="9">
    <w:abstractNumId w:val="9"/>
  </w:num>
  <w:num w:numId="10">
    <w:abstractNumId w:val="3"/>
  </w:num>
  <w:num w:numId="11">
    <w:abstractNumId w:val="1"/>
  </w:num>
  <w:num w:numId="12">
    <w:abstractNumId w:val="37"/>
  </w:num>
  <w:num w:numId="13">
    <w:abstractNumId w:val="6"/>
  </w:num>
  <w:num w:numId="14">
    <w:abstractNumId w:val="12"/>
  </w:num>
  <w:num w:numId="15">
    <w:abstractNumId w:val="38"/>
  </w:num>
  <w:num w:numId="16">
    <w:abstractNumId w:val="7"/>
  </w:num>
  <w:num w:numId="17">
    <w:abstractNumId w:val="41"/>
  </w:num>
  <w:num w:numId="18">
    <w:abstractNumId w:val="10"/>
  </w:num>
  <w:num w:numId="19">
    <w:abstractNumId w:val="13"/>
  </w:num>
  <w:num w:numId="20">
    <w:abstractNumId w:val="35"/>
  </w:num>
  <w:num w:numId="21">
    <w:abstractNumId w:val="31"/>
  </w:num>
  <w:num w:numId="22">
    <w:abstractNumId w:val="30"/>
  </w:num>
  <w:num w:numId="23">
    <w:abstractNumId w:val="14"/>
  </w:num>
  <w:num w:numId="24">
    <w:abstractNumId w:val="32"/>
  </w:num>
  <w:num w:numId="25">
    <w:abstractNumId w:val="47"/>
  </w:num>
  <w:num w:numId="26">
    <w:abstractNumId w:val="24"/>
  </w:num>
  <w:num w:numId="27">
    <w:abstractNumId w:val="16"/>
  </w:num>
  <w:num w:numId="28">
    <w:abstractNumId w:val="39"/>
  </w:num>
  <w:num w:numId="29">
    <w:abstractNumId w:val="20"/>
  </w:num>
  <w:num w:numId="30">
    <w:abstractNumId w:val="26"/>
  </w:num>
  <w:num w:numId="31">
    <w:abstractNumId w:val="44"/>
  </w:num>
  <w:num w:numId="32">
    <w:abstractNumId w:val="29"/>
  </w:num>
  <w:num w:numId="33">
    <w:abstractNumId w:val="45"/>
  </w:num>
  <w:num w:numId="34">
    <w:abstractNumId w:val="28"/>
  </w:num>
  <w:num w:numId="35">
    <w:abstractNumId w:val="15"/>
  </w:num>
  <w:num w:numId="36">
    <w:abstractNumId w:val="23"/>
  </w:num>
  <w:num w:numId="37">
    <w:abstractNumId w:val="5"/>
  </w:num>
  <w:num w:numId="38">
    <w:abstractNumId w:val="19"/>
  </w:num>
  <w:num w:numId="39">
    <w:abstractNumId w:val="46"/>
  </w:num>
  <w:num w:numId="40">
    <w:abstractNumId w:val="50"/>
  </w:num>
  <w:num w:numId="41">
    <w:abstractNumId w:val="40"/>
  </w:num>
  <w:num w:numId="42">
    <w:abstractNumId w:val="18"/>
  </w:num>
  <w:num w:numId="43">
    <w:abstractNumId w:val="8"/>
  </w:num>
  <w:num w:numId="44">
    <w:abstractNumId w:val="33"/>
  </w:num>
  <w:num w:numId="45">
    <w:abstractNumId w:val="42"/>
  </w:num>
  <w:num w:numId="46">
    <w:abstractNumId w:val="48"/>
  </w:num>
  <w:num w:numId="47">
    <w:abstractNumId w:val="36"/>
  </w:num>
  <w:num w:numId="48">
    <w:abstractNumId w:val="4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2407"/>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49B6"/>
    <w:rsid w:val="002D6B15"/>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1F40"/>
    <w:rsid w:val="00462632"/>
    <w:rsid w:val="004626BE"/>
    <w:rsid w:val="004700C5"/>
    <w:rsid w:val="004722A0"/>
    <w:rsid w:val="004806A0"/>
    <w:rsid w:val="004809D9"/>
    <w:rsid w:val="00485373"/>
    <w:rsid w:val="00494407"/>
    <w:rsid w:val="00494B4A"/>
    <w:rsid w:val="00496D78"/>
    <w:rsid w:val="00497D0A"/>
    <w:rsid w:val="004A1B5A"/>
    <w:rsid w:val="004A6E89"/>
    <w:rsid w:val="004A715C"/>
    <w:rsid w:val="004A7CA8"/>
    <w:rsid w:val="004B0152"/>
    <w:rsid w:val="004B0E9E"/>
    <w:rsid w:val="004B2C5C"/>
    <w:rsid w:val="004B2C7D"/>
    <w:rsid w:val="004B4175"/>
    <w:rsid w:val="004B6CAF"/>
    <w:rsid w:val="004C2EC8"/>
    <w:rsid w:val="004C3CA8"/>
    <w:rsid w:val="004C66DC"/>
    <w:rsid w:val="004C6BD7"/>
    <w:rsid w:val="004D0C83"/>
    <w:rsid w:val="004D1B7D"/>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55DC"/>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03"/>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5A91"/>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1E28"/>
    <w:rsid w:val="00FA67F6"/>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1">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2">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3">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5">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6">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7">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5.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urait.ru/bcode/491722"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49</Pages>
  <Words>41462</Words>
  <Characters>236336</Characters>
  <Application>Microsoft Office Word</Application>
  <DocSecurity>0</DocSecurity>
  <Lines>1969</Lines>
  <Paragraphs>554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Уфимцева Анжелика</cp:lastModifiedBy>
  <cp:revision>4</cp:revision>
  <cp:lastPrinted>2024-02-28T06:04:00Z</cp:lastPrinted>
  <dcterms:created xsi:type="dcterms:W3CDTF">2024-04-24T08:42:00Z</dcterms:created>
  <dcterms:modified xsi:type="dcterms:W3CDTF">2025-07-01T12:24:00Z</dcterms:modified>
</cp:coreProperties>
</file>