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E7BD26E"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117836" w:rsidRPr="00117836">
        <w:rPr>
          <w:rFonts w:ascii="Times New Roman" w:hAnsi="Times New Roman"/>
          <w:b/>
          <w:bCs/>
          <w:kern w:val="32"/>
          <w:sz w:val="24"/>
          <w:szCs w:val="24"/>
          <w:lang w:eastAsia="x-none"/>
        </w:rPr>
        <w:t>38.02.0</w:t>
      </w:r>
      <w:r w:rsidR="006900D3">
        <w:rPr>
          <w:rFonts w:ascii="Times New Roman" w:hAnsi="Times New Roman"/>
          <w:b/>
          <w:bCs/>
          <w:kern w:val="32"/>
          <w:sz w:val="24"/>
          <w:szCs w:val="24"/>
          <w:lang w:eastAsia="x-none"/>
        </w:rPr>
        <w:t>8</w:t>
      </w:r>
      <w:r w:rsidR="00117836" w:rsidRPr="00117836">
        <w:rPr>
          <w:rFonts w:ascii="Times New Roman" w:hAnsi="Times New Roman"/>
          <w:b/>
          <w:bCs/>
          <w:kern w:val="32"/>
          <w:sz w:val="24"/>
          <w:szCs w:val="24"/>
          <w:lang w:eastAsia="x-none"/>
        </w:rPr>
        <w:t xml:space="preserve"> </w:t>
      </w:r>
      <w:r w:rsidR="006900D3">
        <w:rPr>
          <w:rFonts w:ascii="Times New Roman" w:hAnsi="Times New Roman"/>
          <w:b/>
          <w:bCs/>
          <w:kern w:val="32"/>
          <w:sz w:val="24"/>
          <w:szCs w:val="24"/>
          <w:lang w:eastAsia="x-none"/>
        </w:rPr>
        <w:t>Торговое</w:t>
      </w:r>
      <w:r w:rsidR="00117836" w:rsidRPr="00117836">
        <w:rPr>
          <w:rFonts w:ascii="Times New Roman" w:hAnsi="Times New Roman"/>
          <w:b/>
          <w:bCs/>
          <w:kern w:val="32"/>
          <w:sz w:val="24"/>
          <w:szCs w:val="24"/>
          <w:lang w:eastAsia="x-none"/>
        </w:rPr>
        <w:t xml:space="preserve"> дело</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B80997" w14:textId="77777777" w:rsidR="00471394" w:rsidRPr="002F7033" w:rsidRDefault="00471394" w:rsidP="0047139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19622B31" w14:textId="77777777" w:rsidR="00471394" w:rsidRPr="002F7033" w:rsidRDefault="00471394" w:rsidP="008945E5">
            <w:pPr>
              <w:spacing w:after="0"/>
              <w:rPr>
                <w:rFonts w:ascii="Times New Roman" w:hAnsi="Times New Roman"/>
                <w:b/>
                <w:bCs/>
              </w:rPr>
            </w:pPr>
            <w:r w:rsidRPr="002F7033">
              <w:rPr>
                <w:rFonts w:ascii="Times New Roman" w:hAnsi="Times New Roman"/>
                <w:b/>
                <w:bCs/>
              </w:rPr>
              <w:t>СГ. 01</w:t>
            </w:r>
          </w:p>
          <w:p w14:paraId="661FC7F2"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02 </w:t>
            </w:r>
          </w:p>
          <w:p w14:paraId="6C468440"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03 </w:t>
            </w:r>
          </w:p>
          <w:p w14:paraId="684C7652" w14:textId="77777777" w:rsidR="00471394" w:rsidRPr="002F7033" w:rsidRDefault="00471394" w:rsidP="008945E5">
            <w:pPr>
              <w:spacing w:after="0"/>
              <w:rPr>
                <w:rFonts w:ascii="Times New Roman" w:hAnsi="Times New Roman"/>
              </w:rPr>
            </w:pPr>
            <w:r w:rsidRPr="002F7033">
              <w:rPr>
                <w:rFonts w:ascii="Times New Roman" w:hAnsi="Times New Roman"/>
                <w:b/>
                <w:bCs/>
              </w:rPr>
              <w:t>СГ. 05</w:t>
            </w: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77777777" w:rsidR="00471394" w:rsidRPr="002F7033" w:rsidRDefault="00471394" w:rsidP="008945E5">
            <w:pPr>
              <w:spacing w:after="0"/>
              <w:rPr>
                <w:rFonts w:ascii="Times New Roman" w:hAnsi="Times New Roman"/>
              </w:rPr>
            </w:pPr>
            <w:r w:rsidRPr="002F7033">
              <w:rPr>
                <w:rFonts w:ascii="Times New Roman" w:hAnsi="Times New Roman"/>
                <w:b/>
                <w:bCs/>
              </w:rPr>
              <w:t>СГ.02</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117836">
        <w:trPr>
          <w:trHeight w:val="20"/>
        </w:trPr>
        <w:tc>
          <w:tcPr>
            <w:tcW w:w="561" w:type="dxa"/>
            <w:shd w:val="clear" w:color="auto" w:fill="auto"/>
          </w:tcPr>
          <w:p w14:paraId="57A8DB15"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77777777" w:rsidR="002C58EC" w:rsidRPr="00116B51" w:rsidRDefault="002C58EC" w:rsidP="008945E5">
            <w:pPr>
              <w:spacing w:after="0"/>
              <w:rPr>
                <w:rFonts w:ascii="Times New Roman" w:hAnsi="Times New Roman"/>
              </w:rPr>
            </w:pPr>
            <w:r w:rsidRPr="00116B51">
              <w:rPr>
                <w:rFonts w:ascii="Times New Roman" w:hAnsi="Times New Roman"/>
                <w:b/>
                <w:bCs/>
              </w:rPr>
              <w:t>СГ.03</w:t>
            </w:r>
          </w:p>
        </w:tc>
      </w:tr>
      <w:tr w:rsidR="002C58EC" w:rsidRPr="00116B51" w14:paraId="76449D2F" w14:textId="77777777" w:rsidTr="00117836">
        <w:trPr>
          <w:trHeight w:val="20"/>
        </w:trPr>
        <w:tc>
          <w:tcPr>
            <w:tcW w:w="561" w:type="dxa"/>
            <w:shd w:val="clear" w:color="auto" w:fill="auto"/>
          </w:tcPr>
          <w:p w14:paraId="6730BA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117836">
        <w:trPr>
          <w:trHeight w:val="20"/>
        </w:trPr>
        <w:tc>
          <w:tcPr>
            <w:tcW w:w="561" w:type="dxa"/>
            <w:shd w:val="clear" w:color="auto" w:fill="auto"/>
          </w:tcPr>
          <w:p w14:paraId="414F05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117836">
        <w:trPr>
          <w:trHeight w:val="20"/>
        </w:trPr>
        <w:tc>
          <w:tcPr>
            <w:tcW w:w="561" w:type="dxa"/>
            <w:shd w:val="clear" w:color="auto" w:fill="auto"/>
          </w:tcPr>
          <w:p w14:paraId="19C0A0D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117836">
        <w:trPr>
          <w:trHeight w:val="20"/>
        </w:trPr>
        <w:tc>
          <w:tcPr>
            <w:tcW w:w="561" w:type="dxa"/>
            <w:shd w:val="clear" w:color="auto" w:fill="auto"/>
          </w:tcPr>
          <w:p w14:paraId="10EE57A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117836">
        <w:trPr>
          <w:trHeight w:val="20"/>
        </w:trPr>
        <w:tc>
          <w:tcPr>
            <w:tcW w:w="561" w:type="dxa"/>
            <w:shd w:val="clear" w:color="auto" w:fill="auto"/>
          </w:tcPr>
          <w:p w14:paraId="672629AF"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117836">
        <w:trPr>
          <w:trHeight w:val="20"/>
        </w:trPr>
        <w:tc>
          <w:tcPr>
            <w:tcW w:w="561" w:type="dxa"/>
            <w:shd w:val="clear" w:color="auto" w:fill="auto"/>
          </w:tcPr>
          <w:p w14:paraId="0D50D6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117836">
        <w:trPr>
          <w:trHeight w:val="20"/>
        </w:trPr>
        <w:tc>
          <w:tcPr>
            <w:tcW w:w="561" w:type="dxa"/>
            <w:shd w:val="clear" w:color="auto" w:fill="auto"/>
          </w:tcPr>
          <w:p w14:paraId="56F33B8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117836">
        <w:trPr>
          <w:trHeight w:val="20"/>
        </w:trPr>
        <w:tc>
          <w:tcPr>
            <w:tcW w:w="561" w:type="dxa"/>
            <w:shd w:val="clear" w:color="auto" w:fill="auto"/>
          </w:tcPr>
          <w:p w14:paraId="105A753C"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117836">
        <w:trPr>
          <w:trHeight w:val="20"/>
        </w:trPr>
        <w:tc>
          <w:tcPr>
            <w:tcW w:w="561" w:type="dxa"/>
            <w:shd w:val="clear" w:color="auto" w:fill="auto"/>
          </w:tcPr>
          <w:p w14:paraId="47D80F3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117836">
        <w:trPr>
          <w:trHeight w:val="20"/>
        </w:trPr>
        <w:tc>
          <w:tcPr>
            <w:tcW w:w="561" w:type="dxa"/>
            <w:shd w:val="clear" w:color="auto" w:fill="auto"/>
          </w:tcPr>
          <w:p w14:paraId="0DC58BB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117836">
        <w:trPr>
          <w:trHeight w:val="20"/>
        </w:trPr>
        <w:tc>
          <w:tcPr>
            <w:tcW w:w="561" w:type="dxa"/>
            <w:shd w:val="clear" w:color="auto" w:fill="auto"/>
          </w:tcPr>
          <w:p w14:paraId="1C359D1D"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117836">
        <w:trPr>
          <w:trHeight w:val="20"/>
        </w:trPr>
        <w:tc>
          <w:tcPr>
            <w:tcW w:w="561" w:type="dxa"/>
            <w:shd w:val="clear" w:color="auto" w:fill="auto"/>
          </w:tcPr>
          <w:p w14:paraId="724C635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117836">
        <w:trPr>
          <w:trHeight w:val="20"/>
        </w:trPr>
        <w:tc>
          <w:tcPr>
            <w:tcW w:w="561" w:type="dxa"/>
            <w:shd w:val="clear" w:color="auto" w:fill="auto"/>
          </w:tcPr>
          <w:p w14:paraId="36BC4B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117836">
        <w:trPr>
          <w:trHeight w:val="20"/>
        </w:trPr>
        <w:tc>
          <w:tcPr>
            <w:tcW w:w="561" w:type="dxa"/>
            <w:shd w:val="clear" w:color="auto" w:fill="auto"/>
          </w:tcPr>
          <w:p w14:paraId="04DD04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117836">
        <w:trPr>
          <w:trHeight w:val="20"/>
        </w:trPr>
        <w:tc>
          <w:tcPr>
            <w:tcW w:w="561" w:type="dxa"/>
            <w:shd w:val="clear" w:color="auto" w:fill="auto"/>
          </w:tcPr>
          <w:p w14:paraId="61BB96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117836">
        <w:trPr>
          <w:trHeight w:val="20"/>
        </w:trPr>
        <w:tc>
          <w:tcPr>
            <w:tcW w:w="561" w:type="dxa"/>
            <w:shd w:val="clear" w:color="auto" w:fill="auto"/>
          </w:tcPr>
          <w:p w14:paraId="350B5A8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117836">
        <w:trPr>
          <w:trHeight w:val="20"/>
        </w:trPr>
        <w:tc>
          <w:tcPr>
            <w:tcW w:w="561" w:type="dxa"/>
            <w:shd w:val="clear" w:color="auto" w:fill="auto"/>
          </w:tcPr>
          <w:p w14:paraId="3BEDEC97"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117836">
        <w:trPr>
          <w:trHeight w:val="20"/>
        </w:trPr>
        <w:tc>
          <w:tcPr>
            <w:tcW w:w="561" w:type="dxa"/>
            <w:shd w:val="clear" w:color="auto" w:fill="auto"/>
          </w:tcPr>
          <w:p w14:paraId="7CDE2293"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117836">
        <w:trPr>
          <w:trHeight w:val="20"/>
        </w:trPr>
        <w:tc>
          <w:tcPr>
            <w:tcW w:w="561" w:type="dxa"/>
            <w:shd w:val="clear" w:color="auto" w:fill="auto"/>
          </w:tcPr>
          <w:p w14:paraId="262708C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117836">
        <w:trPr>
          <w:trHeight w:val="20"/>
        </w:trPr>
        <w:tc>
          <w:tcPr>
            <w:tcW w:w="561" w:type="dxa"/>
            <w:shd w:val="clear" w:color="auto" w:fill="auto"/>
          </w:tcPr>
          <w:p w14:paraId="5A215E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117836">
        <w:trPr>
          <w:trHeight w:val="20"/>
        </w:trPr>
        <w:tc>
          <w:tcPr>
            <w:tcW w:w="561" w:type="dxa"/>
            <w:shd w:val="clear" w:color="auto" w:fill="auto"/>
          </w:tcPr>
          <w:p w14:paraId="1BDFC57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117836">
        <w:trPr>
          <w:trHeight w:val="20"/>
        </w:trPr>
        <w:tc>
          <w:tcPr>
            <w:tcW w:w="561" w:type="dxa"/>
            <w:shd w:val="clear" w:color="auto" w:fill="auto"/>
          </w:tcPr>
          <w:p w14:paraId="5D9BDA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117836">
        <w:trPr>
          <w:trHeight w:val="20"/>
        </w:trPr>
        <w:tc>
          <w:tcPr>
            <w:tcW w:w="561" w:type="dxa"/>
            <w:shd w:val="clear" w:color="auto" w:fill="auto"/>
          </w:tcPr>
          <w:p w14:paraId="16FA70F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117836">
        <w:trPr>
          <w:trHeight w:val="20"/>
        </w:trPr>
        <w:tc>
          <w:tcPr>
            <w:tcW w:w="561" w:type="dxa"/>
            <w:shd w:val="clear" w:color="auto" w:fill="auto"/>
          </w:tcPr>
          <w:p w14:paraId="597179AE"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117836">
        <w:trPr>
          <w:trHeight w:val="20"/>
        </w:trPr>
        <w:tc>
          <w:tcPr>
            <w:tcW w:w="561" w:type="dxa"/>
            <w:shd w:val="clear" w:color="auto" w:fill="auto"/>
          </w:tcPr>
          <w:p w14:paraId="36E7032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F2C1E91" w14:textId="77777777" w:rsidR="002C58EC" w:rsidRPr="00116B51" w:rsidRDefault="002C58EC"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510CD59" w14:textId="4D3BCA15" w:rsidR="004572E7" w:rsidRDefault="004572E7" w:rsidP="00A1073F">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C675F0" w14:paraId="6FEB3BED" w14:textId="77777777" w:rsidTr="00117836">
        <w:trPr>
          <w:trHeight w:val="20"/>
        </w:trPr>
        <w:tc>
          <w:tcPr>
            <w:tcW w:w="680" w:type="dxa"/>
            <w:shd w:val="clear" w:color="auto" w:fill="auto"/>
            <w:hideMark/>
          </w:tcPr>
          <w:p w14:paraId="35439F81"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w:t>
            </w:r>
          </w:p>
        </w:tc>
        <w:bookmarkStart w:id="3" w:name="RANGE!D3"/>
        <w:tc>
          <w:tcPr>
            <w:tcW w:w="4400" w:type="dxa"/>
            <w:shd w:val="clear" w:color="auto" w:fill="auto"/>
            <w:hideMark/>
          </w:tcPr>
          <w:p w14:paraId="7E4AECD4"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Наименование</w:t>
            </w:r>
            <w:r w:rsidRPr="00C675F0">
              <w:rPr>
                <w:rFonts w:ascii="Times New Roman" w:hAnsi="Times New Roman"/>
                <w:b/>
                <w:bCs/>
                <w:color w:val="000000"/>
              </w:rPr>
              <w:fldChar w:fldCharType="end"/>
            </w:r>
            <w:bookmarkEnd w:id="3"/>
          </w:p>
        </w:tc>
        <w:tc>
          <w:tcPr>
            <w:tcW w:w="2300" w:type="dxa"/>
            <w:shd w:val="clear" w:color="auto" w:fill="auto"/>
            <w:hideMark/>
          </w:tcPr>
          <w:p w14:paraId="1B6C8079"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Тип</w:t>
            </w:r>
          </w:p>
        </w:tc>
        <w:tc>
          <w:tcPr>
            <w:tcW w:w="2620" w:type="dxa"/>
            <w:shd w:val="clear" w:color="auto" w:fill="auto"/>
            <w:hideMark/>
          </w:tcPr>
          <w:p w14:paraId="2C895463"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Основное/ специализированное</w:t>
            </w:r>
          </w:p>
        </w:tc>
        <w:bookmarkStart w:id="4" w:name="RANGE!G3"/>
        <w:tc>
          <w:tcPr>
            <w:tcW w:w="2300" w:type="dxa"/>
            <w:shd w:val="clear" w:color="auto" w:fill="auto"/>
            <w:hideMark/>
          </w:tcPr>
          <w:p w14:paraId="2B7716C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Краткая (рамочная) техническая характеристика</w:t>
            </w:r>
            <w:r w:rsidRPr="00C675F0">
              <w:rPr>
                <w:rFonts w:ascii="Times New Roman" w:hAnsi="Times New Roman"/>
                <w:b/>
                <w:bCs/>
                <w:color w:val="000000"/>
              </w:rPr>
              <w:fldChar w:fldCharType="end"/>
            </w:r>
            <w:bookmarkEnd w:id="4"/>
          </w:p>
        </w:tc>
        <w:tc>
          <w:tcPr>
            <w:tcW w:w="2579" w:type="dxa"/>
            <w:shd w:val="clear" w:color="auto" w:fill="auto"/>
            <w:hideMark/>
          </w:tcPr>
          <w:p w14:paraId="12B2C98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Код профессионального модуля, дисциплины</w:t>
            </w:r>
          </w:p>
        </w:tc>
      </w:tr>
      <w:tr w:rsidR="00117836" w:rsidRPr="00C675F0" w14:paraId="338F172F" w14:textId="77777777" w:rsidTr="00117836">
        <w:trPr>
          <w:trHeight w:val="20"/>
        </w:trPr>
        <w:tc>
          <w:tcPr>
            <w:tcW w:w="680" w:type="dxa"/>
            <w:shd w:val="clear" w:color="auto" w:fill="auto"/>
            <w:hideMark/>
          </w:tcPr>
          <w:p w14:paraId="2E66F028" w14:textId="56AEC2AA"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3E17E827"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347C657B"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34DE645"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регулируемые по высоте</w:t>
            </w:r>
          </w:p>
        </w:tc>
        <w:tc>
          <w:tcPr>
            <w:tcW w:w="2579" w:type="dxa"/>
            <w:vMerge w:val="restart"/>
            <w:shd w:val="clear" w:color="auto" w:fill="auto"/>
          </w:tcPr>
          <w:p w14:paraId="79E2D7B1" w14:textId="19F5F273"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ОП.01</w:t>
            </w:r>
            <w:r>
              <w:rPr>
                <w:rFonts w:ascii="Times New Roman" w:hAnsi="Times New Roman"/>
                <w:b/>
                <w:bCs/>
                <w:color w:val="000000"/>
              </w:rPr>
              <w:t xml:space="preserve"> </w:t>
            </w:r>
            <w:r w:rsidRPr="00117836">
              <w:rPr>
                <w:rFonts w:ascii="Times New Roman" w:hAnsi="Times New Roman"/>
                <w:b/>
                <w:bCs/>
                <w:color w:val="000000"/>
              </w:rPr>
              <w:t>ОП.02</w:t>
            </w:r>
          </w:p>
          <w:p w14:paraId="67A66CAE" w14:textId="6D1DE2CA"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ОП.03</w:t>
            </w:r>
            <w:r>
              <w:rPr>
                <w:rFonts w:ascii="Times New Roman" w:hAnsi="Times New Roman"/>
                <w:b/>
                <w:bCs/>
                <w:color w:val="000000"/>
              </w:rPr>
              <w:t xml:space="preserve"> </w:t>
            </w:r>
            <w:r w:rsidRPr="00117836">
              <w:rPr>
                <w:rFonts w:ascii="Times New Roman" w:hAnsi="Times New Roman"/>
                <w:b/>
                <w:bCs/>
                <w:color w:val="000000"/>
              </w:rPr>
              <w:t>ОП.04</w:t>
            </w:r>
          </w:p>
          <w:p w14:paraId="151AAEA1" w14:textId="3B9E6663"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ОП.05</w:t>
            </w:r>
            <w:r>
              <w:rPr>
                <w:rFonts w:ascii="Times New Roman" w:hAnsi="Times New Roman"/>
                <w:b/>
                <w:bCs/>
                <w:color w:val="000000"/>
              </w:rPr>
              <w:t xml:space="preserve"> </w:t>
            </w:r>
            <w:r w:rsidRPr="00117836">
              <w:rPr>
                <w:rFonts w:ascii="Times New Roman" w:hAnsi="Times New Roman"/>
                <w:b/>
                <w:bCs/>
                <w:color w:val="000000"/>
              </w:rPr>
              <w:t>ОП.06</w:t>
            </w:r>
          </w:p>
          <w:p w14:paraId="75E54B2B" w14:textId="77777777" w:rsidR="00E841A2"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ПМ 01</w:t>
            </w:r>
          </w:p>
          <w:p w14:paraId="7E879C96" w14:textId="7881B9F6" w:rsidR="00117836" w:rsidRPr="00117836" w:rsidRDefault="00117836" w:rsidP="00117836">
            <w:pPr>
              <w:spacing w:after="0" w:line="240" w:lineRule="auto"/>
              <w:rPr>
                <w:rFonts w:ascii="Times New Roman" w:hAnsi="Times New Roman"/>
              </w:rPr>
            </w:pPr>
            <w:r w:rsidRPr="00117836">
              <w:rPr>
                <w:rFonts w:ascii="Times New Roman" w:hAnsi="Times New Roman"/>
                <w:b/>
                <w:bCs/>
              </w:rPr>
              <w:t>ПМ</w:t>
            </w:r>
            <w:r w:rsidR="00E841A2">
              <w:rPr>
                <w:rFonts w:ascii="Times New Roman" w:hAnsi="Times New Roman"/>
                <w:b/>
                <w:bCs/>
              </w:rPr>
              <w:t>н.</w:t>
            </w:r>
            <w:r w:rsidRPr="00117836">
              <w:rPr>
                <w:rFonts w:ascii="Times New Roman" w:hAnsi="Times New Roman"/>
                <w:b/>
                <w:bCs/>
              </w:rPr>
              <w:t xml:space="preserve">02 </w:t>
            </w:r>
            <w:proofErr w:type="spellStart"/>
            <w:r w:rsidRPr="00117836">
              <w:rPr>
                <w:rFonts w:ascii="Times New Roman" w:hAnsi="Times New Roman"/>
                <w:b/>
                <w:bCs/>
              </w:rPr>
              <w:t>ПМ</w:t>
            </w:r>
            <w:r w:rsidR="00E841A2">
              <w:rPr>
                <w:rFonts w:ascii="Times New Roman" w:hAnsi="Times New Roman"/>
                <w:b/>
                <w:bCs/>
              </w:rPr>
              <w:t>н</w:t>
            </w:r>
            <w:proofErr w:type="spellEnd"/>
            <w:r w:rsidR="00E841A2">
              <w:rPr>
                <w:rFonts w:ascii="Times New Roman" w:hAnsi="Times New Roman"/>
                <w:b/>
                <w:bCs/>
              </w:rPr>
              <w:t>.</w:t>
            </w:r>
            <w:r w:rsidRPr="00117836">
              <w:rPr>
                <w:rFonts w:ascii="Times New Roman" w:hAnsi="Times New Roman"/>
                <w:b/>
                <w:bCs/>
              </w:rPr>
              <w:t xml:space="preserve"> 03</w:t>
            </w:r>
          </w:p>
        </w:tc>
      </w:tr>
      <w:tr w:rsidR="00117836" w:rsidRPr="00C675F0" w14:paraId="6AF274EC" w14:textId="77777777" w:rsidTr="00117836">
        <w:trPr>
          <w:trHeight w:val="20"/>
        </w:trPr>
        <w:tc>
          <w:tcPr>
            <w:tcW w:w="680" w:type="dxa"/>
            <w:shd w:val="clear" w:color="auto" w:fill="auto"/>
            <w:hideMark/>
          </w:tcPr>
          <w:p w14:paraId="1379471C" w14:textId="35FAD1A2"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2EA9B944"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53F65EA3"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D996629"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70F10FA7" w14:textId="1CF5C8DA" w:rsidR="00117836" w:rsidRPr="00C675F0" w:rsidRDefault="00117836" w:rsidP="00C675F0">
            <w:pPr>
              <w:spacing w:after="0" w:line="240" w:lineRule="auto"/>
              <w:rPr>
                <w:rFonts w:ascii="Times New Roman" w:hAnsi="Times New Roman"/>
                <w:b/>
                <w:bCs/>
                <w:color w:val="000000"/>
              </w:rPr>
            </w:pPr>
          </w:p>
        </w:tc>
      </w:tr>
      <w:tr w:rsidR="00117836" w:rsidRPr="00C675F0" w14:paraId="0A014335" w14:textId="77777777" w:rsidTr="00117836">
        <w:trPr>
          <w:trHeight w:val="20"/>
        </w:trPr>
        <w:tc>
          <w:tcPr>
            <w:tcW w:w="680" w:type="dxa"/>
            <w:shd w:val="clear" w:color="auto" w:fill="auto"/>
            <w:hideMark/>
          </w:tcPr>
          <w:p w14:paraId="727C7A4B" w14:textId="0E6CF2A6" w:rsidR="00117836" w:rsidRPr="00C675F0" w:rsidRDefault="00117836" w:rsidP="00C675F0">
            <w:pPr>
              <w:pStyle w:val="ae"/>
              <w:numPr>
                <w:ilvl w:val="0"/>
                <w:numId w:val="75"/>
              </w:numPr>
              <w:spacing w:after="0"/>
              <w:rPr>
                <w:color w:val="000000"/>
              </w:rPr>
            </w:pPr>
          </w:p>
        </w:tc>
        <w:tc>
          <w:tcPr>
            <w:tcW w:w="4400" w:type="dxa"/>
            <w:shd w:val="clear" w:color="auto" w:fill="auto"/>
            <w:noWrap/>
            <w:hideMark/>
          </w:tcPr>
          <w:p w14:paraId="2C6C7321"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Оборудование</w:t>
            </w:r>
          </w:p>
        </w:tc>
        <w:tc>
          <w:tcPr>
            <w:tcW w:w="2620" w:type="dxa"/>
            <w:shd w:val="clear" w:color="auto" w:fill="auto"/>
            <w:vAlign w:val="center"/>
            <w:hideMark/>
          </w:tcPr>
          <w:p w14:paraId="4ED09A5E"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3BEDE18"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3C5AFF4F" w14:textId="1C270EB1" w:rsidR="00117836" w:rsidRPr="00C675F0" w:rsidRDefault="00117836" w:rsidP="00C675F0">
            <w:pPr>
              <w:spacing w:after="0" w:line="240" w:lineRule="auto"/>
              <w:rPr>
                <w:rFonts w:ascii="Times New Roman" w:hAnsi="Times New Roman"/>
                <w:b/>
                <w:bCs/>
                <w:color w:val="000000"/>
              </w:rPr>
            </w:pPr>
          </w:p>
        </w:tc>
      </w:tr>
      <w:tr w:rsidR="00117836" w:rsidRPr="00C675F0" w14:paraId="0F1B33DD" w14:textId="77777777" w:rsidTr="00117836">
        <w:trPr>
          <w:trHeight w:val="20"/>
        </w:trPr>
        <w:tc>
          <w:tcPr>
            <w:tcW w:w="680" w:type="dxa"/>
            <w:shd w:val="clear" w:color="auto" w:fill="auto"/>
            <w:hideMark/>
          </w:tcPr>
          <w:p w14:paraId="6D7C02FF" w14:textId="09D15045"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498BDA10"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Сетевой фильтр</w:t>
            </w:r>
          </w:p>
        </w:tc>
        <w:tc>
          <w:tcPr>
            <w:tcW w:w="2300" w:type="dxa"/>
            <w:shd w:val="clear" w:color="auto" w:fill="auto"/>
            <w:vAlign w:val="center"/>
            <w:hideMark/>
          </w:tcPr>
          <w:p w14:paraId="1539612C"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55181CA"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2ED140D"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C26FF41" w14:textId="216B5852" w:rsidR="00117836" w:rsidRPr="00C675F0" w:rsidRDefault="00117836" w:rsidP="00C675F0">
            <w:pPr>
              <w:spacing w:after="0" w:line="240" w:lineRule="auto"/>
              <w:rPr>
                <w:rFonts w:ascii="Times New Roman" w:hAnsi="Times New Roman"/>
                <w:b/>
                <w:bCs/>
                <w:color w:val="000000"/>
              </w:rPr>
            </w:pPr>
          </w:p>
        </w:tc>
      </w:tr>
      <w:tr w:rsidR="00117836" w:rsidRPr="00C675F0" w14:paraId="7ED253AF" w14:textId="77777777" w:rsidTr="00117836">
        <w:trPr>
          <w:trHeight w:val="20"/>
        </w:trPr>
        <w:tc>
          <w:tcPr>
            <w:tcW w:w="680" w:type="dxa"/>
            <w:shd w:val="clear" w:color="auto" w:fill="auto"/>
            <w:hideMark/>
          </w:tcPr>
          <w:p w14:paraId="21A15132" w14:textId="45608A5E"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44B4AF93" w14:textId="5760A272"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 xml:space="preserve">Компьютер </w:t>
            </w:r>
            <w:r>
              <w:rPr>
                <w:rFonts w:ascii="Times New Roman" w:hAnsi="Times New Roman"/>
                <w:color w:val="000000"/>
              </w:rPr>
              <w:t>преподавателя</w:t>
            </w:r>
            <w:r w:rsidRPr="00C675F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0B49AAEF"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42F42A1"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41BEFFB" w14:textId="2E280839" w:rsidR="00117836" w:rsidRPr="00C675F0" w:rsidRDefault="00117836" w:rsidP="00C675F0">
            <w:pPr>
              <w:spacing w:after="0" w:line="240" w:lineRule="auto"/>
              <w:rPr>
                <w:rFonts w:ascii="Times New Roman" w:hAnsi="Times New Roman"/>
                <w:b/>
                <w:bCs/>
                <w:color w:val="000000"/>
              </w:rPr>
            </w:pPr>
          </w:p>
        </w:tc>
      </w:tr>
      <w:tr w:rsidR="00C675F0" w:rsidRPr="00C675F0" w14:paraId="3A547FE3" w14:textId="77777777" w:rsidTr="00117836">
        <w:trPr>
          <w:trHeight w:val="20"/>
        </w:trPr>
        <w:tc>
          <w:tcPr>
            <w:tcW w:w="680" w:type="dxa"/>
            <w:shd w:val="clear" w:color="auto" w:fill="auto"/>
            <w:hideMark/>
          </w:tcPr>
          <w:p w14:paraId="65E1692B" w14:textId="2C52E894"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138C758F" w14:textId="2E28FF8C" w:rsidR="00C675F0" w:rsidRPr="00C675F0" w:rsidRDefault="008F1604" w:rsidP="00C675F0">
            <w:pPr>
              <w:spacing w:after="0" w:line="240" w:lineRule="auto"/>
              <w:rPr>
                <w:rFonts w:ascii="Times New Roman" w:hAnsi="Times New Roman"/>
                <w:color w:val="000000"/>
              </w:rPr>
            </w:pPr>
            <w:r w:rsidRPr="008F1604">
              <w:rPr>
                <w:rFonts w:ascii="Times New Roman" w:hAnsi="Times New Roman"/>
                <w:color w:val="000000"/>
              </w:rPr>
              <w:t>Автоматизированное рабочее место обучающегося</w:t>
            </w:r>
          </w:p>
        </w:tc>
        <w:tc>
          <w:tcPr>
            <w:tcW w:w="2300" w:type="dxa"/>
            <w:shd w:val="clear" w:color="auto" w:fill="auto"/>
            <w:vAlign w:val="center"/>
            <w:hideMark/>
          </w:tcPr>
          <w:p w14:paraId="0E86A7C0"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EDE1816"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094EEBB2"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tcPr>
          <w:p w14:paraId="759AF4D5" w14:textId="77777777" w:rsidR="00C675F0" w:rsidRDefault="00117836" w:rsidP="00C675F0">
            <w:pPr>
              <w:spacing w:after="0" w:line="240" w:lineRule="auto"/>
              <w:rPr>
                <w:rFonts w:ascii="Times New Roman" w:hAnsi="Times New Roman"/>
                <w:b/>
                <w:bCs/>
                <w:color w:val="000000"/>
              </w:rPr>
            </w:pPr>
            <w:r w:rsidRPr="00117836">
              <w:rPr>
                <w:rFonts w:ascii="Times New Roman" w:hAnsi="Times New Roman"/>
                <w:b/>
                <w:bCs/>
                <w:color w:val="000000"/>
              </w:rPr>
              <w:t>ОП.0</w:t>
            </w:r>
            <w:r w:rsidR="006900D3">
              <w:rPr>
                <w:rFonts w:ascii="Times New Roman" w:hAnsi="Times New Roman"/>
                <w:b/>
                <w:bCs/>
                <w:color w:val="000000"/>
              </w:rPr>
              <w:t>2</w:t>
            </w:r>
          </w:p>
          <w:p w14:paraId="33B4CE20" w14:textId="1D5BD2AA" w:rsidR="008F1604" w:rsidRPr="00C675F0" w:rsidRDefault="006900D3" w:rsidP="00C675F0">
            <w:pPr>
              <w:spacing w:after="0" w:line="240" w:lineRule="auto"/>
              <w:rPr>
                <w:rFonts w:ascii="Times New Roman" w:hAnsi="Times New Roman"/>
                <w:b/>
                <w:bCs/>
                <w:color w:val="000000"/>
              </w:rPr>
            </w:pPr>
            <w:r>
              <w:rPr>
                <w:rFonts w:ascii="Times New Roman" w:hAnsi="Times New Roman"/>
                <w:b/>
                <w:bCs/>
                <w:color w:val="000000"/>
              </w:rPr>
              <w:t>ОП.04</w:t>
            </w:r>
          </w:p>
        </w:tc>
      </w:tr>
      <w:tr w:rsidR="00C675F0" w:rsidRPr="00C675F0" w14:paraId="4C14E1A1" w14:textId="77777777" w:rsidTr="00117836">
        <w:trPr>
          <w:trHeight w:val="20"/>
        </w:trPr>
        <w:tc>
          <w:tcPr>
            <w:tcW w:w="680" w:type="dxa"/>
            <w:shd w:val="clear" w:color="auto" w:fill="auto"/>
            <w:hideMark/>
          </w:tcPr>
          <w:p w14:paraId="56BAEE45" w14:textId="0FCB760A"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5C53BFDB"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УМК</w:t>
            </w:r>
          </w:p>
        </w:tc>
        <w:tc>
          <w:tcPr>
            <w:tcW w:w="2620" w:type="dxa"/>
            <w:shd w:val="clear" w:color="auto" w:fill="auto"/>
            <w:vAlign w:val="center"/>
            <w:hideMark/>
          </w:tcPr>
          <w:p w14:paraId="166B9EA0"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9B111A7"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tcPr>
          <w:p w14:paraId="4909AA72" w14:textId="77777777" w:rsidR="00E841A2" w:rsidRPr="00E841A2"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ОП.01 ОП.02</w:t>
            </w:r>
          </w:p>
          <w:p w14:paraId="12DCA1AC" w14:textId="77777777" w:rsidR="00E841A2" w:rsidRPr="00E841A2"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ОП.03 ОП.04</w:t>
            </w:r>
          </w:p>
          <w:p w14:paraId="3532F730" w14:textId="77777777" w:rsidR="00E841A2" w:rsidRPr="00E841A2"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ОП.05 ОП.06</w:t>
            </w:r>
          </w:p>
          <w:p w14:paraId="7F41ACA6" w14:textId="77777777" w:rsidR="00E841A2" w:rsidRPr="00E841A2"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ПМ 01</w:t>
            </w:r>
          </w:p>
          <w:p w14:paraId="58FF0FFA" w14:textId="15894FB2" w:rsidR="00C675F0" w:rsidRPr="00C675F0"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 xml:space="preserve">ПМн.02 </w:t>
            </w:r>
            <w:proofErr w:type="spellStart"/>
            <w:r w:rsidRPr="00E841A2">
              <w:rPr>
                <w:rFonts w:ascii="Times New Roman" w:hAnsi="Times New Roman"/>
                <w:b/>
                <w:bCs/>
                <w:color w:val="000000"/>
              </w:rPr>
              <w:t>ПМн</w:t>
            </w:r>
            <w:proofErr w:type="spellEnd"/>
            <w:r w:rsidRPr="00E841A2">
              <w:rPr>
                <w:rFonts w:ascii="Times New Roman" w:hAnsi="Times New Roman"/>
                <w:b/>
                <w:bCs/>
                <w:color w:val="000000"/>
              </w:rPr>
              <w:t>. 03</w:t>
            </w: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256D62D3" w14:textId="5D6919CE" w:rsidR="00676C0F" w:rsidRDefault="00676C0F"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676C0F" w:rsidRPr="002F7033" w14:paraId="26B70EFB" w14:textId="77777777" w:rsidTr="00117836">
        <w:tc>
          <w:tcPr>
            <w:tcW w:w="189" w:type="pct"/>
            <w:shd w:val="clear" w:color="auto" w:fill="auto"/>
          </w:tcPr>
          <w:p w14:paraId="29893736" w14:textId="77777777" w:rsidR="00676C0F" w:rsidRPr="002F7033" w:rsidRDefault="00676C0F" w:rsidP="00676C0F">
            <w:pPr>
              <w:pStyle w:val="ae"/>
              <w:numPr>
                <w:ilvl w:val="0"/>
                <w:numId w:val="7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676C0F">
            <w:pPr>
              <w:pStyle w:val="ae"/>
              <w:numPr>
                <w:ilvl w:val="0"/>
                <w:numId w:val="7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676C0F">
            <w:pPr>
              <w:pStyle w:val="ae"/>
              <w:numPr>
                <w:ilvl w:val="0"/>
                <w:numId w:val="7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676C0F">
            <w:pPr>
              <w:pStyle w:val="ae"/>
              <w:numPr>
                <w:ilvl w:val="0"/>
                <w:numId w:val="7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676C0F">
            <w:pPr>
              <w:pStyle w:val="ae"/>
              <w:numPr>
                <w:ilvl w:val="0"/>
                <w:numId w:val="7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676C0F">
            <w:pPr>
              <w:pStyle w:val="ae"/>
              <w:numPr>
                <w:ilvl w:val="0"/>
                <w:numId w:val="7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676C0F">
            <w:pPr>
              <w:pStyle w:val="ae"/>
              <w:numPr>
                <w:ilvl w:val="0"/>
                <w:numId w:val="7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6F7FC128" w14:textId="6345CA94" w:rsidR="00A1073F" w:rsidRDefault="006900D3" w:rsidP="00A1073F">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Мастерская/зона по видам работ </w:t>
      </w:r>
      <w:r w:rsidR="00A1073F" w:rsidRPr="001808B8">
        <w:rPr>
          <w:rFonts w:ascii="Times New Roman" w:hAnsi="Times New Roman"/>
          <w:sz w:val="24"/>
        </w:rPr>
        <w:t>«</w:t>
      </w:r>
      <w:r w:rsidR="00117836">
        <w:rPr>
          <w:rFonts w:ascii="Times New Roman" w:hAnsi="Times New Roman"/>
          <w:sz w:val="24"/>
          <w:szCs w:val="24"/>
        </w:rPr>
        <w:t xml:space="preserve">Учебный </w:t>
      </w:r>
      <w:r>
        <w:rPr>
          <w:rFonts w:ascii="Times New Roman" w:hAnsi="Times New Roman"/>
          <w:sz w:val="24"/>
          <w:szCs w:val="24"/>
        </w:rPr>
        <w:t>магазин</w:t>
      </w:r>
      <w:r w:rsidR="0087468A" w:rsidRPr="009D3F5F">
        <w:rPr>
          <w:rFonts w:ascii="Times New Roman" w:hAnsi="Times New Roman"/>
          <w:bCs/>
          <w:iCs/>
          <w:sz w:val="24"/>
          <w:szCs w:val="24"/>
        </w:rPr>
        <w:t>»</w:t>
      </w:r>
      <w:r w:rsidR="0087468A" w:rsidRPr="009D3F5F">
        <w:rPr>
          <w:rFonts w:ascii="Times New Roman" w:hAnsi="Times New Roman"/>
          <w:i/>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0A16FA" w:rsidRPr="00E841A2" w14:paraId="5BE478BA" w14:textId="77777777" w:rsidTr="00117836">
        <w:trPr>
          <w:trHeight w:val="20"/>
        </w:trPr>
        <w:tc>
          <w:tcPr>
            <w:tcW w:w="680" w:type="dxa"/>
            <w:shd w:val="clear" w:color="auto" w:fill="auto"/>
            <w:hideMark/>
          </w:tcPr>
          <w:p w14:paraId="0BFC1C5D" w14:textId="77777777" w:rsidR="000A16FA" w:rsidRPr="00E841A2" w:rsidRDefault="000A16FA" w:rsidP="000A16FA">
            <w:pPr>
              <w:spacing w:after="0" w:line="240" w:lineRule="auto"/>
              <w:jc w:val="center"/>
              <w:rPr>
                <w:rFonts w:ascii="Times New Roman" w:hAnsi="Times New Roman"/>
                <w:b/>
                <w:bCs/>
                <w:color w:val="000000"/>
              </w:rPr>
            </w:pPr>
            <w:r w:rsidRPr="00E841A2">
              <w:rPr>
                <w:rFonts w:ascii="Times New Roman" w:hAnsi="Times New Roman"/>
                <w:b/>
                <w:bCs/>
                <w:color w:val="000000"/>
              </w:rPr>
              <w:t>№</w:t>
            </w:r>
          </w:p>
        </w:tc>
        <w:tc>
          <w:tcPr>
            <w:tcW w:w="4400" w:type="dxa"/>
            <w:shd w:val="clear" w:color="auto" w:fill="auto"/>
            <w:hideMark/>
          </w:tcPr>
          <w:p w14:paraId="61D8C764" w14:textId="77777777" w:rsidR="000A16FA" w:rsidRPr="00E841A2" w:rsidRDefault="00FC6CB8" w:rsidP="000A16FA">
            <w:pPr>
              <w:spacing w:after="0" w:line="240" w:lineRule="auto"/>
              <w:jc w:val="center"/>
              <w:rPr>
                <w:rFonts w:ascii="Times New Roman" w:hAnsi="Times New Roman"/>
                <w:b/>
                <w:bCs/>
                <w:color w:val="000000"/>
              </w:rPr>
            </w:pPr>
            <w:hyperlink r:id="rId8" w:anchor="RANGE!#ССЫЛКА!" w:history="1">
              <w:r w:rsidR="000A16FA" w:rsidRPr="00E841A2">
                <w:rPr>
                  <w:rFonts w:ascii="Times New Roman" w:hAnsi="Times New Roman"/>
                  <w:b/>
                  <w:bCs/>
                  <w:color w:val="000000"/>
                </w:rPr>
                <w:t>Наименование</w:t>
              </w:r>
            </w:hyperlink>
          </w:p>
        </w:tc>
        <w:tc>
          <w:tcPr>
            <w:tcW w:w="2300" w:type="dxa"/>
            <w:shd w:val="clear" w:color="auto" w:fill="auto"/>
            <w:hideMark/>
          </w:tcPr>
          <w:p w14:paraId="54663C97" w14:textId="77777777" w:rsidR="000A16FA" w:rsidRPr="00E841A2" w:rsidRDefault="000A16FA" w:rsidP="000A16FA">
            <w:pPr>
              <w:spacing w:after="0" w:line="240" w:lineRule="auto"/>
              <w:jc w:val="center"/>
              <w:rPr>
                <w:rFonts w:ascii="Times New Roman" w:hAnsi="Times New Roman"/>
                <w:b/>
                <w:bCs/>
                <w:color w:val="000000"/>
              </w:rPr>
            </w:pPr>
            <w:r w:rsidRPr="00E841A2">
              <w:rPr>
                <w:rFonts w:ascii="Times New Roman" w:hAnsi="Times New Roman"/>
                <w:b/>
                <w:bCs/>
                <w:color w:val="000000"/>
              </w:rPr>
              <w:t>Тип</w:t>
            </w:r>
          </w:p>
        </w:tc>
        <w:tc>
          <w:tcPr>
            <w:tcW w:w="2620" w:type="dxa"/>
            <w:shd w:val="clear" w:color="auto" w:fill="auto"/>
            <w:hideMark/>
          </w:tcPr>
          <w:p w14:paraId="712F50F5" w14:textId="77777777" w:rsidR="000A16FA" w:rsidRPr="00E841A2" w:rsidRDefault="000A16FA" w:rsidP="000A16FA">
            <w:pPr>
              <w:spacing w:after="0" w:line="240" w:lineRule="auto"/>
              <w:jc w:val="center"/>
              <w:rPr>
                <w:rFonts w:ascii="Times New Roman" w:hAnsi="Times New Roman"/>
                <w:b/>
                <w:bCs/>
                <w:color w:val="000000"/>
              </w:rPr>
            </w:pPr>
            <w:r w:rsidRPr="00E841A2">
              <w:rPr>
                <w:rFonts w:ascii="Times New Roman" w:hAnsi="Times New Roman"/>
                <w:b/>
                <w:bCs/>
                <w:color w:val="000000"/>
              </w:rPr>
              <w:t>Основное/ специализированное</w:t>
            </w:r>
          </w:p>
        </w:tc>
        <w:tc>
          <w:tcPr>
            <w:tcW w:w="2300" w:type="dxa"/>
            <w:shd w:val="clear" w:color="auto" w:fill="auto"/>
            <w:hideMark/>
          </w:tcPr>
          <w:p w14:paraId="3F41BA9E" w14:textId="77777777" w:rsidR="000A16FA" w:rsidRPr="00E841A2" w:rsidRDefault="00FC6CB8" w:rsidP="000A16FA">
            <w:pPr>
              <w:spacing w:after="0" w:line="240" w:lineRule="auto"/>
              <w:jc w:val="center"/>
              <w:rPr>
                <w:rFonts w:ascii="Times New Roman" w:hAnsi="Times New Roman"/>
                <w:b/>
                <w:bCs/>
                <w:color w:val="000000"/>
              </w:rPr>
            </w:pPr>
            <w:hyperlink r:id="rId9" w:anchor="RANGE!#ССЫЛКА!" w:history="1">
              <w:r w:rsidR="000A16FA" w:rsidRPr="00E841A2">
                <w:rPr>
                  <w:rFonts w:ascii="Times New Roman" w:hAnsi="Times New Roman"/>
                  <w:b/>
                  <w:bCs/>
                  <w:color w:val="000000"/>
                </w:rPr>
                <w:t>Краткая (рамочная) техническая характеристика</w:t>
              </w:r>
            </w:hyperlink>
          </w:p>
        </w:tc>
        <w:tc>
          <w:tcPr>
            <w:tcW w:w="2579" w:type="dxa"/>
            <w:shd w:val="clear" w:color="auto" w:fill="auto"/>
            <w:hideMark/>
          </w:tcPr>
          <w:p w14:paraId="57A123BA" w14:textId="77777777" w:rsidR="000A16FA" w:rsidRPr="00E841A2" w:rsidRDefault="000A16FA" w:rsidP="000A16FA">
            <w:pPr>
              <w:spacing w:after="0" w:line="240" w:lineRule="auto"/>
              <w:jc w:val="center"/>
              <w:rPr>
                <w:rFonts w:ascii="Times New Roman" w:hAnsi="Times New Roman"/>
                <w:b/>
                <w:bCs/>
                <w:color w:val="000000"/>
              </w:rPr>
            </w:pPr>
            <w:r w:rsidRPr="00E841A2">
              <w:rPr>
                <w:rFonts w:ascii="Times New Roman" w:hAnsi="Times New Roman"/>
                <w:b/>
                <w:bCs/>
                <w:color w:val="000000"/>
              </w:rPr>
              <w:t>Код профессионального модуля, дисциплины</w:t>
            </w:r>
          </w:p>
        </w:tc>
      </w:tr>
      <w:tr w:rsidR="00117836" w:rsidRPr="00E841A2" w14:paraId="73A9C77B" w14:textId="77777777" w:rsidTr="00E841A2">
        <w:trPr>
          <w:trHeight w:val="20"/>
        </w:trPr>
        <w:tc>
          <w:tcPr>
            <w:tcW w:w="680" w:type="dxa"/>
            <w:shd w:val="clear" w:color="auto" w:fill="auto"/>
          </w:tcPr>
          <w:p w14:paraId="66F84F76" w14:textId="487B14C4" w:rsidR="00117836" w:rsidRPr="00E841A2" w:rsidRDefault="00117836" w:rsidP="00E841A2">
            <w:pPr>
              <w:pStyle w:val="ae"/>
              <w:numPr>
                <w:ilvl w:val="0"/>
                <w:numId w:val="78"/>
              </w:numPr>
              <w:spacing w:after="0"/>
              <w:rPr>
                <w:color w:val="000000"/>
              </w:rPr>
            </w:pPr>
          </w:p>
        </w:tc>
        <w:tc>
          <w:tcPr>
            <w:tcW w:w="4400" w:type="dxa"/>
            <w:shd w:val="clear" w:color="auto" w:fill="auto"/>
            <w:hideMark/>
          </w:tcPr>
          <w:p w14:paraId="5F0D3E2D" w14:textId="77777777" w:rsidR="00117836" w:rsidRPr="00E841A2" w:rsidRDefault="00117836" w:rsidP="000A16FA">
            <w:pPr>
              <w:spacing w:after="0" w:line="240" w:lineRule="auto"/>
              <w:rPr>
                <w:rFonts w:ascii="Times New Roman" w:hAnsi="Times New Roman"/>
                <w:color w:val="000000"/>
              </w:rPr>
            </w:pPr>
            <w:r w:rsidRPr="00E841A2">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1A173C29" w14:textId="77777777" w:rsidR="00117836" w:rsidRPr="00E841A2" w:rsidRDefault="00117836" w:rsidP="000A16FA">
            <w:pPr>
              <w:spacing w:after="0" w:line="240" w:lineRule="auto"/>
              <w:jc w:val="center"/>
              <w:rPr>
                <w:rFonts w:ascii="Times New Roman" w:hAnsi="Times New Roman"/>
                <w:color w:val="000000"/>
              </w:rPr>
            </w:pPr>
            <w:r w:rsidRPr="00E841A2">
              <w:rPr>
                <w:rFonts w:ascii="Times New Roman" w:hAnsi="Times New Roman"/>
                <w:color w:val="000000"/>
              </w:rPr>
              <w:t>Мебель</w:t>
            </w:r>
          </w:p>
        </w:tc>
        <w:tc>
          <w:tcPr>
            <w:tcW w:w="2620" w:type="dxa"/>
            <w:shd w:val="clear" w:color="auto" w:fill="auto"/>
            <w:vAlign w:val="center"/>
            <w:hideMark/>
          </w:tcPr>
          <w:p w14:paraId="086BB562" w14:textId="77777777" w:rsidR="00117836" w:rsidRPr="00E841A2" w:rsidRDefault="00117836" w:rsidP="000A16FA">
            <w:pPr>
              <w:spacing w:after="0" w:line="240" w:lineRule="auto"/>
              <w:jc w:val="center"/>
              <w:rPr>
                <w:rFonts w:ascii="Times New Roman" w:hAnsi="Times New Roman"/>
                <w:color w:val="000000"/>
              </w:rPr>
            </w:pPr>
            <w:r w:rsidRPr="00E841A2">
              <w:rPr>
                <w:rFonts w:ascii="Times New Roman" w:hAnsi="Times New Roman"/>
                <w:color w:val="000000"/>
              </w:rPr>
              <w:t>основное</w:t>
            </w:r>
          </w:p>
        </w:tc>
        <w:tc>
          <w:tcPr>
            <w:tcW w:w="2300" w:type="dxa"/>
            <w:shd w:val="clear" w:color="auto" w:fill="auto"/>
            <w:vAlign w:val="center"/>
            <w:hideMark/>
          </w:tcPr>
          <w:p w14:paraId="271A24D4" w14:textId="77777777" w:rsidR="00117836" w:rsidRPr="00E841A2" w:rsidRDefault="00117836" w:rsidP="000A16FA">
            <w:pPr>
              <w:spacing w:after="0" w:line="240" w:lineRule="auto"/>
              <w:jc w:val="center"/>
              <w:rPr>
                <w:rFonts w:ascii="Times New Roman" w:hAnsi="Times New Roman"/>
                <w:color w:val="000000"/>
              </w:rPr>
            </w:pPr>
            <w:r w:rsidRPr="00E841A2">
              <w:rPr>
                <w:rFonts w:ascii="Times New Roman" w:hAnsi="Times New Roman"/>
                <w:color w:val="000000"/>
              </w:rPr>
              <w:t>регулируемые по высоте</w:t>
            </w:r>
          </w:p>
        </w:tc>
        <w:tc>
          <w:tcPr>
            <w:tcW w:w="2579" w:type="dxa"/>
            <w:vMerge w:val="restart"/>
            <w:shd w:val="clear" w:color="auto" w:fill="auto"/>
            <w:hideMark/>
          </w:tcPr>
          <w:p w14:paraId="40E72F88" w14:textId="169515EB" w:rsidR="00E841A2" w:rsidRDefault="00E841A2" w:rsidP="000A16FA">
            <w:pPr>
              <w:spacing w:after="0" w:line="240" w:lineRule="auto"/>
              <w:rPr>
                <w:rFonts w:ascii="Times New Roman" w:hAnsi="Times New Roman"/>
                <w:b/>
                <w:bCs/>
                <w:color w:val="000000"/>
              </w:rPr>
            </w:pPr>
            <w:r w:rsidRPr="00E841A2">
              <w:rPr>
                <w:rFonts w:ascii="Times New Roman" w:hAnsi="Times New Roman"/>
                <w:b/>
                <w:bCs/>
                <w:color w:val="000000"/>
              </w:rPr>
              <w:t>ПМ 01</w:t>
            </w:r>
          </w:p>
          <w:p w14:paraId="0B1D9F5D" w14:textId="77777777" w:rsidR="00117836" w:rsidRDefault="00E841A2" w:rsidP="000A16FA">
            <w:pPr>
              <w:spacing w:after="0" w:line="240" w:lineRule="auto"/>
              <w:rPr>
                <w:rFonts w:ascii="Times New Roman" w:hAnsi="Times New Roman"/>
                <w:b/>
                <w:bCs/>
                <w:color w:val="000000"/>
              </w:rPr>
            </w:pPr>
            <w:proofErr w:type="spellStart"/>
            <w:r w:rsidRPr="008F1604">
              <w:rPr>
                <w:rFonts w:ascii="Times New Roman" w:hAnsi="Times New Roman"/>
                <w:b/>
                <w:bCs/>
                <w:color w:val="000000"/>
              </w:rPr>
              <w:t>ПМн</w:t>
            </w:r>
            <w:proofErr w:type="spellEnd"/>
            <w:r w:rsidRPr="008F1604">
              <w:rPr>
                <w:rFonts w:ascii="Times New Roman" w:hAnsi="Times New Roman"/>
                <w:b/>
                <w:bCs/>
                <w:color w:val="000000"/>
              </w:rPr>
              <w:t xml:space="preserve"> 02</w:t>
            </w:r>
          </w:p>
          <w:p w14:paraId="21250F51" w14:textId="3866BA99" w:rsidR="00FC6CB8" w:rsidRDefault="00FC6CB8" w:rsidP="00FC6CB8">
            <w:pPr>
              <w:spacing w:after="0" w:line="240" w:lineRule="auto"/>
              <w:rPr>
                <w:rFonts w:ascii="Times New Roman" w:hAnsi="Times New Roman"/>
                <w:b/>
                <w:bCs/>
                <w:color w:val="000000"/>
              </w:rPr>
            </w:pPr>
            <w:proofErr w:type="spellStart"/>
            <w:r w:rsidRPr="008F1604">
              <w:rPr>
                <w:rFonts w:ascii="Times New Roman" w:hAnsi="Times New Roman"/>
                <w:b/>
                <w:bCs/>
                <w:color w:val="000000"/>
              </w:rPr>
              <w:t>ПМн</w:t>
            </w:r>
            <w:proofErr w:type="spellEnd"/>
            <w:r w:rsidRPr="008F1604">
              <w:rPr>
                <w:rFonts w:ascii="Times New Roman" w:hAnsi="Times New Roman"/>
                <w:b/>
                <w:bCs/>
                <w:color w:val="000000"/>
              </w:rPr>
              <w:t xml:space="preserve"> 0</w:t>
            </w:r>
            <w:r>
              <w:rPr>
                <w:rFonts w:ascii="Times New Roman" w:hAnsi="Times New Roman"/>
                <w:b/>
                <w:bCs/>
                <w:color w:val="000000"/>
              </w:rPr>
              <w:t>3</w:t>
            </w:r>
          </w:p>
          <w:p w14:paraId="3103A3A5" w14:textId="4A99D8C3" w:rsidR="00FC6CB8" w:rsidRPr="00E841A2" w:rsidRDefault="00FC6CB8" w:rsidP="000A16FA">
            <w:pPr>
              <w:spacing w:after="0" w:line="240" w:lineRule="auto"/>
              <w:rPr>
                <w:rFonts w:ascii="Times New Roman" w:hAnsi="Times New Roman"/>
                <w:b/>
                <w:bCs/>
                <w:color w:val="000000"/>
              </w:rPr>
            </w:pPr>
          </w:p>
        </w:tc>
      </w:tr>
      <w:tr w:rsidR="00117836" w:rsidRPr="00E841A2" w14:paraId="30AF7357" w14:textId="77777777" w:rsidTr="00117836">
        <w:trPr>
          <w:trHeight w:val="20"/>
        </w:trPr>
        <w:tc>
          <w:tcPr>
            <w:tcW w:w="680" w:type="dxa"/>
            <w:shd w:val="clear" w:color="auto" w:fill="auto"/>
          </w:tcPr>
          <w:p w14:paraId="331D566A" w14:textId="34D881D7" w:rsidR="00117836" w:rsidRPr="00E841A2" w:rsidRDefault="00117836" w:rsidP="00E841A2">
            <w:pPr>
              <w:pStyle w:val="ae"/>
              <w:numPr>
                <w:ilvl w:val="0"/>
                <w:numId w:val="78"/>
              </w:numPr>
              <w:spacing w:after="0"/>
              <w:rPr>
                <w:color w:val="000000"/>
              </w:rPr>
            </w:pPr>
          </w:p>
        </w:tc>
        <w:tc>
          <w:tcPr>
            <w:tcW w:w="4400" w:type="dxa"/>
            <w:shd w:val="clear" w:color="auto" w:fill="auto"/>
          </w:tcPr>
          <w:p w14:paraId="0788E260" w14:textId="302F22FF" w:rsidR="00117836" w:rsidRPr="00E841A2" w:rsidRDefault="00117836" w:rsidP="00372F36">
            <w:pPr>
              <w:spacing w:after="0" w:line="240" w:lineRule="auto"/>
              <w:rPr>
                <w:rFonts w:ascii="Times New Roman" w:hAnsi="Times New Roman"/>
                <w:color w:val="000000"/>
              </w:rPr>
            </w:pPr>
            <w:r w:rsidRPr="00E841A2">
              <w:rPr>
                <w:rFonts w:ascii="Times New Roman" w:hAnsi="Times New Roman"/>
              </w:rPr>
              <w:t>рабочее место преподавателя</w:t>
            </w:r>
          </w:p>
        </w:tc>
        <w:tc>
          <w:tcPr>
            <w:tcW w:w="2300" w:type="dxa"/>
            <w:shd w:val="clear" w:color="auto" w:fill="auto"/>
          </w:tcPr>
          <w:p w14:paraId="29612364" w14:textId="6BE9C151" w:rsidR="00117836" w:rsidRPr="00E841A2" w:rsidRDefault="00117836" w:rsidP="00372F36">
            <w:pPr>
              <w:spacing w:after="0" w:line="240" w:lineRule="auto"/>
              <w:jc w:val="center"/>
              <w:rPr>
                <w:rFonts w:ascii="Times New Roman" w:hAnsi="Times New Roman"/>
                <w:color w:val="000000"/>
              </w:rPr>
            </w:pPr>
            <w:r w:rsidRPr="00E841A2">
              <w:rPr>
                <w:rFonts w:ascii="Times New Roman" w:hAnsi="Times New Roman"/>
              </w:rPr>
              <w:t>Мебель</w:t>
            </w:r>
          </w:p>
        </w:tc>
        <w:tc>
          <w:tcPr>
            <w:tcW w:w="2620" w:type="dxa"/>
            <w:shd w:val="clear" w:color="auto" w:fill="auto"/>
          </w:tcPr>
          <w:p w14:paraId="0E9774BE" w14:textId="01AA3D2F" w:rsidR="00117836" w:rsidRPr="00E841A2" w:rsidRDefault="00117836" w:rsidP="00372F36">
            <w:pPr>
              <w:spacing w:after="0" w:line="240" w:lineRule="auto"/>
              <w:jc w:val="center"/>
              <w:rPr>
                <w:rFonts w:ascii="Times New Roman" w:hAnsi="Times New Roman"/>
                <w:color w:val="000000"/>
              </w:rPr>
            </w:pPr>
            <w:r w:rsidRPr="00E841A2">
              <w:rPr>
                <w:rFonts w:ascii="Times New Roman" w:hAnsi="Times New Roman"/>
              </w:rPr>
              <w:t>основное</w:t>
            </w:r>
          </w:p>
        </w:tc>
        <w:tc>
          <w:tcPr>
            <w:tcW w:w="2300" w:type="dxa"/>
            <w:shd w:val="clear" w:color="auto" w:fill="auto"/>
          </w:tcPr>
          <w:p w14:paraId="63666674" w14:textId="7AF9F82E" w:rsidR="00117836" w:rsidRPr="00E841A2" w:rsidRDefault="00117836" w:rsidP="00372F36">
            <w:pPr>
              <w:spacing w:after="0" w:line="240" w:lineRule="auto"/>
              <w:jc w:val="center"/>
              <w:rPr>
                <w:rFonts w:ascii="Times New Roman" w:hAnsi="Times New Roman"/>
                <w:color w:val="000000"/>
              </w:rPr>
            </w:pPr>
            <w:r w:rsidRPr="00E841A2">
              <w:rPr>
                <w:rFonts w:ascii="Times New Roman" w:hAnsi="Times New Roman"/>
              </w:rPr>
              <w:t>на усмотрение ОО</w:t>
            </w:r>
          </w:p>
        </w:tc>
        <w:tc>
          <w:tcPr>
            <w:tcW w:w="2579" w:type="dxa"/>
            <w:vMerge/>
            <w:shd w:val="clear" w:color="auto" w:fill="auto"/>
          </w:tcPr>
          <w:p w14:paraId="6A754A47" w14:textId="77777777" w:rsidR="00117836" w:rsidRPr="00E841A2" w:rsidRDefault="00117836" w:rsidP="00372F36">
            <w:pPr>
              <w:spacing w:after="0" w:line="240" w:lineRule="auto"/>
              <w:rPr>
                <w:rFonts w:ascii="Times New Roman" w:hAnsi="Times New Roman"/>
                <w:color w:val="000000"/>
              </w:rPr>
            </w:pPr>
          </w:p>
        </w:tc>
      </w:tr>
      <w:tr w:rsidR="009A2EF1" w:rsidRPr="00E841A2" w14:paraId="528C5502" w14:textId="77777777" w:rsidTr="00E841A2">
        <w:trPr>
          <w:trHeight w:val="20"/>
        </w:trPr>
        <w:tc>
          <w:tcPr>
            <w:tcW w:w="680" w:type="dxa"/>
            <w:shd w:val="clear" w:color="auto" w:fill="auto"/>
          </w:tcPr>
          <w:p w14:paraId="5356B205" w14:textId="70F9D863" w:rsidR="009A2EF1" w:rsidRPr="00E841A2" w:rsidRDefault="009A2EF1" w:rsidP="00E841A2">
            <w:pPr>
              <w:pStyle w:val="ae"/>
              <w:numPr>
                <w:ilvl w:val="0"/>
                <w:numId w:val="78"/>
              </w:numPr>
              <w:spacing w:after="0"/>
              <w:rPr>
                <w:color w:val="000000"/>
              </w:rPr>
            </w:pPr>
          </w:p>
        </w:tc>
        <w:tc>
          <w:tcPr>
            <w:tcW w:w="4400" w:type="dxa"/>
            <w:shd w:val="clear" w:color="auto" w:fill="auto"/>
          </w:tcPr>
          <w:p w14:paraId="3FF838DE" w14:textId="6AD91146" w:rsidR="009A2EF1" w:rsidRPr="00E841A2" w:rsidRDefault="009A2EF1" w:rsidP="009A2EF1">
            <w:pPr>
              <w:spacing w:after="0" w:line="240" w:lineRule="auto"/>
              <w:rPr>
                <w:rFonts w:ascii="Times New Roman" w:hAnsi="Times New Roman"/>
                <w:color w:val="000000"/>
              </w:rPr>
            </w:pPr>
            <w:r w:rsidRPr="00E841A2">
              <w:rPr>
                <w:rFonts w:ascii="Times New Roman" w:hAnsi="Times New Roman"/>
                <w:iCs/>
              </w:rPr>
              <w:t>Витрины</w:t>
            </w:r>
          </w:p>
        </w:tc>
        <w:tc>
          <w:tcPr>
            <w:tcW w:w="2300" w:type="dxa"/>
            <w:shd w:val="clear" w:color="auto" w:fill="auto"/>
            <w:noWrap/>
            <w:vAlign w:val="center"/>
            <w:hideMark/>
          </w:tcPr>
          <w:p w14:paraId="30AA6854" w14:textId="77777777" w:rsidR="009A2EF1" w:rsidRPr="00E841A2" w:rsidRDefault="009A2EF1" w:rsidP="009A2EF1">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hideMark/>
          </w:tcPr>
          <w:p w14:paraId="14712387" w14:textId="77777777" w:rsidR="009A2EF1" w:rsidRPr="00E841A2" w:rsidRDefault="009A2EF1" w:rsidP="009A2EF1">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hideMark/>
          </w:tcPr>
          <w:p w14:paraId="536CB0AF" w14:textId="77777777" w:rsidR="009A2EF1" w:rsidRPr="00E841A2" w:rsidRDefault="009A2EF1" w:rsidP="009A2EF1">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hideMark/>
          </w:tcPr>
          <w:p w14:paraId="0BC2FDB9" w14:textId="77777777" w:rsidR="009A2EF1" w:rsidRPr="00E841A2" w:rsidRDefault="009A2EF1" w:rsidP="009A2EF1">
            <w:pPr>
              <w:spacing w:after="0" w:line="240" w:lineRule="auto"/>
              <w:rPr>
                <w:rFonts w:ascii="Times New Roman" w:hAnsi="Times New Roman"/>
                <w:color w:val="000000"/>
              </w:rPr>
            </w:pPr>
          </w:p>
        </w:tc>
      </w:tr>
      <w:tr w:rsidR="009A2EF1" w:rsidRPr="00E841A2" w14:paraId="28D72175" w14:textId="77777777" w:rsidTr="00E841A2">
        <w:trPr>
          <w:trHeight w:val="20"/>
        </w:trPr>
        <w:tc>
          <w:tcPr>
            <w:tcW w:w="680" w:type="dxa"/>
            <w:shd w:val="clear" w:color="auto" w:fill="auto"/>
          </w:tcPr>
          <w:p w14:paraId="6CA60D68" w14:textId="3BEF5283" w:rsidR="009A2EF1" w:rsidRPr="00E841A2" w:rsidRDefault="009A2EF1" w:rsidP="00E841A2">
            <w:pPr>
              <w:pStyle w:val="ae"/>
              <w:numPr>
                <w:ilvl w:val="0"/>
                <w:numId w:val="78"/>
              </w:numPr>
              <w:spacing w:after="0"/>
              <w:rPr>
                <w:color w:val="000000"/>
              </w:rPr>
            </w:pPr>
          </w:p>
        </w:tc>
        <w:tc>
          <w:tcPr>
            <w:tcW w:w="4400" w:type="dxa"/>
            <w:shd w:val="clear" w:color="auto" w:fill="auto"/>
          </w:tcPr>
          <w:p w14:paraId="395D4D43" w14:textId="2478A4F1" w:rsidR="009A2EF1" w:rsidRPr="00E841A2" w:rsidRDefault="009A2EF1" w:rsidP="009A2EF1">
            <w:pPr>
              <w:spacing w:after="0" w:line="240" w:lineRule="auto"/>
              <w:rPr>
                <w:rFonts w:ascii="Times New Roman" w:hAnsi="Times New Roman"/>
                <w:color w:val="000000"/>
              </w:rPr>
            </w:pPr>
            <w:r w:rsidRPr="00E841A2">
              <w:rPr>
                <w:rFonts w:ascii="Times New Roman" w:hAnsi="Times New Roman"/>
                <w:iCs/>
              </w:rPr>
              <w:t>Контрольно-кассовые машины, контрольно-кассовая техника и (или) их виртуальные аналоги</w:t>
            </w:r>
          </w:p>
        </w:tc>
        <w:tc>
          <w:tcPr>
            <w:tcW w:w="2300" w:type="dxa"/>
            <w:shd w:val="clear" w:color="auto" w:fill="auto"/>
            <w:noWrap/>
            <w:vAlign w:val="center"/>
            <w:hideMark/>
          </w:tcPr>
          <w:p w14:paraId="4B69CE31" w14:textId="77777777" w:rsidR="009A2EF1" w:rsidRPr="00E841A2" w:rsidRDefault="009A2EF1" w:rsidP="009A2EF1">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hideMark/>
          </w:tcPr>
          <w:p w14:paraId="35181940" w14:textId="77777777" w:rsidR="009A2EF1" w:rsidRPr="00E841A2" w:rsidRDefault="009A2EF1" w:rsidP="009A2EF1">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hideMark/>
          </w:tcPr>
          <w:p w14:paraId="788D71DB" w14:textId="77777777" w:rsidR="009A2EF1" w:rsidRPr="00E841A2" w:rsidRDefault="009A2EF1" w:rsidP="009A2EF1">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hideMark/>
          </w:tcPr>
          <w:p w14:paraId="6555D4F1" w14:textId="77777777" w:rsidR="009A2EF1" w:rsidRPr="00E841A2" w:rsidRDefault="009A2EF1" w:rsidP="009A2EF1">
            <w:pPr>
              <w:spacing w:after="0" w:line="240" w:lineRule="auto"/>
              <w:rPr>
                <w:rFonts w:ascii="Times New Roman" w:hAnsi="Times New Roman"/>
                <w:color w:val="000000"/>
              </w:rPr>
            </w:pPr>
          </w:p>
        </w:tc>
      </w:tr>
      <w:tr w:rsidR="009A2EF1" w:rsidRPr="00E841A2" w14:paraId="3441CD9F" w14:textId="77777777" w:rsidTr="00E841A2">
        <w:trPr>
          <w:trHeight w:val="20"/>
        </w:trPr>
        <w:tc>
          <w:tcPr>
            <w:tcW w:w="680" w:type="dxa"/>
            <w:shd w:val="clear" w:color="auto" w:fill="auto"/>
          </w:tcPr>
          <w:p w14:paraId="602B3B4D" w14:textId="673D51DD" w:rsidR="009A2EF1" w:rsidRPr="00E841A2" w:rsidRDefault="009A2EF1" w:rsidP="00E841A2">
            <w:pPr>
              <w:pStyle w:val="ae"/>
              <w:numPr>
                <w:ilvl w:val="0"/>
                <w:numId w:val="78"/>
              </w:numPr>
              <w:spacing w:after="0"/>
              <w:rPr>
                <w:color w:val="000000"/>
              </w:rPr>
            </w:pPr>
          </w:p>
        </w:tc>
        <w:tc>
          <w:tcPr>
            <w:tcW w:w="4400" w:type="dxa"/>
            <w:shd w:val="clear" w:color="auto" w:fill="auto"/>
          </w:tcPr>
          <w:p w14:paraId="758EE2D8" w14:textId="435C646D" w:rsidR="009A2EF1" w:rsidRPr="00E841A2" w:rsidRDefault="009A2EF1" w:rsidP="009A2EF1">
            <w:pPr>
              <w:spacing w:after="0" w:line="240" w:lineRule="auto"/>
              <w:rPr>
                <w:rFonts w:ascii="Times New Roman" w:hAnsi="Times New Roman"/>
                <w:color w:val="000000"/>
              </w:rPr>
            </w:pPr>
            <w:proofErr w:type="spellStart"/>
            <w:r w:rsidRPr="00E841A2">
              <w:rPr>
                <w:rFonts w:ascii="Times New Roman" w:hAnsi="Times New Roman"/>
                <w:iCs/>
              </w:rPr>
              <w:t>Весоизмерительное</w:t>
            </w:r>
            <w:proofErr w:type="spellEnd"/>
            <w:r w:rsidRPr="00E841A2">
              <w:rPr>
                <w:rFonts w:ascii="Times New Roman" w:hAnsi="Times New Roman"/>
                <w:iCs/>
              </w:rPr>
              <w:t xml:space="preserve"> оборудование</w:t>
            </w:r>
          </w:p>
        </w:tc>
        <w:tc>
          <w:tcPr>
            <w:tcW w:w="2300" w:type="dxa"/>
            <w:shd w:val="clear" w:color="auto" w:fill="auto"/>
            <w:noWrap/>
            <w:vAlign w:val="center"/>
            <w:hideMark/>
          </w:tcPr>
          <w:p w14:paraId="05A16B90" w14:textId="77777777" w:rsidR="009A2EF1" w:rsidRPr="00E841A2" w:rsidRDefault="009A2EF1" w:rsidP="009A2EF1">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hideMark/>
          </w:tcPr>
          <w:p w14:paraId="1CA826CA" w14:textId="77777777" w:rsidR="009A2EF1" w:rsidRPr="00E841A2" w:rsidRDefault="009A2EF1" w:rsidP="009A2EF1">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hideMark/>
          </w:tcPr>
          <w:p w14:paraId="79E4E50D" w14:textId="77777777" w:rsidR="009A2EF1" w:rsidRPr="00E841A2" w:rsidRDefault="009A2EF1" w:rsidP="009A2EF1">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hideMark/>
          </w:tcPr>
          <w:p w14:paraId="5D342379" w14:textId="77777777" w:rsidR="009A2EF1" w:rsidRPr="00E841A2" w:rsidRDefault="009A2EF1" w:rsidP="009A2EF1">
            <w:pPr>
              <w:spacing w:after="0" w:line="240" w:lineRule="auto"/>
              <w:rPr>
                <w:rFonts w:ascii="Times New Roman" w:hAnsi="Times New Roman"/>
                <w:color w:val="000000"/>
              </w:rPr>
            </w:pPr>
          </w:p>
        </w:tc>
      </w:tr>
      <w:tr w:rsidR="00E841A2" w:rsidRPr="00E841A2" w14:paraId="38B4CB18" w14:textId="77777777" w:rsidTr="005F3C24">
        <w:trPr>
          <w:trHeight w:val="20"/>
        </w:trPr>
        <w:tc>
          <w:tcPr>
            <w:tcW w:w="680" w:type="dxa"/>
            <w:shd w:val="clear" w:color="auto" w:fill="auto"/>
          </w:tcPr>
          <w:p w14:paraId="15C981DF"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6E87F677" w14:textId="08F71E1C" w:rsidR="00E841A2" w:rsidRPr="00E841A2" w:rsidRDefault="00E841A2" w:rsidP="00E841A2">
            <w:pPr>
              <w:spacing w:after="0" w:line="240" w:lineRule="auto"/>
              <w:rPr>
                <w:rFonts w:ascii="Times New Roman" w:hAnsi="Times New Roman"/>
                <w:iCs/>
              </w:rPr>
            </w:pPr>
            <w:r w:rsidRPr="00E841A2">
              <w:rPr>
                <w:rFonts w:ascii="Times New Roman" w:hAnsi="Times New Roman"/>
                <w:iCs/>
              </w:rPr>
              <w:t>Терминалы сбора данных (ТСД) (специализированное устройство со встроенным сканером штрих-кодов).</w:t>
            </w:r>
          </w:p>
        </w:tc>
        <w:tc>
          <w:tcPr>
            <w:tcW w:w="2300" w:type="dxa"/>
            <w:shd w:val="clear" w:color="auto" w:fill="auto"/>
            <w:noWrap/>
            <w:vAlign w:val="center"/>
          </w:tcPr>
          <w:p w14:paraId="710724BF" w14:textId="2FA1F624"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3A19946B" w14:textId="736C8709"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025FAF68" w14:textId="25855ACF"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2BD8D6CA" w14:textId="77777777" w:rsidR="00E841A2" w:rsidRPr="00E841A2" w:rsidRDefault="00E841A2" w:rsidP="00E841A2">
            <w:pPr>
              <w:spacing w:after="0" w:line="240" w:lineRule="auto"/>
              <w:rPr>
                <w:rFonts w:ascii="Times New Roman" w:hAnsi="Times New Roman"/>
                <w:color w:val="000000"/>
              </w:rPr>
            </w:pPr>
          </w:p>
        </w:tc>
      </w:tr>
      <w:tr w:rsidR="00E841A2" w:rsidRPr="00E841A2" w14:paraId="2CBCC172" w14:textId="77777777" w:rsidTr="005F3C24">
        <w:trPr>
          <w:trHeight w:val="20"/>
        </w:trPr>
        <w:tc>
          <w:tcPr>
            <w:tcW w:w="680" w:type="dxa"/>
            <w:shd w:val="clear" w:color="auto" w:fill="auto"/>
          </w:tcPr>
          <w:p w14:paraId="339EC1FB"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6C848BA1" w14:textId="7384B3E6" w:rsidR="00E841A2" w:rsidRPr="00E841A2" w:rsidRDefault="00E841A2" w:rsidP="00E841A2">
            <w:pPr>
              <w:spacing w:after="0" w:line="240" w:lineRule="auto"/>
              <w:rPr>
                <w:rFonts w:ascii="Times New Roman" w:hAnsi="Times New Roman"/>
                <w:iCs/>
              </w:rPr>
            </w:pPr>
            <w:r w:rsidRPr="00E841A2">
              <w:rPr>
                <w:rFonts w:ascii="Times New Roman" w:hAnsi="Times New Roman"/>
                <w:iCs/>
              </w:rPr>
              <w:t>Сканер с возможностью считывания акцизных марок для работы в ЕГАИС.</w:t>
            </w:r>
          </w:p>
        </w:tc>
        <w:tc>
          <w:tcPr>
            <w:tcW w:w="2300" w:type="dxa"/>
            <w:shd w:val="clear" w:color="auto" w:fill="auto"/>
            <w:noWrap/>
            <w:vAlign w:val="center"/>
          </w:tcPr>
          <w:p w14:paraId="33ED8A56" w14:textId="07F97877"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3AE0DFFB" w14:textId="088F28BA"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5FFD78BF" w14:textId="771A2396"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1A0E2C0D" w14:textId="77777777" w:rsidR="00E841A2" w:rsidRPr="00E841A2" w:rsidRDefault="00E841A2" w:rsidP="00E841A2">
            <w:pPr>
              <w:spacing w:after="0" w:line="240" w:lineRule="auto"/>
              <w:rPr>
                <w:rFonts w:ascii="Times New Roman" w:hAnsi="Times New Roman"/>
                <w:color w:val="000000"/>
              </w:rPr>
            </w:pPr>
          </w:p>
        </w:tc>
      </w:tr>
      <w:tr w:rsidR="00E841A2" w:rsidRPr="00E841A2" w14:paraId="72B5763D" w14:textId="77777777" w:rsidTr="005F3C24">
        <w:trPr>
          <w:trHeight w:val="20"/>
        </w:trPr>
        <w:tc>
          <w:tcPr>
            <w:tcW w:w="680" w:type="dxa"/>
            <w:shd w:val="clear" w:color="auto" w:fill="auto"/>
          </w:tcPr>
          <w:p w14:paraId="4482C578"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67DE69F4" w14:textId="5F30337E" w:rsidR="00E841A2" w:rsidRPr="00E841A2" w:rsidRDefault="00E841A2" w:rsidP="00E841A2">
            <w:pPr>
              <w:spacing w:after="0" w:line="240" w:lineRule="auto"/>
              <w:rPr>
                <w:rFonts w:ascii="Times New Roman" w:hAnsi="Times New Roman"/>
                <w:iCs/>
              </w:rPr>
            </w:pPr>
            <w:r w:rsidRPr="00E841A2">
              <w:rPr>
                <w:rFonts w:ascii="Times New Roman" w:hAnsi="Times New Roman"/>
                <w:iCs/>
              </w:rPr>
              <w:t>Компьютер с монитором</w:t>
            </w:r>
          </w:p>
        </w:tc>
        <w:tc>
          <w:tcPr>
            <w:tcW w:w="2300" w:type="dxa"/>
            <w:shd w:val="clear" w:color="auto" w:fill="auto"/>
            <w:noWrap/>
            <w:vAlign w:val="center"/>
          </w:tcPr>
          <w:p w14:paraId="5A939BEB" w14:textId="40D41E4A"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6BD15DE3" w14:textId="249ACCD5"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5A0BAD4C" w14:textId="61B0D9F3"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0D0422BD" w14:textId="77777777" w:rsidR="00E841A2" w:rsidRPr="00E841A2" w:rsidRDefault="00E841A2" w:rsidP="00E841A2">
            <w:pPr>
              <w:spacing w:after="0" w:line="240" w:lineRule="auto"/>
              <w:rPr>
                <w:rFonts w:ascii="Times New Roman" w:hAnsi="Times New Roman"/>
                <w:color w:val="000000"/>
              </w:rPr>
            </w:pPr>
          </w:p>
        </w:tc>
      </w:tr>
      <w:tr w:rsidR="00E841A2" w:rsidRPr="00E841A2" w14:paraId="1DB8CE8B" w14:textId="77777777" w:rsidTr="005F3C24">
        <w:trPr>
          <w:trHeight w:val="20"/>
        </w:trPr>
        <w:tc>
          <w:tcPr>
            <w:tcW w:w="680" w:type="dxa"/>
            <w:shd w:val="clear" w:color="auto" w:fill="auto"/>
          </w:tcPr>
          <w:p w14:paraId="3685EA3D"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4A77E52D" w14:textId="1292E373" w:rsidR="00E841A2" w:rsidRPr="00E841A2" w:rsidRDefault="00E841A2" w:rsidP="00E841A2">
            <w:pPr>
              <w:spacing w:after="0" w:line="240" w:lineRule="auto"/>
              <w:rPr>
                <w:rFonts w:ascii="Times New Roman" w:hAnsi="Times New Roman"/>
                <w:iCs/>
              </w:rPr>
            </w:pPr>
            <w:r w:rsidRPr="00E841A2">
              <w:rPr>
                <w:rFonts w:ascii="Times New Roman" w:hAnsi="Times New Roman"/>
                <w:iCs/>
              </w:rPr>
              <w:t>Принтер (для печати ценников)</w:t>
            </w:r>
          </w:p>
        </w:tc>
        <w:tc>
          <w:tcPr>
            <w:tcW w:w="2300" w:type="dxa"/>
            <w:shd w:val="clear" w:color="auto" w:fill="auto"/>
            <w:noWrap/>
            <w:vAlign w:val="center"/>
          </w:tcPr>
          <w:p w14:paraId="749FBFF8" w14:textId="58A61F8F"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2F947805" w14:textId="78159A72"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6DCD1315" w14:textId="6FD2FE06"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6F620077" w14:textId="77777777" w:rsidR="00E841A2" w:rsidRPr="00E841A2" w:rsidRDefault="00E841A2" w:rsidP="00E841A2">
            <w:pPr>
              <w:spacing w:after="0" w:line="240" w:lineRule="auto"/>
              <w:rPr>
                <w:rFonts w:ascii="Times New Roman" w:hAnsi="Times New Roman"/>
                <w:color w:val="000000"/>
              </w:rPr>
            </w:pPr>
          </w:p>
        </w:tc>
      </w:tr>
      <w:tr w:rsidR="00E841A2" w:rsidRPr="00E841A2" w14:paraId="536F42E6" w14:textId="77777777" w:rsidTr="005F3C24">
        <w:trPr>
          <w:trHeight w:val="20"/>
        </w:trPr>
        <w:tc>
          <w:tcPr>
            <w:tcW w:w="680" w:type="dxa"/>
            <w:shd w:val="clear" w:color="auto" w:fill="auto"/>
          </w:tcPr>
          <w:p w14:paraId="689213DF"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47115177" w14:textId="282C72D8" w:rsidR="00E841A2" w:rsidRPr="00E841A2" w:rsidRDefault="00E841A2" w:rsidP="00E841A2">
            <w:pPr>
              <w:spacing w:after="0" w:line="240" w:lineRule="auto"/>
              <w:rPr>
                <w:rFonts w:ascii="Times New Roman" w:hAnsi="Times New Roman"/>
                <w:iCs/>
              </w:rPr>
            </w:pPr>
            <w:r w:rsidRPr="00E841A2">
              <w:rPr>
                <w:rFonts w:ascii="Times New Roman" w:hAnsi="Times New Roman"/>
                <w:iCs/>
              </w:rPr>
              <w:t>Онлайн-касса</w:t>
            </w:r>
          </w:p>
        </w:tc>
        <w:tc>
          <w:tcPr>
            <w:tcW w:w="2300" w:type="dxa"/>
            <w:shd w:val="clear" w:color="auto" w:fill="auto"/>
            <w:noWrap/>
            <w:vAlign w:val="center"/>
          </w:tcPr>
          <w:p w14:paraId="7E6F1AF1" w14:textId="0C681AB4"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07699228" w14:textId="10D51BDF"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7818ACB8" w14:textId="5A9B017E"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65A704C7" w14:textId="77777777" w:rsidR="00E841A2" w:rsidRPr="00E841A2" w:rsidRDefault="00E841A2" w:rsidP="00E841A2">
            <w:pPr>
              <w:spacing w:after="0" w:line="240" w:lineRule="auto"/>
              <w:rPr>
                <w:rFonts w:ascii="Times New Roman" w:hAnsi="Times New Roman"/>
                <w:color w:val="000000"/>
              </w:rPr>
            </w:pPr>
          </w:p>
        </w:tc>
      </w:tr>
      <w:tr w:rsidR="00E841A2" w:rsidRPr="00E841A2" w14:paraId="130291E3" w14:textId="77777777" w:rsidTr="005F3C24">
        <w:trPr>
          <w:trHeight w:val="20"/>
        </w:trPr>
        <w:tc>
          <w:tcPr>
            <w:tcW w:w="680" w:type="dxa"/>
            <w:shd w:val="clear" w:color="auto" w:fill="auto"/>
          </w:tcPr>
          <w:p w14:paraId="6E664E04"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65CBCED6" w14:textId="49E44B87" w:rsidR="00E841A2" w:rsidRPr="00E841A2" w:rsidRDefault="00E841A2" w:rsidP="00E841A2">
            <w:pPr>
              <w:spacing w:after="0" w:line="240" w:lineRule="auto"/>
              <w:rPr>
                <w:rFonts w:ascii="Times New Roman" w:hAnsi="Times New Roman"/>
                <w:iCs/>
              </w:rPr>
            </w:pPr>
            <w:r w:rsidRPr="00E841A2">
              <w:rPr>
                <w:rFonts w:ascii="Times New Roman" w:hAnsi="Times New Roman"/>
                <w:iCs/>
              </w:rPr>
              <w:t>Программируемая клавиатура кассира</w:t>
            </w:r>
          </w:p>
        </w:tc>
        <w:tc>
          <w:tcPr>
            <w:tcW w:w="2300" w:type="dxa"/>
            <w:shd w:val="clear" w:color="auto" w:fill="auto"/>
            <w:noWrap/>
            <w:vAlign w:val="center"/>
          </w:tcPr>
          <w:p w14:paraId="56CACA6C" w14:textId="0795238E"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3CC4738A" w14:textId="7F81BDD2"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57915AF6" w14:textId="2F5C2D2E"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7E5B636F" w14:textId="77777777" w:rsidR="00E841A2" w:rsidRPr="00E841A2" w:rsidRDefault="00E841A2" w:rsidP="00E841A2">
            <w:pPr>
              <w:spacing w:after="0" w:line="240" w:lineRule="auto"/>
              <w:rPr>
                <w:rFonts w:ascii="Times New Roman" w:hAnsi="Times New Roman"/>
                <w:color w:val="000000"/>
              </w:rPr>
            </w:pPr>
          </w:p>
        </w:tc>
      </w:tr>
      <w:tr w:rsidR="00E841A2" w:rsidRPr="00E841A2" w14:paraId="2839BA3A" w14:textId="77777777" w:rsidTr="005F3C24">
        <w:trPr>
          <w:trHeight w:val="20"/>
        </w:trPr>
        <w:tc>
          <w:tcPr>
            <w:tcW w:w="680" w:type="dxa"/>
            <w:shd w:val="clear" w:color="auto" w:fill="auto"/>
          </w:tcPr>
          <w:p w14:paraId="6A51BCD5"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5CC61DF5" w14:textId="3682903D" w:rsidR="00E841A2" w:rsidRPr="00E841A2" w:rsidRDefault="00E841A2" w:rsidP="00E841A2">
            <w:pPr>
              <w:spacing w:after="0" w:line="240" w:lineRule="auto"/>
              <w:rPr>
                <w:rFonts w:ascii="Times New Roman" w:hAnsi="Times New Roman"/>
                <w:iCs/>
              </w:rPr>
            </w:pPr>
            <w:r w:rsidRPr="00E841A2">
              <w:rPr>
                <w:rFonts w:ascii="Times New Roman" w:hAnsi="Times New Roman"/>
                <w:iCs/>
              </w:rPr>
              <w:t>Денежный ящик</w:t>
            </w:r>
          </w:p>
        </w:tc>
        <w:tc>
          <w:tcPr>
            <w:tcW w:w="2300" w:type="dxa"/>
            <w:shd w:val="clear" w:color="auto" w:fill="auto"/>
            <w:noWrap/>
            <w:vAlign w:val="center"/>
          </w:tcPr>
          <w:p w14:paraId="37782409" w14:textId="7E3E1C58"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170B338E" w14:textId="2FD2459E"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23C5909A" w14:textId="30C59CBC"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6D491865" w14:textId="77777777" w:rsidR="00E841A2" w:rsidRPr="00E841A2" w:rsidRDefault="00E841A2" w:rsidP="00E841A2">
            <w:pPr>
              <w:spacing w:after="0" w:line="240" w:lineRule="auto"/>
              <w:rPr>
                <w:rFonts w:ascii="Times New Roman" w:hAnsi="Times New Roman"/>
                <w:color w:val="000000"/>
              </w:rPr>
            </w:pPr>
          </w:p>
        </w:tc>
      </w:tr>
      <w:tr w:rsidR="00E841A2" w:rsidRPr="00E841A2" w14:paraId="451E0ADF" w14:textId="77777777" w:rsidTr="005F3C24">
        <w:trPr>
          <w:trHeight w:val="20"/>
        </w:trPr>
        <w:tc>
          <w:tcPr>
            <w:tcW w:w="680" w:type="dxa"/>
            <w:shd w:val="clear" w:color="auto" w:fill="auto"/>
          </w:tcPr>
          <w:p w14:paraId="49AA0D53"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1BCE0338" w14:textId="4C95A4EF" w:rsidR="00E841A2" w:rsidRPr="00E841A2" w:rsidRDefault="00E841A2" w:rsidP="00E841A2">
            <w:pPr>
              <w:spacing w:after="0" w:line="240" w:lineRule="auto"/>
              <w:rPr>
                <w:rFonts w:ascii="Times New Roman" w:hAnsi="Times New Roman"/>
                <w:iCs/>
              </w:rPr>
            </w:pPr>
            <w:r w:rsidRPr="00E841A2">
              <w:rPr>
                <w:rFonts w:ascii="Times New Roman" w:hAnsi="Times New Roman"/>
                <w:iCs/>
              </w:rPr>
              <w:t>Терминал безналичной оплаты;</w:t>
            </w:r>
          </w:p>
        </w:tc>
        <w:tc>
          <w:tcPr>
            <w:tcW w:w="2300" w:type="dxa"/>
            <w:shd w:val="clear" w:color="auto" w:fill="auto"/>
            <w:noWrap/>
            <w:vAlign w:val="center"/>
          </w:tcPr>
          <w:p w14:paraId="495E3B8F" w14:textId="281AA613"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3F1FA9FA" w14:textId="2161EF36"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3CC8AB2B" w14:textId="4522A8F5"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795B782B" w14:textId="77777777" w:rsidR="00E841A2" w:rsidRPr="00E841A2" w:rsidRDefault="00E841A2" w:rsidP="00E841A2">
            <w:pPr>
              <w:spacing w:after="0" w:line="240" w:lineRule="auto"/>
              <w:rPr>
                <w:rFonts w:ascii="Times New Roman" w:hAnsi="Times New Roman"/>
                <w:color w:val="000000"/>
              </w:rPr>
            </w:pPr>
          </w:p>
        </w:tc>
      </w:tr>
      <w:tr w:rsidR="00E841A2" w:rsidRPr="00E841A2" w14:paraId="14E22DAA" w14:textId="77777777" w:rsidTr="005F3C24">
        <w:trPr>
          <w:trHeight w:val="20"/>
        </w:trPr>
        <w:tc>
          <w:tcPr>
            <w:tcW w:w="680" w:type="dxa"/>
            <w:shd w:val="clear" w:color="auto" w:fill="auto"/>
          </w:tcPr>
          <w:p w14:paraId="2C93F397"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42F4B4E2" w14:textId="017CB896" w:rsidR="00E841A2" w:rsidRPr="00E841A2" w:rsidRDefault="00E841A2" w:rsidP="00E841A2">
            <w:pPr>
              <w:spacing w:after="0" w:line="240" w:lineRule="auto"/>
              <w:rPr>
                <w:rFonts w:ascii="Times New Roman" w:hAnsi="Times New Roman"/>
                <w:iCs/>
              </w:rPr>
            </w:pPr>
            <w:r w:rsidRPr="00E841A2">
              <w:rPr>
                <w:rFonts w:ascii="Times New Roman" w:hAnsi="Times New Roman"/>
                <w:iCs/>
              </w:rPr>
              <w:t>Дисплей покупателя (при необходимости)</w:t>
            </w:r>
          </w:p>
        </w:tc>
        <w:tc>
          <w:tcPr>
            <w:tcW w:w="2300" w:type="dxa"/>
            <w:shd w:val="clear" w:color="auto" w:fill="auto"/>
            <w:noWrap/>
            <w:vAlign w:val="center"/>
          </w:tcPr>
          <w:p w14:paraId="40CC1173" w14:textId="5DB89DA3"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6FC65053" w14:textId="0E845FDE"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26048168" w14:textId="075E7F79"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15E532FF" w14:textId="77777777" w:rsidR="00E841A2" w:rsidRPr="00E841A2" w:rsidRDefault="00E841A2" w:rsidP="00E841A2">
            <w:pPr>
              <w:spacing w:after="0" w:line="240" w:lineRule="auto"/>
              <w:rPr>
                <w:rFonts w:ascii="Times New Roman" w:hAnsi="Times New Roman"/>
                <w:color w:val="000000"/>
              </w:rPr>
            </w:pPr>
          </w:p>
        </w:tc>
      </w:tr>
      <w:tr w:rsidR="00E841A2" w:rsidRPr="00E841A2" w14:paraId="4129464C" w14:textId="77777777" w:rsidTr="005F3C24">
        <w:trPr>
          <w:trHeight w:val="20"/>
        </w:trPr>
        <w:tc>
          <w:tcPr>
            <w:tcW w:w="680" w:type="dxa"/>
            <w:shd w:val="clear" w:color="auto" w:fill="auto"/>
          </w:tcPr>
          <w:p w14:paraId="09059AD5"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37119D4B" w14:textId="39212006" w:rsidR="00E841A2" w:rsidRPr="00E841A2" w:rsidRDefault="00E841A2" w:rsidP="00E841A2">
            <w:pPr>
              <w:spacing w:after="0" w:line="240" w:lineRule="auto"/>
              <w:rPr>
                <w:rFonts w:ascii="Times New Roman" w:hAnsi="Times New Roman"/>
                <w:iCs/>
              </w:rPr>
            </w:pPr>
            <w:r w:rsidRPr="00E841A2">
              <w:rPr>
                <w:rFonts w:ascii="Times New Roman" w:hAnsi="Times New Roman"/>
                <w:iCs/>
              </w:rPr>
              <w:t>Весы с печатью этикеток (при необходимости</w:t>
            </w:r>
          </w:p>
        </w:tc>
        <w:tc>
          <w:tcPr>
            <w:tcW w:w="2300" w:type="dxa"/>
            <w:shd w:val="clear" w:color="auto" w:fill="auto"/>
            <w:noWrap/>
            <w:vAlign w:val="center"/>
          </w:tcPr>
          <w:p w14:paraId="39CC1DC3" w14:textId="4F4D04CC"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669EA1AC" w14:textId="58BDD6A8"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6EAD2989" w14:textId="05E0CEFD"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041F55C0" w14:textId="77777777" w:rsidR="00E841A2" w:rsidRPr="00E841A2" w:rsidRDefault="00E841A2" w:rsidP="00E841A2">
            <w:pPr>
              <w:spacing w:after="0" w:line="240" w:lineRule="auto"/>
              <w:rPr>
                <w:rFonts w:ascii="Times New Roman" w:hAnsi="Times New Roman"/>
                <w:color w:val="000000"/>
              </w:rPr>
            </w:pPr>
          </w:p>
        </w:tc>
      </w:tr>
      <w:tr w:rsidR="00E841A2" w:rsidRPr="00E841A2" w14:paraId="492ECEB0" w14:textId="77777777" w:rsidTr="005F3C24">
        <w:trPr>
          <w:trHeight w:val="20"/>
        </w:trPr>
        <w:tc>
          <w:tcPr>
            <w:tcW w:w="680" w:type="dxa"/>
            <w:shd w:val="clear" w:color="auto" w:fill="auto"/>
          </w:tcPr>
          <w:p w14:paraId="5DE2CC9E"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60D0ACAD" w14:textId="46D65621" w:rsidR="00E841A2" w:rsidRPr="00E841A2" w:rsidRDefault="00E841A2" w:rsidP="00E841A2">
            <w:pPr>
              <w:spacing w:after="0" w:line="240" w:lineRule="auto"/>
              <w:rPr>
                <w:rFonts w:ascii="Times New Roman" w:hAnsi="Times New Roman"/>
                <w:iCs/>
              </w:rPr>
            </w:pPr>
            <w:r w:rsidRPr="00E841A2">
              <w:rPr>
                <w:rFonts w:ascii="Times New Roman" w:hAnsi="Times New Roman"/>
                <w:iCs/>
              </w:rPr>
              <w:t>Детектор купюр</w:t>
            </w:r>
          </w:p>
        </w:tc>
        <w:tc>
          <w:tcPr>
            <w:tcW w:w="2300" w:type="dxa"/>
            <w:shd w:val="clear" w:color="auto" w:fill="auto"/>
            <w:noWrap/>
            <w:vAlign w:val="center"/>
          </w:tcPr>
          <w:p w14:paraId="407D5C8A" w14:textId="1C717F3A"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2453DEFE" w14:textId="492A9A34"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409E8D57" w14:textId="026A9755"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1DA11EFF" w14:textId="77777777" w:rsidR="00E841A2" w:rsidRPr="00E841A2" w:rsidRDefault="00E841A2" w:rsidP="00E841A2">
            <w:pPr>
              <w:spacing w:after="0" w:line="240" w:lineRule="auto"/>
              <w:rPr>
                <w:rFonts w:ascii="Times New Roman" w:hAnsi="Times New Roman"/>
                <w:color w:val="000000"/>
              </w:rPr>
            </w:pPr>
          </w:p>
        </w:tc>
      </w:tr>
      <w:tr w:rsidR="00E841A2" w:rsidRPr="00E841A2" w14:paraId="175C880E" w14:textId="77777777" w:rsidTr="005F3C24">
        <w:trPr>
          <w:trHeight w:val="20"/>
        </w:trPr>
        <w:tc>
          <w:tcPr>
            <w:tcW w:w="680" w:type="dxa"/>
            <w:shd w:val="clear" w:color="auto" w:fill="auto"/>
          </w:tcPr>
          <w:p w14:paraId="1B0DCF1D"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7BCF3B1C" w14:textId="3B0F98CF" w:rsidR="00E841A2" w:rsidRPr="00E841A2" w:rsidRDefault="00E841A2" w:rsidP="00E841A2">
            <w:pPr>
              <w:spacing w:after="0" w:line="240" w:lineRule="auto"/>
              <w:rPr>
                <w:rFonts w:ascii="Times New Roman" w:hAnsi="Times New Roman"/>
                <w:iCs/>
              </w:rPr>
            </w:pPr>
            <w:r w:rsidRPr="00E841A2">
              <w:rPr>
                <w:rFonts w:ascii="Times New Roman" w:hAnsi="Times New Roman"/>
                <w:iCs/>
              </w:rPr>
              <w:t>Муляжи товаров</w:t>
            </w:r>
          </w:p>
        </w:tc>
        <w:tc>
          <w:tcPr>
            <w:tcW w:w="2300" w:type="dxa"/>
            <w:shd w:val="clear" w:color="auto" w:fill="auto"/>
            <w:noWrap/>
            <w:vAlign w:val="center"/>
          </w:tcPr>
          <w:p w14:paraId="581BAE7C" w14:textId="4E3C5492"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3901BB11" w14:textId="7B8543D3"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127243DC" w14:textId="4287DDE1"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44A209BE" w14:textId="77777777" w:rsidR="00E841A2" w:rsidRPr="00E841A2" w:rsidRDefault="00E841A2" w:rsidP="00E841A2">
            <w:pPr>
              <w:spacing w:after="0" w:line="240" w:lineRule="auto"/>
              <w:rPr>
                <w:rFonts w:ascii="Times New Roman" w:hAnsi="Times New Roman"/>
                <w:color w:val="000000"/>
              </w:rPr>
            </w:pPr>
          </w:p>
        </w:tc>
      </w:tr>
      <w:tr w:rsidR="00E841A2" w:rsidRPr="00E841A2" w14:paraId="4CFA4EC2" w14:textId="77777777" w:rsidTr="005F3C24">
        <w:trPr>
          <w:trHeight w:val="20"/>
        </w:trPr>
        <w:tc>
          <w:tcPr>
            <w:tcW w:w="680" w:type="dxa"/>
            <w:shd w:val="clear" w:color="auto" w:fill="auto"/>
          </w:tcPr>
          <w:p w14:paraId="53DC463E"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447FAB77" w14:textId="60660A86" w:rsidR="00E841A2" w:rsidRPr="00E841A2" w:rsidRDefault="00E841A2" w:rsidP="00E841A2">
            <w:pPr>
              <w:spacing w:after="0" w:line="240" w:lineRule="auto"/>
              <w:rPr>
                <w:rFonts w:ascii="Times New Roman" w:hAnsi="Times New Roman"/>
                <w:iCs/>
              </w:rPr>
            </w:pPr>
            <w:proofErr w:type="spellStart"/>
            <w:r w:rsidRPr="00E841A2">
              <w:rPr>
                <w:rFonts w:ascii="Times New Roman" w:hAnsi="Times New Roman"/>
                <w:iCs/>
              </w:rPr>
              <w:t>Пристенные</w:t>
            </w:r>
            <w:proofErr w:type="spellEnd"/>
            <w:r w:rsidRPr="00E841A2">
              <w:rPr>
                <w:rFonts w:ascii="Times New Roman" w:hAnsi="Times New Roman"/>
                <w:iCs/>
              </w:rPr>
              <w:t xml:space="preserve"> и островные горки</w:t>
            </w:r>
          </w:p>
        </w:tc>
        <w:tc>
          <w:tcPr>
            <w:tcW w:w="2300" w:type="dxa"/>
            <w:shd w:val="clear" w:color="auto" w:fill="auto"/>
            <w:noWrap/>
            <w:vAlign w:val="center"/>
          </w:tcPr>
          <w:p w14:paraId="70E1C021" w14:textId="7157CDB0"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1F94B245" w14:textId="507AC7AE"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2687B358" w14:textId="114B4A09"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3EF80C3D" w14:textId="77777777" w:rsidR="00E841A2" w:rsidRPr="00E841A2" w:rsidRDefault="00E841A2" w:rsidP="00E841A2">
            <w:pPr>
              <w:spacing w:after="0" w:line="240" w:lineRule="auto"/>
              <w:rPr>
                <w:rFonts w:ascii="Times New Roman" w:hAnsi="Times New Roman"/>
                <w:color w:val="000000"/>
              </w:rPr>
            </w:pPr>
          </w:p>
        </w:tc>
      </w:tr>
      <w:tr w:rsidR="00E841A2" w:rsidRPr="00E841A2" w14:paraId="23204C6F" w14:textId="77777777" w:rsidTr="005F3C24">
        <w:trPr>
          <w:trHeight w:val="20"/>
        </w:trPr>
        <w:tc>
          <w:tcPr>
            <w:tcW w:w="680" w:type="dxa"/>
            <w:shd w:val="clear" w:color="auto" w:fill="auto"/>
          </w:tcPr>
          <w:p w14:paraId="6B325911"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058FC97B" w14:textId="75419723" w:rsidR="00E841A2" w:rsidRPr="00E841A2" w:rsidRDefault="00E841A2" w:rsidP="00E841A2">
            <w:pPr>
              <w:spacing w:after="0" w:line="240" w:lineRule="auto"/>
              <w:rPr>
                <w:rFonts w:ascii="Times New Roman" w:hAnsi="Times New Roman"/>
                <w:iCs/>
              </w:rPr>
            </w:pPr>
            <w:r w:rsidRPr="00E841A2">
              <w:rPr>
                <w:rFonts w:ascii="Times New Roman" w:hAnsi="Times New Roman"/>
                <w:iCs/>
              </w:rPr>
              <w:t>Стеллажи</w:t>
            </w:r>
          </w:p>
        </w:tc>
        <w:tc>
          <w:tcPr>
            <w:tcW w:w="2300" w:type="dxa"/>
            <w:shd w:val="clear" w:color="auto" w:fill="auto"/>
            <w:noWrap/>
            <w:vAlign w:val="center"/>
          </w:tcPr>
          <w:p w14:paraId="78312129" w14:textId="1063FD5C"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0FD22BEA" w14:textId="66FB6DD7"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0CEB79F7" w14:textId="56B1AC84"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40B2B6EC" w14:textId="77777777" w:rsidR="00E841A2" w:rsidRPr="00E841A2" w:rsidRDefault="00E841A2" w:rsidP="00E841A2">
            <w:pPr>
              <w:spacing w:after="0" w:line="240" w:lineRule="auto"/>
              <w:rPr>
                <w:rFonts w:ascii="Times New Roman" w:hAnsi="Times New Roman"/>
                <w:color w:val="000000"/>
              </w:rPr>
            </w:pPr>
          </w:p>
        </w:tc>
      </w:tr>
      <w:tr w:rsidR="00E841A2" w:rsidRPr="00E841A2" w14:paraId="148953C1" w14:textId="77777777" w:rsidTr="005F3C24">
        <w:trPr>
          <w:trHeight w:val="20"/>
        </w:trPr>
        <w:tc>
          <w:tcPr>
            <w:tcW w:w="680" w:type="dxa"/>
            <w:shd w:val="clear" w:color="auto" w:fill="auto"/>
          </w:tcPr>
          <w:p w14:paraId="4BA586FE"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28389D0F" w14:textId="704FFEF1" w:rsidR="00E841A2" w:rsidRPr="00E841A2" w:rsidRDefault="00E841A2" w:rsidP="00E841A2">
            <w:pPr>
              <w:spacing w:after="0" w:line="240" w:lineRule="auto"/>
              <w:rPr>
                <w:rFonts w:ascii="Times New Roman" w:hAnsi="Times New Roman"/>
                <w:iCs/>
              </w:rPr>
            </w:pPr>
            <w:r w:rsidRPr="00E841A2">
              <w:rPr>
                <w:rFonts w:ascii="Times New Roman" w:hAnsi="Times New Roman"/>
                <w:iCs/>
              </w:rPr>
              <w:t xml:space="preserve">Рекламно-выставочный инвентарь (манекены, держатели для одежды, подставки и </w:t>
            </w:r>
            <w:proofErr w:type="spellStart"/>
            <w:r w:rsidRPr="00E841A2">
              <w:rPr>
                <w:rFonts w:ascii="Times New Roman" w:hAnsi="Times New Roman"/>
                <w:iCs/>
              </w:rPr>
              <w:t>т.д</w:t>
            </w:r>
            <w:proofErr w:type="spellEnd"/>
            <w:r w:rsidRPr="00E841A2">
              <w:rPr>
                <w:rFonts w:ascii="Times New Roman" w:hAnsi="Times New Roman"/>
                <w:iCs/>
              </w:rPr>
              <w:t>)</w:t>
            </w:r>
          </w:p>
        </w:tc>
        <w:tc>
          <w:tcPr>
            <w:tcW w:w="2300" w:type="dxa"/>
            <w:shd w:val="clear" w:color="auto" w:fill="auto"/>
            <w:noWrap/>
            <w:vAlign w:val="center"/>
          </w:tcPr>
          <w:p w14:paraId="1EEE19AD" w14:textId="793434DE"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2F5BB16E" w14:textId="62DD1E95"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6BB2898C" w14:textId="57EB36BC"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3B53AFBA" w14:textId="77777777" w:rsidR="00E841A2" w:rsidRPr="00E841A2" w:rsidRDefault="00E841A2" w:rsidP="00E841A2">
            <w:pPr>
              <w:spacing w:after="0" w:line="240" w:lineRule="auto"/>
              <w:rPr>
                <w:rFonts w:ascii="Times New Roman" w:hAnsi="Times New Roman"/>
                <w:color w:val="000000"/>
              </w:rPr>
            </w:pPr>
          </w:p>
        </w:tc>
      </w:tr>
      <w:tr w:rsidR="00E841A2" w:rsidRPr="00E841A2" w14:paraId="4BE15157" w14:textId="77777777" w:rsidTr="005F3C24">
        <w:trPr>
          <w:trHeight w:val="20"/>
        </w:trPr>
        <w:tc>
          <w:tcPr>
            <w:tcW w:w="680" w:type="dxa"/>
            <w:shd w:val="clear" w:color="auto" w:fill="auto"/>
          </w:tcPr>
          <w:p w14:paraId="54E2A5DC"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1601CD54" w14:textId="705B83DB" w:rsidR="00E841A2" w:rsidRPr="00E841A2" w:rsidRDefault="00E841A2" w:rsidP="00E841A2">
            <w:pPr>
              <w:spacing w:after="0" w:line="240" w:lineRule="auto"/>
              <w:rPr>
                <w:rFonts w:ascii="Times New Roman" w:hAnsi="Times New Roman"/>
                <w:iCs/>
              </w:rPr>
            </w:pPr>
            <w:r w:rsidRPr="00E841A2">
              <w:rPr>
                <w:rFonts w:ascii="Times New Roman" w:hAnsi="Times New Roman"/>
                <w:iCs/>
              </w:rPr>
              <w:t>Информационный стенд</w:t>
            </w:r>
          </w:p>
        </w:tc>
        <w:tc>
          <w:tcPr>
            <w:tcW w:w="2300" w:type="dxa"/>
            <w:shd w:val="clear" w:color="auto" w:fill="auto"/>
            <w:noWrap/>
            <w:vAlign w:val="center"/>
          </w:tcPr>
          <w:p w14:paraId="5E2ED246" w14:textId="759FA6C1"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4545C190" w14:textId="08CD3FDD"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201F8E00" w14:textId="4517BD9A"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759763EC" w14:textId="77777777" w:rsidR="00E841A2" w:rsidRPr="00E841A2" w:rsidRDefault="00E841A2" w:rsidP="00E841A2">
            <w:pPr>
              <w:spacing w:after="0" w:line="240" w:lineRule="auto"/>
              <w:rPr>
                <w:rFonts w:ascii="Times New Roman" w:hAnsi="Times New Roman"/>
                <w:color w:val="000000"/>
              </w:rPr>
            </w:pPr>
          </w:p>
        </w:tc>
      </w:tr>
      <w:tr w:rsidR="00E841A2" w:rsidRPr="00E841A2" w14:paraId="3FCF1B4D" w14:textId="77777777" w:rsidTr="005F3C24">
        <w:trPr>
          <w:trHeight w:val="20"/>
        </w:trPr>
        <w:tc>
          <w:tcPr>
            <w:tcW w:w="680" w:type="dxa"/>
            <w:shd w:val="clear" w:color="auto" w:fill="auto"/>
          </w:tcPr>
          <w:p w14:paraId="6CC688F0"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178045FE" w14:textId="01DE549C" w:rsidR="00E841A2" w:rsidRPr="00E841A2" w:rsidRDefault="00E841A2" w:rsidP="00E841A2">
            <w:pPr>
              <w:spacing w:after="0" w:line="240" w:lineRule="auto"/>
              <w:rPr>
                <w:rFonts w:ascii="Times New Roman" w:hAnsi="Times New Roman"/>
                <w:iCs/>
              </w:rPr>
            </w:pPr>
            <w:r w:rsidRPr="00E841A2">
              <w:rPr>
                <w:rFonts w:ascii="Times New Roman" w:hAnsi="Times New Roman"/>
                <w:iCs/>
              </w:rPr>
              <w:t>Системы защиты товаров (</w:t>
            </w:r>
            <w:proofErr w:type="spellStart"/>
            <w:r w:rsidRPr="00E841A2">
              <w:rPr>
                <w:rFonts w:ascii="Times New Roman" w:hAnsi="Times New Roman"/>
                <w:iCs/>
              </w:rPr>
              <w:t>деактиваторы</w:t>
            </w:r>
            <w:proofErr w:type="spellEnd"/>
            <w:r w:rsidRPr="00E841A2">
              <w:rPr>
                <w:rFonts w:ascii="Times New Roman" w:hAnsi="Times New Roman"/>
                <w:iCs/>
              </w:rPr>
              <w:t xml:space="preserve"> и магнитные съемники)</w:t>
            </w:r>
          </w:p>
        </w:tc>
        <w:tc>
          <w:tcPr>
            <w:tcW w:w="2300" w:type="dxa"/>
            <w:shd w:val="clear" w:color="auto" w:fill="auto"/>
            <w:noWrap/>
            <w:vAlign w:val="center"/>
          </w:tcPr>
          <w:p w14:paraId="2F09DCD8" w14:textId="3AD19F40"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286A0D75" w14:textId="16D74015"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079303D2" w14:textId="5AC21355"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2E063940" w14:textId="77777777" w:rsidR="00E841A2" w:rsidRPr="00E841A2" w:rsidRDefault="00E841A2" w:rsidP="00E841A2">
            <w:pPr>
              <w:spacing w:after="0" w:line="240" w:lineRule="auto"/>
              <w:rPr>
                <w:rFonts w:ascii="Times New Roman" w:hAnsi="Times New Roman"/>
                <w:color w:val="000000"/>
              </w:rPr>
            </w:pPr>
          </w:p>
        </w:tc>
      </w:tr>
      <w:tr w:rsidR="00E841A2" w:rsidRPr="00E841A2" w14:paraId="03E34BD5" w14:textId="77777777" w:rsidTr="005F3C24">
        <w:trPr>
          <w:trHeight w:val="20"/>
        </w:trPr>
        <w:tc>
          <w:tcPr>
            <w:tcW w:w="680" w:type="dxa"/>
            <w:shd w:val="clear" w:color="auto" w:fill="auto"/>
          </w:tcPr>
          <w:p w14:paraId="045E215F"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2A32DE01" w14:textId="49609573" w:rsidR="00E841A2" w:rsidRPr="00E841A2" w:rsidRDefault="00E841A2" w:rsidP="00E841A2">
            <w:pPr>
              <w:spacing w:after="0" w:line="240" w:lineRule="auto"/>
              <w:rPr>
                <w:rFonts w:ascii="Times New Roman" w:hAnsi="Times New Roman"/>
                <w:iCs/>
              </w:rPr>
            </w:pPr>
            <w:r w:rsidRPr="00E841A2">
              <w:rPr>
                <w:rFonts w:ascii="Times New Roman" w:hAnsi="Times New Roman"/>
                <w:iCs/>
              </w:rPr>
              <w:t>Измельчительно-режущее оборудование (</w:t>
            </w:r>
            <w:proofErr w:type="spellStart"/>
            <w:r w:rsidRPr="00E841A2">
              <w:rPr>
                <w:rFonts w:ascii="Times New Roman" w:hAnsi="Times New Roman"/>
                <w:iCs/>
              </w:rPr>
              <w:t>слайсер</w:t>
            </w:r>
            <w:proofErr w:type="spellEnd"/>
            <w:r w:rsidRPr="00E841A2">
              <w:rPr>
                <w:rFonts w:ascii="Times New Roman" w:hAnsi="Times New Roman"/>
                <w:iCs/>
              </w:rPr>
              <w:t xml:space="preserve">) </w:t>
            </w:r>
          </w:p>
        </w:tc>
        <w:tc>
          <w:tcPr>
            <w:tcW w:w="2300" w:type="dxa"/>
            <w:shd w:val="clear" w:color="auto" w:fill="auto"/>
            <w:noWrap/>
            <w:vAlign w:val="center"/>
          </w:tcPr>
          <w:p w14:paraId="7C7B9172" w14:textId="626C9C70"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2B87AE63" w14:textId="7BBA587D"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0F39DC11" w14:textId="36E1B184"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39BC3252" w14:textId="77777777" w:rsidR="00E841A2" w:rsidRPr="00E841A2" w:rsidRDefault="00E841A2" w:rsidP="00E841A2">
            <w:pPr>
              <w:spacing w:after="0" w:line="240" w:lineRule="auto"/>
              <w:rPr>
                <w:rFonts w:ascii="Times New Roman" w:hAnsi="Times New Roman"/>
                <w:color w:val="000000"/>
              </w:rPr>
            </w:pPr>
          </w:p>
        </w:tc>
      </w:tr>
      <w:tr w:rsidR="00E841A2" w:rsidRPr="00E841A2" w14:paraId="60920475" w14:textId="77777777" w:rsidTr="005F3C24">
        <w:trPr>
          <w:trHeight w:val="20"/>
        </w:trPr>
        <w:tc>
          <w:tcPr>
            <w:tcW w:w="680" w:type="dxa"/>
            <w:shd w:val="clear" w:color="auto" w:fill="auto"/>
          </w:tcPr>
          <w:p w14:paraId="41E0EE44"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6D216FE8" w14:textId="19524023" w:rsidR="00E841A2" w:rsidRPr="00E841A2" w:rsidRDefault="00E841A2" w:rsidP="00E841A2">
            <w:pPr>
              <w:spacing w:after="0" w:line="240" w:lineRule="auto"/>
              <w:rPr>
                <w:rFonts w:ascii="Times New Roman" w:hAnsi="Times New Roman"/>
                <w:iCs/>
              </w:rPr>
            </w:pPr>
            <w:r w:rsidRPr="00E841A2">
              <w:rPr>
                <w:rFonts w:ascii="Times New Roman" w:hAnsi="Times New Roman"/>
                <w:iCs/>
              </w:rPr>
              <w:t>Макет холодильного оборудования (на усмотрение образовательной организации)</w:t>
            </w:r>
          </w:p>
        </w:tc>
        <w:tc>
          <w:tcPr>
            <w:tcW w:w="2300" w:type="dxa"/>
            <w:shd w:val="clear" w:color="auto" w:fill="auto"/>
            <w:noWrap/>
            <w:vAlign w:val="center"/>
          </w:tcPr>
          <w:p w14:paraId="36CF02E1" w14:textId="0B63E368"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3EAE4549" w14:textId="1217C714"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3EA4C94D" w14:textId="353D09E1"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52CB6943" w14:textId="77777777" w:rsidR="00E841A2" w:rsidRPr="00E841A2" w:rsidRDefault="00E841A2" w:rsidP="00E841A2">
            <w:pPr>
              <w:spacing w:after="0" w:line="240" w:lineRule="auto"/>
              <w:rPr>
                <w:rFonts w:ascii="Times New Roman" w:hAnsi="Times New Roman"/>
                <w:color w:val="000000"/>
              </w:rPr>
            </w:pPr>
          </w:p>
        </w:tc>
      </w:tr>
      <w:tr w:rsidR="00E841A2" w:rsidRPr="00E841A2" w14:paraId="0BD35ECD" w14:textId="77777777" w:rsidTr="005F3C24">
        <w:trPr>
          <w:trHeight w:val="20"/>
        </w:trPr>
        <w:tc>
          <w:tcPr>
            <w:tcW w:w="680" w:type="dxa"/>
            <w:shd w:val="clear" w:color="auto" w:fill="auto"/>
          </w:tcPr>
          <w:p w14:paraId="52E49206"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25C2CD18" w14:textId="037343A7" w:rsidR="00E841A2" w:rsidRPr="00E841A2" w:rsidRDefault="00E841A2" w:rsidP="00E841A2">
            <w:pPr>
              <w:spacing w:after="0" w:line="240" w:lineRule="auto"/>
              <w:rPr>
                <w:rFonts w:ascii="Times New Roman" w:hAnsi="Times New Roman"/>
                <w:iCs/>
              </w:rPr>
            </w:pPr>
            <w:r w:rsidRPr="00E841A2">
              <w:rPr>
                <w:rFonts w:ascii="Times New Roman" w:hAnsi="Times New Roman"/>
                <w:iCs/>
              </w:rPr>
              <w:t>Промо-стойка</w:t>
            </w:r>
          </w:p>
        </w:tc>
        <w:tc>
          <w:tcPr>
            <w:tcW w:w="2300" w:type="dxa"/>
            <w:shd w:val="clear" w:color="auto" w:fill="auto"/>
            <w:noWrap/>
            <w:vAlign w:val="center"/>
          </w:tcPr>
          <w:p w14:paraId="3D42CE30" w14:textId="01B0DEC0"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46ECD151" w14:textId="795E0F56"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0626EE04" w14:textId="287F612A"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1E85BDE9" w14:textId="77777777" w:rsidR="00E841A2" w:rsidRPr="00E841A2" w:rsidRDefault="00E841A2" w:rsidP="00E841A2">
            <w:pPr>
              <w:spacing w:after="0" w:line="240" w:lineRule="auto"/>
              <w:rPr>
                <w:rFonts w:ascii="Times New Roman" w:hAnsi="Times New Roman"/>
                <w:color w:val="000000"/>
              </w:rPr>
            </w:pPr>
          </w:p>
        </w:tc>
      </w:tr>
      <w:tr w:rsidR="00E841A2" w:rsidRPr="00E841A2" w14:paraId="331107A7" w14:textId="77777777" w:rsidTr="005F3C24">
        <w:trPr>
          <w:trHeight w:val="20"/>
        </w:trPr>
        <w:tc>
          <w:tcPr>
            <w:tcW w:w="680" w:type="dxa"/>
            <w:shd w:val="clear" w:color="auto" w:fill="auto"/>
          </w:tcPr>
          <w:p w14:paraId="46E89911"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6444FCA9" w14:textId="77F71556" w:rsidR="00E841A2" w:rsidRPr="00E841A2" w:rsidRDefault="00E841A2" w:rsidP="00E841A2">
            <w:pPr>
              <w:spacing w:after="0" w:line="240" w:lineRule="auto"/>
              <w:rPr>
                <w:rFonts w:ascii="Times New Roman" w:hAnsi="Times New Roman"/>
                <w:iCs/>
              </w:rPr>
            </w:pPr>
            <w:r w:rsidRPr="00E841A2">
              <w:rPr>
                <w:rFonts w:ascii="Times New Roman" w:hAnsi="Times New Roman"/>
                <w:iCs/>
              </w:rPr>
              <w:t>Онлайн-эквайринг</w:t>
            </w:r>
          </w:p>
        </w:tc>
        <w:tc>
          <w:tcPr>
            <w:tcW w:w="2300" w:type="dxa"/>
            <w:shd w:val="clear" w:color="auto" w:fill="auto"/>
            <w:noWrap/>
            <w:vAlign w:val="center"/>
          </w:tcPr>
          <w:p w14:paraId="459DD748" w14:textId="39BF49AC"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5358B09C" w14:textId="7A7A14E9"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0C7C2725" w14:textId="38812F26"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11F65B16" w14:textId="77777777" w:rsidR="00E841A2" w:rsidRPr="00E841A2" w:rsidRDefault="00E841A2" w:rsidP="00E841A2">
            <w:pPr>
              <w:spacing w:after="0" w:line="240" w:lineRule="auto"/>
              <w:rPr>
                <w:rFonts w:ascii="Times New Roman" w:hAnsi="Times New Roman"/>
                <w:color w:val="000000"/>
              </w:rPr>
            </w:pPr>
          </w:p>
        </w:tc>
      </w:tr>
      <w:tr w:rsidR="00E841A2" w:rsidRPr="00E841A2" w14:paraId="16873D74" w14:textId="77777777" w:rsidTr="005F3C24">
        <w:trPr>
          <w:trHeight w:val="20"/>
        </w:trPr>
        <w:tc>
          <w:tcPr>
            <w:tcW w:w="680" w:type="dxa"/>
            <w:shd w:val="clear" w:color="auto" w:fill="auto"/>
          </w:tcPr>
          <w:p w14:paraId="2F5F4F09"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7667DD0A" w14:textId="6C3BCF52" w:rsidR="00E841A2" w:rsidRPr="00E841A2" w:rsidRDefault="00E841A2" w:rsidP="00E841A2">
            <w:pPr>
              <w:spacing w:after="0" w:line="240" w:lineRule="auto"/>
              <w:rPr>
                <w:rFonts w:ascii="Times New Roman" w:hAnsi="Times New Roman"/>
                <w:iCs/>
              </w:rPr>
            </w:pPr>
            <w:r w:rsidRPr="00E841A2">
              <w:rPr>
                <w:rFonts w:ascii="Times New Roman" w:hAnsi="Times New Roman"/>
                <w:iCs/>
              </w:rPr>
              <w:t>Этикет-пистолет</w:t>
            </w:r>
          </w:p>
        </w:tc>
        <w:tc>
          <w:tcPr>
            <w:tcW w:w="2300" w:type="dxa"/>
            <w:shd w:val="clear" w:color="auto" w:fill="auto"/>
            <w:noWrap/>
            <w:vAlign w:val="center"/>
          </w:tcPr>
          <w:p w14:paraId="0997C17F" w14:textId="4EFA8C10"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1DE6D82A" w14:textId="7CDC11AF"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3BFF917C" w14:textId="219F588B"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567D0DCC" w14:textId="77777777" w:rsidR="00E841A2" w:rsidRPr="00E841A2" w:rsidRDefault="00E841A2" w:rsidP="00E841A2">
            <w:pPr>
              <w:spacing w:after="0" w:line="240" w:lineRule="auto"/>
              <w:rPr>
                <w:rFonts w:ascii="Times New Roman" w:hAnsi="Times New Roman"/>
                <w:color w:val="000000"/>
              </w:rPr>
            </w:pPr>
          </w:p>
        </w:tc>
      </w:tr>
      <w:tr w:rsidR="00E841A2" w:rsidRPr="00E841A2" w14:paraId="303F6466" w14:textId="77777777" w:rsidTr="005F3C24">
        <w:trPr>
          <w:trHeight w:val="20"/>
        </w:trPr>
        <w:tc>
          <w:tcPr>
            <w:tcW w:w="680" w:type="dxa"/>
            <w:shd w:val="clear" w:color="auto" w:fill="auto"/>
          </w:tcPr>
          <w:p w14:paraId="5D4D45A8"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787638E9" w14:textId="4D8D7460" w:rsidR="00E841A2" w:rsidRPr="00E841A2" w:rsidRDefault="00E841A2" w:rsidP="00E841A2">
            <w:pPr>
              <w:spacing w:after="0" w:line="240" w:lineRule="auto"/>
              <w:rPr>
                <w:rFonts w:ascii="Times New Roman" w:hAnsi="Times New Roman"/>
                <w:iCs/>
              </w:rPr>
            </w:pPr>
            <w:proofErr w:type="spellStart"/>
            <w:r w:rsidRPr="00E841A2">
              <w:rPr>
                <w:rFonts w:ascii="Times New Roman" w:hAnsi="Times New Roman"/>
                <w:iCs/>
              </w:rPr>
              <w:t>Ценникодержатели</w:t>
            </w:r>
            <w:proofErr w:type="spellEnd"/>
          </w:p>
        </w:tc>
        <w:tc>
          <w:tcPr>
            <w:tcW w:w="2300" w:type="dxa"/>
            <w:shd w:val="clear" w:color="auto" w:fill="auto"/>
            <w:noWrap/>
            <w:vAlign w:val="center"/>
          </w:tcPr>
          <w:p w14:paraId="6A723EA6" w14:textId="79148A9C"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3BDA57D2" w14:textId="241672C4"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4267F43F" w14:textId="0C3D98DB"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2911F060" w14:textId="77777777" w:rsidR="00E841A2" w:rsidRPr="00E841A2" w:rsidRDefault="00E841A2" w:rsidP="00E841A2">
            <w:pPr>
              <w:spacing w:after="0" w:line="240" w:lineRule="auto"/>
              <w:rPr>
                <w:rFonts w:ascii="Times New Roman" w:hAnsi="Times New Roman"/>
                <w:color w:val="000000"/>
              </w:rPr>
            </w:pPr>
          </w:p>
        </w:tc>
      </w:tr>
      <w:tr w:rsidR="00E841A2" w:rsidRPr="00E841A2" w14:paraId="3DFEE583" w14:textId="77777777" w:rsidTr="005F3C24">
        <w:trPr>
          <w:trHeight w:val="20"/>
        </w:trPr>
        <w:tc>
          <w:tcPr>
            <w:tcW w:w="680" w:type="dxa"/>
            <w:shd w:val="clear" w:color="auto" w:fill="auto"/>
          </w:tcPr>
          <w:p w14:paraId="5513223C"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5A153528" w14:textId="7EB371C0" w:rsidR="00E841A2" w:rsidRPr="00E841A2" w:rsidRDefault="00E841A2" w:rsidP="00E841A2">
            <w:pPr>
              <w:spacing w:after="0" w:line="240" w:lineRule="auto"/>
              <w:rPr>
                <w:rFonts w:ascii="Times New Roman" w:hAnsi="Times New Roman"/>
                <w:iCs/>
              </w:rPr>
            </w:pPr>
            <w:r w:rsidRPr="00E841A2">
              <w:rPr>
                <w:rFonts w:ascii="Times New Roman" w:hAnsi="Times New Roman"/>
                <w:iCs/>
              </w:rPr>
              <w:t>POS-материалы</w:t>
            </w:r>
          </w:p>
        </w:tc>
        <w:tc>
          <w:tcPr>
            <w:tcW w:w="2300" w:type="dxa"/>
            <w:shd w:val="clear" w:color="auto" w:fill="auto"/>
            <w:noWrap/>
            <w:vAlign w:val="center"/>
          </w:tcPr>
          <w:p w14:paraId="7AA525CE" w14:textId="321DC042"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2CA84DB8" w14:textId="3A656E62"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4FBA4550" w14:textId="6048673D"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3801F41E" w14:textId="77777777" w:rsidR="00E841A2" w:rsidRPr="00E841A2" w:rsidRDefault="00E841A2" w:rsidP="00E841A2">
            <w:pPr>
              <w:spacing w:after="0" w:line="240" w:lineRule="auto"/>
              <w:rPr>
                <w:rFonts w:ascii="Times New Roman" w:hAnsi="Times New Roman"/>
                <w:color w:val="000000"/>
              </w:rPr>
            </w:pPr>
          </w:p>
        </w:tc>
      </w:tr>
      <w:tr w:rsidR="00E841A2" w:rsidRPr="00E841A2" w14:paraId="46CC2F41" w14:textId="77777777" w:rsidTr="005F3C24">
        <w:trPr>
          <w:trHeight w:val="20"/>
        </w:trPr>
        <w:tc>
          <w:tcPr>
            <w:tcW w:w="680" w:type="dxa"/>
            <w:shd w:val="clear" w:color="auto" w:fill="auto"/>
          </w:tcPr>
          <w:p w14:paraId="56944714" w14:textId="77777777" w:rsidR="00E841A2" w:rsidRPr="00E841A2" w:rsidRDefault="00E841A2" w:rsidP="00E841A2">
            <w:pPr>
              <w:pStyle w:val="ae"/>
              <w:numPr>
                <w:ilvl w:val="0"/>
                <w:numId w:val="78"/>
              </w:numPr>
              <w:spacing w:after="0"/>
              <w:rPr>
                <w:color w:val="000000"/>
              </w:rPr>
            </w:pPr>
          </w:p>
        </w:tc>
        <w:tc>
          <w:tcPr>
            <w:tcW w:w="4400" w:type="dxa"/>
            <w:shd w:val="clear" w:color="auto" w:fill="auto"/>
          </w:tcPr>
          <w:p w14:paraId="1177BE55" w14:textId="451FD07B" w:rsidR="00E841A2" w:rsidRPr="00E841A2" w:rsidRDefault="00E841A2" w:rsidP="00E841A2">
            <w:pPr>
              <w:spacing w:after="0" w:line="240" w:lineRule="auto"/>
              <w:rPr>
                <w:rFonts w:ascii="Times New Roman" w:hAnsi="Times New Roman"/>
                <w:iCs/>
              </w:rPr>
            </w:pPr>
            <w:r w:rsidRPr="00E841A2">
              <w:rPr>
                <w:rFonts w:ascii="Times New Roman" w:hAnsi="Times New Roman"/>
                <w:iCs/>
              </w:rPr>
              <w:t>Инвентарь для отбора товаров покупателями</w:t>
            </w:r>
          </w:p>
        </w:tc>
        <w:tc>
          <w:tcPr>
            <w:tcW w:w="2300" w:type="dxa"/>
            <w:shd w:val="clear" w:color="auto" w:fill="auto"/>
            <w:noWrap/>
            <w:vAlign w:val="center"/>
          </w:tcPr>
          <w:p w14:paraId="39CD8438" w14:textId="54AD6D7E"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noWrap/>
            <w:vAlign w:val="center"/>
          </w:tcPr>
          <w:p w14:paraId="1C561ACF" w14:textId="1C4E6EEA"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специализированное</w:t>
            </w:r>
          </w:p>
        </w:tc>
        <w:tc>
          <w:tcPr>
            <w:tcW w:w="2300" w:type="dxa"/>
            <w:shd w:val="clear" w:color="auto" w:fill="auto"/>
            <w:vAlign w:val="center"/>
          </w:tcPr>
          <w:p w14:paraId="2E4F2F19" w14:textId="0801CF51"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2ECE98E4" w14:textId="77777777" w:rsidR="00E841A2" w:rsidRPr="00E841A2" w:rsidRDefault="00E841A2" w:rsidP="00E841A2">
            <w:pPr>
              <w:spacing w:after="0" w:line="240" w:lineRule="auto"/>
              <w:rPr>
                <w:rFonts w:ascii="Times New Roman" w:hAnsi="Times New Roman"/>
                <w:color w:val="000000"/>
              </w:rPr>
            </w:pPr>
          </w:p>
        </w:tc>
      </w:tr>
      <w:tr w:rsidR="00E841A2" w:rsidRPr="00E841A2" w14:paraId="7A053F03" w14:textId="77777777" w:rsidTr="00E841A2">
        <w:trPr>
          <w:trHeight w:val="20"/>
        </w:trPr>
        <w:tc>
          <w:tcPr>
            <w:tcW w:w="680" w:type="dxa"/>
            <w:shd w:val="clear" w:color="auto" w:fill="auto"/>
          </w:tcPr>
          <w:p w14:paraId="5B7A1F7B" w14:textId="367A892A" w:rsidR="00E841A2" w:rsidRPr="00E841A2" w:rsidRDefault="00E841A2" w:rsidP="00E841A2">
            <w:pPr>
              <w:pStyle w:val="ae"/>
              <w:numPr>
                <w:ilvl w:val="1"/>
                <w:numId w:val="78"/>
              </w:numPr>
              <w:spacing w:after="0"/>
              <w:rPr>
                <w:color w:val="000000"/>
                <w:sz w:val="22"/>
                <w:szCs w:val="22"/>
              </w:rPr>
            </w:pPr>
          </w:p>
        </w:tc>
        <w:tc>
          <w:tcPr>
            <w:tcW w:w="4400" w:type="dxa"/>
            <w:shd w:val="clear" w:color="auto" w:fill="auto"/>
            <w:vAlign w:val="center"/>
            <w:hideMark/>
          </w:tcPr>
          <w:p w14:paraId="77169FE6" w14:textId="77777777" w:rsidR="00E841A2" w:rsidRPr="00E841A2" w:rsidRDefault="00E841A2" w:rsidP="00E841A2">
            <w:pPr>
              <w:spacing w:after="0" w:line="240" w:lineRule="auto"/>
              <w:rPr>
                <w:rFonts w:ascii="Times New Roman" w:hAnsi="Times New Roman"/>
                <w:color w:val="000000"/>
              </w:rPr>
            </w:pPr>
            <w:r w:rsidRPr="00E841A2">
              <w:rPr>
                <w:rFonts w:ascii="Times New Roman" w:hAnsi="Times New Roman"/>
                <w:color w:val="000000"/>
              </w:rPr>
              <w:t>Доска меловая/маркерная/интерактивная</w:t>
            </w:r>
          </w:p>
        </w:tc>
        <w:tc>
          <w:tcPr>
            <w:tcW w:w="2300" w:type="dxa"/>
            <w:shd w:val="clear" w:color="auto" w:fill="auto"/>
            <w:noWrap/>
            <w:vAlign w:val="center"/>
            <w:hideMark/>
          </w:tcPr>
          <w:p w14:paraId="3A01422D" w14:textId="77777777"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vAlign w:val="center"/>
            <w:hideMark/>
          </w:tcPr>
          <w:p w14:paraId="5D54897E" w14:textId="77777777"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основное</w:t>
            </w:r>
          </w:p>
        </w:tc>
        <w:tc>
          <w:tcPr>
            <w:tcW w:w="2300" w:type="dxa"/>
            <w:shd w:val="clear" w:color="auto" w:fill="auto"/>
            <w:vAlign w:val="center"/>
            <w:hideMark/>
          </w:tcPr>
          <w:p w14:paraId="0F2B9C1D" w14:textId="77777777"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hideMark/>
          </w:tcPr>
          <w:p w14:paraId="1710C93F" w14:textId="77777777" w:rsidR="00E841A2" w:rsidRPr="00E841A2" w:rsidRDefault="00E841A2" w:rsidP="00E841A2">
            <w:pPr>
              <w:spacing w:after="0" w:line="240" w:lineRule="auto"/>
              <w:rPr>
                <w:rFonts w:ascii="Times New Roman" w:hAnsi="Times New Roman"/>
                <w:color w:val="000000"/>
              </w:rPr>
            </w:pPr>
          </w:p>
        </w:tc>
      </w:tr>
      <w:tr w:rsidR="00E841A2" w:rsidRPr="00E841A2" w14:paraId="7AFF289B" w14:textId="77777777" w:rsidTr="00E841A2">
        <w:trPr>
          <w:trHeight w:val="20"/>
        </w:trPr>
        <w:tc>
          <w:tcPr>
            <w:tcW w:w="680" w:type="dxa"/>
            <w:shd w:val="clear" w:color="auto" w:fill="auto"/>
          </w:tcPr>
          <w:p w14:paraId="364F6115" w14:textId="15ECF018" w:rsidR="00E841A2" w:rsidRPr="00E841A2" w:rsidRDefault="00E841A2" w:rsidP="00E841A2">
            <w:pPr>
              <w:pStyle w:val="ae"/>
              <w:numPr>
                <w:ilvl w:val="0"/>
                <w:numId w:val="78"/>
              </w:numPr>
              <w:spacing w:after="0"/>
              <w:rPr>
                <w:color w:val="000000"/>
              </w:rPr>
            </w:pPr>
          </w:p>
        </w:tc>
        <w:tc>
          <w:tcPr>
            <w:tcW w:w="4400" w:type="dxa"/>
            <w:shd w:val="clear" w:color="auto" w:fill="auto"/>
            <w:vAlign w:val="bottom"/>
            <w:hideMark/>
          </w:tcPr>
          <w:p w14:paraId="1E4C3A5F" w14:textId="39F7711C" w:rsidR="00E841A2" w:rsidRPr="00E841A2" w:rsidRDefault="00E841A2" w:rsidP="00E841A2">
            <w:pPr>
              <w:spacing w:after="0" w:line="240" w:lineRule="auto"/>
              <w:rPr>
                <w:rFonts w:ascii="Times New Roman" w:hAnsi="Times New Roman"/>
                <w:color w:val="000000"/>
              </w:rPr>
            </w:pPr>
            <w:r w:rsidRPr="00E841A2">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noWrap/>
            <w:vAlign w:val="center"/>
            <w:hideMark/>
          </w:tcPr>
          <w:p w14:paraId="6D681CE2" w14:textId="77777777"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Оборудование</w:t>
            </w:r>
          </w:p>
        </w:tc>
        <w:tc>
          <w:tcPr>
            <w:tcW w:w="2620" w:type="dxa"/>
            <w:shd w:val="clear" w:color="auto" w:fill="auto"/>
            <w:vAlign w:val="center"/>
            <w:hideMark/>
          </w:tcPr>
          <w:p w14:paraId="4E290A27" w14:textId="77777777"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основное</w:t>
            </w:r>
          </w:p>
        </w:tc>
        <w:tc>
          <w:tcPr>
            <w:tcW w:w="2300" w:type="dxa"/>
            <w:shd w:val="clear" w:color="auto" w:fill="auto"/>
            <w:vAlign w:val="center"/>
            <w:hideMark/>
          </w:tcPr>
          <w:p w14:paraId="17776458" w14:textId="77777777"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hideMark/>
          </w:tcPr>
          <w:p w14:paraId="5A514634" w14:textId="77777777" w:rsidR="00E841A2" w:rsidRPr="00E841A2" w:rsidRDefault="00E841A2" w:rsidP="00E841A2">
            <w:pPr>
              <w:spacing w:after="0" w:line="240" w:lineRule="auto"/>
              <w:rPr>
                <w:rFonts w:ascii="Times New Roman" w:hAnsi="Times New Roman"/>
                <w:color w:val="000000"/>
              </w:rPr>
            </w:pPr>
          </w:p>
        </w:tc>
      </w:tr>
      <w:tr w:rsidR="00E841A2" w:rsidRPr="00E841A2" w14:paraId="633815AD" w14:textId="77777777" w:rsidTr="00117836">
        <w:trPr>
          <w:trHeight w:val="20"/>
        </w:trPr>
        <w:tc>
          <w:tcPr>
            <w:tcW w:w="680" w:type="dxa"/>
            <w:shd w:val="clear" w:color="auto" w:fill="auto"/>
          </w:tcPr>
          <w:p w14:paraId="749D800D" w14:textId="3DC38869" w:rsidR="00E841A2" w:rsidRPr="00E841A2" w:rsidRDefault="00E841A2" w:rsidP="00E841A2">
            <w:pPr>
              <w:pStyle w:val="ae"/>
              <w:numPr>
                <w:ilvl w:val="0"/>
                <w:numId w:val="78"/>
              </w:numPr>
              <w:spacing w:after="0"/>
              <w:rPr>
                <w:color w:val="000000"/>
              </w:rPr>
            </w:pPr>
          </w:p>
        </w:tc>
        <w:tc>
          <w:tcPr>
            <w:tcW w:w="4400" w:type="dxa"/>
            <w:shd w:val="clear" w:color="auto" w:fill="auto"/>
          </w:tcPr>
          <w:p w14:paraId="59466164" w14:textId="37A1DA22" w:rsidR="00E841A2" w:rsidRPr="00E841A2" w:rsidRDefault="00E841A2" w:rsidP="00E841A2">
            <w:pPr>
              <w:spacing w:after="0" w:line="240" w:lineRule="auto"/>
              <w:rPr>
                <w:rFonts w:ascii="Times New Roman" w:hAnsi="Times New Roman"/>
                <w:color w:val="000000"/>
              </w:rPr>
            </w:pPr>
            <w:r w:rsidRPr="00E841A2">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noWrap/>
            <w:vAlign w:val="center"/>
          </w:tcPr>
          <w:p w14:paraId="7C131E1A" w14:textId="573A2025"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ТС</w:t>
            </w:r>
          </w:p>
        </w:tc>
        <w:tc>
          <w:tcPr>
            <w:tcW w:w="2620" w:type="dxa"/>
            <w:shd w:val="clear" w:color="auto" w:fill="auto"/>
            <w:vAlign w:val="center"/>
          </w:tcPr>
          <w:p w14:paraId="0476D76A" w14:textId="6BF00474"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основное</w:t>
            </w:r>
          </w:p>
        </w:tc>
        <w:tc>
          <w:tcPr>
            <w:tcW w:w="2300" w:type="dxa"/>
            <w:shd w:val="clear" w:color="auto" w:fill="auto"/>
            <w:vAlign w:val="center"/>
          </w:tcPr>
          <w:p w14:paraId="5E32BCAC" w14:textId="71E7CE3F" w:rsidR="00E841A2" w:rsidRPr="00E841A2" w:rsidRDefault="00E841A2" w:rsidP="00E841A2">
            <w:pPr>
              <w:spacing w:after="0" w:line="240" w:lineRule="auto"/>
              <w:jc w:val="center"/>
              <w:rPr>
                <w:rFonts w:ascii="Times New Roman" w:hAnsi="Times New Roman"/>
                <w:color w:val="000000"/>
              </w:rPr>
            </w:pPr>
            <w:r w:rsidRPr="00E841A2">
              <w:rPr>
                <w:rFonts w:ascii="Times New Roman" w:hAnsi="Times New Roman"/>
                <w:color w:val="000000"/>
              </w:rPr>
              <w:t>на усмотрение ОО</w:t>
            </w:r>
          </w:p>
        </w:tc>
        <w:tc>
          <w:tcPr>
            <w:tcW w:w="2579" w:type="dxa"/>
            <w:vMerge/>
            <w:vAlign w:val="center"/>
          </w:tcPr>
          <w:p w14:paraId="5B7CF10B" w14:textId="77777777" w:rsidR="00E841A2" w:rsidRPr="00E841A2" w:rsidRDefault="00E841A2" w:rsidP="00E841A2">
            <w:pPr>
              <w:spacing w:after="0" w:line="240" w:lineRule="auto"/>
              <w:rPr>
                <w:rFonts w:ascii="Times New Roman" w:hAnsi="Times New Roman"/>
                <w:color w:val="000000"/>
              </w:rPr>
            </w:pPr>
          </w:p>
        </w:tc>
      </w:tr>
    </w:tbl>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10F74B2E" w14:textId="0C882DE9" w:rsidR="006900D3" w:rsidRDefault="006900D3" w:rsidP="006900D3">
      <w:pPr>
        <w:suppressAutoHyphens/>
        <w:spacing w:after="0"/>
        <w:ind w:firstLine="709"/>
        <w:jc w:val="both"/>
        <w:rPr>
          <w:rFonts w:ascii="Times New Roman" w:hAnsi="Times New Roman"/>
          <w:i/>
          <w:sz w:val="24"/>
          <w:szCs w:val="24"/>
        </w:rPr>
      </w:pPr>
      <w:r>
        <w:rPr>
          <w:rFonts w:ascii="Times New Roman" w:hAnsi="Times New Roman"/>
          <w:sz w:val="24"/>
        </w:rPr>
        <w:t xml:space="preserve">Лаборатория </w:t>
      </w:r>
      <w:r w:rsidRPr="001808B8">
        <w:rPr>
          <w:rFonts w:ascii="Times New Roman" w:hAnsi="Times New Roman"/>
          <w:sz w:val="24"/>
        </w:rPr>
        <w:t>«</w:t>
      </w:r>
      <w:r w:rsidRPr="00655D25">
        <w:rPr>
          <w:rFonts w:ascii="Times New Roman" w:eastAsia="Calibri" w:hAnsi="Times New Roman"/>
          <w:sz w:val="24"/>
          <w:szCs w:val="24"/>
        </w:rPr>
        <w:t>Товароведения и организации экспертизы качества товаров</w:t>
      </w:r>
      <w:r w:rsidRPr="009D3F5F">
        <w:rPr>
          <w:rFonts w:ascii="Times New Roman" w:hAnsi="Times New Roman"/>
          <w:bCs/>
          <w:iCs/>
          <w:sz w:val="24"/>
          <w:szCs w:val="24"/>
        </w:rPr>
        <w:t>»</w:t>
      </w:r>
      <w:r w:rsidRPr="009D3F5F">
        <w:rPr>
          <w:rFonts w:ascii="Times New Roman" w:hAnsi="Times New Roman"/>
          <w:i/>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6900D3" w:rsidRPr="008F1604" w14:paraId="6C34BB55" w14:textId="77777777" w:rsidTr="0090781A">
        <w:trPr>
          <w:trHeight w:val="20"/>
        </w:trPr>
        <w:tc>
          <w:tcPr>
            <w:tcW w:w="680" w:type="dxa"/>
            <w:shd w:val="clear" w:color="auto" w:fill="auto"/>
            <w:hideMark/>
          </w:tcPr>
          <w:p w14:paraId="7A0BD0E4" w14:textId="77777777" w:rsidR="006900D3" w:rsidRPr="008F1604" w:rsidRDefault="006900D3" w:rsidP="0090781A">
            <w:pPr>
              <w:spacing w:after="0" w:line="240" w:lineRule="auto"/>
              <w:jc w:val="center"/>
              <w:rPr>
                <w:rFonts w:ascii="Times New Roman" w:hAnsi="Times New Roman"/>
                <w:b/>
                <w:bCs/>
                <w:color w:val="000000"/>
              </w:rPr>
            </w:pPr>
            <w:r w:rsidRPr="008F1604">
              <w:rPr>
                <w:rFonts w:ascii="Times New Roman" w:hAnsi="Times New Roman"/>
                <w:b/>
                <w:bCs/>
                <w:color w:val="000000"/>
              </w:rPr>
              <w:t>№</w:t>
            </w:r>
          </w:p>
        </w:tc>
        <w:tc>
          <w:tcPr>
            <w:tcW w:w="4400" w:type="dxa"/>
            <w:shd w:val="clear" w:color="auto" w:fill="auto"/>
            <w:hideMark/>
          </w:tcPr>
          <w:p w14:paraId="3259A8F9" w14:textId="77777777" w:rsidR="006900D3" w:rsidRPr="008F1604" w:rsidRDefault="00FC6CB8" w:rsidP="0090781A">
            <w:pPr>
              <w:spacing w:after="0" w:line="240" w:lineRule="auto"/>
              <w:jc w:val="center"/>
              <w:rPr>
                <w:rFonts w:ascii="Times New Roman" w:hAnsi="Times New Roman"/>
                <w:b/>
                <w:bCs/>
                <w:color w:val="000000"/>
              </w:rPr>
            </w:pPr>
            <w:hyperlink r:id="rId10" w:anchor="RANGE!#ССЫЛКА!" w:history="1">
              <w:r w:rsidR="006900D3" w:rsidRPr="008F1604">
                <w:rPr>
                  <w:rFonts w:ascii="Times New Roman" w:hAnsi="Times New Roman"/>
                  <w:b/>
                  <w:bCs/>
                  <w:color w:val="000000"/>
                </w:rPr>
                <w:t>Наименование</w:t>
              </w:r>
            </w:hyperlink>
          </w:p>
        </w:tc>
        <w:tc>
          <w:tcPr>
            <w:tcW w:w="2300" w:type="dxa"/>
            <w:shd w:val="clear" w:color="auto" w:fill="auto"/>
            <w:hideMark/>
          </w:tcPr>
          <w:p w14:paraId="34B432E6" w14:textId="77777777" w:rsidR="006900D3" w:rsidRPr="008F1604" w:rsidRDefault="006900D3" w:rsidP="0090781A">
            <w:pPr>
              <w:spacing w:after="0" w:line="240" w:lineRule="auto"/>
              <w:jc w:val="center"/>
              <w:rPr>
                <w:rFonts w:ascii="Times New Roman" w:hAnsi="Times New Roman"/>
                <w:b/>
                <w:bCs/>
                <w:color w:val="000000"/>
              </w:rPr>
            </w:pPr>
            <w:r w:rsidRPr="008F1604">
              <w:rPr>
                <w:rFonts w:ascii="Times New Roman" w:hAnsi="Times New Roman"/>
                <w:b/>
                <w:bCs/>
                <w:color w:val="000000"/>
              </w:rPr>
              <w:t>Тип</w:t>
            </w:r>
          </w:p>
        </w:tc>
        <w:tc>
          <w:tcPr>
            <w:tcW w:w="2620" w:type="dxa"/>
            <w:shd w:val="clear" w:color="auto" w:fill="auto"/>
            <w:hideMark/>
          </w:tcPr>
          <w:p w14:paraId="00115E40" w14:textId="77777777" w:rsidR="006900D3" w:rsidRPr="008F1604" w:rsidRDefault="006900D3" w:rsidP="0090781A">
            <w:pPr>
              <w:spacing w:after="0" w:line="240" w:lineRule="auto"/>
              <w:jc w:val="center"/>
              <w:rPr>
                <w:rFonts w:ascii="Times New Roman" w:hAnsi="Times New Roman"/>
                <w:b/>
                <w:bCs/>
                <w:color w:val="000000"/>
              </w:rPr>
            </w:pPr>
            <w:r w:rsidRPr="008F1604">
              <w:rPr>
                <w:rFonts w:ascii="Times New Roman" w:hAnsi="Times New Roman"/>
                <w:b/>
                <w:bCs/>
                <w:color w:val="000000"/>
              </w:rPr>
              <w:t>Основное/ специализированное</w:t>
            </w:r>
          </w:p>
        </w:tc>
        <w:tc>
          <w:tcPr>
            <w:tcW w:w="2300" w:type="dxa"/>
            <w:shd w:val="clear" w:color="auto" w:fill="auto"/>
            <w:hideMark/>
          </w:tcPr>
          <w:p w14:paraId="355975AC" w14:textId="77777777" w:rsidR="006900D3" w:rsidRPr="008F1604" w:rsidRDefault="00FC6CB8" w:rsidP="0090781A">
            <w:pPr>
              <w:spacing w:after="0" w:line="240" w:lineRule="auto"/>
              <w:jc w:val="center"/>
              <w:rPr>
                <w:rFonts w:ascii="Times New Roman" w:hAnsi="Times New Roman"/>
                <w:b/>
                <w:bCs/>
                <w:color w:val="000000"/>
              </w:rPr>
            </w:pPr>
            <w:hyperlink r:id="rId11" w:anchor="RANGE!#ССЫЛКА!" w:history="1">
              <w:r w:rsidR="006900D3" w:rsidRPr="008F1604">
                <w:rPr>
                  <w:rFonts w:ascii="Times New Roman" w:hAnsi="Times New Roman"/>
                  <w:b/>
                  <w:bCs/>
                  <w:color w:val="000000"/>
                </w:rPr>
                <w:t>Краткая (рамочная) техническая характеристика</w:t>
              </w:r>
            </w:hyperlink>
          </w:p>
        </w:tc>
        <w:tc>
          <w:tcPr>
            <w:tcW w:w="2579" w:type="dxa"/>
            <w:shd w:val="clear" w:color="auto" w:fill="auto"/>
            <w:hideMark/>
          </w:tcPr>
          <w:p w14:paraId="440418B5" w14:textId="77777777" w:rsidR="006900D3" w:rsidRPr="008F1604" w:rsidRDefault="006900D3" w:rsidP="0090781A">
            <w:pPr>
              <w:spacing w:after="0" w:line="240" w:lineRule="auto"/>
              <w:jc w:val="center"/>
              <w:rPr>
                <w:rFonts w:ascii="Times New Roman" w:hAnsi="Times New Roman"/>
                <w:b/>
                <w:bCs/>
                <w:color w:val="000000"/>
              </w:rPr>
            </w:pPr>
            <w:r w:rsidRPr="008F1604">
              <w:rPr>
                <w:rFonts w:ascii="Times New Roman" w:hAnsi="Times New Roman"/>
                <w:b/>
                <w:bCs/>
                <w:color w:val="000000"/>
              </w:rPr>
              <w:t>Код профессионального модуля, дисциплины</w:t>
            </w:r>
          </w:p>
        </w:tc>
      </w:tr>
      <w:tr w:rsidR="006900D3" w:rsidRPr="008F1604" w14:paraId="3F0676E1" w14:textId="77777777" w:rsidTr="008F1604">
        <w:trPr>
          <w:trHeight w:val="20"/>
        </w:trPr>
        <w:tc>
          <w:tcPr>
            <w:tcW w:w="680" w:type="dxa"/>
            <w:shd w:val="clear" w:color="auto" w:fill="auto"/>
          </w:tcPr>
          <w:p w14:paraId="3E039514" w14:textId="2180ADAB" w:rsidR="006900D3" w:rsidRPr="008F1604" w:rsidRDefault="006900D3" w:rsidP="008F1604">
            <w:pPr>
              <w:pStyle w:val="ae"/>
              <w:numPr>
                <w:ilvl w:val="0"/>
                <w:numId w:val="76"/>
              </w:numPr>
              <w:spacing w:after="0"/>
              <w:rPr>
                <w:color w:val="000000"/>
                <w:sz w:val="22"/>
                <w:szCs w:val="22"/>
              </w:rPr>
            </w:pPr>
          </w:p>
        </w:tc>
        <w:tc>
          <w:tcPr>
            <w:tcW w:w="4400" w:type="dxa"/>
            <w:shd w:val="clear" w:color="auto" w:fill="auto"/>
            <w:hideMark/>
          </w:tcPr>
          <w:p w14:paraId="2A7AFB01" w14:textId="77777777" w:rsidR="006900D3" w:rsidRPr="008F1604" w:rsidRDefault="006900D3" w:rsidP="0090781A">
            <w:pPr>
              <w:spacing w:after="0" w:line="240" w:lineRule="auto"/>
              <w:rPr>
                <w:rFonts w:ascii="Times New Roman" w:hAnsi="Times New Roman"/>
                <w:color w:val="000000"/>
              </w:rPr>
            </w:pPr>
            <w:r w:rsidRPr="008F1604">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4AFC2DEE" w14:textId="77777777" w:rsidR="006900D3" w:rsidRPr="008F1604" w:rsidRDefault="006900D3" w:rsidP="0090781A">
            <w:pPr>
              <w:spacing w:after="0" w:line="240" w:lineRule="auto"/>
              <w:jc w:val="center"/>
              <w:rPr>
                <w:rFonts w:ascii="Times New Roman" w:hAnsi="Times New Roman"/>
                <w:color w:val="000000"/>
              </w:rPr>
            </w:pPr>
            <w:r w:rsidRPr="008F1604">
              <w:rPr>
                <w:rFonts w:ascii="Times New Roman" w:hAnsi="Times New Roman"/>
                <w:color w:val="000000"/>
              </w:rPr>
              <w:t>Мебель</w:t>
            </w:r>
          </w:p>
        </w:tc>
        <w:tc>
          <w:tcPr>
            <w:tcW w:w="2620" w:type="dxa"/>
            <w:shd w:val="clear" w:color="auto" w:fill="auto"/>
            <w:vAlign w:val="center"/>
            <w:hideMark/>
          </w:tcPr>
          <w:p w14:paraId="477AD1C3" w14:textId="77777777" w:rsidR="006900D3" w:rsidRPr="008F1604" w:rsidRDefault="006900D3" w:rsidP="0090781A">
            <w:pPr>
              <w:spacing w:after="0" w:line="240" w:lineRule="auto"/>
              <w:jc w:val="center"/>
              <w:rPr>
                <w:rFonts w:ascii="Times New Roman" w:hAnsi="Times New Roman"/>
                <w:color w:val="000000"/>
              </w:rPr>
            </w:pPr>
            <w:r w:rsidRPr="008F1604">
              <w:rPr>
                <w:rFonts w:ascii="Times New Roman" w:hAnsi="Times New Roman"/>
                <w:color w:val="000000"/>
              </w:rPr>
              <w:t>основное</w:t>
            </w:r>
          </w:p>
        </w:tc>
        <w:tc>
          <w:tcPr>
            <w:tcW w:w="2300" w:type="dxa"/>
            <w:shd w:val="clear" w:color="auto" w:fill="auto"/>
            <w:vAlign w:val="center"/>
            <w:hideMark/>
          </w:tcPr>
          <w:p w14:paraId="4DCDF88F" w14:textId="77777777" w:rsidR="006900D3" w:rsidRPr="008F1604" w:rsidRDefault="006900D3" w:rsidP="0090781A">
            <w:pPr>
              <w:spacing w:after="0" w:line="240" w:lineRule="auto"/>
              <w:jc w:val="center"/>
              <w:rPr>
                <w:rFonts w:ascii="Times New Roman" w:hAnsi="Times New Roman"/>
                <w:color w:val="000000"/>
              </w:rPr>
            </w:pPr>
            <w:r w:rsidRPr="008F1604">
              <w:rPr>
                <w:rFonts w:ascii="Times New Roman" w:hAnsi="Times New Roman"/>
                <w:color w:val="000000"/>
              </w:rPr>
              <w:t>регулируемые по высоте</w:t>
            </w:r>
          </w:p>
        </w:tc>
        <w:tc>
          <w:tcPr>
            <w:tcW w:w="2579" w:type="dxa"/>
            <w:vMerge w:val="restart"/>
            <w:shd w:val="clear" w:color="auto" w:fill="auto"/>
            <w:hideMark/>
          </w:tcPr>
          <w:p w14:paraId="71C5742B" w14:textId="23D6E6DC" w:rsidR="006900D3" w:rsidRPr="008F1604" w:rsidRDefault="008F1604" w:rsidP="0090781A">
            <w:pPr>
              <w:spacing w:after="0" w:line="240" w:lineRule="auto"/>
              <w:rPr>
                <w:rFonts w:ascii="Times New Roman" w:hAnsi="Times New Roman"/>
                <w:b/>
                <w:bCs/>
                <w:color w:val="000000"/>
              </w:rPr>
            </w:pPr>
            <w:proofErr w:type="spellStart"/>
            <w:r w:rsidRPr="008F1604">
              <w:rPr>
                <w:rFonts w:ascii="Times New Roman" w:hAnsi="Times New Roman"/>
                <w:b/>
                <w:bCs/>
                <w:color w:val="000000"/>
              </w:rPr>
              <w:t>ПМн</w:t>
            </w:r>
            <w:proofErr w:type="spellEnd"/>
            <w:r w:rsidRPr="008F1604">
              <w:rPr>
                <w:rFonts w:ascii="Times New Roman" w:hAnsi="Times New Roman"/>
                <w:b/>
                <w:bCs/>
                <w:color w:val="000000"/>
              </w:rPr>
              <w:t xml:space="preserve"> 02</w:t>
            </w:r>
          </w:p>
        </w:tc>
      </w:tr>
      <w:tr w:rsidR="006900D3" w:rsidRPr="008F1604" w14:paraId="2D5AAA64" w14:textId="77777777" w:rsidTr="0090781A">
        <w:trPr>
          <w:trHeight w:val="20"/>
        </w:trPr>
        <w:tc>
          <w:tcPr>
            <w:tcW w:w="680" w:type="dxa"/>
            <w:shd w:val="clear" w:color="auto" w:fill="auto"/>
          </w:tcPr>
          <w:p w14:paraId="760B66E2" w14:textId="60932F98" w:rsidR="006900D3" w:rsidRPr="008F1604" w:rsidRDefault="006900D3" w:rsidP="008F1604">
            <w:pPr>
              <w:pStyle w:val="ae"/>
              <w:numPr>
                <w:ilvl w:val="0"/>
                <w:numId w:val="76"/>
              </w:numPr>
              <w:spacing w:after="0"/>
              <w:rPr>
                <w:color w:val="000000"/>
                <w:sz w:val="22"/>
                <w:szCs w:val="22"/>
              </w:rPr>
            </w:pPr>
          </w:p>
        </w:tc>
        <w:tc>
          <w:tcPr>
            <w:tcW w:w="4400" w:type="dxa"/>
            <w:shd w:val="clear" w:color="auto" w:fill="auto"/>
          </w:tcPr>
          <w:p w14:paraId="2E76E171" w14:textId="77777777" w:rsidR="006900D3" w:rsidRPr="008F1604" w:rsidRDefault="006900D3" w:rsidP="0090781A">
            <w:pPr>
              <w:spacing w:after="0" w:line="240" w:lineRule="auto"/>
              <w:rPr>
                <w:rFonts w:ascii="Times New Roman" w:hAnsi="Times New Roman"/>
                <w:color w:val="000000"/>
              </w:rPr>
            </w:pPr>
            <w:r w:rsidRPr="008F1604">
              <w:rPr>
                <w:rFonts w:ascii="Times New Roman" w:hAnsi="Times New Roman"/>
              </w:rPr>
              <w:t>рабочее место преподавателя</w:t>
            </w:r>
          </w:p>
        </w:tc>
        <w:tc>
          <w:tcPr>
            <w:tcW w:w="2300" w:type="dxa"/>
            <w:shd w:val="clear" w:color="auto" w:fill="auto"/>
          </w:tcPr>
          <w:p w14:paraId="21B370E9" w14:textId="77777777" w:rsidR="006900D3" w:rsidRPr="008F1604" w:rsidRDefault="006900D3" w:rsidP="0090781A">
            <w:pPr>
              <w:spacing w:after="0" w:line="240" w:lineRule="auto"/>
              <w:jc w:val="center"/>
              <w:rPr>
                <w:rFonts w:ascii="Times New Roman" w:hAnsi="Times New Roman"/>
                <w:color w:val="000000"/>
              </w:rPr>
            </w:pPr>
            <w:r w:rsidRPr="008F1604">
              <w:rPr>
                <w:rFonts w:ascii="Times New Roman" w:hAnsi="Times New Roman"/>
              </w:rPr>
              <w:t>Мебель</w:t>
            </w:r>
          </w:p>
        </w:tc>
        <w:tc>
          <w:tcPr>
            <w:tcW w:w="2620" w:type="dxa"/>
            <w:shd w:val="clear" w:color="auto" w:fill="auto"/>
          </w:tcPr>
          <w:p w14:paraId="7BFF71B5" w14:textId="77777777" w:rsidR="006900D3" w:rsidRPr="008F1604" w:rsidRDefault="006900D3" w:rsidP="0090781A">
            <w:pPr>
              <w:spacing w:after="0" w:line="240" w:lineRule="auto"/>
              <w:jc w:val="center"/>
              <w:rPr>
                <w:rFonts w:ascii="Times New Roman" w:hAnsi="Times New Roman"/>
                <w:color w:val="000000"/>
              </w:rPr>
            </w:pPr>
            <w:r w:rsidRPr="008F1604">
              <w:rPr>
                <w:rFonts w:ascii="Times New Roman" w:hAnsi="Times New Roman"/>
              </w:rPr>
              <w:t>основное</w:t>
            </w:r>
          </w:p>
        </w:tc>
        <w:tc>
          <w:tcPr>
            <w:tcW w:w="2300" w:type="dxa"/>
            <w:shd w:val="clear" w:color="auto" w:fill="auto"/>
          </w:tcPr>
          <w:p w14:paraId="11BA2F82" w14:textId="77777777" w:rsidR="006900D3" w:rsidRPr="008F1604" w:rsidRDefault="006900D3" w:rsidP="0090781A">
            <w:pPr>
              <w:spacing w:after="0" w:line="240" w:lineRule="auto"/>
              <w:jc w:val="center"/>
              <w:rPr>
                <w:rFonts w:ascii="Times New Roman" w:hAnsi="Times New Roman"/>
                <w:color w:val="000000"/>
              </w:rPr>
            </w:pPr>
            <w:r w:rsidRPr="008F1604">
              <w:rPr>
                <w:rFonts w:ascii="Times New Roman" w:hAnsi="Times New Roman"/>
              </w:rPr>
              <w:t>на усмотрение ОО</w:t>
            </w:r>
          </w:p>
        </w:tc>
        <w:tc>
          <w:tcPr>
            <w:tcW w:w="2579" w:type="dxa"/>
            <w:vMerge/>
            <w:shd w:val="clear" w:color="auto" w:fill="auto"/>
          </w:tcPr>
          <w:p w14:paraId="2EBD405B" w14:textId="77777777" w:rsidR="006900D3" w:rsidRPr="008F1604" w:rsidRDefault="006900D3" w:rsidP="0090781A">
            <w:pPr>
              <w:spacing w:after="0" w:line="240" w:lineRule="auto"/>
              <w:rPr>
                <w:rFonts w:ascii="Times New Roman" w:hAnsi="Times New Roman"/>
                <w:color w:val="000000"/>
              </w:rPr>
            </w:pPr>
          </w:p>
        </w:tc>
      </w:tr>
      <w:tr w:rsidR="008F1604" w:rsidRPr="008F1604" w14:paraId="72D91E8B" w14:textId="77777777" w:rsidTr="008F1604">
        <w:trPr>
          <w:trHeight w:val="20"/>
        </w:trPr>
        <w:tc>
          <w:tcPr>
            <w:tcW w:w="680" w:type="dxa"/>
            <w:shd w:val="clear" w:color="auto" w:fill="auto"/>
          </w:tcPr>
          <w:p w14:paraId="0A47952C" w14:textId="0995B616"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77328077" w14:textId="284976DF" w:rsidR="008F1604" w:rsidRPr="008F1604" w:rsidRDefault="008F1604" w:rsidP="008F1604">
            <w:pPr>
              <w:spacing w:after="0" w:line="240" w:lineRule="auto"/>
              <w:rPr>
                <w:rFonts w:ascii="Times New Roman" w:hAnsi="Times New Roman"/>
                <w:color w:val="000000"/>
              </w:rPr>
            </w:pPr>
            <w:proofErr w:type="spellStart"/>
            <w:r w:rsidRPr="008F1604">
              <w:rPr>
                <w:rFonts w:ascii="Times New Roman" w:hAnsi="Times New Roman"/>
                <w:iCs/>
              </w:rPr>
              <w:t>Нитратометр</w:t>
            </w:r>
            <w:proofErr w:type="spellEnd"/>
            <w:r w:rsidRPr="008F1604">
              <w:rPr>
                <w:rFonts w:ascii="Times New Roman" w:hAnsi="Times New Roman"/>
                <w:iCs/>
              </w:rPr>
              <w:t xml:space="preserve"> </w:t>
            </w:r>
          </w:p>
        </w:tc>
        <w:tc>
          <w:tcPr>
            <w:tcW w:w="2300" w:type="dxa"/>
            <w:shd w:val="clear" w:color="auto" w:fill="auto"/>
            <w:noWrap/>
            <w:vAlign w:val="center"/>
            <w:hideMark/>
          </w:tcPr>
          <w:p w14:paraId="67773A02"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hideMark/>
          </w:tcPr>
          <w:p w14:paraId="63F94467"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hideMark/>
          </w:tcPr>
          <w:p w14:paraId="6CC20FE9"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hideMark/>
          </w:tcPr>
          <w:p w14:paraId="6BE95E72" w14:textId="77777777" w:rsidR="008F1604" w:rsidRPr="008F1604" w:rsidRDefault="008F1604" w:rsidP="008F1604">
            <w:pPr>
              <w:spacing w:after="0" w:line="240" w:lineRule="auto"/>
              <w:rPr>
                <w:rFonts w:ascii="Times New Roman" w:hAnsi="Times New Roman"/>
                <w:color w:val="000000"/>
              </w:rPr>
            </w:pPr>
          </w:p>
        </w:tc>
      </w:tr>
      <w:tr w:rsidR="008F1604" w:rsidRPr="008F1604" w14:paraId="13B61D40" w14:textId="77777777" w:rsidTr="006E2A55">
        <w:trPr>
          <w:trHeight w:val="20"/>
        </w:trPr>
        <w:tc>
          <w:tcPr>
            <w:tcW w:w="680" w:type="dxa"/>
            <w:shd w:val="clear" w:color="auto" w:fill="auto"/>
          </w:tcPr>
          <w:p w14:paraId="56C101FD"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457636C7" w14:textId="2562075B" w:rsidR="008F1604" w:rsidRPr="008F1604" w:rsidRDefault="008F1604" w:rsidP="008F1604">
            <w:pPr>
              <w:spacing w:after="0" w:line="240" w:lineRule="auto"/>
              <w:rPr>
                <w:rFonts w:ascii="Times New Roman" w:hAnsi="Times New Roman"/>
                <w:color w:val="000000"/>
              </w:rPr>
            </w:pPr>
            <w:proofErr w:type="spellStart"/>
            <w:r w:rsidRPr="008F1604">
              <w:rPr>
                <w:rFonts w:ascii="Times New Roman" w:hAnsi="Times New Roman"/>
                <w:iCs/>
              </w:rPr>
              <w:t>Люминоскоп</w:t>
            </w:r>
            <w:proofErr w:type="spellEnd"/>
            <w:r w:rsidRPr="008F1604">
              <w:rPr>
                <w:rFonts w:ascii="Times New Roman" w:hAnsi="Times New Roman"/>
                <w:iCs/>
              </w:rPr>
              <w:t xml:space="preserve">  </w:t>
            </w:r>
          </w:p>
        </w:tc>
        <w:tc>
          <w:tcPr>
            <w:tcW w:w="2300" w:type="dxa"/>
            <w:shd w:val="clear" w:color="auto" w:fill="auto"/>
            <w:noWrap/>
            <w:vAlign w:val="center"/>
          </w:tcPr>
          <w:p w14:paraId="63205166" w14:textId="720460A3"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69DF9F7A" w14:textId="2CFC342B"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42F5FAF7" w14:textId="626A1F46"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71A9A1EE" w14:textId="77777777" w:rsidR="008F1604" w:rsidRPr="008F1604" w:rsidRDefault="008F1604" w:rsidP="008F1604">
            <w:pPr>
              <w:spacing w:after="0" w:line="240" w:lineRule="auto"/>
              <w:rPr>
                <w:rFonts w:ascii="Times New Roman" w:hAnsi="Times New Roman"/>
                <w:color w:val="000000"/>
              </w:rPr>
            </w:pPr>
          </w:p>
        </w:tc>
      </w:tr>
      <w:tr w:rsidR="008F1604" w:rsidRPr="008F1604" w14:paraId="1BF9F453" w14:textId="77777777" w:rsidTr="006E2A55">
        <w:trPr>
          <w:trHeight w:val="20"/>
        </w:trPr>
        <w:tc>
          <w:tcPr>
            <w:tcW w:w="680" w:type="dxa"/>
            <w:shd w:val="clear" w:color="auto" w:fill="auto"/>
          </w:tcPr>
          <w:p w14:paraId="7B9C0009"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2ABA6071" w14:textId="3CC0E655"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Анализатор качества молока Лактан 1-4 мини</w:t>
            </w:r>
          </w:p>
        </w:tc>
        <w:tc>
          <w:tcPr>
            <w:tcW w:w="2300" w:type="dxa"/>
            <w:shd w:val="clear" w:color="auto" w:fill="auto"/>
            <w:noWrap/>
            <w:vAlign w:val="center"/>
          </w:tcPr>
          <w:p w14:paraId="4B129C9A" w14:textId="680A8410"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240E99B6" w14:textId="7679366C"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5F2BA5D2" w14:textId="2329BA8F"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288546CD" w14:textId="77777777" w:rsidR="008F1604" w:rsidRPr="008F1604" w:rsidRDefault="008F1604" w:rsidP="008F1604">
            <w:pPr>
              <w:spacing w:after="0" w:line="240" w:lineRule="auto"/>
              <w:rPr>
                <w:rFonts w:ascii="Times New Roman" w:hAnsi="Times New Roman"/>
                <w:color w:val="000000"/>
              </w:rPr>
            </w:pPr>
          </w:p>
        </w:tc>
      </w:tr>
      <w:tr w:rsidR="008F1604" w:rsidRPr="008F1604" w14:paraId="2094B1FC" w14:textId="77777777" w:rsidTr="006E2A55">
        <w:trPr>
          <w:trHeight w:val="20"/>
        </w:trPr>
        <w:tc>
          <w:tcPr>
            <w:tcW w:w="680" w:type="dxa"/>
            <w:shd w:val="clear" w:color="auto" w:fill="auto"/>
          </w:tcPr>
          <w:p w14:paraId="59BED045"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0848D717" w14:textId="4F510E2A"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 xml:space="preserve">Баня водяная лабораторная </w:t>
            </w:r>
          </w:p>
        </w:tc>
        <w:tc>
          <w:tcPr>
            <w:tcW w:w="2300" w:type="dxa"/>
            <w:shd w:val="clear" w:color="auto" w:fill="auto"/>
            <w:noWrap/>
            <w:vAlign w:val="center"/>
          </w:tcPr>
          <w:p w14:paraId="6D702FAC" w14:textId="24621328"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03E1BAAC" w14:textId="5DB32EBE"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05C2FC3B" w14:textId="48B40FF0"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24530933" w14:textId="77777777" w:rsidR="008F1604" w:rsidRPr="008F1604" w:rsidRDefault="008F1604" w:rsidP="008F1604">
            <w:pPr>
              <w:spacing w:after="0" w:line="240" w:lineRule="auto"/>
              <w:rPr>
                <w:rFonts w:ascii="Times New Roman" w:hAnsi="Times New Roman"/>
                <w:color w:val="000000"/>
              </w:rPr>
            </w:pPr>
          </w:p>
        </w:tc>
      </w:tr>
      <w:tr w:rsidR="008F1604" w:rsidRPr="008F1604" w14:paraId="253F3FB3" w14:textId="77777777" w:rsidTr="006E2A55">
        <w:trPr>
          <w:trHeight w:val="20"/>
        </w:trPr>
        <w:tc>
          <w:tcPr>
            <w:tcW w:w="680" w:type="dxa"/>
            <w:shd w:val="clear" w:color="auto" w:fill="auto"/>
          </w:tcPr>
          <w:p w14:paraId="037CDCD4"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6830610B" w14:textId="73993F71"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 xml:space="preserve">Весы лабораторные </w:t>
            </w:r>
          </w:p>
        </w:tc>
        <w:tc>
          <w:tcPr>
            <w:tcW w:w="2300" w:type="dxa"/>
            <w:shd w:val="clear" w:color="auto" w:fill="auto"/>
            <w:noWrap/>
            <w:vAlign w:val="center"/>
          </w:tcPr>
          <w:p w14:paraId="2307CD65" w14:textId="16701975"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7D5F72D4" w14:textId="658D6968"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51C538BC" w14:textId="7D1194B1"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161E58BE" w14:textId="77777777" w:rsidR="008F1604" w:rsidRPr="008F1604" w:rsidRDefault="008F1604" w:rsidP="008F1604">
            <w:pPr>
              <w:spacing w:after="0" w:line="240" w:lineRule="auto"/>
              <w:rPr>
                <w:rFonts w:ascii="Times New Roman" w:hAnsi="Times New Roman"/>
                <w:color w:val="000000"/>
              </w:rPr>
            </w:pPr>
          </w:p>
        </w:tc>
      </w:tr>
      <w:tr w:rsidR="008F1604" w:rsidRPr="008F1604" w14:paraId="6BE0C043" w14:textId="77777777" w:rsidTr="008F1604">
        <w:trPr>
          <w:trHeight w:val="20"/>
        </w:trPr>
        <w:tc>
          <w:tcPr>
            <w:tcW w:w="680" w:type="dxa"/>
            <w:shd w:val="clear" w:color="auto" w:fill="auto"/>
          </w:tcPr>
          <w:p w14:paraId="0E75A054" w14:textId="4F7711A1"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5194644C" w14:textId="5923B840"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Микроскоп</w:t>
            </w:r>
          </w:p>
        </w:tc>
        <w:tc>
          <w:tcPr>
            <w:tcW w:w="2300" w:type="dxa"/>
            <w:shd w:val="clear" w:color="auto" w:fill="auto"/>
            <w:noWrap/>
            <w:vAlign w:val="center"/>
            <w:hideMark/>
          </w:tcPr>
          <w:p w14:paraId="44D890C6"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hideMark/>
          </w:tcPr>
          <w:p w14:paraId="4336DB9D"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hideMark/>
          </w:tcPr>
          <w:p w14:paraId="2A93EE27"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hideMark/>
          </w:tcPr>
          <w:p w14:paraId="08241906" w14:textId="77777777" w:rsidR="008F1604" w:rsidRPr="008F1604" w:rsidRDefault="008F1604" w:rsidP="008F1604">
            <w:pPr>
              <w:spacing w:after="0" w:line="240" w:lineRule="auto"/>
              <w:rPr>
                <w:rFonts w:ascii="Times New Roman" w:hAnsi="Times New Roman"/>
                <w:color w:val="000000"/>
              </w:rPr>
            </w:pPr>
          </w:p>
        </w:tc>
      </w:tr>
      <w:tr w:rsidR="008F1604" w:rsidRPr="008F1604" w14:paraId="750E5905" w14:textId="77777777" w:rsidTr="008F1604">
        <w:trPr>
          <w:trHeight w:val="20"/>
        </w:trPr>
        <w:tc>
          <w:tcPr>
            <w:tcW w:w="680" w:type="dxa"/>
            <w:shd w:val="clear" w:color="auto" w:fill="auto"/>
          </w:tcPr>
          <w:p w14:paraId="283CB650" w14:textId="25EC2AB3"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3C2AEB29" w14:textId="4A606629"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Овоскоп ПКЯ-10</w:t>
            </w:r>
          </w:p>
        </w:tc>
        <w:tc>
          <w:tcPr>
            <w:tcW w:w="2300" w:type="dxa"/>
            <w:shd w:val="clear" w:color="auto" w:fill="auto"/>
            <w:noWrap/>
            <w:vAlign w:val="center"/>
            <w:hideMark/>
          </w:tcPr>
          <w:p w14:paraId="558C6467"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hideMark/>
          </w:tcPr>
          <w:p w14:paraId="05F49B76"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hideMark/>
          </w:tcPr>
          <w:p w14:paraId="13FCC1C1"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hideMark/>
          </w:tcPr>
          <w:p w14:paraId="62A1D251" w14:textId="77777777" w:rsidR="008F1604" w:rsidRPr="008F1604" w:rsidRDefault="008F1604" w:rsidP="008F1604">
            <w:pPr>
              <w:spacing w:after="0" w:line="240" w:lineRule="auto"/>
              <w:rPr>
                <w:rFonts w:ascii="Times New Roman" w:hAnsi="Times New Roman"/>
                <w:color w:val="000000"/>
              </w:rPr>
            </w:pPr>
          </w:p>
        </w:tc>
      </w:tr>
      <w:tr w:rsidR="008F1604" w:rsidRPr="008F1604" w14:paraId="3051A313" w14:textId="77777777" w:rsidTr="006E2A55">
        <w:trPr>
          <w:trHeight w:val="20"/>
        </w:trPr>
        <w:tc>
          <w:tcPr>
            <w:tcW w:w="680" w:type="dxa"/>
            <w:shd w:val="clear" w:color="auto" w:fill="auto"/>
          </w:tcPr>
          <w:p w14:paraId="139BDEFF"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5DC69189" w14:textId="6F3C16D9"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 xml:space="preserve">Влагомеры контактной сушки </w:t>
            </w:r>
          </w:p>
        </w:tc>
        <w:tc>
          <w:tcPr>
            <w:tcW w:w="2300" w:type="dxa"/>
            <w:shd w:val="clear" w:color="auto" w:fill="auto"/>
            <w:noWrap/>
            <w:vAlign w:val="center"/>
          </w:tcPr>
          <w:p w14:paraId="25CA17C0" w14:textId="3E91A321"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54FDF891" w14:textId="742C06F2"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2E35A805" w14:textId="58136993"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5B7B9D62" w14:textId="77777777" w:rsidR="008F1604" w:rsidRPr="008F1604" w:rsidRDefault="008F1604" w:rsidP="008F1604">
            <w:pPr>
              <w:spacing w:after="0" w:line="240" w:lineRule="auto"/>
              <w:rPr>
                <w:rFonts w:ascii="Times New Roman" w:hAnsi="Times New Roman"/>
                <w:color w:val="000000"/>
              </w:rPr>
            </w:pPr>
          </w:p>
        </w:tc>
      </w:tr>
      <w:tr w:rsidR="008F1604" w:rsidRPr="008F1604" w14:paraId="65EA049B" w14:textId="77777777" w:rsidTr="006E2A55">
        <w:trPr>
          <w:trHeight w:val="20"/>
        </w:trPr>
        <w:tc>
          <w:tcPr>
            <w:tcW w:w="680" w:type="dxa"/>
            <w:shd w:val="clear" w:color="auto" w:fill="auto"/>
          </w:tcPr>
          <w:p w14:paraId="46E9EE03"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175CC854" w14:textId="6F456882"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 xml:space="preserve">Прибор для определения пористости хлеба </w:t>
            </w:r>
          </w:p>
        </w:tc>
        <w:tc>
          <w:tcPr>
            <w:tcW w:w="2300" w:type="dxa"/>
            <w:shd w:val="clear" w:color="auto" w:fill="auto"/>
            <w:noWrap/>
            <w:vAlign w:val="center"/>
          </w:tcPr>
          <w:p w14:paraId="5D7DECD2" w14:textId="7BC60963"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42F317DE" w14:textId="776304C3"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02E788DA" w14:textId="2CBA98F6"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0779C793" w14:textId="77777777" w:rsidR="008F1604" w:rsidRPr="008F1604" w:rsidRDefault="008F1604" w:rsidP="008F1604">
            <w:pPr>
              <w:spacing w:after="0" w:line="240" w:lineRule="auto"/>
              <w:rPr>
                <w:rFonts w:ascii="Times New Roman" w:hAnsi="Times New Roman"/>
                <w:color w:val="000000"/>
              </w:rPr>
            </w:pPr>
          </w:p>
        </w:tc>
      </w:tr>
      <w:tr w:rsidR="008F1604" w:rsidRPr="008F1604" w14:paraId="3AC21A7B" w14:textId="77777777" w:rsidTr="006E2A55">
        <w:trPr>
          <w:trHeight w:val="20"/>
        </w:trPr>
        <w:tc>
          <w:tcPr>
            <w:tcW w:w="680" w:type="dxa"/>
            <w:shd w:val="clear" w:color="auto" w:fill="auto"/>
          </w:tcPr>
          <w:p w14:paraId="5DBF939A"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198E5BAE" w14:textId="54C72FCC"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 xml:space="preserve">Электроплитка </w:t>
            </w:r>
          </w:p>
        </w:tc>
        <w:tc>
          <w:tcPr>
            <w:tcW w:w="2300" w:type="dxa"/>
            <w:shd w:val="clear" w:color="auto" w:fill="auto"/>
            <w:noWrap/>
            <w:vAlign w:val="center"/>
          </w:tcPr>
          <w:p w14:paraId="055FE8CC" w14:textId="0D8AF368"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4B7291A2" w14:textId="26A88EAF"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0549BE2F" w14:textId="2B76A85E"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7911CBBD" w14:textId="77777777" w:rsidR="008F1604" w:rsidRPr="008F1604" w:rsidRDefault="008F1604" w:rsidP="008F1604">
            <w:pPr>
              <w:spacing w:after="0" w:line="240" w:lineRule="auto"/>
              <w:rPr>
                <w:rFonts w:ascii="Times New Roman" w:hAnsi="Times New Roman"/>
                <w:color w:val="000000"/>
              </w:rPr>
            </w:pPr>
          </w:p>
        </w:tc>
      </w:tr>
      <w:tr w:rsidR="008F1604" w:rsidRPr="008F1604" w14:paraId="145F5635" w14:textId="77777777" w:rsidTr="006E2A55">
        <w:trPr>
          <w:trHeight w:val="20"/>
        </w:trPr>
        <w:tc>
          <w:tcPr>
            <w:tcW w:w="680" w:type="dxa"/>
            <w:shd w:val="clear" w:color="auto" w:fill="auto"/>
          </w:tcPr>
          <w:p w14:paraId="437EAE3C"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6DEF0D8F" w14:textId="78818697"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Песочные часы «1,3,5»</w:t>
            </w:r>
          </w:p>
        </w:tc>
        <w:tc>
          <w:tcPr>
            <w:tcW w:w="2300" w:type="dxa"/>
            <w:shd w:val="clear" w:color="auto" w:fill="auto"/>
            <w:noWrap/>
            <w:vAlign w:val="center"/>
          </w:tcPr>
          <w:p w14:paraId="06E81805" w14:textId="0225DAFF"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10EE2F0B" w14:textId="014F08A3"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1C8F6774" w14:textId="500AF7D5"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4480984B" w14:textId="77777777" w:rsidR="008F1604" w:rsidRPr="008F1604" w:rsidRDefault="008F1604" w:rsidP="008F1604">
            <w:pPr>
              <w:spacing w:after="0" w:line="240" w:lineRule="auto"/>
              <w:rPr>
                <w:rFonts w:ascii="Times New Roman" w:hAnsi="Times New Roman"/>
                <w:color w:val="000000"/>
              </w:rPr>
            </w:pPr>
          </w:p>
        </w:tc>
      </w:tr>
      <w:tr w:rsidR="008F1604" w:rsidRPr="008F1604" w14:paraId="5AFA9FE7" w14:textId="77777777" w:rsidTr="006E2A55">
        <w:trPr>
          <w:trHeight w:val="20"/>
        </w:trPr>
        <w:tc>
          <w:tcPr>
            <w:tcW w:w="680" w:type="dxa"/>
            <w:shd w:val="clear" w:color="auto" w:fill="auto"/>
          </w:tcPr>
          <w:p w14:paraId="287AE461"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0D982EC3" w14:textId="1C1534C3"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Холодильник</w:t>
            </w:r>
          </w:p>
        </w:tc>
        <w:tc>
          <w:tcPr>
            <w:tcW w:w="2300" w:type="dxa"/>
            <w:shd w:val="clear" w:color="auto" w:fill="auto"/>
            <w:noWrap/>
            <w:vAlign w:val="center"/>
          </w:tcPr>
          <w:p w14:paraId="2246BA4B" w14:textId="4FD29411"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0E65A5B7" w14:textId="5C873A46"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6C93287B" w14:textId="4AD37110"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6484F011" w14:textId="77777777" w:rsidR="008F1604" w:rsidRPr="008F1604" w:rsidRDefault="008F1604" w:rsidP="008F1604">
            <w:pPr>
              <w:spacing w:after="0" w:line="240" w:lineRule="auto"/>
              <w:rPr>
                <w:rFonts w:ascii="Times New Roman" w:hAnsi="Times New Roman"/>
                <w:color w:val="000000"/>
              </w:rPr>
            </w:pPr>
          </w:p>
        </w:tc>
      </w:tr>
      <w:tr w:rsidR="008F1604" w:rsidRPr="008F1604" w14:paraId="6D254B9F" w14:textId="77777777" w:rsidTr="006E2A55">
        <w:trPr>
          <w:trHeight w:val="20"/>
        </w:trPr>
        <w:tc>
          <w:tcPr>
            <w:tcW w:w="680" w:type="dxa"/>
            <w:shd w:val="clear" w:color="auto" w:fill="auto"/>
          </w:tcPr>
          <w:p w14:paraId="5BD5580D"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229FE396" w14:textId="7495D183"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Шкаф с мойкой</w:t>
            </w:r>
          </w:p>
        </w:tc>
        <w:tc>
          <w:tcPr>
            <w:tcW w:w="2300" w:type="dxa"/>
            <w:shd w:val="clear" w:color="auto" w:fill="auto"/>
            <w:noWrap/>
            <w:vAlign w:val="center"/>
          </w:tcPr>
          <w:p w14:paraId="6AEAA471" w14:textId="2CA5404A"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46B370AC" w14:textId="5AA029AD"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6CF6466E" w14:textId="4D6BC709"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3EF8E2E5" w14:textId="77777777" w:rsidR="008F1604" w:rsidRPr="008F1604" w:rsidRDefault="008F1604" w:rsidP="008F1604">
            <w:pPr>
              <w:spacing w:after="0" w:line="240" w:lineRule="auto"/>
              <w:rPr>
                <w:rFonts w:ascii="Times New Roman" w:hAnsi="Times New Roman"/>
                <w:color w:val="000000"/>
              </w:rPr>
            </w:pPr>
          </w:p>
        </w:tc>
      </w:tr>
      <w:tr w:rsidR="008F1604" w:rsidRPr="008F1604" w14:paraId="5BDE89DC" w14:textId="77777777" w:rsidTr="006E2A55">
        <w:trPr>
          <w:trHeight w:val="20"/>
        </w:trPr>
        <w:tc>
          <w:tcPr>
            <w:tcW w:w="680" w:type="dxa"/>
            <w:shd w:val="clear" w:color="auto" w:fill="auto"/>
          </w:tcPr>
          <w:p w14:paraId="66C2AFFF"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55E6BD2D" w14:textId="32938308"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Стол лабораторный</w:t>
            </w:r>
          </w:p>
        </w:tc>
        <w:tc>
          <w:tcPr>
            <w:tcW w:w="2300" w:type="dxa"/>
            <w:shd w:val="clear" w:color="auto" w:fill="auto"/>
            <w:noWrap/>
            <w:vAlign w:val="center"/>
          </w:tcPr>
          <w:p w14:paraId="0FF444A3" w14:textId="3ABF8168"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28F9DA29" w14:textId="5FD4442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14333289" w14:textId="6D47700C"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0B266ADE" w14:textId="77777777" w:rsidR="008F1604" w:rsidRPr="008F1604" w:rsidRDefault="008F1604" w:rsidP="008F1604">
            <w:pPr>
              <w:spacing w:after="0" w:line="240" w:lineRule="auto"/>
              <w:rPr>
                <w:rFonts w:ascii="Times New Roman" w:hAnsi="Times New Roman"/>
                <w:color w:val="000000"/>
              </w:rPr>
            </w:pPr>
          </w:p>
        </w:tc>
      </w:tr>
      <w:tr w:rsidR="008F1604" w:rsidRPr="008F1604" w14:paraId="54548C4A" w14:textId="77777777" w:rsidTr="006E2A55">
        <w:trPr>
          <w:trHeight w:val="20"/>
        </w:trPr>
        <w:tc>
          <w:tcPr>
            <w:tcW w:w="680" w:type="dxa"/>
            <w:shd w:val="clear" w:color="auto" w:fill="auto"/>
          </w:tcPr>
          <w:p w14:paraId="035B9424"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6B4EED09" w14:textId="601687DF"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Шкаф лабораторный</w:t>
            </w:r>
          </w:p>
        </w:tc>
        <w:tc>
          <w:tcPr>
            <w:tcW w:w="2300" w:type="dxa"/>
            <w:shd w:val="clear" w:color="auto" w:fill="auto"/>
            <w:noWrap/>
            <w:vAlign w:val="center"/>
          </w:tcPr>
          <w:p w14:paraId="4DE868CE" w14:textId="68A25B11"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68098E76" w14:textId="378C8BCB"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51AB26B9" w14:textId="25DBC4D0"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2DF96997" w14:textId="77777777" w:rsidR="008F1604" w:rsidRPr="008F1604" w:rsidRDefault="008F1604" w:rsidP="008F1604">
            <w:pPr>
              <w:spacing w:after="0" w:line="240" w:lineRule="auto"/>
              <w:rPr>
                <w:rFonts w:ascii="Times New Roman" w:hAnsi="Times New Roman"/>
                <w:color w:val="000000"/>
              </w:rPr>
            </w:pPr>
          </w:p>
        </w:tc>
      </w:tr>
      <w:tr w:rsidR="008F1604" w:rsidRPr="008F1604" w14:paraId="4C4D41EC" w14:textId="77777777" w:rsidTr="006E2A55">
        <w:trPr>
          <w:trHeight w:val="20"/>
        </w:trPr>
        <w:tc>
          <w:tcPr>
            <w:tcW w:w="680" w:type="dxa"/>
            <w:shd w:val="clear" w:color="auto" w:fill="auto"/>
          </w:tcPr>
          <w:p w14:paraId="4A96C2D5"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5B67582B" w14:textId="77777777" w:rsidR="008F1604" w:rsidRPr="008F1604" w:rsidRDefault="008F1604" w:rsidP="008F1604">
            <w:pPr>
              <w:snapToGrid w:val="0"/>
              <w:spacing w:after="0" w:line="240" w:lineRule="auto"/>
              <w:rPr>
                <w:rFonts w:ascii="Times New Roman" w:hAnsi="Times New Roman"/>
                <w:iCs/>
              </w:rPr>
            </w:pPr>
            <w:r w:rsidRPr="008F1604">
              <w:rPr>
                <w:rFonts w:ascii="Times New Roman" w:hAnsi="Times New Roman"/>
                <w:iCs/>
              </w:rPr>
              <w:t>Инструменты</w:t>
            </w:r>
          </w:p>
          <w:p w14:paraId="14BD37F4" w14:textId="26AE4184"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Тигельные щипцы</w:t>
            </w:r>
          </w:p>
        </w:tc>
        <w:tc>
          <w:tcPr>
            <w:tcW w:w="2300" w:type="dxa"/>
            <w:shd w:val="clear" w:color="auto" w:fill="auto"/>
            <w:noWrap/>
            <w:vAlign w:val="center"/>
          </w:tcPr>
          <w:p w14:paraId="3A184590" w14:textId="7B1A1FC6"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50316873" w14:textId="3441E252"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1280D407" w14:textId="5E943323"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7352D89F" w14:textId="77777777" w:rsidR="008F1604" w:rsidRPr="008F1604" w:rsidRDefault="008F1604" w:rsidP="008F1604">
            <w:pPr>
              <w:spacing w:after="0" w:line="240" w:lineRule="auto"/>
              <w:rPr>
                <w:rFonts w:ascii="Times New Roman" w:hAnsi="Times New Roman"/>
                <w:color w:val="000000"/>
              </w:rPr>
            </w:pPr>
          </w:p>
        </w:tc>
      </w:tr>
      <w:tr w:rsidR="008F1604" w:rsidRPr="008F1604" w14:paraId="3218DE21" w14:textId="77777777" w:rsidTr="006E2A55">
        <w:trPr>
          <w:trHeight w:val="20"/>
        </w:trPr>
        <w:tc>
          <w:tcPr>
            <w:tcW w:w="680" w:type="dxa"/>
            <w:shd w:val="clear" w:color="auto" w:fill="auto"/>
          </w:tcPr>
          <w:p w14:paraId="4AE6E5CE"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170AFF55" w14:textId="06141AE8"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Цилиндр мерный</w:t>
            </w:r>
          </w:p>
        </w:tc>
        <w:tc>
          <w:tcPr>
            <w:tcW w:w="2300" w:type="dxa"/>
            <w:shd w:val="clear" w:color="auto" w:fill="auto"/>
            <w:noWrap/>
            <w:vAlign w:val="center"/>
          </w:tcPr>
          <w:p w14:paraId="1BF21E26" w14:textId="767AAD43"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327B491C" w14:textId="5B55E49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3EB07E94" w14:textId="092F5B70"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13F4D194" w14:textId="77777777" w:rsidR="008F1604" w:rsidRPr="008F1604" w:rsidRDefault="008F1604" w:rsidP="008F1604">
            <w:pPr>
              <w:spacing w:after="0" w:line="240" w:lineRule="auto"/>
              <w:rPr>
                <w:rFonts w:ascii="Times New Roman" w:hAnsi="Times New Roman"/>
                <w:color w:val="000000"/>
              </w:rPr>
            </w:pPr>
          </w:p>
        </w:tc>
      </w:tr>
      <w:tr w:rsidR="008F1604" w:rsidRPr="008F1604" w14:paraId="5A3A458F" w14:textId="77777777" w:rsidTr="006E2A55">
        <w:trPr>
          <w:trHeight w:val="20"/>
        </w:trPr>
        <w:tc>
          <w:tcPr>
            <w:tcW w:w="680" w:type="dxa"/>
            <w:shd w:val="clear" w:color="auto" w:fill="auto"/>
          </w:tcPr>
          <w:p w14:paraId="7F0E56C6"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6423F25F" w14:textId="4C58E15D"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Мензурка с делением 250мл</w:t>
            </w:r>
          </w:p>
        </w:tc>
        <w:tc>
          <w:tcPr>
            <w:tcW w:w="2300" w:type="dxa"/>
            <w:shd w:val="clear" w:color="auto" w:fill="auto"/>
            <w:noWrap/>
            <w:vAlign w:val="center"/>
          </w:tcPr>
          <w:p w14:paraId="52161DDF" w14:textId="78D37E59"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3584DB6A" w14:textId="64A3120B"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44E23E76" w14:textId="5EF8179F"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3682FD40" w14:textId="77777777" w:rsidR="008F1604" w:rsidRPr="008F1604" w:rsidRDefault="008F1604" w:rsidP="008F1604">
            <w:pPr>
              <w:spacing w:after="0" w:line="240" w:lineRule="auto"/>
              <w:rPr>
                <w:rFonts w:ascii="Times New Roman" w:hAnsi="Times New Roman"/>
                <w:color w:val="000000"/>
              </w:rPr>
            </w:pPr>
          </w:p>
        </w:tc>
      </w:tr>
      <w:tr w:rsidR="008F1604" w:rsidRPr="008F1604" w14:paraId="1485FF42" w14:textId="77777777" w:rsidTr="006E2A55">
        <w:trPr>
          <w:trHeight w:val="20"/>
        </w:trPr>
        <w:tc>
          <w:tcPr>
            <w:tcW w:w="680" w:type="dxa"/>
            <w:shd w:val="clear" w:color="auto" w:fill="auto"/>
          </w:tcPr>
          <w:p w14:paraId="088B5977"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64F3EDE4" w14:textId="08CA97A3"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Часовое стекло</w:t>
            </w:r>
          </w:p>
        </w:tc>
        <w:tc>
          <w:tcPr>
            <w:tcW w:w="2300" w:type="dxa"/>
            <w:shd w:val="clear" w:color="auto" w:fill="auto"/>
            <w:noWrap/>
            <w:vAlign w:val="center"/>
          </w:tcPr>
          <w:p w14:paraId="7CFA1E7D" w14:textId="6EAF109E"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2270995F" w14:textId="4D1D5FC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54B8A402" w14:textId="7AF04229"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4A78BA0A" w14:textId="77777777" w:rsidR="008F1604" w:rsidRPr="008F1604" w:rsidRDefault="008F1604" w:rsidP="008F1604">
            <w:pPr>
              <w:spacing w:after="0" w:line="240" w:lineRule="auto"/>
              <w:rPr>
                <w:rFonts w:ascii="Times New Roman" w:hAnsi="Times New Roman"/>
                <w:color w:val="000000"/>
              </w:rPr>
            </w:pPr>
          </w:p>
        </w:tc>
      </w:tr>
      <w:tr w:rsidR="008F1604" w:rsidRPr="008F1604" w14:paraId="4E42B432" w14:textId="77777777" w:rsidTr="006E2A55">
        <w:trPr>
          <w:trHeight w:val="20"/>
        </w:trPr>
        <w:tc>
          <w:tcPr>
            <w:tcW w:w="680" w:type="dxa"/>
            <w:shd w:val="clear" w:color="auto" w:fill="auto"/>
          </w:tcPr>
          <w:p w14:paraId="68E20066"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4136310E" w14:textId="5F27FC70"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Термометр</w:t>
            </w:r>
          </w:p>
        </w:tc>
        <w:tc>
          <w:tcPr>
            <w:tcW w:w="2300" w:type="dxa"/>
            <w:shd w:val="clear" w:color="auto" w:fill="auto"/>
            <w:noWrap/>
            <w:vAlign w:val="center"/>
          </w:tcPr>
          <w:p w14:paraId="5704C46B" w14:textId="6E271C2C"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6CF03102" w14:textId="6D70B8CC"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55950865" w14:textId="186E4AD8"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516FEF78" w14:textId="77777777" w:rsidR="008F1604" w:rsidRPr="008F1604" w:rsidRDefault="008F1604" w:rsidP="008F1604">
            <w:pPr>
              <w:spacing w:after="0" w:line="240" w:lineRule="auto"/>
              <w:rPr>
                <w:rFonts w:ascii="Times New Roman" w:hAnsi="Times New Roman"/>
                <w:color w:val="000000"/>
              </w:rPr>
            </w:pPr>
          </w:p>
        </w:tc>
      </w:tr>
      <w:tr w:rsidR="008F1604" w:rsidRPr="008F1604" w14:paraId="5D53B545" w14:textId="77777777" w:rsidTr="006E2A55">
        <w:trPr>
          <w:trHeight w:val="20"/>
        </w:trPr>
        <w:tc>
          <w:tcPr>
            <w:tcW w:w="680" w:type="dxa"/>
            <w:shd w:val="clear" w:color="auto" w:fill="auto"/>
          </w:tcPr>
          <w:p w14:paraId="7007C7B0"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7584AFDB" w14:textId="1C0C45AF"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Магниты</w:t>
            </w:r>
          </w:p>
        </w:tc>
        <w:tc>
          <w:tcPr>
            <w:tcW w:w="2300" w:type="dxa"/>
            <w:shd w:val="clear" w:color="auto" w:fill="auto"/>
            <w:noWrap/>
            <w:vAlign w:val="center"/>
          </w:tcPr>
          <w:p w14:paraId="7E5B6DC0" w14:textId="5A3A0720"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148E4F12" w14:textId="7F303B7A"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327C23CE" w14:textId="7866A3E3"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5F766D80" w14:textId="77777777" w:rsidR="008F1604" w:rsidRPr="008F1604" w:rsidRDefault="008F1604" w:rsidP="008F1604">
            <w:pPr>
              <w:spacing w:after="0" w:line="240" w:lineRule="auto"/>
              <w:rPr>
                <w:rFonts w:ascii="Times New Roman" w:hAnsi="Times New Roman"/>
                <w:color w:val="000000"/>
              </w:rPr>
            </w:pPr>
          </w:p>
        </w:tc>
      </w:tr>
      <w:tr w:rsidR="008F1604" w:rsidRPr="008F1604" w14:paraId="1CB82DC9" w14:textId="77777777" w:rsidTr="006E2A55">
        <w:trPr>
          <w:trHeight w:val="20"/>
        </w:trPr>
        <w:tc>
          <w:tcPr>
            <w:tcW w:w="680" w:type="dxa"/>
            <w:shd w:val="clear" w:color="auto" w:fill="auto"/>
          </w:tcPr>
          <w:p w14:paraId="6F5DF5E0"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02AE7C1A" w14:textId="1DD9FAC1"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Воронка стеклянная</w:t>
            </w:r>
          </w:p>
        </w:tc>
        <w:tc>
          <w:tcPr>
            <w:tcW w:w="2300" w:type="dxa"/>
            <w:shd w:val="clear" w:color="auto" w:fill="auto"/>
            <w:noWrap/>
            <w:vAlign w:val="center"/>
          </w:tcPr>
          <w:p w14:paraId="7ADBB04F" w14:textId="14AA4350"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5907AFC0" w14:textId="62E513AD"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16EE3CA2" w14:textId="0930B5DC"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4C98CB32" w14:textId="77777777" w:rsidR="008F1604" w:rsidRPr="008F1604" w:rsidRDefault="008F1604" w:rsidP="008F1604">
            <w:pPr>
              <w:spacing w:after="0" w:line="240" w:lineRule="auto"/>
              <w:rPr>
                <w:rFonts w:ascii="Times New Roman" w:hAnsi="Times New Roman"/>
                <w:color w:val="000000"/>
              </w:rPr>
            </w:pPr>
          </w:p>
        </w:tc>
      </w:tr>
      <w:tr w:rsidR="008F1604" w:rsidRPr="008F1604" w14:paraId="504677DB" w14:textId="77777777" w:rsidTr="006E2A55">
        <w:trPr>
          <w:trHeight w:val="20"/>
        </w:trPr>
        <w:tc>
          <w:tcPr>
            <w:tcW w:w="680" w:type="dxa"/>
            <w:shd w:val="clear" w:color="auto" w:fill="auto"/>
          </w:tcPr>
          <w:p w14:paraId="60C12BB8"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6DB7186B" w14:textId="4E759016"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Бюксы металлические с крышками</w:t>
            </w:r>
          </w:p>
        </w:tc>
        <w:tc>
          <w:tcPr>
            <w:tcW w:w="2300" w:type="dxa"/>
            <w:shd w:val="clear" w:color="auto" w:fill="auto"/>
            <w:noWrap/>
            <w:vAlign w:val="center"/>
          </w:tcPr>
          <w:p w14:paraId="2430B443" w14:textId="2CBD5C84"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7B803DB0" w14:textId="7792F224"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01CB707E" w14:textId="5B604623"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74A74672" w14:textId="77777777" w:rsidR="008F1604" w:rsidRPr="008F1604" w:rsidRDefault="008F1604" w:rsidP="008F1604">
            <w:pPr>
              <w:spacing w:after="0" w:line="240" w:lineRule="auto"/>
              <w:rPr>
                <w:rFonts w:ascii="Times New Roman" w:hAnsi="Times New Roman"/>
                <w:color w:val="000000"/>
              </w:rPr>
            </w:pPr>
          </w:p>
        </w:tc>
      </w:tr>
      <w:tr w:rsidR="008F1604" w:rsidRPr="008F1604" w14:paraId="5BB0F504" w14:textId="77777777" w:rsidTr="006E2A55">
        <w:trPr>
          <w:trHeight w:val="20"/>
        </w:trPr>
        <w:tc>
          <w:tcPr>
            <w:tcW w:w="680" w:type="dxa"/>
            <w:shd w:val="clear" w:color="auto" w:fill="auto"/>
          </w:tcPr>
          <w:p w14:paraId="3A70E174" w14:textId="77777777" w:rsidR="008F1604" w:rsidRPr="008F1604" w:rsidRDefault="008F1604" w:rsidP="008F1604">
            <w:pPr>
              <w:pStyle w:val="ae"/>
              <w:numPr>
                <w:ilvl w:val="0"/>
                <w:numId w:val="76"/>
              </w:numPr>
              <w:spacing w:after="0"/>
              <w:rPr>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14:paraId="1785F144" w14:textId="0F256AE5" w:rsidR="008F1604" w:rsidRPr="008F1604" w:rsidRDefault="008F1604" w:rsidP="008F1604">
            <w:pPr>
              <w:spacing w:after="0" w:line="240" w:lineRule="auto"/>
              <w:rPr>
                <w:rFonts w:ascii="Times New Roman" w:hAnsi="Times New Roman"/>
                <w:color w:val="000000"/>
              </w:rPr>
            </w:pPr>
            <w:r w:rsidRPr="008F1604">
              <w:rPr>
                <w:rFonts w:ascii="Times New Roman" w:hAnsi="Times New Roman"/>
                <w:iCs/>
              </w:rPr>
              <w:t>Пипетки</w:t>
            </w:r>
          </w:p>
        </w:tc>
        <w:tc>
          <w:tcPr>
            <w:tcW w:w="2300" w:type="dxa"/>
            <w:shd w:val="clear" w:color="auto" w:fill="auto"/>
            <w:noWrap/>
            <w:vAlign w:val="center"/>
          </w:tcPr>
          <w:p w14:paraId="0885742E" w14:textId="176F9EAF"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noWrap/>
            <w:vAlign w:val="center"/>
          </w:tcPr>
          <w:p w14:paraId="02C6BE37" w14:textId="30275D9E"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специализированное</w:t>
            </w:r>
          </w:p>
        </w:tc>
        <w:tc>
          <w:tcPr>
            <w:tcW w:w="2300" w:type="dxa"/>
            <w:shd w:val="clear" w:color="auto" w:fill="auto"/>
            <w:vAlign w:val="center"/>
          </w:tcPr>
          <w:p w14:paraId="1D7BEB9F" w14:textId="713F3928"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360AE99D" w14:textId="77777777" w:rsidR="008F1604" w:rsidRPr="008F1604" w:rsidRDefault="008F1604" w:rsidP="008F1604">
            <w:pPr>
              <w:spacing w:after="0" w:line="240" w:lineRule="auto"/>
              <w:rPr>
                <w:rFonts w:ascii="Times New Roman" w:hAnsi="Times New Roman"/>
                <w:color w:val="000000"/>
              </w:rPr>
            </w:pPr>
          </w:p>
        </w:tc>
      </w:tr>
      <w:tr w:rsidR="008F1604" w:rsidRPr="008F1604" w14:paraId="28035BBE" w14:textId="77777777" w:rsidTr="008F1604">
        <w:trPr>
          <w:trHeight w:val="20"/>
        </w:trPr>
        <w:tc>
          <w:tcPr>
            <w:tcW w:w="680" w:type="dxa"/>
            <w:shd w:val="clear" w:color="auto" w:fill="auto"/>
          </w:tcPr>
          <w:p w14:paraId="427A0EBA" w14:textId="702EED5D" w:rsidR="008F1604" w:rsidRPr="008F1604" w:rsidRDefault="008F1604" w:rsidP="008F1604">
            <w:pPr>
              <w:pStyle w:val="ae"/>
              <w:numPr>
                <w:ilvl w:val="0"/>
                <w:numId w:val="76"/>
              </w:numPr>
              <w:spacing w:after="0"/>
              <w:rPr>
                <w:color w:val="000000"/>
                <w:sz w:val="22"/>
                <w:szCs w:val="22"/>
              </w:rPr>
            </w:pPr>
          </w:p>
        </w:tc>
        <w:tc>
          <w:tcPr>
            <w:tcW w:w="4400" w:type="dxa"/>
            <w:shd w:val="clear" w:color="auto" w:fill="auto"/>
            <w:vAlign w:val="center"/>
            <w:hideMark/>
          </w:tcPr>
          <w:p w14:paraId="5F93BD6D" w14:textId="77777777" w:rsidR="008F1604" w:rsidRPr="008F1604" w:rsidRDefault="008F1604" w:rsidP="008F1604">
            <w:pPr>
              <w:spacing w:after="0" w:line="240" w:lineRule="auto"/>
              <w:rPr>
                <w:rFonts w:ascii="Times New Roman" w:hAnsi="Times New Roman"/>
                <w:color w:val="000000"/>
              </w:rPr>
            </w:pPr>
            <w:r w:rsidRPr="008F1604">
              <w:rPr>
                <w:rFonts w:ascii="Times New Roman" w:hAnsi="Times New Roman"/>
                <w:color w:val="000000"/>
              </w:rPr>
              <w:t>Доска меловая/маркерная/интерактивная</w:t>
            </w:r>
          </w:p>
        </w:tc>
        <w:tc>
          <w:tcPr>
            <w:tcW w:w="2300" w:type="dxa"/>
            <w:shd w:val="clear" w:color="auto" w:fill="auto"/>
            <w:noWrap/>
            <w:vAlign w:val="center"/>
            <w:hideMark/>
          </w:tcPr>
          <w:p w14:paraId="41D6DFDB"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Оборудование</w:t>
            </w:r>
          </w:p>
        </w:tc>
        <w:tc>
          <w:tcPr>
            <w:tcW w:w="2620" w:type="dxa"/>
            <w:shd w:val="clear" w:color="auto" w:fill="auto"/>
            <w:vAlign w:val="center"/>
            <w:hideMark/>
          </w:tcPr>
          <w:p w14:paraId="6B56A58E"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основное</w:t>
            </w:r>
          </w:p>
        </w:tc>
        <w:tc>
          <w:tcPr>
            <w:tcW w:w="2300" w:type="dxa"/>
            <w:shd w:val="clear" w:color="auto" w:fill="auto"/>
            <w:vAlign w:val="center"/>
            <w:hideMark/>
          </w:tcPr>
          <w:p w14:paraId="761A1FFC"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hideMark/>
          </w:tcPr>
          <w:p w14:paraId="6349F9DC" w14:textId="77777777" w:rsidR="008F1604" w:rsidRPr="008F1604" w:rsidRDefault="008F1604" w:rsidP="008F1604">
            <w:pPr>
              <w:spacing w:after="0" w:line="240" w:lineRule="auto"/>
              <w:rPr>
                <w:rFonts w:ascii="Times New Roman" w:hAnsi="Times New Roman"/>
                <w:color w:val="000000"/>
              </w:rPr>
            </w:pPr>
          </w:p>
        </w:tc>
      </w:tr>
      <w:tr w:rsidR="008F1604" w:rsidRPr="008F1604" w14:paraId="5AB04ADF" w14:textId="77777777" w:rsidTr="008F1604">
        <w:trPr>
          <w:trHeight w:val="20"/>
        </w:trPr>
        <w:tc>
          <w:tcPr>
            <w:tcW w:w="680" w:type="dxa"/>
            <w:shd w:val="clear" w:color="auto" w:fill="auto"/>
          </w:tcPr>
          <w:p w14:paraId="23E3544D" w14:textId="53550EE8" w:rsidR="008F1604" w:rsidRPr="008F1604" w:rsidRDefault="008F1604" w:rsidP="008F1604">
            <w:pPr>
              <w:pStyle w:val="ae"/>
              <w:numPr>
                <w:ilvl w:val="0"/>
                <w:numId w:val="76"/>
              </w:numPr>
              <w:spacing w:after="0"/>
              <w:rPr>
                <w:color w:val="000000"/>
                <w:sz w:val="22"/>
                <w:szCs w:val="22"/>
              </w:rPr>
            </w:pPr>
          </w:p>
        </w:tc>
        <w:tc>
          <w:tcPr>
            <w:tcW w:w="4400" w:type="dxa"/>
            <w:shd w:val="clear" w:color="auto" w:fill="auto"/>
            <w:vAlign w:val="bottom"/>
            <w:hideMark/>
          </w:tcPr>
          <w:p w14:paraId="6325E45D" w14:textId="77777777" w:rsidR="008F1604" w:rsidRPr="008F1604" w:rsidRDefault="008F1604" w:rsidP="008F1604">
            <w:pPr>
              <w:spacing w:after="0" w:line="240" w:lineRule="auto"/>
              <w:rPr>
                <w:rFonts w:ascii="Times New Roman" w:hAnsi="Times New Roman"/>
                <w:color w:val="000000"/>
              </w:rPr>
            </w:pPr>
            <w:r w:rsidRPr="008F1604">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noWrap/>
            <w:vAlign w:val="center"/>
            <w:hideMark/>
          </w:tcPr>
          <w:p w14:paraId="3FB6AE2F" w14:textId="35DF17FA"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ТС</w:t>
            </w:r>
          </w:p>
        </w:tc>
        <w:tc>
          <w:tcPr>
            <w:tcW w:w="2620" w:type="dxa"/>
            <w:shd w:val="clear" w:color="auto" w:fill="auto"/>
            <w:vAlign w:val="center"/>
            <w:hideMark/>
          </w:tcPr>
          <w:p w14:paraId="5E451837"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основное</w:t>
            </w:r>
          </w:p>
        </w:tc>
        <w:tc>
          <w:tcPr>
            <w:tcW w:w="2300" w:type="dxa"/>
            <w:shd w:val="clear" w:color="auto" w:fill="auto"/>
            <w:vAlign w:val="center"/>
            <w:hideMark/>
          </w:tcPr>
          <w:p w14:paraId="1BBED957"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hideMark/>
          </w:tcPr>
          <w:p w14:paraId="03A48C8A" w14:textId="77777777" w:rsidR="008F1604" w:rsidRPr="008F1604" w:rsidRDefault="008F1604" w:rsidP="008F1604">
            <w:pPr>
              <w:spacing w:after="0" w:line="240" w:lineRule="auto"/>
              <w:rPr>
                <w:rFonts w:ascii="Times New Roman" w:hAnsi="Times New Roman"/>
                <w:color w:val="000000"/>
              </w:rPr>
            </w:pPr>
          </w:p>
        </w:tc>
      </w:tr>
      <w:tr w:rsidR="008F1604" w:rsidRPr="008F1604" w14:paraId="5D3EEE97" w14:textId="77777777" w:rsidTr="0090781A">
        <w:trPr>
          <w:trHeight w:val="20"/>
        </w:trPr>
        <w:tc>
          <w:tcPr>
            <w:tcW w:w="680" w:type="dxa"/>
            <w:shd w:val="clear" w:color="auto" w:fill="auto"/>
          </w:tcPr>
          <w:p w14:paraId="38352474" w14:textId="0129B985" w:rsidR="008F1604" w:rsidRPr="008F1604" w:rsidRDefault="008F1604" w:rsidP="008F1604">
            <w:pPr>
              <w:pStyle w:val="ae"/>
              <w:numPr>
                <w:ilvl w:val="0"/>
                <w:numId w:val="76"/>
              </w:numPr>
              <w:spacing w:after="0"/>
              <w:rPr>
                <w:color w:val="000000"/>
                <w:sz w:val="22"/>
                <w:szCs w:val="22"/>
              </w:rPr>
            </w:pPr>
          </w:p>
        </w:tc>
        <w:tc>
          <w:tcPr>
            <w:tcW w:w="4400" w:type="dxa"/>
            <w:shd w:val="clear" w:color="auto" w:fill="auto"/>
          </w:tcPr>
          <w:p w14:paraId="69C44F01" w14:textId="702ADDA2" w:rsidR="008F1604" w:rsidRPr="008F1604" w:rsidRDefault="008F1604" w:rsidP="008F1604">
            <w:pPr>
              <w:spacing w:after="0" w:line="240" w:lineRule="auto"/>
              <w:rPr>
                <w:rFonts w:ascii="Times New Roman" w:hAnsi="Times New Roman"/>
                <w:color w:val="000000"/>
              </w:rPr>
            </w:pPr>
            <w:r w:rsidRPr="008F1604">
              <w:rPr>
                <w:rFonts w:ascii="Times New Roman" w:hAnsi="Times New Roman"/>
                <w:color w:val="000000"/>
              </w:rPr>
              <w:t>Автоматизированное рабочее место обучающегося</w:t>
            </w:r>
          </w:p>
        </w:tc>
        <w:tc>
          <w:tcPr>
            <w:tcW w:w="2300" w:type="dxa"/>
            <w:shd w:val="clear" w:color="auto" w:fill="auto"/>
            <w:noWrap/>
            <w:vAlign w:val="center"/>
          </w:tcPr>
          <w:p w14:paraId="2B17C38A"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ТС</w:t>
            </w:r>
          </w:p>
        </w:tc>
        <w:tc>
          <w:tcPr>
            <w:tcW w:w="2620" w:type="dxa"/>
            <w:shd w:val="clear" w:color="auto" w:fill="auto"/>
            <w:vAlign w:val="center"/>
          </w:tcPr>
          <w:p w14:paraId="49B5475F"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основное</w:t>
            </w:r>
          </w:p>
        </w:tc>
        <w:tc>
          <w:tcPr>
            <w:tcW w:w="2300" w:type="dxa"/>
            <w:shd w:val="clear" w:color="auto" w:fill="auto"/>
            <w:vAlign w:val="center"/>
          </w:tcPr>
          <w:p w14:paraId="4A7FD0DE" w14:textId="77777777" w:rsidR="008F1604" w:rsidRPr="008F1604" w:rsidRDefault="008F1604" w:rsidP="008F1604">
            <w:pPr>
              <w:spacing w:after="0" w:line="240" w:lineRule="auto"/>
              <w:jc w:val="center"/>
              <w:rPr>
                <w:rFonts w:ascii="Times New Roman" w:hAnsi="Times New Roman"/>
                <w:color w:val="000000"/>
              </w:rPr>
            </w:pPr>
            <w:r w:rsidRPr="008F1604">
              <w:rPr>
                <w:rFonts w:ascii="Times New Roman" w:hAnsi="Times New Roman"/>
                <w:color w:val="000000"/>
              </w:rPr>
              <w:t>на усмотрение ОО</w:t>
            </w:r>
          </w:p>
        </w:tc>
        <w:tc>
          <w:tcPr>
            <w:tcW w:w="2579" w:type="dxa"/>
            <w:vMerge/>
            <w:vAlign w:val="center"/>
          </w:tcPr>
          <w:p w14:paraId="247CA7D2" w14:textId="77777777" w:rsidR="008F1604" w:rsidRPr="008F1604" w:rsidRDefault="008F1604" w:rsidP="008F1604">
            <w:pPr>
              <w:spacing w:after="0" w:line="240" w:lineRule="auto"/>
              <w:rPr>
                <w:rFonts w:ascii="Times New Roman" w:hAnsi="Times New Roman"/>
                <w:color w:val="000000"/>
              </w:rPr>
            </w:pPr>
          </w:p>
        </w:tc>
      </w:tr>
    </w:tbl>
    <w:p w14:paraId="78399520" w14:textId="77777777" w:rsidR="006900D3" w:rsidRDefault="006900D3"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4"/>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77777777" w:rsidR="00B6211E" w:rsidRPr="002F7033" w:rsidRDefault="00B6211E" w:rsidP="008945E5">
            <w:pPr>
              <w:spacing w:after="0"/>
              <w:rPr>
                <w:rFonts w:ascii="Times New Roman" w:hAnsi="Times New Roman"/>
                <w:b/>
                <w:bCs/>
              </w:rPr>
            </w:pPr>
            <w:r w:rsidRPr="002F7033">
              <w:rPr>
                <w:rFonts w:ascii="Times New Roman" w:hAnsi="Times New Roman"/>
                <w:b/>
                <w:bCs/>
              </w:rPr>
              <w:t>СГ 04</w:t>
            </w:r>
          </w:p>
        </w:tc>
      </w:tr>
      <w:tr w:rsidR="00B6211E" w:rsidRPr="002F7033" w14:paraId="44A0892C" w14:textId="77777777" w:rsidTr="00117836">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5"/>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57BD12C" w:rsidR="00A1073F" w:rsidRDefault="00A1073F" w:rsidP="00A1073F">
      <w:pPr>
        <w:spacing w:after="0"/>
        <w:ind w:firstLine="709"/>
        <w:jc w:val="both"/>
        <w:rPr>
          <w:rFonts w:ascii="Times New Roman" w:hAnsi="Times New Roman"/>
          <w:b/>
          <w:bCs/>
          <w:sz w:val="24"/>
        </w:rPr>
      </w:pPr>
    </w:p>
    <w:p w14:paraId="3C90D847" w14:textId="77777777" w:rsidR="009A2EF1" w:rsidRDefault="009A2EF1"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3FE52331" w14:textId="77777777" w:rsidR="004378AD" w:rsidRPr="002F7033" w:rsidRDefault="00FC6CB8" w:rsidP="00675337">
            <w:pPr>
              <w:spacing w:after="0" w:line="240" w:lineRule="auto"/>
              <w:jc w:val="center"/>
              <w:rPr>
                <w:rFonts w:ascii="Times New Roman" w:hAnsi="Times New Roman"/>
                <w:b/>
                <w:bCs/>
                <w:color w:val="000000"/>
              </w:rPr>
            </w:pPr>
            <w:hyperlink r:id="rId12"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FC6CB8" w:rsidP="00675337">
            <w:pPr>
              <w:spacing w:after="0" w:line="240" w:lineRule="auto"/>
              <w:jc w:val="center"/>
              <w:rPr>
                <w:rFonts w:ascii="Times New Roman" w:hAnsi="Times New Roman"/>
                <w:b/>
                <w:bCs/>
                <w:color w:val="000000"/>
              </w:rPr>
            </w:pPr>
            <w:hyperlink r:id="rId13"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6"/>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lastRenderedPageBreak/>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117836"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vMerge w:val="restart"/>
            <w:tcBorders>
              <w:top w:val="single" w:sz="4" w:space="0" w:color="auto"/>
              <w:left w:val="single" w:sz="4" w:space="0" w:color="auto"/>
              <w:right w:val="single" w:sz="4" w:space="0" w:color="auto"/>
            </w:tcBorders>
          </w:tcPr>
          <w:p w14:paraId="4FAA8ED9" w14:textId="77777777" w:rsidR="00E96A87" w:rsidRP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СГ.01</w:t>
            </w:r>
            <w:r w:rsidRPr="00E96A87">
              <w:rPr>
                <w:rFonts w:ascii="Times New Roman" w:eastAsia="Calibri" w:hAnsi="Times New Roman"/>
                <w:sz w:val="24"/>
                <w:szCs w:val="24"/>
              </w:rPr>
              <w:tab/>
              <w:t>История России</w:t>
            </w:r>
          </w:p>
          <w:p w14:paraId="5D36EB14" w14:textId="77777777" w:rsidR="00E96A87" w:rsidRP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СГ.02</w:t>
            </w:r>
            <w:r w:rsidRPr="00E96A87">
              <w:rPr>
                <w:rFonts w:ascii="Times New Roman" w:eastAsia="Calibri" w:hAnsi="Times New Roman"/>
                <w:sz w:val="24"/>
                <w:szCs w:val="24"/>
              </w:rPr>
              <w:tab/>
              <w:t>Иностранный язык в профессиональной деятельности</w:t>
            </w:r>
          </w:p>
          <w:p w14:paraId="1EE54CB6" w14:textId="77777777" w:rsidR="00E96A87" w:rsidRP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СГ.03</w:t>
            </w:r>
            <w:r w:rsidRPr="00E96A87">
              <w:rPr>
                <w:rFonts w:ascii="Times New Roman" w:eastAsia="Calibri" w:hAnsi="Times New Roman"/>
                <w:sz w:val="24"/>
                <w:szCs w:val="24"/>
              </w:rPr>
              <w:tab/>
              <w:t>Безопасность жизнедеятельности</w:t>
            </w:r>
          </w:p>
          <w:p w14:paraId="5DBCB1EA" w14:textId="77777777" w:rsidR="00E96A87" w:rsidRP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СГ.04</w:t>
            </w:r>
            <w:r w:rsidRPr="00E96A87">
              <w:rPr>
                <w:rFonts w:ascii="Times New Roman" w:eastAsia="Calibri" w:hAnsi="Times New Roman"/>
                <w:sz w:val="24"/>
                <w:szCs w:val="24"/>
              </w:rPr>
              <w:tab/>
              <w:t>Физическая культура</w:t>
            </w:r>
          </w:p>
          <w:p w14:paraId="48100207" w14:textId="2B024902" w:rsid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СГ.05</w:t>
            </w:r>
            <w:r w:rsidRPr="00E96A87">
              <w:rPr>
                <w:rFonts w:ascii="Times New Roman" w:eastAsia="Calibri" w:hAnsi="Times New Roman"/>
                <w:sz w:val="24"/>
                <w:szCs w:val="24"/>
              </w:rPr>
              <w:tab/>
              <w:t>Основы финансовой грамотности</w:t>
            </w:r>
          </w:p>
          <w:p w14:paraId="278A15EA" w14:textId="0B333F4C" w:rsidR="00E96A87" w:rsidRP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ОП.01</w:t>
            </w:r>
            <w:r w:rsidRPr="00E96A87">
              <w:rPr>
                <w:rFonts w:ascii="Times New Roman" w:eastAsia="Calibri" w:hAnsi="Times New Roman"/>
                <w:sz w:val="24"/>
                <w:szCs w:val="24"/>
              </w:rPr>
              <w:tab/>
              <w:t>Экономика и основы анализа финансово-хозяйственной деятельности торговой организации</w:t>
            </w:r>
          </w:p>
          <w:p w14:paraId="77778147" w14:textId="77777777" w:rsidR="00E96A87" w:rsidRP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ОП.02</w:t>
            </w:r>
            <w:r w:rsidRPr="00E96A87">
              <w:rPr>
                <w:rFonts w:ascii="Times New Roman" w:eastAsia="Calibri" w:hAnsi="Times New Roman"/>
                <w:sz w:val="24"/>
                <w:szCs w:val="24"/>
              </w:rPr>
              <w:tab/>
              <w:t>Прикладные компьютерные программы в профессиональной деятельности</w:t>
            </w:r>
          </w:p>
          <w:p w14:paraId="3EA787BD" w14:textId="77777777" w:rsidR="00E96A87" w:rsidRP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ОП.03</w:t>
            </w:r>
            <w:r w:rsidRPr="00E96A87">
              <w:rPr>
                <w:rFonts w:ascii="Times New Roman" w:eastAsia="Calibri" w:hAnsi="Times New Roman"/>
                <w:sz w:val="24"/>
                <w:szCs w:val="24"/>
              </w:rPr>
              <w:tab/>
              <w:t>Эксплуатация торгово-технологического оборудования и охрана труда</w:t>
            </w:r>
          </w:p>
          <w:p w14:paraId="3C0F3CBF" w14:textId="77777777" w:rsidR="00E96A87" w:rsidRP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ОП.04</w:t>
            </w:r>
            <w:r w:rsidRPr="00E96A87">
              <w:rPr>
                <w:rFonts w:ascii="Times New Roman" w:eastAsia="Calibri" w:hAnsi="Times New Roman"/>
                <w:sz w:val="24"/>
                <w:szCs w:val="24"/>
              </w:rPr>
              <w:tab/>
              <w:t>Автоматизация торгово-технологических процессов</w:t>
            </w:r>
          </w:p>
          <w:p w14:paraId="2F9A321F" w14:textId="77777777" w:rsidR="00E96A87" w:rsidRP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lastRenderedPageBreak/>
              <w:t>ОП.05</w:t>
            </w:r>
            <w:r w:rsidRPr="00E96A87">
              <w:rPr>
                <w:rFonts w:ascii="Times New Roman" w:eastAsia="Calibri" w:hAnsi="Times New Roman"/>
                <w:sz w:val="24"/>
                <w:szCs w:val="24"/>
              </w:rPr>
              <w:tab/>
              <w:t>Основы предпринимательства</w:t>
            </w:r>
          </w:p>
          <w:p w14:paraId="29B6E74D" w14:textId="498194B8" w:rsidR="00E96A87" w:rsidRDefault="00E96A87" w:rsidP="00E96A87">
            <w:pPr>
              <w:spacing w:after="0" w:line="240" w:lineRule="auto"/>
              <w:rPr>
                <w:rFonts w:ascii="Times New Roman" w:eastAsia="Calibri" w:hAnsi="Times New Roman"/>
                <w:sz w:val="24"/>
                <w:szCs w:val="24"/>
              </w:rPr>
            </w:pPr>
            <w:r w:rsidRPr="00E96A87">
              <w:rPr>
                <w:rFonts w:ascii="Times New Roman" w:eastAsia="Calibri" w:hAnsi="Times New Roman"/>
                <w:sz w:val="24"/>
                <w:szCs w:val="24"/>
              </w:rPr>
              <w:t>ОП.06</w:t>
            </w:r>
            <w:r w:rsidRPr="00E96A87">
              <w:rPr>
                <w:rFonts w:ascii="Times New Roman" w:eastAsia="Calibri" w:hAnsi="Times New Roman"/>
                <w:sz w:val="24"/>
                <w:szCs w:val="24"/>
              </w:rPr>
              <w:tab/>
              <w:t>Правовое обеспечение профессиональной деятельности</w:t>
            </w:r>
          </w:p>
          <w:p w14:paraId="631E3EC5" w14:textId="1083C205" w:rsidR="00E96A87" w:rsidRPr="00655D25" w:rsidRDefault="00E96A87" w:rsidP="00E96A87">
            <w:pPr>
              <w:spacing w:after="0" w:line="240" w:lineRule="auto"/>
              <w:rPr>
                <w:rFonts w:ascii="Times New Roman" w:eastAsia="Calibri" w:hAnsi="Times New Roman"/>
                <w:sz w:val="24"/>
                <w:szCs w:val="24"/>
              </w:rPr>
            </w:pPr>
            <w:r w:rsidRPr="00655D25">
              <w:rPr>
                <w:rFonts w:ascii="Times New Roman" w:eastAsia="Calibri" w:hAnsi="Times New Roman"/>
                <w:sz w:val="24"/>
                <w:szCs w:val="24"/>
              </w:rPr>
              <w:t>ПМ 01 Организация и осуществление торговой деятельности,</w:t>
            </w:r>
          </w:p>
          <w:p w14:paraId="1A5AE841" w14:textId="77777777" w:rsidR="00E96A87" w:rsidRPr="00655D25" w:rsidRDefault="00E96A87" w:rsidP="00E96A87">
            <w:pPr>
              <w:spacing w:after="0" w:line="240" w:lineRule="auto"/>
              <w:rPr>
                <w:rFonts w:ascii="Times New Roman" w:eastAsia="Calibri" w:hAnsi="Times New Roman"/>
                <w:sz w:val="24"/>
                <w:szCs w:val="24"/>
              </w:rPr>
            </w:pPr>
            <w:r w:rsidRPr="00655D25">
              <w:rPr>
                <w:rFonts w:ascii="Times New Roman" w:eastAsia="Calibri" w:hAnsi="Times New Roman"/>
                <w:sz w:val="24"/>
                <w:szCs w:val="24"/>
              </w:rPr>
              <w:t>ПМ 02н.1 Товароведение и организация экспертизы качества потребительских товаров,</w:t>
            </w:r>
          </w:p>
          <w:p w14:paraId="2C8CD38A" w14:textId="77777777" w:rsidR="00E96A87" w:rsidRPr="00655D25" w:rsidRDefault="00E96A87" w:rsidP="00E96A87">
            <w:pPr>
              <w:spacing w:after="0" w:line="240" w:lineRule="auto"/>
              <w:rPr>
                <w:rFonts w:ascii="Times New Roman" w:eastAsia="Calibri" w:hAnsi="Times New Roman"/>
                <w:sz w:val="24"/>
                <w:szCs w:val="24"/>
              </w:rPr>
            </w:pPr>
            <w:r w:rsidRPr="00655D25">
              <w:rPr>
                <w:rFonts w:ascii="Times New Roman" w:eastAsia="Calibri" w:hAnsi="Times New Roman"/>
                <w:sz w:val="24"/>
                <w:szCs w:val="24"/>
              </w:rPr>
              <w:t>ПМ 02н.2 Организация и осуществление предпринимательской деятельности в сфере торговли</w:t>
            </w:r>
          </w:p>
          <w:p w14:paraId="319C2B60" w14:textId="77777777" w:rsidR="00E96A87" w:rsidRPr="00655D25" w:rsidRDefault="00E96A87" w:rsidP="00E96A87">
            <w:pPr>
              <w:spacing w:after="0" w:line="240" w:lineRule="auto"/>
              <w:rPr>
                <w:rFonts w:ascii="Times New Roman" w:eastAsia="Calibri" w:hAnsi="Times New Roman"/>
                <w:sz w:val="24"/>
                <w:szCs w:val="24"/>
              </w:rPr>
            </w:pPr>
            <w:r w:rsidRPr="00655D25">
              <w:rPr>
                <w:rFonts w:ascii="Times New Roman" w:eastAsia="Calibri" w:hAnsi="Times New Roman"/>
                <w:sz w:val="24"/>
                <w:szCs w:val="24"/>
              </w:rPr>
              <w:t>ПМ 03н.1 Осуществление продаж и координация работы с клиентами</w:t>
            </w:r>
          </w:p>
          <w:p w14:paraId="4F38DE56" w14:textId="77777777" w:rsidR="00E96A87" w:rsidRPr="00655D25" w:rsidRDefault="00E96A87" w:rsidP="00E96A87">
            <w:pPr>
              <w:spacing w:after="0" w:line="240" w:lineRule="auto"/>
              <w:rPr>
                <w:rFonts w:ascii="Times New Roman" w:eastAsia="Calibri" w:hAnsi="Times New Roman"/>
                <w:sz w:val="24"/>
                <w:szCs w:val="24"/>
              </w:rPr>
            </w:pPr>
            <w:r w:rsidRPr="00655D25">
              <w:rPr>
                <w:rFonts w:ascii="Times New Roman" w:eastAsia="Calibri" w:hAnsi="Times New Roman"/>
                <w:sz w:val="24"/>
                <w:szCs w:val="24"/>
              </w:rPr>
              <w:t>ПМ 03н.2. Организация и осуществление интернет-маркетинга (по выбору)</w:t>
            </w:r>
          </w:p>
          <w:p w14:paraId="79D69067" w14:textId="53B668A0" w:rsidR="00117836" w:rsidRPr="00117836" w:rsidRDefault="00E96A87" w:rsidP="00E96A87">
            <w:pPr>
              <w:contextualSpacing/>
              <w:jc w:val="both"/>
              <w:rPr>
                <w:rFonts w:ascii="Times New Roman" w:eastAsia="Calibri" w:hAnsi="Times New Roman"/>
                <w:sz w:val="24"/>
                <w:szCs w:val="24"/>
              </w:rPr>
            </w:pPr>
            <w:r w:rsidRPr="00655D25">
              <w:rPr>
                <w:rFonts w:ascii="Times New Roman" w:eastAsia="Calibri" w:hAnsi="Times New Roman"/>
                <w:sz w:val="24"/>
                <w:szCs w:val="24"/>
              </w:rPr>
              <w:t>ПМ 03н.2. Организация и осуществление выставочной деятельности (по выбору).</w:t>
            </w:r>
          </w:p>
        </w:tc>
      </w:tr>
      <w:tr w:rsidR="00117836" w:rsidRPr="00117836" w14:paraId="7485C6FE"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23DA587F"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2</w:t>
            </w:r>
          </w:p>
        </w:tc>
        <w:tc>
          <w:tcPr>
            <w:tcW w:w="2372" w:type="pct"/>
            <w:tcBorders>
              <w:top w:val="single" w:sz="4" w:space="0" w:color="auto"/>
              <w:left w:val="single" w:sz="4" w:space="0" w:color="auto"/>
              <w:bottom w:val="single" w:sz="4" w:space="0" w:color="auto"/>
              <w:right w:val="single" w:sz="4" w:space="0" w:color="auto"/>
            </w:tcBorders>
          </w:tcPr>
          <w:p w14:paraId="0A81D795" w14:textId="5C47F738"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Программы-архиваторы</w:t>
            </w:r>
          </w:p>
        </w:tc>
        <w:tc>
          <w:tcPr>
            <w:tcW w:w="2328" w:type="pct"/>
            <w:vMerge/>
            <w:tcBorders>
              <w:left w:val="single" w:sz="4" w:space="0" w:color="auto"/>
              <w:bottom w:val="single" w:sz="4" w:space="0" w:color="auto"/>
              <w:right w:val="single" w:sz="4" w:space="0" w:color="auto"/>
            </w:tcBorders>
          </w:tcPr>
          <w:p w14:paraId="323821A2" w14:textId="19F7F9FE" w:rsidR="00117836" w:rsidRPr="00117836" w:rsidRDefault="00117836" w:rsidP="00117836">
            <w:pPr>
              <w:contextualSpacing/>
              <w:jc w:val="both"/>
              <w:rPr>
                <w:rFonts w:ascii="Times New Roman" w:eastAsia="Calibri" w:hAnsi="Times New Roman"/>
                <w:sz w:val="24"/>
                <w:szCs w:val="24"/>
              </w:rPr>
            </w:pPr>
          </w:p>
        </w:tc>
      </w:tr>
      <w:tr w:rsidR="00E96A87" w:rsidRPr="00117836" w14:paraId="35D480F6" w14:textId="77777777" w:rsidTr="00117836">
        <w:tc>
          <w:tcPr>
            <w:tcW w:w="300" w:type="pct"/>
            <w:tcBorders>
              <w:top w:val="single" w:sz="4" w:space="0" w:color="auto"/>
              <w:left w:val="single" w:sz="4" w:space="0" w:color="auto"/>
              <w:bottom w:val="single" w:sz="4" w:space="0" w:color="auto"/>
              <w:right w:val="single" w:sz="4" w:space="0" w:color="auto"/>
            </w:tcBorders>
          </w:tcPr>
          <w:p w14:paraId="50523C15" w14:textId="0A34E255" w:rsidR="00E96A87" w:rsidRPr="00117836" w:rsidRDefault="00E96A87"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3</w:t>
            </w:r>
          </w:p>
        </w:tc>
        <w:tc>
          <w:tcPr>
            <w:tcW w:w="2372" w:type="pct"/>
            <w:tcBorders>
              <w:top w:val="single" w:sz="4" w:space="0" w:color="auto"/>
              <w:left w:val="single" w:sz="4" w:space="0" w:color="auto"/>
              <w:bottom w:val="single" w:sz="4" w:space="0" w:color="auto"/>
              <w:right w:val="single" w:sz="4" w:space="0" w:color="auto"/>
            </w:tcBorders>
          </w:tcPr>
          <w:p w14:paraId="7DD7C2B3" w14:textId="516066BA" w:rsidR="00E96A87" w:rsidRPr="00117836" w:rsidRDefault="00E96A87" w:rsidP="00117836">
            <w:pPr>
              <w:contextualSpacing/>
              <w:jc w:val="both"/>
              <w:rPr>
                <w:rFonts w:ascii="Times New Roman" w:eastAsia="Calibri" w:hAnsi="Times New Roman"/>
                <w:sz w:val="24"/>
                <w:szCs w:val="24"/>
              </w:rPr>
            </w:pPr>
            <w:r w:rsidRPr="00117836">
              <w:rPr>
                <w:rFonts w:ascii="Times New Roman" w:hAnsi="Times New Roman"/>
                <w:sz w:val="24"/>
                <w:szCs w:val="24"/>
              </w:rPr>
              <w:t>Справочно-правовая система</w:t>
            </w:r>
          </w:p>
        </w:tc>
        <w:tc>
          <w:tcPr>
            <w:tcW w:w="2328" w:type="pct"/>
            <w:vMerge w:val="restart"/>
            <w:tcBorders>
              <w:top w:val="single" w:sz="4" w:space="0" w:color="auto"/>
              <w:left w:val="single" w:sz="4" w:space="0" w:color="auto"/>
              <w:right w:val="single" w:sz="4" w:space="0" w:color="auto"/>
            </w:tcBorders>
          </w:tcPr>
          <w:p w14:paraId="0DE05DD7" w14:textId="77777777" w:rsidR="00E96A87" w:rsidRPr="00E96A87" w:rsidRDefault="00E96A87" w:rsidP="00E96A87">
            <w:pPr>
              <w:contextualSpacing/>
              <w:jc w:val="both"/>
              <w:rPr>
                <w:rFonts w:ascii="Times New Roman" w:eastAsia="Calibri" w:hAnsi="Times New Roman"/>
                <w:sz w:val="24"/>
                <w:szCs w:val="24"/>
              </w:rPr>
            </w:pPr>
            <w:r w:rsidRPr="00E96A87">
              <w:rPr>
                <w:rFonts w:ascii="Times New Roman" w:eastAsia="Calibri" w:hAnsi="Times New Roman"/>
                <w:sz w:val="24"/>
                <w:szCs w:val="24"/>
              </w:rPr>
              <w:t>ПМ 01 Организация и осуществление торговой деятельности,</w:t>
            </w:r>
          </w:p>
          <w:p w14:paraId="737CBF4B" w14:textId="77777777" w:rsidR="00E96A87" w:rsidRPr="00E96A87" w:rsidRDefault="00E96A87" w:rsidP="00E96A87">
            <w:pPr>
              <w:contextualSpacing/>
              <w:jc w:val="both"/>
              <w:rPr>
                <w:rFonts w:ascii="Times New Roman" w:eastAsia="Calibri" w:hAnsi="Times New Roman"/>
                <w:sz w:val="24"/>
                <w:szCs w:val="24"/>
              </w:rPr>
            </w:pPr>
            <w:r w:rsidRPr="00E96A87">
              <w:rPr>
                <w:rFonts w:ascii="Times New Roman" w:eastAsia="Calibri" w:hAnsi="Times New Roman"/>
                <w:sz w:val="24"/>
                <w:szCs w:val="24"/>
              </w:rPr>
              <w:t>ПМ 02н.1 Товароведение и организация экспертизы качества потребительских товаров,</w:t>
            </w:r>
          </w:p>
          <w:p w14:paraId="13C3974F" w14:textId="77777777" w:rsidR="00E96A87" w:rsidRPr="00E96A87" w:rsidRDefault="00E96A87" w:rsidP="00E96A87">
            <w:pPr>
              <w:contextualSpacing/>
              <w:jc w:val="both"/>
              <w:rPr>
                <w:rFonts w:ascii="Times New Roman" w:eastAsia="Calibri" w:hAnsi="Times New Roman"/>
                <w:sz w:val="24"/>
                <w:szCs w:val="24"/>
              </w:rPr>
            </w:pPr>
            <w:r w:rsidRPr="00E96A87">
              <w:rPr>
                <w:rFonts w:ascii="Times New Roman" w:eastAsia="Calibri" w:hAnsi="Times New Roman"/>
                <w:sz w:val="24"/>
                <w:szCs w:val="24"/>
              </w:rPr>
              <w:t>ПМ 02н.2 Организация и осуществление предпринимательской деятельности в сфере торговли</w:t>
            </w:r>
          </w:p>
          <w:p w14:paraId="51907D4D" w14:textId="77777777" w:rsidR="00E96A87" w:rsidRPr="00E96A87" w:rsidRDefault="00E96A87" w:rsidP="00E96A87">
            <w:pPr>
              <w:contextualSpacing/>
              <w:jc w:val="both"/>
              <w:rPr>
                <w:rFonts w:ascii="Times New Roman" w:eastAsia="Calibri" w:hAnsi="Times New Roman"/>
                <w:sz w:val="24"/>
                <w:szCs w:val="24"/>
              </w:rPr>
            </w:pPr>
            <w:r w:rsidRPr="00E96A87">
              <w:rPr>
                <w:rFonts w:ascii="Times New Roman" w:eastAsia="Calibri" w:hAnsi="Times New Roman"/>
                <w:sz w:val="24"/>
                <w:szCs w:val="24"/>
              </w:rPr>
              <w:t>ПМ 03н.1 Осуществление продаж и координация работы с клиентами</w:t>
            </w:r>
          </w:p>
          <w:p w14:paraId="2F23D761" w14:textId="77777777" w:rsidR="00E96A87" w:rsidRPr="00E96A87" w:rsidRDefault="00E96A87" w:rsidP="00E96A87">
            <w:pPr>
              <w:contextualSpacing/>
              <w:jc w:val="both"/>
              <w:rPr>
                <w:rFonts w:ascii="Times New Roman" w:eastAsia="Calibri" w:hAnsi="Times New Roman"/>
                <w:sz w:val="24"/>
                <w:szCs w:val="24"/>
              </w:rPr>
            </w:pPr>
            <w:r w:rsidRPr="00E96A87">
              <w:rPr>
                <w:rFonts w:ascii="Times New Roman" w:eastAsia="Calibri" w:hAnsi="Times New Roman"/>
                <w:sz w:val="24"/>
                <w:szCs w:val="24"/>
              </w:rPr>
              <w:t>ПМ 03н.2. Организация и осуществление интернет-маркетинга (по выбору)</w:t>
            </w:r>
          </w:p>
          <w:p w14:paraId="59553B65" w14:textId="0D0A6701" w:rsidR="00E96A87" w:rsidRPr="00117836" w:rsidRDefault="00E96A87" w:rsidP="00E96A87">
            <w:pPr>
              <w:contextualSpacing/>
              <w:jc w:val="both"/>
              <w:rPr>
                <w:rFonts w:ascii="Times New Roman" w:eastAsia="Calibri" w:hAnsi="Times New Roman"/>
                <w:sz w:val="24"/>
                <w:szCs w:val="24"/>
              </w:rPr>
            </w:pPr>
            <w:r w:rsidRPr="00E96A87">
              <w:rPr>
                <w:rFonts w:ascii="Times New Roman" w:eastAsia="Calibri" w:hAnsi="Times New Roman"/>
                <w:sz w:val="24"/>
                <w:szCs w:val="24"/>
              </w:rPr>
              <w:t>ПМ 03н.2. Организация и осуществление выставочной деятельности (по выбору).</w:t>
            </w:r>
          </w:p>
        </w:tc>
      </w:tr>
      <w:tr w:rsidR="00E96A87" w:rsidRPr="00117836" w14:paraId="69B642D0" w14:textId="77777777" w:rsidTr="007655AA">
        <w:tc>
          <w:tcPr>
            <w:tcW w:w="300" w:type="pct"/>
            <w:tcBorders>
              <w:top w:val="single" w:sz="4" w:space="0" w:color="auto"/>
              <w:left w:val="single" w:sz="4" w:space="0" w:color="auto"/>
              <w:bottom w:val="single" w:sz="4" w:space="0" w:color="auto"/>
              <w:right w:val="single" w:sz="4" w:space="0" w:color="auto"/>
            </w:tcBorders>
          </w:tcPr>
          <w:p w14:paraId="66B46C43" w14:textId="29DB8556" w:rsidR="00E96A87" w:rsidRPr="00117836" w:rsidRDefault="00E96A87"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4</w:t>
            </w:r>
          </w:p>
        </w:tc>
        <w:tc>
          <w:tcPr>
            <w:tcW w:w="2372" w:type="pct"/>
            <w:tcBorders>
              <w:top w:val="single" w:sz="4" w:space="0" w:color="auto"/>
              <w:left w:val="single" w:sz="4" w:space="0" w:color="auto"/>
              <w:bottom w:val="single" w:sz="4" w:space="0" w:color="auto"/>
              <w:right w:val="single" w:sz="4" w:space="0" w:color="auto"/>
            </w:tcBorders>
          </w:tcPr>
          <w:p w14:paraId="32AA3826" w14:textId="32628FD6" w:rsidR="00E96A87" w:rsidRPr="00117836" w:rsidRDefault="00E96A87"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ПО для автоматизации деятельности на предприятии.</w:t>
            </w:r>
          </w:p>
        </w:tc>
        <w:tc>
          <w:tcPr>
            <w:tcW w:w="2328" w:type="pct"/>
            <w:vMerge/>
            <w:tcBorders>
              <w:left w:val="single" w:sz="4" w:space="0" w:color="auto"/>
              <w:right w:val="single" w:sz="4" w:space="0" w:color="auto"/>
            </w:tcBorders>
          </w:tcPr>
          <w:p w14:paraId="4738D0FD" w14:textId="77777777" w:rsidR="00E96A87" w:rsidRPr="00117836" w:rsidRDefault="00E96A87" w:rsidP="00117836">
            <w:pPr>
              <w:contextualSpacing/>
              <w:jc w:val="both"/>
              <w:rPr>
                <w:rFonts w:ascii="Times New Roman" w:eastAsia="Calibri" w:hAnsi="Times New Roman"/>
                <w:sz w:val="24"/>
                <w:szCs w:val="24"/>
              </w:rPr>
            </w:pPr>
          </w:p>
        </w:tc>
      </w:tr>
      <w:tr w:rsidR="00E96A87" w:rsidRPr="00117836" w14:paraId="689F2ED4" w14:textId="77777777" w:rsidTr="00E96A87">
        <w:tc>
          <w:tcPr>
            <w:tcW w:w="300" w:type="pct"/>
            <w:tcBorders>
              <w:top w:val="single" w:sz="4" w:space="0" w:color="auto"/>
              <w:left w:val="single" w:sz="4" w:space="0" w:color="auto"/>
              <w:bottom w:val="single" w:sz="4" w:space="0" w:color="auto"/>
              <w:right w:val="single" w:sz="4" w:space="0" w:color="auto"/>
            </w:tcBorders>
          </w:tcPr>
          <w:p w14:paraId="7440506F" w14:textId="7ED345B7" w:rsidR="00E96A87" w:rsidRPr="00117836" w:rsidRDefault="00E96A87" w:rsidP="00117836">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372" w:type="pct"/>
            <w:tcBorders>
              <w:top w:val="single" w:sz="4" w:space="0" w:color="auto"/>
              <w:left w:val="single" w:sz="4" w:space="0" w:color="auto"/>
              <w:bottom w:val="single" w:sz="4" w:space="0" w:color="auto"/>
              <w:right w:val="single" w:sz="4" w:space="0" w:color="auto"/>
            </w:tcBorders>
          </w:tcPr>
          <w:p w14:paraId="625AA82F" w14:textId="725554C8" w:rsidR="00E96A87" w:rsidRPr="00117836" w:rsidRDefault="00E96A87" w:rsidP="00117836">
            <w:pPr>
              <w:contextualSpacing/>
              <w:jc w:val="both"/>
              <w:rPr>
                <w:rFonts w:ascii="Times New Roman" w:eastAsia="Calibri" w:hAnsi="Times New Roman"/>
                <w:sz w:val="24"/>
                <w:szCs w:val="24"/>
              </w:rPr>
            </w:pPr>
            <w:r w:rsidRPr="00655D25">
              <w:rPr>
                <w:rFonts w:ascii="Times New Roman" w:eastAsia="Calibri" w:hAnsi="Times New Roman"/>
                <w:sz w:val="24"/>
                <w:szCs w:val="24"/>
              </w:rPr>
              <w:t>Программа для приемки маркированного товара в ЭДО</w:t>
            </w:r>
          </w:p>
        </w:tc>
        <w:tc>
          <w:tcPr>
            <w:tcW w:w="2328" w:type="pct"/>
            <w:vMerge/>
            <w:tcBorders>
              <w:left w:val="single" w:sz="4" w:space="0" w:color="auto"/>
              <w:right w:val="single" w:sz="4" w:space="0" w:color="auto"/>
            </w:tcBorders>
          </w:tcPr>
          <w:p w14:paraId="4AF308A3" w14:textId="77777777" w:rsidR="00E96A87" w:rsidRPr="00117836" w:rsidRDefault="00E96A87" w:rsidP="00117836">
            <w:pPr>
              <w:contextualSpacing/>
              <w:jc w:val="both"/>
              <w:rPr>
                <w:rFonts w:ascii="Times New Roman" w:eastAsia="Calibri" w:hAnsi="Times New Roman"/>
                <w:sz w:val="24"/>
                <w:szCs w:val="24"/>
              </w:rPr>
            </w:pPr>
          </w:p>
        </w:tc>
      </w:tr>
      <w:tr w:rsidR="00E96A87" w:rsidRPr="00117836" w14:paraId="7644AE3D" w14:textId="77777777" w:rsidTr="00E96A87">
        <w:tc>
          <w:tcPr>
            <w:tcW w:w="300" w:type="pct"/>
            <w:tcBorders>
              <w:top w:val="single" w:sz="4" w:space="0" w:color="auto"/>
              <w:left w:val="single" w:sz="4" w:space="0" w:color="auto"/>
              <w:bottom w:val="single" w:sz="4" w:space="0" w:color="auto"/>
              <w:right w:val="single" w:sz="4" w:space="0" w:color="auto"/>
            </w:tcBorders>
          </w:tcPr>
          <w:p w14:paraId="143A0E35" w14:textId="0A268ACD" w:rsidR="00E96A87" w:rsidRPr="00117836" w:rsidRDefault="00E96A87" w:rsidP="00117836">
            <w:pPr>
              <w:contextualSpacing/>
              <w:jc w:val="both"/>
              <w:rPr>
                <w:rFonts w:ascii="Times New Roman" w:eastAsia="Calibri" w:hAnsi="Times New Roman"/>
                <w:sz w:val="24"/>
                <w:szCs w:val="24"/>
              </w:rPr>
            </w:pPr>
            <w:r>
              <w:rPr>
                <w:rFonts w:ascii="Times New Roman" w:eastAsia="Calibri" w:hAnsi="Times New Roman"/>
                <w:sz w:val="24"/>
                <w:szCs w:val="24"/>
              </w:rPr>
              <w:t>6</w:t>
            </w:r>
          </w:p>
        </w:tc>
        <w:tc>
          <w:tcPr>
            <w:tcW w:w="2372" w:type="pct"/>
            <w:tcBorders>
              <w:top w:val="single" w:sz="4" w:space="0" w:color="auto"/>
              <w:left w:val="single" w:sz="4" w:space="0" w:color="auto"/>
              <w:bottom w:val="single" w:sz="4" w:space="0" w:color="auto"/>
              <w:right w:val="single" w:sz="4" w:space="0" w:color="auto"/>
            </w:tcBorders>
          </w:tcPr>
          <w:p w14:paraId="123FB590" w14:textId="7209FF73" w:rsidR="00E96A87" w:rsidRPr="00655D25" w:rsidRDefault="00E96A87" w:rsidP="00117836">
            <w:pPr>
              <w:contextualSpacing/>
              <w:jc w:val="both"/>
              <w:rPr>
                <w:rFonts w:ascii="Times New Roman" w:eastAsia="Calibri" w:hAnsi="Times New Roman"/>
                <w:sz w:val="24"/>
                <w:szCs w:val="24"/>
              </w:rPr>
            </w:pPr>
            <w:r w:rsidRPr="00655D25">
              <w:rPr>
                <w:rFonts w:ascii="Times New Roman" w:eastAsia="Calibri" w:hAnsi="Times New Roman"/>
                <w:sz w:val="24"/>
                <w:szCs w:val="24"/>
              </w:rPr>
              <w:t>Кассовая программа</w:t>
            </w:r>
          </w:p>
        </w:tc>
        <w:tc>
          <w:tcPr>
            <w:tcW w:w="2328" w:type="pct"/>
            <w:vMerge/>
            <w:tcBorders>
              <w:left w:val="single" w:sz="4" w:space="0" w:color="auto"/>
              <w:right w:val="single" w:sz="4" w:space="0" w:color="auto"/>
            </w:tcBorders>
          </w:tcPr>
          <w:p w14:paraId="31251288" w14:textId="77777777" w:rsidR="00E96A87" w:rsidRPr="00117836" w:rsidRDefault="00E96A87" w:rsidP="00117836">
            <w:pPr>
              <w:contextualSpacing/>
              <w:jc w:val="both"/>
              <w:rPr>
                <w:rFonts w:ascii="Times New Roman" w:eastAsia="Calibri" w:hAnsi="Times New Roman"/>
                <w:sz w:val="24"/>
                <w:szCs w:val="24"/>
              </w:rPr>
            </w:pPr>
          </w:p>
        </w:tc>
      </w:tr>
      <w:tr w:rsidR="00E96A87" w:rsidRPr="00117836" w14:paraId="15D7CF88" w14:textId="77777777" w:rsidTr="00117836">
        <w:tc>
          <w:tcPr>
            <w:tcW w:w="300" w:type="pct"/>
            <w:tcBorders>
              <w:top w:val="single" w:sz="4" w:space="0" w:color="auto"/>
              <w:left w:val="single" w:sz="4" w:space="0" w:color="auto"/>
              <w:bottom w:val="single" w:sz="4" w:space="0" w:color="auto"/>
              <w:right w:val="single" w:sz="4" w:space="0" w:color="auto"/>
            </w:tcBorders>
          </w:tcPr>
          <w:p w14:paraId="03DF5AC8" w14:textId="03A77DC5" w:rsidR="00E96A87" w:rsidRPr="00117836" w:rsidRDefault="00E96A87" w:rsidP="00117836">
            <w:pPr>
              <w:contextualSpacing/>
              <w:jc w:val="both"/>
              <w:rPr>
                <w:rFonts w:ascii="Times New Roman" w:eastAsia="Calibri" w:hAnsi="Times New Roman"/>
                <w:sz w:val="24"/>
                <w:szCs w:val="24"/>
              </w:rPr>
            </w:pPr>
            <w:r>
              <w:rPr>
                <w:rFonts w:ascii="Times New Roman" w:eastAsia="Calibri" w:hAnsi="Times New Roman"/>
                <w:sz w:val="24"/>
                <w:szCs w:val="24"/>
              </w:rPr>
              <w:t>7</w:t>
            </w:r>
          </w:p>
        </w:tc>
        <w:tc>
          <w:tcPr>
            <w:tcW w:w="2372" w:type="pct"/>
            <w:tcBorders>
              <w:top w:val="single" w:sz="4" w:space="0" w:color="auto"/>
              <w:left w:val="single" w:sz="4" w:space="0" w:color="auto"/>
              <w:bottom w:val="single" w:sz="4" w:space="0" w:color="auto"/>
              <w:right w:val="single" w:sz="4" w:space="0" w:color="auto"/>
            </w:tcBorders>
          </w:tcPr>
          <w:p w14:paraId="2AAA6A7F" w14:textId="6A3E2D8C" w:rsidR="00E96A87" w:rsidRPr="00655D25" w:rsidRDefault="00E96A87" w:rsidP="00E96A87">
            <w:pPr>
              <w:tabs>
                <w:tab w:val="left" w:pos="1884"/>
              </w:tabs>
              <w:contextualSpacing/>
              <w:jc w:val="both"/>
              <w:rPr>
                <w:rFonts w:ascii="Times New Roman" w:eastAsia="Calibri" w:hAnsi="Times New Roman"/>
                <w:sz w:val="24"/>
                <w:szCs w:val="24"/>
              </w:rPr>
            </w:pPr>
            <w:proofErr w:type="spellStart"/>
            <w:r w:rsidRPr="00655D25">
              <w:rPr>
                <w:rFonts w:ascii="Times New Roman" w:eastAsia="Calibri" w:hAnsi="Times New Roman"/>
                <w:sz w:val="24"/>
                <w:szCs w:val="24"/>
              </w:rPr>
              <w:t>Товароучетная</w:t>
            </w:r>
            <w:proofErr w:type="spellEnd"/>
            <w:r w:rsidRPr="00655D25">
              <w:rPr>
                <w:rFonts w:ascii="Times New Roman" w:eastAsia="Calibri" w:hAnsi="Times New Roman"/>
                <w:sz w:val="24"/>
                <w:szCs w:val="24"/>
              </w:rPr>
              <w:t xml:space="preserve"> система</w:t>
            </w:r>
          </w:p>
        </w:tc>
        <w:tc>
          <w:tcPr>
            <w:tcW w:w="2328" w:type="pct"/>
            <w:vMerge/>
            <w:tcBorders>
              <w:left w:val="single" w:sz="4" w:space="0" w:color="auto"/>
              <w:bottom w:val="single" w:sz="4" w:space="0" w:color="auto"/>
              <w:right w:val="single" w:sz="4" w:space="0" w:color="auto"/>
            </w:tcBorders>
          </w:tcPr>
          <w:p w14:paraId="66C45AAF" w14:textId="77777777" w:rsidR="00E96A87" w:rsidRPr="00117836" w:rsidRDefault="00E96A87" w:rsidP="00117836">
            <w:pPr>
              <w:contextualSpacing/>
              <w:jc w:val="both"/>
              <w:rPr>
                <w:rFonts w:ascii="Times New Roman" w:eastAsia="Calibri" w:hAnsi="Times New Roman"/>
                <w:sz w:val="24"/>
                <w:szCs w:val="24"/>
              </w:rPr>
            </w:pPr>
          </w:p>
        </w:tc>
      </w:tr>
    </w:tbl>
    <w:p w14:paraId="4B2FEDFE" w14:textId="04130F4A"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4"/>
      <w:footerReference w:type="default" r:id="rId15"/>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FD1CB" w14:textId="77777777" w:rsidR="008F3B5A" w:rsidRDefault="008F3B5A" w:rsidP="0018331B">
      <w:pPr>
        <w:spacing w:after="0" w:line="240" w:lineRule="auto"/>
      </w:pPr>
      <w:r>
        <w:separator/>
      </w:r>
    </w:p>
  </w:endnote>
  <w:endnote w:type="continuationSeparator" w:id="0">
    <w:p w14:paraId="69602C89" w14:textId="77777777" w:rsidR="008F3B5A" w:rsidRDefault="008F3B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81BA" w14:textId="77777777" w:rsidR="008F3B5A" w:rsidRDefault="008F3B5A" w:rsidP="0018331B">
      <w:pPr>
        <w:spacing w:after="0" w:line="240" w:lineRule="auto"/>
      </w:pPr>
      <w:r>
        <w:separator/>
      </w:r>
    </w:p>
  </w:footnote>
  <w:footnote w:type="continuationSeparator" w:id="0">
    <w:p w14:paraId="7D9662E4" w14:textId="77777777" w:rsidR="008F3B5A" w:rsidRDefault="008F3B5A"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C171034"/>
    <w:multiLevelType w:val="hybridMultilevel"/>
    <w:tmpl w:val="14485662"/>
    <w:lvl w:ilvl="0" w:tplc="68D0897A">
      <w:start w:val="1"/>
      <w:numFmt w:val="decimal"/>
      <w:lvlText w:val="%1."/>
      <w:lvlJc w:val="left"/>
      <w:pPr>
        <w:ind w:left="502" w:hanging="360"/>
      </w:pPr>
      <w:rPr>
        <w:sz w:val="22"/>
        <w:szCs w:val="22"/>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7CD51A2"/>
    <w:multiLevelType w:val="hybridMultilevel"/>
    <w:tmpl w:val="F2C4E56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5DF108E"/>
    <w:multiLevelType w:val="hybridMultilevel"/>
    <w:tmpl w:val="840C58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7"/>
  </w:num>
  <w:num w:numId="2">
    <w:abstractNumId w:val="16"/>
  </w:num>
  <w:num w:numId="3">
    <w:abstractNumId w:val="69"/>
  </w:num>
  <w:num w:numId="4">
    <w:abstractNumId w:val="38"/>
  </w:num>
  <w:num w:numId="5">
    <w:abstractNumId w:val="63"/>
  </w:num>
  <w:num w:numId="6">
    <w:abstractNumId w:val="36"/>
  </w:num>
  <w:num w:numId="7">
    <w:abstractNumId w:val="40"/>
  </w:num>
  <w:num w:numId="8">
    <w:abstractNumId w:val="4"/>
  </w:num>
  <w:num w:numId="9">
    <w:abstractNumId w:val="74"/>
  </w:num>
  <w:num w:numId="10">
    <w:abstractNumId w:val="75"/>
  </w:num>
  <w:num w:numId="11">
    <w:abstractNumId w:val="41"/>
  </w:num>
  <w:num w:numId="12">
    <w:abstractNumId w:val="20"/>
  </w:num>
  <w:num w:numId="13">
    <w:abstractNumId w:val="73"/>
  </w:num>
  <w:num w:numId="14">
    <w:abstractNumId w:val="52"/>
  </w:num>
  <w:num w:numId="15">
    <w:abstractNumId w:val="28"/>
  </w:num>
  <w:num w:numId="16">
    <w:abstractNumId w:val="14"/>
  </w:num>
  <w:num w:numId="17">
    <w:abstractNumId w:val="25"/>
  </w:num>
  <w:num w:numId="18">
    <w:abstractNumId w:val="76"/>
  </w:num>
  <w:num w:numId="19">
    <w:abstractNumId w:val="50"/>
  </w:num>
  <w:num w:numId="20">
    <w:abstractNumId w:val="39"/>
  </w:num>
  <w:num w:numId="21">
    <w:abstractNumId w:val="11"/>
  </w:num>
  <w:num w:numId="22">
    <w:abstractNumId w:val="32"/>
  </w:num>
  <w:num w:numId="23">
    <w:abstractNumId w:val="13"/>
  </w:num>
  <w:num w:numId="24">
    <w:abstractNumId w:val="0"/>
  </w:num>
  <w:num w:numId="25">
    <w:abstractNumId w:val="70"/>
  </w:num>
  <w:num w:numId="26">
    <w:abstractNumId w:val="29"/>
  </w:num>
  <w:num w:numId="27">
    <w:abstractNumId w:val="42"/>
  </w:num>
  <w:num w:numId="28">
    <w:abstractNumId w:val="56"/>
  </w:num>
  <w:num w:numId="29">
    <w:abstractNumId w:val="46"/>
  </w:num>
  <w:num w:numId="30">
    <w:abstractNumId w:val="15"/>
  </w:num>
  <w:num w:numId="31">
    <w:abstractNumId w:val="35"/>
  </w:num>
  <w:num w:numId="32">
    <w:abstractNumId w:val="44"/>
  </w:num>
  <w:num w:numId="33">
    <w:abstractNumId w:val="22"/>
  </w:num>
  <w:num w:numId="34">
    <w:abstractNumId w:val="17"/>
  </w:num>
  <w:num w:numId="35">
    <w:abstractNumId w:val="59"/>
  </w:num>
  <w:num w:numId="36">
    <w:abstractNumId w:val="51"/>
  </w:num>
  <w:num w:numId="37">
    <w:abstractNumId w:val="27"/>
  </w:num>
  <w:num w:numId="38">
    <w:abstractNumId w:val="54"/>
  </w:num>
  <w:num w:numId="39">
    <w:abstractNumId w:val="12"/>
  </w:num>
  <w:num w:numId="40">
    <w:abstractNumId w:val="1"/>
  </w:num>
  <w:num w:numId="41">
    <w:abstractNumId w:val="45"/>
  </w:num>
  <w:num w:numId="42">
    <w:abstractNumId w:val="61"/>
  </w:num>
  <w:num w:numId="43">
    <w:abstractNumId w:val="33"/>
  </w:num>
  <w:num w:numId="44">
    <w:abstractNumId w:val="58"/>
  </w:num>
  <w:num w:numId="45">
    <w:abstractNumId w:val="30"/>
  </w:num>
  <w:num w:numId="46">
    <w:abstractNumId w:val="23"/>
  </w:num>
  <w:num w:numId="47">
    <w:abstractNumId w:val="55"/>
  </w:num>
  <w:num w:numId="48">
    <w:abstractNumId w:val="6"/>
  </w:num>
  <w:num w:numId="49">
    <w:abstractNumId w:val="3"/>
  </w:num>
  <w:num w:numId="50">
    <w:abstractNumId w:val="68"/>
  </w:num>
  <w:num w:numId="51">
    <w:abstractNumId w:val="72"/>
  </w:num>
  <w:num w:numId="52">
    <w:abstractNumId w:val="47"/>
  </w:num>
  <w:num w:numId="53">
    <w:abstractNumId w:val="67"/>
  </w:num>
  <w:num w:numId="54">
    <w:abstractNumId w:val="21"/>
  </w:num>
  <w:num w:numId="55">
    <w:abstractNumId w:val="31"/>
  </w:num>
  <w:num w:numId="56">
    <w:abstractNumId w:val="7"/>
  </w:num>
  <w:num w:numId="57">
    <w:abstractNumId w:val="48"/>
  </w:num>
  <w:num w:numId="58">
    <w:abstractNumId w:val="64"/>
  </w:num>
  <w:num w:numId="59">
    <w:abstractNumId w:val="66"/>
  </w:num>
  <w:num w:numId="60">
    <w:abstractNumId w:val="43"/>
  </w:num>
  <w:num w:numId="61">
    <w:abstractNumId w:val="60"/>
  </w:num>
  <w:num w:numId="62">
    <w:abstractNumId w:val="10"/>
  </w:num>
  <w:num w:numId="63">
    <w:abstractNumId w:val="37"/>
  </w:num>
  <w:num w:numId="64">
    <w:abstractNumId w:val="19"/>
  </w:num>
  <w:num w:numId="65">
    <w:abstractNumId w:val="24"/>
  </w:num>
  <w:num w:numId="66">
    <w:abstractNumId w:val="57"/>
  </w:num>
  <w:num w:numId="67">
    <w:abstractNumId w:val="71"/>
  </w:num>
  <w:num w:numId="68">
    <w:abstractNumId w:val="8"/>
  </w:num>
  <w:num w:numId="69">
    <w:abstractNumId w:val="5"/>
  </w:num>
  <w:num w:numId="70">
    <w:abstractNumId w:val="34"/>
  </w:num>
  <w:num w:numId="71">
    <w:abstractNumId w:val="26"/>
  </w:num>
  <w:num w:numId="72">
    <w:abstractNumId w:val="62"/>
  </w:num>
  <w:num w:numId="73">
    <w:abstractNumId w:val="65"/>
  </w:num>
  <w:num w:numId="74">
    <w:abstractNumId w:val="49"/>
  </w:num>
  <w:num w:numId="75">
    <w:abstractNumId w:val="2"/>
  </w:num>
  <w:num w:numId="76">
    <w:abstractNumId w:val="53"/>
  </w:num>
  <w:num w:numId="77">
    <w:abstractNumId w:val="18"/>
  </w:num>
  <w:num w:numId="78">
    <w:abstractNumId w:val="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0D3"/>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604"/>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EF1"/>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4A21"/>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3F0"/>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1A2"/>
    <w:rsid w:val="00E8443A"/>
    <w:rsid w:val="00E84708"/>
    <w:rsid w:val="00E85837"/>
    <w:rsid w:val="00E86B18"/>
    <w:rsid w:val="00E86D29"/>
    <w:rsid w:val="00E876D7"/>
    <w:rsid w:val="00E877EC"/>
    <w:rsid w:val="00E90F68"/>
    <w:rsid w:val="00E910D5"/>
    <w:rsid w:val="00E91C1F"/>
    <w:rsid w:val="00E92364"/>
    <w:rsid w:val="00E94ADC"/>
    <w:rsid w:val="00E952DC"/>
    <w:rsid w:val="00E96A87"/>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CB8"/>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1856</Words>
  <Characters>14357</Characters>
  <Application>Microsoft Office Word</Application>
  <DocSecurity>0</DocSecurity>
  <Lines>119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5</cp:revision>
  <cp:lastPrinted>2022-10-07T12:37:00Z</cp:lastPrinted>
  <dcterms:created xsi:type="dcterms:W3CDTF">2024-04-23T13:11:00Z</dcterms:created>
  <dcterms:modified xsi:type="dcterms:W3CDTF">2024-04-24T14:08:00Z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