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922E" w14:textId="77777777" w:rsidR="00D61C1F" w:rsidRDefault="00DA78B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F25E061" w14:textId="686A7C45" w:rsidR="00D61C1F" w:rsidRDefault="00DA78B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СПО</w:t>
      </w:r>
      <w:r>
        <w:rPr>
          <w:rFonts w:ascii="Times New Roman" w:hAnsi="Times New Roman"/>
          <w:b/>
          <w:sz w:val="24"/>
        </w:rPr>
        <w:t xml:space="preserve"> по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</w:t>
      </w:r>
      <w:r w:rsidR="002630CB">
        <w:rPr>
          <w:rFonts w:ascii="Times New Roman" w:hAnsi="Times New Roman"/>
          <w:b/>
          <w:sz w:val="24"/>
        </w:rPr>
        <w:t>01 Лесное и лесопарковое хозяйство</w:t>
      </w:r>
    </w:p>
    <w:p w14:paraId="3B1DB1D8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3C85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5E158B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159C6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51EFF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2A8BE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8470D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8D9114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A77AB20" w14:textId="77777777" w:rsidR="00D61C1F" w:rsidRDefault="00DA78B1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BECD38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77BA0E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8CD5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44A02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655AE0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001C35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EB0C6E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ECBC9D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B0BE85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2DE4A1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4CE574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AF7651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FECCC9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A72668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1D4D5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12B55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1C34F8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CFADC3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649EE0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6D3C5FD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036E11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667C4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ABACE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B8507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971B1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9A1254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620A0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CBD7B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C32E66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7BD865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75C6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006FA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C80EC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9EC535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A462963" w14:textId="77777777" w:rsidR="00D61C1F" w:rsidRDefault="00DA78B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AEB3AC" w14:textId="77777777" w:rsidR="00D61C1F" w:rsidRDefault="00DA78B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92FBF39" w14:textId="77777777" w:rsidR="00D61C1F" w:rsidRDefault="00DA78B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7C7E392" w14:textId="77777777" w:rsidR="00D61C1F" w:rsidRDefault="00D61C1F">
      <w:pPr>
        <w:rPr>
          <w:rFonts w:ascii="Times New Roman" w:hAnsi="Times New Roman"/>
          <w:b/>
          <w:sz w:val="24"/>
        </w:rPr>
      </w:pPr>
    </w:p>
    <w:p w14:paraId="6A722729" w14:textId="27AE04B5" w:rsidR="00D61C1F" w:rsidRDefault="00DA78B1">
      <w:pPr>
        <w:pStyle w:val="1f6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85548E8" w14:textId="4BA2A79B" w:rsidR="00D61C1F" w:rsidRDefault="00DA78B1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</w:instrText>
        </w:r>
        <w:r>
          <w:rPr>
            <w:noProof/>
          </w:rPr>
          <w:instrText>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ADAAD2B" w14:textId="490FE353" w:rsidR="00D61C1F" w:rsidRDefault="00DA78B1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4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72322FFF" w14:textId="32C3D86A" w:rsidR="00D61C1F" w:rsidRDefault="00DA78B1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6840A0" w14:textId="77777777" w:rsidR="00D61C1F" w:rsidRDefault="00DA78B1">
      <w:r>
        <w:fldChar w:fldCharType="end"/>
      </w:r>
    </w:p>
    <w:p w14:paraId="5C83FEAF" w14:textId="77777777" w:rsidR="00D61C1F" w:rsidRDefault="00DA78B1">
      <w:r>
        <w:br w:type="page"/>
      </w:r>
    </w:p>
    <w:p w14:paraId="4ECE6121" w14:textId="77777777" w:rsidR="00D61C1F" w:rsidRDefault="00DA78B1">
      <w:pPr>
        <w:pStyle w:val="10"/>
        <w:ind w:firstLine="709"/>
        <w:rPr>
          <w:sz w:val="24"/>
        </w:rPr>
      </w:pPr>
      <w:bookmarkStart w:id="0" w:name="__RefHeading___2"/>
      <w:bookmarkEnd w:id="0"/>
      <w:r>
        <w:rPr>
          <w:sz w:val="24"/>
        </w:rPr>
        <w:lastRenderedPageBreak/>
        <w:t xml:space="preserve">Общие </w:t>
      </w:r>
      <w:r>
        <w:rPr>
          <w:sz w:val="24"/>
        </w:rPr>
        <w:t>положения</w:t>
      </w:r>
    </w:p>
    <w:p w14:paraId="5E711BDC" w14:textId="1FC774F4" w:rsidR="00D61C1F" w:rsidRDefault="00DA78B1">
      <w:pPr>
        <w:pStyle w:val="affffff0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35.02.</w:t>
      </w:r>
      <w:r w:rsidR="002630CB">
        <w:t>01 Лесное и лесопарковое хозяйство</w:t>
      </w:r>
      <w:r>
        <w:t xml:space="preserve"> разработана в соответствии с Законом Российской Федерации от 29.12.2012 г. № 273-ФЗ «О</w:t>
      </w:r>
      <w:r>
        <w:t xml:space="preserve">б образовании в Российской Федерации», </w:t>
      </w:r>
      <w:bookmarkStart w:id="1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>ФГОС СПО по специальност</w:t>
      </w:r>
      <w:r>
        <w:t xml:space="preserve">и </w:t>
      </w:r>
      <w:r w:rsidR="002630CB">
        <w:t>35.02.01 Лесное и лесопарковое хозяйство</w:t>
      </w:r>
      <w:r>
        <w:t>, и определяет совокупность требований к ее организации и проведению.</w:t>
      </w:r>
    </w:p>
    <w:p w14:paraId="34469DD7" w14:textId="10CDC4B7" w:rsidR="00D61C1F" w:rsidRDefault="00DA78B1">
      <w:pPr>
        <w:pStyle w:val="affffff0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</w:t>
      </w:r>
      <w:r>
        <w:t xml:space="preserve">и </w:t>
      </w:r>
      <w:r w:rsidR="002630CB">
        <w:t>35.02.01 Лесное и лесопарковое хозяйство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4220F8F" w14:textId="77777777" w:rsidR="00D61C1F" w:rsidRDefault="00DA78B1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9BB9B3E" w14:textId="77777777" w:rsidR="00D61C1F" w:rsidRDefault="00DA78B1">
      <w:pPr>
        <w:pStyle w:val="affffff0"/>
        <w:spacing w:before="0" w:after="0" w:line="276" w:lineRule="auto"/>
        <w:ind w:firstLine="709"/>
      </w:pPr>
      <w:r>
        <w:t>– определение соответств</w:t>
      </w:r>
      <w:r>
        <w:t>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3F7F81" w14:textId="77777777" w:rsidR="00D61C1F" w:rsidRDefault="00DA78B1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</w:t>
      </w:r>
      <w:r>
        <w:t>О и наиболее востребованных на рынке труда.</w:t>
      </w:r>
    </w:p>
    <w:p w14:paraId="780B3394" w14:textId="71FD8A07" w:rsidR="00D61C1F" w:rsidRDefault="00DA78B1">
      <w:pPr>
        <w:pStyle w:val="affffff0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r w:rsidR="002630CB">
        <w:t xml:space="preserve">35.02.01 Лесное и лесопарковое хозяйство </w:t>
      </w:r>
      <w:r>
        <w:t xml:space="preserve">присваивается квалификация: </w:t>
      </w:r>
      <w:r w:rsidR="002630CB">
        <w:t>специалист лесного и лесопаркового хозяйства</w:t>
      </w:r>
      <w:r>
        <w:t>.</w:t>
      </w:r>
    </w:p>
    <w:p w14:paraId="60C6AC0D" w14:textId="27DE0DE5" w:rsidR="00D61C1F" w:rsidRDefault="00DA78B1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ПОП СПО</w:t>
      </w:r>
      <w:r>
        <w:t xml:space="preserve">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C34F28" w14:textId="77777777" w:rsidR="00D61C1F" w:rsidRDefault="00DA78B1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</w:t>
      </w:r>
      <w:r>
        <w:t xml:space="preserve">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FC0829B" w14:textId="77777777" w:rsidR="00D61C1F" w:rsidRDefault="00DA78B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75F3C51" w14:textId="77777777" w:rsidR="00D61C1F" w:rsidRDefault="00DA78B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D61C1F" w14:paraId="7813F0BB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B841" w14:textId="77777777" w:rsidR="00D61C1F" w:rsidRDefault="00DA78B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3E84BC" w14:textId="77777777" w:rsidR="00D61C1F" w:rsidRDefault="00DA78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вида </w:t>
            </w:r>
            <w:r>
              <w:rPr>
                <w:rFonts w:ascii="Times New Roman" w:hAnsi="Times New Roman"/>
                <w:b/>
                <w:sz w:val="24"/>
              </w:rPr>
              <w:t>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76E217" w14:textId="77777777" w:rsidR="00D61C1F" w:rsidRDefault="00DA78B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BCC2BE6" w14:textId="77777777" w:rsidR="00D61C1F" w:rsidRDefault="00DA78B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2BD0275" w14:textId="77777777" w:rsidR="00D61C1F" w:rsidRDefault="00DA78B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61C1F" w14:paraId="61C033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0738E9" w14:textId="77777777" w:rsidR="00D61C1F" w:rsidRDefault="00DA78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1F099B" w14:textId="77777777" w:rsidR="00D61C1F" w:rsidRDefault="00DA78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61C1F" w14:paraId="501EB6ED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D39CA" w14:textId="77777777" w:rsidR="00D61C1F" w:rsidRDefault="00DA78B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61C1F" w14:paraId="0A00696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C72F2" w14:textId="54F2A696" w:rsidR="00D61C1F" w:rsidRDefault="00DA78B1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B28762" w14:textId="3CED97AA" w:rsidR="00D61C1F" w:rsidRDefault="00DA78B1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</w:tr>
      <w:tr w:rsidR="00D61C1F" w14:paraId="3C2F956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D98EF5" w14:textId="6C1A233F" w:rsidR="00D61C1F" w:rsidRDefault="00DA78B1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4E195B" w14:textId="6323E91A" w:rsidR="00D61C1F" w:rsidRDefault="00DA78B1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</w:tr>
      <w:tr w:rsidR="00D61C1F" w14:paraId="50AB7E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841027" w14:textId="194296BA" w:rsidR="00D61C1F" w:rsidRDefault="00DA78B1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6C5952" w14:textId="67AA0F25" w:rsidR="00D61C1F" w:rsidRDefault="00DA78B1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</w:tr>
      <w:tr w:rsidR="002630CB" w14:paraId="45D771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D51175" w14:textId="73E50ACF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0B9171" w14:textId="6780FD05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 w:rsidRPr="002630CB">
              <w:rPr>
                <w:rFonts w:ascii="Times New Roman" w:hAnsi="Times New Roman"/>
                <w:sz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</w:tr>
      <w:tr w:rsidR="002630CB" w14:paraId="0C084BE0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17A5E7" w14:textId="6CCE2204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448E00" w14:textId="0C41C5AC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</w:tr>
      <w:tr w:rsidR="00D61C1F" w14:paraId="5FA53789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57FD0" w14:textId="77777777" w:rsidR="00D61C1F" w:rsidRDefault="00DA78B1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D61C1F" w14:paraId="7713C69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506EF7" w14:textId="77777777" w:rsidR="00D61C1F" w:rsidRDefault="00DA78B1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0Х.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DDEAA" w14:textId="77777777" w:rsidR="00D61C1F" w:rsidRDefault="00DA78B1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4CB5AC53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0A0CB89" w14:textId="77777777" w:rsidR="00D61C1F" w:rsidRDefault="00DA78B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AD2960" w14:textId="77777777" w:rsidR="00D61C1F" w:rsidRDefault="00DA78B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5192337" w14:textId="425C138A" w:rsidR="00D61C1F" w:rsidRDefault="00DA78B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="002630CB" w:rsidRPr="002630CB">
        <w:rPr>
          <w:rFonts w:ascii="Times New Roman" w:hAnsi="Times New Roman"/>
          <w:b/>
          <w:sz w:val="24"/>
        </w:rPr>
        <w:t>В сфере использования защитных лесов и лесов для осуществления рекреационной деятельности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D61C1F" w14:paraId="31CD203B" w14:textId="77777777" w:rsidTr="002630C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068B891" w14:textId="77777777" w:rsidR="00D61C1F" w:rsidRDefault="00DA78B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C7D665F" w14:textId="77777777" w:rsidR="00D61C1F" w:rsidRDefault="00DA78B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Профессиональные </w:t>
            </w:r>
            <w:r>
              <w:rPr>
                <w:rFonts w:ascii="Times New Roman" w:hAnsi="Times New Roman"/>
                <w:sz w:val="24"/>
                <w:highlight w:val="white"/>
              </w:rPr>
              <w:t>компетенции</w:t>
            </w:r>
          </w:p>
        </w:tc>
      </w:tr>
      <w:tr w:rsidR="002630CB" w14:paraId="0C5E0636" w14:textId="77777777" w:rsidTr="002630C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255A497B" w14:textId="14A71966" w:rsidR="002630CB" w:rsidRDefault="002630C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C1C98E" w14:textId="7F054451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5FB16C8A" w14:textId="77777777" w:rsidTr="002630C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E20ECE2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2C5479" w14:textId="5BC85A7E" w:rsidR="002630CB" w:rsidRDefault="002630C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76039678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9DC8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40F3226" w14:textId="6FC0F5B6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43A75759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6A0F3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97BFD6" w14:textId="0CE7130F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085D43C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CECCAC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98EA611" w14:textId="2483D63C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6E796DF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92BD784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1F7B500" w14:textId="6C35866E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D61C1F" w14:paraId="212B1B38" w14:textId="77777777" w:rsidTr="002630C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B0826B" w14:textId="2ED7D3BE" w:rsidR="00D61C1F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887EA0F" w14:textId="266C7F5E" w:rsidR="00D61C1F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5A794046" w14:textId="77777777" w:rsidTr="002630C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DBFEEB1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734AA62" w14:textId="0B971B3D" w:rsidR="002630CB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5D8064F8" w14:textId="77777777" w:rsidTr="002630C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65E3875" w14:textId="0BDD755E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A8B04E" w14:textId="54498B65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32DD1D19" w14:textId="77777777" w:rsidTr="002630C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1AE669F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AA3A426" w14:textId="23644AEA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76141AED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B2130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5902625" w14:textId="067106B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423C8B70" w14:textId="77777777" w:rsidTr="002630C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3816616" w14:textId="2721367D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6360A78" w14:textId="59ED9ED0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Осуществлять мероприятия по использованию лесов для осуществления рекреационной деятельности</w:t>
            </w:r>
          </w:p>
        </w:tc>
      </w:tr>
      <w:tr w:rsidR="002630CB" w14:paraId="73BEEEE7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BE2C78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BCB6D5" w14:textId="72A6CB31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мероприятия по использованию и охране особо охраняемых природных территорий</w:t>
            </w:r>
          </w:p>
        </w:tc>
      </w:tr>
      <w:tr w:rsidR="002630CB" w14:paraId="241A0B25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EE018D6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625D2EF" w14:textId="5905D4E2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4.3. Осуществлять мероприятия по использованию и сохранению лесов, выполняющих водоохранные и защитные функции</w:t>
            </w:r>
          </w:p>
        </w:tc>
      </w:tr>
    </w:tbl>
    <w:p w14:paraId="2DB802F9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756D7B6" w14:textId="77777777" w:rsidR="00D61C1F" w:rsidRDefault="00DA78B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Перечень результатов, демонстрируемых выпускником</w:t>
      </w:r>
    </w:p>
    <w:p w14:paraId="5B50E63C" w14:textId="347E82EF" w:rsidR="002630CB" w:rsidRDefault="002630CB" w:rsidP="002630C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Pr="002630CB">
        <w:rPr>
          <w:rFonts w:ascii="Times New Roman" w:hAnsi="Times New Roman"/>
          <w:b/>
          <w:sz w:val="24"/>
        </w:rPr>
        <w:t xml:space="preserve">В сфере </w:t>
      </w:r>
      <w:r>
        <w:rPr>
          <w:rFonts w:ascii="Times New Roman" w:hAnsi="Times New Roman"/>
          <w:b/>
          <w:sz w:val="24"/>
        </w:rPr>
        <w:t>эколого-просветительской деятельности»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2630CB" w14:paraId="28B0B6A8" w14:textId="77777777" w:rsidTr="000E3AB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499D6B41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288630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2630CB" w14:paraId="48765AE4" w14:textId="77777777" w:rsidTr="000E3AB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E5C0EFE" w14:textId="77777777" w:rsidR="002630CB" w:rsidRDefault="002630CB" w:rsidP="000E3AB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CB7F672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3DAB8AD9" w14:textId="77777777" w:rsidTr="000E3AB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F89B0BF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04E7A02" w14:textId="77777777" w:rsidR="002630CB" w:rsidRDefault="002630CB" w:rsidP="000E3AB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50F74FFB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FA84CA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DC5310B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05F0144D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AC439FC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4F13E4F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6FCEFA2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64778E8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EF63931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23F7524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081E3BB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20A5A85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2630CB" w14:paraId="2AD8F7CD" w14:textId="77777777" w:rsidTr="000E3AB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577D8AD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645479D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0C245A0E" w14:textId="77777777" w:rsidTr="000E3AB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0A73BED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AB2E5B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74B8A5C5" w14:textId="77777777" w:rsidTr="000E3AB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99F8F1E" w14:textId="77777777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9426F68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5D208282" w14:textId="77777777" w:rsidTr="000E3AB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ABC7139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A507EE2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6D0615AC" w14:textId="77777777" w:rsidTr="000E3AB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33BB055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3E8976D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7879EE33" w14:textId="77777777" w:rsidTr="000E3AB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D7A68F7" w14:textId="4041AC74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C197A68" w14:textId="0904B104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Проводить эколого-просветительскую работу на особо охраняемых природных территориях</w:t>
            </w:r>
          </w:p>
        </w:tc>
      </w:tr>
      <w:tr w:rsidR="002630CB" w14:paraId="60CD5814" w14:textId="77777777" w:rsidTr="002630CB">
        <w:trPr>
          <w:trHeight w:val="412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B415A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FAED27A" w14:textId="7D4E717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природоохранную и лесоохранную пропаганду</w:t>
            </w:r>
          </w:p>
        </w:tc>
      </w:tr>
    </w:tbl>
    <w:p w14:paraId="4FCCA447" w14:textId="77777777" w:rsidR="002630CB" w:rsidRDefault="002630CB" w:rsidP="002630C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948CDD" w14:textId="562A097D" w:rsidR="00D61C1F" w:rsidRDefault="00DA78B1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2630CB">
        <w:rPr>
          <w:rFonts w:ascii="Times New Roman" w:hAnsi="Times New Roman"/>
          <w:sz w:val="24"/>
        </w:rPr>
        <w:t>35.02.01 Лесное и лесопарковое хозяйство</w:t>
      </w:r>
      <w:r>
        <w:rPr>
          <w:rFonts w:ascii="Times New Roman" w:hAnsi="Times New Roman"/>
          <w:sz w:val="24"/>
        </w:rPr>
        <w:t xml:space="preserve">, сдают ГИА в форме демонстрационного экзамена </w:t>
      </w:r>
      <w:r>
        <w:rPr>
          <w:rFonts w:ascii="Times New Roman" w:hAnsi="Times New Roman"/>
          <w:sz w:val="24"/>
        </w:rPr>
        <w:t>и защиты дипломного проекта (работы).</w:t>
      </w:r>
    </w:p>
    <w:p w14:paraId="33ECDD1E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EB91C8" w14:textId="77777777" w:rsidR="00D61C1F" w:rsidRDefault="00DA78B1">
      <w:pPr>
        <w:pStyle w:val="10"/>
        <w:spacing w:after="57"/>
        <w:ind w:firstLine="709"/>
        <w:rPr>
          <w:sz w:val="24"/>
        </w:rPr>
      </w:pPr>
      <w:bookmarkStart w:id="2" w:name="__RefHeading___3"/>
      <w:bookmarkEnd w:id="2"/>
      <w:r>
        <w:rPr>
          <w:sz w:val="24"/>
        </w:rPr>
        <w:t>Примерные требования к проведению демонстрационного экзамена</w:t>
      </w:r>
    </w:p>
    <w:p w14:paraId="649C0C17" w14:textId="77777777" w:rsidR="00DA78B1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287374">
        <w:rPr>
          <w:rFonts w:ascii="Times New Roman" w:hAnsi="Times New Roman"/>
          <w:b/>
          <w:bCs/>
          <w:sz w:val="24"/>
          <w:szCs w:val="24"/>
          <w:lang w:eastAsia="zh-CN"/>
        </w:rPr>
        <w:t>базового/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 w:rsidRPr="006E2DA7">
        <w:rPr>
          <w:rFonts w:ascii="Times New Roman" w:hAnsi="Times New Roman"/>
          <w:sz w:val="24"/>
          <w:szCs w:val="24"/>
          <w:lang w:eastAsia="zh-CN"/>
        </w:rP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5188BC80" w14:textId="77777777" w:rsidR="00DA78B1" w:rsidRPr="00F041F6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5B454CB" w14:textId="77777777" w:rsidR="00DA78B1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9133368" w14:textId="77777777" w:rsidR="00D61C1F" w:rsidRDefault="00D61C1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1265AC7" w14:textId="77777777" w:rsidR="00DA78B1" w:rsidRPr="00B63840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_RefHeading___4"/>
      <w:bookmarkStart w:id="4" w:name="_Toc161237530"/>
      <w:bookmarkEnd w:id="3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4"/>
    </w:p>
    <w:p w14:paraId="17755D03" w14:textId="77777777" w:rsidR="00DA78B1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985111">
        <w:rPr>
          <w:rFonts w:ascii="Times New Roman" w:hAnsi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5" w:name="_Hlk147908358"/>
      <w:r w:rsidRPr="00985111">
        <w:rPr>
          <w:rFonts w:ascii="Times New Roman" w:hAnsi="Times New Roman"/>
          <w:sz w:val="24"/>
          <w:szCs w:val="24"/>
          <w:lang w:eastAsia="zh-CN"/>
        </w:rPr>
        <w:t xml:space="preserve">дипломного проекта (работы) </w:t>
      </w:r>
      <w:bookmarkEnd w:id="5"/>
      <w:r w:rsidRPr="00985111">
        <w:rPr>
          <w:rFonts w:ascii="Times New Roman" w:hAnsi="Times New Roman"/>
          <w:sz w:val="24"/>
          <w:szCs w:val="24"/>
          <w:lang w:eastAsia="zh-CN"/>
        </w:rPr>
        <w:br/>
        <w:t>как формы ГИА включа</w:t>
      </w:r>
      <w:r>
        <w:rPr>
          <w:rFonts w:ascii="Times New Roman" w:hAnsi="Times New Roman"/>
          <w:sz w:val="24"/>
          <w:szCs w:val="24"/>
          <w:lang w:eastAsia="zh-CN"/>
        </w:rPr>
        <w:t>ет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), порядок оценки результатов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).</w:t>
      </w:r>
    </w:p>
    <w:p w14:paraId="0C7DF1F7" w14:textId="77777777" w:rsidR="00DA78B1" w:rsidRPr="00996136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hAnsi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6B85B35" w14:textId="77777777" w:rsidR="00DA78B1" w:rsidRPr="00996136" w:rsidRDefault="00DA78B1" w:rsidP="00DA78B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996136">
        <w:rPr>
          <w:rFonts w:ascii="Times New Roman" w:hAnsi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798FEF38" w14:textId="77777777" w:rsidR="00DA78B1" w:rsidRPr="00996136" w:rsidRDefault="00DA78B1" w:rsidP="00DA78B1">
      <w:pPr>
        <w:suppressAutoHyphens/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996136">
        <w:rPr>
          <w:rFonts w:ascii="Times New Roman" w:hAnsi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21D937EC" w14:textId="77777777" w:rsidR="00DA78B1" w:rsidRDefault="00DA78B1" w:rsidP="00DA78B1">
      <w:pPr>
        <w:suppressAutoHyphens/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54326E3" w14:textId="77777777" w:rsidR="00DA78B1" w:rsidRPr="00996136" w:rsidRDefault="00DA78B1" w:rsidP="00DA78B1">
      <w:pPr>
        <w:suppressAutoHyphens/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</w:t>
      </w:r>
      <w:r w:rsidRPr="00F041F6">
        <w:rPr>
          <w:rFonts w:ascii="Times New Roman" w:hAnsi="Times New Roman"/>
          <w:iCs/>
          <w:sz w:val="24"/>
          <w:szCs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1C379740" w14:textId="77777777" w:rsidR="00DA78B1" w:rsidRPr="005F59C7" w:rsidRDefault="00DA78B1" w:rsidP="00DA78B1">
      <w:pPr>
        <w:suppressAutoHyphens/>
        <w:ind w:firstLine="709"/>
        <w:contextualSpacing/>
        <w:jc w:val="both"/>
        <w:rPr>
          <w:rFonts w:ascii="Times New Roman" w:hAnsi="Times New Roman"/>
          <w:i/>
          <w:sz w:val="24"/>
          <w:szCs w:val="24"/>
          <w:lang w:eastAsia="zh-CN"/>
        </w:rPr>
      </w:pPr>
    </w:p>
    <w:p w14:paraId="1BB2425A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6" w:name="_Toc161237531"/>
      <w:bookmarkStart w:id="7" w:name="_Hlk158217002"/>
      <w:r w:rsidRPr="000E4DD6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  <w:bookmarkEnd w:id="6"/>
    </w:p>
    <w:p w14:paraId="20A830D8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8" w:name="_Toc161237532"/>
      <w:r w:rsidRPr="000E4DD6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bookmarkEnd w:id="8"/>
    </w:p>
    <w:p w14:paraId="6F668025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9" w:name="_Toc161237533"/>
      <w:r w:rsidRPr="000E4DD6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9"/>
    </w:p>
    <w:p w14:paraId="4A4EF5B0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0" w:name="_Toc161237534"/>
      <w:r w:rsidRPr="000E4DD6">
        <w:rPr>
          <w:rFonts w:ascii="Times New Roman" w:hAnsi="Times New Roman"/>
          <w:sz w:val="24"/>
          <w:szCs w:val="24"/>
          <w:lang w:eastAsia="zh-CN"/>
        </w:rPr>
        <w:lastRenderedPageBreak/>
        <w:t xml:space="preserve">3. Структура, содержание и условия допуска к государственной итоговой аттестации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10"/>
    </w:p>
    <w:p w14:paraId="523450A8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1" w:name="_Toc161237535"/>
      <w:r w:rsidRPr="000E4DD6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11"/>
    </w:p>
    <w:p w14:paraId="3C071034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2" w:name="_Toc161237536"/>
      <w:r w:rsidRPr="000E4DD6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12"/>
    </w:p>
    <w:p w14:paraId="76056631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bookmarkStart w:id="13" w:name="_Toc161237537"/>
      <w:r w:rsidRPr="000E4DD6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0E4DD6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  <w:bookmarkEnd w:id="13"/>
    </w:p>
    <w:p w14:paraId="482E54B2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47403E9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4" w:name="_Toc161237538"/>
      <w:r w:rsidRPr="000E4DD6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  <w:bookmarkEnd w:id="14"/>
    </w:p>
    <w:p w14:paraId="61C6D3EA" w14:textId="77777777" w:rsidR="00DA78B1" w:rsidRPr="000E4DD6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5" w:name="_Toc161237539"/>
      <w:r w:rsidRPr="000E4DD6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bookmarkEnd w:id="15"/>
    </w:p>
    <w:p w14:paraId="23BCA2C8" w14:textId="77777777" w:rsidR="00DA78B1" w:rsidRPr="00035D62" w:rsidRDefault="00DA78B1" w:rsidP="00DA78B1">
      <w:pPr>
        <w:pStyle w:val="affffe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6" w:name="_Toc161237540"/>
      <w:r w:rsidRPr="000E4DD6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7"/>
      <w:r>
        <w:rPr>
          <w:rFonts w:ascii="Times New Roman" w:hAnsi="Times New Roman"/>
          <w:sz w:val="24"/>
          <w:szCs w:val="24"/>
          <w:lang w:eastAsia="zh-CN"/>
        </w:rPr>
        <w:t>.</w:t>
      </w:r>
      <w:bookmarkEnd w:id="16"/>
    </w:p>
    <w:p w14:paraId="692B717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61C1F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9D75" w14:textId="77777777" w:rsidR="00027A6C" w:rsidRDefault="00027A6C">
      <w:r>
        <w:separator/>
      </w:r>
    </w:p>
  </w:endnote>
  <w:endnote w:type="continuationSeparator" w:id="0">
    <w:p w14:paraId="440C9712" w14:textId="77777777" w:rsidR="00027A6C" w:rsidRDefault="0002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6936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0186FF7" w14:textId="234934C8" w:rsidR="00D61C1F" w:rsidRPr="002630CB" w:rsidRDefault="002630CB" w:rsidP="002630CB">
        <w:pPr>
          <w:pStyle w:val="afffffffff"/>
          <w:jc w:val="center"/>
          <w:rPr>
            <w:rFonts w:ascii="Times New Roman" w:hAnsi="Times New Roman"/>
          </w:rPr>
        </w:pPr>
        <w:r w:rsidRPr="002630CB">
          <w:rPr>
            <w:rFonts w:ascii="Times New Roman" w:hAnsi="Times New Roman"/>
          </w:rPr>
          <w:fldChar w:fldCharType="begin"/>
        </w:r>
        <w:r w:rsidRPr="002630CB">
          <w:rPr>
            <w:rFonts w:ascii="Times New Roman" w:hAnsi="Times New Roman"/>
          </w:rPr>
          <w:instrText>PAGE   \* MERGEFORMAT</w:instrText>
        </w:r>
        <w:r w:rsidRPr="002630CB">
          <w:rPr>
            <w:rFonts w:ascii="Times New Roman" w:hAnsi="Times New Roman"/>
          </w:rPr>
          <w:fldChar w:fldCharType="separate"/>
        </w:r>
        <w:r w:rsidRPr="002630CB">
          <w:rPr>
            <w:rFonts w:ascii="Times New Roman" w:hAnsi="Times New Roman"/>
          </w:rPr>
          <w:t>2</w:t>
        </w:r>
        <w:r w:rsidRPr="002630CB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3A2B4" w14:textId="77777777" w:rsidR="00027A6C" w:rsidRDefault="00027A6C">
      <w:r>
        <w:separator/>
      </w:r>
    </w:p>
  </w:footnote>
  <w:footnote w:type="continuationSeparator" w:id="0">
    <w:p w14:paraId="4030BD31" w14:textId="77777777" w:rsidR="00027A6C" w:rsidRDefault="00027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1F"/>
    <w:rsid w:val="00027A6C"/>
    <w:rsid w:val="002630CB"/>
    <w:rsid w:val="00A67532"/>
    <w:rsid w:val="00D61C1F"/>
    <w:rsid w:val="00DA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1304"/>
  <w15:docId w15:val="{C8DE73D2-A860-4758-B552-4A6D650A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aliases w:val="!Абзац списка,Этапы,Содержание. 2 уровень,List Paragraph"/>
    <w:basedOn w:val="a"/>
    <w:link w:val="afffff"/>
    <w:uiPriority w:val="34"/>
    <w:qFormat/>
    <w:pPr>
      <w:ind w:left="720"/>
      <w:contextualSpacing/>
    </w:pPr>
  </w:style>
  <w:style w:type="character" w:customStyle="1" w:styleId="afffff">
    <w:name w:val="Абзац списка Знак"/>
    <w:aliases w:val="!Абзац списка Знак,Этапы Знак,Содержание. 2 уровень Знак,List Paragraph Знак"/>
    <w:basedOn w:val="1"/>
    <w:link w:val="affffe"/>
    <w:uiPriority w:val="34"/>
    <w:qFormat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uiPriority w:val="99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  <w:uiPriority w:val="99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1794</Words>
  <Characters>10230</Characters>
  <Application>Microsoft Office Word</Application>
  <DocSecurity>0</DocSecurity>
  <Lines>85</Lines>
  <Paragraphs>23</Paragraphs>
  <ScaleCrop>false</ScaleCrop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2025-01-10T14:13:00Z</dcterms:created>
  <dcterms:modified xsi:type="dcterms:W3CDTF">2025-01-10T14:13:00Z</dcterms:modified>
</cp:coreProperties>
</file>