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6A60" w14:textId="77777777" w:rsidR="00EA3AEE" w:rsidRDefault="00EA3AEE" w:rsidP="006160F6">
      <w:pPr>
        <w:keepNext/>
        <w:spacing w:after="0"/>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1</w:t>
      </w:r>
    </w:p>
    <w:p w14:paraId="6AB2BB0A" w14:textId="77777777" w:rsidR="00EA3AEE" w:rsidRPr="007606BB" w:rsidRDefault="00EA3AEE" w:rsidP="006160F6">
      <w:pPr>
        <w:keepNext/>
        <w:spacing w:after="0"/>
        <w:jc w:val="right"/>
        <w:outlineLvl w:val="0"/>
        <w:rPr>
          <w:rFonts w:ascii="Times New Roman" w:eastAsia="Times New Roman" w:hAnsi="Times New Roman" w:cs="Times New Roman"/>
          <w:b/>
          <w:bCs/>
          <w:color w:val="000000" w:themeColor="text1"/>
          <w:kern w:val="32"/>
          <w:sz w:val="24"/>
          <w:szCs w:val="24"/>
        </w:rPr>
      </w:pPr>
      <w:bookmarkStart w:id="1" w:name="_Toc150695619"/>
      <w:bookmarkStart w:id="2" w:name="_Toc237984443"/>
      <w:r>
        <w:rPr>
          <w:rFonts w:ascii="Times New Roman" w:eastAsia="Times New Roman" w:hAnsi="Times New Roman" w:cs="Times New Roman"/>
          <w:b/>
          <w:bCs/>
          <w:kern w:val="32"/>
          <w:sz w:val="24"/>
          <w:szCs w:val="24"/>
        </w:rPr>
        <w:t xml:space="preserve">к ПОП по </w:t>
      </w:r>
      <w:r w:rsidRPr="00A769D8">
        <w:rPr>
          <w:rFonts w:ascii="Times New Roman" w:eastAsia="Times New Roman" w:hAnsi="Times New Roman" w:cs="Times New Roman"/>
          <w:b/>
          <w:bCs/>
          <w:color w:val="000000" w:themeColor="text1"/>
          <w:kern w:val="32"/>
          <w:sz w:val="24"/>
          <w:szCs w:val="24"/>
        </w:rPr>
        <w:t>с</w:t>
      </w:r>
      <w:r w:rsidRPr="007606BB">
        <w:rPr>
          <w:rFonts w:ascii="Times New Roman" w:eastAsia="Times New Roman" w:hAnsi="Times New Roman" w:cs="Times New Roman"/>
          <w:b/>
          <w:bCs/>
          <w:color w:val="000000" w:themeColor="text1"/>
          <w:kern w:val="32"/>
          <w:sz w:val="24"/>
          <w:szCs w:val="24"/>
        </w:rPr>
        <w:t xml:space="preserve">пециальности </w:t>
      </w:r>
      <w:r w:rsidRPr="007606BB">
        <w:rPr>
          <w:rFonts w:ascii="Times New Roman" w:eastAsia="Times New Roman" w:hAnsi="Times New Roman" w:cs="Times New Roman"/>
          <w:b/>
          <w:bCs/>
          <w:color w:val="000000" w:themeColor="text1"/>
          <w:kern w:val="32"/>
          <w:sz w:val="24"/>
          <w:szCs w:val="24"/>
        </w:rPr>
        <w:br/>
      </w:r>
      <w:bookmarkEnd w:id="1"/>
      <w:r w:rsidRPr="007606BB">
        <w:rPr>
          <w:rFonts w:ascii="Times New Roman" w:eastAsia="Times New Roman" w:hAnsi="Times New Roman" w:cs="Times New Roman"/>
          <w:b/>
          <w:bCs/>
          <w:color w:val="000000" w:themeColor="text1"/>
          <w:kern w:val="32"/>
          <w:sz w:val="24"/>
          <w:szCs w:val="24"/>
        </w:rPr>
        <w:t>36.02.01 Ветеринария</w:t>
      </w:r>
      <w:bookmarkEnd w:id="2"/>
    </w:p>
    <w:p w14:paraId="65BE6A7D" w14:textId="77777777" w:rsidR="00EA3AEE" w:rsidRPr="004D41E5" w:rsidRDefault="00EA3AEE" w:rsidP="00EA3AEE"/>
    <w:p w14:paraId="550820EA" w14:textId="77777777" w:rsidR="00EA3AEE" w:rsidRPr="006E7FF4" w:rsidRDefault="00EA3AEE" w:rsidP="00EA3AEE">
      <w:pPr>
        <w:keepNext/>
        <w:spacing w:before="240" w:after="120"/>
        <w:jc w:val="center"/>
        <w:outlineLvl w:val="0"/>
        <w:rPr>
          <w:rFonts w:ascii="Times New Roman" w:eastAsia="Times New Roman" w:hAnsi="Times New Roman" w:cs="Times New Roman"/>
          <w:b/>
          <w:bCs/>
          <w:kern w:val="32"/>
          <w:sz w:val="24"/>
          <w:szCs w:val="24"/>
        </w:rPr>
      </w:pPr>
      <w:bookmarkStart w:id="3" w:name="_Toc150695620"/>
      <w:bookmarkStart w:id="4" w:name="_Toc237984444"/>
      <w:r>
        <w:rPr>
          <w:rFonts w:ascii="Times New Roman" w:eastAsia="Times New Roman" w:hAnsi="Times New Roman" w:cs="Times New Roman"/>
          <w:b/>
          <w:bCs/>
          <w:kern w:val="32"/>
          <w:sz w:val="24"/>
          <w:szCs w:val="24"/>
        </w:rPr>
        <w:t>ПРИМЕРНЫЕ РАБОЧИЕ</w:t>
      </w:r>
      <w:r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3"/>
      <w:bookmarkEnd w:id="4"/>
    </w:p>
    <w:p w14:paraId="33E3933D" w14:textId="77777777" w:rsidR="00EA3AEE" w:rsidRPr="00AB7272" w:rsidRDefault="00EA3AEE" w:rsidP="00EA3AEE">
      <w:pPr>
        <w:jc w:val="center"/>
        <w:rPr>
          <w:rFonts w:ascii="Times New Roman" w:hAnsi="Times New Roman" w:cs="Times New Roman"/>
          <w:sz w:val="24"/>
          <w:szCs w:val="24"/>
        </w:rPr>
      </w:pPr>
    </w:p>
    <w:p w14:paraId="3C946A05" w14:textId="77777777" w:rsidR="00EA3AEE" w:rsidRPr="00445EB6" w:rsidRDefault="00EA3AEE" w:rsidP="00EA3AEE">
      <w:pPr>
        <w:jc w:val="center"/>
        <w:rPr>
          <w:rStyle w:val="a9"/>
          <w:rFonts w:ascii="Times New Roman" w:hAnsi="Times New Roman"/>
          <w:color w:val="000000" w:themeColor="text1"/>
          <w:sz w:val="24"/>
          <w:szCs w:val="24"/>
          <w:u w:val="none"/>
        </w:rPr>
      </w:pPr>
      <w:r w:rsidRPr="00445EB6">
        <w:rPr>
          <w:rStyle w:val="a9"/>
          <w:rFonts w:ascii="Times New Roman" w:hAnsi="Times New Roman"/>
          <w:color w:val="000000" w:themeColor="text1"/>
          <w:sz w:val="24"/>
          <w:szCs w:val="24"/>
          <w:u w:val="none"/>
        </w:rPr>
        <w:t>ОГЛАВЛЕНИЕ</w:t>
      </w:r>
    </w:p>
    <w:sdt>
      <w:sdtPr>
        <w:rPr>
          <w:rFonts w:ascii="Times New Roman" w:eastAsiaTheme="minorHAnsi" w:hAnsi="Times New Roman" w:cstheme="minorBidi"/>
          <w:color w:val="auto"/>
          <w:sz w:val="24"/>
          <w:szCs w:val="24"/>
          <w:lang w:eastAsia="en-US"/>
        </w:rPr>
        <w:id w:val="2110544848"/>
        <w:docPartObj>
          <w:docPartGallery w:val="Table of Contents"/>
          <w:docPartUnique/>
        </w:docPartObj>
      </w:sdtPr>
      <w:sdtEndPr>
        <w:rPr>
          <w:b/>
          <w:bCs/>
        </w:rPr>
      </w:sdtEndPr>
      <w:sdtContent>
        <w:p w14:paraId="7CCBCAF8" w14:textId="4A5E402E" w:rsidR="00F23408" w:rsidRDefault="00F23408">
          <w:pPr>
            <w:pStyle w:val="affffff4"/>
          </w:pPr>
        </w:p>
        <w:p w14:paraId="6DC57447" w14:textId="59D85400" w:rsidR="00F23408" w:rsidRPr="00F23408" w:rsidRDefault="00F23408">
          <w:pPr>
            <w:pStyle w:val="1fd"/>
            <w:tabs>
              <w:tab w:val="right" w:leader="dot" w:pos="9628"/>
            </w:tabs>
            <w:rPr>
              <w:rFonts w:eastAsiaTheme="minorEastAsia"/>
              <w:b/>
              <w:bCs/>
              <w:noProof/>
              <w:lang w:eastAsia="ru-RU"/>
            </w:rPr>
          </w:pPr>
          <w:r>
            <w:fldChar w:fldCharType="begin"/>
          </w:r>
          <w:r>
            <w:instrText xml:space="preserve"> TOC \o "1-3" \h \z \u </w:instrText>
          </w:r>
          <w:r>
            <w:fldChar w:fldCharType="separate"/>
          </w:r>
          <w:hyperlink w:anchor="_Toc237984448" w:history="1">
            <w:r w:rsidRPr="00F23408">
              <w:rPr>
                <w:rStyle w:val="a9"/>
                <w:b/>
                <w:bCs/>
                <w:noProof/>
              </w:rPr>
              <w:t>«ПМ.01 ОБЕСПЕЧЕНИЕ ВЕТЕРИНАРНО-САНИТАРНЫХ И ЗООГИГИЕНИЧЕСКИХ УСЛОВИЙ ВЕТЕРИНАРНОЙ ДЕЯТЕЛЬНОСТИ И НА ОБЪЕКТАХ СОДЕРЖАНИЯ ЖИВОТНЫХ И ПТИЦ»</w:t>
            </w:r>
            <w:r w:rsidRPr="00F23408">
              <w:rPr>
                <w:b/>
                <w:bCs/>
                <w:noProof/>
                <w:webHidden/>
              </w:rPr>
              <w:tab/>
            </w:r>
            <w:r w:rsidRPr="00F23408">
              <w:rPr>
                <w:b/>
                <w:bCs/>
                <w:noProof/>
                <w:webHidden/>
              </w:rPr>
              <w:fldChar w:fldCharType="begin"/>
            </w:r>
            <w:r w:rsidRPr="00F23408">
              <w:rPr>
                <w:b/>
                <w:bCs/>
                <w:noProof/>
                <w:webHidden/>
              </w:rPr>
              <w:instrText xml:space="preserve"> PAGEREF _Toc237984448 \h </w:instrText>
            </w:r>
            <w:r w:rsidRPr="00F23408">
              <w:rPr>
                <w:b/>
                <w:bCs/>
                <w:noProof/>
                <w:webHidden/>
              </w:rPr>
            </w:r>
            <w:r w:rsidRPr="00F23408">
              <w:rPr>
                <w:b/>
                <w:bCs/>
                <w:noProof/>
                <w:webHidden/>
              </w:rPr>
              <w:fldChar w:fldCharType="separate"/>
            </w:r>
            <w:r>
              <w:rPr>
                <w:b/>
                <w:bCs/>
                <w:noProof/>
                <w:webHidden/>
              </w:rPr>
              <w:t>2</w:t>
            </w:r>
            <w:r w:rsidRPr="00F23408">
              <w:rPr>
                <w:b/>
                <w:bCs/>
                <w:noProof/>
                <w:webHidden/>
              </w:rPr>
              <w:fldChar w:fldCharType="end"/>
            </w:r>
          </w:hyperlink>
        </w:p>
        <w:p w14:paraId="09D9AF45" w14:textId="46EE301E" w:rsidR="00F23408" w:rsidRPr="00F23408" w:rsidRDefault="00070CEE">
          <w:pPr>
            <w:pStyle w:val="1fd"/>
            <w:tabs>
              <w:tab w:val="right" w:leader="dot" w:pos="9628"/>
            </w:tabs>
            <w:rPr>
              <w:rFonts w:asciiTheme="minorHAnsi" w:eastAsiaTheme="minorEastAsia" w:hAnsiTheme="minorHAnsi"/>
              <w:b/>
              <w:bCs/>
              <w:noProof/>
              <w:sz w:val="22"/>
              <w:szCs w:val="22"/>
              <w:lang w:eastAsia="ru-RU"/>
            </w:rPr>
          </w:pPr>
          <w:hyperlink w:anchor="_Toc237984462" w:history="1">
            <w:r w:rsidR="00F23408" w:rsidRPr="00F23408">
              <w:rPr>
                <w:rStyle w:val="a9"/>
                <w:rFonts w:eastAsia="Times New Roman"/>
                <w:b/>
                <w:bCs/>
                <w:noProof/>
                <w:lang w:eastAsia="ru-RU"/>
              </w:rPr>
              <w:t>«</w:t>
            </w:r>
            <w:r w:rsidR="00F23408" w:rsidRPr="00F23408">
              <w:rPr>
                <w:rStyle w:val="a9"/>
                <w:rFonts w:eastAsia="Calibri"/>
                <w:b/>
                <w:bCs/>
                <w:noProof/>
              </w:rPr>
              <w:t>ПМн.02 ОРГАНИЗАЦИЯ И ПРОВЕДЕНИЕ ПРОФИЛАКТИЧЕСКИХ, ДИАГНОСТИЧЕСКИХ И ЛЕЧЕБНЫХ МЕРОПРИЯТИЙ ДЛЯ СЕЛЬСКОХОЗЯЙСТВЕННЫХ ЖИВОТНЫХ И ПТИЦ»</w:t>
            </w:r>
            <w:r w:rsidR="00F23408" w:rsidRPr="00F23408">
              <w:rPr>
                <w:b/>
                <w:bCs/>
                <w:noProof/>
                <w:webHidden/>
              </w:rPr>
              <w:tab/>
            </w:r>
            <w:r w:rsidR="00F23408" w:rsidRPr="00F23408">
              <w:rPr>
                <w:b/>
                <w:bCs/>
                <w:noProof/>
                <w:webHidden/>
              </w:rPr>
              <w:fldChar w:fldCharType="begin"/>
            </w:r>
            <w:r w:rsidR="00F23408" w:rsidRPr="00F23408">
              <w:rPr>
                <w:b/>
                <w:bCs/>
                <w:noProof/>
                <w:webHidden/>
              </w:rPr>
              <w:instrText xml:space="preserve"> PAGEREF _Toc237984462 \h </w:instrText>
            </w:r>
            <w:r w:rsidR="00F23408" w:rsidRPr="00F23408">
              <w:rPr>
                <w:b/>
                <w:bCs/>
                <w:noProof/>
                <w:webHidden/>
              </w:rPr>
            </w:r>
            <w:r w:rsidR="00F23408" w:rsidRPr="00F23408">
              <w:rPr>
                <w:b/>
                <w:bCs/>
                <w:noProof/>
                <w:webHidden/>
              </w:rPr>
              <w:fldChar w:fldCharType="separate"/>
            </w:r>
            <w:r w:rsidR="00F23408">
              <w:rPr>
                <w:b/>
                <w:bCs/>
                <w:noProof/>
                <w:webHidden/>
              </w:rPr>
              <w:t>27</w:t>
            </w:r>
            <w:r w:rsidR="00F23408" w:rsidRPr="00F23408">
              <w:rPr>
                <w:b/>
                <w:bCs/>
                <w:noProof/>
                <w:webHidden/>
              </w:rPr>
              <w:fldChar w:fldCharType="end"/>
            </w:r>
          </w:hyperlink>
        </w:p>
        <w:p w14:paraId="160CF7E0" w14:textId="5F1EFF24" w:rsidR="00F23408" w:rsidRPr="00F23408" w:rsidRDefault="00070CEE">
          <w:pPr>
            <w:pStyle w:val="1fd"/>
            <w:tabs>
              <w:tab w:val="right" w:leader="dot" w:pos="9628"/>
            </w:tabs>
            <w:rPr>
              <w:rFonts w:asciiTheme="minorHAnsi" w:eastAsiaTheme="minorEastAsia" w:hAnsiTheme="minorHAnsi"/>
              <w:b/>
              <w:bCs/>
              <w:noProof/>
              <w:sz w:val="22"/>
              <w:szCs w:val="22"/>
              <w:lang w:eastAsia="ru-RU"/>
            </w:rPr>
          </w:pPr>
          <w:hyperlink w:anchor="_Toc237984476" w:history="1">
            <w:r w:rsidR="00F23408" w:rsidRPr="00F23408">
              <w:rPr>
                <w:rStyle w:val="a9"/>
                <w:rFonts w:eastAsia="Times New Roman"/>
                <w:b/>
                <w:bCs/>
                <w:noProof/>
                <w:lang w:eastAsia="ru-RU"/>
              </w:rPr>
              <w:t>«</w:t>
            </w:r>
            <w:r w:rsidR="00F23408" w:rsidRPr="00F23408">
              <w:rPr>
                <w:rStyle w:val="a9"/>
                <w:rFonts w:eastAsia="Calibri"/>
                <w:b/>
                <w:bCs/>
                <w:noProof/>
              </w:rPr>
              <w:t>ПМн.02 ОРГАНИЗАЦИЯ И ПРОВЕДЕНИЕ ПРОФИЛАКТИЧЕСКИХ, ДИАГНОСТИЧЕСКИХ И ЛЕЧЕБНЫХ МЕРОПРИЯТИЙ ДЛЯ ДОМАШНИХ ЖИВОТНЫХ И ПТИЦ»</w:t>
            </w:r>
            <w:r w:rsidR="00F23408" w:rsidRPr="00F23408">
              <w:rPr>
                <w:b/>
                <w:bCs/>
                <w:noProof/>
                <w:webHidden/>
              </w:rPr>
              <w:tab/>
            </w:r>
            <w:r w:rsidR="00F23408" w:rsidRPr="00F23408">
              <w:rPr>
                <w:b/>
                <w:bCs/>
                <w:noProof/>
                <w:webHidden/>
              </w:rPr>
              <w:fldChar w:fldCharType="begin"/>
            </w:r>
            <w:r w:rsidR="00F23408" w:rsidRPr="00F23408">
              <w:rPr>
                <w:b/>
                <w:bCs/>
                <w:noProof/>
                <w:webHidden/>
              </w:rPr>
              <w:instrText xml:space="preserve"> PAGEREF _Toc237984476 \h </w:instrText>
            </w:r>
            <w:r w:rsidR="00F23408" w:rsidRPr="00F23408">
              <w:rPr>
                <w:b/>
                <w:bCs/>
                <w:noProof/>
                <w:webHidden/>
              </w:rPr>
            </w:r>
            <w:r w:rsidR="00F23408" w:rsidRPr="00F23408">
              <w:rPr>
                <w:b/>
                <w:bCs/>
                <w:noProof/>
                <w:webHidden/>
              </w:rPr>
              <w:fldChar w:fldCharType="separate"/>
            </w:r>
            <w:r w:rsidR="00F23408">
              <w:rPr>
                <w:b/>
                <w:bCs/>
                <w:noProof/>
                <w:webHidden/>
              </w:rPr>
              <w:t>51</w:t>
            </w:r>
            <w:r w:rsidR="00F23408" w:rsidRPr="00F23408">
              <w:rPr>
                <w:b/>
                <w:bCs/>
                <w:noProof/>
                <w:webHidden/>
              </w:rPr>
              <w:fldChar w:fldCharType="end"/>
            </w:r>
          </w:hyperlink>
        </w:p>
        <w:p w14:paraId="304E69EE" w14:textId="78CBC3F8" w:rsidR="00F23408" w:rsidRPr="00F23408" w:rsidRDefault="00070CEE" w:rsidP="00F23408">
          <w:pPr>
            <w:pStyle w:val="1fd"/>
            <w:tabs>
              <w:tab w:val="right" w:leader="dot" w:pos="9628"/>
            </w:tabs>
            <w:rPr>
              <w:rFonts w:eastAsiaTheme="minorEastAsia"/>
              <w:b/>
              <w:bCs/>
              <w:noProof/>
              <w:lang w:eastAsia="ru-RU"/>
            </w:rPr>
          </w:pPr>
          <w:hyperlink w:anchor="_Toc237984491" w:history="1">
            <w:r w:rsidR="00F23408" w:rsidRPr="00F23408">
              <w:rPr>
                <w:rStyle w:val="a9"/>
                <w:rFonts w:eastAsia="Times New Roman"/>
                <w:b/>
                <w:bCs/>
                <w:noProof/>
                <w:lang w:eastAsia="zh-CN"/>
              </w:rPr>
              <w:t>«</w:t>
            </w:r>
            <w:r w:rsidR="00F23408" w:rsidRPr="00F23408">
              <w:rPr>
                <w:rStyle w:val="a9"/>
                <w:rFonts w:eastAsia="Calibri"/>
                <w:b/>
                <w:bCs/>
                <w:noProof/>
              </w:rPr>
              <w:t>ПМн.02 ОРГАНИЗАЦИЯ И ПРОВЕДЕНИЕ ПРОФИЛАКТИЧЕСКИХ, ДИАГНОСТИЧЕСКИХ И ЛЕЧЕБНЫХ МЕРОПРИЯТИЙ ДЛЯ ДИКИХ ЖИВОТНЫХ, РЕПТИЛИЙ, ЗЕМНОВОДНЫХ И ПТИЦ»</w:t>
            </w:r>
            <w:r w:rsidR="00F23408" w:rsidRPr="00F23408">
              <w:rPr>
                <w:b/>
                <w:bCs/>
                <w:noProof/>
                <w:webHidden/>
              </w:rPr>
              <w:tab/>
            </w:r>
            <w:r w:rsidR="00F23408" w:rsidRPr="00F23408">
              <w:rPr>
                <w:b/>
                <w:bCs/>
                <w:noProof/>
                <w:webHidden/>
              </w:rPr>
              <w:fldChar w:fldCharType="begin"/>
            </w:r>
            <w:r w:rsidR="00F23408" w:rsidRPr="00F23408">
              <w:rPr>
                <w:b/>
                <w:bCs/>
                <w:noProof/>
                <w:webHidden/>
              </w:rPr>
              <w:instrText xml:space="preserve"> PAGEREF _Toc237984491 \h </w:instrText>
            </w:r>
            <w:r w:rsidR="00F23408" w:rsidRPr="00F23408">
              <w:rPr>
                <w:b/>
                <w:bCs/>
                <w:noProof/>
                <w:webHidden/>
              </w:rPr>
            </w:r>
            <w:r w:rsidR="00F23408" w:rsidRPr="00F23408">
              <w:rPr>
                <w:b/>
                <w:bCs/>
                <w:noProof/>
                <w:webHidden/>
              </w:rPr>
              <w:fldChar w:fldCharType="separate"/>
            </w:r>
            <w:r w:rsidR="00F23408">
              <w:rPr>
                <w:b/>
                <w:bCs/>
                <w:noProof/>
                <w:webHidden/>
              </w:rPr>
              <w:t>73</w:t>
            </w:r>
            <w:r w:rsidR="00F23408" w:rsidRPr="00F23408">
              <w:rPr>
                <w:b/>
                <w:bCs/>
                <w:noProof/>
                <w:webHidden/>
              </w:rPr>
              <w:fldChar w:fldCharType="end"/>
            </w:r>
          </w:hyperlink>
        </w:p>
        <w:p w14:paraId="31368E78" w14:textId="340D4083" w:rsidR="00F23408" w:rsidRPr="00F23408" w:rsidRDefault="00070CEE" w:rsidP="00F23408">
          <w:pPr>
            <w:pStyle w:val="1fd"/>
            <w:tabs>
              <w:tab w:val="right" w:leader="dot" w:pos="9628"/>
            </w:tabs>
            <w:rPr>
              <w:rFonts w:asciiTheme="minorHAnsi" w:eastAsiaTheme="minorEastAsia" w:hAnsiTheme="minorHAnsi"/>
              <w:noProof/>
              <w:sz w:val="22"/>
              <w:szCs w:val="22"/>
              <w:lang w:eastAsia="ru-RU"/>
            </w:rPr>
          </w:pPr>
          <w:hyperlink w:anchor="_Toc237984505" w:history="1">
            <w:r w:rsidR="00F23408" w:rsidRPr="00F23408">
              <w:rPr>
                <w:rStyle w:val="a9"/>
                <w:rFonts w:eastAsia="Calibri"/>
                <w:b/>
                <w:bCs/>
                <w:noProof/>
              </w:rPr>
              <w:t>«ПМ.03 ОБЕСПЕЧЕНИЕ ВЕТЕРИНАРНОЙ ДЕЯТЕЛЬНОСТИ СТРУКТУРНОГО ПОДРАЗДЕЛЕНИЯ»</w:t>
            </w:r>
            <w:r w:rsidR="00F23408" w:rsidRPr="00F23408">
              <w:rPr>
                <w:b/>
                <w:bCs/>
                <w:noProof/>
                <w:webHidden/>
              </w:rPr>
              <w:tab/>
            </w:r>
            <w:r w:rsidR="00F23408" w:rsidRPr="00F23408">
              <w:rPr>
                <w:b/>
                <w:bCs/>
                <w:noProof/>
                <w:webHidden/>
              </w:rPr>
              <w:fldChar w:fldCharType="begin"/>
            </w:r>
            <w:r w:rsidR="00F23408" w:rsidRPr="00F23408">
              <w:rPr>
                <w:b/>
                <w:bCs/>
                <w:noProof/>
                <w:webHidden/>
              </w:rPr>
              <w:instrText xml:space="preserve"> PAGEREF _Toc237984505 \h </w:instrText>
            </w:r>
            <w:r w:rsidR="00F23408" w:rsidRPr="00F23408">
              <w:rPr>
                <w:b/>
                <w:bCs/>
                <w:noProof/>
                <w:webHidden/>
              </w:rPr>
            </w:r>
            <w:r w:rsidR="00F23408" w:rsidRPr="00F23408">
              <w:rPr>
                <w:b/>
                <w:bCs/>
                <w:noProof/>
                <w:webHidden/>
              </w:rPr>
              <w:fldChar w:fldCharType="separate"/>
            </w:r>
            <w:r w:rsidR="00F23408">
              <w:rPr>
                <w:b/>
                <w:bCs/>
                <w:noProof/>
                <w:webHidden/>
              </w:rPr>
              <w:t>94</w:t>
            </w:r>
            <w:r w:rsidR="00F23408" w:rsidRPr="00F23408">
              <w:rPr>
                <w:b/>
                <w:bCs/>
                <w:noProof/>
                <w:webHidden/>
              </w:rPr>
              <w:fldChar w:fldCharType="end"/>
            </w:r>
          </w:hyperlink>
          <w:r w:rsidR="00F23408">
            <w:rPr>
              <w:b/>
              <w:bCs/>
            </w:rPr>
            <w:fldChar w:fldCharType="end"/>
          </w:r>
        </w:p>
      </w:sdtContent>
    </w:sdt>
    <w:p w14:paraId="4261B841" w14:textId="77777777" w:rsidR="00EA3AEE" w:rsidRDefault="00EA3AEE" w:rsidP="00EA3AEE">
      <w:pPr>
        <w:rPr>
          <w:rStyle w:val="a9"/>
        </w:rPr>
      </w:pPr>
    </w:p>
    <w:p w14:paraId="39E66DE1" w14:textId="77777777" w:rsidR="00EA3AEE" w:rsidRDefault="00EA3AEE" w:rsidP="00EA3AEE">
      <w:pPr>
        <w:rPr>
          <w:rStyle w:val="a9"/>
        </w:rPr>
      </w:pPr>
    </w:p>
    <w:p w14:paraId="58122987" w14:textId="77777777" w:rsidR="007B1644" w:rsidRDefault="007B1644" w:rsidP="00EA3AEE">
      <w:pPr>
        <w:rPr>
          <w:rStyle w:val="a9"/>
        </w:rPr>
      </w:pPr>
    </w:p>
    <w:p w14:paraId="4BD0033F" w14:textId="77777777" w:rsidR="007B1644" w:rsidRDefault="007B1644" w:rsidP="00EA3AEE">
      <w:pPr>
        <w:rPr>
          <w:rStyle w:val="a9"/>
        </w:rPr>
      </w:pPr>
    </w:p>
    <w:p w14:paraId="0619749D" w14:textId="77777777" w:rsidR="007B1644" w:rsidRDefault="007B1644" w:rsidP="00EA3AEE">
      <w:pPr>
        <w:rPr>
          <w:rStyle w:val="a9"/>
        </w:rPr>
      </w:pPr>
    </w:p>
    <w:p w14:paraId="199B4DA8" w14:textId="42D77E7C" w:rsidR="00BE4383" w:rsidRDefault="00BE4383" w:rsidP="001E37A5">
      <w:pPr>
        <w:jc w:val="center"/>
        <w:rPr>
          <w:rFonts w:ascii="Times New Roman" w:hAnsi="Times New Roman" w:cs="Times New Roman"/>
          <w:b/>
          <w:bCs/>
          <w:sz w:val="24"/>
          <w:szCs w:val="24"/>
        </w:rPr>
      </w:pPr>
    </w:p>
    <w:p w14:paraId="601C430C" w14:textId="374501B2" w:rsidR="00F23408" w:rsidRDefault="00F23408" w:rsidP="001E37A5">
      <w:pPr>
        <w:jc w:val="center"/>
        <w:rPr>
          <w:rFonts w:ascii="Times New Roman" w:hAnsi="Times New Roman" w:cs="Times New Roman"/>
          <w:b/>
          <w:bCs/>
          <w:sz w:val="24"/>
          <w:szCs w:val="24"/>
        </w:rPr>
      </w:pPr>
    </w:p>
    <w:p w14:paraId="6D5ED770" w14:textId="6A7BD25B" w:rsidR="00F23408" w:rsidRDefault="00F23408" w:rsidP="001E37A5">
      <w:pPr>
        <w:jc w:val="center"/>
        <w:rPr>
          <w:rFonts w:ascii="Times New Roman" w:hAnsi="Times New Roman" w:cs="Times New Roman"/>
          <w:b/>
          <w:bCs/>
          <w:sz w:val="24"/>
          <w:szCs w:val="24"/>
        </w:rPr>
      </w:pPr>
    </w:p>
    <w:p w14:paraId="2B41D1D7" w14:textId="77777777" w:rsidR="00F23408" w:rsidRDefault="00F23408" w:rsidP="001E37A5">
      <w:pPr>
        <w:jc w:val="center"/>
        <w:rPr>
          <w:rFonts w:ascii="Times New Roman" w:hAnsi="Times New Roman" w:cs="Times New Roman"/>
          <w:b/>
          <w:bCs/>
          <w:sz w:val="24"/>
          <w:szCs w:val="24"/>
        </w:rPr>
      </w:pPr>
    </w:p>
    <w:p w14:paraId="75FED65B" w14:textId="77777777" w:rsidR="00BE4383" w:rsidRDefault="00BE4383" w:rsidP="001E37A5">
      <w:pPr>
        <w:jc w:val="center"/>
        <w:rPr>
          <w:rFonts w:ascii="Times New Roman" w:hAnsi="Times New Roman" w:cs="Times New Roman"/>
          <w:b/>
          <w:bCs/>
          <w:sz w:val="24"/>
          <w:szCs w:val="24"/>
        </w:rPr>
      </w:pPr>
    </w:p>
    <w:p w14:paraId="4C726754" w14:textId="77777777" w:rsidR="001E37A5" w:rsidRDefault="001E37A5" w:rsidP="00BE4383">
      <w:pPr>
        <w:jc w:val="center"/>
        <w:rPr>
          <w:rFonts w:ascii="Times New Roman" w:eastAsia="Times New Roman" w:hAnsi="Times New Roman" w:cs="Times New Roman"/>
          <w:b/>
          <w:bCs/>
          <w:sz w:val="24"/>
          <w:szCs w:val="24"/>
          <w:lang w:eastAsia="ru-RU"/>
        </w:rPr>
      </w:pPr>
      <w:r w:rsidRPr="00725D7F">
        <w:rPr>
          <w:rFonts w:ascii="Times New Roman" w:hAnsi="Times New Roman" w:cs="Times New Roman"/>
          <w:b/>
          <w:bCs/>
          <w:sz w:val="24"/>
          <w:szCs w:val="24"/>
        </w:rPr>
        <w:t>2026 г.</w:t>
      </w:r>
      <w:bookmarkStart w:id="5" w:name="_Toc128991806"/>
      <w:r>
        <w:rPr>
          <w:rFonts w:ascii="Times New Roman" w:eastAsia="Times New Roman" w:hAnsi="Times New Roman" w:cs="Times New Roman"/>
          <w:b/>
          <w:bCs/>
          <w:sz w:val="24"/>
          <w:szCs w:val="24"/>
          <w:lang w:eastAsia="ru-RU"/>
        </w:rPr>
        <w:br w:type="page"/>
      </w:r>
    </w:p>
    <w:p w14:paraId="0159CEEC" w14:textId="77777777" w:rsidR="00982C3C" w:rsidRPr="006160F6" w:rsidRDefault="00A07BA8" w:rsidP="00982C3C">
      <w:pPr>
        <w:spacing w:after="0" w:line="240" w:lineRule="auto"/>
        <w:jc w:val="right"/>
        <w:outlineLvl w:val="1"/>
        <w:rPr>
          <w:rFonts w:ascii="Times New Roman" w:eastAsia="Times New Roman" w:hAnsi="Times New Roman" w:cs="Times New Roman"/>
          <w:b/>
          <w:bCs/>
          <w:sz w:val="24"/>
          <w:szCs w:val="24"/>
          <w:lang w:eastAsia="ru-RU"/>
        </w:rPr>
      </w:pPr>
      <w:bookmarkStart w:id="6" w:name="_Toc237984445"/>
      <w:r w:rsidRPr="006160F6">
        <w:rPr>
          <w:rFonts w:ascii="Times New Roman" w:eastAsia="Times New Roman" w:hAnsi="Times New Roman" w:cs="Times New Roman"/>
          <w:b/>
          <w:bCs/>
          <w:sz w:val="24"/>
          <w:szCs w:val="24"/>
          <w:lang w:eastAsia="ru-RU"/>
        </w:rPr>
        <w:lastRenderedPageBreak/>
        <w:t>Приложение 1.1</w:t>
      </w:r>
      <w:bookmarkEnd w:id="5"/>
      <w:bookmarkEnd w:id="6"/>
    </w:p>
    <w:p w14:paraId="0E8C3C5F" w14:textId="77777777" w:rsidR="00982C3C" w:rsidRPr="006160F6" w:rsidRDefault="00A07BA8" w:rsidP="00982C3C">
      <w:pPr>
        <w:spacing w:after="0" w:line="240" w:lineRule="auto"/>
        <w:jc w:val="right"/>
        <w:outlineLvl w:val="1"/>
        <w:rPr>
          <w:rFonts w:ascii="Times New Roman" w:eastAsia="Times New Roman" w:hAnsi="Times New Roman" w:cs="Times New Roman"/>
          <w:b/>
          <w:i/>
          <w:sz w:val="24"/>
          <w:szCs w:val="24"/>
          <w:lang w:eastAsia="ru-RU"/>
        </w:rPr>
      </w:pPr>
      <w:bookmarkStart w:id="7" w:name="_Toc237984446"/>
      <w:r w:rsidRPr="006160F6">
        <w:rPr>
          <w:rFonts w:ascii="Times New Roman" w:eastAsia="Times New Roman" w:hAnsi="Times New Roman" w:cs="Times New Roman"/>
          <w:b/>
          <w:bCs/>
          <w:sz w:val="24"/>
          <w:szCs w:val="24"/>
          <w:lang w:eastAsia="ru-RU"/>
        </w:rPr>
        <w:t>к ПОП</w:t>
      </w:r>
      <w:r w:rsidR="00F61C5D" w:rsidRPr="006160F6">
        <w:rPr>
          <w:rFonts w:ascii="Times New Roman" w:eastAsia="Times New Roman" w:hAnsi="Times New Roman" w:cs="Times New Roman"/>
          <w:b/>
          <w:bCs/>
          <w:sz w:val="24"/>
          <w:szCs w:val="24"/>
          <w:lang w:eastAsia="ru-RU"/>
        </w:rPr>
        <w:t xml:space="preserve"> по </w:t>
      </w:r>
      <w:r w:rsidRPr="006160F6">
        <w:rPr>
          <w:rFonts w:ascii="Times New Roman" w:eastAsia="Times New Roman" w:hAnsi="Times New Roman" w:cs="Times New Roman"/>
          <w:b/>
          <w:sz w:val="24"/>
          <w:szCs w:val="24"/>
          <w:lang w:eastAsia="ru-RU"/>
        </w:rPr>
        <w:t>специальности</w:t>
      </w:r>
      <w:bookmarkEnd w:id="7"/>
    </w:p>
    <w:p w14:paraId="399BD049" w14:textId="53D58161" w:rsidR="003D2114" w:rsidRPr="006160F6" w:rsidRDefault="00A07BA8" w:rsidP="00982C3C">
      <w:pPr>
        <w:spacing w:after="0" w:line="240" w:lineRule="auto"/>
        <w:jc w:val="right"/>
        <w:outlineLvl w:val="1"/>
        <w:rPr>
          <w:sz w:val="24"/>
          <w:szCs w:val="24"/>
        </w:rPr>
      </w:pPr>
      <w:bookmarkStart w:id="8" w:name="_Toc237984447"/>
      <w:r w:rsidRPr="006160F6">
        <w:rPr>
          <w:rFonts w:ascii="Times New Roman" w:hAnsi="Times New Roman"/>
          <w:b/>
          <w:sz w:val="24"/>
          <w:szCs w:val="24"/>
        </w:rPr>
        <w:t>36.02.01 Ветеринария</w:t>
      </w:r>
      <w:bookmarkEnd w:id="8"/>
    </w:p>
    <w:p w14:paraId="29925F75" w14:textId="77777777" w:rsidR="003D2114" w:rsidRDefault="003D2114">
      <w:pPr>
        <w:jc w:val="center"/>
        <w:rPr>
          <w:rFonts w:ascii="Times New Roman" w:hAnsi="Times New Roman"/>
          <w:b/>
          <w:i/>
          <w:sz w:val="24"/>
          <w:szCs w:val="24"/>
        </w:rPr>
      </w:pPr>
    </w:p>
    <w:p w14:paraId="6F64C44C" w14:textId="77777777" w:rsidR="003D2114" w:rsidRDefault="003D2114">
      <w:pPr>
        <w:jc w:val="center"/>
        <w:rPr>
          <w:rFonts w:ascii="Times New Roman" w:hAnsi="Times New Roman"/>
          <w:b/>
          <w:i/>
          <w:sz w:val="24"/>
          <w:szCs w:val="24"/>
        </w:rPr>
      </w:pPr>
    </w:p>
    <w:p w14:paraId="07CB8BAD" w14:textId="77777777" w:rsidR="003D2114" w:rsidRDefault="003D2114">
      <w:pPr>
        <w:jc w:val="center"/>
        <w:rPr>
          <w:rFonts w:ascii="Times New Roman" w:hAnsi="Times New Roman"/>
          <w:b/>
          <w:i/>
          <w:sz w:val="24"/>
          <w:szCs w:val="24"/>
        </w:rPr>
      </w:pPr>
    </w:p>
    <w:p w14:paraId="26BA2D43" w14:textId="77777777" w:rsidR="003D2114" w:rsidRDefault="003D2114">
      <w:pPr>
        <w:jc w:val="center"/>
        <w:rPr>
          <w:rFonts w:ascii="Times New Roman" w:hAnsi="Times New Roman"/>
          <w:b/>
          <w:i/>
          <w:sz w:val="24"/>
          <w:szCs w:val="24"/>
        </w:rPr>
      </w:pPr>
    </w:p>
    <w:p w14:paraId="4F672CC5" w14:textId="77777777" w:rsidR="003D2114" w:rsidRDefault="003D2114">
      <w:pPr>
        <w:jc w:val="center"/>
        <w:rPr>
          <w:rFonts w:ascii="Times New Roman" w:hAnsi="Times New Roman"/>
          <w:b/>
          <w:i/>
          <w:sz w:val="24"/>
          <w:szCs w:val="24"/>
        </w:rPr>
      </w:pPr>
    </w:p>
    <w:p w14:paraId="442D5BB5" w14:textId="77777777" w:rsidR="003D2114" w:rsidRDefault="003D2114">
      <w:pPr>
        <w:jc w:val="center"/>
        <w:rPr>
          <w:rFonts w:ascii="Times New Roman" w:hAnsi="Times New Roman"/>
          <w:b/>
          <w:i/>
          <w:sz w:val="24"/>
          <w:szCs w:val="24"/>
        </w:rPr>
      </w:pPr>
    </w:p>
    <w:p w14:paraId="1B23F5F0" w14:textId="77777777" w:rsidR="003D2114" w:rsidRPr="00EA3AEE" w:rsidRDefault="00EA3AEE" w:rsidP="00EA3AEE">
      <w:pPr>
        <w:suppressAutoHyphens w:val="0"/>
        <w:spacing w:after="0" w:line="240" w:lineRule="auto"/>
        <w:jc w:val="center"/>
        <w:rPr>
          <w:rFonts w:ascii="Times New Roman" w:hAnsi="Times New Roman" w:cs="Times New Roman"/>
          <w:b/>
          <w:bCs/>
          <w:sz w:val="24"/>
          <w:szCs w:val="24"/>
        </w:rPr>
      </w:pPr>
      <w:r w:rsidRPr="00EA3AEE">
        <w:rPr>
          <w:rFonts w:ascii="Times New Roman" w:hAnsi="Times New Roman" w:cs="Times New Roman"/>
          <w:b/>
          <w:bCs/>
          <w:sz w:val="24"/>
          <w:szCs w:val="24"/>
        </w:rPr>
        <w:t xml:space="preserve">Примерная рабочая программа профессионального модуля </w:t>
      </w:r>
    </w:p>
    <w:p w14:paraId="4D9EC118" w14:textId="77777777" w:rsidR="003D2114" w:rsidRDefault="003D2114">
      <w:pPr>
        <w:jc w:val="center"/>
        <w:rPr>
          <w:rFonts w:ascii="Times New Roman" w:hAnsi="Times New Roman"/>
          <w:b/>
          <w:sz w:val="24"/>
          <w:szCs w:val="24"/>
          <w:u w:val="single"/>
        </w:rPr>
      </w:pPr>
    </w:p>
    <w:p w14:paraId="5E628571" w14:textId="58A0FF15" w:rsidR="003D2114" w:rsidRPr="00377C19" w:rsidRDefault="00982C3C" w:rsidP="00F23408">
      <w:pPr>
        <w:pStyle w:val="1"/>
      </w:pPr>
      <w:bookmarkStart w:id="9" w:name="_Toc237984448"/>
      <w:r w:rsidRPr="00377C19">
        <w:t>«</w:t>
      </w:r>
      <w:r w:rsidR="00A07BA8" w:rsidRPr="00377C19">
        <w:t>ПМ</w:t>
      </w:r>
      <w:r w:rsidRPr="00377C19">
        <w:t>.</w:t>
      </w:r>
      <w:r w:rsidR="00A07BA8" w:rsidRPr="00377C19">
        <w:t>01</w:t>
      </w:r>
      <w:r w:rsidRPr="00377C19">
        <w:t xml:space="preserve"> </w:t>
      </w:r>
      <w:r w:rsidR="00EA3AEE" w:rsidRPr="00377C19">
        <w:t>ОБЕСПЕЧЕНИЕ ВЕТЕРИНАРНО-САНИТАРНЫХ И ЗООГИГИЕНИЧЕСКИХ УСЛОВИЙ ВЕТЕРИНАРНОЙ ДЕЯТЕЛЬНОСТИ И НА ОБЪЕКТАХ СОДЕРЖАНИЯ ЖИВОТНЫХ И ПТИЦ</w:t>
      </w:r>
      <w:r w:rsidR="00A07BA8" w:rsidRPr="00377C19">
        <w:t>»</w:t>
      </w:r>
      <w:bookmarkEnd w:id="9"/>
    </w:p>
    <w:p w14:paraId="04A62416" w14:textId="77777777" w:rsidR="003D2114" w:rsidRDefault="003D2114">
      <w:pPr>
        <w:jc w:val="center"/>
        <w:rPr>
          <w:rFonts w:ascii="Times New Roman" w:hAnsi="Times New Roman"/>
          <w:b/>
          <w:i/>
          <w:sz w:val="24"/>
          <w:szCs w:val="24"/>
        </w:rPr>
      </w:pPr>
    </w:p>
    <w:p w14:paraId="74C2FFE9" w14:textId="77777777" w:rsidR="003D2114" w:rsidRDefault="003D2114">
      <w:pPr>
        <w:jc w:val="center"/>
        <w:rPr>
          <w:rFonts w:ascii="Times New Roman" w:hAnsi="Times New Roman"/>
          <w:b/>
          <w:i/>
          <w:sz w:val="24"/>
          <w:szCs w:val="24"/>
        </w:rPr>
      </w:pPr>
    </w:p>
    <w:p w14:paraId="77E07604" w14:textId="77777777" w:rsidR="003D2114" w:rsidRDefault="003D2114">
      <w:pPr>
        <w:jc w:val="center"/>
        <w:rPr>
          <w:rFonts w:ascii="Times New Roman" w:hAnsi="Times New Roman"/>
          <w:b/>
          <w:i/>
          <w:sz w:val="24"/>
          <w:szCs w:val="24"/>
        </w:rPr>
      </w:pPr>
    </w:p>
    <w:p w14:paraId="791C78B4" w14:textId="77777777" w:rsidR="003D2114" w:rsidRDefault="003D2114">
      <w:pPr>
        <w:jc w:val="center"/>
        <w:rPr>
          <w:rFonts w:ascii="Times New Roman" w:hAnsi="Times New Roman"/>
          <w:b/>
          <w:i/>
          <w:sz w:val="24"/>
          <w:szCs w:val="24"/>
        </w:rPr>
      </w:pPr>
    </w:p>
    <w:p w14:paraId="544F77F7" w14:textId="77777777" w:rsidR="003D2114" w:rsidRDefault="003D2114">
      <w:pPr>
        <w:jc w:val="center"/>
        <w:rPr>
          <w:rFonts w:ascii="Times New Roman" w:hAnsi="Times New Roman"/>
          <w:b/>
          <w:i/>
          <w:sz w:val="24"/>
          <w:szCs w:val="24"/>
        </w:rPr>
      </w:pPr>
    </w:p>
    <w:p w14:paraId="07BA3233" w14:textId="77777777" w:rsidR="003D2114" w:rsidRDefault="003D2114">
      <w:pPr>
        <w:jc w:val="center"/>
        <w:rPr>
          <w:rFonts w:ascii="Times New Roman" w:hAnsi="Times New Roman"/>
          <w:b/>
          <w:i/>
          <w:sz w:val="24"/>
          <w:szCs w:val="24"/>
        </w:rPr>
      </w:pPr>
    </w:p>
    <w:p w14:paraId="0D247E7C" w14:textId="77777777" w:rsidR="003D2114" w:rsidRDefault="003D2114">
      <w:pPr>
        <w:jc w:val="center"/>
        <w:rPr>
          <w:rFonts w:ascii="Times New Roman" w:hAnsi="Times New Roman"/>
          <w:b/>
          <w:i/>
          <w:sz w:val="24"/>
          <w:szCs w:val="24"/>
        </w:rPr>
      </w:pPr>
    </w:p>
    <w:p w14:paraId="4C15181D" w14:textId="77777777" w:rsidR="003D2114" w:rsidRDefault="003D2114">
      <w:pPr>
        <w:jc w:val="center"/>
        <w:rPr>
          <w:rFonts w:ascii="Times New Roman" w:hAnsi="Times New Roman"/>
          <w:b/>
          <w:i/>
          <w:sz w:val="24"/>
          <w:szCs w:val="24"/>
        </w:rPr>
      </w:pPr>
    </w:p>
    <w:p w14:paraId="604AEBCC" w14:textId="77777777" w:rsidR="003D2114" w:rsidRDefault="003D2114">
      <w:pPr>
        <w:jc w:val="center"/>
        <w:rPr>
          <w:rFonts w:ascii="Times New Roman" w:hAnsi="Times New Roman"/>
          <w:b/>
          <w:i/>
          <w:sz w:val="24"/>
          <w:szCs w:val="24"/>
        </w:rPr>
      </w:pPr>
    </w:p>
    <w:p w14:paraId="3544D417" w14:textId="77777777" w:rsidR="003D2114" w:rsidRDefault="003D2114">
      <w:pPr>
        <w:jc w:val="center"/>
        <w:rPr>
          <w:rFonts w:ascii="Times New Roman" w:hAnsi="Times New Roman"/>
          <w:b/>
          <w:i/>
          <w:sz w:val="24"/>
          <w:szCs w:val="24"/>
        </w:rPr>
      </w:pPr>
    </w:p>
    <w:p w14:paraId="2C894E2C" w14:textId="77777777" w:rsidR="003D2114" w:rsidRDefault="003D2114">
      <w:pPr>
        <w:jc w:val="center"/>
        <w:rPr>
          <w:rFonts w:ascii="Times New Roman" w:hAnsi="Times New Roman"/>
          <w:b/>
          <w:i/>
          <w:sz w:val="24"/>
          <w:szCs w:val="24"/>
        </w:rPr>
      </w:pPr>
    </w:p>
    <w:p w14:paraId="2A88C354" w14:textId="77777777" w:rsidR="00EA3AEE" w:rsidRDefault="00EA3AEE">
      <w:pPr>
        <w:jc w:val="center"/>
        <w:rPr>
          <w:rFonts w:ascii="Times New Roman" w:hAnsi="Times New Roman"/>
          <w:b/>
          <w:i/>
          <w:sz w:val="24"/>
          <w:szCs w:val="24"/>
        </w:rPr>
      </w:pPr>
    </w:p>
    <w:p w14:paraId="5BBA4315" w14:textId="77777777" w:rsidR="00EA3AEE" w:rsidRDefault="00EA3AEE">
      <w:pPr>
        <w:jc w:val="center"/>
        <w:rPr>
          <w:rFonts w:ascii="Times New Roman" w:hAnsi="Times New Roman"/>
          <w:b/>
          <w:i/>
          <w:sz w:val="24"/>
          <w:szCs w:val="24"/>
        </w:rPr>
      </w:pPr>
    </w:p>
    <w:p w14:paraId="13AC671B" w14:textId="77777777" w:rsidR="007B1644" w:rsidRDefault="007B1644">
      <w:pPr>
        <w:jc w:val="center"/>
        <w:rPr>
          <w:rFonts w:ascii="Times New Roman" w:hAnsi="Times New Roman"/>
          <w:b/>
          <w:i/>
          <w:sz w:val="24"/>
          <w:szCs w:val="24"/>
        </w:rPr>
      </w:pPr>
    </w:p>
    <w:p w14:paraId="57FC2E8E" w14:textId="77777777" w:rsidR="003D2114" w:rsidRPr="006160F6" w:rsidRDefault="003D2114">
      <w:pPr>
        <w:jc w:val="center"/>
        <w:rPr>
          <w:rFonts w:ascii="Times New Roman" w:hAnsi="Times New Roman"/>
          <w:b/>
          <w:sz w:val="28"/>
          <w:szCs w:val="28"/>
        </w:rPr>
      </w:pPr>
    </w:p>
    <w:p w14:paraId="0092DCD3" w14:textId="77777777" w:rsidR="003D2114" w:rsidRPr="006160F6" w:rsidRDefault="00756B34" w:rsidP="00A233AB">
      <w:pPr>
        <w:jc w:val="center"/>
        <w:rPr>
          <w:rFonts w:ascii="Times New Roman" w:hAnsi="Times New Roman"/>
          <w:b/>
          <w:sz w:val="28"/>
          <w:szCs w:val="28"/>
        </w:rPr>
      </w:pPr>
      <w:r w:rsidRPr="006160F6">
        <w:rPr>
          <w:rFonts w:ascii="Times New Roman" w:hAnsi="Times New Roman"/>
          <w:b/>
          <w:bCs/>
          <w:sz w:val="24"/>
          <w:szCs w:val="24"/>
        </w:rPr>
        <w:t>202</w:t>
      </w:r>
      <w:r w:rsidR="00621295" w:rsidRPr="006160F6">
        <w:rPr>
          <w:rFonts w:ascii="Times New Roman" w:hAnsi="Times New Roman"/>
          <w:b/>
          <w:bCs/>
          <w:sz w:val="24"/>
          <w:szCs w:val="24"/>
        </w:rPr>
        <w:t>6</w:t>
      </w:r>
      <w:r w:rsidR="00A07BA8" w:rsidRPr="006160F6">
        <w:rPr>
          <w:rFonts w:ascii="Times New Roman" w:hAnsi="Times New Roman"/>
          <w:b/>
          <w:bCs/>
          <w:sz w:val="24"/>
          <w:szCs w:val="24"/>
        </w:rPr>
        <w:t xml:space="preserve"> г.</w:t>
      </w:r>
    </w:p>
    <w:p w14:paraId="1D2E38F6" w14:textId="2DFAD5E5" w:rsidR="007B1644" w:rsidRDefault="007B1644" w:rsidP="00EA3AEE">
      <w:pPr>
        <w:jc w:val="center"/>
        <w:rPr>
          <w:rFonts w:ascii="Times New Roman" w:hAnsi="Times New Roman" w:cs="Times New Roman"/>
          <w:b/>
          <w:bCs/>
          <w:sz w:val="24"/>
          <w:szCs w:val="24"/>
        </w:rPr>
      </w:pPr>
    </w:p>
    <w:p w14:paraId="0AEC6BD1" w14:textId="77777777" w:rsidR="00982C3C" w:rsidRDefault="00982C3C" w:rsidP="00EA3AEE">
      <w:pPr>
        <w:jc w:val="center"/>
        <w:rPr>
          <w:rFonts w:ascii="Times New Roman" w:hAnsi="Times New Roman" w:cs="Times New Roman"/>
          <w:b/>
          <w:bCs/>
          <w:sz w:val="24"/>
          <w:szCs w:val="24"/>
        </w:rPr>
      </w:pPr>
    </w:p>
    <w:p w14:paraId="29A632D5" w14:textId="695E6EAE" w:rsidR="00756B34" w:rsidRPr="00F23408" w:rsidRDefault="00756B34" w:rsidP="00F2340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20649FC" w14:textId="4ED7BEAC" w:rsidR="00982C3C" w:rsidRDefault="007371DB">
      <w:pPr>
        <w:pStyle w:val="1fd"/>
        <w:tabs>
          <w:tab w:val="right" w:leader="dot" w:pos="9487"/>
        </w:tabs>
        <w:rPr>
          <w:rFonts w:asciiTheme="minorHAnsi" w:eastAsiaTheme="minorEastAsia" w:hAnsiTheme="minorHAnsi"/>
          <w:noProof/>
          <w:sz w:val="22"/>
          <w:szCs w:val="22"/>
          <w:lang w:eastAsia="ru-RU"/>
        </w:rPr>
      </w:pPr>
      <w:r w:rsidRPr="00756B34">
        <w:rPr>
          <w:bCs/>
          <w:noProof/>
        </w:rPr>
        <w:fldChar w:fldCharType="begin"/>
      </w:r>
      <w:r w:rsidR="00756B34" w:rsidRPr="00756B34">
        <w:instrText xml:space="preserve"> TOC \h \z \t "Раздел 1;1;Раздел 1.1;2" </w:instrText>
      </w:r>
      <w:r w:rsidRPr="00756B34">
        <w:rPr>
          <w:bCs/>
          <w:noProof/>
        </w:rPr>
        <w:fldChar w:fldCharType="separate"/>
      </w:r>
      <w:hyperlink w:anchor="_Toc237857706" w:history="1">
        <w:r w:rsidR="00F23408" w:rsidRPr="009B5A9F">
          <w:rPr>
            <w:rStyle w:val="a9"/>
            <w:noProof/>
          </w:rPr>
          <w:t xml:space="preserve">1. </w:t>
        </w:r>
        <w:r w:rsidR="00F23408">
          <w:rPr>
            <w:rStyle w:val="a9"/>
            <w:noProof/>
          </w:rPr>
          <w:t>О</w:t>
        </w:r>
        <w:r w:rsidR="00F23408" w:rsidRPr="009B5A9F">
          <w:rPr>
            <w:rStyle w:val="a9"/>
            <w:noProof/>
          </w:rPr>
          <w:t>бщая характеристика примернойрабочей программы</w:t>
        </w:r>
        <w:r w:rsidR="00F23408">
          <w:rPr>
            <w:noProof/>
            <w:webHidden/>
          </w:rPr>
          <w:tab/>
        </w:r>
        <w:r w:rsidR="00982C3C">
          <w:rPr>
            <w:noProof/>
            <w:webHidden/>
          </w:rPr>
          <w:fldChar w:fldCharType="begin"/>
        </w:r>
        <w:r w:rsidR="00982C3C">
          <w:rPr>
            <w:noProof/>
            <w:webHidden/>
          </w:rPr>
          <w:instrText xml:space="preserve"> PAGEREF _Toc237857706 \h </w:instrText>
        </w:r>
        <w:r w:rsidR="00982C3C">
          <w:rPr>
            <w:noProof/>
            <w:webHidden/>
          </w:rPr>
        </w:r>
        <w:r w:rsidR="00982C3C">
          <w:rPr>
            <w:noProof/>
            <w:webHidden/>
          </w:rPr>
          <w:fldChar w:fldCharType="separate"/>
        </w:r>
        <w:r w:rsidR="00F23408">
          <w:rPr>
            <w:noProof/>
            <w:webHidden/>
          </w:rPr>
          <w:t>4</w:t>
        </w:r>
        <w:r w:rsidR="00982C3C">
          <w:rPr>
            <w:noProof/>
            <w:webHidden/>
          </w:rPr>
          <w:fldChar w:fldCharType="end"/>
        </w:r>
      </w:hyperlink>
    </w:p>
    <w:p w14:paraId="565120A9" w14:textId="258B6451" w:rsidR="00982C3C" w:rsidRDefault="00070CEE">
      <w:pPr>
        <w:pStyle w:val="1fd"/>
        <w:tabs>
          <w:tab w:val="right" w:leader="dot" w:pos="9487"/>
        </w:tabs>
        <w:rPr>
          <w:rFonts w:asciiTheme="minorHAnsi" w:eastAsiaTheme="minorEastAsia" w:hAnsiTheme="minorHAnsi"/>
          <w:noProof/>
          <w:sz w:val="22"/>
          <w:szCs w:val="22"/>
          <w:lang w:eastAsia="ru-RU"/>
        </w:rPr>
      </w:pPr>
      <w:hyperlink w:anchor="_Toc237857707" w:history="1">
        <w:r w:rsidR="00F23408" w:rsidRPr="009B5A9F">
          <w:rPr>
            <w:rStyle w:val="a9"/>
            <w:noProof/>
          </w:rPr>
          <w:t>профессионального модуля</w:t>
        </w:r>
        <w:r w:rsidR="00F23408">
          <w:rPr>
            <w:noProof/>
            <w:webHidden/>
          </w:rPr>
          <w:tab/>
        </w:r>
        <w:r w:rsidR="00982C3C">
          <w:rPr>
            <w:noProof/>
            <w:webHidden/>
          </w:rPr>
          <w:fldChar w:fldCharType="begin"/>
        </w:r>
        <w:r w:rsidR="00982C3C">
          <w:rPr>
            <w:noProof/>
            <w:webHidden/>
          </w:rPr>
          <w:instrText xml:space="preserve"> PAGEREF _Toc237857707 \h </w:instrText>
        </w:r>
        <w:r w:rsidR="00982C3C">
          <w:rPr>
            <w:noProof/>
            <w:webHidden/>
          </w:rPr>
        </w:r>
        <w:r w:rsidR="00982C3C">
          <w:rPr>
            <w:noProof/>
            <w:webHidden/>
          </w:rPr>
          <w:fldChar w:fldCharType="separate"/>
        </w:r>
        <w:r w:rsidR="00F23408">
          <w:rPr>
            <w:noProof/>
            <w:webHidden/>
          </w:rPr>
          <w:t>4</w:t>
        </w:r>
        <w:r w:rsidR="00982C3C">
          <w:rPr>
            <w:noProof/>
            <w:webHidden/>
          </w:rPr>
          <w:fldChar w:fldCharType="end"/>
        </w:r>
      </w:hyperlink>
    </w:p>
    <w:p w14:paraId="015EE49E" w14:textId="24B43545" w:rsidR="00982C3C" w:rsidRDefault="00070CEE">
      <w:pPr>
        <w:pStyle w:val="2f0"/>
        <w:tabs>
          <w:tab w:val="right" w:leader="dot" w:pos="9487"/>
        </w:tabs>
        <w:rPr>
          <w:rFonts w:eastAsiaTheme="minorEastAsia"/>
          <w:noProof/>
          <w:lang w:eastAsia="ru-RU"/>
        </w:rPr>
      </w:pPr>
      <w:hyperlink w:anchor="_Toc237857708" w:history="1">
        <w:r w:rsidR="00982C3C" w:rsidRPr="009B5A9F">
          <w:rPr>
            <w:rStyle w:val="a9"/>
            <w:rFonts w:ascii="Times New Roman" w:hAnsi="Times New Roman"/>
            <w:noProof/>
          </w:rPr>
          <w:t>1.1. Цель и место профессионального модуля в структуре образовательной программы</w:t>
        </w:r>
        <w:r w:rsidR="00982C3C">
          <w:rPr>
            <w:noProof/>
            <w:webHidden/>
          </w:rPr>
          <w:tab/>
        </w:r>
        <w:r w:rsidR="00982C3C">
          <w:rPr>
            <w:noProof/>
            <w:webHidden/>
          </w:rPr>
          <w:fldChar w:fldCharType="begin"/>
        </w:r>
        <w:r w:rsidR="00982C3C">
          <w:rPr>
            <w:noProof/>
            <w:webHidden/>
          </w:rPr>
          <w:instrText xml:space="preserve"> PAGEREF _Toc237857708 \h </w:instrText>
        </w:r>
        <w:r w:rsidR="00982C3C">
          <w:rPr>
            <w:noProof/>
            <w:webHidden/>
          </w:rPr>
        </w:r>
        <w:r w:rsidR="00982C3C">
          <w:rPr>
            <w:noProof/>
            <w:webHidden/>
          </w:rPr>
          <w:fldChar w:fldCharType="separate"/>
        </w:r>
        <w:r w:rsidR="00F23408">
          <w:rPr>
            <w:noProof/>
            <w:webHidden/>
          </w:rPr>
          <w:t>4</w:t>
        </w:r>
        <w:r w:rsidR="00982C3C">
          <w:rPr>
            <w:noProof/>
            <w:webHidden/>
          </w:rPr>
          <w:fldChar w:fldCharType="end"/>
        </w:r>
      </w:hyperlink>
    </w:p>
    <w:p w14:paraId="3075201F" w14:textId="48470663" w:rsidR="00982C3C" w:rsidRDefault="00070CEE">
      <w:pPr>
        <w:pStyle w:val="2f0"/>
        <w:tabs>
          <w:tab w:val="right" w:leader="dot" w:pos="9487"/>
        </w:tabs>
        <w:rPr>
          <w:rFonts w:eastAsiaTheme="minorEastAsia"/>
          <w:noProof/>
          <w:lang w:eastAsia="ru-RU"/>
        </w:rPr>
      </w:pPr>
      <w:hyperlink w:anchor="_Toc237857709" w:history="1">
        <w:r w:rsidR="00982C3C" w:rsidRPr="009B5A9F">
          <w:rPr>
            <w:rStyle w:val="a9"/>
            <w:rFonts w:ascii="Times New Roman" w:hAnsi="Times New Roman"/>
            <w:noProof/>
          </w:rPr>
          <w:t>1.2. Планируемые результаты освоения профессионального модуля</w:t>
        </w:r>
        <w:r w:rsidR="00982C3C">
          <w:rPr>
            <w:noProof/>
            <w:webHidden/>
          </w:rPr>
          <w:tab/>
        </w:r>
        <w:r w:rsidR="00982C3C">
          <w:rPr>
            <w:noProof/>
            <w:webHidden/>
          </w:rPr>
          <w:fldChar w:fldCharType="begin"/>
        </w:r>
        <w:r w:rsidR="00982C3C">
          <w:rPr>
            <w:noProof/>
            <w:webHidden/>
          </w:rPr>
          <w:instrText xml:space="preserve"> PAGEREF _Toc237857709 \h </w:instrText>
        </w:r>
        <w:r w:rsidR="00982C3C">
          <w:rPr>
            <w:noProof/>
            <w:webHidden/>
          </w:rPr>
        </w:r>
        <w:r w:rsidR="00982C3C">
          <w:rPr>
            <w:noProof/>
            <w:webHidden/>
          </w:rPr>
          <w:fldChar w:fldCharType="separate"/>
        </w:r>
        <w:r w:rsidR="00F23408">
          <w:rPr>
            <w:noProof/>
            <w:webHidden/>
          </w:rPr>
          <w:t>4</w:t>
        </w:r>
        <w:r w:rsidR="00982C3C">
          <w:rPr>
            <w:noProof/>
            <w:webHidden/>
          </w:rPr>
          <w:fldChar w:fldCharType="end"/>
        </w:r>
      </w:hyperlink>
    </w:p>
    <w:p w14:paraId="185E0AE0" w14:textId="3BD2DD93" w:rsidR="00982C3C" w:rsidRDefault="00070CEE">
      <w:pPr>
        <w:pStyle w:val="1fd"/>
        <w:tabs>
          <w:tab w:val="right" w:leader="dot" w:pos="9487"/>
        </w:tabs>
        <w:rPr>
          <w:rFonts w:asciiTheme="minorHAnsi" w:eastAsiaTheme="minorEastAsia" w:hAnsiTheme="minorHAnsi"/>
          <w:noProof/>
          <w:sz w:val="22"/>
          <w:szCs w:val="22"/>
          <w:lang w:eastAsia="ru-RU"/>
        </w:rPr>
      </w:pPr>
      <w:hyperlink w:anchor="_Toc237857710" w:history="1">
        <w:r w:rsidR="00982C3C" w:rsidRPr="009B5A9F">
          <w:rPr>
            <w:rStyle w:val="a9"/>
            <w:noProof/>
          </w:rPr>
          <w:t>2. Структура и содержание профессионального модуля</w:t>
        </w:r>
        <w:r w:rsidR="00982C3C">
          <w:rPr>
            <w:noProof/>
            <w:webHidden/>
          </w:rPr>
          <w:tab/>
        </w:r>
        <w:r w:rsidR="00982C3C">
          <w:rPr>
            <w:noProof/>
            <w:webHidden/>
          </w:rPr>
          <w:fldChar w:fldCharType="begin"/>
        </w:r>
        <w:r w:rsidR="00982C3C">
          <w:rPr>
            <w:noProof/>
            <w:webHidden/>
          </w:rPr>
          <w:instrText xml:space="preserve"> PAGEREF _Toc237857710 \h </w:instrText>
        </w:r>
        <w:r w:rsidR="00982C3C">
          <w:rPr>
            <w:noProof/>
            <w:webHidden/>
          </w:rPr>
        </w:r>
        <w:r w:rsidR="00982C3C">
          <w:rPr>
            <w:noProof/>
            <w:webHidden/>
          </w:rPr>
          <w:fldChar w:fldCharType="separate"/>
        </w:r>
        <w:r w:rsidR="00F23408">
          <w:rPr>
            <w:noProof/>
            <w:webHidden/>
          </w:rPr>
          <w:t>12</w:t>
        </w:r>
        <w:r w:rsidR="00982C3C">
          <w:rPr>
            <w:noProof/>
            <w:webHidden/>
          </w:rPr>
          <w:fldChar w:fldCharType="end"/>
        </w:r>
      </w:hyperlink>
    </w:p>
    <w:p w14:paraId="6AD3E889" w14:textId="2BA42C6C" w:rsidR="00982C3C" w:rsidRDefault="00070CEE">
      <w:pPr>
        <w:pStyle w:val="2f0"/>
        <w:tabs>
          <w:tab w:val="right" w:leader="dot" w:pos="9487"/>
        </w:tabs>
        <w:rPr>
          <w:rFonts w:eastAsiaTheme="minorEastAsia"/>
          <w:noProof/>
          <w:lang w:eastAsia="ru-RU"/>
        </w:rPr>
      </w:pPr>
      <w:hyperlink w:anchor="_Toc237857711" w:history="1">
        <w:r w:rsidR="00982C3C" w:rsidRPr="009B5A9F">
          <w:rPr>
            <w:rStyle w:val="a9"/>
            <w:rFonts w:ascii="Times New Roman" w:hAnsi="Times New Roman"/>
            <w:noProof/>
          </w:rPr>
          <w:t>2.1. Трудоемкость освоения модуля</w:t>
        </w:r>
        <w:r w:rsidR="00982C3C">
          <w:rPr>
            <w:noProof/>
            <w:webHidden/>
          </w:rPr>
          <w:tab/>
        </w:r>
        <w:r w:rsidR="00982C3C">
          <w:rPr>
            <w:noProof/>
            <w:webHidden/>
          </w:rPr>
          <w:fldChar w:fldCharType="begin"/>
        </w:r>
        <w:r w:rsidR="00982C3C">
          <w:rPr>
            <w:noProof/>
            <w:webHidden/>
          </w:rPr>
          <w:instrText xml:space="preserve"> PAGEREF _Toc237857711 \h </w:instrText>
        </w:r>
        <w:r w:rsidR="00982C3C">
          <w:rPr>
            <w:noProof/>
            <w:webHidden/>
          </w:rPr>
        </w:r>
        <w:r w:rsidR="00982C3C">
          <w:rPr>
            <w:noProof/>
            <w:webHidden/>
          </w:rPr>
          <w:fldChar w:fldCharType="separate"/>
        </w:r>
        <w:r w:rsidR="00F23408">
          <w:rPr>
            <w:noProof/>
            <w:webHidden/>
          </w:rPr>
          <w:t>12</w:t>
        </w:r>
        <w:r w:rsidR="00982C3C">
          <w:rPr>
            <w:noProof/>
            <w:webHidden/>
          </w:rPr>
          <w:fldChar w:fldCharType="end"/>
        </w:r>
      </w:hyperlink>
    </w:p>
    <w:p w14:paraId="5E8CB7F5" w14:textId="0F350883" w:rsidR="00982C3C" w:rsidRDefault="00070CEE">
      <w:pPr>
        <w:pStyle w:val="2f0"/>
        <w:tabs>
          <w:tab w:val="right" w:leader="dot" w:pos="9487"/>
        </w:tabs>
        <w:rPr>
          <w:rFonts w:eastAsiaTheme="minorEastAsia"/>
          <w:noProof/>
          <w:lang w:eastAsia="ru-RU"/>
        </w:rPr>
      </w:pPr>
      <w:hyperlink w:anchor="_Toc237857712" w:history="1">
        <w:r w:rsidR="00982C3C" w:rsidRPr="009B5A9F">
          <w:rPr>
            <w:rStyle w:val="a9"/>
            <w:rFonts w:ascii="Times New Roman" w:hAnsi="Times New Roman"/>
            <w:noProof/>
          </w:rPr>
          <w:t>2.2. Структура профессионального модуля</w:t>
        </w:r>
        <w:r w:rsidR="00982C3C">
          <w:rPr>
            <w:noProof/>
            <w:webHidden/>
          </w:rPr>
          <w:tab/>
        </w:r>
        <w:r w:rsidR="00982C3C">
          <w:rPr>
            <w:noProof/>
            <w:webHidden/>
          </w:rPr>
          <w:fldChar w:fldCharType="begin"/>
        </w:r>
        <w:r w:rsidR="00982C3C">
          <w:rPr>
            <w:noProof/>
            <w:webHidden/>
          </w:rPr>
          <w:instrText xml:space="preserve"> PAGEREF _Toc237857712 \h </w:instrText>
        </w:r>
        <w:r w:rsidR="00982C3C">
          <w:rPr>
            <w:noProof/>
            <w:webHidden/>
          </w:rPr>
        </w:r>
        <w:r w:rsidR="00982C3C">
          <w:rPr>
            <w:noProof/>
            <w:webHidden/>
          </w:rPr>
          <w:fldChar w:fldCharType="separate"/>
        </w:r>
        <w:r w:rsidR="00F23408">
          <w:rPr>
            <w:noProof/>
            <w:webHidden/>
          </w:rPr>
          <w:t>12</w:t>
        </w:r>
        <w:r w:rsidR="00982C3C">
          <w:rPr>
            <w:noProof/>
            <w:webHidden/>
          </w:rPr>
          <w:fldChar w:fldCharType="end"/>
        </w:r>
      </w:hyperlink>
    </w:p>
    <w:p w14:paraId="577A0EB0" w14:textId="506AD8B2" w:rsidR="00982C3C" w:rsidRDefault="00070CEE">
      <w:pPr>
        <w:pStyle w:val="2f0"/>
        <w:tabs>
          <w:tab w:val="right" w:leader="dot" w:pos="9487"/>
        </w:tabs>
        <w:rPr>
          <w:rFonts w:eastAsiaTheme="minorEastAsia"/>
          <w:noProof/>
          <w:lang w:eastAsia="ru-RU"/>
        </w:rPr>
      </w:pPr>
      <w:hyperlink w:anchor="_Toc237857713" w:history="1">
        <w:r w:rsidR="00982C3C" w:rsidRPr="009B5A9F">
          <w:rPr>
            <w:rStyle w:val="a9"/>
            <w:rFonts w:ascii="Times New Roman" w:hAnsi="Times New Roman"/>
            <w:noProof/>
          </w:rPr>
          <w:t>2.3. Примерное содержание профессионального модуля</w:t>
        </w:r>
        <w:r w:rsidR="00982C3C">
          <w:rPr>
            <w:noProof/>
            <w:webHidden/>
          </w:rPr>
          <w:tab/>
        </w:r>
        <w:r w:rsidR="00982C3C">
          <w:rPr>
            <w:noProof/>
            <w:webHidden/>
          </w:rPr>
          <w:fldChar w:fldCharType="begin"/>
        </w:r>
        <w:r w:rsidR="00982C3C">
          <w:rPr>
            <w:noProof/>
            <w:webHidden/>
          </w:rPr>
          <w:instrText xml:space="preserve"> PAGEREF _Toc237857713 \h </w:instrText>
        </w:r>
        <w:r w:rsidR="00982C3C">
          <w:rPr>
            <w:noProof/>
            <w:webHidden/>
          </w:rPr>
        </w:r>
        <w:r w:rsidR="00982C3C">
          <w:rPr>
            <w:noProof/>
            <w:webHidden/>
          </w:rPr>
          <w:fldChar w:fldCharType="separate"/>
        </w:r>
        <w:r w:rsidR="00F23408">
          <w:rPr>
            <w:noProof/>
            <w:webHidden/>
          </w:rPr>
          <w:t>13</w:t>
        </w:r>
        <w:r w:rsidR="00982C3C">
          <w:rPr>
            <w:noProof/>
            <w:webHidden/>
          </w:rPr>
          <w:fldChar w:fldCharType="end"/>
        </w:r>
      </w:hyperlink>
    </w:p>
    <w:p w14:paraId="00926A3B" w14:textId="02A7846B" w:rsidR="00982C3C" w:rsidRDefault="00070CEE">
      <w:pPr>
        <w:pStyle w:val="1fd"/>
        <w:tabs>
          <w:tab w:val="right" w:leader="dot" w:pos="9487"/>
        </w:tabs>
        <w:rPr>
          <w:rFonts w:asciiTheme="minorHAnsi" w:eastAsiaTheme="minorEastAsia" w:hAnsiTheme="minorHAnsi"/>
          <w:noProof/>
          <w:sz w:val="22"/>
          <w:szCs w:val="22"/>
          <w:lang w:eastAsia="ru-RU"/>
        </w:rPr>
      </w:pPr>
      <w:hyperlink w:anchor="_Toc237857714" w:history="1">
        <w:r w:rsidR="00982C3C" w:rsidRPr="009B5A9F">
          <w:rPr>
            <w:rStyle w:val="a9"/>
            <w:rFonts w:eastAsia="Times New Roman"/>
            <w:noProof/>
            <w:lang w:eastAsia="ru-RU"/>
          </w:rPr>
          <w:t>3.</w:t>
        </w:r>
        <w:r w:rsidR="00982C3C" w:rsidRPr="009B5A9F">
          <w:rPr>
            <w:rStyle w:val="a9"/>
            <w:noProof/>
          </w:rPr>
          <w:t>Условия реализации профессионального модуля</w:t>
        </w:r>
        <w:r w:rsidR="00982C3C">
          <w:rPr>
            <w:noProof/>
            <w:webHidden/>
          </w:rPr>
          <w:tab/>
        </w:r>
        <w:r w:rsidR="00982C3C">
          <w:rPr>
            <w:noProof/>
            <w:webHidden/>
          </w:rPr>
          <w:fldChar w:fldCharType="begin"/>
        </w:r>
        <w:r w:rsidR="00982C3C">
          <w:rPr>
            <w:noProof/>
            <w:webHidden/>
          </w:rPr>
          <w:instrText xml:space="preserve"> PAGEREF _Toc237857714 \h </w:instrText>
        </w:r>
        <w:r w:rsidR="00982C3C">
          <w:rPr>
            <w:noProof/>
            <w:webHidden/>
          </w:rPr>
        </w:r>
        <w:r w:rsidR="00982C3C">
          <w:rPr>
            <w:noProof/>
            <w:webHidden/>
          </w:rPr>
          <w:fldChar w:fldCharType="separate"/>
        </w:r>
        <w:r w:rsidR="00F23408">
          <w:rPr>
            <w:noProof/>
            <w:webHidden/>
          </w:rPr>
          <w:t>19</w:t>
        </w:r>
        <w:r w:rsidR="00982C3C">
          <w:rPr>
            <w:noProof/>
            <w:webHidden/>
          </w:rPr>
          <w:fldChar w:fldCharType="end"/>
        </w:r>
      </w:hyperlink>
    </w:p>
    <w:p w14:paraId="0C020951" w14:textId="76F431ED" w:rsidR="00982C3C" w:rsidRDefault="00070CEE">
      <w:pPr>
        <w:pStyle w:val="2f0"/>
        <w:tabs>
          <w:tab w:val="right" w:leader="dot" w:pos="9487"/>
        </w:tabs>
        <w:rPr>
          <w:rFonts w:eastAsiaTheme="minorEastAsia"/>
          <w:noProof/>
          <w:lang w:eastAsia="ru-RU"/>
        </w:rPr>
      </w:pPr>
      <w:hyperlink w:anchor="_Toc237857715" w:history="1">
        <w:r w:rsidR="00982C3C" w:rsidRPr="009B5A9F">
          <w:rPr>
            <w:rStyle w:val="a9"/>
            <w:rFonts w:ascii="Times New Roman" w:eastAsia="Times New Roman" w:hAnsi="Times New Roman"/>
            <w:noProof/>
          </w:rPr>
          <w:t xml:space="preserve">3.1. </w:t>
        </w:r>
        <w:r w:rsidR="00982C3C" w:rsidRPr="009B5A9F">
          <w:rPr>
            <w:rStyle w:val="a9"/>
            <w:rFonts w:ascii="Times New Roman" w:hAnsi="Times New Roman"/>
            <w:noProof/>
          </w:rPr>
          <w:t xml:space="preserve"> Материально-техническое обеспечение</w:t>
        </w:r>
        <w:r w:rsidR="00982C3C">
          <w:rPr>
            <w:noProof/>
            <w:webHidden/>
          </w:rPr>
          <w:tab/>
        </w:r>
        <w:r w:rsidR="00982C3C">
          <w:rPr>
            <w:noProof/>
            <w:webHidden/>
          </w:rPr>
          <w:fldChar w:fldCharType="begin"/>
        </w:r>
        <w:r w:rsidR="00982C3C">
          <w:rPr>
            <w:noProof/>
            <w:webHidden/>
          </w:rPr>
          <w:instrText xml:space="preserve"> PAGEREF _Toc237857715 \h </w:instrText>
        </w:r>
        <w:r w:rsidR="00982C3C">
          <w:rPr>
            <w:noProof/>
            <w:webHidden/>
          </w:rPr>
        </w:r>
        <w:r w:rsidR="00982C3C">
          <w:rPr>
            <w:noProof/>
            <w:webHidden/>
          </w:rPr>
          <w:fldChar w:fldCharType="separate"/>
        </w:r>
        <w:r w:rsidR="00F23408">
          <w:rPr>
            <w:noProof/>
            <w:webHidden/>
          </w:rPr>
          <w:t>19</w:t>
        </w:r>
        <w:r w:rsidR="00982C3C">
          <w:rPr>
            <w:noProof/>
            <w:webHidden/>
          </w:rPr>
          <w:fldChar w:fldCharType="end"/>
        </w:r>
      </w:hyperlink>
    </w:p>
    <w:p w14:paraId="452C1E86" w14:textId="6991673D" w:rsidR="00982C3C" w:rsidRDefault="00070CEE">
      <w:pPr>
        <w:pStyle w:val="2f0"/>
        <w:tabs>
          <w:tab w:val="right" w:leader="dot" w:pos="9487"/>
        </w:tabs>
        <w:rPr>
          <w:rFonts w:eastAsiaTheme="minorEastAsia"/>
          <w:noProof/>
          <w:lang w:eastAsia="ru-RU"/>
        </w:rPr>
      </w:pPr>
      <w:hyperlink w:anchor="_Toc237857716" w:history="1">
        <w:r w:rsidR="00982C3C" w:rsidRPr="009B5A9F">
          <w:rPr>
            <w:rStyle w:val="a9"/>
            <w:rFonts w:ascii="Times New Roman" w:hAnsi="Times New Roman"/>
            <w:noProof/>
          </w:rPr>
          <w:t>3.2. Учебно-методическое обеспечение</w:t>
        </w:r>
        <w:r w:rsidR="00982C3C">
          <w:rPr>
            <w:noProof/>
            <w:webHidden/>
          </w:rPr>
          <w:tab/>
        </w:r>
        <w:r w:rsidR="00982C3C">
          <w:rPr>
            <w:noProof/>
            <w:webHidden/>
          </w:rPr>
          <w:fldChar w:fldCharType="begin"/>
        </w:r>
        <w:r w:rsidR="00982C3C">
          <w:rPr>
            <w:noProof/>
            <w:webHidden/>
          </w:rPr>
          <w:instrText xml:space="preserve"> PAGEREF _Toc237857716 \h </w:instrText>
        </w:r>
        <w:r w:rsidR="00982C3C">
          <w:rPr>
            <w:noProof/>
            <w:webHidden/>
          </w:rPr>
        </w:r>
        <w:r w:rsidR="00982C3C">
          <w:rPr>
            <w:noProof/>
            <w:webHidden/>
          </w:rPr>
          <w:fldChar w:fldCharType="separate"/>
        </w:r>
        <w:r w:rsidR="00F23408">
          <w:rPr>
            <w:noProof/>
            <w:webHidden/>
          </w:rPr>
          <w:t>19</w:t>
        </w:r>
        <w:r w:rsidR="00982C3C">
          <w:rPr>
            <w:noProof/>
            <w:webHidden/>
          </w:rPr>
          <w:fldChar w:fldCharType="end"/>
        </w:r>
      </w:hyperlink>
    </w:p>
    <w:p w14:paraId="489BE591" w14:textId="4DF27424" w:rsidR="00982C3C" w:rsidRDefault="00070CEE">
      <w:pPr>
        <w:pStyle w:val="1fd"/>
        <w:tabs>
          <w:tab w:val="right" w:leader="dot" w:pos="9487"/>
        </w:tabs>
        <w:rPr>
          <w:rFonts w:asciiTheme="minorHAnsi" w:eastAsiaTheme="minorEastAsia" w:hAnsiTheme="minorHAnsi"/>
          <w:noProof/>
          <w:sz w:val="22"/>
          <w:szCs w:val="22"/>
          <w:lang w:eastAsia="ru-RU"/>
        </w:rPr>
      </w:pPr>
      <w:hyperlink w:anchor="_Toc237857717" w:history="1">
        <w:r w:rsidR="00982C3C" w:rsidRPr="009B5A9F">
          <w:rPr>
            <w:rStyle w:val="a9"/>
            <w:noProof/>
          </w:rPr>
          <w:t>4. Контроль и оценка результатов освоения  профессионального модуля</w:t>
        </w:r>
        <w:r w:rsidR="00982C3C">
          <w:rPr>
            <w:noProof/>
            <w:webHidden/>
          </w:rPr>
          <w:tab/>
        </w:r>
        <w:r w:rsidR="00982C3C">
          <w:rPr>
            <w:noProof/>
            <w:webHidden/>
          </w:rPr>
          <w:fldChar w:fldCharType="begin"/>
        </w:r>
        <w:r w:rsidR="00982C3C">
          <w:rPr>
            <w:noProof/>
            <w:webHidden/>
          </w:rPr>
          <w:instrText xml:space="preserve"> PAGEREF _Toc237857717 \h </w:instrText>
        </w:r>
        <w:r w:rsidR="00982C3C">
          <w:rPr>
            <w:noProof/>
            <w:webHidden/>
          </w:rPr>
        </w:r>
        <w:r w:rsidR="00982C3C">
          <w:rPr>
            <w:noProof/>
            <w:webHidden/>
          </w:rPr>
          <w:fldChar w:fldCharType="separate"/>
        </w:r>
        <w:r w:rsidR="00F23408">
          <w:rPr>
            <w:noProof/>
            <w:webHidden/>
          </w:rPr>
          <w:t>25</w:t>
        </w:r>
        <w:r w:rsidR="00982C3C">
          <w:rPr>
            <w:noProof/>
            <w:webHidden/>
          </w:rPr>
          <w:fldChar w:fldCharType="end"/>
        </w:r>
      </w:hyperlink>
    </w:p>
    <w:p w14:paraId="1F6A2E16" w14:textId="798BC7F4" w:rsidR="00756B34" w:rsidRPr="00B766E1" w:rsidRDefault="007371DB" w:rsidP="00756B34">
      <w:r w:rsidRPr="00756B34">
        <w:rPr>
          <w:rFonts w:ascii="Times New Roman" w:hAnsi="Times New Roman" w:cs="Times New Roman"/>
          <w:sz w:val="24"/>
          <w:szCs w:val="24"/>
        </w:rPr>
        <w:fldChar w:fldCharType="end"/>
      </w:r>
    </w:p>
    <w:p w14:paraId="4776CBA6" w14:textId="77777777" w:rsidR="00756B34" w:rsidRDefault="00756B34">
      <w:pPr>
        <w:rPr>
          <w:rFonts w:ascii="Times New Roman" w:eastAsia="Times New Roman" w:hAnsi="Times New Roman" w:cs="Times New Roman"/>
          <w:b/>
          <w:i/>
          <w:sz w:val="24"/>
          <w:szCs w:val="24"/>
          <w:lang w:eastAsia="ru-RU"/>
        </w:rPr>
      </w:pPr>
    </w:p>
    <w:p w14:paraId="336F67FC" w14:textId="77777777" w:rsidR="00756B34" w:rsidRDefault="00756B34">
      <w:pPr>
        <w:rPr>
          <w:rFonts w:ascii="Times New Roman" w:eastAsia="Times New Roman" w:hAnsi="Times New Roman" w:cs="Times New Roman"/>
          <w:b/>
          <w:i/>
          <w:sz w:val="24"/>
          <w:szCs w:val="24"/>
          <w:lang w:eastAsia="ru-RU"/>
        </w:rPr>
      </w:pPr>
    </w:p>
    <w:p w14:paraId="53F50FBA" w14:textId="77777777" w:rsidR="00756B34" w:rsidRDefault="00756B34">
      <w:pPr>
        <w:rPr>
          <w:rFonts w:ascii="Times New Roman" w:eastAsia="Times New Roman" w:hAnsi="Times New Roman" w:cs="Times New Roman"/>
          <w:b/>
          <w:i/>
          <w:sz w:val="24"/>
          <w:szCs w:val="24"/>
          <w:lang w:eastAsia="ru-RU"/>
        </w:rPr>
      </w:pPr>
    </w:p>
    <w:p w14:paraId="7B6942F6" w14:textId="77777777" w:rsidR="003D2114" w:rsidRDefault="003D2114" w:rsidP="002B71F2">
      <w:pPr>
        <w:rPr>
          <w:rFonts w:ascii="Times New Roman" w:eastAsia="Times New Roman" w:hAnsi="Times New Roman" w:cs="Times New Roman"/>
          <w:b/>
          <w:sz w:val="28"/>
          <w:szCs w:val="28"/>
          <w:lang w:eastAsia="ru-RU"/>
        </w:rPr>
      </w:pPr>
    </w:p>
    <w:p w14:paraId="103AC2E4"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3953717B"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51354E8E"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05137362"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563E2941"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29C1745D"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7D99CDC7"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10783BC3"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6F99740A"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6D05996B"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0ADB8C65"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23A5AF2C"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263DF278"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318BA403"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551FC654" w14:textId="35EC2774" w:rsidR="002B71F2" w:rsidRDefault="002B71F2" w:rsidP="00F61C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p>
    <w:p w14:paraId="3FB24DE1" w14:textId="3662882E" w:rsidR="00982C3C" w:rsidRDefault="00982C3C" w:rsidP="00F61C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p>
    <w:p w14:paraId="7D0F2593" w14:textId="77777777" w:rsidR="00982C3C" w:rsidRDefault="00982C3C" w:rsidP="00F61C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p>
    <w:p w14:paraId="3F086A0B"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40D9068E" w14:textId="77777777"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60DD5844" w14:textId="77777777" w:rsidR="00EA3AEE" w:rsidRDefault="002B71F2" w:rsidP="002B71F2">
      <w:pPr>
        <w:pStyle w:val="1ff0"/>
        <w:rPr>
          <w:rFonts w:asciiTheme="minorHAnsi" w:hAnsiTheme="minorHAnsi"/>
        </w:rPr>
      </w:pPr>
      <w:bookmarkStart w:id="10" w:name="_Toc237857706"/>
      <w:bookmarkStart w:id="11" w:name="_Toc237873092"/>
      <w:bookmarkStart w:id="12" w:name="_Toc237933217"/>
      <w:bookmarkStart w:id="13" w:name="_Toc237956448"/>
      <w:bookmarkStart w:id="14" w:name="_Toc237965633"/>
      <w:bookmarkStart w:id="15" w:name="_Toc237984449"/>
      <w:r w:rsidRPr="007863C1">
        <w:lastRenderedPageBreak/>
        <w:t xml:space="preserve">1. Общая </w:t>
      </w:r>
      <w:r w:rsidRPr="00C13371">
        <w:t>характеристика ПРИМЕРНОЙРАБОЧЕЙ ПРОГРАММЫ</w:t>
      </w:r>
      <w:bookmarkEnd w:id="10"/>
      <w:bookmarkEnd w:id="11"/>
      <w:bookmarkEnd w:id="12"/>
      <w:bookmarkEnd w:id="13"/>
      <w:bookmarkEnd w:id="14"/>
      <w:bookmarkEnd w:id="15"/>
    </w:p>
    <w:p w14:paraId="26900B03" w14:textId="77777777" w:rsidR="002B71F2" w:rsidRPr="00C13371" w:rsidRDefault="002B71F2" w:rsidP="002B71F2">
      <w:pPr>
        <w:pStyle w:val="1ff0"/>
      </w:pPr>
      <w:bookmarkStart w:id="16" w:name="_Toc237857707"/>
      <w:bookmarkStart w:id="17" w:name="_Toc237873093"/>
      <w:bookmarkStart w:id="18" w:name="_Toc237933218"/>
      <w:bookmarkStart w:id="19" w:name="_Toc237956449"/>
      <w:bookmarkStart w:id="20" w:name="_Toc237965634"/>
      <w:bookmarkStart w:id="21" w:name="_Toc237984450"/>
      <w:r w:rsidRPr="00C13371">
        <w:t>ПРОФЕССИОНАЛЬНОГО МОДУЛЯ</w:t>
      </w:r>
      <w:bookmarkEnd w:id="16"/>
      <w:bookmarkEnd w:id="17"/>
      <w:bookmarkEnd w:id="18"/>
      <w:bookmarkEnd w:id="19"/>
      <w:bookmarkEnd w:id="20"/>
      <w:bookmarkEnd w:id="21"/>
    </w:p>
    <w:p w14:paraId="7F03318D" w14:textId="53D889CE" w:rsidR="002B71F2" w:rsidRPr="002B71F2" w:rsidRDefault="00982C3C" w:rsidP="002B71F2">
      <w:pPr>
        <w:tabs>
          <w:tab w:val="left" w:pos="4585"/>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EA3AEE">
        <w:rPr>
          <w:rFonts w:ascii="Times New Roman" w:eastAsia="Times New Roman" w:hAnsi="Times New Roman" w:cs="Times New Roman"/>
          <w:b/>
          <w:sz w:val="24"/>
          <w:szCs w:val="24"/>
        </w:rPr>
        <w:t>ПМ</w:t>
      </w:r>
      <w:r>
        <w:rPr>
          <w:rFonts w:ascii="Times New Roman" w:eastAsia="Times New Roman" w:hAnsi="Times New Roman" w:cs="Times New Roman"/>
          <w:b/>
          <w:sz w:val="24"/>
          <w:szCs w:val="24"/>
        </w:rPr>
        <w:t>.</w:t>
      </w:r>
      <w:r w:rsidRPr="00EA3AEE">
        <w:rPr>
          <w:rFonts w:ascii="Times New Roman" w:eastAsia="Times New Roman" w:hAnsi="Times New Roman" w:cs="Times New Roman"/>
          <w:b/>
          <w:sz w:val="24"/>
          <w:szCs w:val="24"/>
        </w:rPr>
        <w:t xml:space="preserve">01 </w:t>
      </w:r>
      <w:r>
        <w:rPr>
          <w:rFonts w:ascii="Times New Roman" w:eastAsia="Times New Roman" w:hAnsi="Times New Roman" w:cs="Times New Roman"/>
          <w:b/>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r w:rsidRPr="00C13371">
        <w:rPr>
          <w:rFonts w:eastAsia="Segoe UI"/>
        </w:rPr>
        <w:t>»</w:t>
      </w:r>
    </w:p>
    <w:p w14:paraId="3890E8A8" w14:textId="77777777" w:rsidR="002B71F2" w:rsidRPr="00C13371" w:rsidRDefault="002B71F2" w:rsidP="002B71F2">
      <w:pPr>
        <w:pStyle w:val="1ff0"/>
        <w:rPr>
          <w:rFonts w:asciiTheme="minorHAnsi" w:hAnsiTheme="minorHAnsi"/>
        </w:rPr>
      </w:pPr>
    </w:p>
    <w:p w14:paraId="2A3A4761" w14:textId="77777777" w:rsidR="002B71F2" w:rsidRPr="00EA6E1D" w:rsidRDefault="002B71F2" w:rsidP="002B71F2">
      <w:pPr>
        <w:pStyle w:val="116"/>
        <w:rPr>
          <w:rFonts w:ascii="Times New Roman" w:hAnsi="Times New Roman"/>
        </w:rPr>
      </w:pPr>
      <w:bookmarkStart w:id="22" w:name="_Toc150695623"/>
      <w:bookmarkStart w:id="23" w:name="_Toc237857708"/>
      <w:bookmarkStart w:id="24" w:name="_Toc237873094"/>
      <w:bookmarkStart w:id="25" w:name="_Toc237933219"/>
      <w:bookmarkStart w:id="26" w:name="_Toc237956450"/>
      <w:bookmarkStart w:id="27" w:name="_Toc237965635"/>
      <w:bookmarkStart w:id="28" w:name="_Toc237984451"/>
      <w:r w:rsidRPr="00C13371">
        <w:rPr>
          <w:rFonts w:ascii="Times New Roman" w:hAnsi="Times New Roman"/>
        </w:rPr>
        <w:t xml:space="preserve">1.1. </w:t>
      </w:r>
      <w:bookmarkEnd w:id="22"/>
      <w:r w:rsidRPr="00C13371">
        <w:rPr>
          <w:rFonts w:ascii="Times New Roman" w:hAnsi="Times New Roman"/>
        </w:rPr>
        <w:t>Цель и место профессионального модуля в структуре образовательной программы</w:t>
      </w:r>
      <w:bookmarkEnd w:id="23"/>
      <w:bookmarkEnd w:id="24"/>
      <w:bookmarkEnd w:id="25"/>
      <w:bookmarkEnd w:id="26"/>
      <w:bookmarkEnd w:id="27"/>
      <w:bookmarkEnd w:id="28"/>
    </w:p>
    <w:p w14:paraId="18D11F9E" w14:textId="77777777" w:rsidR="00A233AB" w:rsidRDefault="002B71F2" w:rsidP="00A233AB">
      <w:pPr>
        <w:spacing w:after="0"/>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312DFC" w:rsidRPr="007B1644">
        <w:rPr>
          <w:rFonts w:ascii="Times New Roman" w:eastAsia="Times New Roman" w:hAnsi="Times New Roman" w:cs="Times New Roman"/>
          <w:color w:val="000000" w:themeColor="text1"/>
          <w:sz w:val="24"/>
          <w:szCs w:val="24"/>
          <w:lang w:eastAsia="ru-RU"/>
        </w:rPr>
        <w:t>«</w:t>
      </w:r>
      <w:r w:rsidR="00312DFC">
        <w:rPr>
          <w:rFonts w:ascii="Times New Roman" w:eastAsia="Calibri" w:hAnsi="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p>
    <w:p w14:paraId="1B5B8A6D" w14:textId="227526FC" w:rsidR="00B3153E" w:rsidRPr="00B3153E" w:rsidRDefault="00B3153E" w:rsidP="00B3153E">
      <w:pPr>
        <w:spacing w:after="0"/>
        <w:ind w:firstLine="709"/>
        <w:jc w:val="both"/>
        <w:rPr>
          <w:rFonts w:ascii="Times New Roman" w:hAnsi="Times New Roman" w:cs="Times New Roman"/>
          <w:iCs/>
          <w:sz w:val="24"/>
          <w:szCs w:val="24"/>
        </w:rPr>
      </w:pPr>
      <w:r w:rsidRPr="00B3153E">
        <w:rPr>
          <w:rFonts w:ascii="Times New Roman" w:hAnsi="Times New Roman" w:cs="Times New Roman"/>
          <w:sz w:val="24"/>
          <w:szCs w:val="24"/>
        </w:rPr>
        <w:t xml:space="preserve">Профессиональный модуль включен в </w:t>
      </w:r>
      <w:r w:rsidRPr="00B3153E">
        <w:rPr>
          <w:rFonts w:ascii="Times New Roman" w:hAnsi="Times New Roman" w:cs="Times New Roman"/>
          <w:iCs/>
          <w:sz w:val="24"/>
          <w:szCs w:val="24"/>
        </w:rPr>
        <w:t>обязательную часть образовательной программы</w:t>
      </w:r>
      <w:r>
        <w:rPr>
          <w:rFonts w:ascii="Times New Roman" w:hAnsi="Times New Roman" w:cs="Times New Roman"/>
          <w:iCs/>
          <w:sz w:val="24"/>
          <w:szCs w:val="24"/>
        </w:rPr>
        <w:t>.</w:t>
      </w:r>
    </w:p>
    <w:p w14:paraId="07591785" w14:textId="77777777" w:rsidR="00982C3C" w:rsidRPr="0015551B" w:rsidRDefault="00982C3C" w:rsidP="00A233AB">
      <w:pPr>
        <w:spacing w:after="0"/>
        <w:ind w:firstLine="709"/>
        <w:jc w:val="both"/>
        <w:rPr>
          <w:rFonts w:ascii="Times New Roman" w:eastAsia="Calibri" w:hAnsi="Times New Roman" w:cs="Times New Roman"/>
          <w:i/>
          <w:color w:val="0070C0"/>
          <w:sz w:val="24"/>
          <w:szCs w:val="24"/>
        </w:rPr>
      </w:pPr>
    </w:p>
    <w:p w14:paraId="62ECA9AD" w14:textId="77777777" w:rsidR="002B71F2" w:rsidRPr="00EA6E1D" w:rsidRDefault="002B71F2" w:rsidP="002B71F2">
      <w:pPr>
        <w:pStyle w:val="116"/>
        <w:rPr>
          <w:rFonts w:ascii="Times New Roman" w:hAnsi="Times New Roman"/>
        </w:rPr>
      </w:pPr>
      <w:bookmarkStart w:id="29" w:name="_Toc237857709"/>
      <w:bookmarkStart w:id="30" w:name="_Toc237873095"/>
      <w:bookmarkStart w:id="31" w:name="_Toc237933220"/>
      <w:bookmarkStart w:id="32" w:name="_Toc237956451"/>
      <w:bookmarkStart w:id="33" w:name="_Toc237965636"/>
      <w:bookmarkStart w:id="34" w:name="_Toc23798445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9"/>
      <w:bookmarkEnd w:id="30"/>
      <w:bookmarkEnd w:id="31"/>
      <w:bookmarkEnd w:id="32"/>
      <w:bookmarkEnd w:id="33"/>
      <w:bookmarkEnd w:id="34"/>
    </w:p>
    <w:p w14:paraId="2C364ADC" w14:textId="7FE7FE10" w:rsidR="002B71F2" w:rsidRDefault="002B71F2" w:rsidP="002B71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982C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ПОП)</w:t>
      </w:r>
      <w:r w:rsidRPr="00FA680C">
        <w:rPr>
          <w:rFonts w:ascii="Times New Roman" w:eastAsia="Times New Roman" w:hAnsi="Times New Roman" w:cs="Times New Roman"/>
          <w:sz w:val="24"/>
          <w:szCs w:val="24"/>
          <w:lang w:eastAsia="ru-RU"/>
        </w:rPr>
        <w:t>.</w:t>
      </w:r>
    </w:p>
    <w:p w14:paraId="39E29ACF" w14:textId="77777777" w:rsidR="002B71F2" w:rsidRDefault="002B71F2" w:rsidP="002B71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2995"/>
        <w:gridCol w:w="3090"/>
        <w:gridCol w:w="2878"/>
      </w:tblGrid>
      <w:tr w:rsidR="00BC6CF7" w:rsidRPr="007F26BF" w14:paraId="74C48CAF" w14:textId="77777777" w:rsidTr="00982C3C">
        <w:trPr>
          <w:trHeight w:val="474"/>
        </w:trPr>
        <w:tc>
          <w:tcPr>
            <w:tcW w:w="942" w:type="dxa"/>
            <w:tcBorders>
              <w:top w:val="single" w:sz="4" w:space="0" w:color="auto"/>
              <w:left w:val="single" w:sz="4" w:space="0" w:color="auto"/>
              <w:right w:val="single" w:sz="4" w:space="0" w:color="auto"/>
            </w:tcBorders>
          </w:tcPr>
          <w:p w14:paraId="4559DC94" w14:textId="77777777" w:rsidR="00BC6CF7" w:rsidRPr="007F26BF" w:rsidRDefault="00BC6CF7" w:rsidP="00982C3C">
            <w:pPr>
              <w:spacing w:after="0" w:line="240" w:lineRule="auto"/>
              <w:ind w:right="-130"/>
              <w:jc w:val="center"/>
              <w:rPr>
                <w:rStyle w:val="aa"/>
                <w:rFonts w:ascii="Times New Roman" w:hAnsi="Times New Roman"/>
                <w:b/>
                <w:i w:val="0"/>
                <w:iCs/>
                <w:sz w:val="24"/>
                <w:szCs w:val="24"/>
              </w:rPr>
            </w:pPr>
            <w:r w:rsidRPr="007F26BF">
              <w:rPr>
                <w:rStyle w:val="aa"/>
                <w:rFonts w:ascii="Times New Roman" w:hAnsi="Times New Roman"/>
                <w:b/>
                <w:i w:val="0"/>
                <w:iCs/>
                <w:sz w:val="24"/>
                <w:szCs w:val="24"/>
              </w:rPr>
              <w:t>Код ОК, ПК</w:t>
            </w:r>
          </w:p>
        </w:tc>
        <w:tc>
          <w:tcPr>
            <w:tcW w:w="3135" w:type="dxa"/>
            <w:tcBorders>
              <w:top w:val="single" w:sz="4" w:space="0" w:color="auto"/>
              <w:left w:val="single" w:sz="4" w:space="0" w:color="auto"/>
              <w:right w:val="single" w:sz="4" w:space="0" w:color="auto"/>
            </w:tcBorders>
          </w:tcPr>
          <w:p w14:paraId="236FEA64" w14:textId="77777777" w:rsidR="00BC6CF7" w:rsidRPr="007F26BF" w:rsidRDefault="00BC6CF7" w:rsidP="00982C3C">
            <w:pPr>
              <w:spacing w:after="0" w:line="240" w:lineRule="auto"/>
              <w:jc w:val="center"/>
              <w:rPr>
                <w:rFonts w:ascii="Times New Roman" w:hAnsi="Times New Roman" w:cs="Times New Roman"/>
                <w:b/>
                <w:iCs/>
                <w:sz w:val="24"/>
                <w:szCs w:val="24"/>
              </w:rPr>
            </w:pPr>
            <w:r w:rsidRPr="007F26BF">
              <w:rPr>
                <w:rFonts w:ascii="Times New Roman" w:hAnsi="Times New Roman" w:cs="Times New Roman"/>
                <w:b/>
                <w:iCs/>
                <w:sz w:val="24"/>
                <w:szCs w:val="24"/>
              </w:rPr>
              <w:t>Уметь</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177FC2E4" w14:textId="77777777" w:rsidR="00BC6CF7" w:rsidRPr="007F26BF" w:rsidRDefault="00BC6CF7" w:rsidP="00982C3C">
            <w:pPr>
              <w:spacing w:after="0" w:line="240" w:lineRule="auto"/>
              <w:jc w:val="center"/>
              <w:rPr>
                <w:rFonts w:ascii="Times New Roman" w:hAnsi="Times New Roman" w:cs="Times New Roman"/>
                <w:b/>
                <w:iCs/>
                <w:sz w:val="24"/>
                <w:szCs w:val="24"/>
              </w:rPr>
            </w:pPr>
            <w:r w:rsidRPr="007F26BF">
              <w:rPr>
                <w:rFonts w:ascii="Times New Roman" w:hAnsi="Times New Roman" w:cs="Times New Roman"/>
                <w:b/>
                <w:iCs/>
                <w:sz w:val="24"/>
                <w:szCs w:val="24"/>
              </w:rPr>
              <w:t>Знать</w:t>
            </w:r>
          </w:p>
        </w:tc>
        <w:tc>
          <w:tcPr>
            <w:tcW w:w="2656" w:type="dxa"/>
            <w:tcBorders>
              <w:top w:val="single" w:sz="4" w:space="0" w:color="auto"/>
              <w:left w:val="single" w:sz="4" w:space="0" w:color="auto"/>
              <w:bottom w:val="single" w:sz="4" w:space="0" w:color="auto"/>
              <w:right w:val="single" w:sz="4" w:space="0" w:color="auto"/>
            </w:tcBorders>
          </w:tcPr>
          <w:p w14:paraId="1B646006" w14:textId="77777777" w:rsidR="00BC6CF7" w:rsidRPr="007F26BF" w:rsidRDefault="00BC6CF7" w:rsidP="00982C3C">
            <w:pPr>
              <w:spacing w:after="0" w:line="240" w:lineRule="auto"/>
              <w:jc w:val="center"/>
              <w:rPr>
                <w:rFonts w:ascii="Times New Roman" w:hAnsi="Times New Roman" w:cs="Times New Roman"/>
                <w:b/>
                <w:iCs/>
                <w:sz w:val="24"/>
                <w:szCs w:val="24"/>
              </w:rPr>
            </w:pPr>
            <w:r w:rsidRPr="007F26BF">
              <w:rPr>
                <w:rFonts w:ascii="Times New Roman" w:hAnsi="Times New Roman" w:cs="Times New Roman"/>
                <w:b/>
                <w:iCs/>
                <w:sz w:val="24"/>
                <w:szCs w:val="24"/>
              </w:rPr>
              <w:t>Владеть навыками</w:t>
            </w:r>
          </w:p>
        </w:tc>
      </w:tr>
      <w:tr w:rsidR="00BC6CF7" w:rsidRPr="007F26BF" w14:paraId="452692BB" w14:textId="77777777" w:rsidTr="00982C3C">
        <w:tc>
          <w:tcPr>
            <w:tcW w:w="942" w:type="dxa"/>
            <w:tcBorders>
              <w:top w:val="single" w:sz="4" w:space="0" w:color="auto"/>
              <w:left w:val="single" w:sz="4" w:space="0" w:color="auto"/>
              <w:right w:val="single" w:sz="4" w:space="0" w:color="auto"/>
            </w:tcBorders>
          </w:tcPr>
          <w:p w14:paraId="335612DB" w14:textId="77777777" w:rsidR="00BC6CF7" w:rsidRPr="007F26BF" w:rsidRDefault="00BC6CF7"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t>ОК.01</w:t>
            </w:r>
          </w:p>
        </w:tc>
        <w:tc>
          <w:tcPr>
            <w:tcW w:w="3135" w:type="dxa"/>
            <w:tcBorders>
              <w:top w:val="single" w:sz="4" w:space="0" w:color="auto"/>
              <w:left w:val="single" w:sz="4" w:space="0" w:color="auto"/>
              <w:right w:val="single" w:sz="4" w:space="0" w:color="auto"/>
            </w:tcBorders>
            <w:hideMark/>
          </w:tcPr>
          <w:p w14:paraId="473F6EE5" w14:textId="15552D92"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8A6CAF" w:rsidRPr="007F26BF">
              <w:rPr>
                <w:rFonts w:ascii="Times New Roman" w:eastAsia="Calibri" w:hAnsi="Times New Roman" w:cs="Times New Roman"/>
                <w:iCs/>
                <w:sz w:val="24"/>
                <w:szCs w:val="24"/>
              </w:rPr>
              <w:t xml:space="preserve">распознавать задачу и/или проблему в профессиональном и/или социальном контексте, анализировать и выделять её составные части; </w:t>
            </w:r>
          </w:p>
          <w:p w14:paraId="52E39E16" w14:textId="4F48B80A"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8A6CAF" w:rsidRPr="007F26BF">
              <w:rPr>
                <w:rFonts w:ascii="Times New Roman" w:eastAsia="Calibri" w:hAnsi="Times New Roman" w:cs="Times New Roman"/>
                <w:iCs/>
                <w:sz w:val="24"/>
                <w:szCs w:val="24"/>
              </w:rPr>
              <w:t xml:space="preserve">определять этапы решения задачи, составлять план действия, реализовывать составленный план, определять необходимые ресурсы; </w:t>
            </w:r>
          </w:p>
          <w:p w14:paraId="5866963B" w14:textId="4950770F"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8A6CAF" w:rsidRPr="007F26BF">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и/или проблемы; </w:t>
            </w:r>
          </w:p>
          <w:p w14:paraId="081E2A03" w14:textId="6E8BE9F7"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eastAsia="Calibri" w:hAnsi="Times New Roman" w:cs="Times New Roman"/>
                <w:iCs/>
                <w:sz w:val="24"/>
                <w:szCs w:val="24"/>
              </w:rPr>
              <w:t xml:space="preserve">- </w:t>
            </w:r>
            <w:r w:rsidR="008A6CAF" w:rsidRPr="007F26BF">
              <w:rPr>
                <w:rFonts w:ascii="Times New Roman" w:eastAsia="Calibri" w:hAnsi="Times New Roman" w:cs="Times New Roman"/>
                <w:iCs/>
                <w:sz w:val="24"/>
                <w:szCs w:val="24"/>
              </w:rPr>
              <w:t xml:space="preserve">владеть актуальными методами работы в профессиональной и смежных сферах; оценивать результат и </w:t>
            </w:r>
            <w:r w:rsidR="008A6CAF" w:rsidRPr="007F26BF">
              <w:rPr>
                <w:rFonts w:ascii="Times New Roman" w:eastAsia="Calibri" w:hAnsi="Times New Roman" w:cs="Times New Roman"/>
                <w:iCs/>
                <w:sz w:val="24"/>
                <w:szCs w:val="24"/>
              </w:rPr>
              <w:lastRenderedPageBreak/>
              <w:t>последствия своих действий (самостоятельно или с помощью наставника)</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3A6B8359" w14:textId="55C0F52D" w:rsidR="00982C3C" w:rsidRPr="007F26BF" w:rsidRDefault="00982C3C" w:rsidP="00982C3C">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lastRenderedPageBreak/>
              <w:t xml:space="preserve">- </w:t>
            </w:r>
            <w:r w:rsidR="008A6CAF" w:rsidRPr="007F26BF">
              <w:rPr>
                <w:rFonts w:ascii="Times New Roman" w:eastAsia="Calibri" w:hAnsi="Times New Roman" w:cs="Times New Roman"/>
                <w:iCs/>
                <w:sz w:val="24"/>
                <w:szCs w:val="24"/>
              </w:rPr>
              <w:t>а</w:t>
            </w:r>
            <w:r w:rsidR="008A6CAF" w:rsidRPr="007F26BF">
              <w:rPr>
                <w:rFonts w:ascii="Times New Roman" w:eastAsia="Calibri" w:hAnsi="Times New Roman" w:cs="Times New Roman"/>
                <w:bCs/>
                <w:iCs/>
                <w:sz w:val="24"/>
                <w:szCs w:val="24"/>
              </w:rPr>
              <w:t xml:space="preserve">ктуальный профессиональный и социальный контекст, в котором приходится работать и жить; </w:t>
            </w:r>
          </w:p>
          <w:p w14:paraId="538CA0FF" w14:textId="6E03F988" w:rsidR="00982C3C" w:rsidRPr="007F26BF" w:rsidRDefault="00982C3C" w:rsidP="00982C3C">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8A6CAF" w:rsidRPr="007F26BF">
              <w:rPr>
                <w:rFonts w:ascii="Times New Roman" w:eastAsia="Calibri" w:hAnsi="Times New Roman" w:cs="Times New Roman"/>
                <w:bCs/>
                <w:iCs/>
                <w:sz w:val="24"/>
                <w:szCs w:val="24"/>
              </w:rPr>
              <w:t>структур</w:t>
            </w:r>
            <w:r w:rsidRPr="007F26BF">
              <w:rPr>
                <w:rFonts w:ascii="Times New Roman" w:eastAsia="Calibri" w:hAnsi="Times New Roman" w:cs="Times New Roman"/>
                <w:bCs/>
                <w:iCs/>
                <w:sz w:val="24"/>
                <w:szCs w:val="24"/>
              </w:rPr>
              <w:t>у</w:t>
            </w:r>
            <w:r w:rsidR="008A6CAF" w:rsidRPr="007F26BF">
              <w:rPr>
                <w:rFonts w:ascii="Times New Roman" w:eastAsia="Calibri" w:hAnsi="Times New Roman" w:cs="Times New Roman"/>
                <w:bCs/>
                <w:iCs/>
                <w:sz w:val="24"/>
                <w:szCs w:val="24"/>
              </w:rPr>
              <w:t xml:space="preserve"> плана для решения задач, алгоритмы выполнения работ в профессиональной и смежных областях; </w:t>
            </w:r>
          </w:p>
          <w:p w14:paraId="60611E47" w14:textId="7CD84774" w:rsidR="00982C3C" w:rsidRPr="007F26BF" w:rsidRDefault="00982C3C" w:rsidP="00982C3C">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8A6CAF" w:rsidRPr="007F26BF">
              <w:rPr>
                <w:rFonts w:ascii="Times New Roman" w:eastAsia="Calibri" w:hAnsi="Times New Roman" w:cs="Times New Roman"/>
                <w:bCs/>
                <w:iCs/>
                <w:sz w:val="24"/>
                <w:szCs w:val="24"/>
              </w:rPr>
              <w:t xml:space="preserve">основные источники информации и ресурсы для решения задач и/или проблем в профессиональном и/или социальном контексте; </w:t>
            </w:r>
          </w:p>
          <w:p w14:paraId="348A6285" w14:textId="22F2FA68" w:rsidR="00982C3C" w:rsidRPr="007F26BF" w:rsidRDefault="00982C3C" w:rsidP="00982C3C">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8A6CAF" w:rsidRPr="007F26BF">
              <w:rPr>
                <w:rFonts w:ascii="Times New Roman" w:eastAsia="Calibri" w:hAnsi="Times New Roman" w:cs="Times New Roman"/>
                <w:bCs/>
                <w:iCs/>
                <w:sz w:val="24"/>
                <w:szCs w:val="24"/>
              </w:rPr>
              <w:t xml:space="preserve">методы работы в профессиональной и смежных сферах; </w:t>
            </w:r>
          </w:p>
          <w:p w14:paraId="083E6F63" w14:textId="00B6A2B6" w:rsidR="007C367A" w:rsidRPr="007F26BF" w:rsidRDefault="00982C3C" w:rsidP="00982C3C">
            <w:pPr>
              <w:widowControl w:val="0"/>
              <w:spacing w:after="0" w:line="240" w:lineRule="auto"/>
              <w:rPr>
                <w:rFonts w:ascii="Times New Roman" w:hAnsi="Times New Roman"/>
                <w:iCs/>
                <w:sz w:val="24"/>
                <w:szCs w:val="24"/>
              </w:rPr>
            </w:pPr>
            <w:r w:rsidRPr="007F26BF">
              <w:rPr>
                <w:rFonts w:ascii="Times New Roman" w:eastAsia="Calibri" w:hAnsi="Times New Roman" w:cs="Times New Roman"/>
                <w:bCs/>
                <w:iCs/>
                <w:sz w:val="24"/>
                <w:szCs w:val="24"/>
              </w:rPr>
              <w:t xml:space="preserve">- </w:t>
            </w:r>
            <w:r w:rsidR="008A6CAF" w:rsidRPr="007F26BF">
              <w:rPr>
                <w:rFonts w:ascii="Times New Roman" w:eastAsia="Calibri" w:hAnsi="Times New Roman" w:cs="Times New Roman"/>
                <w:bCs/>
                <w:iCs/>
                <w:sz w:val="24"/>
                <w:szCs w:val="24"/>
              </w:rPr>
              <w:t xml:space="preserve">порядок оценки результатов решения задач профессиональной </w:t>
            </w:r>
            <w:r w:rsidR="008A6CAF" w:rsidRPr="007F26BF">
              <w:rPr>
                <w:rFonts w:ascii="Times New Roman" w:eastAsia="Calibri" w:hAnsi="Times New Roman" w:cs="Times New Roman"/>
                <w:bCs/>
                <w:iCs/>
                <w:sz w:val="24"/>
                <w:szCs w:val="24"/>
              </w:rPr>
              <w:lastRenderedPageBreak/>
              <w:t>деятельности</w:t>
            </w:r>
          </w:p>
          <w:p w14:paraId="5E43E894" w14:textId="77777777" w:rsidR="007C367A" w:rsidRPr="007F26BF" w:rsidRDefault="007C367A" w:rsidP="00982C3C">
            <w:pPr>
              <w:widowControl w:val="0"/>
              <w:spacing w:after="0" w:line="240" w:lineRule="auto"/>
              <w:jc w:val="both"/>
              <w:rPr>
                <w:rFonts w:ascii="Times New Roman" w:hAnsi="Times New Roman"/>
                <w:iCs/>
                <w:sz w:val="24"/>
                <w:szCs w:val="24"/>
              </w:rPr>
            </w:pPr>
          </w:p>
          <w:p w14:paraId="6E3E57C5" w14:textId="77777777" w:rsidR="00BC6CF7" w:rsidRPr="007F26BF" w:rsidRDefault="00BC6CF7" w:rsidP="00982C3C">
            <w:pPr>
              <w:spacing w:after="0" w:line="240" w:lineRule="auto"/>
              <w:rPr>
                <w:rFonts w:ascii="Times New Roman" w:hAnsi="Times New Roman" w:cs="Times New Roman"/>
                <w:bCs/>
                <w:iCs/>
                <w:sz w:val="24"/>
                <w:szCs w:val="24"/>
              </w:rPr>
            </w:pPr>
          </w:p>
        </w:tc>
        <w:tc>
          <w:tcPr>
            <w:tcW w:w="2656" w:type="dxa"/>
            <w:tcBorders>
              <w:top w:val="single" w:sz="4" w:space="0" w:color="auto"/>
              <w:left w:val="single" w:sz="4" w:space="0" w:color="auto"/>
              <w:bottom w:val="single" w:sz="4" w:space="0" w:color="auto"/>
              <w:right w:val="single" w:sz="4" w:space="0" w:color="auto"/>
            </w:tcBorders>
          </w:tcPr>
          <w:p w14:paraId="68BA10E2" w14:textId="16F47075" w:rsidR="00BC6CF7" w:rsidRPr="007F26BF" w:rsidRDefault="00B8423D" w:rsidP="00982C3C">
            <w:pPr>
              <w:spacing w:after="0" w:line="240" w:lineRule="auto"/>
              <w:jc w:val="center"/>
              <w:rPr>
                <w:rFonts w:ascii="Times New Roman" w:hAnsi="Times New Roman" w:cs="Times New Roman"/>
                <w:bCs/>
                <w:iCs/>
                <w:sz w:val="24"/>
                <w:szCs w:val="24"/>
              </w:rPr>
            </w:pPr>
            <w:r w:rsidRPr="007F26BF">
              <w:rPr>
                <w:rFonts w:ascii="Times New Roman" w:hAnsi="Times New Roman" w:cs="Times New Roman"/>
                <w:bCs/>
                <w:iCs/>
                <w:sz w:val="24"/>
                <w:szCs w:val="24"/>
              </w:rPr>
              <w:lastRenderedPageBreak/>
              <w:t>-</w:t>
            </w:r>
          </w:p>
        </w:tc>
      </w:tr>
      <w:tr w:rsidR="00BC6CF7" w:rsidRPr="007F26BF" w14:paraId="5F769E67" w14:textId="77777777" w:rsidTr="00982C3C">
        <w:tc>
          <w:tcPr>
            <w:tcW w:w="942" w:type="dxa"/>
            <w:tcBorders>
              <w:left w:val="single" w:sz="4" w:space="0" w:color="auto"/>
              <w:bottom w:val="single" w:sz="4" w:space="0" w:color="auto"/>
              <w:right w:val="single" w:sz="4" w:space="0" w:color="auto"/>
            </w:tcBorders>
          </w:tcPr>
          <w:p w14:paraId="73D7E799" w14:textId="77777777" w:rsidR="00BC6CF7" w:rsidRPr="007F26BF" w:rsidRDefault="00BC6CF7"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t>ОК.02</w:t>
            </w:r>
          </w:p>
        </w:tc>
        <w:tc>
          <w:tcPr>
            <w:tcW w:w="3135" w:type="dxa"/>
            <w:tcBorders>
              <w:left w:val="single" w:sz="4" w:space="0" w:color="auto"/>
              <w:bottom w:val="single" w:sz="4" w:space="0" w:color="auto"/>
              <w:right w:val="single" w:sz="4" w:space="0" w:color="auto"/>
            </w:tcBorders>
          </w:tcPr>
          <w:p w14:paraId="0B591D6D" w14:textId="2CC906EF" w:rsidR="00982C3C" w:rsidRPr="007F26BF" w:rsidRDefault="00982C3C"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8A6CAF" w:rsidRPr="007F26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sidR="00B7761B" w:rsidRPr="007F26BF">
              <w:rPr>
                <w:rFonts w:ascii="Times New Roman" w:eastAsia="Calibri" w:hAnsi="Times New Roman" w:cs="Times New Roman"/>
                <w:iCs/>
                <w:sz w:val="24"/>
                <w:szCs w:val="24"/>
              </w:rPr>
              <w:t>;</w:t>
            </w:r>
            <w:r w:rsidR="007B1644" w:rsidRPr="007F26BF">
              <w:rPr>
                <w:rFonts w:ascii="Times New Roman" w:eastAsia="Calibri" w:hAnsi="Times New Roman" w:cs="Times New Roman"/>
                <w:iCs/>
                <w:sz w:val="24"/>
                <w:szCs w:val="24"/>
              </w:rPr>
              <w:t xml:space="preserve"> </w:t>
            </w:r>
          </w:p>
          <w:p w14:paraId="1B5568F0" w14:textId="4DBC7918" w:rsidR="00982C3C" w:rsidRPr="007F26BF" w:rsidRDefault="00982C3C"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 xml:space="preserve">выделять наиболее значимое в перечне информации, структурировать получаемую информацию, оформлять результаты поиска; </w:t>
            </w:r>
          </w:p>
          <w:p w14:paraId="52BE2038" w14:textId="201F8C3E" w:rsidR="00982C3C" w:rsidRPr="007F26BF" w:rsidRDefault="00982C3C"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 xml:space="preserve">оценивать практическую значимость результатов поиска; </w:t>
            </w:r>
          </w:p>
          <w:p w14:paraId="5008AA2C" w14:textId="30A4D838" w:rsidR="00982C3C" w:rsidRPr="007F26BF" w:rsidRDefault="00982C3C"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 xml:space="preserve">применять средства информационных технологий для решения профессиональных задач; </w:t>
            </w:r>
          </w:p>
          <w:p w14:paraId="69A4D10B" w14:textId="254F8179" w:rsidR="00982C3C" w:rsidRPr="007F26BF" w:rsidRDefault="00982C3C"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 xml:space="preserve">использовать современное программное обеспечение в профессиональной деятельности; </w:t>
            </w:r>
          </w:p>
          <w:p w14:paraId="5E974675" w14:textId="48E537F9" w:rsidR="00BC6CF7" w:rsidRPr="007F26BF" w:rsidRDefault="00982C3C" w:rsidP="00982C3C">
            <w:pPr>
              <w:widowControl w:val="0"/>
              <w:spacing w:after="0" w:line="240" w:lineRule="auto"/>
              <w:rPr>
                <w:rFonts w:ascii="Times New Roman" w:hAnsi="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6C76D789" w14:textId="3FCA20A8" w:rsidR="007B1644" w:rsidRPr="007F26BF" w:rsidRDefault="00982C3C"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номенклатур</w:t>
            </w:r>
            <w:r w:rsidRPr="007F26BF">
              <w:rPr>
                <w:rFonts w:ascii="Times New Roman" w:eastAsia="Calibri" w:hAnsi="Times New Roman" w:cs="Times New Roman"/>
                <w:iCs/>
                <w:sz w:val="24"/>
                <w:szCs w:val="24"/>
              </w:rPr>
              <w:t>у</w:t>
            </w:r>
            <w:r w:rsidR="00B7761B" w:rsidRPr="007F26BF">
              <w:rPr>
                <w:rFonts w:ascii="Times New Roman" w:eastAsia="Calibri" w:hAnsi="Times New Roman" w:cs="Times New Roman"/>
                <w:iCs/>
                <w:sz w:val="24"/>
                <w:szCs w:val="24"/>
              </w:rPr>
              <w:t xml:space="preserve"> информационных источников, применяемых в профессиональной деятельности;</w:t>
            </w:r>
          </w:p>
          <w:p w14:paraId="6790ADAC" w14:textId="77777777" w:rsidR="00982C3C" w:rsidRPr="007F26BF" w:rsidRDefault="00B7761B"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приемы структурирования информации; </w:t>
            </w:r>
          </w:p>
          <w:p w14:paraId="68B6455D" w14:textId="58855188" w:rsidR="00982C3C" w:rsidRPr="007F26BF" w:rsidRDefault="00982C3C" w:rsidP="00982C3C">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формат оформления результатов поиска информации;</w:t>
            </w:r>
            <w:r w:rsidR="007B1644" w:rsidRPr="007F26BF">
              <w:rPr>
                <w:rFonts w:ascii="Times New Roman" w:eastAsia="Calibri" w:hAnsi="Times New Roman" w:cs="Times New Roman"/>
                <w:iCs/>
                <w:sz w:val="24"/>
                <w:szCs w:val="24"/>
              </w:rPr>
              <w:t xml:space="preserve"> </w:t>
            </w:r>
          </w:p>
          <w:p w14:paraId="4B0565BF" w14:textId="423EC0BB" w:rsidR="00BC6CF7" w:rsidRPr="007F26BF" w:rsidRDefault="00982C3C" w:rsidP="00982C3C">
            <w:pPr>
              <w:widowControl w:val="0"/>
              <w:spacing w:after="0" w:line="240" w:lineRule="auto"/>
              <w:rPr>
                <w:rFonts w:ascii="Times New Roman" w:hAnsi="Times New Roman"/>
                <w:iCs/>
                <w:sz w:val="24"/>
                <w:szCs w:val="24"/>
              </w:rPr>
            </w:pPr>
            <w:r w:rsidRPr="007F26BF">
              <w:rPr>
                <w:rFonts w:ascii="Times New Roman" w:eastAsia="Calibri" w:hAnsi="Times New Roman" w:cs="Times New Roman"/>
                <w:bCs/>
                <w:iCs/>
                <w:sz w:val="24"/>
                <w:szCs w:val="24"/>
              </w:rPr>
              <w:t xml:space="preserve">- </w:t>
            </w:r>
            <w:r w:rsidR="00B7761B" w:rsidRPr="007F26BF">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656" w:type="dxa"/>
            <w:tcBorders>
              <w:top w:val="single" w:sz="4" w:space="0" w:color="auto"/>
              <w:left w:val="single" w:sz="4" w:space="0" w:color="auto"/>
              <w:bottom w:val="single" w:sz="4" w:space="0" w:color="auto"/>
              <w:right w:val="single" w:sz="4" w:space="0" w:color="auto"/>
            </w:tcBorders>
          </w:tcPr>
          <w:p w14:paraId="291D2DE6" w14:textId="3A8AEFBA" w:rsidR="00BC6CF7" w:rsidRPr="007F26BF" w:rsidRDefault="00B8423D" w:rsidP="00982C3C">
            <w:pPr>
              <w:spacing w:after="0" w:line="240" w:lineRule="auto"/>
              <w:jc w:val="center"/>
              <w:rPr>
                <w:rFonts w:ascii="Times New Roman" w:hAnsi="Times New Roman" w:cs="Times New Roman"/>
                <w:bCs/>
                <w:iCs/>
                <w:sz w:val="24"/>
                <w:szCs w:val="24"/>
              </w:rPr>
            </w:pPr>
            <w:r w:rsidRPr="007F26BF">
              <w:rPr>
                <w:rFonts w:ascii="Times New Roman" w:hAnsi="Times New Roman" w:cs="Times New Roman"/>
                <w:bCs/>
                <w:iCs/>
                <w:sz w:val="24"/>
                <w:szCs w:val="24"/>
              </w:rPr>
              <w:t>-</w:t>
            </w:r>
          </w:p>
        </w:tc>
      </w:tr>
      <w:tr w:rsidR="00BC6CF7" w:rsidRPr="007F26BF" w14:paraId="7E5CA364" w14:textId="77777777" w:rsidTr="00982C3C">
        <w:tc>
          <w:tcPr>
            <w:tcW w:w="942" w:type="dxa"/>
            <w:tcBorders>
              <w:left w:val="single" w:sz="4" w:space="0" w:color="auto"/>
              <w:bottom w:val="single" w:sz="4" w:space="0" w:color="auto"/>
              <w:right w:val="single" w:sz="4" w:space="0" w:color="auto"/>
            </w:tcBorders>
          </w:tcPr>
          <w:p w14:paraId="64A7CB0E" w14:textId="77777777" w:rsidR="00BC6CF7" w:rsidRPr="007F26BF" w:rsidRDefault="00BC6CF7"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t>ОК.04</w:t>
            </w:r>
          </w:p>
        </w:tc>
        <w:tc>
          <w:tcPr>
            <w:tcW w:w="3135" w:type="dxa"/>
            <w:tcBorders>
              <w:left w:val="single" w:sz="4" w:space="0" w:color="auto"/>
              <w:bottom w:val="single" w:sz="4" w:space="0" w:color="auto"/>
              <w:right w:val="single" w:sz="4" w:space="0" w:color="auto"/>
            </w:tcBorders>
          </w:tcPr>
          <w:p w14:paraId="1CF412CC" w14:textId="77777777" w:rsidR="00982C3C" w:rsidRPr="007F26BF" w:rsidRDefault="00982C3C" w:rsidP="00982C3C">
            <w:pPr>
              <w:widowControl w:val="0"/>
              <w:spacing w:after="0" w:line="240" w:lineRule="auto"/>
              <w:rPr>
                <w:rFonts w:ascii="Times New Roman" w:eastAsia="Calibri" w:hAnsi="Times New Roman" w:cs="Times New Roman"/>
                <w:bCs/>
                <w:iCs/>
                <w:spacing w:val="-4"/>
                <w:sz w:val="24"/>
                <w:szCs w:val="24"/>
              </w:rPr>
            </w:pPr>
            <w:r w:rsidRPr="007F26BF">
              <w:rPr>
                <w:rFonts w:ascii="Times New Roman" w:eastAsia="Calibri" w:hAnsi="Times New Roman" w:cs="Times New Roman"/>
                <w:bCs/>
                <w:iCs/>
                <w:spacing w:val="-4"/>
                <w:sz w:val="24"/>
                <w:szCs w:val="24"/>
              </w:rPr>
              <w:t xml:space="preserve">- </w:t>
            </w:r>
            <w:r w:rsidR="00B7761B" w:rsidRPr="007F26BF">
              <w:rPr>
                <w:rFonts w:ascii="Times New Roman" w:eastAsia="Calibri" w:hAnsi="Times New Roman" w:cs="Times New Roman"/>
                <w:bCs/>
                <w:iCs/>
                <w:spacing w:val="-4"/>
                <w:sz w:val="24"/>
                <w:szCs w:val="24"/>
              </w:rPr>
              <w:t>организовывать работу коллектива и команды;</w:t>
            </w:r>
            <w:r w:rsidR="007B1644" w:rsidRPr="007F26BF">
              <w:rPr>
                <w:rFonts w:ascii="Times New Roman" w:eastAsia="Calibri" w:hAnsi="Times New Roman" w:cs="Times New Roman"/>
                <w:bCs/>
                <w:iCs/>
                <w:spacing w:val="-4"/>
                <w:sz w:val="24"/>
                <w:szCs w:val="24"/>
              </w:rPr>
              <w:t xml:space="preserve"> </w:t>
            </w:r>
          </w:p>
          <w:p w14:paraId="062A5722" w14:textId="2817325E" w:rsidR="00BC6CF7" w:rsidRPr="007F26BF" w:rsidRDefault="00982C3C" w:rsidP="00982C3C">
            <w:pPr>
              <w:widowControl w:val="0"/>
              <w:spacing w:after="0" w:line="240" w:lineRule="auto"/>
              <w:rPr>
                <w:rFonts w:ascii="Times New Roman" w:hAnsi="Times New Roman"/>
                <w:iCs/>
                <w:sz w:val="24"/>
                <w:szCs w:val="24"/>
              </w:rPr>
            </w:pPr>
            <w:r w:rsidRPr="007F26BF">
              <w:rPr>
                <w:rFonts w:ascii="Times New Roman" w:eastAsia="Calibri" w:hAnsi="Times New Roman" w:cs="Times New Roman"/>
                <w:bCs/>
                <w:iCs/>
                <w:spacing w:val="-4"/>
                <w:sz w:val="24"/>
                <w:szCs w:val="24"/>
              </w:rPr>
              <w:t xml:space="preserve">- </w:t>
            </w:r>
            <w:r w:rsidR="00B7761B" w:rsidRPr="007F26BF">
              <w:rPr>
                <w:rFonts w:ascii="Times New Roman" w:eastAsia="Calibri" w:hAnsi="Times New Roman" w:cs="Times New Roman"/>
                <w:bCs/>
                <w:iCs/>
                <w:spacing w:val="-4"/>
                <w:sz w:val="24"/>
                <w:szCs w:val="24"/>
              </w:rPr>
              <w:t>взаимодействовать с коллегами, руководством, клиентами в ходе профессиональной деятельности</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6BA04948" w14:textId="77777777" w:rsidR="00982C3C" w:rsidRPr="007F26BF" w:rsidRDefault="00982C3C" w:rsidP="00982C3C">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B7761B" w:rsidRPr="007F26BF">
              <w:rPr>
                <w:rFonts w:ascii="Times New Roman" w:eastAsia="Calibri" w:hAnsi="Times New Roman" w:cs="Times New Roman"/>
                <w:bCs/>
                <w:iCs/>
                <w:sz w:val="24"/>
                <w:szCs w:val="24"/>
              </w:rPr>
              <w:t xml:space="preserve">психологические основы деятельности коллектива; </w:t>
            </w:r>
            <w:r w:rsidRPr="007F26BF">
              <w:rPr>
                <w:rFonts w:ascii="Times New Roman" w:eastAsia="Calibri" w:hAnsi="Times New Roman" w:cs="Times New Roman"/>
                <w:bCs/>
                <w:iCs/>
                <w:sz w:val="24"/>
                <w:szCs w:val="24"/>
              </w:rPr>
              <w:t xml:space="preserve"> </w:t>
            </w:r>
          </w:p>
          <w:p w14:paraId="215D731E" w14:textId="49701346"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eastAsia="Calibri" w:hAnsi="Times New Roman" w:cs="Times New Roman"/>
                <w:bCs/>
                <w:iCs/>
                <w:sz w:val="24"/>
                <w:szCs w:val="24"/>
              </w:rPr>
              <w:t xml:space="preserve">- </w:t>
            </w:r>
            <w:r w:rsidR="00B7761B" w:rsidRPr="007F26BF">
              <w:rPr>
                <w:rFonts w:ascii="Times New Roman" w:eastAsia="Calibri" w:hAnsi="Times New Roman" w:cs="Times New Roman"/>
                <w:bCs/>
                <w:iCs/>
                <w:sz w:val="24"/>
                <w:szCs w:val="24"/>
              </w:rPr>
              <w:t>психологические особенности личности</w:t>
            </w:r>
          </w:p>
        </w:tc>
        <w:tc>
          <w:tcPr>
            <w:tcW w:w="2656" w:type="dxa"/>
            <w:tcBorders>
              <w:top w:val="single" w:sz="4" w:space="0" w:color="auto"/>
              <w:left w:val="single" w:sz="4" w:space="0" w:color="auto"/>
              <w:bottom w:val="single" w:sz="4" w:space="0" w:color="auto"/>
              <w:right w:val="single" w:sz="4" w:space="0" w:color="auto"/>
            </w:tcBorders>
          </w:tcPr>
          <w:p w14:paraId="19160F7B" w14:textId="7F1B8763" w:rsidR="00BC6CF7" w:rsidRPr="007F26BF" w:rsidRDefault="00B8423D" w:rsidP="00982C3C">
            <w:pPr>
              <w:spacing w:after="0" w:line="240" w:lineRule="auto"/>
              <w:jc w:val="center"/>
              <w:rPr>
                <w:rFonts w:ascii="Times New Roman" w:hAnsi="Times New Roman" w:cs="Times New Roman"/>
                <w:bCs/>
                <w:iCs/>
                <w:sz w:val="24"/>
                <w:szCs w:val="24"/>
              </w:rPr>
            </w:pPr>
            <w:r w:rsidRPr="007F26BF">
              <w:rPr>
                <w:rFonts w:ascii="Times New Roman" w:hAnsi="Times New Roman" w:cs="Times New Roman"/>
                <w:bCs/>
                <w:iCs/>
                <w:sz w:val="24"/>
                <w:szCs w:val="24"/>
              </w:rPr>
              <w:t>-</w:t>
            </w:r>
          </w:p>
        </w:tc>
      </w:tr>
      <w:tr w:rsidR="00BC6CF7" w:rsidRPr="007F26BF" w14:paraId="3FC56678" w14:textId="77777777" w:rsidTr="00982C3C">
        <w:trPr>
          <w:trHeight w:val="1711"/>
        </w:trPr>
        <w:tc>
          <w:tcPr>
            <w:tcW w:w="942" w:type="dxa"/>
            <w:tcBorders>
              <w:left w:val="single" w:sz="4" w:space="0" w:color="auto"/>
              <w:bottom w:val="single" w:sz="4" w:space="0" w:color="auto"/>
              <w:right w:val="single" w:sz="4" w:space="0" w:color="auto"/>
            </w:tcBorders>
          </w:tcPr>
          <w:p w14:paraId="42F53EFF" w14:textId="40A9C156" w:rsidR="00BC6CF7" w:rsidRPr="007F26BF" w:rsidRDefault="00BC6CF7" w:rsidP="00982C3C">
            <w:pPr>
              <w:spacing w:after="0" w:line="240" w:lineRule="auto"/>
              <w:ind w:right="-130"/>
              <w:rPr>
                <w:rFonts w:ascii="Times New Roman" w:hAnsi="Times New Roman" w:cs="Times New Roman"/>
                <w:bCs/>
                <w:iCs/>
                <w:sz w:val="24"/>
                <w:szCs w:val="24"/>
              </w:rPr>
            </w:pPr>
            <w:r w:rsidRPr="007F26BF">
              <w:rPr>
                <w:rFonts w:ascii="Times New Roman" w:eastAsia="Times New Roman" w:hAnsi="Times New Roman" w:cs="Times New Roman"/>
                <w:iCs/>
                <w:sz w:val="24"/>
                <w:szCs w:val="24"/>
                <w:lang w:eastAsia="ru-RU"/>
              </w:rPr>
              <w:t>ОК</w:t>
            </w:r>
            <w:r w:rsidR="001576FE" w:rsidRPr="007F26BF">
              <w:rPr>
                <w:rFonts w:ascii="Times New Roman" w:eastAsia="Times New Roman" w:hAnsi="Times New Roman" w:cs="Times New Roman"/>
                <w:iCs/>
                <w:sz w:val="24"/>
                <w:szCs w:val="24"/>
                <w:lang w:eastAsia="ru-RU"/>
              </w:rPr>
              <w:t>.</w:t>
            </w:r>
            <w:r w:rsidRPr="007F26BF">
              <w:rPr>
                <w:rFonts w:ascii="Times New Roman" w:eastAsia="Times New Roman" w:hAnsi="Times New Roman" w:cs="Times New Roman"/>
                <w:iCs/>
                <w:sz w:val="24"/>
                <w:szCs w:val="24"/>
                <w:lang w:eastAsia="ru-RU"/>
              </w:rPr>
              <w:t>05</w:t>
            </w:r>
          </w:p>
        </w:tc>
        <w:tc>
          <w:tcPr>
            <w:tcW w:w="3135" w:type="dxa"/>
            <w:tcBorders>
              <w:left w:val="single" w:sz="4" w:space="0" w:color="auto"/>
              <w:bottom w:val="single" w:sz="4" w:space="0" w:color="auto"/>
              <w:right w:val="single" w:sz="4" w:space="0" w:color="auto"/>
            </w:tcBorders>
          </w:tcPr>
          <w:p w14:paraId="0AA16C3A" w14:textId="77777777" w:rsidR="00982C3C" w:rsidRPr="007F26BF" w:rsidRDefault="00982C3C" w:rsidP="00982C3C">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 xml:space="preserve">грамотно </w:t>
            </w:r>
            <w:r w:rsidR="00B7761B" w:rsidRPr="007F26BF">
              <w:rPr>
                <w:rFonts w:ascii="Times New Roman" w:eastAsia="Calibri" w:hAnsi="Times New Roman" w:cs="Times New Roman"/>
                <w:bCs/>
                <w:iCs/>
                <w:sz w:val="24"/>
                <w:szCs w:val="24"/>
              </w:rPr>
              <w:t>излагать свои мысли и оформлять документы по профессиональной тематике на государственном языке;</w:t>
            </w:r>
          </w:p>
          <w:p w14:paraId="71F2B3EC" w14:textId="39D3FA0A" w:rsidR="00BC6CF7" w:rsidRPr="007F26BF" w:rsidRDefault="00982C3C" w:rsidP="00982C3C">
            <w:pPr>
              <w:widowControl w:val="0"/>
              <w:spacing w:after="0" w:line="240" w:lineRule="auto"/>
              <w:rPr>
                <w:rFonts w:ascii="Times New Roman" w:hAnsi="Times New Roman"/>
                <w:iCs/>
                <w:sz w:val="24"/>
                <w:szCs w:val="24"/>
              </w:rPr>
            </w:pPr>
            <w:r w:rsidRPr="007F26BF">
              <w:rPr>
                <w:rFonts w:ascii="Times New Roman" w:eastAsia="Calibri" w:hAnsi="Times New Roman" w:cs="Times New Roman"/>
                <w:iCs/>
                <w:sz w:val="24"/>
                <w:szCs w:val="24"/>
              </w:rPr>
              <w:t xml:space="preserve">- </w:t>
            </w:r>
            <w:r w:rsidR="00B7761B" w:rsidRPr="007F26BF">
              <w:rPr>
                <w:rFonts w:ascii="Times New Roman" w:eastAsia="Calibri" w:hAnsi="Times New Roman" w:cs="Times New Roman"/>
                <w:iCs/>
                <w:sz w:val="24"/>
                <w:szCs w:val="24"/>
              </w:rPr>
              <w:t>проявлять толерантность в рабочем коллективе</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4B181683" w14:textId="77777777" w:rsidR="00982C3C" w:rsidRPr="007F26BF" w:rsidRDefault="00982C3C" w:rsidP="00982C3C">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B7761B" w:rsidRPr="007F26BF">
              <w:rPr>
                <w:rFonts w:ascii="Times New Roman" w:eastAsia="Calibri" w:hAnsi="Times New Roman" w:cs="Times New Roman"/>
                <w:bCs/>
                <w:iCs/>
                <w:sz w:val="24"/>
                <w:szCs w:val="24"/>
              </w:rPr>
              <w:t xml:space="preserve">правила оформления документов; </w:t>
            </w:r>
          </w:p>
          <w:p w14:paraId="484E329A" w14:textId="77777777" w:rsidR="00982C3C" w:rsidRPr="007F26BF" w:rsidRDefault="00982C3C" w:rsidP="00982C3C">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B7761B" w:rsidRPr="007F26BF">
              <w:rPr>
                <w:rFonts w:ascii="Times New Roman" w:eastAsia="Calibri" w:hAnsi="Times New Roman" w:cs="Times New Roman"/>
                <w:bCs/>
                <w:iCs/>
                <w:sz w:val="24"/>
                <w:szCs w:val="24"/>
              </w:rPr>
              <w:t xml:space="preserve">правила построения устных сообщений; </w:t>
            </w:r>
          </w:p>
          <w:p w14:paraId="06ED6C49" w14:textId="1BBDBFCC" w:rsidR="00BC6CF7" w:rsidRPr="007F26BF" w:rsidRDefault="00982C3C" w:rsidP="00982C3C">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B7761B" w:rsidRPr="007F26BF">
              <w:rPr>
                <w:rFonts w:ascii="Times New Roman" w:eastAsia="Calibri" w:hAnsi="Times New Roman" w:cs="Times New Roman"/>
                <w:bCs/>
                <w:iCs/>
                <w:sz w:val="24"/>
                <w:szCs w:val="24"/>
              </w:rPr>
              <w:t>особенности социального и культурного контекста</w:t>
            </w:r>
          </w:p>
        </w:tc>
        <w:tc>
          <w:tcPr>
            <w:tcW w:w="2656" w:type="dxa"/>
            <w:tcBorders>
              <w:top w:val="single" w:sz="4" w:space="0" w:color="auto"/>
              <w:left w:val="single" w:sz="4" w:space="0" w:color="auto"/>
              <w:bottom w:val="single" w:sz="4" w:space="0" w:color="auto"/>
              <w:right w:val="single" w:sz="4" w:space="0" w:color="auto"/>
            </w:tcBorders>
          </w:tcPr>
          <w:p w14:paraId="5D5FD042" w14:textId="5E25D27B" w:rsidR="00BC6CF7" w:rsidRPr="007F26BF" w:rsidRDefault="00B8423D" w:rsidP="00982C3C">
            <w:pPr>
              <w:spacing w:after="0" w:line="240" w:lineRule="auto"/>
              <w:jc w:val="center"/>
              <w:rPr>
                <w:rFonts w:ascii="Times New Roman" w:hAnsi="Times New Roman" w:cs="Times New Roman"/>
                <w:bCs/>
                <w:iCs/>
                <w:sz w:val="24"/>
                <w:szCs w:val="24"/>
              </w:rPr>
            </w:pPr>
            <w:r w:rsidRPr="007F26BF">
              <w:rPr>
                <w:rFonts w:ascii="Times New Roman" w:hAnsi="Times New Roman" w:cs="Times New Roman"/>
                <w:bCs/>
                <w:iCs/>
                <w:sz w:val="24"/>
                <w:szCs w:val="24"/>
              </w:rPr>
              <w:t>-</w:t>
            </w:r>
          </w:p>
        </w:tc>
      </w:tr>
      <w:tr w:rsidR="001576FE" w:rsidRPr="007F26BF" w14:paraId="4CA75795" w14:textId="77777777" w:rsidTr="00982C3C">
        <w:tc>
          <w:tcPr>
            <w:tcW w:w="942" w:type="dxa"/>
            <w:tcBorders>
              <w:left w:val="single" w:sz="4" w:space="0" w:color="auto"/>
              <w:bottom w:val="single" w:sz="4" w:space="0" w:color="auto"/>
              <w:right w:val="single" w:sz="4" w:space="0" w:color="auto"/>
            </w:tcBorders>
          </w:tcPr>
          <w:p w14:paraId="12F8D20D" w14:textId="5D3D294D" w:rsidR="001576FE" w:rsidRPr="007F26BF" w:rsidRDefault="001576FE" w:rsidP="00982C3C">
            <w:pPr>
              <w:spacing w:after="0" w:line="240" w:lineRule="auto"/>
              <w:ind w:right="-130"/>
              <w:rPr>
                <w:rFonts w:ascii="Times New Roman" w:eastAsia="Times New Roman" w:hAnsi="Times New Roman" w:cs="Times New Roman"/>
                <w:iCs/>
                <w:sz w:val="24"/>
                <w:szCs w:val="24"/>
                <w:lang w:eastAsia="ru-RU"/>
              </w:rPr>
            </w:pPr>
            <w:r w:rsidRPr="007F26BF">
              <w:rPr>
                <w:rFonts w:ascii="Times New Roman" w:eastAsia="Times New Roman" w:hAnsi="Times New Roman" w:cs="Times New Roman"/>
                <w:iCs/>
                <w:sz w:val="24"/>
                <w:szCs w:val="24"/>
                <w:lang w:eastAsia="ru-RU"/>
              </w:rPr>
              <w:t>ОК.07</w:t>
            </w:r>
          </w:p>
        </w:tc>
        <w:tc>
          <w:tcPr>
            <w:tcW w:w="3135" w:type="dxa"/>
            <w:tcBorders>
              <w:left w:val="single" w:sz="4" w:space="0" w:color="auto"/>
              <w:bottom w:val="single" w:sz="4" w:space="0" w:color="auto"/>
              <w:right w:val="single" w:sz="4" w:space="0" w:color="auto"/>
            </w:tcBorders>
          </w:tcPr>
          <w:p w14:paraId="1F8FD2A3" w14:textId="77777777" w:rsidR="00982C3C" w:rsidRPr="007F26BF" w:rsidRDefault="00982C3C" w:rsidP="00982C3C">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w:t>
            </w:r>
            <w:r w:rsidR="00B7761B" w:rsidRPr="007F26BF">
              <w:rPr>
                <w:rFonts w:ascii="Times New Roman" w:eastAsia="Calibri" w:hAnsi="Times New Roman" w:cs="Times New Roman"/>
                <w:bCs/>
                <w:iCs/>
                <w:sz w:val="24"/>
                <w:szCs w:val="24"/>
              </w:rPr>
              <w:t>соблюдать нормы экологической безопасности;</w:t>
            </w:r>
            <w:r w:rsidR="000C43D5" w:rsidRPr="007F26BF">
              <w:rPr>
                <w:rFonts w:ascii="Times New Roman" w:eastAsia="Calibri" w:hAnsi="Times New Roman" w:cs="Times New Roman"/>
                <w:bCs/>
                <w:iCs/>
                <w:sz w:val="24"/>
                <w:szCs w:val="24"/>
              </w:rPr>
              <w:t xml:space="preserve"> </w:t>
            </w:r>
          </w:p>
          <w:p w14:paraId="6E9F08FF" w14:textId="118467D3" w:rsidR="001576FE" w:rsidRPr="007F26BF" w:rsidRDefault="00982C3C" w:rsidP="00982C3C">
            <w:pPr>
              <w:spacing w:after="0" w:line="240" w:lineRule="auto"/>
              <w:rPr>
                <w:rFonts w:ascii="Times New Roman" w:eastAsia="Times New Roman" w:hAnsi="Times New Roman" w:cs="Times New Roman"/>
                <w:iCs/>
                <w:sz w:val="24"/>
                <w:szCs w:val="24"/>
                <w:lang w:eastAsia="ru-RU"/>
              </w:rPr>
            </w:pPr>
            <w:r w:rsidRPr="007F26BF">
              <w:rPr>
                <w:rFonts w:ascii="Times New Roman" w:eastAsia="Calibri" w:hAnsi="Times New Roman" w:cs="Times New Roman"/>
                <w:bCs/>
                <w:iCs/>
                <w:sz w:val="24"/>
                <w:szCs w:val="24"/>
              </w:rPr>
              <w:lastRenderedPageBreak/>
              <w:t xml:space="preserve">- </w:t>
            </w:r>
            <w:r w:rsidR="000C43D5" w:rsidRPr="007F26B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000C43D5" w:rsidRPr="007F26BF">
              <w:rPr>
                <w:rFonts w:ascii="Times New Roman" w:eastAsia="Calibri" w:hAnsi="Times New Roman" w:cs="Times New Roman"/>
                <w:bCs/>
                <w:iCs/>
                <w:color w:val="000000" w:themeColor="text1"/>
                <w:sz w:val="24"/>
                <w:szCs w:val="24"/>
              </w:rPr>
              <w:t>специальности</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6B73AE62" w14:textId="1DE11F68" w:rsidR="00982C3C" w:rsidRPr="007F26BF" w:rsidRDefault="00982C3C" w:rsidP="00982C3C">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lastRenderedPageBreak/>
              <w:t xml:space="preserve">- </w:t>
            </w:r>
            <w:r w:rsidR="000C43D5" w:rsidRPr="007F26BF">
              <w:rPr>
                <w:rFonts w:ascii="Times New Roman" w:eastAsia="Calibri" w:hAnsi="Times New Roman" w:cs="Times New Roman"/>
                <w:bCs/>
                <w:iCs/>
                <w:sz w:val="24"/>
                <w:szCs w:val="24"/>
              </w:rPr>
              <w:t xml:space="preserve">организовывать профессиональную деятельность с </w:t>
            </w:r>
            <w:r w:rsidR="000C43D5" w:rsidRPr="007F26BF">
              <w:rPr>
                <w:rFonts w:ascii="Times New Roman" w:eastAsia="Calibri" w:hAnsi="Times New Roman" w:cs="Times New Roman"/>
                <w:bCs/>
                <w:iCs/>
                <w:sz w:val="24"/>
                <w:szCs w:val="24"/>
              </w:rPr>
              <w:lastRenderedPageBreak/>
              <w:t xml:space="preserve">соблюдением принципов бережливого производства; </w:t>
            </w:r>
          </w:p>
          <w:p w14:paraId="22D4F72E" w14:textId="74B7708A"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bCs/>
                <w:iCs/>
                <w:sz w:val="24"/>
                <w:szCs w:val="24"/>
              </w:rPr>
              <w:t xml:space="preserve">- </w:t>
            </w:r>
            <w:r w:rsidR="000C43D5" w:rsidRPr="007F26BF">
              <w:rPr>
                <w:rFonts w:ascii="Times New Roman" w:eastAsia="Calibri"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sidR="000C43D5" w:rsidRPr="007F26BF">
              <w:rPr>
                <w:rFonts w:ascii="Times New Roman" w:eastAsia="Calibri" w:hAnsi="Times New Roman" w:cs="Times New Roman"/>
                <w:iCs/>
                <w:sz w:val="24"/>
                <w:szCs w:val="24"/>
              </w:rPr>
              <w:t xml:space="preserve"> </w:t>
            </w:r>
          </w:p>
          <w:p w14:paraId="66291B64" w14:textId="14EFBCE0" w:rsidR="001576FE" w:rsidRPr="007F26BF" w:rsidRDefault="00982C3C" w:rsidP="00982C3C">
            <w:pPr>
              <w:spacing w:after="0" w:line="240" w:lineRule="auto"/>
              <w:rPr>
                <w:rFonts w:ascii="Times New Roman" w:hAnsi="Times New Roman" w:cs="Times New Roman"/>
                <w:bCs/>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эффективно действовать в чрезвычайных ситуациях</w:t>
            </w:r>
          </w:p>
        </w:tc>
        <w:tc>
          <w:tcPr>
            <w:tcW w:w="2656" w:type="dxa"/>
            <w:tcBorders>
              <w:top w:val="single" w:sz="4" w:space="0" w:color="auto"/>
              <w:left w:val="single" w:sz="4" w:space="0" w:color="auto"/>
              <w:bottom w:val="single" w:sz="4" w:space="0" w:color="auto"/>
              <w:right w:val="single" w:sz="4" w:space="0" w:color="auto"/>
            </w:tcBorders>
          </w:tcPr>
          <w:p w14:paraId="520CB5CD" w14:textId="6C0899B7" w:rsidR="001576FE" w:rsidRPr="007F26BF" w:rsidRDefault="00B8423D" w:rsidP="00982C3C">
            <w:pPr>
              <w:spacing w:after="0" w:line="240" w:lineRule="auto"/>
              <w:jc w:val="center"/>
              <w:rPr>
                <w:rFonts w:ascii="Times New Roman" w:hAnsi="Times New Roman" w:cs="Times New Roman"/>
                <w:bCs/>
                <w:iCs/>
                <w:sz w:val="24"/>
                <w:szCs w:val="24"/>
              </w:rPr>
            </w:pPr>
            <w:r w:rsidRPr="007F26BF">
              <w:rPr>
                <w:rFonts w:ascii="Times New Roman" w:hAnsi="Times New Roman" w:cs="Times New Roman"/>
                <w:bCs/>
                <w:iCs/>
                <w:sz w:val="24"/>
                <w:szCs w:val="24"/>
              </w:rPr>
              <w:lastRenderedPageBreak/>
              <w:t>-</w:t>
            </w:r>
          </w:p>
        </w:tc>
      </w:tr>
      <w:tr w:rsidR="001576FE" w:rsidRPr="007F26BF" w14:paraId="4497BBBC" w14:textId="77777777" w:rsidTr="00982C3C">
        <w:tc>
          <w:tcPr>
            <w:tcW w:w="942" w:type="dxa"/>
            <w:tcBorders>
              <w:left w:val="single" w:sz="4" w:space="0" w:color="auto"/>
              <w:bottom w:val="single" w:sz="4" w:space="0" w:color="auto"/>
              <w:right w:val="single" w:sz="4" w:space="0" w:color="auto"/>
            </w:tcBorders>
          </w:tcPr>
          <w:p w14:paraId="4AD7CE5D" w14:textId="77777777" w:rsidR="001576FE" w:rsidRPr="007F26BF" w:rsidRDefault="001576FE" w:rsidP="00982C3C">
            <w:pPr>
              <w:spacing w:after="0" w:line="240" w:lineRule="auto"/>
              <w:ind w:right="-130"/>
              <w:rPr>
                <w:rFonts w:ascii="Times New Roman" w:eastAsia="Times New Roman" w:hAnsi="Times New Roman" w:cs="Times New Roman"/>
                <w:iCs/>
                <w:sz w:val="24"/>
                <w:szCs w:val="24"/>
                <w:lang w:eastAsia="ru-RU"/>
              </w:rPr>
            </w:pPr>
            <w:r w:rsidRPr="007F26BF">
              <w:rPr>
                <w:rFonts w:ascii="Times New Roman" w:eastAsia="Times New Roman" w:hAnsi="Times New Roman" w:cs="Times New Roman"/>
                <w:iCs/>
                <w:sz w:val="24"/>
                <w:szCs w:val="24"/>
                <w:lang w:eastAsia="ru-RU"/>
              </w:rPr>
              <w:t>ОК.09</w:t>
            </w:r>
          </w:p>
        </w:tc>
        <w:tc>
          <w:tcPr>
            <w:tcW w:w="3135" w:type="dxa"/>
            <w:tcBorders>
              <w:left w:val="single" w:sz="4" w:space="0" w:color="auto"/>
              <w:bottom w:val="single" w:sz="4" w:space="0" w:color="auto"/>
              <w:right w:val="single" w:sz="4" w:space="0" w:color="auto"/>
            </w:tcBorders>
          </w:tcPr>
          <w:p w14:paraId="3997A47A" w14:textId="0CE9980D"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888661D" w14:textId="77777777"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 xml:space="preserve">участвовать в диалогах на знакомые общие и профессиональные темы; </w:t>
            </w:r>
          </w:p>
          <w:p w14:paraId="1B02868C" w14:textId="718C904A"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 xml:space="preserve">строить простые высказывания о себе и о своей профессиональной деятельности; </w:t>
            </w:r>
          </w:p>
          <w:p w14:paraId="54149A74" w14:textId="2AE51A50" w:rsidR="001576FE" w:rsidRPr="007F26BF" w:rsidRDefault="00982C3C" w:rsidP="00982C3C">
            <w:pPr>
              <w:spacing w:after="0" w:line="240" w:lineRule="auto"/>
              <w:rPr>
                <w:rFonts w:ascii="Times New Roman" w:eastAsia="Times New Roman" w:hAnsi="Times New Roman" w:cs="Times New Roman"/>
                <w:iCs/>
                <w:sz w:val="24"/>
                <w:szCs w:val="24"/>
                <w:lang w:eastAsia="ru-RU"/>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4C4E2485" w14:textId="77777777"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 xml:space="preserve">правила построения простых и сложных предложений на профессиональные темы; </w:t>
            </w:r>
          </w:p>
          <w:p w14:paraId="019D4638" w14:textId="2DE1F29F"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 xml:space="preserve">основные общеупотребительные глаголы (бытовая и профессиональная лексика); </w:t>
            </w:r>
          </w:p>
          <w:p w14:paraId="30AB60F8" w14:textId="4DF657F4"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 xml:space="preserve">лексический минимум, относящийся к описанию предметов, средств и процессов профессиональной деятельности; </w:t>
            </w:r>
          </w:p>
          <w:p w14:paraId="437D1D9B" w14:textId="4E407F31" w:rsidR="00982C3C" w:rsidRPr="007F26BF" w:rsidRDefault="00982C3C" w:rsidP="00982C3C">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w:t>
            </w:r>
            <w:r w:rsidR="000C43D5" w:rsidRPr="007F26BF">
              <w:rPr>
                <w:rFonts w:ascii="Times New Roman" w:eastAsia="Calibri" w:hAnsi="Times New Roman" w:cs="Times New Roman"/>
                <w:iCs/>
                <w:sz w:val="24"/>
                <w:szCs w:val="24"/>
              </w:rPr>
              <w:t xml:space="preserve">особенности произношения; </w:t>
            </w:r>
          </w:p>
          <w:p w14:paraId="357637B9" w14:textId="39B3D848" w:rsidR="001576FE" w:rsidRPr="007F26BF" w:rsidRDefault="000C43D5" w:rsidP="00982C3C">
            <w:pPr>
              <w:spacing w:after="0" w:line="240" w:lineRule="auto"/>
              <w:rPr>
                <w:rFonts w:ascii="Times New Roman" w:hAnsi="Times New Roman" w:cs="Times New Roman"/>
                <w:bCs/>
                <w:iCs/>
                <w:sz w:val="24"/>
                <w:szCs w:val="24"/>
              </w:rPr>
            </w:pPr>
            <w:r w:rsidRPr="007F26BF">
              <w:rPr>
                <w:rFonts w:ascii="Times New Roman" w:eastAsia="Calibri" w:hAnsi="Times New Roman" w:cs="Times New Roman"/>
                <w:iCs/>
                <w:sz w:val="24"/>
                <w:szCs w:val="24"/>
              </w:rPr>
              <w:t>правила чтения текстов профессиональной направленности</w:t>
            </w:r>
          </w:p>
        </w:tc>
        <w:tc>
          <w:tcPr>
            <w:tcW w:w="2656" w:type="dxa"/>
            <w:tcBorders>
              <w:top w:val="single" w:sz="4" w:space="0" w:color="auto"/>
              <w:left w:val="single" w:sz="4" w:space="0" w:color="auto"/>
              <w:bottom w:val="single" w:sz="4" w:space="0" w:color="auto"/>
              <w:right w:val="single" w:sz="4" w:space="0" w:color="auto"/>
            </w:tcBorders>
          </w:tcPr>
          <w:p w14:paraId="1344770C" w14:textId="20FDE3F0" w:rsidR="001576FE" w:rsidRPr="007F26BF" w:rsidRDefault="00B8423D" w:rsidP="00982C3C">
            <w:pPr>
              <w:spacing w:after="0" w:line="240" w:lineRule="auto"/>
              <w:jc w:val="center"/>
              <w:rPr>
                <w:rFonts w:ascii="Times New Roman" w:hAnsi="Times New Roman" w:cs="Times New Roman"/>
                <w:bCs/>
                <w:iCs/>
                <w:sz w:val="24"/>
                <w:szCs w:val="24"/>
              </w:rPr>
            </w:pPr>
            <w:r w:rsidRPr="007F26BF">
              <w:rPr>
                <w:rFonts w:ascii="Times New Roman" w:hAnsi="Times New Roman" w:cs="Times New Roman"/>
                <w:bCs/>
                <w:iCs/>
                <w:sz w:val="24"/>
                <w:szCs w:val="24"/>
              </w:rPr>
              <w:t>-</w:t>
            </w:r>
          </w:p>
        </w:tc>
      </w:tr>
      <w:tr w:rsidR="00BC6CF7" w:rsidRPr="007F26BF" w14:paraId="063D30E3" w14:textId="77777777" w:rsidTr="00982C3C">
        <w:tc>
          <w:tcPr>
            <w:tcW w:w="942" w:type="dxa"/>
            <w:tcBorders>
              <w:top w:val="single" w:sz="4" w:space="0" w:color="auto"/>
              <w:left w:val="single" w:sz="4" w:space="0" w:color="auto"/>
              <w:right w:val="single" w:sz="4" w:space="0" w:color="auto"/>
            </w:tcBorders>
          </w:tcPr>
          <w:p w14:paraId="0C09F3DE" w14:textId="77777777" w:rsidR="00BC6CF7" w:rsidRPr="007F26BF" w:rsidRDefault="001576FE"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t>ПК 1</w:t>
            </w:r>
            <w:r w:rsidR="00BC6CF7" w:rsidRPr="007F26BF">
              <w:rPr>
                <w:rFonts w:ascii="Times New Roman" w:hAnsi="Times New Roman" w:cs="Times New Roman"/>
                <w:bCs/>
                <w:iCs/>
                <w:sz w:val="24"/>
                <w:szCs w:val="24"/>
              </w:rPr>
              <w:t>.</w:t>
            </w:r>
            <w:r w:rsidRPr="007F26BF">
              <w:rPr>
                <w:rFonts w:ascii="Times New Roman" w:hAnsi="Times New Roman" w:cs="Times New Roman"/>
                <w:bCs/>
                <w:iCs/>
                <w:sz w:val="24"/>
                <w:szCs w:val="24"/>
              </w:rPr>
              <w:t>1</w:t>
            </w:r>
          </w:p>
        </w:tc>
        <w:tc>
          <w:tcPr>
            <w:tcW w:w="3135" w:type="dxa"/>
            <w:tcBorders>
              <w:top w:val="single" w:sz="4" w:space="0" w:color="auto"/>
              <w:left w:val="single" w:sz="4" w:space="0" w:color="auto"/>
              <w:right w:val="single" w:sz="4" w:space="0" w:color="auto"/>
            </w:tcBorders>
            <w:hideMark/>
          </w:tcPr>
          <w:p w14:paraId="53B1CE48"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на этапе проектирования, строительства, реконструкции и эксплуатации соответствие помещений ветеринарной деятельности и объектов содержания животных и птиц ветеринарно-санитарным требованиям, установленным нормативными правовыми актами;</w:t>
            </w:r>
          </w:p>
          <w:p w14:paraId="67438528"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соответствие параметров микроклимата помещений содержания животных и птиц зоогигиеническим требованиям;</w:t>
            </w:r>
          </w:p>
          <w:p w14:paraId="24584A0B"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пользоваться специальным оборудованием для определения показателей микроклимата в помещениях содержания животных и птиц в соответствии с инструкциями по эксплуатации оборудования;</w:t>
            </w:r>
          </w:p>
          <w:p w14:paraId="6A1D3ACC"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соответствие качества корма санитарным требованиям органолептическим методом;</w:t>
            </w:r>
          </w:p>
          <w:p w14:paraId="7E6583CA"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соответствие корма санитарным требованиям на основе результатов физического, химического и ветеринарно-биологического методов оценки качества корма;</w:t>
            </w:r>
          </w:p>
          <w:p w14:paraId="177DDADD"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соответствие доильно-молочного оборудования ветеринарно-санитарным требованиям отраслевых нормативных правовых актов;</w:t>
            </w:r>
          </w:p>
          <w:p w14:paraId="52421B23"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соответствие процессов доения и первичной обработки молока ветеринарно-санитарным требованиям отраслевых нормативных правовых актов;</w:t>
            </w:r>
          </w:p>
          <w:p w14:paraId="42955130" w14:textId="2BBE85DE"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определять соответствие транспортных средств для перевозки животных ветеринарно-санитарным требованиям отраслевых нормативных правовых актов</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0A693034"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ветеринарно-санитарные требования при проектировании, строительстве, реконструкции и эксплуатации объектов содержания животных и птиц, площадок для выгула;</w:t>
            </w:r>
          </w:p>
          <w:p w14:paraId="006AFD5B"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ветеринарно-санитарные и гигиенические требования по уходу за сельскохозяйственными, домашними и дикими животными и птицами;</w:t>
            </w:r>
          </w:p>
          <w:p w14:paraId="238643F5"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зоогигиенических требований к параметрам микроклимата в помещениях содержания сельскохозяйственных, </w:t>
            </w:r>
            <w:r w:rsidRPr="007F26BF">
              <w:rPr>
                <w:rFonts w:ascii="Times New Roman" w:hAnsi="Times New Roman" w:cs="Times New Roman"/>
                <w:iCs/>
                <w:sz w:val="24"/>
                <w:szCs w:val="24"/>
              </w:rPr>
              <w:lastRenderedPageBreak/>
              <w:t>домашних и диких животных и птиц;</w:t>
            </w:r>
          </w:p>
          <w:p w14:paraId="70E9D4CF"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специальное оборудование для контроля микроклимата в помещениях содержания животных и птиц и правила его эксплуатации;</w:t>
            </w:r>
          </w:p>
          <w:p w14:paraId="5596077D"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ветеринарные и санитарно-гигиенические требования к естественным и культурным пастбищам для разных видов и возрастных групп животных;</w:t>
            </w:r>
          </w:p>
          <w:p w14:paraId="77AA396C"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методику органолептической оценки качества кормов для животных и птиц;</w:t>
            </w:r>
          </w:p>
          <w:p w14:paraId="5869DD78"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нормативные показатели качества и безопасности кормов для животных и птиц в соответствии с государственными стандартами в области качества кормов;</w:t>
            </w:r>
          </w:p>
          <w:p w14:paraId="70621A89"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ветеринарно-санитарные требования к доильно-молочному оборудованию;</w:t>
            </w:r>
          </w:p>
          <w:p w14:paraId="7EA0E0B8"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ветеринарно-санитарные требования к доению и первичной обработке молока;</w:t>
            </w:r>
          </w:p>
          <w:p w14:paraId="4004B231" w14:textId="4DE1010A"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ветеринарно-санитарные требования к перевозке животных и птиц</w:t>
            </w:r>
          </w:p>
        </w:tc>
        <w:tc>
          <w:tcPr>
            <w:tcW w:w="2656" w:type="dxa"/>
            <w:tcBorders>
              <w:top w:val="single" w:sz="4" w:space="0" w:color="auto"/>
              <w:left w:val="single" w:sz="4" w:space="0" w:color="auto"/>
              <w:bottom w:val="single" w:sz="4" w:space="0" w:color="auto"/>
              <w:right w:val="single" w:sz="4" w:space="0" w:color="auto"/>
            </w:tcBorders>
            <w:hideMark/>
          </w:tcPr>
          <w:p w14:paraId="24DAF4B3"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контроля ветеринарно-санитарных и зоогигиенических параметров в помещениях ветеринарной деятельности и содержания животных и птиц;</w:t>
            </w:r>
          </w:p>
          <w:p w14:paraId="7EEA3391"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проверки санитарного состояния пастбищ и мест водопоя сельскохозяйственных и диких животных;</w:t>
            </w:r>
          </w:p>
          <w:p w14:paraId="79C94FE3"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контроля санитарных показателей кормов для животных и птиц;</w:t>
            </w:r>
          </w:p>
          <w:p w14:paraId="3B0AAE60"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контроля соблюдения ветеринарно-санитарных требований в процессе </w:t>
            </w:r>
            <w:r w:rsidRPr="007F26BF">
              <w:rPr>
                <w:rFonts w:ascii="Times New Roman" w:hAnsi="Times New Roman" w:cs="Times New Roman"/>
                <w:iCs/>
                <w:sz w:val="24"/>
                <w:szCs w:val="24"/>
              </w:rPr>
              <w:lastRenderedPageBreak/>
              <w:t xml:space="preserve">доения животных; </w:t>
            </w:r>
          </w:p>
          <w:p w14:paraId="1E74E9E1" w14:textId="10549691"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контроля соблюдения ветеринарно-санитарных требований в процессе перевозки животных и птиц</w:t>
            </w:r>
          </w:p>
        </w:tc>
      </w:tr>
      <w:tr w:rsidR="00BC6CF7" w:rsidRPr="007F26BF" w14:paraId="7A078BEB" w14:textId="77777777" w:rsidTr="00982C3C">
        <w:trPr>
          <w:trHeight w:val="327"/>
        </w:trPr>
        <w:tc>
          <w:tcPr>
            <w:tcW w:w="942" w:type="dxa"/>
            <w:tcBorders>
              <w:left w:val="single" w:sz="4" w:space="0" w:color="auto"/>
              <w:right w:val="single" w:sz="4" w:space="0" w:color="auto"/>
            </w:tcBorders>
          </w:tcPr>
          <w:p w14:paraId="74892743" w14:textId="77777777" w:rsidR="00BC6CF7" w:rsidRPr="007F26BF" w:rsidRDefault="001576FE"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lastRenderedPageBreak/>
              <w:t>ПК 1</w:t>
            </w:r>
            <w:r w:rsidR="00BC6CF7" w:rsidRPr="007F26BF">
              <w:rPr>
                <w:rFonts w:ascii="Times New Roman" w:hAnsi="Times New Roman" w:cs="Times New Roman"/>
                <w:bCs/>
                <w:iCs/>
                <w:sz w:val="24"/>
                <w:szCs w:val="24"/>
              </w:rPr>
              <w:t>.</w:t>
            </w:r>
            <w:r w:rsidRPr="007F26BF">
              <w:rPr>
                <w:rFonts w:ascii="Times New Roman" w:hAnsi="Times New Roman" w:cs="Times New Roman"/>
                <w:bCs/>
                <w:iCs/>
                <w:sz w:val="24"/>
                <w:szCs w:val="24"/>
              </w:rPr>
              <w:t>2</w:t>
            </w:r>
          </w:p>
        </w:tc>
        <w:tc>
          <w:tcPr>
            <w:tcW w:w="3135" w:type="dxa"/>
            <w:tcBorders>
              <w:left w:val="single" w:sz="4" w:space="0" w:color="auto"/>
              <w:right w:val="single" w:sz="4" w:space="0" w:color="auto"/>
            </w:tcBorders>
          </w:tcPr>
          <w:p w14:paraId="6A4E4DED"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определять соответствие процесса подготовки навоза, помета, стоков животноводческих и птицеводческих организаций ветеринарно-санитарным требованиям </w:t>
            </w:r>
            <w:r w:rsidRPr="007F26BF">
              <w:rPr>
                <w:rFonts w:ascii="Times New Roman" w:hAnsi="Times New Roman" w:cs="Times New Roman"/>
                <w:iCs/>
                <w:sz w:val="24"/>
                <w:szCs w:val="24"/>
              </w:rPr>
              <w:lastRenderedPageBreak/>
              <w:t>при проектировании, строительстве и эксплуатации сооружений для подготовки навоза, помета и стоков;</w:t>
            </w:r>
          </w:p>
          <w:p w14:paraId="59106BB1"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разрабатывать порядок обеззараживания навоза, помета и стоков при возникновении инфекционных и инвазионных заболеваний;</w:t>
            </w:r>
          </w:p>
          <w:p w14:paraId="66004309"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выполнять взятие, консервацию, упаковку проб материалов (кормов, воды, почвы, навоза, помета и стоков, а также смывов, соскобов) для лабораторных исследований в соответствии с государственными стандартами в области отбора проб;</w:t>
            </w:r>
          </w:p>
          <w:p w14:paraId="349EB906" w14:textId="33189307"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определять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59766D9C"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xml:space="preserve">- ветеринарно-санитарные требования к подготовке к использованию в качестве органических удобрений навоза, помета и стоков, в том числе при инфекционных и </w:t>
            </w:r>
            <w:r w:rsidRPr="007F26BF">
              <w:rPr>
                <w:rFonts w:ascii="Times New Roman" w:hAnsi="Times New Roman" w:cs="Times New Roman"/>
                <w:iCs/>
                <w:sz w:val="24"/>
                <w:szCs w:val="24"/>
              </w:rPr>
              <w:lastRenderedPageBreak/>
              <w:t>инвазионных болезнях животных и птиц;</w:t>
            </w:r>
          </w:p>
          <w:p w14:paraId="2F57E01A"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виды навоза и помета, способы их обеззараживания;</w:t>
            </w:r>
          </w:p>
          <w:p w14:paraId="593D0489"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сроки выживаемости возбудителей инфекционных и инвазионных болезней во внешней среде;</w:t>
            </w:r>
          </w:p>
          <w:p w14:paraId="14E3D35D"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факторы и механизмы передачи возбудителя болезни от источника инфекции, инвазии к восприимчивому организму;</w:t>
            </w:r>
          </w:p>
          <w:p w14:paraId="0330573A"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правила отбора проб 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содержания животных и птиц, кормов;</w:t>
            </w:r>
          </w:p>
          <w:p w14:paraId="708F07A3"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гигиенические нормы и правила применения средств индивидуальной защиты для работников, занимающихся ветеринарной деятельностью;</w:t>
            </w:r>
          </w:p>
          <w:p w14:paraId="0CAF86B2" w14:textId="33EE5111"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мероприятия по оптимизации ветеринарно-санитарного и зоогигиенического состояния объектов содержания животных и птиц</w:t>
            </w:r>
          </w:p>
        </w:tc>
        <w:tc>
          <w:tcPr>
            <w:tcW w:w="2656" w:type="dxa"/>
            <w:tcBorders>
              <w:top w:val="single" w:sz="4" w:space="0" w:color="auto"/>
              <w:left w:val="single" w:sz="4" w:space="0" w:color="auto"/>
              <w:bottom w:val="single" w:sz="4" w:space="0" w:color="auto"/>
              <w:right w:val="single" w:sz="4" w:space="0" w:color="auto"/>
            </w:tcBorders>
          </w:tcPr>
          <w:p w14:paraId="16B57DEE"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xml:space="preserve">- контроля соблюдения ветеринарно-санитарных требований при подготовке к использованию в качестве органических удобрений навоза, </w:t>
            </w:r>
            <w:r w:rsidRPr="007F26BF">
              <w:rPr>
                <w:rFonts w:ascii="Times New Roman" w:hAnsi="Times New Roman" w:cs="Times New Roman"/>
                <w:iCs/>
                <w:sz w:val="24"/>
                <w:szCs w:val="24"/>
              </w:rPr>
              <w:lastRenderedPageBreak/>
              <w:t xml:space="preserve">помета и стоков; </w:t>
            </w:r>
          </w:p>
          <w:p w14:paraId="4BACDA6B"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отбора проб для лабораторных исследований при осуществлении контроля ветеринарно-санитарного и зоогигиенического состояния помещений ветеринарной деятельности, содержания животных и птиц, площадок для выгула и кормов; </w:t>
            </w:r>
          </w:p>
          <w:p w14:paraId="4144153C"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разработки рекомендаций по оптимизации ветеринарно-санитарного и зоогигиенического состояния помещений ветеринарной деятельности, содержания животных и птиц, площадок для выгула и кормов по итогам проведенного контроля;</w:t>
            </w:r>
          </w:p>
          <w:p w14:paraId="188D266B" w14:textId="6BEF7AE2" w:rsidR="00BC6CF7"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оформления результатов контроля ветеринарно-санитарного и зоогигиенического состояния помещений ветеринарной деятельности, содержания животных и птиц и кормов</w:t>
            </w:r>
          </w:p>
        </w:tc>
      </w:tr>
      <w:tr w:rsidR="001576FE" w:rsidRPr="007F26BF" w14:paraId="7CB11EF9" w14:textId="77777777" w:rsidTr="00982C3C">
        <w:trPr>
          <w:trHeight w:val="327"/>
        </w:trPr>
        <w:tc>
          <w:tcPr>
            <w:tcW w:w="942" w:type="dxa"/>
            <w:tcBorders>
              <w:left w:val="single" w:sz="4" w:space="0" w:color="auto"/>
              <w:right w:val="single" w:sz="4" w:space="0" w:color="auto"/>
            </w:tcBorders>
          </w:tcPr>
          <w:p w14:paraId="0E8FA74B" w14:textId="77777777" w:rsidR="001576FE" w:rsidRPr="007F26BF" w:rsidRDefault="001576FE"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lastRenderedPageBreak/>
              <w:t>ПК 1.3</w:t>
            </w:r>
          </w:p>
        </w:tc>
        <w:tc>
          <w:tcPr>
            <w:tcW w:w="3135" w:type="dxa"/>
            <w:tcBorders>
              <w:left w:val="single" w:sz="4" w:space="0" w:color="auto"/>
              <w:right w:val="single" w:sz="4" w:space="0" w:color="auto"/>
            </w:tcBorders>
          </w:tcPr>
          <w:p w14:paraId="61948355"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определять сроки проведения, методы и режимы дезинфекции,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xml:space="preserve"> животноводческих производственных и вспомогательных помещений, оборудования, спецодежды, </w:t>
            </w:r>
            <w:r w:rsidRPr="007F26BF">
              <w:rPr>
                <w:rFonts w:ascii="Times New Roman" w:hAnsi="Times New Roman" w:cs="Times New Roman"/>
                <w:iCs/>
                <w:sz w:val="24"/>
                <w:szCs w:val="24"/>
              </w:rPr>
              <w:lastRenderedPageBreak/>
              <w:t>транспортных средств, территории;</w:t>
            </w:r>
          </w:p>
          <w:p w14:paraId="197F49D2"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производить обследование животноводческих объектов с целью выявления и оценки распространенности эктопаразитов и грызунов перед разработкой плана дезинсекции и дератизации;</w:t>
            </w:r>
          </w:p>
          <w:p w14:paraId="433FAD05"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сроки проведения, методы и режимы дезинсекции и дератизации животноводческих помещений и территорий с учетом распространенности эктопаразитов и грызунов;</w:t>
            </w:r>
          </w:p>
          <w:p w14:paraId="7CDD6756"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разрабатывать рекомендации по проведению санитарных и технических мероприятий по защите объектов от эктопаразитов и грызунов;</w:t>
            </w:r>
          </w:p>
          <w:p w14:paraId="2289758D" w14:textId="2529255E" w:rsidR="001576FE"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xml:space="preserve">- определять потребность в средствах, материалах, оборудовании, рабочей силе для проведения дезинфекции,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дезинсекции и дератизации с учетом специфики объекта и объема работ</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01560234"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xml:space="preserve">- правила проведения дезинфекции 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xml:space="preserve"> объектов государственного ветеринарного надзора;</w:t>
            </w:r>
          </w:p>
          <w:p w14:paraId="5B9F47A6"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порядок обследования животноводческих объектов с целью выявления и оценки распространенности эктопаразитов и грызунов;</w:t>
            </w:r>
          </w:p>
          <w:p w14:paraId="088CA571"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основные виды эктопаразитов и грызунов, обитающих в животноводческих объектах, и факторы, влияющие на их распространенность;</w:t>
            </w:r>
          </w:p>
          <w:p w14:paraId="16B3A1D7"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виды, порядок реализации мероприятий по борьбе с эктопаразитами и грызунами в объектах животноводства;</w:t>
            </w:r>
          </w:p>
          <w:p w14:paraId="04547B04"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методы расчета потребности в средствах, материалах, оборудовании, рабочей силе для проведения дезинфекции,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дезинсекции и дератизации животноводческих объектов;</w:t>
            </w:r>
          </w:p>
          <w:p w14:paraId="38000DFD"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нормы расхода средств и материалов при проведении ветеринарно-санитарных мероприятий;</w:t>
            </w:r>
          </w:p>
          <w:p w14:paraId="75256BF6"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нормы времени на выполнение работ в рамках ветеринарно-санитарных мероприятий;</w:t>
            </w:r>
          </w:p>
          <w:p w14:paraId="1E923706" w14:textId="37ABC064" w:rsidR="001576FE"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xml:space="preserve">- порядок оперативного контроля проведения дезинфекции,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дезинсекции, дератизации животноводческих объектов</w:t>
            </w:r>
          </w:p>
        </w:tc>
        <w:tc>
          <w:tcPr>
            <w:tcW w:w="2656" w:type="dxa"/>
            <w:tcBorders>
              <w:top w:val="single" w:sz="4" w:space="0" w:color="auto"/>
              <w:left w:val="single" w:sz="4" w:space="0" w:color="auto"/>
              <w:bottom w:val="single" w:sz="4" w:space="0" w:color="auto"/>
              <w:right w:val="single" w:sz="4" w:space="0" w:color="auto"/>
            </w:tcBorders>
          </w:tcPr>
          <w:p w14:paraId="75F4C9D5"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xml:space="preserve">- разработки оперативных планов-графиков дезинфекции,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дезинсекции и дератизации объектов содержания животных и птиц;</w:t>
            </w:r>
          </w:p>
          <w:p w14:paraId="4AEFDE26" w14:textId="77777777" w:rsidR="00982C3C" w:rsidRPr="007F26BF" w:rsidRDefault="00982C3C" w:rsidP="00982C3C">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выдачи заданий на проведение дезинфекции,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xml:space="preserve">, дезинсекции, </w:t>
            </w:r>
            <w:r w:rsidRPr="007F26BF">
              <w:rPr>
                <w:rFonts w:ascii="Times New Roman" w:hAnsi="Times New Roman" w:cs="Times New Roman"/>
                <w:iCs/>
                <w:sz w:val="24"/>
                <w:szCs w:val="24"/>
              </w:rPr>
              <w:lastRenderedPageBreak/>
              <w:t>дератизации младшему ветеринарному персоналу в соответствии с планами проведения мероприятий;</w:t>
            </w:r>
          </w:p>
          <w:p w14:paraId="3488BC6B" w14:textId="6F2A35B0" w:rsidR="001576FE" w:rsidRPr="007F26BF" w:rsidRDefault="00982C3C" w:rsidP="00982C3C">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xml:space="preserve">- оперативного контроля проведения дезинфекции, </w:t>
            </w:r>
            <w:proofErr w:type="spellStart"/>
            <w:r w:rsidRPr="007F26BF">
              <w:rPr>
                <w:rFonts w:ascii="Times New Roman" w:hAnsi="Times New Roman" w:cs="Times New Roman"/>
                <w:iCs/>
                <w:sz w:val="24"/>
                <w:szCs w:val="24"/>
              </w:rPr>
              <w:t>дезинвазии</w:t>
            </w:r>
            <w:proofErr w:type="spellEnd"/>
            <w:r w:rsidRPr="007F26BF">
              <w:rPr>
                <w:rFonts w:ascii="Times New Roman" w:hAnsi="Times New Roman" w:cs="Times New Roman"/>
                <w:iCs/>
                <w:sz w:val="24"/>
                <w:szCs w:val="24"/>
              </w:rPr>
              <w:t>, дезинсекции, дератизации объектов содержания животных и птиц</w:t>
            </w:r>
          </w:p>
        </w:tc>
      </w:tr>
      <w:tr w:rsidR="001576FE" w:rsidRPr="007F26BF" w14:paraId="18E30CB8" w14:textId="77777777" w:rsidTr="00982C3C">
        <w:trPr>
          <w:trHeight w:val="327"/>
        </w:trPr>
        <w:tc>
          <w:tcPr>
            <w:tcW w:w="942" w:type="dxa"/>
            <w:tcBorders>
              <w:left w:val="single" w:sz="4" w:space="0" w:color="auto"/>
              <w:right w:val="single" w:sz="4" w:space="0" w:color="auto"/>
            </w:tcBorders>
          </w:tcPr>
          <w:p w14:paraId="31FE28F3" w14:textId="77777777" w:rsidR="001576FE" w:rsidRPr="007F26BF" w:rsidRDefault="001576FE"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lastRenderedPageBreak/>
              <w:t>ПК 1.4</w:t>
            </w:r>
          </w:p>
        </w:tc>
        <w:tc>
          <w:tcPr>
            <w:tcW w:w="3135" w:type="dxa"/>
            <w:tcBorders>
              <w:left w:val="single" w:sz="4" w:space="0" w:color="auto"/>
              <w:right w:val="single" w:sz="4" w:space="0" w:color="auto"/>
            </w:tcBorders>
          </w:tcPr>
          <w:p w14:paraId="4E2D0983"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определять виды и объем работ для младшего ветеринарного персонала по стерилизации инструментов и материалов, используемых при проведении ветеринарно-санитарных мероприятий;</w:t>
            </w:r>
          </w:p>
          <w:p w14:paraId="30D2C8D2"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оценивать соблюдение технологии и мер безопасности при проведении - выполнять работы по стерилизации инструментов и материалов;</w:t>
            </w:r>
          </w:p>
          <w:p w14:paraId="0895FFF3" w14:textId="216EFF27" w:rsidR="001576FE" w:rsidRPr="007F26BF" w:rsidRDefault="00F0104B" w:rsidP="00F0104B">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lastRenderedPageBreak/>
              <w:t>- производить корректирующие действия при выявлении нарушений технологии и требований безопасности при проведении работ по стерилизации инструментов и материалов</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7B3DE311" w14:textId="0758373D"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методы и режимы стерилизации</w:t>
            </w:r>
            <w:r w:rsidRPr="007F26BF">
              <w:rPr>
                <w:rFonts w:ascii="Times New Roman" w:hAnsi="Times New Roman" w:cs="Times New Roman"/>
                <w:iCs/>
                <w:sz w:val="24"/>
                <w:szCs w:val="24"/>
              </w:rPr>
              <w:tab/>
              <w:t>инструментов и материалов, используемых при проведении ветеринарно-санитарных мероприятий;</w:t>
            </w:r>
          </w:p>
          <w:p w14:paraId="103D0195"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порядок контроля стерилизации инструментов и материалов, используемых при проведении ветеринарно-санитарных мероприятий;</w:t>
            </w:r>
          </w:p>
          <w:p w14:paraId="369FF2F7" w14:textId="0F727518" w:rsidR="001576FE" w:rsidRPr="007F26BF" w:rsidRDefault="00F0104B" w:rsidP="00F0104B">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xml:space="preserve">- технологию приготовления рабочих растворов, средств и </w:t>
            </w:r>
            <w:r w:rsidRPr="007F26BF">
              <w:rPr>
                <w:rFonts w:ascii="Times New Roman" w:hAnsi="Times New Roman" w:cs="Times New Roman"/>
                <w:iCs/>
                <w:sz w:val="24"/>
                <w:szCs w:val="24"/>
              </w:rPr>
              <w:lastRenderedPageBreak/>
              <w:t>соответствующего инструментария для проведения ветеринарно-санитарных мероприятий</w:t>
            </w:r>
          </w:p>
        </w:tc>
        <w:tc>
          <w:tcPr>
            <w:tcW w:w="2656" w:type="dxa"/>
            <w:tcBorders>
              <w:top w:val="single" w:sz="4" w:space="0" w:color="auto"/>
              <w:left w:val="single" w:sz="4" w:space="0" w:color="auto"/>
              <w:bottom w:val="single" w:sz="4" w:space="0" w:color="auto"/>
              <w:right w:val="single" w:sz="4" w:space="0" w:color="auto"/>
            </w:tcBorders>
          </w:tcPr>
          <w:p w14:paraId="1A08349E"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выбора методов и режимов стерилизации инструментов и материалов, используемых при проведении ветеринарно-санитарных мероприятий;</w:t>
            </w:r>
          </w:p>
          <w:p w14:paraId="47D73F1B"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выдачи заданий на проведение стерилизации инструментов и материалов, используемых при проведении ветеринарно-санитарных мероприятий, младшему </w:t>
            </w:r>
            <w:r w:rsidRPr="007F26BF">
              <w:rPr>
                <w:rFonts w:ascii="Times New Roman" w:hAnsi="Times New Roman" w:cs="Times New Roman"/>
                <w:iCs/>
                <w:sz w:val="24"/>
                <w:szCs w:val="24"/>
              </w:rPr>
              <w:lastRenderedPageBreak/>
              <w:t>ветеринарному персоналу;</w:t>
            </w:r>
          </w:p>
          <w:p w14:paraId="279CC102"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оперативного контроля проведения стерилизации инструментов и материалов, используемых при проведении ветеринарно-санитарных мероприятий;</w:t>
            </w:r>
          </w:p>
          <w:p w14:paraId="43A5272B"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подготовки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1AB7D13F" w14:textId="31DC745D" w:rsidR="001576FE" w:rsidRPr="007F26BF" w:rsidRDefault="00F0104B" w:rsidP="00F0104B">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контроля соблюдения ветеринарно-санитарных правил сбора, утилизации, уничтожения биологических отходов и ветеринарных препаратов</w:t>
            </w:r>
          </w:p>
        </w:tc>
      </w:tr>
      <w:tr w:rsidR="001576FE" w:rsidRPr="007F26BF" w14:paraId="47D7103F" w14:textId="77777777" w:rsidTr="00982C3C">
        <w:trPr>
          <w:trHeight w:val="327"/>
        </w:trPr>
        <w:tc>
          <w:tcPr>
            <w:tcW w:w="942" w:type="dxa"/>
            <w:tcBorders>
              <w:left w:val="single" w:sz="4" w:space="0" w:color="auto"/>
              <w:bottom w:val="single" w:sz="4" w:space="0" w:color="auto"/>
              <w:right w:val="single" w:sz="4" w:space="0" w:color="auto"/>
            </w:tcBorders>
          </w:tcPr>
          <w:p w14:paraId="596BB679" w14:textId="77777777" w:rsidR="001576FE" w:rsidRPr="007F26BF" w:rsidRDefault="001576FE" w:rsidP="00982C3C">
            <w:pPr>
              <w:spacing w:after="0" w:line="240" w:lineRule="auto"/>
              <w:ind w:right="-130"/>
              <w:rPr>
                <w:rFonts w:ascii="Times New Roman" w:hAnsi="Times New Roman" w:cs="Times New Roman"/>
                <w:bCs/>
                <w:iCs/>
                <w:sz w:val="24"/>
                <w:szCs w:val="24"/>
              </w:rPr>
            </w:pPr>
            <w:r w:rsidRPr="007F26BF">
              <w:rPr>
                <w:rFonts w:ascii="Times New Roman" w:hAnsi="Times New Roman" w:cs="Times New Roman"/>
                <w:bCs/>
                <w:iCs/>
                <w:sz w:val="24"/>
                <w:szCs w:val="24"/>
              </w:rPr>
              <w:lastRenderedPageBreak/>
              <w:t>ПК 1.5</w:t>
            </w:r>
          </w:p>
        </w:tc>
        <w:tc>
          <w:tcPr>
            <w:tcW w:w="3135" w:type="dxa"/>
            <w:tcBorders>
              <w:left w:val="single" w:sz="4" w:space="0" w:color="auto"/>
              <w:bottom w:val="single" w:sz="4" w:space="0" w:color="auto"/>
              <w:right w:val="single" w:sz="4" w:space="0" w:color="auto"/>
            </w:tcBorders>
          </w:tcPr>
          <w:p w14:paraId="1FE1F9BB"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выявлять животных, не подлежащих отправке на убой, на основе ветеринарного осмотра;</w:t>
            </w:r>
          </w:p>
          <w:p w14:paraId="3B363E98"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оформлять документацию на животных, отправляемых на убой;</w:t>
            </w:r>
          </w:p>
          <w:p w14:paraId="2B0C27E2"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готовить рабочие растворы средств для проведения ветеринарно-санитарных мероприятий согласно инструкциям и наставлениям с соблюдением правил безопасности;</w:t>
            </w:r>
          </w:p>
          <w:p w14:paraId="0C62DAB4"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определять соответствие процессов сбора, утилизации, уничтожения биологических отходов, в том числе трупов животных, и ветеринарных препаратов требованиям нормативных правовых актов в области ветеринарно-санитарной </w:t>
            </w:r>
            <w:r w:rsidRPr="007F26BF">
              <w:rPr>
                <w:rFonts w:ascii="Times New Roman" w:hAnsi="Times New Roman" w:cs="Times New Roman"/>
                <w:iCs/>
                <w:sz w:val="24"/>
                <w:szCs w:val="24"/>
              </w:rPr>
              <w:lastRenderedPageBreak/>
              <w:t>безопасности;</w:t>
            </w:r>
          </w:p>
          <w:p w14:paraId="476CD773"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производить корректирующие действия при выявлении нарушений требований ветеринарной безопасности в процессе сбора, утилизации, уничтожения биологических отходов и ветеринарных препаратов;</w:t>
            </w:r>
          </w:p>
          <w:p w14:paraId="35922920"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подбирать средства и оборудование для проведения ветеринарно-санитарных мероприятий с учетом планов их проведения и анализа предложений, представленных на рынке;</w:t>
            </w:r>
          </w:p>
          <w:p w14:paraId="43407C01"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готовить растворы для проведения лабораторных исследований, в том числе для проведения ветеринарно-санитарной экспертизы;</w:t>
            </w:r>
          </w:p>
          <w:p w14:paraId="1BE201DD"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пользоваться специальными лабораторным оборудованием и средствами измерений при проведении лабораторных исследований продукции животного и растительного происхождения в рамках ветеринарно-санитарной экспертизы;</w:t>
            </w:r>
          </w:p>
          <w:p w14:paraId="486E4A69"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готовить заявки на закупку средств, материалов, инструментов и оборудования для проведения ветеринарно-санитарных мероприятий для передачи в службу организации, осуществляющую управление закупками;</w:t>
            </w:r>
          </w:p>
          <w:p w14:paraId="67092299" w14:textId="26CF600F" w:rsidR="001576FE" w:rsidRPr="007F26BF" w:rsidRDefault="00F0104B" w:rsidP="00F0104B">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рассчитывать показатели эффективности ветеринарно-санитарных мероприятий, проводимых на животноводческих объектах</w:t>
            </w:r>
          </w:p>
        </w:tc>
        <w:tc>
          <w:tcPr>
            <w:tcW w:w="3156" w:type="dxa"/>
            <w:tcBorders>
              <w:top w:val="single" w:sz="4" w:space="0" w:color="auto"/>
              <w:left w:val="single" w:sz="4" w:space="0" w:color="auto"/>
              <w:bottom w:val="single" w:sz="4" w:space="0" w:color="auto"/>
              <w:right w:val="single" w:sz="4" w:space="0" w:color="auto"/>
            </w:tcBorders>
            <w:shd w:val="clear" w:color="auto" w:fill="auto"/>
          </w:tcPr>
          <w:p w14:paraId="18C3E0F4"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правила сбора, утилизации, уничтожения биологических отходов и ветеринарных препаратов;</w:t>
            </w:r>
          </w:p>
          <w:p w14:paraId="2D99A4B8"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порядок проведения ветеринарного осмотра животных перед отправкой на убой в соответствии с ветеринарно-санитарными правилами </w:t>
            </w:r>
            <w:proofErr w:type="spellStart"/>
            <w:r w:rsidRPr="007F26BF">
              <w:rPr>
                <w:rFonts w:ascii="Times New Roman" w:hAnsi="Times New Roman" w:cs="Times New Roman"/>
                <w:iCs/>
                <w:sz w:val="24"/>
                <w:szCs w:val="24"/>
              </w:rPr>
              <w:t>предубойного</w:t>
            </w:r>
            <w:proofErr w:type="spellEnd"/>
            <w:r w:rsidRPr="007F26BF">
              <w:rPr>
                <w:rFonts w:ascii="Times New Roman" w:hAnsi="Times New Roman" w:cs="Times New Roman"/>
                <w:iCs/>
                <w:sz w:val="24"/>
                <w:szCs w:val="24"/>
              </w:rPr>
              <w:t xml:space="preserve"> осмотра животных;</w:t>
            </w:r>
          </w:p>
          <w:p w14:paraId="7A50E388"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порядок оформления документации на животных, отправляемых на убой;</w:t>
            </w:r>
          </w:p>
          <w:p w14:paraId="0C35DD8F"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средства, материалы, инструменты, оборудование, используемые при проведении ветеринарно-санитарных мероприятий;</w:t>
            </w:r>
          </w:p>
          <w:p w14:paraId="098161E3"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основных производителей, характеристики средств, материалов, инструментов и оборудования для </w:t>
            </w:r>
            <w:r w:rsidRPr="007F26BF">
              <w:rPr>
                <w:rFonts w:ascii="Times New Roman" w:hAnsi="Times New Roman" w:cs="Times New Roman"/>
                <w:iCs/>
                <w:sz w:val="24"/>
                <w:szCs w:val="24"/>
              </w:rPr>
              <w:lastRenderedPageBreak/>
              <w:t>проведения ветеринарно-санитарных мероприятий, представленных на рынке;</w:t>
            </w:r>
          </w:p>
          <w:p w14:paraId="4394F803"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методики отбора проб продукции растительного и животного происхождения при проведении ветеринарно-санитарной экспертизы;</w:t>
            </w:r>
          </w:p>
          <w:p w14:paraId="44FB6DEC" w14:textId="71A565F5"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стандартные методы лабораторных исследований продукции животного и растительного происхождения при проведении ветеринарно-санитарной экспертизы;</w:t>
            </w:r>
          </w:p>
          <w:p w14:paraId="7CB4C09C" w14:textId="17554B28"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порядок проведения денатурации с последующей утилизацией продукции, не прошедшей ветеринарно-санитарную экспертизу;</w:t>
            </w:r>
          </w:p>
          <w:p w14:paraId="50E89CD0" w14:textId="3D4E249F" w:rsidR="001576FE" w:rsidRPr="007F26BF" w:rsidRDefault="00F0104B" w:rsidP="00F0104B">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показатели эффективности ветеринарно-санитарных мероприятий на животноводческих объектах</w:t>
            </w:r>
          </w:p>
        </w:tc>
        <w:tc>
          <w:tcPr>
            <w:tcW w:w="2656" w:type="dxa"/>
            <w:tcBorders>
              <w:top w:val="single" w:sz="4" w:space="0" w:color="auto"/>
              <w:left w:val="single" w:sz="4" w:space="0" w:color="auto"/>
              <w:bottom w:val="single" w:sz="4" w:space="0" w:color="auto"/>
              <w:right w:val="single" w:sz="4" w:space="0" w:color="auto"/>
            </w:tcBorders>
          </w:tcPr>
          <w:p w14:paraId="1437753C"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lastRenderedPageBreak/>
              <w:t>- проведения ветеринарного осмотра сельскохозяйственных животных и птиц перед отправкой на убой;</w:t>
            </w:r>
          </w:p>
          <w:p w14:paraId="2E9931AD"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отбора проб продукции растительного и животного происхождения при проведении ветеринарно-санитарной экспертизы; </w:t>
            </w:r>
          </w:p>
          <w:p w14:paraId="46137A23"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проведения лабораторных исследований продукции животного и растительного происхождения (без заключения о возможности реализации/переработки);</w:t>
            </w:r>
          </w:p>
          <w:p w14:paraId="744164B5"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проведения денатурации с последующей утилизацией продукции, не прошедшей ветеринарно-санитарную </w:t>
            </w:r>
            <w:r w:rsidRPr="007F26BF">
              <w:rPr>
                <w:rFonts w:ascii="Times New Roman" w:hAnsi="Times New Roman" w:cs="Times New Roman"/>
                <w:iCs/>
                <w:sz w:val="24"/>
                <w:szCs w:val="24"/>
              </w:rPr>
              <w:lastRenderedPageBreak/>
              <w:t>экспертизу;</w:t>
            </w:r>
          </w:p>
          <w:p w14:paraId="0BC16559" w14:textId="77777777" w:rsidR="00F0104B" w:rsidRPr="007F26BF" w:rsidRDefault="00F0104B" w:rsidP="00F0104B">
            <w:pPr>
              <w:widowControl w:val="0"/>
              <w:autoSpaceDE w:val="0"/>
              <w:autoSpaceDN w:val="0"/>
              <w:adjustRightInd w:val="0"/>
              <w:spacing w:after="0" w:line="240" w:lineRule="auto"/>
              <w:rPr>
                <w:rFonts w:ascii="Times New Roman" w:hAnsi="Times New Roman" w:cs="Times New Roman"/>
                <w:iCs/>
                <w:sz w:val="24"/>
                <w:szCs w:val="24"/>
              </w:rPr>
            </w:pPr>
            <w:r w:rsidRPr="007F26BF">
              <w:rPr>
                <w:rFonts w:ascii="Times New Roman" w:hAnsi="Times New Roman" w:cs="Times New Roman"/>
                <w:iCs/>
                <w:sz w:val="24"/>
                <w:szCs w:val="24"/>
              </w:rPr>
              <w:t xml:space="preserve">- обеспечения проведения ветеринарно-санитарных мероприятий необходимыми средствами, материалами, инструментами и оборудованием; </w:t>
            </w:r>
          </w:p>
          <w:p w14:paraId="2A56325E" w14:textId="1559C8E6" w:rsidR="001576FE" w:rsidRPr="007F26BF" w:rsidRDefault="00F0104B" w:rsidP="00F0104B">
            <w:pPr>
              <w:spacing w:after="0" w:line="240" w:lineRule="auto"/>
              <w:rPr>
                <w:rFonts w:ascii="Times New Roman" w:hAnsi="Times New Roman" w:cs="Times New Roman"/>
                <w:bCs/>
                <w:iCs/>
                <w:sz w:val="24"/>
                <w:szCs w:val="24"/>
              </w:rPr>
            </w:pPr>
            <w:r w:rsidRPr="007F26BF">
              <w:rPr>
                <w:rFonts w:ascii="Times New Roman" w:hAnsi="Times New Roman" w:cs="Times New Roman"/>
                <w:iCs/>
                <w:sz w:val="24"/>
                <w:szCs w:val="24"/>
              </w:rPr>
              <w:t>- оценки эффективности проводимых ветеринарно-санитарных мероприятий на животноводческих объектах</w:t>
            </w:r>
          </w:p>
        </w:tc>
      </w:tr>
    </w:tbl>
    <w:p w14:paraId="60E8F7BB" w14:textId="77777777" w:rsidR="009D07ED" w:rsidRDefault="009D07ED" w:rsidP="00F0104B">
      <w:pPr>
        <w:pStyle w:val="1ff0"/>
        <w:jc w:val="left"/>
        <w:rPr>
          <w:rFonts w:ascii="Times New Roman" w:hAnsi="Times New Roman"/>
        </w:rPr>
      </w:pPr>
      <w:bookmarkStart w:id="35" w:name="_Toc152334663"/>
    </w:p>
    <w:p w14:paraId="6474AB2E" w14:textId="77777777" w:rsidR="00E65C2F" w:rsidRPr="00E11160" w:rsidRDefault="00E65C2F" w:rsidP="00E65C2F">
      <w:pPr>
        <w:pStyle w:val="1ff0"/>
        <w:rPr>
          <w:rFonts w:ascii="Times New Roman" w:hAnsi="Times New Roman"/>
        </w:rPr>
      </w:pPr>
      <w:bookmarkStart w:id="36" w:name="_Toc237857710"/>
      <w:bookmarkStart w:id="37" w:name="_Toc237873096"/>
      <w:bookmarkStart w:id="38" w:name="_Toc237933221"/>
      <w:bookmarkStart w:id="39" w:name="_Toc237956452"/>
      <w:bookmarkStart w:id="40" w:name="_Toc237965637"/>
      <w:bookmarkStart w:id="41" w:name="_Toc237984453"/>
      <w:r w:rsidRPr="00E11160">
        <w:rPr>
          <w:rFonts w:ascii="Times New Roman" w:hAnsi="Times New Roman"/>
        </w:rPr>
        <w:t>2. Структура и содержание профессионального модуля</w:t>
      </w:r>
      <w:bookmarkEnd w:id="35"/>
      <w:bookmarkEnd w:id="36"/>
      <w:bookmarkEnd w:id="37"/>
      <w:bookmarkEnd w:id="38"/>
      <w:bookmarkEnd w:id="39"/>
      <w:bookmarkEnd w:id="40"/>
      <w:bookmarkEnd w:id="41"/>
    </w:p>
    <w:p w14:paraId="6AD7F347" w14:textId="77777777" w:rsidR="00E65C2F" w:rsidRPr="00E11160" w:rsidRDefault="00E65C2F" w:rsidP="00E65C2F">
      <w:pPr>
        <w:pStyle w:val="116"/>
        <w:rPr>
          <w:rFonts w:ascii="Times New Roman" w:hAnsi="Times New Roman"/>
        </w:rPr>
      </w:pPr>
      <w:bookmarkStart w:id="42" w:name="_Toc152334664"/>
      <w:bookmarkStart w:id="43" w:name="_Toc237857711"/>
      <w:bookmarkStart w:id="44" w:name="_Toc237873097"/>
      <w:bookmarkStart w:id="45" w:name="_Toc237933222"/>
      <w:bookmarkStart w:id="46" w:name="_Toc237956453"/>
      <w:bookmarkStart w:id="47" w:name="_Toc237965638"/>
      <w:bookmarkStart w:id="48" w:name="_Toc237984454"/>
      <w:r w:rsidRPr="00E11160">
        <w:rPr>
          <w:rFonts w:ascii="Times New Roman" w:hAnsi="Times New Roman"/>
        </w:rPr>
        <w:t>2.1. Трудоемкость освоения модуля</w:t>
      </w:r>
      <w:bookmarkEnd w:id="42"/>
      <w:bookmarkEnd w:id="43"/>
      <w:bookmarkEnd w:id="44"/>
      <w:bookmarkEnd w:id="45"/>
      <w:bookmarkEnd w:id="46"/>
      <w:bookmarkEnd w:id="47"/>
      <w:bookmarkEnd w:id="48"/>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65C2F" w:rsidRPr="000E591D" w14:paraId="670AC2B0" w14:textId="77777777" w:rsidTr="00712D11">
        <w:trPr>
          <w:trHeight w:val="23"/>
        </w:trPr>
        <w:tc>
          <w:tcPr>
            <w:tcW w:w="2460" w:type="pct"/>
            <w:vAlign w:val="center"/>
          </w:tcPr>
          <w:p w14:paraId="799CD663" w14:textId="77777777" w:rsidR="00E65C2F" w:rsidRPr="00C13371" w:rsidRDefault="00E65C2F" w:rsidP="006160F6">
            <w:pPr>
              <w:spacing w:after="0" w:line="240" w:lineRule="auto"/>
              <w:jc w:val="center"/>
              <w:rPr>
                <w:rFonts w:ascii="Times New Roman" w:hAnsi="Times New Roman" w:cs="Times New Roman"/>
                <w:b/>
                <w:sz w:val="24"/>
              </w:rPr>
            </w:pPr>
            <w:bookmarkStart w:id="4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10D98DE0" w14:textId="77777777" w:rsidR="00E65C2F" w:rsidRPr="00C13371" w:rsidRDefault="00E65C2F" w:rsidP="006160F6">
            <w:pPr>
              <w:spacing w:after="0" w:line="240" w:lineRule="auto"/>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524923C" w14:textId="77777777" w:rsidR="00E65C2F" w:rsidRPr="00C13371" w:rsidRDefault="00E65C2F" w:rsidP="006160F6">
            <w:pPr>
              <w:spacing w:after="0" w:line="240" w:lineRule="auto"/>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65C2F" w:rsidRPr="000E591D" w14:paraId="3D63A661" w14:textId="77777777" w:rsidTr="00712D11">
        <w:trPr>
          <w:trHeight w:val="23"/>
        </w:trPr>
        <w:tc>
          <w:tcPr>
            <w:tcW w:w="2460" w:type="pct"/>
            <w:vAlign w:val="center"/>
          </w:tcPr>
          <w:p w14:paraId="22DBD14D"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5F93802" w14:textId="77A36AAD" w:rsidR="00E65C2F" w:rsidRPr="00C13371" w:rsidRDefault="00F0104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24E6980B" w14:textId="7C64609A" w:rsidR="00E65C2F" w:rsidRPr="00C13371" w:rsidRDefault="00F0104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170</w:t>
            </w:r>
          </w:p>
        </w:tc>
      </w:tr>
      <w:tr w:rsidR="00E65C2F" w:rsidRPr="000E591D" w14:paraId="4B10796F" w14:textId="77777777" w:rsidTr="00712D11">
        <w:trPr>
          <w:trHeight w:val="23"/>
        </w:trPr>
        <w:tc>
          <w:tcPr>
            <w:tcW w:w="2460" w:type="pct"/>
            <w:vAlign w:val="center"/>
          </w:tcPr>
          <w:p w14:paraId="32F29C8C"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6C8160" w14:textId="77777777" w:rsidR="00E65C2F" w:rsidRPr="00C13371" w:rsidRDefault="005043C9"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345" w:type="pct"/>
            <w:vAlign w:val="center"/>
          </w:tcPr>
          <w:p w14:paraId="7DAC0388" w14:textId="77777777" w:rsidR="00E65C2F" w:rsidRPr="00C13371" w:rsidRDefault="005043C9"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E65C2F" w:rsidRPr="000E591D" w14:paraId="5A4F6B85" w14:textId="77777777" w:rsidTr="00712D11">
        <w:trPr>
          <w:trHeight w:val="23"/>
        </w:trPr>
        <w:tc>
          <w:tcPr>
            <w:tcW w:w="2460" w:type="pct"/>
            <w:vAlign w:val="center"/>
          </w:tcPr>
          <w:p w14:paraId="520F6912"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43EB7E6" w14:textId="36C413C3" w:rsidR="00E65C2F" w:rsidRPr="00C13371" w:rsidRDefault="00F0104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6521BCA8" w14:textId="2831ED15" w:rsidR="00E65C2F" w:rsidRPr="00C13371" w:rsidRDefault="00F0104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E65C2F" w:rsidRPr="000E591D" w14:paraId="7D837827" w14:textId="77777777" w:rsidTr="00712D11">
        <w:trPr>
          <w:trHeight w:val="23"/>
        </w:trPr>
        <w:tc>
          <w:tcPr>
            <w:tcW w:w="2460" w:type="pct"/>
            <w:vAlign w:val="center"/>
          </w:tcPr>
          <w:p w14:paraId="33DCBC23"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62A56FE" w14:textId="77777777" w:rsidR="00E65C2F" w:rsidRPr="001E37A5" w:rsidRDefault="001E37A5" w:rsidP="006160F6">
            <w:pPr>
              <w:spacing w:after="0" w:line="240" w:lineRule="auto"/>
              <w:jc w:val="center"/>
              <w:rPr>
                <w:rFonts w:ascii="Times New Roman" w:hAnsi="Times New Roman" w:cs="Times New Roman"/>
                <w:bCs/>
                <w:sz w:val="24"/>
                <w:szCs w:val="24"/>
                <w:highlight w:val="green"/>
              </w:rPr>
            </w:pPr>
            <w:r w:rsidRPr="00D06184">
              <w:rPr>
                <w:rFonts w:ascii="Times New Roman" w:hAnsi="Times New Roman" w:cs="Times New Roman"/>
                <w:bCs/>
                <w:sz w:val="24"/>
                <w:szCs w:val="24"/>
              </w:rPr>
              <w:t>216</w:t>
            </w:r>
          </w:p>
        </w:tc>
        <w:tc>
          <w:tcPr>
            <w:tcW w:w="1345" w:type="pct"/>
            <w:vAlign w:val="center"/>
          </w:tcPr>
          <w:p w14:paraId="115824AB" w14:textId="77777777" w:rsidR="00E65C2F" w:rsidRPr="001E37A5" w:rsidRDefault="001E37A5" w:rsidP="006160F6">
            <w:pPr>
              <w:spacing w:after="0" w:line="240" w:lineRule="auto"/>
              <w:jc w:val="center"/>
              <w:rPr>
                <w:rFonts w:ascii="Times New Roman" w:hAnsi="Times New Roman" w:cs="Times New Roman"/>
                <w:bCs/>
                <w:sz w:val="24"/>
                <w:szCs w:val="24"/>
                <w:highlight w:val="green"/>
              </w:rPr>
            </w:pPr>
            <w:r w:rsidRPr="00D06184">
              <w:rPr>
                <w:rFonts w:ascii="Times New Roman" w:hAnsi="Times New Roman" w:cs="Times New Roman"/>
                <w:bCs/>
                <w:sz w:val="24"/>
                <w:szCs w:val="24"/>
              </w:rPr>
              <w:t>216</w:t>
            </w:r>
          </w:p>
        </w:tc>
      </w:tr>
      <w:tr w:rsidR="00E65C2F" w:rsidRPr="000E591D" w14:paraId="360AC80C" w14:textId="77777777" w:rsidTr="00712D11">
        <w:trPr>
          <w:trHeight w:val="23"/>
        </w:trPr>
        <w:tc>
          <w:tcPr>
            <w:tcW w:w="2460" w:type="pct"/>
            <w:vAlign w:val="center"/>
          </w:tcPr>
          <w:p w14:paraId="37A56DAC"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06D42EA" w14:textId="77777777" w:rsidR="00E65C2F" w:rsidRPr="00C13371" w:rsidRDefault="005043C9"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 xml:space="preserve"> 144</w:t>
            </w:r>
          </w:p>
        </w:tc>
        <w:tc>
          <w:tcPr>
            <w:tcW w:w="1345" w:type="pct"/>
            <w:vAlign w:val="center"/>
          </w:tcPr>
          <w:p w14:paraId="5AACE645" w14:textId="77777777" w:rsidR="00E65C2F" w:rsidRPr="00C13371" w:rsidRDefault="005043C9"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65C2F" w:rsidRPr="000E591D" w14:paraId="4B90251F" w14:textId="77777777" w:rsidTr="00712D11">
        <w:trPr>
          <w:trHeight w:val="23"/>
        </w:trPr>
        <w:tc>
          <w:tcPr>
            <w:tcW w:w="2460" w:type="pct"/>
            <w:vAlign w:val="center"/>
          </w:tcPr>
          <w:p w14:paraId="56A94C2D"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7DC2FB1" w14:textId="77777777" w:rsidR="00E65C2F" w:rsidRPr="00C13371" w:rsidRDefault="005043C9"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 xml:space="preserve"> 72</w:t>
            </w:r>
          </w:p>
        </w:tc>
        <w:tc>
          <w:tcPr>
            <w:tcW w:w="1345" w:type="pct"/>
            <w:vAlign w:val="center"/>
          </w:tcPr>
          <w:p w14:paraId="151E6EDF" w14:textId="77777777" w:rsidR="00E65C2F" w:rsidRPr="00C13371" w:rsidRDefault="005043C9"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65C2F" w:rsidRPr="000E591D" w14:paraId="0ED0F78A" w14:textId="77777777" w:rsidTr="00712D11">
        <w:trPr>
          <w:trHeight w:val="23"/>
        </w:trPr>
        <w:tc>
          <w:tcPr>
            <w:tcW w:w="2460" w:type="pct"/>
            <w:vAlign w:val="center"/>
          </w:tcPr>
          <w:p w14:paraId="73ECF45E"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67BFBE" w14:textId="0A3D1013" w:rsidR="00E65C2F" w:rsidRPr="00C13371" w:rsidRDefault="00F0104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B33D721" w14:textId="506CC2D4" w:rsidR="00E65C2F" w:rsidRPr="00C13371" w:rsidRDefault="00F0104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E65C2F" w:rsidRPr="00257255" w14:paraId="36F46079" w14:textId="77777777" w:rsidTr="00712D11">
        <w:trPr>
          <w:trHeight w:val="23"/>
        </w:trPr>
        <w:tc>
          <w:tcPr>
            <w:tcW w:w="2460" w:type="pct"/>
            <w:vAlign w:val="center"/>
          </w:tcPr>
          <w:p w14:paraId="01B52800" w14:textId="77777777" w:rsidR="00E65C2F" w:rsidRPr="00C13371" w:rsidRDefault="00E65C2F"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DCC4AB0" w14:textId="14F4741C" w:rsidR="00E65C2F" w:rsidRPr="00C13371" w:rsidRDefault="00F0104B" w:rsidP="006160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415A0EBE" w14:textId="57B1FBB2" w:rsidR="00E65C2F" w:rsidRPr="00C13371" w:rsidRDefault="00F0104B" w:rsidP="006160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386</w:t>
            </w:r>
          </w:p>
        </w:tc>
      </w:tr>
    </w:tbl>
    <w:p w14:paraId="00DD56E0" w14:textId="77777777" w:rsidR="006160F6" w:rsidRDefault="006160F6" w:rsidP="00F0104B">
      <w:pPr>
        <w:pStyle w:val="116"/>
        <w:rPr>
          <w:rFonts w:asciiTheme="minorHAnsi" w:hAnsiTheme="minorHAnsi"/>
        </w:rPr>
      </w:pPr>
      <w:bookmarkStart w:id="50" w:name="_Toc150695625"/>
      <w:bookmarkStart w:id="51" w:name="_Toc237857712"/>
      <w:bookmarkStart w:id="52" w:name="_Toc237873098"/>
      <w:bookmarkStart w:id="53" w:name="_Toc237933223"/>
      <w:bookmarkStart w:id="54" w:name="_Toc237956454"/>
      <w:bookmarkStart w:id="55" w:name="_Toc237965639"/>
      <w:bookmarkEnd w:id="49"/>
    </w:p>
    <w:p w14:paraId="3C3AB7A4" w14:textId="5A4E1736" w:rsidR="008A25A9" w:rsidRDefault="008A25A9" w:rsidP="00F0104B">
      <w:pPr>
        <w:pStyle w:val="116"/>
        <w:rPr>
          <w:rFonts w:asciiTheme="minorHAnsi" w:hAnsiTheme="minorHAnsi"/>
        </w:rPr>
      </w:pPr>
      <w:bookmarkStart w:id="56" w:name="_Toc237984455"/>
      <w:r w:rsidRPr="00F0104B">
        <w:t>2.2. Структура профессионального модуля</w:t>
      </w:r>
      <w:bookmarkEnd w:id="50"/>
      <w:bookmarkEnd w:id="51"/>
      <w:bookmarkEnd w:id="52"/>
      <w:bookmarkEnd w:id="53"/>
      <w:bookmarkEnd w:id="54"/>
      <w:bookmarkEnd w:id="55"/>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7"/>
        <w:gridCol w:w="3786"/>
        <w:gridCol w:w="843"/>
        <w:gridCol w:w="703"/>
        <w:gridCol w:w="703"/>
        <w:gridCol w:w="562"/>
        <w:gridCol w:w="562"/>
        <w:gridCol w:w="422"/>
        <w:gridCol w:w="562"/>
        <w:gridCol w:w="528"/>
      </w:tblGrid>
      <w:tr w:rsidR="000F49EF" w:rsidRPr="00F0104B" w14:paraId="6FAE3674" w14:textId="77777777" w:rsidTr="000F49EF">
        <w:trPr>
          <w:cantSplit/>
          <w:trHeight w:val="2808"/>
        </w:trPr>
        <w:tc>
          <w:tcPr>
            <w:tcW w:w="497" w:type="pct"/>
            <w:tcBorders>
              <w:bottom w:val="single" w:sz="4" w:space="0" w:color="auto"/>
            </w:tcBorders>
          </w:tcPr>
          <w:p w14:paraId="650B3DB0" w14:textId="77777777" w:rsidR="00F0104B" w:rsidRPr="00F0104B" w:rsidRDefault="00F0104B" w:rsidP="00F0104B">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Код ОК, ПК</w:t>
            </w:r>
          </w:p>
        </w:tc>
        <w:tc>
          <w:tcPr>
            <w:tcW w:w="1966" w:type="pct"/>
            <w:tcBorders>
              <w:bottom w:val="single" w:sz="4" w:space="0" w:color="auto"/>
            </w:tcBorders>
            <w:vAlign w:val="center"/>
          </w:tcPr>
          <w:p w14:paraId="7B4A6DDD" w14:textId="77777777" w:rsidR="00F0104B" w:rsidRPr="00F0104B" w:rsidRDefault="00F0104B" w:rsidP="00F0104B">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Наименования разделов профессионального модуля</w:t>
            </w:r>
          </w:p>
        </w:tc>
        <w:tc>
          <w:tcPr>
            <w:tcW w:w="438" w:type="pct"/>
            <w:tcBorders>
              <w:bottom w:val="single" w:sz="4" w:space="0" w:color="auto"/>
            </w:tcBorders>
            <w:vAlign w:val="center"/>
          </w:tcPr>
          <w:p w14:paraId="7165AAD2" w14:textId="77777777" w:rsidR="00F0104B" w:rsidRPr="00F0104B" w:rsidRDefault="00F0104B" w:rsidP="00F0104B">
            <w:pPr>
              <w:suppressAutoHyphens w:val="0"/>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iCs/>
                <w:lang w:eastAsia="ru-RU"/>
              </w:rPr>
              <w:t>Всего, час.</w:t>
            </w:r>
          </w:p>
        </w:tc>
        <w:tc>
          <w:tcPr>
            <w:tcW w:w="365" w:type="pct"/>
            <w:tcBorders>
              <w:bottom w:val="single" w:sz="4" w:space="0" w:color="auto"/>
            </w:tcBorders>
            <w:textDirection w:val="btLr"/>
            <w:vAlign w:val="center"/>
          </w:tcPr>
          <w:p w14:paraId="64573E16" w14:textId="77777777" w:rsidR="00F0104B" w:rsidRPr="00F0104B" w:rsidRDefault="00F0104B" w:rsidP="00F0104B">
            <w:pPr>
              <w:suppressAutoHyphens w:val="0"/>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iCs/>
                <w:lang w:eastAsia="ru-RU"/>
              </w:rPr>
              <w:t>В т.ч. в форме практической подготовки</w:t>
            </w:r>
          </w:p>
        </w:tc>
        <w:tc>
          <w:tcPr>
            <w:tcW w:w="365" w:type="pct"/>
            <w:shd w:val="clear" w:color="auto" w:fill="D9D9D9"/>
            <w:textDirection w:val="btLr"/>
            <w:vAlign w:val="center"/>
          </w:tcPr>
          <w:p w14:paraId="01F5BF51" w14:textId="77777777" w:rsidR="00F0104B" w:rsidRPr="00F0104B" w:rsidRDefault="00F0104B" w:rsidP="00F0104B">
            <w:pPr>
              <w:spacing w:after="0" w:line="240" w:lineRule="auto"/>
              <w:ind w:left="113" w:right="113"/>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Обучение по МДК, в т.ч.:</w:t>
            </w:r>
          </w:p>
        </w:tc>
        <w:tc>
          <w:tcPr>
            <w:tcW w:w="292" w:type="pct"/>
            <w:textDirection w:val="btLr"/>
            <w:vAlign w:val="center"/>
          </w:tcPr>
          <w:p w14:paraId="4BB93A6D" w14:textId="77777777" w:rsidR="00F0104B" w:rsidRPr="00F0104B" w:rsidRDefault="00F0104B" w:rsidP="00F0104B">
            <w:pPr>
              <w:spacing w:after="0" w:line="240" w:lineRule="auto"/>
              <w:jc w:val="center"/>
              <w:rPr>
                <w:rFonts w:ascii="Times New Roman" w:eastAsia="Times New Roman" w:hAnsi="Times New Roman" w:cs="Times New Roman"/>
                <w:lang w:eastAsia="ru-RU"/>
              </w:rPr>
            </w:pPr>
            <w:r w:rsidRPr="00F0104B">
              <w:rPr>
                <w:rFonts w:ascii="Times New Roman" w:eastAsia="Calibri" w:hAnsi="Times New Roman" w:cs="Times New Roman"/>
                <w:bCs/>
                <w:sz w:val="24"/>
                <w:szCs w:val="24"/>
              </w:rPr>
              <w:t>Учебные занятия</w:t>
            </w:r>
          </w:p>
        </w:tc>
        <w:tc>
          <w:tcPr>
            <w:tcW w:w="292" w:type="pct"/>
            <w:textDirection w:val="btLr"/>
            <w:vAlign w:val="center"/>
          </w:tcPr>
          <w:p w14:paraId="1C0343B0" w14:textId="77777777" w:rsidR="00F0104B" w:rsidRPr="00F0104B" w:rsidRDefault="00F0104B" w:rsidP="00F0104B">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Курсовая работа (проект)</w:t>
            </w:r>
          </w:p>
        </w:tc>
        <w:tc>
          <w:tcPr>
            <w:tcW w:w="219" w:type="pct"/>
            <w:textDirection w:val="btLr"/>
            <w:vAlign w:val="center"/>
          </w:tcPr>
          <w:p w14:paraId="44488A7C" w14:textId="77777777" w:rsidR="00F0104B" w:rsidRPr="00F0104B" w:rsidRDefault="00F0104B" w:rsidP="00F0104B">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Самостоятельная работа</w:t>
            </w:r>
            <w:r w:rsidRPr="00F0104B">
              <w:rPr>
                <w:rFonts w:ascii="Times New Roman" w:eastAsia="Times New Roman" w:hAnsi="Times New Roman" w:cs="Times New Roman"/>
                <w:i/>
                <w:vertAlign w:val="superscript"/>
                <w:lang w:eastAsia="ru-RU"/>
              </w:rPr>
              <w:footnoteReference w:id="2"/>
            </w:r>
          </w:p>
        </w:tc>
        <w:tc>
          <w:tcPr>
            <w:tcW w:w="292" w:type="pct"/>
            <w:shd w:val="clear" w:color="auto" w:fill="D9D9D9"/>
            <w:textDirection w:val="btLr"/>
            <w:vAlign w:val="center"/>
          </w:tcPr>
          <w:p w14:paraId="2DF57ED4" w14:textId="77777777" w:rsidR="00F0104B" w:rsidRPr="00F0104B" w:rsidRDefault="00F0104B" w:rsidP="00F0104B">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Учебная практика</w:t>
            </w:r>
          </w:p>
        </w:tc>
        <w:tc>
          <w:tcPr>
            <w:tcW w:w="274" w:type="pct"/>
            <w:shd w:val="clear" w:color="auto" w:fill="D9D9D9"/>
            <w:textDirection w:val="btLr"/>
          </w:tcPr>
          <w:p w14:paraId="3E0F654E" w14:textId="77777777" w:rsidR="00F0104B" w:rsidRPr="00F0104B" w:rsidRDefault="00F0104B" w:rsidP="00F0104B">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Производственная практика</w:t>
            </w:r>
          </w:p>
        </w:tc>
      </w:tr>
      <w:tr w:rsidR="000F49EF" w:rsidRPr="00F0104B" w14:paraId="119291C0" w14:textId="77777777" w:rsidTr="000F49EF">
        <w:trPr>
          <w:cantSplit/>
          <w:trHeight w:val="73"/>
        </w:trPr>
        <w:tc>
          <w:tcPr>
            <w:tcW w:w="497" w:type="pct"/>
            <w:tcBorders>
              <w:bottom w:val="single" w:sz="4" w:space="0" w:color="auto"/>
            </w:tcBorders>
            <w:vAlign w:val="center"/>
          </w:tcPr>
          <w:p w14:paraId="096BE72C"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1</w:t>
            </w:r>
          </w:p>
        </w:tc>
        <w:tc>
          <w:tcPr>
            <w:tcW w:w="1966" w:type="pct"/>
            <w:tcBorders>
              <w:bottom w:val="single" w:sz="4" w:space="0" w:color="auto"/>
            </w:tcBorders>
            <w:vAlign w:val="center"/>
          </w:tcPr>
          <w:p w14:paraId="0B902D2C"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iCs/>
                <w:sz w:val="16"/>
                <w:szCs w:val="16"/>
                <w:lang w:eastAsia="ru-RU"/>
              </w:rPr>
              <w:t>2</w:t>
            </w:r>
          </w:p>
        </w:tc>
        <w:tc>
          <w:tcPr>
            <w:tcW w:w="438" w:type="pct"/>
            <w:tcBorders>
              <w:bottom w:val="single" w:sz="4" w:space="0" w:color="auto"/>
            </w:tcBorders>
            <w:vAlign w:val="center"/>
          </w:tcPr>
          <w:p w14:paraId="3521AE94" w14:textId="77777777" w:rsidR="00F0104B" w:rsidRPr="00F0104B" w:rsidRDefault="00F0104B" w:rsidP="00F0104B">
            <w:pPr>
              <w:suppressAutoHyphens w:val="0"/>
              <w:spacing w:after="0" w:line="240" w:lineRule="auto"/>
              <w:jc w:val="center"/>
              <w:rPr>
                <w:rFonts w:ascii="Times New Roman" w:eastAsia="Times New Roman" w:hAnsi="Times New Roman" w:cs="Times New Roman"/>
                <w:iCs/>
                <w:sz w:val="16"/>
                <w:szCs w:val="16"/>
                <w:lang w:eastAsia="ru-RU"/>
              </w:rPr>
            </w:pPr>
            <w:r w:rsidRPr="00F0104B">
              <w:rPr>
                <w:rFonts w:ascii="Times New Roman" w:eastAsia="Times New Roman" w:hAnsi="Times New Roman" w:cs="Times New Roman"/>
                <w:iCs/>
                <w:sz w:val="16"/>
                <w:szCs w:val="16"/>
                <w:lang w:eastAsia="ru-RU"/>
              </w:rPr>
              <w:t>3</w:t>
            </w:r>
          </w:p>
        </w:tc>
        <w:tc>
          <w:tcPr>
            <w:tcW w:w="365" w:type="pct"/>
            <w:tcBorders>
              <w:bottom w:val="single" w:sz="4" w:space="0" w:color="auto"/>
            </w:tcBorders>
            <w:vAlign w:val="center"/>
          </w:tcPr>
          <w:p w14:paraId="68332314" w14:textId="77777777" w:rsidR="00F0104B" w:rsidRPr="00F0104B" w:rsidRDefault="00F0104B" w:rsidP="00F0104B">
            <w:pPr>
              <w:suppressAutoHyphens w:val="0"/>
              <w:spacing w:after="0" w:line="240" w:lineRule="auto"/>
              <w:jc w:val="center"/>
              <w:rPr>
                <w:rFonts w:ascii="Times New Roman" w:eastAsia="Times New Roman" w:hAnsi="Times New Roman" w:cs="Times New Roman"/>
                <w:iCs/>
                <w:sz w:val="16"/>
                <w:szCs w:val="16"/>
                <w:lang w:eastAsia="ru-RU"/>
              </w:rPr>
            </w:pPr>
            <w:r w:rsidRPr="00F0104B">
              <w:rPr>
                <w:rFonts w:ascii="Times New Roman" w:eastAsia="Times New Roman" w:hAnsi="Times New Roman" w:cs="Times New Roman"/>
                <w:sz w:val="16"/>
                <w:szCs w:val="16"/>
                <w:lang w:eastAsia="ru-RU"/>
              </w:rPr>
              <w:t>4</w:t>
            </w:r>
          </w:p>
        </w:tc>
        <w:tc>
          <w:tcPr>
            <w:tcW w:w="365" w:type="pct"/>
            <w:shd w:val="clear" w:color="auto" w:fill="D9D9D9"/>
            <w:vAlign w:val="center"/>
          </w:tcPr>
          <w:p w14:paraId="0CD5A2C4"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5</w:t>
            </w:r>
          </w:p>
        </w:tc>
        <w:tc>
          <w:tcPr>
            <w:tcW w:w="292" w:type="pct"/>
            <w:vAlign w:val="center"/>
          </w:tcPr>
          <w:p w14:paraId="7AD1ED46"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color w:val="000000"/>
                <w:sz w:val="16"/>
                <w:szCs w:val="16"/>
                <w:lang w:eastAsia="ru-RU"/>
              </w:rPr>
              <w:t>6</w:t>
            </w:r>
          </w:p>
        </w:tc>
        <w:tc>
          <w:tcPr>
            <w:tcW w:w="292" w:type="pct"/>
            <w:vAlign w:val="center"/>
          </w:tcPr>
          <w:p w14:paraId="62889FD9"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7</w:t>
            </w:r>
          </w:p>
        </w:tc>
        <w:tc>
          <w:tcPr>
            <w:tcW w:w="219" w:type="pct"/>
            <w:vAlign w:val="center"/>
          </w:tcPr>
          <w:p w14:paraId="2E6926C4"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8</w:t>
            </w:r>
          </w:p>
        </w:tc>
        <w:tc>
          <w:tcPr>
            <w:tcW w:w="292" w:type="pct"/>
            <w:shd w:val="clear" w:color="auto" w:fill="D9D9D9"/>
          </w:tcPr>
          <w:p w14:paraId="13010C5D"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9</w:t>
            </w:r>
          </w:p>
        </w:tc>
        <w:tc>
          <w:tcPr>
            <w:tcW w:w="274" w:type="pct"/>
            <w:shd w:val="clear" w:color="auto" w:fill="D9D9D9"/>
          </w:tcPr>
          <w:p w14:paraId="2A44197D" w14:textId="77777777" w:rsidR="00F0104B" w:rsidRPr="00F0104B" w:rsidRDefault="00F0104B" w:rsidP="00F0104B">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10</w:t>
            </w:r>
          </w:p>
        </w:tc>
      </w:tr>
      <w:tr w:rsidR="000F49EF" w:rsidRPr="00F0104B" w14:paraId="4B8DD2C3" w14:textId="77777777" w:rsidTr="000F49EF">
        <w:tc>
          <w:tcPr>
            <w:tcW w:w="497" w:type="pct"/>
          </w:tcPr>
          <w:p w14:paraId="2B04C2AF"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3B5052D"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C7C1A09"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6A19D1DA"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186543E3"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56DCE455"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844ED8B" w14:textId="63889FCC"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r w:rsidR="007F26BF">
              <w:rPr>
                <w:rFonts w:ascii="Times New Roman" w:eastAsia="Times New Roman" w:hAnsi="Times New Roman" w:cs="Times New Roman"/>
                <w:bCs/>
                <w:lang w:eastAsia="ru-RU"/>
              </w:rPr>
              <w:t>-</w:t>
            </w:r>
          </w:p>
          <w:p w14:paraId="3EEE3536" w14:textId="6F71C15F" w:rsidR="00F0104B" w:rsidRP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1966" w:type="pct"/>
          </w:tcPr>
          <w:p w14:paraId="537C36E0" w14:textId="4E1E666E" w:rsidR="00F0104B" w:rsidRPr="00F0104B" w:rsidRDefault="00F0104B" w:rsidP="00F0104B">
            <w:pPr>
              <w:suppressAutoHyphens w:val="0"/>
              <w:spacing w:after="0" w:line="240" w:lineRule="auto"/>
              <w:rPr>
                <w:rFonts w:ascii="Times New Roman" w:eastAsia="Times New Roman" w:hAnsi="Times New Roman" w:cs="Times New Roman"/>
                <w:lang w:eastAsia="ru-RU"/>
              </w:rPr>
            </w:pPr>
            <w:r w:rsidRPr="00F0104B">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F0104B">
              <w:rPr>
                <w:rFonts w:ascii="Times New Roman" w:eastAsia="Times New Roman" w:hAnsi="Times New Roman" w:cs="Times New Roman"/>
                <w:bCs/>
                <w:lang w:eastAsia="ru-RU"/>
              </w:rPr>
              <w:t>. Контроль санитарного и зоогигиенического состояния животноводческих объектов и кормов</w:t>
            </w:r>
          </w:p>
        </w:tc>
        <w:tc>
          <w:tcPr>
            <w:tcW w:w="438" w:type="pct"/>
          </w:tcPr>
          <w:p w14:paraId="5F521C8B" w14:textId="6A333A9C" w:rsidR="00F0104B" w:rsidRPr="00F0104B" w:rsidRDefault="00B2175E"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5" w:type="pct"/>
          </w:tcPr>
          <w:p w14:paraId="6C1DF349" w14:textId="6126F992" w:rsidR="00F0104B" w:rsidRPr="00F0104B" w:rsidRDefault="000F49EF" w:rsidP="00F0104B">
            <w:pPr>
              <w:suppressAutoHyphens w:val="0"/>
              <w:spacing w:after="0" w:line="240" w:lineRule="auto"/>
              <w:jc w:val="center"/>
              <w:rPr>
                <w:rFonts w:ascii="Times New Roman" w:eastAsia="Times New Roman" w:hAnsi="Times New Roman" w:cs="Times New Roman"/>
                <w:bCs/>
                <w:lang w:eastAsia="ru-RU"/>
              </w:rPr>
            </w:pPr>
            <w:r w:rsidRPr="000F49EF">
              <w:rPr>
                <w:rFonts w:ascii="Times New Roman" w:eastAsia="Times New Roman" w:hAnsi="Times New Roman" w:cs="Times New Roman"/>
                <w:bCs/>
                <w:lang w:eastAsia="ru-RU"/>
              </w:rPr>
              <w:t>80</w:t>
            </w:r>
          </w:p>
        </w:tc>
        <w:tc>
          <w:tcPr>
            <w:tcW w:w="365" w:type="pct"/>
            <w:shd w:val="clear" w:color="auto" w:fill="D9D9D9"/>
          </w:tcPr>
          <w:p w14:paraId="540B1BD9" w14:textId="3DB09C42" w:rsidR="00F0104B" w:rsidRPr="00F0104B" w:rsidRDefault="000F49EF"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tcPr>
          <w:p w14:paraId="49383610" w14:textId="37CA6F1D" w:rsidR="00F0104B" w:rsidRPr="00F0104B" w:rsidRDefault="000F49EF" w:rsidP="00F0104B">
            <w:pPr>
              <w:suppressAutoHyphens w:val="0"/>
              <w:spacing w:after="0" w:line="240" w:lineRule="auto"/>
              <w:jc w:val="center"/>
              <w:rPr>
                <w:rFonts w:ascii="Times New Roman" w:eastAsia="Times New Roman" w:hAnsi="Times New Roman" w:cs="Times New Roman"/>
                <w:lang w:eastAsia="ru-RU"/>
              </w:rPr>
            </w:pPr>
            <w:r w:rsidRPr="000F49EF">
              <w:rPr>
                <w:rFonts w:ascii="Times New Roman" w:eastAsia="Times New Roman" w:hAnsi="Times New Roman" w:cs="Times New Roman"/>
                <w:lang w:eastAsia="ru-RU"/>
              </w:rPr>
              <w:t>144</w:t>
            </w:r>
          </w:p>
        </w:tc>
        <w:tc>
          <w:tcPr>
            <w:tcW w:w="292" w:type="pct"/>
          </w:tcPr>
          <w:p w14:paraId="0C7EE2AD" w14:textId="6C1580A7" w:rsidR="00F0104B" w:rsidRPr="00F0104B" w:rsidRDefault="000F49EF" w:rsidP="00F0104B">
            <w:pPr>
              <w:suppressAutoHyphens w:val="0"/>
              <w:spacing w:after="0" w:line="240" w:lineRule="auto"/>
              <w:jc w:val="center"/>
              <w:rPr>
                <w:rFonts w:ascii="Times New Roman" w:eastAsia="Times New Roman" w:hAnsi="Times New Roman" w:cs="Times New Roman"/>
                <w:lang w:eastAsia="ru-RU"/>
              </w:rPr>
            </w:pPr>
            <w:r w:rsidRPr="000F49EF">
              <w:rPr>
                <w:rFonts w:ascii="Times New Roman" w:eastAsia="Times New Roman" w:hAnsi="Times New Roman" w:cs="Times New Roman"/>
                <w:lang w:eastAsia="ru-RU"/>
              </w:rPr>
              <w:t>-</w:t>
            </w:r>
          </w:p>
        </w:tc>
        <w:tc>
          <w:tcPr>
            <w:tcW w:w="219" w:type="pct"/>
          </w:tcPr>
          <w:p w14:paraId="7ACAB8AC" w14:textId="0FF56DB3" w:rsidR="00F0104B" w:rsidRPr="00F0104B" w:rsidRDefault="000F49EF" w:rsidP="00F0104B">
            <w:pPr>
              <w:suppressAutoHyphens w:val="0"/>
              <w:spacing w:after="0" w:line="240" w:lineRule="auto"/>
              <w:jc w:val="center"/>
              <w:rPr>
                <w:rFonts w:ascii="Times New Roman" w:eastAsia="Times New Roman" w:hAnsi="Times New Roman" w:cs="Times New Roman"/>
                <w:lang w:eastAsia="ru-RU"/>
              </w:rPr>
            </w:pPr>
            <w:r w:rsidRPr="000F49EF">
              <w:rPr>
                <w:rFonts w:ascii="Times New Roman" w:eastAsia="Times New Roman" w:hAnsi="Times New Roman" w:cs="Times New Roman"/>
                <w:lang w:eastAsia="ru-RU"/>
              </w:rPr>
              <w:t>х</w:t>
            </w:r>
          </w:p>
        </w:tc>
        <w:tc>
          <w:tcPr>
            <w:tcW w:w="292" w:type="pct"/>
            <w:shd w:val="clear" w:color="auto" w:fill="D9D9D9"/>
          </w:tcPr>
          <w:p w14:paraId="4E1B96AB" w14:textId="7CCBAB23" w:rsidR="00F0104B" w:rsidRPr="00F0104B" w:rsidRDefault="00F0104B" w:rsidP="00F0104B">
            <w:pPr>
              <w:suppressAutoHyphens w:val="0"/>
              <w:spacing w:after="0" w:line="240" w:lineRule="auto"/>
              <w:jc w:val="center"/>
              <w:rPr>
                <w:rFonts w:ascii="Times New Roman" w:eastAsia="Times New Roman" w:hAnsi="Times New Roman" w:cs="Times New Roman"/>
                <w:lang w:eastAsia="ru-RU"/>
              </w:rPr>
            </w:pPr>
          </w:p>
        </w:tc>
        <w:tc>
          <w:tcPr>
            <w:tcW w:w="274" w:type="pct"/>
            <w:shd w:val="clear" w:color="auto" w:fill="D9D9D9"/>
          </w:tcPr>
          <w:p w14:paraId="13700573" w14:textId="00B6B85E" w:rsidR="00F0104B" w:rsidRPr="00F0104B" w:rsidRDefault="00F0104B" w:rsidP="00F0104B">
            <w:pPr>
              <w:suppressAutoHyphens w:val="0"/>
              <w:spacing w:after="0" w:line="240" w:lineRule="auto"/>
              <w:jc w:val="center"/>
              <w:rPr>
                <w:rFonts w:ascii="Times New Roman" w:eastAsia="Times New Roman" w:hAnsi="Times New Roman" w:cs="Times New Roman"/>
                <w:lang w:eastAsia="ru-RU"/>
              </w:rPr>
            </w:pPr>
          </w:p>
        </w:tc>
      </w:tr>
      <w:tr w:rsidR="000F49EF" w:rsidRPr="00F0104B" w14:paraId="1038AF64" w14:textId="77777777" w:rsidTr="000F49EF">
        <w:trPr>
          <w:trHeight w:val="314"/>
        </w:trPr>
        <w:tc>
          <w:tcPr>
            <w:tcW w:w="497" w:type="pct"/>
          </w:tcPr>
          <w:p w14:paraId="5CD961B6"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1A865A1D"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F3BD098"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24BE2AB1"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E78891D"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6130FBF1"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ADB4F58" w14:textId="5670FD3F" w:rsidR="00F0104B" w:rsidRP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966" w:type="pct"/>
          </w:tcPr>
          <w:p w14:paraId="6A7FA7E7" w14:textId="123C6B32" w:rsidR="00F0104B" w:rsidRPr="00F0104B" w:rsidRDefault="00F0104B" w:rsidP="00F0104B">
            <w:pPr>
              <w:suppressAutoHyphens w:val="0"/>
              <w:spacing w:after="0" w:line="240" w:lineRule="auto"/>
              <w:rPr>
                <w:rFonts w:ascii="Times New Roman" w:eastAsia="Times New Roman" w:hAnsi="Times New Roman" w:cs="Times New Roman"/>
                <w:lang w:eastAsia="ru-RU"/>
              </w:rPr>
            </w:pPr>
            <w:r w:rsidRPr="00F0104B">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F0104B">
              <w:rPr>
                <w:rFonts w:ascii="Times New Roman" w:eastAsia="Times New Roman" w:hAnsi="Times New Roman" w:cs="Times New Roman"/>
                <w:bCs/>
                <w:lang w:eastAsia="ru-RU"/>
              </w:rPr>
              <w:t>. Методики профилактики хирургической инфекции</w:t>
            </w:r>
          </w:p>
        </w:tc>
        <w:tc>
          <w:tcPr>
            <w:tcW w:w="438" w:type="pct"/>
          </w:tcPr>
          <w:p w14:paraId="3E5926F4" w14:textId="47F03ABD" w:rsidR="00F0104B" w:rsidRPr="00F0104B" w:rsidRDefault="00B2175E"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tcPr>
          <w:p w14:paraId="7D3836E7" w14:textId="228840CF" w:rsidR="00F0104B" w:rsidRPr="00F0104B" w:rsidRDefault="000F49EF" w:rsidP="00F0104B">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365" w:type="pct"/>
            <w:shd w:val="clear" w:color="auto" w:fill="D9D9D9"/>
          </w:tcPr>
          <w:p w14:paraId="709F3B12" w14:textId="2BDD1B15" w:rsidR="00F0104B" w:rsidRPr="00F0104B" w:rsidRDefault="000F49EF"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2" w:type="pct"/>
          </w:tcPr>
          <w:p w14:paraId="27AA04D2" w14:textId="7104F7CB" w:rsidR="00F0104B" w:rsidRPr="00F0104B" w:rsidRDefault="000F49EF" w:rsidP="00F0104B">
            <w:pPr>
              <w:suppressAutoHyphens w:val="0"/>
              <w:spacing w:after="0" w:line="240" w:lineRule="auto"/>
              <w:jc w:val="center"/>
              <w:rPr>
                <w:rFonts w:ascii="Times New Roman" w:eastAsia="Times New Roman" w:hAnsi="Times New Roman" w:cs="Times New Roman"/>
                <w:lang w:eastAsia="ru-RU"/>
              </w:rPr>
            </w:pPr>
            <w:r w:rsidRPr="000F49EF">
              <w:rPr>
                <w:rFonts w:ascii="Times New Roman" w:eastAsia="Times New Roman" w:hAnsi="Times New Roman" w:cs="Times New Roman"/>
                <w:lang w:eastAsia="ru-RU"/>
              </w:rPr>
              <w:t>72</w:t>
            </w:r>
          </w:p>
        </w:tc>
        <w:tc>
          <w:tcPr>
            <w:tcW w:w="292" w:type="pct"/>
          </w:tcPr>
          <w:p w14:paraId="4087B9B1" w14:textId="66A322AD" w:rsidR="00F0104B" w:rsidRPr="00F0104B" w:rsidRDefault="000F49EF" w:rsidP="00F0104B">
            <w:pPr>
              <w:suppressAutoHyphens w:val="0"/>
              <w:spacing w:after="0" w:line="240" w:lineRule="auto"/>
              <w:jc w:val="center"/>
              <w:rPr>
                <w:rFonts w:ascii="Times New Roman" w:eastAsia="Times New Roman" w:hAnsi="Times New Roman" w:cs="Times New Roman"/>
                <w:lang w:eastAsia="ru-RU"/>
              </w:rPr>
            </w:pPr>
            <w:r w:rsidRPr="000F49EF">
              <w:rPr>
                <w:rFonts w:ascii="Times New Roman" w:eastAsia="Times New Roman" w:hAnsi="Times New Roman" w:cs="Times New Roman"/>
                <w:lang w:eastAsia="ru-RU"/>
              </w:rPr>
              <w:t>-</w:t>
            </w:r>
          </w:p>
        </w:tc>
        <w:tc>
          <w:tcPr>
            <w:tcW w:w="219" w:type="pct"/>
          </w:tcPr>
          <w:p w14:paraId="31EB8721" w14:textId="1B763179" w:rsidR="00F0104B" w:rsidRPr="00F0104B" w:rsidRDefault="000F49EF" w:rsidP="00F0104B">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92" w:type="pct"/>
            <w:shd w:val="clear" w:color="auto" w:fill="D9D9D9"/>
          </w:tcPr>
          <w:p w14:paraId="33ABCFEF" w14:textId="1358273B" w:rsidR="00F0104B" w:rsidRPr="00F0104B" w:rsidRDefault="00F0104B" w:rsidP="00F0104B">
            <w:pPr>
              <w:suppressAutoHyphens w:val="0"/>
              <w:spacing w:after="0" w:line="240" w:lineRule="auto"/>
              <w:jc w:val="center"/>
              <w:rPr>
                <w:rFonts w:ascii="Times New Roman" w:eastAsia="Times New Roman" w:hAnsi="Times New Roman" w:cs="Times New Roman"/>
                <w:lang w:eastAsia="ru-RU"/>
              </w:rPr>
            </w:pPr>
          </w:p>
        </w:tc>
        <w:tc>
          <w:tcPr>
            <w:tcW w:w="274" w:type="pct"/>
            <w:shd w:val="clear" w:color="auto" w:fill="D9D9D9"/>
          </w:tcPr>
          <w:p w14:paraId="6154E095" w14:textId="2C715860" w:rsidR="00F0104B" w:rsidRPr="00F0104B" w:rsidRDefault="00F0104B" w:rsidP="00F0104B">
            <w:pPr>
              <w:suppressAutoHyphens w:val="0"/>
              <w:spacing w:after="0" w:line="240" w:lineRule="auto"/>
              <w:jc w:val="center"/>
              <w:rPr>
                <w:rFonts w:ascii="Times New Roman" w:eastAsia="Times New Roman" w:hAnsi="Times New Roman" w:cs="Times New Roman"/>
                <w:lang w:eastAsia="ru-RU"/>
              </w:rPr>
            </w:pPr>
          </w:p>
        </w:tc>
      </w:tr>
      <w:tr w:rsidR="000F49EF" w:rsidRPr="00F0104B" w14:paraId="0FA7AA74" w14:textId="77777777" w:rsidTr="000F49EF">
        <w:trPr>
          <w:trHeight w:val="314"/>
        </w:trPr>
        <w:tc>
          <w:tcPr>
            <w:tcW w:w="497" w:type="pct"/>
          </w:tcPr>
          <w:p w14:paraId="38020EFD"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205CAC4"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3408649"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0D6C8A7F"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1809D3E0"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4C11F285"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2E792D8" w14:textId="0EA3EA73" w:rsidR="00F0104B" w:rsidRP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tc>
        <w:tc>
          <w:tcPr>
            <w:tcW w:w="1966" w:type="pct"/>
          </w:tcPr>
          <w:p w14:paraId="38F94E86" w14:textId="26579007" w:rsidR="00F0104B" w:rsidRP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F0104B">
              <w:rPr>
                <w:rFonts w:ascii="Times New Roman" w:eastAsia="Times New Roman" w:hAnsi="Times New Roman" w:cs="Times New Roman"/>
                <w:bCs/>
                <w:lang w:eastAsia="ru-RU"/>
              </w:rPr>
              <w:t>Методики ветеринарно-санитарной экспертизы продуктов и сырья животного происхождения</w:t>
            </w:r>
          </w:p>
        </w:tc>
        <w:tc>
          <w:tcPr>
            <w:tcW w:w="438" w:type="pct"/>
          </w:tcPr>
          <w:p w14:paraId="4F462D71" w14:textId="25D01895" w:rsidR="00F0104B" w:rsidRPr="00F0104B" w:rsidRDefault="00B2175E"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5" w:type="pct"/>
          </w:tcPr>
          <w:p w14:paraId="524A1BD2" w14:textId="47D30800" w:rsidR="00F0104B" w:rsidRPr="000F49EF" w:rsidRDefault="000F49EF" w:rsidP="00F0104B">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54</w:t>
            </w:r>
          </w:p>
        </w:tc>
        <w:tc>
          <w:tcPr>
            <w:tcW w:w="365" w:type="pct"/>
            <w:shd w:val="clear" w:color="auto" w:fill="D9D9D9"/>
          </w:tcPr>
          <w:p w14:paraId="001A23FB" w14:textId="7BBC87B7" w:rsidR="00F0104B" w:rsidRPr="00F0104B" w:rsidRDefault="000F49EF"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tcPr>
          <w:p w14:paraId="05E2FBC0" w14:textId="6FE2058C" w:rsidR="00F0104B" w:rsidRPr="000F49EF" w:rsidRDefault="000F49EF" w:rsidP="00F0104B">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2" w:type="pct"/>
          </w:tcPr>
          <w:p w14:paraId="6FE0A4A1" w14:textId="4CFBC278" w:rsidR="00F0104B" w:rsidRPr="000F49EF" w:rsidRDefault="000F49EF" w:rsidP="00F0104B">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9" w:type="pct"/>
          </w:tcPr>
          <w:p w14:paraId="18189F53" w14:textId="7160641C" w:rsidR="00F0104B" w:rsidRPr="000F49EF" w:rsidRDefault="000F49EF" w:rsidP="00F0104B">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92" w:type="pct"/>
            <w:shd w:val="clear" w:color="auto" w:fill="D9D9D9"/>
          </w:tcPr>
          <w:p w14:paraId="03A4F6F7" w14:textId="0307973E" w:rsidR="00F0104B" w:rsidRPr="000F49EF" w:rsidRDefault="00F0104B" w:rsidP="00F0104B">
            <w:pPr>
              <w:suppressAutoHyphens w:val="0"/>
              <w:spacing w:after="0" w:line="240" w:lineRule="auto"/>
              <w:jc w:val="center"/>
              <w:rPr>
                <w:rFonts w:ascii="Times New Roman" w:eastAsia="Times New Roman" w:hAnsi="Times New Roman" w:cs="Times New Roman"/>
                <w:lang w:eastAsia="ru-RU"/>
              </w:rPr>
            </w:pPr>
          </w:p>
        </w:tc>
        <w:tc>
          <w:tcPr>
            <w:tcW w:w="274" w:type="pct"/>
            <w:shd w:val="clear" w:color="auto" w:fill="D9D9D9"/>
          </w:tcPr>
          <w:p w14:paraId="6AA323F7" w14:textId="37E5B96F" w:rsidR="00F0104B" w:rsidRPr="000F49EF" w:rsidRDefault="00F0104B" w:rsidP="00F0104B">
            <w:pPr>
              <w:suppressAutoHyphens w:val="0"/>
              <w:spacing w:after="0" w:line="240" w:lineRule="auto"/>
              <w:jc w:val="center"/>
              <w:rPr>
                <w:rFonts w:ascii="Times New Roman" w:eastAsia="Times New Roman" w:hAnsi="Times New Roman" w:cs="Times New Roman"/>
                <w:lang w:eastAsia="ru-RU"/>
              </w:rPr>
            </w:pPr>
          </w:p>
        </w:tc>
      </w:tr>
      <w:tr w:rsidR="00F0104B" w:rsidRPr="00F0104B" w14:paraId="760F3F1F" w14:textId="77777777" w:rsidTr="000F49EF">
        <w:trPr>
          <w:trHeight w:val="997"/>
        </w:trPr>
        <w:tc>
          <w:tcPr>
            <w:tcW w:w="497" w:type="pct"/>
            <w:vMerge w:val="restart"/>
          </w:tcPr>
          <w:p w14:paraId="2B85F411"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ОК 01</w:t>
            </w:r>
          </w:p>
          <w:p w14:paraId="4CF0EF44"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217DB4B"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7844B30B"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E95B54A"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5058C14E" w14:textId="77777777"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5ED9542" w14:textId="7F18CFA0" w:rsid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69AD3B16" w14:textId="5CFE611D" w:rsidR="00F0104B" w:rsidRPr="00F0104B" w:rsidRDefault="00F0104B" w:rsidP="00F0104B">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tc>
        <w:tc>
          <w:tcPr>
            <w:tcW w:w="1966" w:type="pct"/>
          </w:tcPr>
          <w:p w14:paraId="35C097D4" w14:textId="77777777" w:rsidR="00F0104B" w:rsidRPr="00F0104B" w:rsidRDefault="00F0104B" w:rsidP="00F0104B">
            <w:pPr>
              <w:suppressAutoHyphens w:val="0"/>
              <w:spacing w:after="0" w:line="240" w:lineRule="auto"/>
              <w:rPr>
                <w:rFonts w:ascii="Times New Roman" w:eastAsia="Times New Roman" w:hAnsi="Times New Roman" w:cs="Times New Roman"/>
                <w:bCs/>
                <w:lang w:eastAsia="ru-RU"/>
              </w:rPr>
            </w:pPr>
            <w:r w:rsidRPr="00F0104B">
              <w:rPr>
                <w:rFonts w:ascii="Times New Roman" w:eastAsia="Times New Roman" w:hAnsi="Times New Roman" w:cs="Times New Roman"/>
                <w:bCs/>
                <w:lang w:eastAsia="ru-RU"/>
              </w:rPr>
              <w:t>Учебная практика</w:t>
            </w:r>
          </w:p>
        </w:tc>
        <w:tc>
          <w:tcPr>
            <w:tcW w:w="438" w:type="pct"/>
          </w:tcPr>
          <w:p w14:paraId="388D7BE1" w14:textId="4A295214" w:rsidR="00F0104B" w:rsidRPr="00F0104B" w:rsidRDefault="000F49EF"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5" w:type="pct"/>
          </w:tcPr>
          <w:p w14:paraId="26D634BE" w14:textId="4F25C559" w:rsidR="00F0104B" w:rsidRPr="00F0104B" w:rsidRDefault="000F49EF" w:rsidP="00F0104B">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365" w:type="pct"/>
            <w:shd w:val="clear" w:color="auto" w:fill="D9D9D9"/>
          </w:tcPr>
          <w:p w14:paraId="02B213E0" w14:textId="77777777" w:rsidR="00F0104B" w:rsidRPr="00F0104B" w:rsidRDefault="00F0104B" w:rsidP="00F0104B">
            <w:pPr>
              <w:suppressAutoHyphens w:val="0"/>
              <w:spacing w:after="0" w:line="240" w:lineRule="auto"/>
              <w:jc w:val="center"/>
              <w:rPr>
                <w:rFonts w:ascii="Times New Roman" w:eastAsia="Times New Roman" w:hAnsi="Times New Roman" w:cs="Times New Roman"/>
                <w:b/>
                <w:bCs/>
                <w:lang w:eastAsia="ru-RU"/>
              </w:rPr>
            </w:pPr>
          </w:p>
        </w:tc>
        <w:tc>
          <w:tcPr>
            <w:tcW w:w="803" w:type="pct"/>
            <w:gridSpan w:val="3"/>
            <w:shd w:val="clear" w:color="auto" w:fill="auto"/>
          </w:tcPr>
          <w:p w14:paraId="04B12A5B" w14:textId="77777777" w:rsidR="00F0104B" w:rsidRPr="00F0104B" w:rsidRDefault="00F0104B" w:rsidP="00F0104B">
            <w:pPr>
              <w:suppressAutoHyphens w:val="0"/>
              <w:spacing w:after="0" w:line="240" w:lineRule="auto"/>
              <w:jc w:val="center"/>
              <w:rPr>
                <w:rFonts w:ascii="Times New Roman" w:eastAsia="Times New Roman" w:hAnsi="Times New Roman" w:cs="Times New Roman"/>
                <w:b/>
                <w:bCs/>
                <w:lang w:eastAsia="ru-RU"/>
              </w:rPr>
            </w:pPr>
          </w:p>
        </w:tc>
        <w:tc>
          <w:tcPr>
            <w:tcW w:w="292" w:type="pct"/>
            <w:shd w:val="clear" w:color="auto" w:fill="D9D9D9"/>
          </w:tcPr>
          <w:p w14:paraId="1BB29E75" w14:textId="078DD79D" w:rsidR="00F0104B" w:rsidRPr="00F0104B" w:rsidRDefault="000F49EF"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4" w:type="pct"/>
            <w:shd w:val="clear" w:color="auto" w:fill="D9D9D9"/>
          </w:tcPr>
          <w:p w14:paraId="2E75BE38" w14:textId="77777777" w:rsidR="00F0104B" w:rsidRPr="00F0104B" w:rsidRDefault="00F0104B" w:rsidP="00F0104B">
            <w:pPr>
              <w:suppressAutoHyphens w:val="0"/>
              <w:spacing w:after="0" w:line="240" w:lineRule="auto"/>
              <w:jc w:val="center"/>
              <w:rPr>
                <w:rFonts w:ascii="Times New Roman" w:eastAsia="Times New Roman" w:hAnsi="Times New Roman" w:cs="Times New Roman"/>
                <w:b/>
                <w:bCs/>
                <w:lang w:eastAsia="ru-RU"/>
              </w:rPr>
            </w:pPr>
          </w:p>
        </w:tc>
      </w:tr>
      <w:tr w:rsidR="00F0104B" w:rsidRPr="00F0104B" w14:paraId="6876A0EB" w14:textId="77777777" w:rsidTr="000F49EF">
        <w:trPr>
          <w:trHeight w:val="314"/>
        </w:trPr>
        <w:tc>
          <w:tcPr>
            <w:tcW w:w="497" w:type="pct"/>
            <w:vMerge/>
          </w:tcPr>
          <w:p w14:paraId="41F5897A" w14:textId="77777777" w:rsidR="00F0104B" w:rsidRPr="00F0104B" w:rsidRDefault="00F0104B" w:rsidP="00F0104B">
            <w:pPr>
              <w:suppressAutoHyphens w:val="0"/>
              <w:spacing w:after="0" w:line="240" w:lineRule="auto"/>
              <w:rPr>
                <w:rFonts w:ascii="Times New Roman" w:eastAsia="Times New Roman" w:hAnsi="Times New Roman" w:cs="Times New Roman"/>
                <w:lang w:eastAsia="ru-RU"/>
              </w:rPr>
            </w:pPr>
          </w:p>
        </w:tc>
        <w:tc>
          <w:tcPr>
            <w:tcW w:w="1966" w:type="pct"/>
          </w:tcPr>
          <w:p w14:paraId="03A7DD46" w14:textId="77777777" w:rsidR="00F0104B" w:rsidRPr="00F0104B" w:rsidRDefault="00F0104B" w:rsidP="00F0104B">
            <w:pPr>
              <w:suppressAutoHyphens w:val="0"/>
              <w:spacing w:after="0" w:line="240" w:lineRule="auto"/>
              <w:rPr>
                <w:rFonts w:ascii="Times New Roman" w:eastAsia="Times New Roman" w:hAnsi="Times New Roman" w:cs="Times New Roman"/>
                <w:b/>
                <w:bCs/>
                <w:u w:val="single"/>
                <w:lang w:eastAsia="ru-RU"/>
              </w:rPr>
            </w:pPr>
            <w:r w:rsidRPr="00F0104B">
              <w:rPr>
                <w:rFonts w:ascii="Times New Roman" w:eastAsia="Times New Roman" w:hAnsi="Times New Roman" w:cs="Times New Roman"/>
                <w:lang w:eastAsia="ru-RU"/>
              </w:rPr>
              <w:t>Производственная практика</w:t>
            </w:r>
          </w:p>
        </w:tc>
        <w:tc>
          <w:tcPr>
            <w:tcW w:w="438" w:type="pct"/>
          </w:tcPr>
          <w:p w14:paraId="59E072A3" w14:textId="319E600E" w:rsidR="00F0104B" w:rsidRPr="00F0104B" w:rsidRDefault="000F49EF"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tcPr>
          <w:p w14:paraId="129AB780" w14:textId="5B8CE719" w:rsidR="00F0104B" w:rsidRPr="00F0104B" w:rsidRDefault="000F49EF" w:rsidP="00F0104B">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365" w:type="pct"/>
            <w:shd w:val="clear" w:color="auto" w:fill="D9D9D9"/>
          </w:tcPr>
          <w:p w14:paraId="547E6CA3" w14:textId="77777777" w:rsidR="00F0104B" w:rsidRPr="00F0104B" w:rsidRDefault="00F0104B" w:rsidP="00F0104B">
            <w:pPr>
              <w:suppressAutoHyphens w:val="0"/>
              <w:spacing w:after="0" w:line="240" w:lineRule="auto"/>
              <w:jc w:val="center"/>
              <w:rPr>
                <w:rFonts w:ascii="Times New Roman" w:eastAsia="Times New Roman" w:hAnsi="Times New Roman" w:cs="Times New Roman"/>
                <w:b/>
                <w:bCs/>
                <w:lang w:eastAsia="ru-RU"/>
              </w:rPr>
            </w:pPr>
          </w:p>
        </w:tc>
        <w:tc>
          <w:tcPr>
            <w:tcW w:w="803" w:type="pct"/>
            <w:gridSpan w:val="3"/>
            <w:shd w:val="clear" w:color="auto" w:fill="auto"/>
          </w:tcPr>
          <w:p w14:paraId="111A7977" w14:textId="77777777" w:rsidR="00F0104B" w:rsidRPr="00F0104B" w:rsidRDefault="00F0104B" w:rsidP="00F0104B">
            <w:pPr>
              <w:suppressAutoHyphens w:val="0"/>
              <w:spacing w:after="0" w:line="240" w:lineRule="auto"/>
              <w:jc w:val="center"/>
              <w:rPr>
                <w:rFonts w:ascii="Times New Roman" w:eastAsia="Times New Roman" w:hAnsi="Times New Roman" w:cs="Times New Roman"/>
                <w:b/>
                <w:bCs/>
                <w:lang w:eastAsia="ru-RU"/>
              </w:rPr>
            </w:pPr>
          </w:p>
        </w:tc>
        <w:tc>
          <w:tcPr>
            <w:tcW w:w="292" w:type="pct"/>
            <w:shd w:val="clear" w:color="auto" w:fill="D9D9D9"/>
          </w:tcPr>
          <w:p w14:paraId="3FB29250" w14:textId="77777777" w:rsidR="00F0104B" w:rsidRPr="00F0104B" w:rsidRDefault="00F0104B" w:rsidP="00F0104B">
            <w:pPr>
              <w:suppressAutoHyphens w:val="0"/>
              <w:spacing w:after="0" w:line="240" w:lineRule="auto"/>
              <w:jc w:val="center"/>
              <w:rPr>
                <w:rFonts w:ascii="Times New Roman" w:eastAsia="Times New Roman" w:hAnsi="Times New Roman" w:cs="Times New Roman"/>
                <w:b/>
                <w:bCs/>
                <w:lang w:eastAsia="ru-RU"/>
              </w:rPr>
            </w:pPr>
          </w:p>
        </w:tc>
        <w:tc>
          <w:tcPr>
            <w:tcW w:w="274" w:type="pct"/>
            <w:shd w:val="clear" w:color="auto" w:fill="D9D9D9"/>
          </w:tcPr>
          <w:p w14:paraId="40A3D6DD" w14:textId="66717A99" w:rsidR="00F0104B" w:rsidRPr="00F0104B" w:rsidRDefault="000F49EF" w:rsidP="00F0104B">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8423D" w:rsidRPr="00F0104B" w14:paraId="139D37C3" w14:textId="77777777" w:rsidTr="000F49EF">
        <w:tc>
          <w:tcPr>
            <w:tcW w:w="497" w:type="pct"/>
          </w:tcPr>
          <w:p w14:paraId="2A083FE6" w14:textId="77777777" w:rsidR="00F0104B" w:rsidRPr="00F0104B" w:rsidRDefault="00F0104B" w:rsidP="00F0104B">
            <w:pPr>
              <w:spacing w:after="0" w:line="240" w:lineRule="auto"/>
              <w:rPr>
                <w:rFonts w:ascii="Times New Roman" w:eastAsia="Times New Roman" w:hAnsi="Times New Roman" w:cs="Times New Roman"/>
                <w:lang w:eastAsia="ru-RU"/>
              </w:rPr>
            </w:pPr>
          </w:p>
        </w:tc>
        <w:tc>
          <w:tcPr>
            <w:tcW w:w="1966" w:type="pct"/>
          </w:tcPr>
          <w:p w14:paraId="19881CF2" w14:textId="77777777" w:rsidR="00F0104B" w:rsidRPr="00F0104B" w:rsidRDefault="00F0104B" w:rsidP="00F0104B">
            <w:pPr>
              <w:spacing w:after="0" w:line="240" w:lineRule="auto"/>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Промежуточная аттестация</w:t>
            </w:r>
          </w:p>
        </w:tc>
        <w:tc>
          <w:tcPr>
            <w:tcW w:w="438" w:type="pct"/>
          </w:tcPr>
          <w:p w14:paraId="15CB20D8" w14:textId="2A792317" w:rsidR="00F0104B" w:rsidRPr="00F0104B" w:rsidRDefault="000F49EF" w:rsidP="00F0104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5" w:type="pct"/>
            <w:shd w:val="clear" w:color="auto" w:fill="auto"/>
          </w:tcPr>
          <w:p w14:paraId="2CB7C966" w14:textId="77777777" w:rsidR="00F0104B" w:rsidRPr="00F0104B" w:rsidRDefault="00F0104B" w:rsidP="00F0104B">
            <w:pPr>
              <w:suppressAutoHyphens w:val="0"/>
              <w:spacing w:after="0" w:line="240" w:lineRule="auto"/>
              <w:jc w:val="center"/>
              <w:rPr>
                <w:rFonts w:ascii="Times New Roman" w:eastAsia="Times New Roman" w:hAnsi="Times New Roman" w:cs="Times New Roman"/>
                <w:b/>
                <w:lang w:eastAsia="ru-RU"/>
              </w:rPr>
            </w:pPr>
          </w:p>
        </w:tc>
        <w:tc>
          <w:tcPr>
            <w:tcW w:w="365" w:type="pct"/>
            <w:shd w:val="clear" w:color="auto" w:fill="D9D9D9"/>
          </w:tcPr>
          <w:p w14:paraId="21B61A1C" w14:textId="77777777" w:rsidR="00F0104B" w:rsidRPr="00F0104B" w:rsidRDefault="00F0104B" w:rsidP="00F0104B">
            <w:pPr>
              <w:suppressAutoHyphens w:val="0"/>
              <w:spacing w:after="0" w:line="240" w:lineRule="auto"/>
              <w:jc w:val="center"/>
              <w:rPr>
                <w:rFonts w:ascii="Times New Roman" w:eastAsia="Times New Roman" w:hAnsi="Times New Roman" w:cs="Times New Roman"/>
                <w:i/>
                <w:lang w:eastAsia="ru-RU"/>
              </w:rPr>
            </w:pPr>
          </w:p>
        </w:tc>
        <w:tc>
          <w:tcPr>
            <w:tcW w:w="803" w:type="pct"/>
            <w:gridSpan w:val="3"/>
            <w:shd w:val="clear" w:color="auto" w:fill="auto"/>
          </w:tcPr>
          <w:p w14:paraId="621465A8" w14:textId="77777777" w:rsidR="00F0104B" w:rsidRPr="00F0104B" w:rsidRDefault="00F0104B" w:rsidP="00F0104B">
            <w:pPr>
              <w:suppressAutoHyphens w:val="0"/>
              <w:spacing w:after="0" w:line="240" w:lineRule="auto"/>
              <w:jc w:val="center"/>
              <w:rPr>
                <w:rFonts w:ascii="Times New Roman" w:eastAsia="Times New Roman" w:hAnsi="Times New Roman" w:cs="Times New Roman"/>
                <w:i/>
                <w:lang w:eastAsia="ru-RU"/>
              </w:rPr>
            </w:pPr>
          </w:p>
        </w:tc>
        <w:tc>
          <w:tcPr>
            <w:tcW w:w="292" w:type="pct"/>
            <w:shd w:val="clear" w:color="auto" w:fill="D9D9D9"/>
          </w:tcPr>
          <w:p w14:paraId="438CD4CB" w14:textId="77777777" w:rsidR="00F0104B" w:rsidRPr="00F0104B" w:rsidRDefault="00F0104B" w:rsidP="00F0104B">
            <w:pPr>
              <w:suppressAutoHyphens w:val="0"/>
              <w:spacing w:after="0" w:line="240" w:lineRule="auto"/>
              <w:jc w:val="center"/>
              <w:rPr>
                <w:rFonts w:ascii="Times New Roman" w:eastAsia="Times New Roman" w:hAnsi="Times New Roman" w:cs="Times New Roman"/>
                <w:i/>
                <w:lang w:eastAsia="ru-RU"/>
              </w:rPr>
            </w:pPr>
          </w:p>
        </w:tc>
        <w:tc>
          <w:tcPr>
            <w:tcW w:w="274" w:type="pct"/>
            <w:shd w:val="clear" w:color="auto" w:fill="D9D9D9"/>
          </w:tcPr>
          <w:p w14:paraId="0CCC45C4" w14:textId="77777777" w:rsidR="00F0104B" w:rsidRPr="00F0104B" w:rsidRDefault="00F0104B" w:rsidP="00F0104B">
            <w:pPr>
              <w:suppressAutoHyphens w:val="0"/>
              <w:spacing w:after="0" w:line="240" w:lineRule="auto"/>
              <w:jc w:val="center"/>
              <w:rPr>
                <w:rFonts w:ascii="Times New Roman" w:eastAsia="Times New Roman" w:hAnsi="Times New Roman" w:cs="Times New Roman"/>
                <w:i/>
                <w:lang w:eastAsia="ru-RU"/>
              </w:rPr>
            </w:pPr>
          </w:p>
        </w:tc>
      </w:tr>
      <w:tr w:rsidR="000F49EF" w:rsidRPr="00F0104B" w14:paraId="4CAA2336" w14:textId="77777777" w:rsidTr="000F49EF">
        <w:trPr>
          <w:trHeight w:val="217"/>
        </w:trPr>
        <w:tc>
          <w:tcPr>
            <w:tcW w:w="497" w:type="pct"/>
          </w:tcPr>
          <w:p w14:paraId="1170F93A" w14:textId="77777777" w:rsidR="00F0104B" w:rsidRPr="00F0104B" w:rsidRDefault="00F0104B" w:rsidP="00F0104B">
            <w:pPr>
              <w:suppressAutoHyphens w:val="0"/>
              <w:spacing w:after="0" w:line="240" w:lineRule="auto"/>
              <w:rPr>
                <w:rFonts w:ascii="Times New Roman" w:eastAsia="Times New Roman" w:hAnsi="Times New Roman" w:cs="Times New Roman"/>
                <w:b/>
                <w:i/>
                <w:lang w:eastAsia="ru-RU"/>
              </w:rPr>
            </w:pPr>
          </w:p>
        </w:tc>
        <w:tc>
          <w:tcPr>
            <w:tcW w:w="1966" w:type="pct"/>
          </w:tcPr>
          <w:p w14:paraId="3615E131" w14:textId="77777777" w:rsidR="00F0104B" w:rsidRPr="00F0104B" w:rsidRDefault="00F0104B" w:rsidP="00F0104B">
            <w:pPr>
              <w:suppressAutoHyphens w:val="0"/>
              <w:spacing w:after="0" w:line="240" w:lineRule="auto"/>
              <w:rPr>
                <w:rFonts w:ascii="Times New Roman" w:eastAsia="Times New Roman" w:hAnsi="Times New Roman" w:cs="Times New Roman"/>
                <w:b/>
                <w:i/>
                <w:lang w:eastAsia="ru-RU"/>
              </w:rPr>
            </w:pPr>
            <w:r w:rsidRPr="00F0104B">
              <w:rPr>
                <w:rFonts w:ascii="Times New Roman" w:eastAsia="Times New Roman" w:hAnsi="Times New Roman" w:cs="Times New Roman"/>
                <w:b/>
                <w:i/>
                <w:lang w:eastAsia="ru-RU"/>
              </w:rPr>
              <w:t xml:space="preserve">Всего: </w:t>
            </w:r>
          </w:p>
        </w:tc>
        <w:tc>
          <w:tcPr>
            <w:tcW w:w="438" w:type="pct"/>
          </w:tcPr>
          <w:p w14:paraId="006CD458" w14:textId="6E3A8110" w:rsidR="00F0104B" w:rsidRPr="00F0104B" w:rsidRDefault="000F49EF" w:rsidP="00F0104B">
            <w:pPr>
              <w:suppressAutoHyphens w:val="0"/>
              <w:spacing w:after="0" w:line="240" w:lineRule="auto"/>
              <w:jc w:val="center"/>
              <w:rPr>
                <w:rFonts w:ascii="Times New Roman" w:eastAsia="Times New Roman" w:hAnsi="Times New Roman" w:cs="Times New Roman"/>
                <w:b/>
                <w:lang w:eastAsia="ru-RU"/>
              </w:rPr>
            </w:pPr>
            <w:r w:rsidRPr="000F49EF">
              <w:rPr>
                <w:rFonts w:ascii="Times New Roman" w:eastAsia="Times New Roman" w:hAnsi="Times New Roman" w:cs="Times New Roman"/>
                <w:b/>
                <w:lang w:eastAsia="ru-RU"/>
              </w:rPr>
              <w:t>540</w:t>
            </w:r>
          </w:p>
        </w:tc>
        <w:tc>
          <w:tcPr>
            <w:tcW w:w="365" w:type="pct"/>
          </w:tcPr>
          <w:p w14:paraId="6A1AE8A4" w14:textId="4DA9EAFA" w:rsidR="00F0104B" w:rsidRPr="00F0104B" w:rsidRDefault="000F49EF" w:rsidP="00F0104B">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386</w:t>
            </w:r>
          </w:p>
        </w:tc>
        <w:tc>
          <w:tcPr>
            <w:tcW w:w="365" w:type="pct"/>
            <w:shd w:val="clear" w:color="auto" w:fill="D9D9D9"/>
          </w:tcPr>
          <w:p w14:paraId="255BD005" w14:textId="07A9F112" w:rsidR="00F0104B" w:rsidRPr="00F0104B" w:rsidRDefault="000F49EF" w:rsidP="00F0104B">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324</w:t>
            </w:r>
          </w:p>
        </w:tc>
        <w:tc>
          <w:tcPr>
            <w:tcW w:w="292" w:type="pct"/>
          </w:tcPr>
          <w:p w14:paraId="4E481919" w14:textId="1497E559" w:rsidR="00F0104B" w:rsidRPr="00F0104B" w:rsidRDefault="000F49EF" w:rsidP="00F0104B">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324</w:t>
            </w:r>
          </w:p>
        </w:tc>
        <w:tc>
          <w:tcPr>
            <w:tcW w:w="292" w:type="pct"/>
          </w:tcPr>
          <w:p w14:paraId="3EF7A049" w14:textId="099DBA59" w:rsidR="00F0104B" w:rsidRPr="00F0104B" w:rsidRDefault="000F49EF" w:rsidP="00F0104B">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9" w:type="pct"/>
          </w:tcPr>
          <w:p w14:paraId="3CCCDFF2" w14:textId="00DF17B9" w:rsidR="00F0104B" w:rsidRPr="00F0104B" w:rsidRDefault="000F49EF" w:rsidP="00F0104B">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2" w:type="pct"/>
            <w:shd w:val="clear" w:color="auto" w:fill="D9D9D9"/>
          </w:tcPr>
          <w:p w14:paraId="1AB80F13" w14:textId="73DF84DD" w:rsidR="00F0104B" w:rsidRPr="00F0104B" w:rsidRDefault="000F49EF" w:rsidP="00F0104B">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74" w:type="pct"/>
            <w:shd w:val="clear" w:color="auto" w:fill="D9D9D9"/>
          </w:tcPr>
          <w:p w14:paraId="2226FC4F" w14:textId="4D1384EB" w:rsidR="00F0104B" w:rsidRPr="00F0104B" w:rsidRDefault="000F49EF" w:rsidP="00F0104B">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52B782B" w14:textId="77777777" w:rsidR="00094580" w:rsidRDefault="00094580">
      <w:pPr>
        <w:spacing w:after="0" w:line="240" w:lineRule="auto"/>
        <w:rPr>
          <w:rFonts w:ascii="Times New Roman" w:eastAsia="Times New Roman" w:hAnsi="Times New Roman" w:cs="Times New Roman"/>
          <w:sz w:val="28"/>
          <w:szCs w:val="28"/>
          <w:lang w:eastAsia="ru-RU"/>
        </w:rPr>
      </w:pPr>
    </w:p>
    <w:p w14:paraId="6FADAD0F" w14:textId="77777777" w:rsidR="002A5A4E" w:rsidRPr="00782EFC" w:rsidRDefault="002A5A4E" w:rsidP="002A5A4E">
      <w:pPr>
        <w:pStyle w:val="116"/>
        <w:rPr>
          <w:rFonts w:ascii="Times New Roman" w:hAnsi="Times New Roman"/>
        </w:rPr>
      </w:pPr>
      <w:bookmarkStart w:id="57" w:name="_Toc150695626"/>
      <w:bookmarkStart w:id="58" w:name="_Toc237857713"/>
      <w:bookmarkStart w:id="59" w:name="_Toc237873099"/>
      <w:bookmarkStart w:id="60" w:name="_Toc237933224"/>
      <w:bookmarkStart w:id="61" w:name="_Toc237956455"/>
      <w:bookmarkStart w:id="62" w:name="_Toc237965640"/>
      <w:bookmarkStart w:id="63" w:name="_Toc237984456"/>
      <w:r w:rsidRPr="00782EFC">
        <w:rPr>
          <w:rFonts w:ascii="Times New Roman" w:hAnsi="Times New Roman"/>
        </w:rPr>
        <w:t xml:space="preserve">2.3. Примерное содержание </w:t>
      </w:r>
      <w:bookmarkEnd w:id="57"/>
      <w:r>
        <w:rPr>
          <w:rFonts w:ascii="Times New Roman" w:hAnsi="Times New Roman"/>
        </w:rPr>
        <w:t>профессионального модуля</w:t>
      </w:r>
      <w:bookmarkEnd w:id="58"/>
      <w:bookmarkEnd w:id="59"/>
      <w:bookmarkEnd w:id="60"/>
      <w:bookmarkEnd w:id="61"/>
      <w:bookmarkEnd w:id="62"/>
      <w:bookmarkEnd w:id="63"/>
    </w:p>
    <w:tbl>
      <w:tblPr>
        <w:tblW w:w="483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468"/>
        <w:gridCol w:w="422"/>
        <w:gridCol w:w="294"/>
        <w:gridCol w:w="6120"/>
      </w:tblGrid>
      <w:tr w:rsidR="001C6D30" w:rsidRPr="00B2175E" w14:paraId="061D69C6" w14:textId="77777777" w:rsidTr="007F26BF">
        <w:trPr>
          <w:trHeight w:val="61"/>
        </w:trPr>
        <w:tc>
          <w:tcPr>
            <w:tcW w:w="1711" w:type="pct"/>
            <w:gridSpan w:val="3"/>
          </w:tcPr>
          <w:p w14:paraId="74D5156D" w14:textId="77777777" w:rsidR="001C6D30" w:rsidRPr="00B2175E" w:rsidRDefault="001C6D30" w:rsidP="000F49EF">
            <w:pPr>
              <w:widowControl w:val="0"/>
              <w:spacing w:after="0" w:line="240" w:lineRule="auto"/>
              <w:jc w:val="center"/>
              <w:rPr>
                <w:rFonts w:ascii="Times New Roman" w:eastAsia="Times New Roman" w:hAnsi="Times New Roman" w:cs="Times New Roman"/>
                <w:b/>
                <w:lang w:eastAsia="ru-RU"/>
              </w:rPr>
            </w:pPr>
            <w:r w:rsidRPr="00B2175E">
              <w:rPr>
                <w:rFonts w:ascii="Times New Roman" w:eastAsia="Times New Roman" w:hAnsi="Times New Roman" w:cs="Times New Roman"/>
                <w:b/>
                <w:bCs/>
                <w:lang w:eastAsia="ru-RU"/>
              </w:rPr>
              <w:t xml:space="preserve">Наименование разделов и тем    </w:t>
            </w:r>
          </w:p>
        </w:tc>
        <w:tc>
          <w:tcPr>
            <w:tcW w:w="3289" w:type="pct"/>
          </w:tcPr>
          <w:p w14:paraId="2DA3F5E7" w14:textId="77777777" w:rsidR="001C6D30" w:rsidRPr="00B2175E" w:rsidRDefault="001C6D30" w:rsidP="000F49EF">
            <w:pPr>
              <w:widowControl w:val="0"/>
              <w:spacing w:after="0" w:line="240" w:lineRule="auto"/>
              <w:jc w:val="center"/>
              <w:rPr>
                <w:rFonts w:ascii="Times New Roman" w:eastAsia="Times New Roman" w:hAnsi="Times New Roman" w:cs="Times New Roman"/>
                <w:b/>
                <w:lang w:eastAsia="ru-RU"/>
              </w:rPr>
            </w:pPr>
            <w:r w:rsidRPr="00B2175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C6D30" w:rsidRPr="00B2175E" w14:paraId="075F7ED7" w14:textId="77777777" w:rsidTr="007F26BF">
        <w:trPr>
          <w:trHeight w:val="61"/>
        </w:trPr>
        <w:tc>
          <w:tcPr>
            <w:tcW w:w="1711" w:type="pct"/>
            <w:gridSpan w:val="3"/>
          </w:tcPr>
          <w:p w14:paraId="316F9604" w14:textId="77777777" w:rsidR="001C6D30" w:rsidRPr="00B2175E" w:rsidRDefault="001C6D30" w:rsidP="000F49EF">
            <w:pPr>
              <w:widowControl w:val="0"/>
              <w:spacing w:after="0" w:line="240" w:lineRule="auto"/>
              <w:jc w:val="center"/>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1</w:t>
            </w:r>
          </w:p>
        </w:tc>
        <w:tc>
          <w:tcPr>
            <w:tcW w:w="3289" w:type="pct"/>
          </w:tcPr>
          <w:p w14:paraId="20DADD10" w14:textId="77777777" w:rsidR="001C6D30" w:rsidRPr="00B2175E" w:rsidRDefault="001C6D30" w:rsidP="000F49EF">
            <w:pPr>
              <w:widowControl w:val="0"/>
              <w:spacing w:after="0" w:line="240" w:lineRule="auto"/>
              <w:jc w:val="center"/>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2</w:t>
            </w:r>
          </w:p>
        </w:tc>
      </w:tr>
      <w:tr w:rsidR="001C6D30" w:rsidRPr="00B2175E" w14:paraId="714AF351" w14:textId="77777777" w:rsidTr="007F26BF">
        <w:trPr>
          <w:trHeight w:val="349"/>
        </w:trPr>
        <w:tc>
          <w:tcPr>
            <w:tcW w:w="5000" w:type="pct"/>
            <w:gridSpan w:val="4"/>
          </w:tcPr>
          <w:p w14:paraId="7591B147" w14:textId="4B756510" w:rsidR="001C6D30" w:rsidRPr="00B2175E" w:rsidRDefault="000F49EF" w:rsidP="000F49EF">
            <w:pPr>
              <w:widowControl w:val="0"/>
              <w:spacing w:after="0" w:line="240" w:lineRule="auto"/>
              <w:rPr>
                <w:rFonts w:ascii="Times New Roman" w:eastAsia="Times New Roman" w:hAnsi="Times New Roman" w:cs="Times New Roman"/>
                <w:b/>
                <w:lang w:eastAsia="ru-RU"/>
              </w:rPr>
            </w:pPr>
            <w:r w:rsidRPr="00F0104B">
              <w:rPr>
                <w:rFonts w:ascii="Times New Roman" w:eastAsia="Times New Roman" w:hAnsi="Times New Roman" w:cs="Times New Roman"/>
                <w:b/>
                <w:bCs/>
                <w:lang w:eastAsia="ru-RU"/>
              </w:rPr>
              <w:t xml:space="preserve">Раздел </w:t>
            </w:r>
            <w:r w:rsidRPr="00B2175E">
              <w:rPr>
                <w:rFonts w:ascii="Times New Roman" w:eastAsia="Times New Roman" w:hAnsi="Times New Roman" w:cs="Times New Roman"/>
                <w:b/>
                <w:bCs/>
                <w:lang w:eastAsia="ru-RU"/>
              </w:rPr>
              <w:t>1</w:t>
            </w:r>
            <w:r w:rsidRPr="00F0104B">
              <w:rPr>
                <w:rFonts w:ascii="Times New Roman" w:eastAsia="Times New Roman" w:hAnsi="Times New Roman" w:cs="Times New Roman"/>
                <w:b/>
                <w:bCs/>
                <w:lang w:eastAsia="ru-RU"/>
              </w:rPr>
              <w:t xml:space="preserve">. </w:t>
            </w:r>
            <w:r w:rsidRPr="00B2175E">
              <w:rPr>
                <w:rFonts w:ascii="Times New Roman" w:eastAsia="Times New Roman" w:hAnsi="Times New Roman" w:cs="Times New Roman"/>
                <w:b/>
                <w:bCs/>
                <w:lang w:eastAsia="ru-RU"/>
              </w:rPr>
              <w:t>Контроль санитарного и зоогигиенического состояния животноводческих объектов и кормов (</w:t>
            </w:r>
            <w:r w:rsidR="00B2175E">
              <w:rPr>
                <w:rFonts w:ascii="Times New Roman" w:eastAsia="Times New Roman" w:hAnsi="Times New Roman" w:cs="Times New Roman"/>
                <w:b/>
                <w:bCs/>
                <w:lang w:eastAsia="ru-RU"/>
              </w:rPr>
              <w:t>144</w:t>
            </w:r>
            <w:r w:rsidRPr="00B2175E">
              <w:rPr>
                <w:rFonts w:ascii="Times New Roman" w:eastAsia="Times New Roman" w:hAnsi="Times New Roman" w:cs="Times New Roman"/>
                <w:b/>
                <w:bCs/>
                <w:lang w:eastAsia="ru-RU"/>
              </w:rPr>
              <w:t xml:space="preserve"> часа)</w:t>
            </w:r>
          </w:p>
        </w:tc>
      </w:tr>
      <w:tr w:rsidR="001C6D30" w:rsidRPr="00B2175E" w14:paraId="41659A84" w14:textId="77777777" w:rsidTr="007F26BF">
        <w:trPr>
          <w:trHeight w:val="359"/>
        </w:trPr>
        <w:tc>
          <w:tcPr>
            <w:tcW w:w="5000" w:type="pct"/>
            <w:gridSpan w:val="4"/>
          </w:tcPr>
          <w:p w14:paraId="63655473" w14:textId="79680118" w:rsidR="001C6D30" w:rsidRPr="00B2175E" w:rsidRDefault="001C6D30" w:rsidP="000F49EF">
            <w:pPr>
              <w:widowControl w:val="0"/>
              <w:spacing w:after="0" w:line="240" w:lineRule="auto"/>
              <w:rPr>
                <w:rFonts w:ascii="Times New Roman" w:eastAsia="Times New Roman" w:hAnsi="Times New Roman" w:cs="Times New Roman"/>
                <w:b/>
                <w:color w:val="000000" w:themeColor="text1"/>
                <w:lang w:eastAsia="ru-RU"/>
              </w:rPr>
            </w:pPr>
            <w:r w:rsidRPr="00B2175E">
              <w:rPr>
                <w:rFonts w:ascii="Times New Roman" w:eastAsia="Times New Roman" w:hAnsi="Times New Roman" w:cs="Times New Roman"/>
                <w:b/>
                <w:color w:val="000000" w:themeColor="text1"/>
                <w:lang w:eastAsia="ru-RU"/>
              </w:rPr>
              <w:t>МДК</w:t>
            </w:r>
            <w:r w:rsidR="00B2175E">
              <w:rPr>
                <w:rFonts w:ascii="Times New Roman" w:eastAsia="Times New Roman" w:hAnsi="Times New Roman" w:cs="Times New Roman"/>
                <w:b/>
                <w:color w:val="000000" w:themeColor="text1"/>
                <w:lang w:eastAsia="ru-RU"/>
              </w:rPr>
              <w:t>.</w:t>
            </w:r>
            <w:r w:rsidRPr="00B2175E">
              <w:rPr>
                <w:rFonts w:ascii="Times New Roman" w:eastAsia="Times New Roman" w:hAnsi="Times New Roman" w:cs="Times New Roman"/>
                <w:b/>
                <w:color w:val="000000" w:themeColor="text1"/>
                <w:lang w:eastAsia="ru-RU"/>
              </w:rPr>
              <w:t>01.01 Контроль санитарного и зоогигиенического состояния животноводческих объектов и кормов</w:t>
            </w:r>
          </w:p>
        </w:tc>
      </w:tr>
      <w:tr w:rsidR="00B2175E" w:rsidRPr="00B2175E" w14:paraId="24039948" w14:textId="77777777" w:rsidTr="007F26BF">
        <w:trPr>
          <w:trHeight w:val="166"/>
        </w:trPr>
        <w:tc>
          <w:tcPr>
            <w:tcW w:w="1553" w:type="pct"/>
            <w:gridSpan w:val="2"/>
            <w:vMerge w:val="restart"/>
          </w:tcPr>
          <w:p w14:paraId="71E59284" w14:textId="2EB126AB" w:rsidR="00B2175E" w:rsidRPr="00B2175E" w:rsidRDefault="00B2175E" w:rsidP="000F49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Тема 1.1. Профилактические, зоогигиенические и ветеринарно-санитарные показатели в животноводстве</w:t>
            </w:r>
          </w:p>
          <w:p w14:paraId="0F32C69F"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29FA6E32"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076242FE"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5FB0C10B"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1AEABABC"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3A0A7BD0"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3F3CB946"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179C7CB0"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69681FA3"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p w14:paraId="5A9296CA"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p>
        </w:tc>
        <w:tc>
          <w:tcPr>
            <w:tcW w:w="3447" w:type="pct"/>
            <w:gridSpan w:val="2"/>
          </w:tcPr>
          <w:p w14:paraId="44AFB6C6" w14:textId="77777777" w:rsidR="00B2175E" w:rsidRPr="00B2175E" w:rsidRDefault="00B2175E" w:rsidP="000F49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Содержание</w:t>
            </w:r>
          </w:p>
        </w:tc>
      </w:tr>
      <w:tr w:rsidR="00B2175E" w:rsidRPr="00B2175E" w14:paraId="4BD47A0F" w14:textId="77777777" w:rsidTr="007F26BF">
        <w:trPr>
          <w:trHeight w:val="4740"/>
        </w:trPr>
        <w:tc>
          <w:tcPr>
            <w:tcW w:w="1553" w:type="pct"/>
            <w:gridSpan w:val="2"/>
            <w:vMerge/>
          </w:tcPr>
          <w:p w14:paraId="391C2058"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0711AADC" w14:textId="5A489C88" w:rsidR="00B2175E" w:rsidRPr="00B2175E" w:rsidRDefault="00B2175E" w:rsidP="00B2175E">
            <w:pPr>
              <w:widowControl w:val="0"/>
              <w:spacing w:after="0" w:line="240" w:lineRule="auto"/>
              <w:jc w:val="both"/>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 xml:space="preserve">Профилактика болезней, вызванных попаданием в организм с кормами возбудителей заразных болезней. Профилактика болезней, связанных с недоброкачественными кормами. Профилактика болезней связанных с недоброкачественностью сочных кормов.  Профилактика болезней, связанных с нарушением режима и техники кормления.  Профилактика отравления животных ядовитыми и вредными растениями.  Ветеринарно-зоогигиенические требования при заготовке, хранении, транспортировке и использования кормов. Осуществление </w:t>
            </w:r>
            <w:r w:rsidRPr="00B2175E">
              <w:rPr>
                <w:rFonts w:ascii="Times New Roman" w:hAnsi="Times New Roman" w:cs="Times New Roman"/>
              </w:rPr>
              <w:t>ветеринарных и санитарно-гигиенические требования к естественным и культурным пастбищам для разных видов и возрастных групп животных. Определение соответствия корма санитарным требованиям на основе результатов физического, химического и ветеринарно-биологического методов оценки качества корма. Ветеринарно-санитарные требованиям на основе результатов физического, химического и ветеринарно-биологического методов оценки качества корма.   Оформление результатов контроля ветеринарно-санитарного и зоогигиенического состояния кормов.</w:t>
            </w:r>
          </w:p>
        </w:tc>
      </w:tr>
      <w:tr w:rsidR="00B2175E" w:rsidRPr="00B2175E" w14:paraId="673E00DC" w14:textId="77777777" w:rsidTr="007F26BF">
        <w:trPr>
          <w:trHeight w:val="166"/>
        </w:trPr>
        <w:tc>
          <w:tcPr>
            <w:tcW w:w="1553" w:type="pct"/>
            <w:gridSpan w:val="2"/>
            <w:vMerge/>
          </w:tcPr>
          <w:p w14:paraId="315B7DDF"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1DF8A77C"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bCs/>
                <w:lang w:eastAsia="ru-RU"/>
              </w:rPr>
              <w:t>В том числе практических и лабораторных занятий</w:t>
            </w:r>
          </w:p>
        </w:tc>
      </w:tr>
      <w:tr w:rsidR="00B2175E" w:rsidRPr="00B2175E" w14:paraId="0B257150" w14:textId="77777777" w:rsidTr="007F26BF">
        <w:trPr>
          <w:trHeight w:val="166"/>
        </w:trPr>
        <w:tc>
          <w:tcPr>
            <w:tcW w:w="1553" w:type="pct"/>
            <w:gridSpan w:val="2"/>
            <w:vMerge/>
          </w:tcPr>
          <w:p w14:paraId="50B3D655"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1E324FA0" w14:textId="71044527" w:rsidR="00B2175E" w:rsidRPr="00B2175E" w:rsidRDefault="00B2175E" w:rsidP="00B2175E">
            <w:pPr>
              <w:widowControl w:val="0"/>
              <w:spacing w:after="0" w:line="240" w:lineRule="auto"/>
              <w:jc w:val="both"/>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 xml:space="preserve"> 1. Определение качества кормов</w:t>
            </w:r>
          </w:p>
        </w:tc>
      </w:tr>
      <w:tr w:rsidR="00B2175E" w:rsidRPr="00B2175E" w14:paraId="77C84BD2" w14:textId="77777777" w:rsidTr="007F26BF">
        <w:trPr>
          <w:trHeight w:val="166"/>
        </w:trPr>
        <w:tc>
          <w:tcPr>
            <w:tcW w:w="1553" w:type="pct"/>
            <w:gridSpan w:val="2"/>
            <w:vMerge/>
          </w:tcPr>
          <w:p w14:paraId="3678C8C7"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52BB5568" w14:textId="5C9CFCEA" w:rsidR="00B2175E" w:rsidRPr="00B2175E" w:rsidRDefault="00B2175E" w:rsidP="00B2175E">
            <w:pPr>
              <w:widowControl w:val="0"/>
              <w:spacing w:after="0" w:line="240" w:lineRule="auto"/>
              <w:jc w:val="both"/>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 xml:space="preserve"> 2. Отбор проб кормов и органолептический анализ корма </w:t>
            </w:r>
          </w:p>
        </w:tc>
      </w:tr>
      <w:tr w:rsidR="00B2175E" w:rsidRPr="00B2175E" w14:paraId="4011B978" w14:textId="77777777" w:rsidTr="007F26BF">
        <w:trPr>
          <w:trHeight w:val="128"/>
        </w:trPr>
        <w:tc>
          <w:tcPr>
            <w:tcW w:w="1553" w:type="pct"/>
            <w:gridSpan w:val="2"/>
            <w:vMerge/>
          </w:tcPr>
          <w:p w14:paraId="5A11BDB6"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75A7C3DC" w14:textId="38C0147D" w:rsidR="00B2175E" w:rsidRPr="00B2175E" w:rsidRDefault="00B2175E" w:rsidP="00B2175E">
            <w:pPr>
              <w:widowControl w:val="0"/>
              <w:spacing w:after="0" w:line="240" w:lineRule="auto"/>
              <w:jc w:val="both"/>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 xml:space="preserve"> 3. Проведение микробиологического анализа кормов </w:t>
            </w:r>
          </w:p>
        </w:tc>
      </w:tr>
      <w:tr w:rsidR="00B2175E" w:rsidRPr="00B2175E" w14:paraId="5B1D9068" w14:textId="77777777" w:rsidTr="007F26BF">
        <w:trPr>
          <w:trHeight w:val="252"/>
        </w:trPr>
        <w:tc>
          <w:tcPr>
            <w:tcW w:w="1553" w:type="pct"/>
            <w:gridSpan w:val="2"/>
            <w:vMerge/>
          </w:tcPr>
          <w:p w14:paraId="030515D3"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75230256" w14:textId="7E5A2E28" w:rsidR="00B2175E" w:rsidRPr="00B2175E" w:rsidRDefault="00B2175E" w:rsidP="00B2175E">
            <w:pPr>
              <w:widowControl w:val="0"/>
              <w:spacing w:after="0" w:line="240" w:lineRule="auto"/>
              <w:jc w:val="both"/>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 xml:space="preserve"> 4. Оценка качества кормов и их питательная ценность </w:t>
            </w:r>
          </w:p>
        </w:tc>
      </w:tr>
      <w:tr w:rsidR="00B2175E" w:rsidRPr="00B2175E" w14:paraId="5E4AD7FA" w14:textId="77777777" w:rsidTr="007F26BF">
        <w:trPr>
          <w:trHeight w:val="379"/>
        </w:trPr>
        <w:tc>
          <w:tcPr>
            <w:tcW w:w="1553" w:type="pct"/>
            <w:gridSpan w:val="2"/>
            <w:vMerge/>
          </w:tcPr>
          <w:p w14:paraId="1839DD98"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7EF6D4B3" w14:textId="08101A28" w:rsidR="00B2175E" w:rsidRPr="00B2175E" w:rsidRDefault="00B2175E" w:rsidP="00B2175E">
            <w:pPr>
              <w:widowControl w:val="0"/>
              <w:spacing w:after="0" w:line="240" w:lineRule="auto"/>
              <w:jc w:val="both"/>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 xml:space="preserve"> 5. Определение расчета запаса кормов для сельскохозяйственных животных </w:t>
            </w:r>
          </w:p>
        </w:tc>
      </w:tr>
      <w:tr w:rsidR="00B2175E" w:rsidRPr="00B2175E" w14:paraId="5EAC13AB" w14:textId="77777777" w:rsidTr="007F26BF">
        <w:trPr>
          <w:trHeight w:val="240"/>
        </w:trPr>
        <w:tc>
          <w:tcPr>
            <w:tcW w:w="1553" w:type="pct"/>
            <w:gridSpan w:val="2"/>
            <w:vMerge/>
          </w:tcPr>
          <w:p w14:paraId="784C82E2" w14:textId="77777777" w:rsidR="00B2175E" w:rsidRPr="00B2175E" w:rsidRDefault="00B2175E" w:rsidP="000F49EF">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2A461BFA" w14:textId="1E2C6F34" w:rsidR="00B2175E" w:rsidRPr="00B2175E" w:rsidRDefault="00B2175E" w:rsidP="00B2175E">
            <w:pPr>
              <w:widowControl w:val="0"/>
              <w:spacing w:after="0" w:line="240" w:lineRule="auto"/>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 xml:space="preserve">6. Проведение санитарно-гигиенической оценки содержания и кормления сельскохозяйственных животных </w:t>
            </w:r>
          </w:p>
        </w:tc>
      </w:tr>
      <w:tr w:rsidR="00B2175E" w:rsidRPr="00B2175E" w14:paraId="6CC8AFF0" w14:textId="77777777" w:rsidTr="007F26BF">
        <w:trPr>
          <w:trHeight w:val="240"/>
        </w:trPr>
        <w:tc>
          <w:tcPr>
            <w:tcW w:w="1553" w:type="pct"/>
            <w:gridSpan w:val="2"/>
            <w:vMerge/>
          </w:tcPr>
          <w:p w14:paraId="5A00E25F"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tcPr>
          <w:p w14:paraId="6EF94B3F" w14:textId="3131374F" w:rsidR="00B2175E" w:rsidRPr="00B2175E" w:rsidRDefault="00B2175E" w:rsidP="00B2175E">
            <w:pPr>
              <w:widowControl w:val="0"/>
              <w:spacing w:after="0" w:line="240" w:lineRule="auto"/>
              <w:rPr>
                <w:rFonts w:ascii="Times New Roman" w:eastAsia="Times New Roman" w:hAnsi="Times New Roman" w:cs="Times New Roman"/>
                <w:lang w:eastAsia="ru-RU"/>
              </w:rPr>
            </w:pPr>
            <w:r w:rsidRPr="00B2175E">
              <w:rPr>
                <w:rFonts w:ascii="Times New Roman" w:hAnsi="Times New Roman" w:cs="Times New Roman"/>
              </w:rPr>
              <w:t xml:space="preserve">7. Определение соответствие корма санитарным требованиям на основе результатов физического, химического и ветеринарно-биологического методов оценки качества корма </w:t>
            </w:r>
          </w:p>
        </w:tc>
      </w:tr>
      <w:tr w:rsidR="00B2175E" w:rsidRPr="00B2175E" w14:paraId="1CDEC176" w14:textId="77777777" w:rsidTr="007F26BF">
        <w:trPr>
          <w:trHeight w:val="204"/>
        </w:trPr>
        <w:tc>
          <w:tcPr>
            <w:tcW w:w="1553" w:type="pct"/>
            <w:gridSpan w:val="2"/>
            <w:vMerge/>
          </w:tcPr>
          <w:p w14:paraId="0A7B7CC3"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vAlign w:val="bottom"/>
          </w:tcPr>
          <w:p w14:paraId="16357C12" w14:textId="77777777" w:rsidR="00B2175E" w:rsidRDefault="00B2175E" w:rsidP="00B2175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6DFF0F" w14:textId="1CE57CE2" w:rsidR="00B2175E" w:rsidRPr="00B2175E" w:rsidRDefault="00B2175E" w:rsidP="00B2175E">
            <w:pPr>
              <w:widowControl w:val="0"/>
              <w:spacing w:after="0" w:line="240" w:lineRule="auto"/>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175E" w:rsidRPr="00B2175E" w14:paraId="76305709" w14:textId="77777777" w:rsidTr="006160F6">
        <w:trPr>
          <w:trHeight w:val="303"/>
        </w:trPr>
        <w:tc>
          <w:tcPr>
            <w:tcW w:w="1553" w:type="pct"/>
            <w:gridSpan w:val="2"/>
            <w:vMerge w:val="restart"/>
            <w:shd w:val="clear" w:color="auto" w:fill="auto"/>
          </w:tcPr>
          <w:p w14:paraId="28B08BA2" w14:textId="16378B76" w:rsidR="00B2175E" w:rsidRPr="00B2175E" w:rsidRDefault="00B2175E" w:rsidP="00B2175E">
            <w:pPr>
              <w:widowControl w:val="0"/>
              <w:spacing w:after="0" w:line="240" w:lineRule="auto"/>
              <w:rPr>
                <w:rFonts w:ascii="Times New Roman" w:eastAsia="Times New Roman" w:hAnsi="Times New Roman" w:cs="Times New Roman"/>
                <w:lang w:eastAsia="ru-RU"/>
              </w:rPr>
            </w:pPr>
            <w:r w:rsidRPr="00B2175E">
              <w:rPr>
                <w:rFonts w:ascii="Times New Roman" w:eastAsia="Times New Roman" w:hAnsi="Times New Roman" w:cs="Times New Roman"/>
                <w:b/>
                <w:lang w:eastAsia="ru-RU"/>
              </w:rPr>
              <w:t>Тема 1.2 Ветеринарно-</w:t>
            </w:r>
            <w:r w:rsidRPr="00B2175E">
              <w:rPr>
                <w:rFonts w:ascii="Times New Roman" w:eastAsia="Times New Roman" w:hAnsi="Times New Roman" w:cs="Times New Roman"/>
                <w:b/>
                <w:lang w:eastAsia="ru-RU"/>
              </w:rPr>
              <w:lastRenderedPageBreak/>
              <w:t>санитарные и зоогигиенические требования к условиям содержания и кормления животных</w:t>
            </w:r>
          </w:p>
        </w:tc>
        <w:tc>
          <w:tcPr>
            <w:tcW w:w="3447" w:type="pct"/>
            <w:gridSpan w:val="2"/>
            <w:shd w:val="clear" w:color="auto" w:fill="auto"/>
          </w:tcPr>
          <w:p w14:paraId="17E98F6F"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lastRenderedPageBreak/>
              <w:t>Содержание:</w:t>
            </w:r>
          </w:p>
        </w:tc>
      </w:tr>
      <w:tr w:rsidR="00B2175E" w:rsidRPr="00B2175E" w14:paraId="6D995621" w14:textId="77777777" w:rsidTr="007F26BF">
        <w:trPr>
          <w:trHeight w:val="365"/>
        </w:trPr>
        <w:tc>
          <w:tcPr>
            <w:tcW w:w="1553" w:type="pct"/>
            <w:gridSpan w:val="2"/>
            <w:vMerge/>
            <w:shd w:val="clear" w:color="auto" w:fill="auto"/>
          </w:tcPr>
          <w:p w14:paraId="3787D993"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71B2A60E" w14:textId="0596BC2A"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lang w:eastAsia="ru-RU"/>
              </w:rPr>
              <w:t xml:space="preserve">Гигиена летнего содержания животных.   Гигиена транспортируемых сельскохозяйственных животных и птицы. Зоогигиеническое обеспечение перевозки животных. Гигиена ухода за животными. гигиена содержания крупного рогатого скота и ветеринарно- санитарные требования в скотоводстве. Системы и способы содержания крупного рогатого скота. Гигиена молочных коров и санитарные мероприятия при получении, хранении и транспортировки молока. Гигиенические требования к содержанию племенных животных и выращивания молодняка. Рассмотрение гигиены откорма и нагула крупного рогатого скота. Гигиенические требования к содержанию свиней и ветеринарно-санитарные требования в свиноводстве. Определение системы содержания свиней.  Гигиена летнего содержания свиней. Гигиенические требования к содержанию овец и ветеринарно-санитарные требования в овцеводстве. Гигиенические требования к системе содержания молодняка и племенных овец.  Гигиенические требований к содержанию лошадей и ветеринарно-санитарные требования в коневодстве. Основные системы содержания лошадей. Основные системы содержания сельскохозяйственной птицы и ветеринарно-санитарные требования в птицеводстве. Зоогигиенические требования к способам содержания птицы. Гигиенические требования к содержанию пушных зверей и кроликов. </w:t>
            </w:r>
            <w:r w:rsidRPr="00B2175E">
              <w:rPr>
                <w:rFonts w:ascii="Times New Roman" w:hAnsi="Times New Roman" w:cs="Times New Roman"/>
              </w:rPr>
              <w:t>Санитарно-гигиенические требования к доильно-молочному оборудованию. Санитарно-гигиенические требования к доению и первичной обработке молока</w:t>
            </w:r>
          </w:p>
        </w:tc>
      </w:tr>
      <w:tr w:rsidR="00B2175E" w:rsidRPr="00B2175E" w14:paraId="56280543" w14:textId="77777777" w:rsidTr="007F26BF">
        <w:trPr>
          <w:trHeight w:val="61"/>
        </w:trPr>
        <w:tc>
          <w:tcPr>
            <w:tcW w:w="1553" w:type="pct"/>
            <w:gridSpan w:val="2"/>
            <w:vMerge/>
            <w:shd w:val="clear" w:color="auto" w:fill="auto"/>
          </w:tcPr>
          <w:p w14:paraId="2E8A1152"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01C74ED5"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bCs/>
                <w:lang w:eastAsia="ru-RU"/>
              </w:rPr>
              <w:t>В том числе практических и лабораторных занятий</w:t>
            </w:r>
          </w:p>
        </w:tc>
      </w:tr>
      <w:tr w:rsidR="00B2175E" w:rsidRPr="00B2175E" w14:paraId="267C3095" w14:textId="77777777" w:rsidTr="007F26BF">
        <w:trPr>
          <w:trHeight w:val="363"/>
        </w:trPr>
        <w:tc>
          <w:tcPr>
            <w:tcW w:w="1553" w:type="pct"/>
            <w:gridSpan w:val="2"/>
            <w:vMerge/>
            <w:shd w:val="clear" w:color="auto" w:fill="auto"/>
          </w:tcPr>
          <w:p w14:paraId="585ECAE9"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479B28E2" w14:textId="15BEB33B"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2175E">
              <w:rPr>
                <w:rFonts w:ascii="Times New Roman" w:eastAsia="Times New Roman" w:hAnsi="Times New Roman" w:cs="Times New Roman"/>
                <w:lang w:eastAsia="ru-RU"/>
              </w:rPr>
              <w:t>Проверка соблюдения зоогигиенических и технологических требований к помещениям для сельскохозяйственных животных</w:t>
            </w:r>
          </w:p>
        </w:tc>
      </w:tr>
      <w:tr w:rsidR="00B2175E" w:rsidRPr="00B2175E" w14:paraId="041589BE" w14:textId="77777777" w:rsidTr="007F26BF">
        <w:trPr>
          <w:trHeight w:val="273"/>
        </w:trPr>
        <w:tc>
          <w:tcPr>
            <w:tcW w:w="1553" w:type="pct"/>
            <w:gridSpan w:val="2"/>
            <w:vMerge/>
            <w:shd w:val="clear" w:color="auto" w:fill="auto"/>
          </w:tcPr>
          <w:p w14:paraId="05608CBD"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6403E282" w14:textId="429FD744"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B2175E">
              <w:rPr>
                <w:rFonts w:ascii="Times New Roman" w:eastAsia="Times New Roman" w:hAnsi="Times New Roman" w:cs="Times New Roman"/>
                <w:lang w:eastAsia="ru-RU"/>
              </w:rPr>
              <w:t>Проверка зоогигиенического обеспечения летнего содержания сельскохозяйственных животных</w:t>
            </w:r>
          </w:p>
        </w:tc>
      </w:tr>
      <w:tr w:rsidR="00B2175E" w:rsidRPr="00B2175E" w14:paraId="1680371F" w14:textId="77777777" w:rsidTr="007F26BF">
        <w:trPr>
          <w:trHeight w:val="309"/>
        </w:trPr>
        <w:tc>
          <w:tcPr>
            <w:tcW w:w="1553" w:type="pct"/>
            <w:gridSpan w:val="2"/>
            <w:vMerge/>
            <w:shd w:val="clear" w:color="auto" w:fill="auto"/>
          </w:tcPr>
          <w:p w14:paraId="495202CF"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6A428F4C" w14:textId="3856C8CF"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B2175E">
              <w:rPr>
                <w:rFonts w:ascii="Times New Roman" w:eastAsia="Times New Roman" w:hAnsi="Times New Roman" w:cs="Times New Roman"/>
                <w:lang w:eastAsia="ru-RU"/>
              </w:rPr>
              <w:t>Проверка соблюдения норм условий зимнего и летнего содержания свиней разных половозрастных групп</w:t>
            </w:r>
          </w:p>
        </w:tc>
      </w:tr>
      <w:tr w:rsidR="00B2175E" w:rsidRPr="00B2175E" w14:paraId="64D8E7E4" w14:textId="77777777" w:rsidTr="007F26BF">
        <w:trPr>
          <w:trHeight w:val="403"/>
        </w:trPr>
        <w:tc>
          <w:tcPr>
            <w:tcW w:w="1553" w:type="pct"/>
            <w:gridSpan w:val="2"/>
            <w:vMerge/>
            <w:shd w:val="clear" w:color="auto" w:fill="auto"/>
          </w:tcPr>
          <w:p w14:paraId="4FCF51F0"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5F874E6F" w14:textId="2EBA0C38"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B2175E">
              <w:rPr>
                <w:rFonts w:ascii="Times New Roman" w:eastAsia="Times New Roman" w:hAnsi="Times New Roman" w:cs="Times New Roman"/>
                <w:lang w:eastAsia="ru-RU"/>
              </w:rPr>
              <w:t>Соблюдения комплекса мероприятий по содержанию сельскохозяйственных животных и птицы</w:t>
            </w:r>
          </w:p>
        </w:tc>
      </w:tr>
      <w:tr w:rsidR="00B2175E" w:rsidRPr="00B2175E" w14:paraId="1FAB014D" w14:textId="77777777" w:rsidTr="007F26BF">
        <w:trPr>
          <w:trHeight w:val="397"/>
        </w:trPr>
        <w:tc>
          <w:tcPr>
            <w:tcW w:w="1553" w:type="pct"/>
            <w:gridSpan w:val="2"/>
            <w:vMerge/>
            <w:shd w:val="clear" w:color="auto" w:fill="auto"/>
          </w:tcPr>
          <w:p w14:paraId="7045016C"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22548625" w14:textId="7B095060"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B2175E">
              <w:rPr>
                <w:rFonts w:ascii="Times New Roman" w:eastAsia="Times New Roman" w:hAnsi="Times New Roman" w:cs="Times New Roman"/>
                <w:lang w:eastAsia="ru-RU"/>
              </w:rPr>
              <w:t>Определения зоогигиенического состояния помещений летнего и зимнего содержания лошадей</w:t>
            </w:r>
          </w:p>
        </w:tc>
      </w:tr>
      <w:tr w:rsidR="00B2175E" w:rsidRPr="00B2175E" w14:paraId="4861AB6B" w14:textId="77777777" w:rsidTr="007F26BF">
        <w:trPr>
          <w:trHeight w:val="273"/>
        </w:trPr>
        <w:tc>
          <w:tcPr>
            <w:tcW w:w="1553" w:type="pct"/>
            <w:gridSpan w:val="2"/>
            <w:vMerge/>
            <w:shd w:val="clear" w:color="auto" w:fill="auto"/>
          </w:tcPr>
          <w:p w14:paraId="7E5DA1DD"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691792A5" w14:textId="7F26F9CA"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B2175E">
              <w:rPr>
                <w:rFonts w:ascii="Times New Roman" w:eastAsia="Times New Roman" w:hAnsi="Times New Roman" w:cs="Times New Roman"/>
                <w:lang w:eastAsia="ru-RU"/>
              </w:rPr>
              <w:t>Соблюдения гигиенических требований к первичной обработке молока</w:t>
            </w:r>
          </w:p>
        </w:tc>
      </w:tr>
      <w:tr w:rsidR="00B2175E" w:rsidRPr="00B2175E" w14:paraId="42214C1F" w14:textId="77777777" w:rsidTr="007F26BF">
        <w:trPr>
          <w:trHeight w:val="273"/>
        </w:trPr>
        <w:tc>
          <w:tcPr>
            <w:tcW w:w="1553" w:type="pct"/>
            <w:gridSpan w:val="2"/>
            <w:vMerge/>
            <w:shd w:val="clear" w:color="auto" w:fill="auto"/>
          </w:tcPr>
          <w:p w14:paraId="0D7A3B31"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14:paraId="253D7795" w14:textId="399CB426"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B2175E">
              <w:rPr>
                <w:rFonts w:ascii="Times New Roman" w:eastAsia="Times New Roman" w:hAnsi="Times New Roman" w:cs="Times New Roman"/>
                <w:lang w:eastAsia="ru-RU"/>
              </w:rPr>
              <w:t>Соблюдения ветеринарно-санитарных требований нормативных правовых актов первичной обработки молока.</w:t>
            </w:r>
          </w:p>
        </w:tc>
      </w:tr>
      <w:tr w:rsidR="00B2175E" w:rsidRPr="00B2175E" w14:paraId="47729569" w14:textId="77777777" w:rsidTr="007F26BF">
        <w:trPr>
          <w:trHeight w:val="602"/>
        </w:trPr>
        <w:tc>
          <w:tcPr>
            <w:tcW w:w="1553" w:type="pct"/>
            <w:gridSpan w:val="2"/>
            <w:vMerge/>
            <w:shd w:val="clear" w:color="auto" w:fill="auto"/>
          </w:tcPr>
          <w:p w14:paraId="65F9FBCA" w14:textId="77777777" w:rsidR="00B2175E" w:rsidRPr="00B2175E" w:rsidRDefault="00B2175E" w:rsidP="00B2175E">
            <w:pPr>
              <w:widowControl w:val="0"/>
              <w:spacing w:after="0" w:line="240" w:lineRule="auto"/>
              <w:jc w:val="both"/>
              <w:rPr>
                <w:rFonts w:ascii="Times New Roman" w:eastAsia="Times New Roman" w:hAnsi="Times New Roman" w:cs="Times New Roman"/>
                <w:b/>
                <w:lang w:eastAsia="ru-RU"/>
              </w:rPr>
            </w:pPr>
          </w:p>
        </w:tc>
        <w:tc>
          <w:tcPr>
            <w:tcW w:w="3447" w:type="pct"/>
            <w:gridSpan w:val="2"/>
            <w:vAlign w:val="bottom"/>
          </w:tcPr>
          <w:p w14:paraId="39E3617F" w14:textId="77777777" w:rsidR="00B2175E" w:rsidRDefault="00B2175E" w:rsidP="00B2175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3D5F02" w14:textId="632028A4" w:rsidR="00B2175E" w:rsidRPr="00B2175E" w:rsidRDefault="00B2175E" w:rsidP="00B2175E">
            <w:pPr>
              <w:widowControl w:val="0"/>
              <w:spacing w:after="0" w:line="240" w:lineRule="auto"/>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153E" w:rsidRPr="00B2175E" w14:paraId="1C9DB28D" w14:textId="77777777" w:rsidTr="007F26BF">
        <w:trPr>
          <w:trHeight w:val="420"/>
        </w:trPr>
        <w:tc>
          <w:tcPr>
            <w:tcW w:w="1553" w:type="pct"/>
            <w:gridSpan w:val="2"/>
            <w:vMerge w:val="restart"/>
            <w:shd w:val="clear" w:color="auto" w:fill="auto"/>
          </w:tcPr>
          <w:p w14:paraId="11DAB424" w14:textId="77777777" w:rsidR="00B3153E" w:rsidRPr="00B2175E" w:rsidRDefault="00B3153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Тема 1.3 Зоогигиенические требования к микроклимату животноводческих помещений.</w:t>
            </w:r>
          </w:p>
          <w:p w14:paraId="0E3D7823" w14:textId="77777777" w:rsidR="00B3153E" w:rsidRPr="00B2175E" w:rsidRDefault="00B3153E" w:rsidP="00B2175E">
            <w:pPr>
              <w:widowControl w:val="0"/>
              <w:spacing w:after="0" w:line="240" w:lineRule="auto"/>
              <w:ind w:firstLine="708"/>
              <w:rPr>
                <w:rFonts w:ascii="Times New Roman" w:eastAsia="Times New Roman" w:hAnsi="Times New Roman" w:cs="Times New Roman"/>
                <w:b/>
                <w:lang w:eastAsia="ru-RU"/>
              </w:rPr>
            </w:pPr>
          </w:p>
          <w:p w14:paraId="67368CE3"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2C7C6D1"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5231E69"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1F527DDC"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AB320FC"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05054901"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6CE5C98"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25C2F3A9"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430A55F6"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7E90A7B6"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0E7F0029"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935CEEE"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6050567A"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0512743E"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00233E9"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5F8E2CC3" w14:textId="77777777" w:rsidR="00B3153E" w:rsidRPr="00B2175E" w:rsidRDefault="00B3153E" w:rsidP="00B2175E">
            <w:pPr>
              <w:widowControl w:val="0"/>
              <w:spacing w:after="0" w:line="240" w:lineRule="auto"/>
              <w:rPr>
                <w:rFonts w:ascii="Times New Roman" w:eastAsia="Times New Roman" w:hAnsi="Times New Roman" w:cs="Times New Roman"/>
                <w:b/>
                <w:lang w:eastAsia="ru-RU"/>
              </w:rPr>
            </w:pPr>
          </w:p>
          <w:p w14:paraId="6C581ABD"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0B06C611"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1DE921F7"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13C8C585"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184E290E"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0989B83C"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036D877A"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1BF31735"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57CE1575"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181A151B"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BA859FE"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44912D0E"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107A4C61"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3ED0D3FE"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p w14:paraId="6C619E4C" w14:textId="77777777" w:rsidR="00B3153E" w:rsidRPr="00B2175E" w:rsidRDefault="00B3153E" w:rsidP="00B2175E">
            <w:pPr>
              <w:widowControl w:val="0"/>
              <w:tabs>
                <w:tab w:val="left" w:pos="708"/>
              </w:tabs>
              <w:spacing w:after="0" w:line="240" w:lineRule="auto"/>
              <w:rPr>
                <w:rFonts w:ascii="Times New Roman" w:eastAsia="Times New Roman" w:hAnsi="Times New Roman" w:cs="Times New Roman"/>
                <w:lang w:eastAsia="ru-RU"/>
              </w:rPr>
            </w:pPr>
          </w:p>
        </w:tc>
        <w:tc>
          <w:tcPr>
            <w:tcW w:w="3447" w:type="pct"/>
            <w:gridSpan w:val="2"/>
            <w:shd w:val="clear" w:color="auto" w:fill="auto"/>
          </w:tcPr>
          <w:p w14:paraId="7802C071" w14:textId="77777777" w:rsidR="00B3153E" w:rsidRPr="00B2175E" w:rsidRDefault="00B3153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lastRenderedPageBreak/>
              <w:t>Содержание:</w:t>
            </w:r>
          </w:p>
        </w:tc>
      </w:tr>
      <w:tr w:rsidR="00B3153E" w:rsidRPr="00B2175E" w14:paraId="3624DE34" w14:textId="77777777" w:rsidTr="00B3153E">
        <w:trPr>
          <w:trHeight w:val="570"/>
        </w:trPr>
        <w:tc>
          <w:tcPr>
            <w:tcW w:w="1553" w:type="pct"/>
            <w:gridSpan w:val="2"/>
            <w:vMerge/>
            <w:shd w:val="clear" w:color="auto" w:fill="auto"/>
          </w:tcPr>
          <w:p w14:paraId="68D79CAB" w14:textId="77777777" w:rsidR="00B3153E" w:rsidRPr="00B2175E" w:rsidRDefault="00B3153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32A236F8" w14:textId="267F55F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r w:rsidRPr="00B2175E">
              <w:rPr>
                <w:rFonts w:ascii="Times New Roman" w:eastAsia="Times New Roman" w:hAnsi="Times New Roman" w:cs="Times New Roman"/>
                <w:lang w:eastAsia="ru-RU"/>
              </w:rPr>
              <w:t>Ветеринарно-санитарные и зоогигиенические требования к</w:t>
            </w:r>
            <w:r>
              <w:rPr>
                <w:rFonts w:ascii="Times New Roman" w:eastAsia="Times New Roman" w:hAnsi="Times New Roman" w:cs="Times New Roman"/>
                <w:lang w:eastAsia="ru-RU"/>
              </w:rPr>
              <w:t xml:space="preserve"> </w:t>
            </w:r>
            <w:r w:rsidRPr="00B2175E">
              <w:rPr>
                <w:rFonts w:ascii="Times New Roman" w:eastAsia="Times New Roman" w:hAnsi="Times New Roman" w:cs="Times New Roman"/>
                <w:lang w:eastAsia="ru-RU"/>
              </w:rPr>
              <w:t>микроклимату животноводческих помещений и методики определения его основных параметров. Влияние физических, химических, биологических и механических показателей воздуха на здоровье сельскохозяйственных животных. Ветеринарно-санитарные, противопожарные и технологические разрывы между жилыми и животноводческими помещениями. Осуществление благоустройство и озеленение животноводческих ферм. Санитарно-гигиенические требования к канализации и уборке навоза, гигиенические требования к подстилке, системы вентиляции, отопления и освещения.</w:t>
            </w:r>
          </w:p>
          <w:p w14:paraId="1423A2AF" w14:textId="77777777" w:rsidR="00B3153E" w:rsidRPr="00B2175E" w:rsidRDefault="00B3153E" w:rsidP="00B2175E">
            <w:pPr>
              <w:widowControl w:val="0"/>
              <w:spacing w:after="0" w:line="240" w:lineRule="auto"/>
              <w:jc w:val="both"/>
              <w:rPr>
                <w:rFonts w:ascii="Times New Roman" w:eastAsia="Times New Roman" w:hAnsi="Times New Roman" w:cs="Times New Roman"/>
                <w:b/>
                <w:lang w:eastAsia="ru-RU"/>
              </w:rPr>
            </w:pPr>
            <w:r w:rsidRPr="00B2175E">
              <w:rPr>
                <w:rFonts w:ascii="Times New Roman" w:eastAsia="Times New Roman" w:hAnsi="Times New Roman" w:cs="Times New Roman"/>
                <w:lang w:eastAsia="ru-RU"/>
              </w:rPr>
              <w:lastRenderedPageBreak/>
              <w:t>Источники накопления и меры борьбы с вредными газами и повышенной влажностью воздуха в помещении. Рассмотрение климата и акклиматизация животных. Определение физических, химических свойств почвы и методы ее обеззараживания. Методы самоочищение почвы и санитарная охрана ее от загрязнения    методы обеззараживания почвы.  Влияние почвы на здоровье и продуктивности животных. Контроль за проектированием, строительством и эксплуатацией животноводческих помещений с учетом зональных особенностей и систем содержания животных и птицы. Зоогигиенические и ветеринарно-санитарные правила транспортировки сельскохозяйственных животных.</w:t>
            </w:r>
          </w:p>
        </w:tc>
      </w:tr>
      <w:tr w:rsidR="00B3153E" w:rsidRPr="00B2175E" w14:paraId="473B1582" w14:textId="77777777" w:rsidTr="007F26BF">
        <w:trPr>
          <w:trHeight w:val="62"/>
        </w:trPr>
        <w:tc>
          <w:tcPr>
            <w:tcW w:w="1553" w:type="pct"/>
            <w:gridSpan w:val="2"/>
            <w:vMerge/>
            <w:shd w:val="clear" w:color="auto" w:fill="auto"/>
          </w:tcPr>
          <w:p w14:paraId="3F6D476F"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5E5A3F4B" w14:textId="77777777" w:rsidR="00B3153E" w:rsidRPr="00B2175E" w:rsidRDefault="00B3153E" w:rsidP="00B2175E">
            <w:pPr>
              <w:widowControl w:val="0"/>
              <w:spacing w:after="0" w:line="240" w:lineRule="auto"/>
              <w:rPr>
                <w:rFonts w:ascii="Times New Roman" w:eastAsia="Times New Roman" w:hAnsi="Times New Roman" w:cs="Times New Roman"/>
                <w:lang w:eastAsia="ru-RU"/>
              </w:rPr>
            </w:pPr>
            <w:r w:rsidRPr="00B2175E">
              <w:rPr>
                <w:rFonts w:ascii="Times New Roman" w:eastAsia="Times New Roman" w:hAnsi="Times New Roman" w:cs="Times New Roman"/>
                <w:b/>
                <w:bCs/>
                <w:lang w:eastAsia="ru-RU"/>
              </w:rPr>
              <w:t>В том числе практических и лабораторных занятий</w:t>
            </w:r>
          </w:p>
        </w:tc>
      </w:tr>
      <w:tr w:rsidR="00B3153E" w:rsidRPr="00B2175E" w14:paraId="2CF1F83E" w14:textId="77777777" w:rsidTr="007F26BF">
        <w:trPr>
          <w:trHeight w:val="276"/>
        </w:trPr>
        <w:tc>
          <w:tcPr>
            <w:tcW w:w="1553" w:type="pct"/>
            <w:gridSpan w:val="2"/>
            <w:vMerge/>
            <w:shd w:val="clear" w:color="auto" w:fill="auto"/>
          </w:tcPr>
          <w:p w14:paraId="40B50055"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7ADA8A20" w14:textId="4C7F10AB"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B2175E">
              <w:rPr>
                <w:rFonts w:ascii="Times New Roman" w:eastAsia="Times New Roman" w:hAnsi="Times New Roman" w:cs="Times New Roman"/>
                <w:lang w:eastAsia="ru-RU"/>
              </w:rPr>
              <w:t>Исследование воздушной среды животноводческих помещений на соответствие санитарно-гигиеническим показателям</w:t>
            </w:r>
          </w:p>
        </w:tc>
      </w:tr>
      <w:tr w:rsidR="00B3153E" w:rsidRPr="00B2175E" w14:paraId="556CE0B5" w14:textId="77777777" w:rsidTr="007F26BF">
        <w:trPr>
          <w:trHeight w:val="516"/>
        </w:trPr>
        <w:tc>
          <w:tcPr>
            <w:tcW w:w="1553" w:type="pct"/>
            <w:gridSpan w:val="2"/>
            <w:vMerge/>
            <w:shd w:val="clear" w:color="auto" w:fill="auto"/>
          </w:tcPr>
          <w:p w14:paraId="59CD3DDC"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31CB0ADF" w14:textId="5E16D2FE"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B2175E">
              <w:rPr>
                <w:rFonts w:ascii="Times New Roman" w:eastAsia="Times New Roman" w:hAnsi="Times New Roman" w:cs="Times New Roman"/>
                <w:lang w:eastAsia="ru-RU"/>
              </w:rPr>
              <w:t>Определение показателей микроклимата в животноводческих зданиях и соответствия систем его обеспечения зоогигиеническим требованиям</w:t>
            </w:r>
          </w:p>
        </w:tc>
      </w:tr>
      <w:tr w:rsidR="00B3153E" w:rsidRPr="00B2175E" w14:paraId="04E45D3C" w14:textId="77777777" w:rsidTr="007F26BF">
        <w:trPr>
          <w:trHeight w:val="492"/>
        </w:trPr>
        <w:tc>
          <w:tcPr>
            <w:tcW w:w="1553" w:type="pct"/>
            <w:gridSpan w:val="2"/>
            <w:vMerge/>
            <w:shd w:val="clear" w:color="auto" w:fill="auto"/>
          </w:tcPr>
          <w:p w14:paraId="4CF55579"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7ADCD500" w14:textId="5A605A65"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B2175E">
              <w:rPr>
                <w:rFonts w:ascii="Times New Roman" w:eastAsia="Times New Roman" w:hAnsi="Times New Roman" w:cs="Times New Roman"/>
                <w:lang w:eastAsia="ru-RU"/>
              </w:rPr>
              <w:t>Отбор проб воды из различных водоисточников для лабораторного анализа на наличие примесей</w:t>
            </w:r>
          </w:p>
        </w:tc>
      </w:tr>
      <w:tr w:rsidR="00B3153E" w:rsidRPr="00B2175E" w14:paraId="162FFAA7" w14:textId="77777777" w:rsidTr="007F26BF">
        <w:trPr>
          <w:trHeight w:val="470"/>
        </w:trPr>
        <w:tc>
          <w:tcPr>
            <w:tcW w:w="1553" w:type="pct"/>
            <w:gridSpan w:val="2"/>
            <w:vMerge/>
            <w:shd w:val="clear" w:color="auto" w:fill="auto"/>
          </w:tcPr>
          <w:p w14:paraId="47D98091"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7E26163C" w14:textId="6683D15F"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B2175E">
              <w:rPr>
                <w:rFonts w:ascii="Times New Roman" w:eastAsia="Times New Roman" w:hAnsi="Times New Roman" w:cs="Times New Roman"/>
                <w:lang w:eastAsia="ru-RU"/>
              </w:rPr>
              <w:t>Определение органолептических и физических свойств воды, химических примесей коли-титра и коли-индекса</w:t>
            </w:r>
          </w:p>
        </w:tc>
      </w:tr>
      <w:tr w:rsidR="00B3153E" w:rsidRPr="00B2175E" w14:paraId="28E5EDD8" w14:textId="77777777" w:rsidTr="007F26BF">
        <w:trPr>
          <w:trHeight w:val="528"/>
        </w:trPr>
        <w:tc>
          <w:tcPr>
            <w:tcW w:w="1553" w:type="pct"/>
            <w:gridSpan w:val="2"/>
            <w:vMerge/>
            <w:shd w:val="clear" w:color="auto" w:fill="auto"/>
          </w:tcPr>
          <w:p w14:paraId="49AFA013"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719CD6B6" w14:textId="3774C743"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B2175E">
              <w:rPr>
                <w:rFonts w:ascii="Times New Roman" w:eastAsia="Times New Roman" w:hAnsi="Times New Roman" w:cs="Times New Roman"/>
                <w:lang w:eastAsia="ru-RU"/>
              </w:rPr>
              <w:t>Определение расчёта среднесуточной нормы потребления воды для сельскохозяйственных животных</w:t>
            </w:r>
          </w:p>
        </w:tc>
      </w:tr>
      <w:tr w:rsidR="00B3153E" w:rsidRPr="00B2175E" w14:paraId="4E79CE43" w14:textId="77777777" w:rsidTr="007F26BF">
        <w:trPr>
          <w:trHeight w:val="314"/>
        </w:trPr>
        <w:tc>
          <w:tcPr>
            <w:tcW w:w="1553" w:type="pct"/>
            <w:gridSpan w:val="2"/>
            <w:vMerge/>
            <w:shd w:val="clear" w:color="auto" w:fill="auto"/>
          </w:tcPr>
          <w:p w14:paraId="17E23656"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5C4B43ED" w14:textId="204CD846"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B2175E">
              <w:rPr>
                <w:rFonts w:ascii="Times New Roman" w:eastAsia="Times New Roman" w:hAnsi="Times New Roman" w:cs="Times New Roman"/>
                <w:lang w:eastAsia="ru-RU"/>
              </w:rPr>
              <w:t>Исследования химического состава и биологических свойств почвы</w:t>
            </w:r>
          </w:p>
        </w:tc>
      </w:tr>
      <w:tr w:rsidR="00B3153E" w:rsidRPr="00B2175E" w14:paraId="307B28D3" w14:textId="77777777" w:rsidTr="007F26BF">
        <w:trPr>
          <w:trHeight w:val="443"/>
        </w:trPr>
        <w:tc>
          <w:tcPr>
            <w:tcW w:w="1553" w:type="pct"/>
            <w:gridSpan w:val="2"/>
            <w:vMerge/>
            <w:shd w:val="clear" w:color="auto" w:fill="auto"/>
          </w:tcPr>
          <w:p w14:paraId="31EAC126"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16009C5C" w14:textId="4E4B6AAD"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r>
              <w:rPr>
                <w:rFonts w:ascii="Times New Roman" w:hAnsi="Times New Roman" w:cs="Times New Roman"/>
              </w:rPr>
              <w:t xml:space="preserve">21. </w:t>
            </w:r>
            <w:r w:rsidRPr="00B2175E">
              <w:rPr>
                <w:rFonts w:ascii="Times New Roman" w:hAnsi="Times New Roman" w:cs="Times New Roman"/>
              </w:rPr>
              <w:t>Определение способов обеззараживания навоза, помета и стоков при возникновении инфекционных и инвазионных заболеваний</w:t>
            </w:r>
          </w:p>
        </w:tc>
      </w:tr>
      <w:tr w:rsidR="00B3153E" w:rsidRPr="00B2175E" w14:paraId="7ACE67E3" w14:textId="77777777" w:rsidTr="007F26BF">
        <w:trPr>
          <w:trHeight w:val="559"/>
        </w:trPr>
        <w:tc>
          <w:tcPr>
            <w:tcW w:w="1553" w:type="pct"/>
            <w:gridSpan w:val="2"/>
            <w:vMerge/>
            <w:shd w:val="clear" w:color="auto" w:fill="auto"/>
          </w:tcPr>
          <w:p w14:paraId="7FD9F15A"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670D0D91" w14:textId="68ED231D"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B2175E">
              <w:rPr>
                <w:rFonts w:ascii="Times New Roman" w:eastAsia="Times New Roman" w:hAnsi="Times New Roman" w:cs="Times New Roman"/>
                <w:lang w:eastAsia="ru-RU"/>
              </w:rPr>
              <w:t>Определение соответствия   систем удаления навоза и канализации ветеринарно-санитарным требованиям</w:t>
            </w:r>
          </w:p>
        </w:tc>
      </w:tr>
      <w:tr w:rsidR="00B3153E" w:rsidRPr="00B2175E" w14:paraId="0583E64C" w14:textId="77777777" w:rsidTr="007F26BF">
        <w:trPr>
          <w:trHeight w:val="746"/>
        </w:trPr>
        <w:tc>
          <w:tcPr>
            <w:tcW w:w="1553" w:type="pct"/>
            <w:gridSpan w:val="2"/>
            <w:vMerge/>
            <w:shd w:val="clear" w:color="auto" w:fill="auto"/>
          </w:tcPr>
          <w:p w14:paraId="5B74651A" w14:textId="77777777" w:rsidR="00B3153E" w:rsidRPr="00B2175E" w:rsidRDefault="00B3153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1B57772E" w14:textId="7198100F" w:rsidR="00B3153E" w:rsidRPr="00B2175E" w:rsidRDefault="00B3153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B2175E">
              <w:rPr>
                <w:rFonts w:ascii="Times New Roman" w:eastAsia="Times New Roman" w:hAnsi="Times New Roman" w:cs="Times New Roman"/>
                <w:lang w:eastAsia="ru-RU"/>
              </w:rPr>
              <w:t>Определение расч</w:t>
            </w:r>
            <w:r>
              <w:rPr>
                <w:rFonts w:ascii="Times New Roman" w:eastAsia="Times New Roman" w:hAnsi="Times New Roman" w:cs="Times New Roman"/>
                <w:lang w:eastAsia="ru-RU"/>
              </w:rPr>
              <w:t>е</w:t>
            </w:r>
            <w:r w:rsidRPr="00B2175E">
              <w:rPr>
                <w:rFonts w:ascii="Times New Roman" w:eastAsia="Times New Roman" w:hAnsi="Times New Roman" w:cs="Times New Roman"/>
                <w:lang w:eastAsia="ru-RU"/>
              </w:rPr>
              <w:t>та параметров микроклимата в соответствии с нормами и требованиями к отоплению и вентиляции в помещениях</w:t>
            </w:r>
          </w:p>
        </w:tc>
      </w:tr>
      <w:tr w:rsidR="00B2175E" w:rsidRPr="00B2175E" w14:paraId="43228FFB" w14:textId="77777777" w:rsidTr="007F26BF">
        <w:trPr>
          <w:trHeight w:val="285"/>
        </w:trPr>
        <w:tc>
          <w:tcPr>
            <w:tcW w:w="1553" w:type="pct"/>
            <w:gridSpan w:val="2"/>
            <w:vMerge w:val="restart"/>
            <w:shd w:val="clear" w:color="auto" w:fill="auto"/>
          </w:tcPr>
          <w:p w14:paraId="39C0B65E" w14:textId="77777777" w:rsid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Тема 1.4</w:t>
            </w:r>
            <w:r>
              <w:rPr>
                <w:rFonts w:ascii="Times New Roman" w:eastAsia="Times New Roman" w:hAnsi="Times New Roman" w:cs="Times New Roman"/>
                <w:b/>
                <w:lang w:eastAsia="ru-RU"/>
              </w:rPr>
              <w:t>.</w:t>
            </w:r>
          </w:p>
          <w:p w14:paraId="3026A922" w14:textId="164D97AE"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Методики   противоэпизоотических, профилактических мероприятий</w:t>
            </w:r>
          </w:p>
          <w:p w14:paraId="563347AE" w14:textId="77777777" w:rsidR="00B2175E" w:rsidRPr="00B2175E" w:rsidRDefault="00B2175E" w:rsidP="00B2175E">
            <w:pPr>
              <w:widowControl w:val="0"/>
              <w:tabs>
                <w:tab w:val="left" w:pos="708"/>
              </w:tabs>
              <w:spacing w:after="0" w:line="240" w:lineRule="auto"/>
              <w:rPr>
                <w:rFonts w:ascii="Times New Roman" w:eastAsia="Times New Roman" w:hAnsi="Times New Roman" w:cs="Times New Roman"/>
                <w:lang w:eastAsia="ru-RU"/>
              </w:rPr>
            </w:pPr>
          </w:p>
        </w:tc>
        <w:tc>
          <w:tcPr>
            <w:tcW w:w="3447" w:type="pct"/>
            <w:gridSpan w:val="2"/>
            <w:shd w:val="clear" w:color="auto" w:fill="auto"/>
          </w:tcPr>
          <w:p w14:paraId="0851BF3F"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Содержание:</w:t>
            </w:r>
          </w:p>
        </w:tc>
      </w:tr>
      <w:tr w:rsidR="00B2175E" w:rsidRPr="00B2175E" w14:paraId="08898FBD" w14:textId="77777777" w:rsidTr="007F26BF">
        <w:trPr>
          <w:trHeight w:val="418"/>
        </w:trPr>
        <w:tc>
          <w:tcPr>
            <w:tcW w:w="1553" w:type="pct"/>
            <w:gridSpan w:val="2"/>
            <w:vMerge/>
            <w:shd w:val="clear" w:color="auto" w:fill="auto"/>
          </w:tcPr>
          <w:p w14:paraId="1FFA5D96" w14:textId="77777777" w:rsidR="00B2175E" w:rsidRPr="00B2175E" w:rsidRDefault="00B2175E" w:rsidP="00B2175E">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14:paraId="62E50F51" w14:textId="5BAC99E2"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lang w:eastAsia="ru-RU"/>
              </w:rPr>
              <w:t xml:space="preserve">Рассмотрение специальных противоэпизоотических мероприятий, значение противоэпизоотических мероприятий. Особенности противоэпизоотической работы в животноводстве. Основные методы и видов дезинфекции. Понятие, задачи дезинфекции и ее роль в профилактике инфекционных заболеваний. Основные звенья в эпизоотической цепи. Особенности эпизоотического процесса в условиях предприятий агропромышленного комплекса. Действие дезинфицирующих препаратов. Механическая очистка животноводческих помещений, выгульных площадок и территорий ферм.   Дезинфекция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Особенности дезинфекции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Определение способов утилизации трупов животных и обеззараживание </w:t>
            </w:r>
            <w:r w:rsidRPr="00B2175E">
              <w:rPr>
                <w:rFonts w:ascii="Times New Roman" w:eastAsia="Times New Roman" w:hAnsi="Times New Roman" w:cs="Times New Roman"/>
                <w:lang w:eastAsia="ru-RU"/>
              </w:rPr>
              <w:lastRenderedPageBreak/>
              <w:t>навоза. Методы   физических, химических и биотермических методов.  Особенности синантропных грызунов в распространении инфекционных заболеваний животных.   Меры борьбы с мышевидными грызунами на фермах. Методы дезинсекции. Средства и способы истребления насекомых. Особенности механических, физически, биологические средства дезинсекции. Методы дератизации. Средства и способы истребления грызунов. Механические, физические, биологические средства дератизации. Формы их применения. Дератизация животноводческих помещений.</w:t>
            </w:r>
            <w:r w:rsidRPr="00B2175E">
              <w:rPr>
                <w:rFonts w:ascii="Times New Roman" w:hAnsi="Times New Roman" w:cs="Times New Roman"/>
              </w:rPr>
              <w:t xml:space="preserve"> Порядок обследования объектов содержания животных и птиц с целью выявления и оценки распространенности эктопаразитов и грызунов. Основные виды эктопаразитов и грызунов, обитающих в животноводческих объектах, и факторов, влияющих на их распространенности видов Порядок реализации мероприятий по борьбе с эктопаразитами и грызунами в объектах содержания животных и птиц</w:t>
            </w:r>
          </w:p>
        </w:tc>
      </w:tr>
      <w:tr w:rsidR="00B2175E" w:rsidRPr="00B2175E" w14:paraId="01D12218" w14:textId="77777777" w:rsidTr="006160F6">
        <w:trPr>
          <w:trHeight w:val="249"/>
        </w:trPr>
        <w:tc>
          <w:tcPr>
            <w:tcW w:w="1553" w:type="pct"/>
            <w:gridSpan w:val="2"/>
            <w:vMerge/>
            <w:shd w:val="clear" w:color="auto" w:fill="auto"/>
          </w:tcPr>
          <w:p w14:paraId="205BFC0F"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03E1A059"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bCs/>
                <w:lang w:eastAsia="ru-RU"/>
              </w:rPr>
              <w:t>В том числе практических и лабораторных занятий</w:t>
            </w:r>
          </w:p>
        </w:tc>
      </w:tr>
      <w:tr w:rsidR="00B2175E" w:rsidRPr="00B2175E" w14:paraId="1DD596C3" w14:textId="77777777" w:rsidTr="007F26BF">
        <w:trPr>
          <w:trHeight w:val="319"/>
        </w:trPr>
        <w:tc>
          <w:tcPr>
            <w:tcW w:w="1553" w:type="pct"/>
            <w:gridSpan w:val="2"/>
            <w:vMerge/>
            <w:shd w:val="clear" w:color="auto" w:fill="auto"/>
          </w:tcPr>
          <w:p w14:paraId="4F15A931"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0D0898AB" w14:textId="6424B3A7" w:rsidR="00B2175E" w:rsidRPr="00B2175E" w:rsidRDefault="00B2175E" w:rsidP="00B2175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24. </w:t>
            </w:r>
            <w:r w:rsidRPr="00B2175E">
              <w:rPr>
                <w:rFonts w:ascii="Times New Roman" w:eastAsia="Times New Roman" w:hAnsi="Times New Roman" w:cs="Times New Roman"/>
                <w:lang w:eastAsia="ru-RU"/>
              </w:rPr>
              <w:t>Применение дезинфекционной аппаратуры, оборудования, техники; определение потребности в дезинфицирующих средствах, приготовление рабочих растворов дезинфицирующих средств и составление акта на дезинфекцию</w:t>
            </w:r>
          </w:p>
        </w:tc>
      </w:tr>
      <w:tr w:rsidR="00B2175E" w:rsidRPr="00B2175E" w14:paraId="66EE2BCC" w14:textId="77777777" w:rsidTr="007F26BF">
        <w:trPr>
          <w:trHeight w:val="319"/>
        </w:trPr>
        <w:tc>
          <w:tcPr>
            <w:tcW w:w="1553" w:type="pct"/>
            <w:gridSpan w:val="2"/>
            <w:vMerge/>
            <w:shd w:val="clear" w:color="auto" w:fill="auto"/>
          </w:tcPr>
          <w:p w14:paraId="26058AFC"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3DB1BEB6" w14:textId="64BF8ED0" w:rsidR="00B2175E" w:rsidRPr="00B2175E" w:rsidRDefault="00B2175E" w:rsidP="00B2175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25. </w:t>
            </w:r>
            <w:r w:rsidRPr="00B2175E">
              <w:rPr>
                <w:rFonts w:ascii="Times New Roman" w:eastAsia="Times New Roman" w:hAnsi="Times New Roman" w:cs="Times New Roman"/>
                <w:lang w:eastAsia="ru-RU"/>
              </w:rPr>
              <w:t>Проведение эпизоотологического обследования хозяйства и составление акта обследования. Определение эффективности профилактических противоэпизоотических мероприятий</w:t>
            </w:r>
          </w:p>
        </w:tc>
      </w:tr>
      <w:tr w:rsidR="00B2175E" w:rsidRPr="00B2175E" w14:paraId="2CAAD134" w14:textId="77777777" w:rsidTr="007F26BF">
        <w:trPr>
          <w:trHeight w:val="319"/>
        </w:trPr>
        <w:tc>
          <w:tcPr>
            <w:tcW w:w="1553" w:type="pct"/>
            <w:gridSpan w:val="2"/>
            <w:vMerge/>
            <w:shd w:val="clear" w:color="auto" w:fill="auto"/>
          </w:tcPr>
          <w:p w14:paraId="5A132F96"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2D157EB6" w14:textId="19F6E94F" w:rsidR="00B2175E" w:rsidRPr="00B2175E" w:rsidRDefault="00B2175E" w:rsidP="00B2175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26. </w:t>
            </w:r>
            <w:r w:rsidRPr="00B2175E">
              <w:rPr>
                <w:rFonts w:ascii="Times New Roman" w:eastAsia="Times New Roman" w:hAnsi="Times New Roman" w:cs="Times New Roman"/>
                <w:lang w:eastAsia="ru-RU"/>
              </w:rPr>
              <w:t>Приготовление рабочих растворов   для проведения ветеринарно-санитарных мероприятий согласно инструкциям   с соблюдением правил безопасности</w:t>
            </w:r>
          </w:p>
        </w:tc>
      </w:tr>
      <w:tr w:rsidR="00B2175E" w:rsidRPr="00B2175E" w14:paraId="2C875938" w14:textId="77777777" w:rsidTr="007F26BF">
        <w:trPr>
          <w:trHeight w:val="319"/>
        </w:trPr>
        <w:tc>
          <w:tcPr>
            <w:tcW w:w="1553" w:type="pct"/>
            <w:gridSpan w:val="2"/>
            <w:vMerge/>
            <w:shd w:val="clear" w:color="auto" w:fill="auto"/>
          </w:tcPr>
          <w:p w14:paraId="30287D80"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1C636787" w14:textId="6E37B8D6" w:rsidR="00B2175E" w:rsidRPr="00B2175E" w:rsidRDefault="00B2175E" w:rsidP="00B2175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27. </w:t>
            </w:r>
            <w:r w:rsidRPr="00B2175E">
              <w:rPr>
                <w:rFonts w:ascii="Times New Roman" w:eastAsia="Times New Roman" w:hAnsi="Times New Roman" w:cs="Times New Roman"/>
                <w:lang w:eastAsia="ru-RU"/>
              </w:rPr>
              <w:t>Проведение дезинфекции аэрозолями в присутствии животных</w:t>
            </w:r>
          </w:p>
        </w:tc>
      </w:tr>
      <w:tr w:rsidR="00B2175E" w:rsidRPr="00B2175E" w14:paraId="18FD90CC" w14:textId="77777777" w:rsidTr="007F26BF">
        <w:trPr>
          <w:trHeight w:val="319"/>
        </w:trPr>
        <w:tc>
          <w:tcPr>
            <w:tcW w:w="1553" w:type="pct"/>
            <w:gridSpan w:val="2"/>
            <w:vMerge/>
            <w:shd w:val="clear" w:color="auto" w:fill="auto"/>
          </w:tcPr>
          <w:p w14:paraId="0ACE6667"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14:paraId="2B3B3218" w14:textId="594FC982" w:rsid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B2175E">
              <w:rPr>
                <w:rFonts w:ascii="Times New Roman" w:eastAsia="Times New Roman" w:hAnsi="Times New Roman" w:cs="Times New Roman"/>
                <w:lang w:eastAsia="ru-RU"/>
              </w:rPr>
              <w:t>Обеззараживание спецодежды, предметов ухода за животными</w:t>
            </w:r>
          </w:p>
        </w:tc>
      </w:tr>
      <w:tr w:rsidR="00B2175E" w:rsidRPr="00B2175E" w14:paraId="6A2FA262" w14:textId="77777777" w:rsidTr="007F26BF">
        <w:trPr>
          <w:trHeight w:val="319"/>
        </w:trPr>
        <w:tc>
          <w:tcPr>
            <w:tcW w:w="1553" w:type="pct"/>
            <w:gridSpan w:val="2"/>
            <w:vMerge/>
            <w:shd w:val="clear" w:color="auto" w:fill="auto"/>
          </w:tcPr>
          <w:p w14:paraId="5F769581"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447" w:type="pct"/>
            <w:gridSpan w:val="2"/>
            <w:vAlign w:val="bottom"/>
          </w:tcPr>
          <w:p w14:paraId="5FDEF004" w14:textId="77777777" w:rsidR="00B2175E" w:rsidRDefault="00B2175E" w:rsidP="00B2175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525FBC" w14:textId="06AAC5FD"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175E" w:rsidRPr="00B2175E" w14:paraId="78347581" w14:textId="77777777" w:rsidTr="007F26BF">
        <w:trPr>
          <w:trHeight w:val="303"/>
        </w:trPr>
        <w:tc>
          <w:tcPr>
            <w:tcW w:w="5000" w:type="pct"/>
            <w:gridSpan w:val="4"/>
            <w:shd w:val="clear" w:color="auto" w:fill="auto"/>
          </w:tcPr>
          <w:p w14:paraId="407589CE" w14:textId="6E82FBFF" w:rsidR="00B2175E" w:rsidRPr="00B8423D" w:rsidRDefault="00B2175E" w:rsidP="00B2175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Раздел 2. </w:t>
            </w:r>
            <w:r w:rsidRPr="00B2175E">
              <w:rPr>
                <w:rFonts w:ascii="Times New Roman" w:eastAsia="Times New Roman" w:hAnsi="Times New Roman" w:cs="Times New Roman"/>
                <w:b/>
                <w:lang w:eastAsia="ru-RU"/>
              </w:rPr>
              <w:t>Методики профилактики хирургической инфекции</w:t>
            </w:r>
            <w:r>
              <w:rPr>
                <w:rFonts w:ascii="Times New Roman" w:eastAsia="Times New Roman" w:hAnsi="Times New Roman" w:cs="Times New Roman"/>
                <w:b/>
                <w:lang w:eastAsia="ru-RU"/>
              </w:rPr>
              <w:t xml:space="preserve"> (72 часа)</w:t>
            </w:r>
          </w:p>
        </w:tc>
      </w:tr>
      <w:tr w:rsidR="00B2175E" w:rsidRPr="00B2175E" w14:paraId="337B0ADF" w14:textId="77777777" w:rsidTr="007F26BF">
        <w:trPr>
          <w:trHeight w:val="303"/>
        </w:trPr>
        <w:tc>
          <w:tcPr>
            <w:tcW w:w="5000" w:type="pct"/>
            <w:gridSpan w:val="4"/>
            <w:shd w:val="clear" w:color="auto" w:fill="auto"/>
          </w:tcPr>
          <w:p w14:paraId="090C2F30" w14:textId="2EB7CA9B"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МДК</w:t>
            </w:r>
            <w:r>
              <w:rPr>
                <w:rFonts w:ascii="Times New Roman" w:eastAsia="Times New Roman" w:hAnsi="Times New Roman" w:cs="Times New Roman"/>
                <w:b/>
                <w:lang w:eastAsia="ru-RU"/>
              </w:rPr>
              <w:t>.</w:t>
            </w:r>
            <w:r w:rsidRPr="00B2175E">
              <w:rPr>
                <w:rFonts w:ascii="Times New Roman" w:eastAsia="Times New Roman" w:hAnsi="Times New Roman" w:cs="Times New Roman"/>
                <w:b/>
                <w:lang w:eastAsia="ru-RU"/>
              </w:rPr>
              <w:t>01.02. Методики профилактики хирургической инфекции</w:t>
            </w:r>
          </w:p>
        </w:tc>
      </w:tr>
      <w:tr w:rsidR="00B2175E" w:rsidRPr="00B2175E" w14:paraId="248EE8EA" w14:textId="77777777" w:rsidTr="007F26BF">
        <w:trPr>
          <w:trHeight w:val="110"/>
        </w:trPr>
        <w:tc>
          <w:tcPr>
            <w:tcW w:w="1326" w:type="pct"/>
            <w:vMerge w:val="restart"/>
          </w:tcPr>
          <w:p w14:paraId="537DE6CB" w14:textId="642A8B3D" w:rsid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 xml:space="preserve">Тема </w:t>
            </w:r>
            <w:r w:rsidR="006160F6" w:rsidRPr="006160F6">
              <w:rPr>
                <w:rFonts w:ascii="Times New Roman" w:eastAsia="Times New Roman" w:hAnsi="Times New Roman" w:cs="Times New Roman"/>
                <w:b/>
                <w:lang w:eastAsia="ru-RU"/>
              </w:rPr>
              <w:t>2</w:t>
            </w:r>
            <w:r w:rsidRPr="00B2175E">
              <w:rPr>
                <w:rFonts w:ascii="Times New Roman" w:eastAsia="Times New Roman" w:hAnsi="Times New Roman" w:cs="Times New Roman"/>
                <w:b/>
                <w:lang w:eastAsia="ru-RU"/>
              </w:rPr>
              <w:t>.1</w:t>
            </w:r>
            <w:r>
              <w:rPr>
                <w:rFonts w:ascii="Times New Roman" w:eastAsia="Times New Roman" w:hAnsi="Times New Roman" w:cs="Times New Roman"/>
                <w:b/>
                <w:lang w:eastAsia="ru-RU"/>
              </w:rPr>
              <w:t>.</w:t>
            </w:r>
          </w:p>
          <w:p w14:paraId="0F8CD59F" w14:textId="6693E9D1"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Методики профилактики хирургической инфекции</w:t>
            </w:r>
          </w:p>
          <w:p w14:paraId="28EBDCB3"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p w14:paraId="7B7E91BF"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p w14:paraId="41AA3A9B"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3A972DA4"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54BEC48B"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3586EBC7"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140FFE9F"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44A7DE9F"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771450D3"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616DB167"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p>
          <w:p w14:paraId="483B94E8" w14:textId="77777777" w:rsidR="00B2175E" w:rsidRPr="00B2175E" w:rsidRDefault="00B2175E" w:rsidP="00B2175E">
            <w:pPr>
              <w:widowControl w:val="0"/>
              <w:spacing w:after="0" w:line="240" w:lineRule="auto"/>
              <w:jc w:val="center"/>
              <w:rPr>
                <w:rFonts w:ascii="Times New Roman" w:eastAsia="Times New Roman" w:hAnsi="Times New Roman" w:cs="Times New Roman"/>
                <w:lang w:eastAsia="ru-RU"/>
              </w:rPr>
            </w:pPr>
          </w:p>
          <w:p w14:paraId="30CC75FA" w14:textId="77777777" w:rsidR="00B2175E" w:rsidRPr="00B2175E" w:rsidRDefault="00B2175E" w:rsidP="00B2175E">
            <w:pPr>
              <w:widowControl w:val="0"/>
              <w:spacing w:after="0" w:line="240" w:lineRule="auto"/>
              <w:jc w:val="center"/>
              <w:rPr>
                <w:rFonts w:ascii="Times New Roman" w:eastAsia="Times New Roman" w:hAnsi="Times New Roman" w:cs="Times New Roman"/>
                <w:lang w:eastAsia="ru-RU"/>
              </w:rPr>
            </w:pPr>
          </w:p>
          <w:p w14:paraId="2ED6CEAA" w14:textId="77777777" w:rsidR="00B2175E" w:rsidRPr="00B2175E" w:rsidRDefault="00B2175E" w:rsidP="00B2175E">
            <w:pPr>
              <w:widowControl w:val="0"/>
              <w:spacing w:after="0" w:line="240" w:lineRule="auto"/>
              <w:jc w:val="center"/>
              <w:rPr>
                <w:rFonts w:ascii="Times New Roman" w:eastAsia="Times New Roman" w:hAnsi="Times New Roman" w:cs="Times New Roman"/>
                <w:lang w:eastAsia="ru-RU"/>
              </w:rPr>
            </w:pPr>
          </w:p>
          <w:p w14:paraId="01C3173E" w14:textId="77777777" w:rsidR="00B2175E" w:rsidRPr="00B2175E" w:rsidRDefault="00B2175E" w:rsidP="00B2175E">
            <w:pPr>
              <w:widowControl w:val="0"/>
              <w:spacing w:after="0" w:line="240" w:lineRule="auto"/>
              <w:jc w:val="center"/>
              <w:rPr>
                <w:rFonts w:ascii="Times New Roman" w:eastAsia="Times New Roman" w:hAnsi="Times New Roman" w:cs="Times New Roman"/>
                <w:lang w:eastAsia="ru-RU"/>
              </w:rPr>
            </w:pPr>
          </w:p>
          <w:p w14:paraId="345F63F1" w14:textId="77777777" w:rsidR="00B2175E" w:rsidRPr="00B2175E" w:rsidRDefault="00B2175E" w:rsidP="00B2175E">
            <w:pPr>
              <w:widowControl w:val="0"/>
              <w:spacing w:after="0" w:line="240" w:lineRule="auto"/>
              <w:jc w:val="center"/>
              <w:rPr>
                <w:rFonts w:ascii="Times New Roman" w:eastAsia="Times New Roman" w:hAnsi="Times New Roman" w:cs="Times New Roman"/>
                <w:lang w:eastAsia="ru-RU"/>
              </w:rPr>
            </w:pPr>
          </w:p>
        </w:tc>
        <w:tc>
          <w:tcPr>
            <w:tcW w:w="3674" w:type="pct"/>
            <w:gridSpan w:val="3"/>
          </w:tcPr>
          <w:p w14:paraId="4A89D3CB" w14:textId="02A68184"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lastRenderedPageBreak/>
              <w:t>Содержание</w:t>
            </w:r>
          </w:p>
        </w:tc>
      </w:tr>
      <w:tr w:rsidR="00B2175E" w:rsidRPr="00B2175E" w14:paraId="232A9614" w14:textId="77777777" w:rsidTr="007F26BF">
        <w:trPr>
          <w:trHeight w:val="843"/>
        </w:trPr>
        <w:tc>
          <w:tcPr>
            <w:tcW w:w="1326" w:type="pct"/>
            <w:vMerge/>
          </w:tcPr>
          <w:p w14:paraId="198A2E81"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6526C801" w14:textId="77777777" w:rsidR="00B2175E" w:rsidRPr="00B2175E" w:rsidRDefault="00B2175E" w:rsidP="00B2175E">
            <w:pPr>
              <w:widowControl w:val="0"/>
              <w:spacing w:after="0" w:line="240" w:lineRule="auto"/>
              <w:rPr>
                <w:rFonts w:ascii="Times New Roman" w:eastAsia="Times New Roman" w:hAnsi="Times New Roman" w:cs="Times New Roman"/>
                <w:lang w:eastAsia="ru-RU"/>
              </w:rPr>
            </w:pPr>
            <w:r w:rsidRPr="00B2175E">
              <w:rPr>
                <w:rFonts w:ascii="Times New Roman" w:hAnsi="Times New Roman" w:cs="Times New Roman"/>
              </w:rPr>
              <w:t xml:space="preserve">Правила проведение дезинфекции и </w:t>
            </w:r>
            <w:proofErr w:type="spellStart"/>
            <w:r w:rsidRPr="00B2175E">
              <w:rPr>
                <w:rFonts w:ascii="Times New Roman" w:hAnsi="Times New Roman" w:cs="Times New Roman"/>
              </w:rPr>
              <w:t>дезинвазии</w:t>
            </w:r>
            <w:proofErr w:type="spellEnd"/>
            <w:r w:rsidRPr="00B2175E">
              <w:rPr>
                <w:rFonts w:ascii="Times New Roman" w:hAnsi="Times New Roman" w:cs="Times New Roman"/>
              </w:rPr>
              <w:t xml:space="preserve"> объектов государственного ветеринарного надзора. Приготовления рабочих растворов, средств и соответствующего инструментария для проведения ветеринарно-санитарных мероприятий;</w:t>
            </w:r>
          </w:p>
          <w:p w14:paraId="1BD3B099" w14:textId="36CC4385"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hAnsi="Times New Roman" w:cs="Times New Roman"/>
              </w:rPr>
              <w:t xml:space="preserve">Методы и режимы стерилизации инструментов и материалов, используемых при проведении ветеринарно-санитарных мероприятий. </w:t>
            </w:r>
            <w:r w:rsidRPr="00B2175E">
              <w:rPr>
                <w:rFonts w:ascii="Times New Roman" w:eastAsia="Times New Roman" w:hAnsi="Times New Roman" w:cs="Times New Roman"/>
                <w:lang w:eastAsia="ru-RU"/>
              </w:rPr>
              <w:t>Антисептика, её виды и асептика. Понятие хирургической инфекции, анаэробной инфекции, гнилостной инфекции. Сепсис. Соблюдения правил специфической инфекции. Хирургические заболевания, методы их лечения и профилактики. Применение холода, тепла и массажа при хирургических болезнях. Определение приемов десмургии. Способы разъединения мягких тканей. Способы кровотечения и его остановка.</w:t>
            </w:r>
            <w:r w:rsidR="005667EF" w:rsidRPr="005667EF">
              <w:rPr>
                <w:rFonts w:ascii="Times New Roman" w:eastAsia="Times New Roman" w:hAnsi="Times New Roman" w:cs="Times New Roman"/>
                <w:lang w:eastAsia="ru-RU"/>
              </w:rPr>
              <w:t xml:space="preserve"> </w:t>
            </w:r>
            <w:r w:rsidRPr="00B2175E">
              <w:rPr>
                <w:rFonts w:ascii="Times New Roman" w:eastAsia="Times New Roman" w:hAnsi="Times New Roman" w:cs="Times New Roman"/>
                <w:lang w:eastAsia="ru-RU"/>
              </w:rPr>
              <w:t xml:space="preserve">Обработка рук хирурга по способу </w:t>
            </w:r>
            <w:proofErr w:type="spellStart"/>
            <w:r w:rsidRPr="00B2175E">
              <w:rPr>
                <w:rFonts w:ascii="Times New Roman" w:eastAsia="Times New Roman" w:hAnsi="Times New Roman" w:cs="Times New Roman"/>
                <w:lang w:eastAsia="ru-RU"/>
              </w:rPr>
              <w:t>Спасокукоцкого</w:t>
            </w:r>
            <w:proofErr w:type="spellEnd"/>
            <w:r w:rsidRPr="00B2175E">
              <w:rPr>
                <w:rFonts w:ascii="Times New Roman" w:eastAsia="Times New Roman" w:hAnsi="Times New Roman" w:cs="Times New Roman"/>
                <w:lang w:eastAsia="ru-RU"/>
              </w:rPr>
              <w:t xml:space="preserve">-Кочергина, </w:t>
            </w:r>
            <w:proofErr w:type="spellStart"/>
            <w:r w:rsidRPr="00B2175E">
              <w:rPr>
                <w:rFonts w:ascii="Times New Roman" w:eastAsia="Times New Roman" w:hAnsi="Times New Roman" w:cs="Times New Roman"/>
                <w:lang w:eastAsia="ru-RU"/>
              </w:rPr>
              <w:t>Оливкова</w:t>
            </w:r>
            <w:proofErr w:type="spellEnd"/>
            <w:r w:rsidRPr="00B2175E">
              <w:rPr>
                <w:rFonts w:ascii="Times New Roman" w:eastAsia="Times New Roman" w:hAnsi="Times New Roman" w:cs="Times New Roman"/>
                <w:lang w:eastAsia="ru-RU"/>
              </w:rPr>
              <w:t xml:space="preserve">. </w:t>
            </w:r>
            <w:r w:rsidRPr="00B2175E">
              <w:rPr>
                <w:rFonts w:ascii="Times New Roman" w:eastAsia="Times New Roman" w:hAnsi="Times New Roman" w:cs="Times New Roman"/>
                <w:bCs/>
                <w:lang w:eastAsia="ru-RU"/>
              </w:rPr>
              <w:t>Стерилизация инструментов, шовного и перевязочного материала</w:t>
            </w:r>
            <w:r w:rsidRPr="00B2175E">
              <w:rPr>
                <w:rFonts w:ascii="Times New Roman" w:eastAsia="Times New Roman" w:hAnsi="Times New Roman" w:cs="Times New Roman"/>
                <w:lang w:eastAsia="ru-RU"/>
              </w:rPr>
              <w:t xml:space="preserve">. Способы </w:t>
            </w:r>
            <w:r w:rsidRPr="00B2175E">
              <w:rPr>
                <w:rFonts w:ascii="Times New Roman" w:eastAsia="Times New Roman" w:hAnsi="Times New Roman" w:cs="Times New Roman"/>
                <w:bCs/>
                <w:lang w:eastAsia="ru-RU"/>
              </w:rPr>
              <w:t>фиксации животных</w:t>
            </w:r>
            <w:r w:rsidRPr="00B2175E">
              <w:rPr>
                <w:rFonts w:ascii="Times New Roman" w:eastAsia="Times New Roman" w:hAnsi="Times New Roman" w:cs="Times New Roman"/>
                <w:lang w:eastAsia="ru-RU"/>
              </w:rPr>
              <w:t xml:space="preserve">. Способы </w:t>
            </w:r>
            <w:r w:rsidRPr="00B2175E">
              <w:rPr>
                <w:rFonts w:ascii="Times New Roman" w:eastAsia="Times New Roman" w:hAnsi="Times New Roman" w:cs="Times New Roman"/>
                <w:bCs/>
                <w:lang w:eastAsia="ru-RU"/>
              </w:rPr>
              <w:t>обезболивание и обездвиживание животных.</w:t>
            </w:r>
          </w:p>
        </w:tc>
      </w:tr>
      <w:tr w:rsidR="00B2175E" w:rsidRPr="00B2175E" w14:paraId="67ABC67A" w14:textId="77777777" w:rsidTr="007F26BF">
        <w:trPr>
          <w:trHeight w:val="264"/>
        </w:trPr>
        <w:tc>
          <w:tcPr>
            <w:tcW w:w="1326" w:type="pct"/>
            <w:vMerge/>
          </w:tcPr>
          <w:p w14:paraId="33CC5575"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40F73B53"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bCs/>
                <w:lang w:eastAsia="ru-RU"/>
              </w:rPr>
              <w:t>В том числе практических и лабораторных занятий</w:t>
            </w:r>
          </w:p>
        </w:tc>
      </w:tr>
      <w:tr w:rsidR="00B2175E" w:rsidRPr="00B2175E" w14:paraId="3810AD0F" w14:textId="77777777" w:rsidTr="007F26BF">
        <w:trPr>
          <w:trHeight w:val="746"/>
        </w:trPr>
        <w:tc>
          <w:tcPr>
            <w:tcW w:w="1326" w:type="pct"/>
            <w:vMerge/>
          </w:tcPr>
          <w:p w14:paraId="43EA22AB"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0840C6A0" w14:textId="57A88680"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2175E">
              <w:rPr>
                <w:rFonts w:ascii="Times New Roman" w:eastAsia="Times New Roman" w:hAnsi="Times New Roman" w:cs="Times New Roman"/>
                <w:lang w:eastAsia="ru-RU"/>
              </w:rPr>
              <w:t>Проведения стерилизации перевязочного материала, хирургического белья в автоклаве, утюжка, кипячение. Проведения стерилизации шовного материала по способу Садовского</w:t>
            </w:r>
          </w:p>
        </w:tc>
      </w:tr>
      <w:tr w:rsidR="00B2175E" w:rsidRPr="00B2175E" w14:paraId="60739500" w14:textId="77777777" w:rsidTr="007F26BF">
        <w:trPr>
          <w:trHeight w:val="228"/>
        </w:trPr>
        <w:tc>
          <w:tcPr>
            <w:tcW w:w="1326" w:type="pct"/>
            <w:vMerge/>
          </w:tcPr>
          <w:p w14:paraId="72CBF67B"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15BBCB51" w14:textId="5ABD5903"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2175E">
              <w:rPr>
                <w:rFonts w:ascii="Times New Roman" w:eastAsia="Times New Roman" w:hAnsi="Times New Roman" w:cs="Times New Roman"/>
                <w:lang w:eastAsia="ru-RU"/>
              </w:rPr>
              <w:t>Проведения обработки рук хирурга различными способами</w:t>
            </w:r>
          </w:p>
        </w:tc>
      </w:tr>
      <w:tr w:rsidR="00B2175E" w:rsidRPr="00B2175E" w14:paraId="3F5CDEAE" w14:textId="77777777" w:rsidTr="007F26BF">
        <w:trPr>
          <w:trHeight w:val="288"/>
        </w:trPr>
        <w:tc>
          <w:tcPr>
            <w:tcW w:w="1326" w:type="pct"/>
            <w:vMerge/>
          </w:tcPr>
          <w:p w14:paraId="4D281224"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154CD38F" w14:textId="3ABA4C6C"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2175E">
              <w:rPr>
                <w:rFonts w:ascii="Times New Roman" w:eastAsia="Times New Roman" w:hAnsi="Times New Roman" w:cs="Times New Roman"/>
                <w:lang w:eastAsia="ru-RU"/>
              </w:rPr>
              <w:t>Приготовление операционного поля для проведения операции, обработка его различными способами</w:t>
            </w:r>
          </w:p>
        </w:tc>
      </w:tr>
      <w:tr w:rsidR="00B2175E" w:rsidRPr="00B2175E" w14:paraId="30F259F4" w14:textId="77777777" w:rsidTr="007F26BF">
        <w:trPr>
          <w:trHeight w:val="288"/>
        </w:trPr>
        <w:tc>
          <w:tcPr>
            <w:tcW w:w="1326" w:type="pct"/>
            <w:vMerge/>
          </w:tcPr>
          <w:p w14:paraId="68D788DC"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2FAA3CFC" w14:textId="716FFFF0"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2175E">
              <w:rPr>
                <w:rFonts w:ascii="Times New Roman" w:eastAsia="Times New Roman" w:hAnsi="Times New Roman" w:cs="Times New Roman"/>
                <w:lang w:eastAsia="ru-RU"/>
              </w:rPr>
              <w:t>Приготовление растворов, посуды и инструментов для наркоза</w:t>
            </w:r>
          </w:p>
        </w:tc>
      </w:tr>
      <w:tr w:rsidR="00B2175E" w:rsidRPr="00B2175E" w14:paraId="066F18C5" w14:textId="77777777" w:rsidTr="007F26BF">
        <w:trPr>
          <w:trHeight w:val="243"/>
        </w:trPr>
        <w:tc>
          <w:tcPr>
            <w:tcW w:w="1326" w:type="pct"/>
            <w:vMerge/>
          </w:tcPr>
          <w:p w14:paraId="5C71A747"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0F2B2D22" w14:textId="068FF54A"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2175E">
              <w:rPr>
                <w:rFonts w:ascii="Times New Roman" w:eastAsia="Times New Roman" w:hAnsi="Times New Roman" w:cs="Times New Roman"/>
                <w:lang w:eastAsia="ru-RU"/>
              </w:rPr>
              <w:t>Проведения инъекций, вливаний, пункции</w:t>
            </w:r>
          </w:p>
        </w:tc>
      </w:tr>
      <w:tr w:rsidR="00B2175E" w:rsidRPr="00B2175E" w14:paraId="02DC2319" w14:textId="77777777" w:rsidTr="007F26BF">
        <w:trPr>
          <w:trHeight w:val="264"/>
        </w:trPr>
        <w:tc>
          <w:tcPr>
            <w:tcW w:w="1326" w:type="pct"/>
            <w:vMerge/>
          </w:tcPr>
          <w:p w14:paraId="6F15DF82"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352C62EE" w14:textId="544AF6B8"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2175E">
              <w:rPr>
                <w:rFonts w:ascii="Times New Roman" w:eastAsia="Times New Roman" w:hAnsi="Times New Roman" w:cs="Times New Roman"/>
                <w:lang w:eastAsia="ru-RU"/>
              </w:rPr>
              <w:t>Проведение фиксирование животных в стоячем и лежачем положении</w:t>
            </w:r>
          </w:p>
        </w:tc>
      </w:tr>
      <w:tr w:rsidR="00B2175E" w:rsidRPr="00B2175E" w14:paraId="44B11F16" w14:textId="77777777" w:rsidTr="007F26BF">
        <w:trPr>
          <w:trHeight w:val="588"/>
        </w:trPr>
        <w:tc>
          <w:tcPr>
            <w:tcW w:w="1326" w:type="pct"/>
            <w:vMerge/>
          </w:tcPr>
          <w:p w14:paraId="523B395E"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4514A956" w14:textId="7A06E346" w:rsidR="00B2175E" w:rsidRP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2175E">
              <w:rPr>
                <w:rFonts w:ascii="Times New Roman" w:eastAsia="Times New Roman" w:hAnsi="Times New Roman" w:cs="Times New Roman"/>
                <w:lang w:eastAsia="ru-RU"/>
              </w:rPr>
              <w:t>Рассечения тканей, остановка кровотечения путем скручивания и перевязки сосудов, наложение и снятие различных видов швов</w:t>
            </w:r>
          </w:p>
        </w:tc>
      </w:tr>
      <w:tr w:rsidR="00B2175E" w:rsidRPr="00B2175E" w14:paraId="6B006CEC" w14:textId="77777777" w:rsidTr="007F26BF">
        <w:trPr>
          <w:trHeight w:val="495"/>
        </w:trPr>
        <w:tc>
          <w:tcPr>
            <w:tcW w:w="1326" w:type="pct"/>
            <w:vMerge/>
          </w:tcPr>
          <w:p w14:paraId="57FDF46D"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tcPr>
          <w:p w14:paraId="4496DF47" w14:textId="1AEC915C" w:rsidR="00B2175E" w:rsidRDefault="00B2175E" w:rsidP="00B2175E">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2175E">
              <w:rPr>
                <w:rFonts w:ascii="Times New Roman" w:eastAsia="Times New Roman" w:hAnsi="Times New Roman" w:cs="Times New Roman"/>
                <w:lang w:eastAsia="ru-RU"/>
              </w:rPr>
              <w:t>Проведения низкой сакральной (хвостовой) анестезии у различных видов животных</w:t>
            </w:r>
          </w:p>
        </w:tc>
      </w:tr>
      <w:tr w:rsidR="00B2175E" w:rsidRPr="00B2175E" w14:paraId="1FA5C5E7" w14:textId="77777777" w:rsidTr="007F26BF">
        <w:trPr>
          <w:trHeight w:val="261"/>
        </w:trPr>
        <w:tc>
          <w:tcPr>
            <w:tcW w:w="1326" w:type="pct"/>
            <w:vMerge/>
          </w:tcPr>
          <w:p w14:paraId="5A025679" w14:textId="77777777" w:rsidR="00B2175E" w:rsidRPr="00B2175E" w:rsidRDefault="00B2175E" w:rsidP="00B2175E">
            <w:pPr>
              <w:widowControl w:val="0"/>
              <w:spacing w:after="0" w:line="240" w:lineRule="auto"/>
              <w:rPr>
                <w:rFonts w:ascii="Times New Roman" w:eastAsia="Times New Roman" w:hAnsi="Times New Roman" w:cs="Times New Roman"/>
                <w:b/>
                <w:lang w:eastAsia="ru-RU"/>
              </w:rPr>
            </w:pPr>
          </w:p>
        </w:tc>
        <w:tc>
          <w:tcPr>
            <w:tcW w:w="3674" w:type="pct"/>
            <w:gridSpan w:val="3"/>
            <w:vAlign w:val="bottom"/>
          </w:tcPr>
          <w:p w14:paraId="6EB3A1FD" w14:textId="77777777" w:rsidR="00B2175E" w:rsidRDefault="00B2175E" w:rsidP="00B2175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BC44BD" w14:textId="7C5A4D2F" w:rsidR="00B2175E" w:rsidRPr="00B2175E" w:rsidRDefault="00B2175E" w:rsidP="00B2175E">
            <w:pPr>
              <w:widowControl w:val="0"/>
              <w:spacing w:after="0" w:line="240" w:lineRule="auto"/>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175E" w:rsidRPr="00B2175E" w14:paraId="39AB7A30" w14:textId="77777777" w:rsidTr="007F26BF">
        <w:trPr>
          <w:trHeight w:val="299"/>
        </w:trPr>
        <w:tc>
          <w:tcPr>
            <w:tcW w:w="5000" w:type="pct"/>
            <w:gridSpan w:val="4"/>
          </w:tcPr>
          <w:p w14:paraId="35A5EE15" w14:textId="056483F8" w:rsidR="00B2175E" w:rsidRPr="00B2175E" w:rsidRDefault="005667EF" w:rsidP="00B2175E">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Раздел 3. </w:t>
            </w:r>
            <w:r w:rsidRPr="005667EF">
              <w:rPr>
                <w:rFonts w:ascii="Times New Roman" w:eastAsia="Times New Roman" w:hAnsi="Times New Roman" w:cs="Times New Roman"/>
                <w:b/>
                <w:lang w:eastAsia="ru-RU"/>
              </w:rPr>
              <w:t>Методики ветеринарно-санитарной экспертизы продуктов и сырья животного происхождения</w:t>
            </w:r>
            <w:r>
              <w:rPr>
                <w:rFonts w:ascii="Times New Roman" w:eastAsia="Times New Roman" w:hAnsi="Times New Roman" w:cs="Times New Roman"/>
                <w:b/>
                <w:lang w:eastAsia="ru-RU"/>
              </w:rPr>
              <w:t xml:space="preserve"> (108 часов)</w:t>
            </w:r>
          </w:p>
        </w:tc>
      </w:tr>
      <w:tr w:rsidR="005667EF" w:rsidRPr="00B2175E" w14:paraId="33FE444C" w14:textId="77777777" w:rsidTr="007F26BF">
        <w:trPr>
          <w:trHeight w:val="299"/>
        </w:trPr>
        <w:tc>
          <w:tcPr>
            <w:tcW w:w="5000" w:type="pct"/>
            <w:gridSpan w:val="4"/>
          </w:tcPr>
          <w:p w14:paraId="249CF20B" w14:textId="09A313BD" w:rsidR="005667EF" w:rsidRPr="00B2175E" w:rsidRDefault="005667EF" w:rsidP="005667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МДК</w:t>
            </w:r>
            <w:r>
              <w:rPr>
                <w:rFonts w:ascii="Times New Roman" w:eastAsia="Times New Roman" w:hAnsi="Times New Roman" w:cs="Times New Roman"/>
                <w:b/>
                <w:lang w:eastAsia="ru-RU"/>
              </w:rPr>
              <w:t>.</w:t>
            </w:r>
            <w:r w:rsidRPr="00B2175E">
              <w:rPr>
                <w:rFonts w:ascii="Times New Roman" w:eastAsia="Times New Roman" w:hAnsi="Times New Roman" w:cs="Times New Roman"/>
                <w:b/>
                <w:lang w:eastAsia="ru-RU"/>
              </w:rPr>
              <w:t>01.03 Методики ветеринарно-санитарной экспертизы продуктов сырья животного происхождения</w:t>
            </w:r>
          </w:p>
        </w:tc>
      </w:tr>
      <w:tr w:rsidR="00B3153E" w:rsidRPr="00B2175E" w14:paraId="1DE16207" w14:textId="77777777" w:rsidTr="007F26BF">
        <w:trPr>
          <w:trHeight w:val="331"/>
        </w:trPr>
        <w:tc>
          <w:tcPr>
            <w:tcW w:w="1326" w:type="pct"/>
            <w:vMerge w:val="restart"/>
          </w:tcPr>
          <w:p w14:paraId="5B372385" w14:textId="4608F978" w:rsidR="006160F6" w:rsidRPr="006160F6" w:rsidRDefault="00B3153E" w:rsidP="005667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 xml:space="preserve">Тема </w:t>
            </w:r>
            <w:r w:rsidR="006160F6" w:rsidRPr="006160F6">
              <w:rPr>
                <w:rFonts w:ascii="Times New Roman" w:eastAsia="Times New Roman" w:hAnsi="Times New Roman" w:cs="Times New Roman"/>
                <w:b/>
                <w:lang w:eastAsia="ru-RU"/>
              </w:rPr>
              <w:t>3</w:t>
            </w:r>
            <w:r w:rsidRPr="00B2175E">
              <w:rPr>
                <w:rFonts w:ascii="Times New Roman" w:eastAsia="Times New Roman" w:hAnsi="Times New Roman" w:cs="Times New Roman"/>
                <w:b/>
                <w:lang w:eastAsia="ru-RU"/>
              </w:rPr>
              <w:t>.2</w:t>
            </w:r>
            <w:r w:rsidR="006160F6">
              <w:rPr>
                <w:rFonts w:ascii="Times New Roman" w:eastAsia="Times New Roman" w:hAnsi="Times New Roman" w:cs="Times New Roman"/>
                <w:b/>
                <w:lang w:eastAsia="ru-RU"/>
              </w:rPr>
              <w:t>.</w:t>
            </w:r>
          </w:p>
          <w:p w14:paraId="027B661F" w14:textId="6477990B" w:rsidR="00B3153E" w:rsidRPr="00B2175E" w:rsidRDefault="00B3153E" w:rsidP="005667EF">
            <w:pPr>
              <w:widowControl w:val="0"/>
              <w:spacing w:after="0" w:line="240" w:lineRule="auto"/>
              <w:rPr>
                <w:rFonts w:ascii="Times New Roman" w:eastAsia="Times New Roman" w:hAnsi="Times New Roman" w:cs="Times New Roman"/>
                <w:b/>
                <w:lang w:eastAsia="ru-RU"/>
              </w:rPr>
            </w:pPr>
            <w:proofErr w:type="spellStart"/>
            <w:r w:rsidRPr="00B2175E">
              <w:rPr>
                <w:rFonts w:ascii="Times New Roman" w:eastAsia="Times New Roman" w:hAnsi="Times New Roman" w:cs="Times New Roman"/>
                <w:b/>
                <w:lang w:eastAsia="ru-RU"/>
              </w:rPr>
              <w:t>Предубойное</w:t>
            </w:r>
            <w:proofErr w:type="spellEnd"/>
            <w:r w:rsidRPr="00B2175E">
              <w:rPr>
                <w:rFonts w:ascii="Times New Roman" w:eastAsia="Times New Roman" w:hAnsi="Times New Roman" w:cs="Times New Roman"/>
                <w:b/>
                <w:lang w:eastAsia="ru-RU"/>
              </w:rPr>
              <w:t xml:space="preserve"> содержание и убой животных</w:t>
            </w:r>
          </w:p>
          <w:p w14:paraId="53096F34"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2BFC03B9"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7E2794EA"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4F88C480"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4CE74721"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5FA094A7"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2E73B870"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28777E80"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0B3CB7DD"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p>
          <w:p w14:paraId="33665813" w14:textId="77777777" w:rsidR="00B3153E" w:rsidRPr="00B2175E" w:rsidRDefault="00B3153E" w:rsidP="005667EF">
            <w:pPr>
              <w:widowControl w:val="0"/>
              <w:spacing w:after="0" w:line="240" w:lineRule="auto"/>
              <w:jc w:val="center"/>
              <w:rPr>
                <w:rFonts w:ascii="Times New Roman" w:eastAsia="Times New Roman" w:hAnsi="Times New Roman" w:cs="Times New Roman"/>
                <w:lang w:eastAsia="ru-RU"/>
              </w:rPr>
            </w:pPr>
          </w:p>
          <w:p w14:paraId="784DB2FB" w14:textId="77777777" w:rsidR="00B3153E" w:rsidRPr="00B2175E" w:rsidRDefault="00B3153E" w:rsidP="005667EF">
            <w:pPr>
              <w:widowControl w:val="0"/>
              <w:spacing w:after="0" w:line="240" w:lineRule="auto"/>
              <w:jc w:val="center"/>
              <w:rPr>
                <w:rFonts w:ascii="Times New Roman" w:eastAsia="Times New Roman" w:hAnsi="Times New Roman" w:cs="Times New Roman"/>
                <w:lang w:eastAsia="ru-RU"/>
              </w:rPr>
            </w:pPr>
          </w:p>
        </w:tc>
        <w:tc>
          <w:tcPr>
            <w:tcW w:w="3674" w:type="pct"/>
            <w:gridSpan w:val="3"/>
          </w:tcPr>
          <w:p w14:paraId="57D83E78" w14:textId="77777777" w:rsidR="00B3153E" w:rsidRPr="00B2175E" w:rsidRDefault="00B3153E" w:rsidP="005667EF">
            <w:pPr>
              <w:widowControl w:val="0"/>
              <w:spacing w:after="0" w:line="240" w:lineRule="auto"/>
              <w:rPr>
                <w:rFonts w:ascii="Times New Roman" w:eastAsia="Times New Roman" w:hAnsi="Times New Roman" w:cs="Times New Roman"/>
                <w:lang w:eastAsia="ru-RU"/>
              </w:rPr>
            </w:pPr>
            <w:r w:rsidRPr="00B2175E">
              <w:rPr>
                <w:rFonts w:ascii="Times New Roman" w:eastAsia="Times New Roman" w:hAnsi="Times New Roman" w:cs="Times New Roman"/>
                <w:b/>
                <w:lang w:eastAsia="ru-RU"/>
              </w:rPr>
              <w:t>Содержание</w:t>
            </w:r>
          </w:p>
        </w:tc>
      </w:tr>
      <w:tr w:rsidR="00B3153E" w:rsidRPr="00B2175E" w14:paraId="2DBB4E9D" w14:textId="77777777" w:rsidTr="00B3153E">
        <w:trPr>
          <w:trHeight w:val="666"/>
        </w:trPr>
        <w:tc>
          <w:tcPr>
            <w:tcW w:w="1326" w:type="pct"/>
            <w:vMerge/>
          </w:tcPr>
          <w:p w14:paraId="6A7A779D"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774BB067" w14:textId="77777777" w:rsidR="00B3153E" w:rsidRPr="00B2175E" w:rsidRDefault="00B3153E" w:rsidP="005667EF">
            <w:pPr>
              <w:widowControl w:val="0"/>
              <w:spacing w:after="0" w:line="240" w:lineRule="auto"/>
              <w:jc w:val="both"/>
              <w:rPr>
                <w:rFonts w:ascii="Times New Roman" w:eastAsia="Times New Roman" w:hAnsi="Times New Roman" w:cs="Times New Roman"/>
                <w:b/>
                <w:lang w:eastAsia="ru-RU"/>
              </w:rPr>
            </w:pPr>
            <w:r w:rsidRPr="00B2175E">
              <w:rPr>
                <w:rFonts w:ascii="Times New Roman" w:hAnsi="Times New Roman" w:cs="Times New Roman"/>
              </w:rPr>
              <w:t xml:space="preserve">Методы отбора проб продукции растительного и животного происхождения при проведении ветеринарно-санитарной экспертизы. Проведение ветеринарно-санитарных мероприятий необходимыми средствами, материалами, инструментами и оборудованием. Проведение ветеринарного осмотра животных и птиц перед отправкой на убой в соответствии с ветеринарно-санитарными правилами </w:t>
            </w:r>
            <w:proofErr w:type="spellStart"/>
            <w:r w:rsidRPr="00B2175E">
              <w:rPr>
                <w:rFonts w:ascii="Times New Roman" w:hAnsi="Times New Roman" w:cs="Times New Roman"/>
              </w:rPr>
              <w:t>предубойного</w:t>
            </w:r>
            <w:proofErr w:type="spellEnd"/>
            <w:r w:rsidRPr="00B2175E">
              <w:rPr>
                <w:rFonts w:ascii="Times New Roman" w:hAnsi="Times New Roman" w:cs="Times New Roman"/>
              </w:rPr>
              <w:t xml:space="preserve"> осмотра животных и птиц.   </w:t>
            </w:r>
            <w:r w:rsidRPr="00B2175E">
              <w:rPr>
                <w:rFonts w:ascii="Times New Roman" w:eastAsia="Times New Roman" w:hAnsi="Times New Roman" w:cs="Times New Roman"/>
                <w:lang w:eastAsia="ru-RU"/>
              </w:rPr>
              <w:t xml:space="preserve">Порядок приема и сдачи животных (птицы) на боенские предприятия. Способы </w:t>
            </w:r>
            <w:proofErr w:type="spellStart"/>
            <w:r w:rsidRPr="00B2175E">
              <w:rPr>
                <w:rFonts w:ascii="Times New Roman" w:eastAsia="Times New Roman" w:hAnsi="Times New Roman" w:cs="Times New Roman"/>
                <w:lang w:eastAsia="ru-RU"/>
              </w:rPr>
              <w:t>предубойного</w:t>
            </w:r>
            <w:proofErr w:type="spellEnd"/>
            <w:r w:rsidRPr="00B2175E">
              <w:rPr>
                <w:rFonts w:ascii="Times New Roman" w:eastAsia="Times New Roman" w:hAnsi="Times New Roman" w:cs="Times New Roman"/>
                <w:lang w:eastAsia="ru-RU"/>
              </w:rPr>
              <w:t xml:space="preserve"> режима содержания животных.  Подготовка к убою скота и птицы.   Ветеринарно-санитарные правила допуска на убой больных и вакцинированных животных.  Послеубойный осмотр голов, туш и внутренних органов.  </w:t>
            </w:r>
            <w:r w:rsidRPr="00B2175E">
              <w:rPr>
                <w:rFonts w:ascii="Times New Roman" w:hAnsi="Times New Roman" w:cs="Times New Roman"/>
              </w:rPr>
              <w:t xml:space="preserve"> Проведение денатурации с последующей утилизацией продукции, не прошедшей ветеринарно-санитарную экспертизу.</w:t>
            </w:r>
            <w:r w:rsidRPr="00B2175E">
              <w:rPr>
                <w:rFonts w:ascii="Times New Roman" w:hAnsi="Times New Roman"/>
                <w:color w:val="000000"/>
              </w:rPr>
              <w:t xml:space="preserve">  Санитарно-гигиенические требования к производственным цехам и оборудованию боенских </w:t>
            </w:r>
            <w:proofErr w:type="spellStart"/>
            <w:proofErr w:type="gramStart"/>
            <w:r w:rsidRPr="00B2175E">
              <w:rPr>
                <w:rFonts w:ascii="Times New Roman" w:hAnsi="Times New Roman"/>
                <w:color w:val="000000"/>
              </w:rPr>
              <w:t>предприятий.</w:t>
            </w:r>
            <w:r w:rsidRPr="00B2175E">
              <w:rPr>
                <w:rFonts w:ascii="Times New Roman" w:hAnsi="Times New Roman" w:cs="Times New Roman"/>
              </w:rPr>
              <w:t>Ветеринарно</w:t>
            </w:r>
            <w:proofErr w:type="spellEnd"/>
            <w:proofErr w:type="gramEnd"/>
            <w:r w:rsidRPr="00B2175E">
              <w:rPr>
                <w:rFonts w:ascii="Times New Roman" w:hAnsi="Times New Roman" w:cs="Times New Roman"/>
              </w:rPr>
              <w:t xml:space="preserve">-санитарная экспертизы продуктов убоя животных  (птицы) при болезнях инфекционной </w:t>
            </w:r>
            <w:proofErr w:type="spellStart"/>
            <w:r w:rsidRPr="00B2175E">
              <w:rPr>
                <w:rFonts w:ascii="Times New Roman" w:hAnsi="Times New Roman" w:cs="Times New Roman"/>
              </w:rPr>
              <w:t>этиологии</w:t>
            </w:r>
            <w:r w:rsidRPr="00B2175E">
              <w:t>.</w:t>
            </w:r>
            <w:r w:rsidRPr="00B2175E">
              <w:rPr>
                <w:rFonts w:ascii="Times New Roman" w:hAnsi="Times New Roman" w:cs="Times New Roman"/>
              </w:rPr>
              <w:t>Ветеринарно</w:t>
            </w:r>
            <w:proofErr w:type="spellEnd"/>
            <w:r w:rsidRPr="00B2175E">
              <w:rPr>
                <w:rFonts w:ascii="Times New Roman" w:hAnsi="Times New Roman" w:cs="Times New Roman"/>
              </w:rPr>
              <w:t xml:space="preserve">-санитарная экспертизы продуктов убоя животных (птицы) при болезнях незаразной этиологии.  Ветеринарно-санитарная экспертиза продуктов при </w:t>
            </w:r>
            <w:proofErr w:type="spellStart"/>
            <w:proofErr w:type="gramStart"/>
            <w:r w:rsidRPr="00B2175E">
              <w:rPr>
                <w:rFonts w:ascii="Times New Roman" w:hAnsi="Times New Roman" w:cs="Times New Roman"/>
              </w:rPr>
              <w:t>радиации.Отличительные</w:t>
            </w:r>
            <w:proofErr w:type="spellEnd"/>
            <w:proofErr w:type="gramEnd"/>
            <w:r w:rsidRPr="00B2175E">
              <w:rPr>
                <w:rFonts w:ascii="Times New Roman" w:hAnsi="Times New Roman" w:cs="Times New Roman"/>
              </w:rPr>
              <w:t xml:space="preserve"> особенности мяса и внутренних органов здоровых, больных и убитых в агональном состоянии животных. Ветеринарно-санитарная экспертиза молока и молочных продуктов.  Пищевая </w:t>
            </w:r>
            <w:proofErr w:type="spellStart"/>
            <w:r w:rsidRPr="00B2175E">
              <w:rPr>
                <w:rFonts w:ascii="Times New Roman" w:hAnsi="Times New Roman" w:cs="Times New Roman"/>
              </w:rPr>
              <w:t>ценностьсубпродуктов</w:t>
            </w:r>
            <w:proofErr w:type="spellEnd"/>
            <w:r w:rsidRPr="00B2175E">
              <w:rPr>
                <w:rFonts w:ascii="Times New Roman" w:hAnsi="Times New Roman" w:cs="Times New Roman"/>
              </w:rPr>
              <w:t xml:space="preserve">, их классификации.  Гигиена переработки и ветеринарно-санитарная экспертиза субпродуктов. </w:t>
            </w:r>
            <w:r w:rsidRPr="00B2175E">
              <w:rPr>
                <w:rFonts w:ascii="Times New Roman" w:eastAsia="Calibri" w:hAnsi="Times New Roman" w:cs="Times New Roman"/>
              </w:rPr>
              <w:t>Роль и значение ветеринарной службы в работе мясоперерабатывающих предприятий.</w:t>
            </w:r>
          </w:p>
        </w:tc>
      </w:tr>
      <w:tr w:rsidR="00B3153E" w:rsidRPr="00B2175E" w14:paraId="74EC33AD" w14:textId="77777777" w:rsidTr="007F26BF">
        <w:trPr>
          <w:trHeight w:val="202"/>
        </w:trPr>
        <w:tc>
          <w:tcPr>
            <w:tcW w:w="1326" w:type="pct"/>
            <w:vMerge/>
          </w:tcPr>
          <w:p w14:paraId="05C3A5CB"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3DBC1E89"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В том числе практических занятий и лабораторных работ</w:t>
            </w:r>
          </w:p>
        </w:tc>
      </w:tr>
      <w:tr w:rsidR="00B3153E" w:rsidRPr="00B2175E" w14:paraId="1F052BB7" w14:textId="77777777" w:rsidTr="007F26BF">
        <w:trPr>
          <w:trHeight w:val="502"/>
        </w:trPr>
        <w:tc>
          <w:tcPr>
            <w:tcW w:w="1326" w:type="pct"/>
            <w:vMerge/>
          </w:tcPr>
          <w:p w14:paraId="24875FBF"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7870EB70" w14:textId="316A9DA0"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2175E">
              <w:rPr>
                <w:rFonts w:ascii="Times New Roman" w:eastAsia="Times New Roman" w:hAnsi="Times New Roman" w:cs="Times New Roman"/>
                <w:lang w:eastAsia="ru-RU"/>
              </w:rPr>
              <w:t>Оформление ветеринарной документации на перевозку животных и продукции.</w:t>
            </w:r>
            <w:r w:rsidRPr="00B2175E">
              <w:rPr>
                <w:rFonts w:ascii="Times New Roman" w:hAnsi="Times New Roman" w:cs="Times New Roman"/>
              </w:rPr>
              <w:t xml:space="preserve"> Проведение регистрации </w:t>
            </w:r>
            <w:proofErr w:type="spellStart"/>
            <w:r w:rsidRPr="00B2175E">
              <w:rPr>
                <w:rFonts w:ascii="Times New Roman" w:hAnsi="Times New Roman" w:cs="Times New Roman"/>
              </w:rPr>
              <w:t>предубойного</w:t>
            </w:r>
            <w:proofErr w:type="spellEnd"/>
            <w:r w:rsidRPr="00B2175E">
              <w:rPr>
                <w:rFonts w:ascii="Times New Roman" w:hAnsi="Times New Roman" w:cs="Times New Roman"/>
              </w:rPr>
              <w:t xml:space="preserve"> осмотра животных и птицы</w:t>
            </w:r>
          </w:p>
        </w:tc>
      </w:tr>
      <w:tr w:rsidR="00B3153E" w:rsidRPr="00B2175E" w14:paraId="0E1DF12E" w14:textId="77777777" w:rsidTr="007F26BF">
        <w:trPr>
          <w:trHeight w:val="285"/>
        </w:trPr>
        <w:tc>
          <w:tcPr>
            <w:tcW w:w="1326" w:type="pct"/>
            <w:vMerge/>
          </w:tcPr>
          <w:p w14:paraId="246AC10E"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2E7D0B0E" w14:textId="6E1D48CE"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2175E">
              <w:rPr>
                <w:rFonts w:ascii="Times New Roman" w:eastAsia="Times New Roman" w:hAnsi="Times New Roman" w:cs="Times New Roman"/>
                <w:lang w:eastAsia="ru-RU"/>
              </w:rPr>
              <w:t xml:space="preserve">Проведение </w:t>
            </w:r>
            <w:proofErr w:type="spellStart"/>
            <w:r w:rsidRPr="00B2175E">
              <w:rPr>
                <w:rFonts w:ascii="Times New Roman" w:eastAsia="Times New Roman" w:hAnsi="Times New Roman" w:cs="Times New Roman"/>
                <w:lang w:eastAsia="ru-RU"/>
              </w:rPr>
              <w:t>предубойного</w:t>
            </w:r>
            <w:proofErr w:type="spellEnd"/>
            <w:r w:rsidRPr="00B2175E">
              <w:rPr>
                <w:rFonts w:ascii="Times New Roman" w:eastAsia="Times New Roman" w:hAnsi="Times New Roman" w:cs="Times New Roman"/>
                <w:lang w:eastAsia="ru-RU"/>
              </w:rPr>
              <w:t xml:space="preserve"> осмотра животных (птицы). Определение</w:t>
            </w:r>
            <w:r>
              <w:rPr>
                <w:rFonts w:ascii="Times New Roman" w:eastAsia="Times New Roman" w:hAnsi="Times New Roman" w:cs="Times New Roman"/>
                <w:lang w:eastAsia="ru-RU"/>
              </w:rPr>
              <w:t xml:space="preserve"> </w:t>
            </w:r>
            <w:r w:rsidRPr="00B2175E">
              <w:rPr>
                <w:rFonts w:ascii="Times New Roman" w:hAnsi="Times New Roman" w:cs="Times New Roman"/>
              </w:rPr>
              <w:t>болезней и другие состояния, при которых животных и птицу не допускают к убою или направляют для убоя на санитарную бойню</w:t>
            </w:r>
          </w:p>
        </w:tc>
      </w:tr>
      <w:tr w:rsidR="00B3153E" w:rsidRPr="00B2175E" w14:paraId="631FFB33" w14:textId="77777777" w:rsidTr="007F26BF">
        <w:trPr>
          <w:trHeight w:val="370"/>
        </w:trPr>
        <w:tc>
          <w:tcPr>
            <w:tcW w:w="1326" w:type="pct"/>
            <w:vMerge/>
          </w:tcPr>
          <w:p w14:paraId="2DBA2410"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5906560C" w14:textId="492FC7B4"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2175E">
              <w:rPr>
                <w:rFonts w:ascii="Times New Roman" w:eastAsia="Times New Roman" w:hAnsi="Times New Roman" w:cs="Times New Roman"/>
                <w:lang w:eastAsia="ru-RU"/>
              </w:rPr>
              <w:t>Проведение качественной оценки голов туш и внутренних органов у различных видов животных</w:t>
            </w:r>
          </w:p>
        </w:tc>
      </w:tr>
      <w:tr w:rsidR="00B3153E" w:rsidRPr="00B2175E" w14:paraId="1EA1B6D9" w14:textId="77777777" w:rsidTr="007F26BF">
        <w:trPr>
          <w:trHeight w:val="181"/>
        </w:trPr>
        <w:tc>
          <w:tcPr>
            <w:tcW w:w="1326" w:type="pct"/>
            <w:vMerge/>
          </w:tcPr>
          <w:p w14:paraId="5CF4C27F"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34D65C5A" w14:textId="740AAD26"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B2175E">
              <w:rPr>
                <w:rFonts w:ascii="Times New Roman" w:eastAsia="Times New Roman" w:hAnsi="Times New Roman" w:cs="Times New Roman"/>
                <w:lang w:eastAsia="ru-RU"/>
              </w:rPr>
              <w:t>Проведение качественной оценки мяса вынужденно убитых животных</w:t>
            </w:r>
          </w:p>
        </w:tc>
      </w:tr>
      <w:tr w:rsidR="00B3153E" w:rsidRPr="00B2175E" w14:paraId="0FBB30A6" w14:textId="77777777" w:rsidTr="007F26BF">
        <w:trPr>
          <w:trHeight w:val="432"/>
        </w:trPr>
        <w:tc>
          <w:tcPr>
            <w:tcW w:w="1326" w:type="pct"/>
            <w:vMerge/>
          </w:tcPr>
          <w:p w14:paraId="3CF0679E"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6DC3E87F" w14:textId="05081707"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B2175E">
              <w:rPr>
                <w:rFonts w:ascii="Times New Roman" w:eastAsia="Times New Roman" w:hAnsi="Times New Roman" w:cs="Times New Roman"/>
                <w:lang w:eastAsia="ru-RU"/>
              </w:rPr>
              <w:t>Проведение контроля за соблюдением порядка проведения вынужденного убоя животных и использования продуктов убоя.</w:t>
            </w:r>
          </w:p>
        </w:tc>
      </w:tr>
      <w:tr w:rsidR="00B3153E" w:rsidRPr="00B2175E" w14:paraId="54363F87" w14:textId="77777777" w:rsidTr="007F26BF">
        <w:trPr>
          <w:trHeight w:val="139"/>
        </w:trPr>
        <w:tc>
          <w:tcPr>
            <w:tcW w:w="1326" w:type="pct"/>
            <w:vMerge/>
          </w:tcPr>
          <w:p w14:paraId="1B4601FC"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67C6E46E" w14:textId="0D242A5C"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2175E">
              <w:rPr>
                <w:rFonts w:ascii="Times New Roman" w:eastAsia="Times New Roman" w:hAnsi="Times New Roman" w:cs="Times New Roman"/>
                <w:lang w:eastAsia="ru-RU"/>
              </w:rPr>
              <w:t>Проведение оценки продуктов убоя больных животных</w:t>
            </w:r>
          </w:p>
        </w:tc>
      </w:tr>
      <w:tr w:rsidR="00B3153E" w:rsidRPr="00B2175E" w14:paraId="184E0F69" w14:textId="77777777" w:rsidTr="007F26BF">
        <w:trPr>
          <w:trHeight w:val="300"/>
        </w:trPr>
        <w:tc>
          <w:tcPr>
            <w:tcW w:w="1326" w:type="pct"/>
            <w:vMerge/>
          </w:tcPr>
          <w:p w14:paraId="403009A4"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0DEEAC20" w14:textId="3C723C3C"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B2175E">
              <w:rPr>
                <w:rFonts w:ascii="Times New Roman" w:eastAsia="Times New Roman" w:hAnsi="Times New Roman" w:cs="Times New Roman"/>
                <w:lang w:eastAsia="ru-RU"/>
              </w:rPr>
              <w:t>Определения видовой принадлежности мяса разных видов животных</w:t>
            </w:r>
          </w:p>
        </w:tc>
      </w:tr>
      <w:tr w:rsidR="00B3153E" w:rsidRPr="00B2175E" w14:paraId="68165A0E" w14:textId="77777777" w:rsidTr="007F26BF">
        <w:trPr>
          <w:trHeight w:val="700"/>
        </w:trPr>
        <w:tc>
          <w:tcPr>
            <w:tcW w:w="1326" w:type="pct"/>
            <w:vMerge/>
          </w:tcPr>
          <w:p w14:paraId="05B1E313"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1460FEA9" w14:textId="1B0DABA4"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B2175E">
              <w:rPr>
                <w:rFonts w:ascii="Times New Roman" w:eastAsia="Times New Roman" w:hAnsi="Times New Roman" w:cs="Times New Roman"/>
                <w:lang w:eastAsia="ru-RU"/>
              </w:rPr>
              <w:t xml:space="preserve">Проведение </w:t>
            </w:r>
            <w:r w:rsidRPr="00B2175E">
              <w:rPr>
                <w:rFonts w:ascii="Times New Roman" w:hAnsi="Times New Roman" w:cs="Times New Roman"/>
              </w:rPr>
              <w:t xml:space="preserve">мероприятия на </w:t>
            </w:r>
            <w:proofErr w:type="spellStart"/>
            <w:r w:rsidRPr="00B2175E">
              <w:rPr>
                <w:rFonts w:ascii="Times New Roman" w:hAnsi="Times New Roman" w:cs="Times New Roman"/>
              </w:rPr>
              <w:t>скотобазе</w:t>
            </w:r>
            <w:proofErr w:type="spellEnd"/>
            <w:r w:rsidRPr="00B2175E">
              <w:rPr>
                <w:rFonts w:ascii="Times New Roman" w:hAnsi="Times New Roman" w:cs="Times New Roman"/>
              </w:rPr>
              <w:t xml:space="preserve"> в случае выявления инфекционных заболеваний</w:t>
            </w:r>
            <w:r>
              <w:rPr>
                <w:rFonts w:ascii="Times New Roman" w:hAnsi="Times New Roman" w:cs="Times New Roman"/>
              </w:rPr>
              <w:t xml:space="preserve">. </w:t>
            </w:r>
            <w:r w:rsidRPr="00B2175E">
              <w:rPr>
                <w:rFonts w:ascii="Times New Roman" w:hAnsi="Times New Roman" w:cs="Times New Roman"/>
              </w:rPr>
              <w:t>Рассмотрение ветеринарных правил допуска на убой больных и вакцинированных животных</w:t>
            </w:r>
          </w:p>
        </w:tc>
      </w:tr>
      <w:tr w:rsidR="00B3153E" w:rsidRPr="00B2175E" w14:paraId="5EEF17A4" w14:textId="77777777" w:rsidTr="007F26BF">
        <w:trPr>
          <w:trHeight w:val="191"/>
        </w:trPr>
        <w:tc>
          <w:tcPr>
            <w:tcW w:w="1326" w:type="pct"/>
            <w:vMerge/>
          </w:tcPr>
          <w:p w14:paraId="3C89C1EC"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0BE157B9" w14:textId="7CFF66CE" w:rsidR="00B3153E" w:rsidRPr="00B2175E" w:rsidRDefault="00B3153E" w:rsidP="005667EF">
            <w:pPr>
              <w:widowControl w:val="0"/>
              <w:spacing w:after="0" w:line="240" w:lineRule="auto"/>
              <w:rPr>
                <w:rFonts w:ascii="Times New Roman" w:eastAsia="Times New Roman" w:hAnsi="Times New Roman" w:cs="Times New Roman"/>
                <w:lang w:eastAsia="ru-RU"/>
              </w:rPr>
            </w:pPr>
            <w:r>
              <w:rPr>
                <w:rFonts w:ascii="Times New Roman" w:hAnsi="Times New Roman" w:cs="Times New Roman"/>
              </w:rPr>
              <w:t xml:space="preserve">9. </w:t>
            </w:r>
            <w:r w:rsidRPr="00B2175E">
              <w:rPr>
                <w:rFonts w:ascii="Times New Roman" w:hAnsi="Times New Roman" w:cs="Times New Roman"/>
              </w:rPr>
              <w:t>Рассмотрение технологических схем убоя животных (птицы)</w:t>
            </w:r>
          </w:p>
        </w:tc>
      </w:tr>
      <w:tr w:rsidR="00B3153E" w:rsidRPr="00B2175E" w14:paraId="3694D535" w14:textId="77777777" w:rsidTr="007F26BF">
        <w:trPr>
          <w:trHeight w:val="432"/>
        </w:trPr>
        <w:tc>
          <w:tcPr>
            <w:tcW w:w="1326" w:type="pct"/>
            <w:vMerge/>
          </w:tcPr>
          <w:p w14:paraId="156ADAB4"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Pr>
          <w:p w14:paraId="3F54E2FD" w14:textId="39C22BFA" w:rsidR="00B3153E" w:rsidRPr="00B2175E" w:rsidRDefault="00B3153E" w:rsidP="005667EF">
            <w:pPr>
              <w:widowControl w:val="0"/>
              <w:spacing w:after="0" w:line="240" w:lineRule="auto"/>
              <w:rPr>
                <w:rFonts w:ascii="Times New Roman" w:hAnsi="Times New Roman" w:cs="Times New Roman"/>
              </w:rPr>
            </w:pPr>
            <w:r>
              <w:rPr>
                <w:rFonts w:ascii="Times New Roman" w:hAnsi="Times New Roman" w:cs="Times New Roman"/>
              </w:rPr>
              <w:t xml:space="preserve">10. </w:t>
            </w:r>
            <w:r w:rsidRPr="00B2175E">
              <w:rPr>
                <w:rFonts w:ascii="Times New Roman" w:hAnsi="Times New Roman" w:cs="Times New Roman"/>
              </w:rPr>
              <w:t>Определение методов отбора проб продукции растительного и животного происхождения при проведении ветеринарно-санитарной экспертизы</w:t>
            </w:r>
          </w:p>
        </w:tc>
      </w:tr>
      <w:tr w:rsidR="00B3153E" w:rsidRPr="00B2175E" w14:paraId="0197D93D" w14:textId="77777777" w:rsidTr="007F26BF">
        <w:trPr>
          <w:trHeight w:val="432"/>
        </w:trPr>
        <w:tc>
          <w:tcPr>
            <w:tcW w:w="1326" w:type="pct"/>
            <w:vMerge/>
            <w:tcBorders>
              <w:bottom w:val="single" w:sz="4" w:space="0" w:color="auto"/>
            </w:tcBorders>
          </w:tcPr>
          <w:p w14:paraId="06C42F2B" w14:textId="77777777" w:rsidR="00B3153E" w:rsidRPr="00B2175E" w:rsidRDefault="00B3153E" w:rsidP="005667EF">
            <w:pPr>
              <w:widowControl w:val="0"/>
              <w:spacing w:after="0" w:line="240" w:lineRule="auto"/>
              <w:rPr>
                <w:rFonts w:ascii="Times New Roman" w:eastAsia="Times New Roman" w:hAnsi="Times New Roman" w:cs="Times New Roman"/>
                <w:b/>
                <w:lang w:eastAsia="ru-RU"/>
              </w:rPr>
            </w:pPr>
          </w:p>
        </w:tc>
        <w:tc>
          <w:tcPr>
            <w:tcW w:w="3674" w:type="pct"/>
            <w:gridSpan w:val="3"/>
            <w:tcBorders>
              <w:bottom w:val="single" w:sz="4" w:space="0" w:color="auto"/>
            </w:tcBorders>
          </w:tcPr>
          <w:p w14:paraId="2F524117" w14:textId="643F8E8A" w:rsidR="00B3153E" w:rsidRPr="00B2175E" w:rsidRDefault="00B3153E" w:rsidP="005667EF">
            <w:pPr>
              <w:widowControl w:val="0"/>
              <w:spacing w:after="0" w:line="240" w:lineRule="auto"/>
              <w:rPr>
                <w:rFonts w:ascii="Times New Roman" w:hAnsi="Times New Roman" w:cs="Times New Roman"/>
              </w:rPr>
            </w:pPr>
            <w:r>
              <w:rPr>
                <w:rFonts w:ascii="Times New Roman" w:hAnsi="Times New Roman" w:cs="Times New Roman"/>
              </w:rPr>
              <w:t xml:space="preserve">11. </w:t>
            </w:r>
            <w:r w:rsidRPr="00B2175E">
              <w:rPr>
                <w:rFonts w:ascii="Times New Roman" w:hAnsi="Times New Roman" w:cs="Times New Roman"/>
              </w:rPr>
              <w:t>Определение органолептических, химических и микроскопических показателей продукции растительного и животного происхождения</w:t>
            </w:r>
          </w:p>
        </w:tc>
      </w:tr>
      <w:tr w:rsidR="005667EF" w:rsidRPr="00B2175E" w14:paraId="17CBAC35" w14:textId="77777777" w:rsidTr="007F26BF">
        <w:trPr>
          <w:trHeight w:val="2268"/>
        </w:trPr>
        <w:tc>
          <w:tcPr>
            <w:tcW w:w="5000" w:type="pct"/>
            <w:gridSpan w:val="4"/>
          </w:tcPr>
          <w:p w14:paraId="3975B062" w14:textId="60BB0753" w:rsidR="005667EF" w:rsidRPr="00B2175E" w:rsidRDefault="005667EF" w:rsidP="005667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Учебная практика</w:t>
            </w:r>
            <w:r>
              <w:rPr>
                <w:rFonts w:ascii="Times New Roman" w:eastAsia="Times New Roman" w:hAnsi="Times New Roman" w:cs="Times New Roman"/>
                <w:b/>
                <w:lang w:eastAsia="ru-RU"/>
              </w:rPr>
              <w:t xml:space="preserve"> (144 часа)</w:t>
            </w:r>
          </w:p>
          <w:p w14:paraId="72FC746B" w14:textId="77777777" w:rsidR="005667EF" w:rsidRPr="00B2175E" w:rsidRDefault="005667EF" w:rsidP="005667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Виды работ:</w:t>
            </w:r>
          </w:p>
          <w:p w14:paraId="5A0B29DA" w14:textId="61573B98"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Определение доброкачественности корма при кормлении сельскохозяйственных животных.</w:t>
            </w:r>
          </w:p>
          <w:p w14:paraId="79516922" w14:textId="6A962F9A"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Определение отбора материала для лабораторного исследования.</w:t>
            </w:r>
          </w:p>
          <w:p w14:paraId="433B2E7E" w14:textId="1EAD0AAD"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Осуществление проверки санитарного состояния пастбищ и мест водопоя животных</w:t>
            </w:r>
          </w:p>
          <w:p w14:paraId="50737C67" w14:textId="6F7F5F9E"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Осуществление контроля санитарных и зоогигиенических параметров в животноводческих и птицеводческих помещениях в условиях специализированных животноводческих хозяйств.</w:t>
            </w:r>
          </w:p>
          <w:p w14:paraId="79785315" w14:textId="04842943"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Осуществление проверки средств для транспортировки животных на предмет соответствия ветеринарно-санитарных правил.</w:t>
            </w:r>
          </w:p>
          <w:p w14:paraId="18183A67" w14:textId="5D2FA25D"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Соблюдение контроля правил использования средств индивидуальной защиты и гигиенических норм работниками, занятыми в животноводстве.</w:t>
            </w:r>
          </w:p>
          <w:p w14:paraId="748538F0" w14:textId="24B834A1"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Осуществление способов утилизации трупов животных, биологических отходов и ветеринарных препаратов</w:t>
            </w:r>
          </w:p>
          <w:p w14:paraId="35E63FE1" w14:textId="49C7D077" w:rsidR="005667EF" w:rsidRPr="006160F6" w:rsidRDefault="005667EF" w:rsidP="006160F6">
            <w:pPr>
              <w:pStyle w:val="aff6"/>
              <w:widowControl w:val="0"/>
              <w:numPr>
                <w:ilvl w:val="0"/>
                <w:numId w:val="24"/>
              </w:numPr>
              <w:spacing w:before="0" w:after="0"/>
              <w:ind w:left="315" w:hanging="283"/>
              <w:jc w:val="both"/>
              <w:rPr>
                <w:sz w:val="22"/>
                <w:szCs w:val="22"/>
              </w:rPr>
            </w:pPr>
            <w:r w:rsidRPr="006160F6">
              <w:rPr>
                <w:sz w:val="22"/>
                <w:szCs w:val="22"/>
              </w:rPr>
              <w:t>Оформление результатов контроля ветеринарно-санитарного и зоогигиенического состояния помещений ветеринарной деятельности, содержания животных и птиц и кормов.</w:t>
            </w:r>
          </w:p>
          <w:p w14:paraId="5D2D7BC5" w14:textId="1195461E" w:rsidR="005667EF" w:rsidRPr="006160F6" w:rsidRDefault="005667EF" w:rsidP="006160F6">
            <w:pPr>
              <w:pStyle w:val="aff6"/>
              <w:widowControl w:val="0"/>
              <w:numPr>
                <w:ilvl w:val="0"/>
                <w:numId w:val="24"/>
              </w:numPr>
              <w:spacing w:before="0" w:after="0"/>
              <w:ind w:left="315" w:hanging="283"/>
              <w:jc w:val="both"/>
              <w:rPr>
                <w:sz w:val="22"/>
                <w:szCs w:val="22"/>
              </w:rPr>
            </w:pPr>
            <w:r w:rsidRPr="006160F6">
              <w:rPr>
                <w:sz w:val="22"/>
                <w:szCs w:val="22"/>
              </w:rPr>
              <w:t>Проведение лабораторных исследований продукции животного и растительного происхождения (без заключения о возможности реализации/переработки)</w:t>
            </w:r>
          </w:p>
          <w:p w14:paraId="34F21706" w14:textId="26AF9B0E"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 xml:space="preserve">Проведение </w:t>
            </w:r>
            <w:proofErr w:type="spellStart"/>
            <w:r w:rsidRPr="006160F6">
              <w:rPr>
                <w:sz w:val="22"/>
                <w:szCs w:val="22"/>
                <w:lang w:eastAsia="ru-RU"/>
              </w:rPr>
              <w:t>предубойного</w:t>
            </w:r>
            <w:proofErr w:type="spellEnd"/>
            <w:r w:rsidRPr="006160F6">
              <w:rPr>
                <w:sz w:val="22"/>
                <w:szCs w:val="22"/>
                <w:lang w:eastAsia="ru-RU"/>
              </w:rPr>
              <w:t xml:space="preserve"> осмотра животных и послеубойном ветеринарно-санитарном осмотре туш и органов животных</w:t>
            </w:r>
          </w:p>
          <w:p w14:paraId="466A0E95" w14:textId="39DC3DBB"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p w14:paraId="6DBE35F4" w14:textId="5138FA03"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Участие в проведении дезинсекции и дератизации животноводческих и птицеводческих объектов в условиях специализированных животноводческих хозяйств</w:t>
            </w:r>
          </w:p>
          <w:p w14:paraId="3528CAF3" w14:textId="11DC1F15" w:rsidR="005667EF" w:rsidRPr="006160F6" w:rsidRDefault="005667EF" w:rsidP="006160F6">
            <w:pPr>
              <w:pStyle w:val="aff6"/>
              <w:widowControl w:val="0"/>
              <w:numPr>
                <w:ilvl w:val="0"/>
                <w:numId w:val="24"/>
              </w:numPr>
              <w:spacing w:before="0" w:after="0"/>
              <w:ind w:left="315" w:hanging="283"/>
              <w:jc w:val="both"/>
              <w:rPr>
                <w:sz w:val="22"/>
                <w:szCs w:val="22"/>
              </w:rPr>
            </w:pPr>
            <w:r w:rsidRPr="006160F6">
              <w:rPr>
                <w:sz w:val="22"/>
                <w:szCs w:val="22"/>
              </w:rPr>
              <w:t xml:space="preserve">Проведение оперативного контроля   дезинфекции, </w:t>
            </w:r>
            <w:proofErr w:type="spellStart"/>
            <w:r w:rsidRPr="006160F6">
              <w:rPr>
                <w:sz w:val="22"/>
                <w:szCs w:val="22"/>
              </w:rPr>
              <w:t>дезинвазии</w:t>
            </w:r>
            <w:proofErr w:type="spellEnd"/>
            <w:r w:rsidRPr="006160F6">
              <w:rPr>
                <w:sz w:val="22"/>
                <w:szCs w:val="22"/>
              </w:rPr>
              <w:t>, дезинсекции, дератизации объектов содержания животных и птиц.</w:t>
            </w:r>
          </w:p>
          <w:p w14:paraId="78FEA91C" w14:textId="44A121E0" w:rsidR="005667EF" w:rsidRPr="006160F6" w:rsidRDefault="005667EF" w:rsidP="006160F6">
            <w:pPr>
              <w:pStyle w:val="aff6"/>
              <w:widowControl w:val="0"/>
              <w:numPr>
                <w:ilvl w:val="0"/>
                <w:numId w:val="24"/>
              </w:numPr>
              <w:spacing w:before="0" w:after="0"/>
              <w:ind w:left="315" w:hanging="283"/>
              <w:rPr>
                <w:sz w:val="22"/>
                <w:szCs w:val="22"/>
                <w:lang w:eastAsia="ru-RU"/>
              </w:rPr>
            </w:pPr>
            <w:r w:rsidRPr="006160F6">
              <w:rPr>
                <w:sz w:val="22"/>
                <w:szCs w:val="22"/>
                <w:lang w:eastAsia="ru-RU"/>
              </w:rPr>
              <w:t>Проведение стерилизации ветеринарного инструментария.</w:t>
            </w:r>
          </w:p>
          <w:p w14:paraId="5CAA9965" w14:textId="749D5F85" w:rsidR="005667EF" w:rsidRPr="006160F6" w:rsidRDefault="005667EF" w:rsidP="006160F6">
            <w:pPr>
              <w:pStyle w:val="aff6"/>
              <w:widowControl w:val="0"/>
              <w:numPr>
                <w:ilvl w:val="0"/>
                <w:numId w:val="24"/>
              </w:numPr>
              <w:spacing w:before="0" w:after="0"/>
              <w:ind w:left="315" w:hanging="283"/>
              <w:rPr>
                <w:lang w:eastAsia="ru-RU"/>
              </w:rPr>
            </w:pPr>
            <w:r w:rsidRPr="006160F6">
              <w:rPr>
                <w:sz w:val="22"/>
                <w:szCs w:val="22"/>
                <w:lang w:eastAsia="ru-RU"/>
              </w:rPr>
              <w:t>Осуществление в 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tc>
      </w:tr>
      <w:tr w:rsidR="005667EF" w:rsidRPr="00B2175E" w14:paraId="4B45EBD4" w14:textId="77777777" w:rsidTr="007F26BF">
        <w:trPr>
          <w:trHeight w:val="274"/>
        </w:trPr>
        <w:tc>
          <w:tcPr>
            <w:tcW w:w="5000" w:type="pct"/>
            <w:gridSpan w:val="4"/>
          </w:tcPr>
          <w:p w14:paraId="7B9A3209" w14:textId="7AC970FE" w:rsidR="005667EF" w:rsidRPr="00B2175E" w:rsidRDefault="005667EF" w:rsidP="005667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Производственная практика</w:t>
            </w:r>
            <w:r>
              <w:rPr>
                <w:rFonts w:ascii="Times New Roman" w:eastAsia="Times New Roman" w:hAnsi="Times New Roman" w:cs="Times New Roman"/>
                <w:b/>
                <w:lang w:eastAsia="ru-RU"/>
              </w:rPr>
              <w:t xml:space="preserve"> (72 часа)</w:t>
            </w:r>
          </w:p>
          <w:p w14:paraId="657E79BB" w14:textId="77777777" w:rsidR="005667EF" w:rsidRPr="00B2175E" w:rsidRDefault="005667EF" w:rsidP="005667EF">
            <w:pPr>
              <w:widowControl w:val="0"/>
              <w:spacing w:after="0" w:line="240" w:lineRule="auto"/>
              <w:rPr>
                <w:rFonts w:ascii="Times New Roman" w:eastAsia="Times New Roman" w:hAnsi="Times New Roman" w:cs="Times New Roman"/>
                <w:b/>
                <w:lang w:eastAsia="ru-RU"/>
              </w:rPr>
            </w:pPr>
            <w:r w:rsidRPr="00B2175E">
              <w:rPr>
                <w:rFonts w:ascii="Times New Roman" w:eastAsia="Times New Roman" w:hAnsi="Times New Roman" w:cs="Times New Roman"/>
                <w:b/>
                <w:lang w:eastAsia="ru-RU"/>
              </w:rPr>
              <w:t>Виды работ:</w:t>
            </w:r>
          </w:p>
          <w:p w14:paraId="4010DB84" w14:textId="338C48A9"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Определение параметров микроклимата животноводческих помещений в условиях специализированных животноводческих хозяйств.</w:t>
            </w:r>
          </w:p>
          <w:p w14:paraId="61C235F6" w14:textId="27CC5A08"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 xml:space="preserve">Создание оптимальных зоогигиенических условий по содержанию, кормлению и уходу за </w:t>
            </w:r>
            <w:r w:rsidRPr="006160F6">
              <w:rPr>
                <w:sz w:val="22"/>
                <w:szCs w:val="22"/>
                <w:lang w:eastAsia="ru-RU"/>
              </w:rPr>
              <w:lastRenderedPageBreak/>
              <w:t>животными</w:t>
            </w:r>
          </w:p>
          <w:p w14:paraId="729D047E" w14:textId="65A6A831"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Участие в проведении диспансеризации животных</w:t>
            </w:r>
          </w:p>
          <w:p w14:paraId="0CC245B8" w14:textId="458F3DFC"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Проведение отбора материала для лабораторных исследований</w:t>
            </w:r>
          </w:p>
          <w:p w14:paraId="13F965B5" w14:textId="2349D2C0"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Участие в проведении дезинфекции, дезинсекции, дератизации в условиях специализированных животноводческих хозяйств</w:t>
            </w:r>
          </w:p>
          <w:p w14:paraId="61BF9DA1" w14:textId="6226E04C"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Участие в 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0F0F1144" w14:textId="0877A791"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Участие в заполнении журнала регистрации больных животных, истории болезни и другой учётно-отчётной ветеринарной документации</w:t>
            </w:r>
          </w:p>
          <w:p w14:paraId="50162722" w14:textId="716424FD"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Проведение диагностических исследований животных в условиях специализированных животноводческих хозяйств</w:t>
            </w:r>
          </w:p>
          <w:p w14:paraId="7CE81D7D" w14:textId="29EBEA68"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Оформление сопроводительных документов на отправку материала в лабораторию для исследования</w:t>
            </w:r>
          </w:p>
          <w:p w14:paraId="6FC031F4" w14:textId="5A8C7238"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Участие в организации и проведении ветеринарно-санитарных мероприятий условиях специализированных животноводческих хозяйств</w:t>
            </w:r>
          </w:p>
          <w:p w14:paraId="3B494D0F" w14:textId="5906B166" w:rsidR="005667EF" w:rsidRPr="006160F6" w:rsidRDefault="005667EF" w:rsidP="006160F6">
            <w:pPr>
              <w:pStyle w:val="aff6"/>
              <w:widowControl w:val="0"/>
              <w:numPr>
                <w:ilvl w:val="0"/>
                <w:numId w:val="25"/>
              </w:numPr>
              <w:spacing w:before="0" w:after="0"/>
              <w:ind w:left="315" w:hanging="283"/>
              <w:rPr>
                <w:sz w:val="22"/>
                <w:szCs w:val="22"/>
                <w:lang w:eastAsia="ru-RU"/>
              </w:rPr>
            </w:pPr>
            <w:r w:rsidRPr="006160F6">
              <w:rPr>
                <w:sz w:val="22"/>
                <w:szCs w:val="22"/>
                <w:lang w:eastAsia="ru-RU"/>
              </w:rPr>
              <w:t xml:space="preserve">Участие в </w:t>
            </w:r>
            <w:proofErr w:type="spellStart"/>
            <w:r w:rsidRPr="006160F6">
              <w:rPr>
                <w:sz w:val="22"/>
                <w:szCs w:val="22"/>
                <w:lang w:eastAsia="ru-RU"/>
              </w:rPr>
              <w:t>предубойном</w:t>
            </w:r>
            <w:proofErr w:type="spellEnd"/>
            <w:r w:rsidRPr="006160F6">
              <w:rPr>
                <w:sz w:val="22"/>
                <w:szCs w:val="22"/>
                <w:lang w:eastAsia="ru-RU"/>
              </w:rPr>
              <w:t xml:space="preserve"> осмотре животных и послеубойном ветеринарно-санитарном осмотре туш и органов животных</w:t>
            </w:r>
          </w:p>
          <w:p w14:paraId="061E1630" w14:textId="70D074D6" w:rsidR="005667EF" w:rsidRPr="006160F6" w:rsidRDefault="005667EF" w:rsidP="006160F6">
            <w:pPr>
              <w:pStyle w:val="aff6"/>
              <w:widowControl w:val="0"/>
              <w:numPr>
                <w:ilvl w:val="0"/>
                <w:numId w:val="25"/>
              </w:numPr>
              <w:spacing w:before="0" w:after="0"/>
              <w:ind w:left="315" w:hanging="283"/>
              <w:rPr>
                <w:lang w:eastAsia="ru-RU"/>
              </w:rPr>
            </w:pPr>
            <w:r w:rsidRPr="006160F6">
              <w:rPr>
                <w:sz w:val="22"/>
                <w:szCs w:val="22"/>
                <w:lang w:eastAsia="ru-RU"/>
              </w:rPr>
              <w:t>Оформление документов ветеринарного учёта и отчётности</w:t>
            </w:r>
          </w:p>
        </w:tc>
      </w:tr>
      <w:tr w:rsidR="00B3153E" w:rsidRPr="00B2175E" w14:paraId="12883A29" w14:textId="77777777" w:rsidTr="007C0847">
        <w:trPr>
          <w:trHeight w:val="274"/>
        </w:trPr>
        <w:tc>
          <w:tcPr>
            <w:tcW w:w="5000" w:type="pct"/>
            <w:gridSpan w:val="4"/>
            <w:tcBorders>
              <w:top w:val="single" w:sz="4" w:space="0" w:color="auto"/>
              <w:left w:val="single" w:sz="4" w:space="0" w:color="auto"/>
              <w:bottom w:val="single" w:sz="4" w:space="0" w:color="auto"/>
              <w:right w:val="single" w:sz="4" w:space="0" w:color="auto"/>
            </w:tcBorders>
          </w:tcPr>
          <w:p w14:paraId="54DF3885" w14:textId="469DCF68" w:rsidR="00B3153E" w:rsidRPr="00B2175E" w:rsidRDefault="00B3153E" w:rsidP="00B3153E">
            <w:pPr>
              <w:widowControl w:val="0"/>
              <w:spacing w:after="0" w:line="240" w:lineRule="auto"/>
              <w:rPr>
                <w:rFonts w:ascii="Times New Roman" w:eastAsia="Times New Roman" w:hAnsi="Times New Roman" w:cs="Times New Roman"/>
                <w:b/>
                <w:lang w:eastAsia="ru-RU"/>
              </w:rPr>
            </w:pPr>
            <w:r w:rsidRPr="00E97642">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B3153E" w:rsidRPr="00B2175E" w14:paraId="655DD2BD" w14:textId="77777777" w:rsidTr="007C0847">
        <w:trPr>
          <w:trHeight w:val="274"/>
        </w:trPr>
        <w:tc>
          <w:tcPr>
            <w:tcW w:w="5000" w:type="pct"/>
            <w:gridSpan w:val="4"/>
            <w:tcBorders>
              <w:top w:val="single" w:sz="4" w:space="0" w:color="auto"/>
              <w:left w:val="single" w:sz="4" w:space="0" w:color="000000"/>
              <w:bottom w:val="single" w:sz="4" w:space="0" w:color="000000"/>
              <w:right w:val="single" w:sz="4" w:space="0" w:color="000000"/>
            </w:tcBorders>
          </w:tcPr>
          <w:p w14:paraId="21BCDC58" w14:textId="0F963FB7" w:rsidR="00B3153E" w:rsidRPr="00B2175E" w:rsidRDefault="00B3153E" w:rsidP="00B3153E">
            <w:pPr>
              <w:widowControl w:val="0"/>
              <w:spacing w:after="0" w:line="240" w:lineRule="auto"/>
              <w:rPr>
                <w:rFonts w:ascii="Times New Roman" w:eastAsia="Times New Roman" w:hAnsi="Times New Roman" w:cs="Times New Roman"/>
                <w:b/>
                <w:lang w:eastAsia="ru-RU"/>
              </w:rPr>
            </w:pPr>
            <w:r w:rsidRPr="00642E89">
              <w:rPr>
                <w:rFonts w:ascii="Times New Roman" w:eastAsia="Times New Roman" w:hAnsi="Times New Roman" w:cs="Times New Roman"/>
                <w:b/>
                <w:lang w:eastAsia="zh-CN"/>
              </w:rPr>
              <w:t xml:space="preserve">Всего: </w:t>
            </w:r>
            <w:r>
              <w:rPr>
                <w:rFonts w:ascii="Times New Roman" w:eastAsia="Times New Roman" w:hAnsi="Times New Roman" w:cs="Times New Roman"/>
                <w:b/>
                <w:lang w:eastAsia="zh-CN"/>
              </w:rPr>
              <w:t>540 часов</w:t>
            </w:r>
          </w:p>
        </w:tc>
      </w:tr>
    </w:tbl>
    <w:p w14:paraId="22F743CC" w14:textId="77777777" w:rsidR="00B3153E" w:rsidRDefault="00B3153E" w:rsidP="00B3153E">
      <w:pPr>
        <w:pStyle w:val="1ff0"/>
        <w:rPr>
          <w:rFonts w:asciiTheme="minorHAnsi" w:hAnsiTheme="minorHAnsi"/>
        </w:rPr>
      </w:pPr>
      <w:bookmarkStart w:id="64" w:name="_Toc237857714"/>
      <w:bookmarkStart w:id="65" w:name="_Toc237873100"/>
      <w:bookmarkStart w:id="66" w:name="_Toc237933225"/>
    </w:p>
    <w:p w14:paraId="6F28C24C" w14:textId="1F5535A2" w:rsidR="003D2114" w:rsidRPr="00B3153E" w:rsidRDefault="00A07BA8" w:rsidP="00B3153E">
      <w:pPr>
        <w:pStyle w:val="1ff0"/>
        <w:rPr>
          <w:rFonts w:asciiTheme="minorHAnsi" w:hAnsiTheme="minorHAnsi"/>
        </w:rPr>
      </w:pPr>
      <w:bookmarkStart w:id="67" w:name="_Toc237956456"/>
      <w:bookmarkStart w:id="68" w:name="_Toc237965641"/>
      <w:bookmarkStart w:id="69" w:name="_Toc237984457"/>
      <w:r w:rsidRPr="007F26BF">
        <w:t>3.</w:t>
      </w:r>
      <w:bookmarkStart w:id="70" w:name="_Toc152334671"/>
      <w:r w:rsidR="00024DF3" w:rsidRPr="007F26BF">
        <w:t>Условия реализации профессионального модуля</w:t>
      </w:r>
      <w:bookmarkEnd w:id="64"/>
      <w:bookmarkEnd w:id="65"/>
      <w:bookmarkEnd w:id="66"/>
      <w:bookmarkEnd w:id="67"/>
      <w:bookmarkEnd w:id="68"/>
      <w:bookmarkEnd w:id="69"/>
      <w:bookmarkEnd w:id="70"/>
    </w:p>
    <w:p w14:paraId="2C47F9A8" w14:textId="01B102AF" w:rsidR="003D2114" w:rsidRPr="005667EF" w:rsidRDefault="00A07BA8" w:rsidP="005667EF">
      <w:pPr>
        <w:pStyle w:val="116"/>
      </w:pPr>
      <w:bookmarkStart w:id="71" w:name="_Toc237857715"/>
      <w:bookmarkStart w:id="72" w:name="_Toc237873101"/>
      <w:bookmarkStart w:id="73" w:name="_Toc237933226"/>
      <w:bookmarkStart w:id="74" w:name="_Toc237956457"/>
      <w:bookmarkStart w:id="75" w:name="_Toc237965642"/>
      <w:bookmarkStart w:id="76" w:name="_Toc237984458"/>
      <w:r w:rsidRPr="005667EF">
        <w:t xml:space="preserve">3.1. </w:t>
      </w:r>
      <w:bookmarkStart w:id="77" w:name="_Toc152334672"/>
      <w:r w:rsidR="00024DF3" w:rsidRPr="005667EF">
        <w:t xml:space="preserve"> Материально-техническое обеспечение</w:t>
      </w:r>
      <w:bookmarkEnd w:id="71"/>
      <w:bookmarkEnd w:id="72"/>
      <w:bookmarkEnd w:id="73"/>
      <w:bookmarkEnd w:id="74"/>
      <w:bookmarkEnd w:id="75"/>
      <w:bookmarkEnd w:id="76"/>
      <w:bookmarkEnd w:id="77"/>
    </w:p>
    <w:p w14:paraId="60416338" w14:textId="64CB769A" w:rsidR="003D2114" w:rsidRDefault="00A07BA8" w:rsidP="008E5210">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Кабинет</w:t>
      </w:r>
      <w:r w:rsidR="008E521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«Животноводство», осна</w:t>
      </w:r>
      <w:r w:rsidR="00024DF3">
        <w:rPr>
          <w:rFonts w:ascii="Times New Roman" w:eastAsia="Times New Roman" w:hAnsi="Times New Roman" w:cs="Times New Roman"/>
          <w:sz w:val="24"/>
          <w:szCs w:val="24"/>
          <w:lang w:eastAsia="ru-RU"/>
        </w:rPr>
        <w:t>щ</w:t>
      </w:r>
      <w:r w:rsidR="005667EF">
        <w:rPr>
          <w:rFonts w:ascii="Times New Roman" w:eastAsia="Times New Roman" w:hAnsi="Times New Roman" w:cs="Times New Roman"/>
          <w:sz w:val="24"/>
          <w:szCs w:val="24"/>
          <w:lang w:eastAsia="ru-RU"/>
        </w:rPr>
        <w:t>е</w:t>
      </w:r>
      <w:r w:rsidR="00024DF3">
        <w:rPr>
          <w:rFonts w:ascii="Times New Roman" w:eastAsia="Times New Roman" w:hAnsi="Times New Roman" w:cs="Times New Roman"/>
          <w:sz w:val="24"/>
          <w:szCs w:val="24"/>
          <w:lang w:eastAsia="ru-RU"/>
        </w:rPr>
        <w:t>нны</w:t>
      </w:r>
      <w:r w:rsidR="003306A9">
        <w:rPr>
          <w:rFonts w:ascii="Times New Roman" w:eastAsia="Times New Roman" w:hAnsi="Times New Roman" w:cs="Times New Roman"/>
          <w:sz w:val="24"/>
          <w:szCs w:val="24"/>
          <w:lang w:eastAsia="ru-RU"/>
        </w:rPr>
        <w:t>й</w:t>
      </w:r>
      <w:r w:rsidR="00024DF3">
        <w:rPr>
          <w:rFonts w:ascii="Times New Roman" w:eastAsia="Times New Roman" w:hAnsi="Times New Roman" w:cs="Times New Roman"/>
          <w:sz w:val="24"/>
          <w:szCs w:val="24"/>
          <w:lang w:eastAsia="ru-RU"/>
        </w:rPr>
        <w:t xml:space="preserve"> </w:t>
      </w:r>
      <w:r w:rsidR="003306A9">
        <w:rPr>
          <w:rFonts w:ascii="Times New Roman" w:hAnsi="Times New Roman" w:cs="Times New Roman"/>
          <w:bCs/>
          <w:iCs/>
          <w:sz w:val="24"/>
          <w:szCs w:val="24"/>
        </w:rPr>
        <w:t>в соответствии с приложением 3 ПОП</w:t>
      </w:r>
      <w:r>
        <w:rPr>
          <w:rFonts w:ascii="Times New Roman" w:eastAsia="Times New Roman" w:hAnsi="Times New Roman" w:cs="Times New Roman"/>
          <w:sz w:val="24"/>
          <w:szCs w:val="24"/>
          <w:lang w:eastAsia="ru-RU"/>
        </w:rPr>
        <w:t>.</w:t>
      </w:r>
    </w:p>
    <w:p w14:paraId="4788363B" w14:textId="312DC9AE" w:rsidR="003D2114" w:rsidRDefault="00A07BA8" w:rsidP="008E5210">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Лаборатории: «Зоогигиены и кормление животных», «Эпизоотологи</w:t>
      </w:r>
      <w:r w:rsidR="005667EF">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с микробиологией», «</w:t>
      </w:r>
      <w:r w:rsidR="005667EF">
        <w:rPr>
          <w:rFonts w:ascii="Times New Roman" w:eastAsia="Times New Roman" w:hAnsi="Times New Roman" w:cs="Times New Roman"/>
          <w:sz w:val="24"/>
          <w:szCs w:val="24"/>
          <w:lang w:eastAsia="ru-RU"/>
        </w:rPr>
        <w:t>Анатомии и физиологии животных</w:t>
      </w:r>
      <w:r>
        <w:rPr>
          <w:rFonts w:ascii="Times New Roman" w:eastAsia="Times New Roman" w:hAnsi="Times New Roman" w:cs="Times New Roman"/>
          <w:sz w:val="24"/>
          <w:szCs w:val="24"/>
          <w:lang w:eastAsia="ru-RU"/>
        </w:rPr>
        <w:t>», «Ветеринарн</w:t>
      </w:r>
      <w:r w:rsidR="005667EF">
        <w:rPr>
          <w:rFonts w:ascii="Times New Roman" w:eastAsia="Times New Roman" w:hAnsi="Times New Roman" w:cs="Times New Roman"/>
          <w:sz w:val="24"/>
          <w:szCs w:val="24"/>
          <w:lang w:eastAsia="ru-RU"/>
        </w:rPr>
        <w:t>ой</w:t>
      </w:r>
      <w:r>
        <w:rPr>
          <w:rFonts w:ascii="Times New Roman" w:eastAsia="Times New Roman" w:hAnsi="Times New Roman" w:cs="Times New Roman"/>
          <w:sz w:val="24"/>
          <w:szCs w:val="24"/>
          <w:lang w:eastAsia="ru-RU"/>
        </w:rPr>
        <w:t xml:space="preserve"> хирурги</w:t>
      </w:r>
      <w:r w:rsidR="005667EF">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оснащ</w:t>
      </w:r>
      <w:r w:rsidR="005667EF">
        <w:rPr>
          <w:rFonts w:ascii="Times New Roman" w:eastAsia="Times New Roman" w:hAnsi="Times New Roman" w:cs="Times New Roman"/>
          <w:sz w:val="24"/>
          <w:szCs w:val="24"/>
          <w:lang w:eastAsia="ru-RU"/>
        </w:rPr>
        <w:t>е</w:t>
      </w:r>
      <w:r w:rsidR="00024DF3">
        <w:rPr>
          <w:rFonts w:ascii="Times New Roman" w:eastAsia="Times New Roman" w:hAnsi="Times New Roman" w:cs="Times New Roman"/>
          <w:sz w:val="24"/>
          <w:szCs w:val="24"/>
          <w:lang w:eastAsia="ru-RU"/>
        </w:rPr>
        <w:t xml:space="preserve">нные </w:t>
      </w:r>
      <w:r w:rsidR="003306A9" w:rsidRPr="003306A9">
        <w:rPr>
          <w:rFonts w:ascii="Times New Roman" w:eastAsia="Times New Roman" w:hAnsi="Times New Roman" w:cs="Times New Roman"/>
          <w:sz w:val="24"/>
          <w:szCs w:val="24"/>
          <w:lang w:eastAsia="ru-RU"/>
        </w:rPr>
        <w:t>в соответствии с приложением 3 ПОП</w:t>
      </w:r>
      <w:r w:rsidR="003306A9">
        <w:rPr>
          <w:rFonts w:ascii="Times New Roman" w:eastAsia="Times New Roman" w:hAnsi="Times New Roman" w:cs="Times New Roman"/>
          <w:sz w:val="24"/>
          <w:szCs w:val="24"/>
          <w:lang w:eastAsia="ru-RU"/>
        </w:rPr>
        <w:t>.</w:t>
      </w:r>
    </w:p>
    <w:p w14:paraId="4F955BEF" w14:textId="449ED534" w:rsidR="003D2114" w:rsidRDefault="00A07BA8" w:rsidP="008E5210">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Мастерская «Ветеринария», оснащ</w:t>
      </w:r>
      <w:r w:rsidR="005667EF">
        <w:rPr>
          <w:rFonts w:ascii="Times New Roman" w:eastAsia="Times New Roman" w:hAnsi="Times New Roman" w:cs="Times New Roman"/>
          <w:sz w:val="24"/>
          <w:szCs w:val="24"/>
          <w:lang w:eastAsia="ru-RU"/>
        </w:rPr>
        <w:t>е</w:t>
      </w:r>
      <w:r w:rsidR="00DD09EA">
        <w:rPr>
          <w:rFonts w:ascii="Times New Roman" w:eastAsia="Times New Roman" w:hAnsi="Times New Roman" w:cs="Times New Roman"/>
          <w:sz w:val="24"/>
          <w:szCs w:val="24"/>
          <w:lang w:eastAsia="ru-RU"/>
        </w:rPr>
        <w:t xml:space="preserve">нная </w:t>
      </w:r>
      <w:r w:rsidR="003306A9" w:rsidRPr="003306A9">
        <w:rPr>
          <w:rFonts w:ascii="Times New Roman" w:eastAsia="Times New Roman" w:hAnsi="Times New Roman" w:cs="Times New Roman"/>
          <w:sz w:val="24"/>
          <w:szCs w:val="24"/>
          <w:lang w:eastAsia="ru-RU"/>
        </w:rPr>
        <w:t>в соответствии с приложением 3 ПОП</w:t>
      </w:r>
      <w:r w:rsidR="003306A9">
        <w:rPr>
          <w:rFonts w:ascii="Times New Roman" w:eastAsia="Times New Roman" w:hAnsi="Times New Roman" w:cs="Times New Roman"/>
          <w:sz w:val="24"/>
          <w:szCs w:val="24"/>
          <w:lang w:eastAsia="ru-RU"/>
        </w:rPr>
        <w:t>.</w:t>
      </w:r>
    </w:p>
    <w:p w14:paraId="2FF4CC3F" w14:textId="77777777" w:rsidR="003D2114" w:rsidRDefault="003306A9" w:rsidP="008E5210">
      <w:pPr>
        <w:spacing w:after="0"/>
        <w:ind w:firstLine="709"/>
        <w:jc w:val="both"/>
        <w:rPr>
          <w:rFonts w:ascii="Times New Roman" w:eastAsia="Times New Roman" w:hAnsi="Times New Roman" w:cs="Times New Roman"/>
          <w:sz w:val="24"/>
          <w:szCs w:val="24"/>
          <w:lang w:eastAsia="ru-RU"/>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 </w:t>
      </w:r>
      <w:r>
        <w:rPr>
          <w:rFonts w:ascii="Times New Roman" w:hAnsi="Times New Roman" w:cs="Times New Roman"/>
          <w:bCs/>
          <w:sz w:val="24"/>
          <w:szCs w:val="24"/>
        </w:rPr>
        <w:t>оснащенная(</w:t>
      </w:r>
      <w:proofErr w:type="spellStart"/>
      <w:r>
        <w:rPr>
          <w:rFonts w:ascii="Times New Roman" w:hAnsi="Times New Roman" w:cs="Times New Roman"/>
          <w:bCs/>
          <w:sz w:val="24"/>
          <w:szCs w:val="24"/>
        </w:rPr>
        <w:t>ые</w:t>
      </w:r>
      <w:proofErr w:type="spellEnd"/>
      <w:r>
        <w:rPr>
          <w:rFonts w:ascii="Times New Roman" w:hAnsi="Times New Roman" w:cs="Times New Roman"/>
          <w:bCs/>
          <w:sz w:val="24"/>
          <w:szCs w:val="24"/>
        </w:rPr>
        <w:t xml:space="preserve">) в соответствии с </w:t>
      </w:r>
      <w:r>
        <w:rPr>
          <w:rFonts w:ascii="Times New Roman" w:hAnsi="Times New Roman" w:cs="Times New Roman"/>
          <w:bCs/>
          <w:iCs/>
          <w:sz w:val="24"/>
          <w:szCs w:val="24"/>
        </w:rPr>
        <w:t>приложением 3 ПОП.</w:t>
      </w:r>
    </w:p>
    <w:p w14:paraId="5D4C605B" w14:textId="77777777" w:rsidR="003D2114" w:rsidRDefault="003D2114" w:rsidP="008E5210">
      <w:pPr>
        <w:spacing w:after="0"/>
        <w:ind w:firstLine="709"/>
        <w:jc w:val="both"/>
        <w:rPr>
          <w:rFonts w:ascii="Times New Roman" w:eastAsia="Times New Roman" w:hAnsi="Times New Roman" w:cs="Times New Roman"/>
          <w:sz w:val="24"/>
          <w:szCs w:val="24"/>
          <w:lang w:eastAsia="ru-RU"/>
        </w:rPr>
      </w:pPr>
    </w:p>
    <w:p w14:paraId="280D5E35" w14:textId="619B0C9D" w:rsidR="003D2114" w:rsidRPr="005667EF" w:rsidRDefault="00DD09EA" w:rsidP="005667EF">
      <w:pPr>
        <w:pStyle w:val="116"/>
        <w:rPr>
          <w:rFonts w:ascii="Times New Roman" w:eastAsia="Times New Roman" w:hAnsi="Times New Roman"/>
        </w:rPr>
      </w:pPr>
      <w:bookmarkStart w:id="78" w:name="_Toc152334673"/>
      <w:bookmarkStart w:id="79" w:name="_Toc237857716"/>
      <w:bookmarkStart w:id="80" w:name="_Toc237873102"/>
      <w:bookmarkStart w:id="81" w:name="_Toc237933227"/>
      <w:bookmarkStart w:id="82" w:name="_Toc237956458"/>
      <w:bookmarkStart w:id="83" w:name="_Toc237965643"/>
      <w:bookmarkStart w:id="84" w:name="_Toc237984459"/>
      <w:r w:rsidRPr="00E11160">
        <w:rPr>
          <w:rFonts w:ascii="Times New Roman" w:hAnsi="Times New Roman"/>
        </w:rPr>
        <w:t>3.2. Учебно-методическое обеспечение</w:t>
      </w:r>
      <w:bookmarkEnd w:id="78"/>
      <w:bookmarkEnd w:id="79"/>
      <w:bookmarkEnd w:id="80"/>
      <w:bookmarkEnd w:id="81"/>
      <w:bookmarkEnd w:id="82"/>
      <w:bookmarkEnd w:id="83"/>
      <w:bookmarkEnd w:id="84"/>
    </w:p>
    <w:p w14:paraId="23E3EC00" w14:textId="77777777" w:rsidR="003D2114" w:rsidRDefault="00A07BA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E1802E" w14:textId="77777777" w:rsidR="003D2114" w:rsidRDefault="003D2114">
      <w:pPr>
        <w:spacing w:after="0" w:line="240" w:lineRule="auto"/>
        <w:rPr>
          <w:rFonts w:ascii="Times New Roman" w:eastAsia="Times New Roman" w:hAnsi="Times New Roman" w:cs="Times New Roman"/>
          <w:b/>
          <w:sz w:val="24"/>
          <w:szCs w:val="24"/>
          <w:lang w:eastAsia="ru-RU"/>
        </w:rPr>
      </w:pPr>
    </w:p>
    <w:p w14:paraId="147E635C" w14:textId="126DC0AB" w:rsidR="003D2114" w:rsidRDefault="00DD09EA" w:rsidP="004B5197">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1EEA160C" w14:textId="64575137" w:rsidR="00F1270D" w:rsidRDefault="00F1270D" w:rsidP="008715AA">
      <w:pPr>
        <w:pStyle w:val="Default"/>
        <w:numPr>
          <w:ilvl w:val="0"/>
          <w:numId w:val="5"/>
        </w:numPr>
        <w:tabs>
          <w:tab w:val="left" w:pos="993"/>
        </w:tabs>
        <w:spacing w:line="276" w:lineRule="auto"/>
        <w:ind w:left="0" w:firstLine="709"/>
        <w:jc w:val="both"/>
        <w:rPr>
          <w:lang w:eastAsia="ru-RU"/>
        </w:rPr>
      </w:pPr>
      <w:bookmarkStart w:id="85" w:name="_Hlk237871644"/>
      <w:r w:rsidRPr="00F1270D">
        <w:rPr>
          <w:lang w:eastAsia="ru-RU"/>
        </w:rPr>
        <w:t xml:space="preserve">Зоогигиена и ветеринарная санитария на животноводческих </w:t>
      </w:r>
      <w:proofErr w:type="gramStart"/>
      <w:r w:rsidRPr="00F1270D">
        <w:rPr>
          <w:lang w:eastAsia="ru-RU"/>
        </w:rPr>
        <w:t>фермах :</w:t>
      </w:r>
      <w:proofErr w:type="gramEnd"/>
      <w:r w:rsidRPr="00F1270D">
        <w:rPr>
          <w:lang w:eastAsia="ru-RU"/>
        </w:rPr>
        <w:t xml:space="preserve"> учебное пособие для СПО / А. Ф. Кузнецов, В. Г. Тюрин, В. Г. Семенов [и др.] ; под редакцией А. Ф. Кузнецов. — 6-е изд., стер. — Санкт-</w:t>
      </w:r>
      <w:proofErr w:type="gramStart"/>
      <w:r w:rsidRPr="00F1270D">
        <w:rPr>
          <w:lang w:eastAsia="ru-RU"/>
        </w:rPr>
        <w:t>Петербург :</w:t>
      </w:r>
      <w:proofErr w:type="gramEnd"/>
      <w:r w:rsidRPr="00F1270D">
        <w:rPr>
          <w:lang w:eastAsia="ru-RU"/>
        </w:rPr>
        <w:t xml:space="preserve"> Лань, 2026. — 424 с. — ISBN 978-5-507-56400-2. — </w:t>
      </w:r>
      <w:proofErr w:type="gramStart"/>
      <w:r w:rsidRPr="00F1270D">
        <w:rPr>
          <w:lang w:eastAsia="ru-RU"/>
        </w:rPr>
        <w:t>Текст :</w:t>
      </w:r>
      <w:proofErr w:type="gramEnd"/>
      <w:r w:rsidRPr="00F1270D">
        <w:rPr>
          <w:lang w:eastAsia="ru-RU"/>
        </w:rPr>
        <w:t xml:space="preserve"> электронный // Лань : электронно-библиотечная система. — URL: </w:t>
      </w:r>
      <w:hyperlink r:id="rId8" w:history="1">
        <w:r w:rsidRPr="0058299B">
          <w:rPr>
            <w:rStyle w:val="a9"/>
            <w:lang w:eastAsia="ru-RU"/>
          </w:rPr>
          <w:t>https://e.lanbook.com/book/516078</w:t>
        </w:r>
      </w:hyperlink>
      <w:r>
        <w:rPr>
          <w:lang w:eastAsia="ru-RU"/>
        </w:rPr>
        <w:t>.</w:t>
      </w:r>
      <w:r w:rsidRPr="00F1270D">
        <w:rPr>
          <w:lang w:eastAsia="ru-RU"/>
        </w:rPr>
        <w:t xml:space="preserve"> — Режим доступа: для </w:t>
      </w:r>
      <w:proofErr w:type="spellStart"/>
      <w:r w:rsidRPr="00F1270D">
        <w:rPr>
          <w:lang w:eastAsia="ru-RU"/>
        </w:rPr>
        <w:t>авториз</w:t>
      </w:r>
      <w:proofErr w:type="spellEnd"/>
      <w:r w:rsidRPr="00F1270D">
        <w:rPr>
          <w:lang w:eastAsia="ru-RU"/>
        </w:rPr>
        <w:t xml:space="preserve">. пользователей. </w:t>
      </w:r>
    </w:p>
    <w:p w14:paraId="04D39E3A" w14:textId="682BD947" w:rsidR="008715AA" w:rsidRPr="008715AA" w:rsidRDefault="008715AA" w:rsidP="008715AA">
      <w:pPr>
        <w:pStyle w:val="aff6"/>
        <w:numPr>
          <w:ilvl w:val="0"/>
          <w:numId w:val="5"/>
        </w:numPr>
        <w:tabs>
          <w:tab w:val="left" w:pos="993"/>
        </w:tabs>
        <w:spacing w:before="0" w:after="0" w:line="276" w:lineRule="auto"/>
        <w:ind w:left="0" w:firstLine="709"/>
        <w:jc w:val="both"/>
        <w:rPr>
          <w:color w:val="000000"/>
          <w:lang w:eastAsia="ru-RU"/>
        </w:rPr>
      </w:pPr>
      <w:r w:rsidRPr="008715AA">
        <w:rPr>
          <w:color w:val="000000"/>
          <w:lang w:eastAsia="ru-RU"/>
        </w:rPr>
        <w:lastRenderedPageBreak/>
        <w:t xml:space="preserve">Частная зоогигиена. </w:t>
      </w:r>
      <w:proofErr w:type="gramStart"/>
      <w:r w:rsidRPr="008715AA">
        <w:rPr>
          <w:color w:val="000000"/>
          <w:lang w:eastAsia="ru-RU"/>
        </w:rPr>
        <w:t>Практикум :</w:t>
      </w:r>
      <w:proofErr w:type="gramEnd"/>
      <w:r w:rsidRPr="008715AA">
        <w:rPr>
          <w:color w:val="000000"/>
          <w:lang w:eastAsia="ru-RU"/>
        </w:rPr>
        <w:t xml:space="preserve"> учебное пособие / А. Ф. Кузнецов, В. Г. Тюрин, В. Г. Семенов [и др.] ; под редакцией А. Ф. Кузнецова. — Санкт-</w:t>
      </w:r>
      <w:proofErr w:type="gramStart"/>
      <w:r w:rsidRPr="008715AA">
        <w:rPr>
          <w:color w:val="000000"/>
          <w:lang w:eastAsia="ru-RU"/>
        </w:rPr>
        <w:t>Петербург :</w:t>
      </w:r>
      <w:proofErr w:type="gramEnd"/>
      <w:r w:rsidRPr="008715AA">
        <w:rPr>
          <w:color w:val="000000"/>
          <w:lang w:eastAsia="ru-RU"/>
        </w:rPr>
        <w:t xml:space="preserve"> Лань, 2019. — 460 с. — ISBN 978-5-8114-3456-5. — </w:t>
      </w:r>
      <w:proofErr w:type="gramStart"/>
      <w:r w:rsidRPr="008715AA">
        <w:rPr>
          <w:color w:val="000000"/>
          <w:lang w:eastAsia="ru-RU"/>
        </w:rPr>
        <w:t>Текст :</w:t>
      </w:r>
      <w:proofErr w:type="gramEnd"/>
      <w:r w:rsidRPr="008715AA">
        <w:rPr>
          <w:color w:val="000000"/>
          <w:lang w:eastAsia="ru-RU"/>
        </w:rPr>
        <w:t xml:space="preserve"> электронный // Лань : электронно-библиотечная система. — URL: https://e.lanbook.com/book/118635. — Режим доступа: для </w:t>
      </w:r>
      <w:proofErr w:type="spellStart"/>
      <w:r w:rsidRPr="008715AA">
        <w:rPr>
          <w:color w:val="000000"/>
          <w:lang w:eastAsia="ru-RU"/>
        </w:rPr>
        <w:t>авториз</w:t>
      </w:r>
      <w:proofErr w:type="spellEnd"/>
      <w:r w:rsidRPr="008715AA">
        <w:rPr>
          <w:color w:val="000000"/>
          <w:lang w:eastAsia="ru-RU"/>
        </w:rPr>
        <w:t>. пользователей.</w:t>
      </w:r>
    </w:p>
    <w:p w14:paraId="290DF305" w14:textId="77777777" w:rsidR="005B0F01" w:rsidRDefault="00F56EF8" w:rsidP="005B0F01">
      <w:pPr>
        <w:pStyle w:val="Default"/>
        <w:numPr>
          <w:ilvl w:val="0"/>
          <w:numId w:val="5"/>
        </w:numPr>
        <w:tabs>
          <w:tab w:val="left" w:pos="993"/>
        </w:tabs>
        <w:spacing w:line="276" w:lineRule="auto"/>
        <w:ind w:left="0" w:firstLine="709"/>
        <w:jc w:val="both"/>
        <w:rPr>
          <w:lang w:eastAsia="ru-RU"/>
        </w:rPr>
      </w:pPr>
      <w:r w:rsidRPr="00F56EF8">
        <w:rPr>
          <w:lang w:eastAsia="ru-RU"/>
        </w:rPr>
        <w:t xml:space="preserve">Патологическая физиология и патологическая анатомия </w:t>
      </w:r>
      <w:proofErr w:type="gramStart"/>
      <w:r w:rsidRPr="00F56EF8">
        <w:rPr>
          <w:lang w:eastAsia="ru-RU"/>
        </w:rPr>
        <w:t>животных :</w:t>
      </w:r>
      <w:proofErr w:type="gramEnd"/>
      <w:r w:rsidRPr="00F56EF8">
        <w:rPr>
          <w:lang w:eastAsia="ru-RU"/>
        </w:rPr>
        <w:t xml:space="preserve"> учебник для СПО / А. В. Жаров, Л. Н. </w:t>
      </w:r>
      <w:proofErr w:type="spellStart"/>
      <w:r w:rsidRPr="00F56EF8">
        <w:rPr>
          <w:lang w:eastAsia="ru-RU"/>
        </w:rPr>
        <w:t>Адамушкина</w:t>
      </w:r>
      <w:proofErr w:type="spellEnd"/>
      <w:r w:rsidRPr="00F56EF8">
        <w:rPr>
          <w:lang w:eastAsia="ru-RU"/>
        </w:rPr>
        <w:t>, Т. В. Лосева, А. П. Стрельников ; под редакцией А. В. Жаров. — 5-е изд., стер. — Санкт-</w:t>
      </w:r>
      <w:proofErr w:type="gramStart"/>
      <w:r w:rsidRPr="00F56EF8">
        <w:rPr>
          <w:lang w:eastAsia="ru-RU"/>
        </w:rPr>
        <w:t>Петербург :</w:t>
      </w:r>
      <w:proofErr w:type="gramEnd"/>
      <w:r w:rsidRPr="00F56EF8">
        <w:rPr>
          <w:lang w:eastAsia="ru-RU"/>
        </w:rPr>
        <w:t xml:space="preserve"> Лань, 2026. — 416 с. — ISBN 978-5-507-55265-8. — </w:t>
      </w:r>
      <w:proofErr w:type="gramStart"/>
      <w:r w:rsidRPr="00F56EF8">
        <w:rPr>
          <w:lang w:eastAsia="ru-RU"/>
        </w:rPr>
        <w:t>Текст :</w:t>
      </w:r>
      <w:proofErr w:type="gramEnd"/>
      <w:r w:rsidRPr="00F56EF8">
        <w:rPr>
          <w:lang w:eastAsia="ru-RU"/>
        </w:rPr>
        <w:t xml:space="preserve"> электронный // Лань : электронно-библиотечная система. — URL: </w:t>
      </w:r>
      <w:hyperlink r:id="rId9" w:history="1">
        <w:r w:rsidRPr="0058299B">
          <w:rPr>
            <w:rStyle w:val="a9"/>
            <w:lang w:eastAsia="ru-RU"/>
          </w:rPr>
          <w:t>https://e.lanbook.com/book/523549</w:t>
        </w:r>
      </w:hyperlink>
      <w:r>
        <w:rPr>
          <w:lang w:eastAsia="ru-RU"/>
        </w:rPr>
        <w:t>.</w:t>
      </w:r>
      <w:r w:rsidRPr="00F56EF8">
        <w:rPr>
          <w:lang w:eastAsia="ru-RU"/>
        </w:rPr>
        <w:t xml:space="preserve"> — Режим доступа: для </w:t>
      </w:r>
      <w:proofErr w:type="spellStart"/>
      <w:r w:rsidRPr="00F56EF8">
        <w:rPr>
          <w:lang w:eastAsia="ru-RU"/>
        </w:rPr>
        <w:t>авториз</w:t>
      </w:r>
      <w:proofErr w:type="spellEnd"/>
      <w:r w:rsidRPr="00F56EF8">
        <w:rPr>
          <w:lang w:eastAsia="ru-RU"/>
        </w:rPr>
        <w:t>. пользователей</w:t>
      </w:r>
      <w:r w:rsidR="00A07BA8">
        <w:t xml:space="preserve">.     </w:t>
      </w:r>
    </w:p>
    <w:p w14:paraId="04F9C7AF" w14:textId="672B455A" w:rsidR="008715AA" w:rsidRDefault="005B0F01" w:rsidP="008715AA">
      <w:pPr>
        <w:pStyle w:val="Default"/>
        <w:numPr>
          <w:ilvl w:val="0"/>
          <w:numId w:val="5"/>
        </w:numPr>
        <w:tabs>
          <w:tab w:val="left" w:pos="993"/>
        </w:tabs>
        <w:spacing w:line="276" w:lineRule="auto"/>
        <w:ind w:left="0" w:firstLine="709"/>
        <w:jc w:val="both"/>
        <w:rPr>
          <w:lang w:eastAsia="ru-RU"/>
        </w:rPr>
      </w:pPr>
      <w:r w:rsidRPr="005B0F01">
        <w:t xml:space="preserve">Пронин, В. В. Методики ветеринарно-санитарной экспертизы продуктов и сырья животного происхождения. </w:t>
      </w:r>
      <w:proofErr w:type="gramStart"/>
      <w:r w:rsidRPr="005B0F01">
        <w:t>Практикум :</w:t>
      </w:r>
      <w:proofErr w:type="gramEnd"/>
      <w:r w:rsidRPr="005B0F01">
        <w:t xml:space="preserve"> учебное пособие для СПО / В. В. Пронин, С. П. Фисенко, У. И. </w:t>
      </w:r>
      <w:proofErr w:type="spellStart"/>
      <w:r w:rsidRPr="005B0F01">
        <w:t>Кундрюкова</w:t>
      </w:r>
      <w:proofErr w:type="spellEnd"/>
      <w:r w:rsidRPr="005B0F01">
        <w:t>. — 4-е изд., стер. — Санкт-</w:t>
      </w:r>
      <w:proofErr w:type="gramStart"/>
      <w:r w:rsidRPr="005B0F01">
        <w:t>Петербург :</w:t>
      </w:r>
      <w:proofErr w:type="gramEnd"/>
      <w:r w:rsidRPr="005B0F01">
        <w:t xml:space="preserve"> Лань, 2025. — 192 с. — ISBN 978-5-507-53691-7. — </w:t>
      </w:r>
      <w:proofErr w:type="gramStart"/>
      <w:r w:rsidRPr="005B0F01">
        <w:t>Текст :</w:t>
      </w:r>
      <w:proofErr w:type="gramEnd"/>
      <w:r w:rsidRPr="005B0F01">
        <w:t xml:space="preserve"> электронный // Лань : электронно-библиотечная система. — URL: </w:t>
      </w:r>
      <w:hyperlink r:id="rId10" w:history="1">
        <w:r w:rsidRPr="005B0F01">
          <w:rPr>
            <w:rStyle w:val="a9"/>
          </w:rPr>
          <w:t>https://e.lanbook.com/book/495185</w:t>
        </w:r>
      </w:hyperlink>
      <w:r w:rsidRPr="005B0F01">
        <w:t xml:space="preserve">. — Режим доступа: для </w:t>
      </w:r>
      <w:proofErr w:type="spellStart"/>
      <w:r w:rsidRPr="005B0F01">
        <w:t>авториз</w:t>
      </w:r>
      <w:proofErr w:type="spellEnd"/>
      <w:r w:rsidRPr="005B0F01">
        <w:t>. пользователей.</w:t>
      </w:r>
      <w:r w:rsidR="00A07BA8">
        <w:t xml:space="preserve">                           </w:t>
      </w:r>
    </w:p>
    <w:p w14:paraId="02108C8E" w14:textId="77777777" w:rsidR="005B0F01" w:rsidRDefault="005B0F01" w:rsidP="005B0F01">
      <w:pPr>
        <w:pStyle w:val="Default"/>
        <w:tabs>
          <w:tab w:val="left" w:pos="993"/>
        </w:tabs>
        <w:spacing w:line="276" w:lineRule="auto"/>
        <w:ind w:left="709"/>
        <w:jc w:val="both"/>
        <w:rPr>
          <w:lang w:eastAsia="ru-RU"/>
        </w:rPr>
      </w:pPr>
    </w:p>
    <w:p w14:paraId="731FA79D" w14:textId="7336BF6C" w:rsidR="008715AA" w:rsidRPr="008715AA" w:rsidRDefault="008715AA" w:rsidP="008715AA">
      <w:pPr>
        <w:ind w:firstLine="709"/>
        <w:jc w:val="both"/>
        <w:rPr>
          <w:rFonts w:ascii="Times New Roman" w:hAnsi="Times New Roman"/>
          <w:b/>
          <w:bCs/>
          <w:sz w:val="24"/>
          <w:szCs w:val="24"/>
        </w:rPr>
      </w:pPr>
      <w:r>
        <w:rPr>
          <w:rFonts w:ascii="Times New Roman" w:hAnsi="Times New Roman"/>
          <w:b/>
          <w:bCs/>
          <w:sz w:val="24"/>
          <w:szCs w:val="24"/>
        </w:rPr>
        <w:t>3.2.2. Дополнительные источники</w:t>
      </w:r>
    </w:p>
    <w:p w14:paraId="3A4535C9"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proofErr w:type="spellStart"/>
      <w:r w:rsidRPr="004B5197">
        <w:rPr>
          <w:rFonts w:eastAsiaTheme="minorHAnsi"/>
        </w:rPr>
        <w:t>Гертман</w:t>
      </w:r>
      <w:proofErr w:type="spellEnd"/>
      <w:r w:rsidRPr="004B5197">
        <w:rPr>
          <w:rFonts w:eastAsiaTheme="minorHAnsi"/>
        </w:rPr>
        <w:t xml:space="preserve">, А. М. Ветеринарно-санитарная экспертиза продукции животноводства из экологически неблагополучных районов при незаразной патологии / А. М. </w:t>
      </w:r>
      <w:proofErr w:type="spellStart"/>
      <w:r w:rsidRPr="004B5197">
        <w:rPr>
          <w:rFonts w:eastAsiaTheme="minorHAnsi"/>
        </w:rPr>
        <w:t>Гертман</w:t>
      </w:r>
      <w:proofErr w:type="spellEnd"/>
      <w:r w:rsidRPr="004B5197">
        <w:rPr>
          <w:rFonts w:eastAsiaTheme="minorHAnsi"/>
        </w:rPr>
        <w:t>, Г. Р. Юсупова, Д. М. Максимович. — Санкт-</w:t>
      </w:r>
      <w:proofErr w:type="gramStart"/>
      <w:r w:rsidRPr="004B5197">
        <w:rPr>
          <w:rFonts w:eastAsiaTheme="minorHAnsi"/>
        </w:rPr>
        <w:t>Петербург :</w:t>
      </w:r>
      <w:proofErr w:type="gramEnd"/>
      <w:r w:rsidRPr="004B5197">
        <w:rPr>
          <w:rFonts w:eastAsiaTheme="minorHAnsi"/>
        </w:rPr>
        <w:t xml:space="preserve"> Лань, 2023. — 200 с. — ISBN 978-5-507-47885-9. — </w:t>
      </w:r>
      <w:proofErr w:type="gramStart"/>
      <w:r w:rsidRPr="004B5197">
        <w:rPr>
          <w:rFonts w:eastAsiaTheme="minorHAnsi"/>
        </w:rPr>
        <w:t>Текст :</w:t>
      </w:r>
      <w:proofErr w:type="gramEnd"/>
      <w:r w:rsidRPr="004B5197">
        <w:rPr>
          <w:rFonts w:eastAsiaTheme="minorHAnsi"/>
        </w:rPr>
        <w:t xml:space="preserve"> электронный // Лань : электронно-библиотечная система. — URL: </w:t>
      </w:r>
      <w:hyperlink r:id="rId11" w:history="1">
        <w:r w:rsidRPr="0058299B">
          <w:rPr>
            <w:rStyle w:val="a9"/>
            <w:rFonts w:eastAsiaTheme="minorHAnsi"/>
          </w:rPr>
          <w:t>https://e.lanbook.com/book/356075</w:t>
        </w:r>
      </w:hyperlink>
      <w:r>
        <w:rPr>
          <w:rFonts w:eastAsiaTheme="minorHAnsi"/>
        </w:rPr>
        <w:t>.</w:t>
      </w:r>
      <w:r w:rsidRPr="004B5197">
        <w:rPr>
          <w:rFonts w:eastAsiaTheme="minorHAnsi"/>
        </w:rPr>
        <w:t xml:space="preserve"> — Режим доступа: для </w:t>
      </w:r>
      <w:proofErr w:type="spellStart"/>
      <w:r w:rsidRPr="004B5197">
        <w:rPr>
          <w:rFonts w:eastAsiaTheme="minorHAnsi"/>
        </w:rPr>
        <w:t>авториз</w:t>
      </w:r>
      <w:proofErr w:type="spellEnd"/>
      <w:r w:rsidRPr="004B5197">
        <w:rPr>
          <w:rFonts w:eastAsiaTheme="minorHAnsi"/>
        </w:rPr>
        <w:t>. пользователей.</w:t>
      </w:r>
    </w:p>
    <w:p w14:paraId="0C2D3EE2"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F56EF8">
        <w:rPr>
          <w:rFonts w:eastAsiaTheme="minorHAnsi"/>
        </w:rPr>
        <w:t xml:space="preserve">Денисенко, В. Н. Незаразные болезни пищеварительного аппарата крупного рогатого </w:t>
      </w:r>
      <w:proofErr w:type="gramStart"/>
      <w:r w:rsidRPr="00F56EF8">
        <w:rPr>
          <w:rFonts w:eastAsiaTheme="minorHAnsi"/>
        </w:rPr>
        <w:t>скота :</w:t>
      </w:r>
      <w:proofErr w:type="gramEnd"/>
      <w:r w:rsidRPr="00F56EF8">
        <w:rPr>
          <w:rFonts w:eastAsiaTheme="minorHAnsi"/>
        </w:rPr>
        <w:t xml:space="preserve"> учебное пособие для СПО / В. Н. Денисенко, О. В. Громова, П. Н. Абрамов. — 5-е изд., стер. — Санкт-</w:t>
      </w:r>
      <w:proofErr w:type="gramStart"/>
      <w:r w:rsidRPr="00F56EF8">
        <w:rPr>
          <w:rFonts w:eastAsiaTheme="minorHAnsi"/>
        </w:rPr>
        <w:t>Петербург :</w:t>
      </w:r>
      <w:proofErr w:type="gramEnd"/>
      <w:r w:rsidRPr="00F56EF8">
        <w:rPr>
          <w:rFonts w:eastAsiaTheme="minorHAnsi"/>
        </w:rPr>
        <w:t xml:space="preserve"> Лань, 2026. — 84 с. — ISBN 978-5-507-56878-9. — </w:t>
      </w:r>
      <w:proofErr w:type="gramStart"/>
      <w:r w:rsidRPr="00F56EF8">
        <w:rPr>
          <w:rFonts w:eastAsiaTheme="minorHAnsi"/>
        </w:rPr>
        <w:t>Текст :</w:t>
      </w:r>
      <w:proofErr w:type="gramEnd"/>
      <w:r w:rsidRPr="00F56EF8">
        <w:rPr>
          <w:rFonts w:eastAsiaTheme="minorHAnsi"/>
        </w:rPr>
        <w:t xml:space="preserve"> электронный // Лань : электронно-библиотечная система. — URL: </w:t>
      </w:r>
      <w:hyperlink r:id="rId12" w:history="1">
        <w:r w:rsidRPr="0058299B">
          <w:rPr>
            <w:rStyle w:val="a9"/>
            <w:rFonts w:eastAsiaTheme="minorHAnsi"/>
          </w:rPr>
          <w:t>https://e.lanbook.com/book/521234</w:t>
        </w:r>
      </w:hyperlink>
      <w:r>
        <w:rPr>
          <w:rFonts w:eastAsiaTheme="minorHAnsi"/>
        </w:rPr>
        <w:t>.</w:t>
      </w:r>
      <w:r w:rsidRPr="00F56EF8">
        <w:rPr>
          <w:rFonts w:eastAsiaTheme="minorHAnsi"/>
        </w:rPr>
        <w:t xml:space="preserve"> — Режим доступа: для </w:t>
      </w:r>
      <w:proofErr w:type="spellStart"/>
      <w:r w:rsidRPr="00F56EF8">
        <w:rPr>
          <w:rFonts w:eastAsiaTheme="minorHAnsi"/>
        </w:rPr>
        <w:t>авториз</w:t>
      </w:r>
      <w:proofErr w:type="spellEnd"/>
      <w:r w:rsidRPr="00F56EF8">
        <w:rPr>
          <w:rFonts w:eastAsiaTheme="minorHAnsi"/>
        </w:rPr>
        <w:t>. пользователей.</w:t>
      </w:r>
    </w:p>
    <w:p w14:paraId="3ED215EE"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24768E">
        <w:rPr>
          <w:rFonts w:eastAsiaTheme="minorHAnsi"/>
        </w:rPr>
        <w:t xml:space="preserve">Латыпов, Д. Г. Вскрытие и патологоанатомическая диагностика болезней </w:t>
      </w:r>
      <w:proofErr w:type="gramStart"/>
      <w:r w:rsidRPr="0024768E">
        <w:rPr>
          <w:rFonts w:eastAsiaTheme="minorHAnsi"/>
        </w:rPr>
        <w:t>животных :</w:t>
      </w:r>
      <w:proofErr w:type="gramEnd"/>
      <w:r w:rsidRPr="0024768E">
        <w:rPr>
          <w:rFonts w:eastAsiaTheme="minorHAnsi"/>
        </w:rPr>
        <w:t xml:space="preserve"> учебное пособие для СПО / Д. Г. Латыпов, И. Н. </w:t>
      </w:r>
      <w:proofErr w:type="spellStart"/>
      <w:r w:rsidRPr="0024768E">
        <w:rPr>
          <w:rFonts w:eastAsiaTheme="minorHAnsi"/>
        </w:rPr>
        <w:t>Залялов</w:t>
      </w:r>
      <w:proofErr w:type="spellEnd"/>
      <w:r w:rsidRPr="0024768E">
        <w:rPr>
          <w:rFonts w:eastAsiaTheme="minorHAnsi"/>
        </w:rPr>
        <w:t>. — 4-е изд., стер. — Санкт-</w:t>
      </w:r>
      <w:proofErr w:type="gramStart"/>
      <w:r w:rsidRPr="0024768E">
        <w:rPr>
          <w:rFonts w:eastAsiaTheme="minorHAnsi"/>
        </w:rPr>
        <w:t>Петербург :</w:t>
      </w:r>
      <w:proofErr w:type="gramEnd"/>
      <w:r w:rsidRPr="0024768E">
        <w:rPr>
          <w:rFonts w:eastAsiaTheme="minorHAnsi"/>
        </w:rPr>
        <w:t xml:space="preserve"> Лань, 2025. — 384 с. — ISBN 978-5-507-53685-6. — </w:t>
      </w:r>
      <w:proofErr w:type="gramStart"/>
      <w:r w:rsidRPr="0024768E">
        <w:rPr>
          <w:rFonts w:eastAsiaTheme="minorHAnsi"/>
        </w:rPr>
        <w:t>Текст :</w:t>
      </w:r>
      <w:proofErr w:type="gramEnd"/>
      <w:r w:rsidRPr="0024768E">
        <w:rPr>
          <w:rFonts w:eastAsiaTheme="minorHAnsi"/>
        </w:rPr>
        <w:t xml:space="preserve"> электронный // Лань : электронно-библиотечная система. — URL: </w:t>
      </w:r>
      <w:hyperlink r:id="rId13" w:history="1">
        <w:r w:rsidRPr="0058299B">
          <w:rPr>
            <w:rStyle w:val="a9"/>
            <w:rFonts w:eastAsiaTheme="minorHAnsi"/>
          </w:rPr>
          <w:t>https://e.lanbook.com/book/495167</w:t>
        </w:r>
      </w:hyperlink>
      <w:r>
        <w:rPr>
          <w:rFonts w:eastAsiaTheme="minorHAnsi"/>
        </w:rPr>
        <w:t>.</w:t>
      </w:r>
      <w:r w:rsidRPr="0024768E">
        <w:rPr>
          <w:rFonts w:eastAsiaTheme="minorHAnsi"/>
        </w:rPr>
        <w:t xml:space="preserve"> — Режим доступа: для </w:t>
      </w:r>
      <w:proofErr w:type="spellStart"/>
      <w:r w:rsidRPr="0024768E">
        <w:rPr>
          <w:rFonts w:eastAsiaTheme="minorHAnsi"/>
        </w:rPr>
        <w:t>авториз</w:t>
      </w:r>
      <w:proofErr w:type="spellEnd"/>
      <w:r w:rsidRPr="0024768E">
        <w:rPr>
          <w:rFonts w:eastAsiaTheme="minorHAnsi"/>
        </w:rPr>
        <w:t>. пользователей.</w:t>
      </w:r>
    </w:p>
    <w:p w14:paraId="1CA01D49"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24768E">
        <w:rPr>
          <w:rFonts w:eastAsiaTheme="minorHAnsi"/>
        </w:rPr>
        <w:t xml:space="preserve">Латыпов, Д. Г. Паразитология и инвазионные болезни жвачных </w:t>
      </w:r>
      <w:proofErr w:type="gramStart"/>
      <w:r w:rsidRPr="0024768E">
        <w:rPr>
          <w:rFonts w:eastAsiaTheme="minorHAnsi"/>
        </w:rPr>
        <w:t>животных :</w:t>
      </w:r>
      <w:proofErr w:type="gramEnd"/>
      <w:r w:rsidRPr="0024768E">
        <w:rPr>
          <w:rFonts w:eastAsiaTheme="minorHAnsi"/>
        </w:rPr>
        <w:t xml:space="preserve"> учебное пособие для вузов / Д. Г. Латыпов, Р. Р. </w:t>
      </w:r>
      <w:proofErr w:type="spellStart"/>
      <w:r w:rsidRPr="0024768E">
        <w:rPr>
          <w:rFonts w:eastAsiaTheme="minorHAnsi"/>
        </w:rPr>
        <w:t>Тимербаева</w:t>
      </w:r>
      <w:proofErr w:type="spellEnd"/>
      <w:r w:rsidRPr="0024768E">
        <w:rPr>
          <w:rFonts w:eastAsiaTheme="minorHAnsi"/>
        </w:rPr>
        <w:t>, Е. Г. Кириллов. — 2-е изд., стер. — Санкт-</w:t>
      </w:r>
      <w:proofErr w:type="gramStart"/>
      <w:r w:rsidRPr="0024768E">
        <w:rPr>
          <w:rFonts w:eastAsiaTheme="minorHAnsi"/>
        </w:rPr>
        <w:t>Петербург :</w:t>
      </w:r>
      <w:proofErr w:type="gramEnd"/>
      <w:r w:rsidRPr="0024768E">
        <w:rPr>
          <w:rFonts w:eastAsiaTheme="minorHAnsi"/>
        </w:rPr>
        <w:t xml:space="preserve"> Лань, 2025. — 476 с. — ISBN 978-5-507-50700-9. — </w:t>
      </w:r>
      <w:proofErr w:type="gramStart"/>
      <w:r w:rsidRPr="0024768E">
        <w:rPr>
          <w:rFonts w:eastAsiaTheme="minorHAnsi"/>
        </w:rPr>
        <w:t>Текст :</w:t>
      </w:r>
      <w:proofErr w:type="gramEnd"/>
      <w:r w:rsidRPr="0024768E">
        <w:rPr>
          <w:rFonts w:eastAsiaTheme="minorHAnsi"/>
        </w:rPr>
        <w:t xml:space="preserve"> электронный // Лань : электронно-библиотечная система. — URL: </w:t>
      </w:r>
      <w:hyperlink r:id="rId14" w:history="1">
        <w:r w:rsidRPr="0058299B">
          <w:rPr>
            <w:rStyle w:val="a9"/>
            <w:rFonts w:eastAsiaTheme="minorHAnsi"/>
          </w:rPr>
          <w:t>https://e.lanbook.com/book/457262</w:t>
        </w:r>
      </w:hyperlink>
      <w:r>
        <w:rPr>
          <w:rFonts w:eastAsiaTheme="minorHAnsi"/>
        </w:rPr>
        <w:t>.</w:t>
      </w:r>
      <w:r w:rsidRPr="0024768E">
        <w:rPr>
          <w:rFonts w:eastAsiaTheme="minorHAnsi"/>
        </w:rPr>
        <w:t xml:space="preserve"> — Режим доступа: для </w:t>
      </w:r>
      <w:proofErr w:type="spellStart"/>
      <w:r w:rsidRPr="0024768E">
        <w:rPr>
          <w:rFonts w:eastAsiaTheme="minorHAnsi"/>
        </w:rPr>
        <w:t>авториз</w:t>
      </w:r>
      <w:proofErr w:type="spellEnd"/>
      <w:r w:rsidRPr="0024768E">
        <w:rPr>
          <w:rFonts w:eastAsiaTheme="minorHAnsi"/>
        </w:rPr>
        <w:t>. пользователей.</w:t>
      </w:r>
    </w:p>
    <w:p w14:paraId="45903A7B"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proofErr w:type="spellStart"/>
      <w:r w:rsidRPr="0024768E">
        <w:rPr>
          <w:rFonts w:eastAsiaTheme="minorHAnsi"/>
        </w:rPr>
        <w:t>Лутфуллин</w:t>
      </w:r>
      <w:proofErr w:type="spellEnd"/>
      <w:r w:rsidRPr="0024768E">
        <w:rPr>
          <w:rFonts w:eastAsiaTheme="minorHAnsi"/>
        </w:rPr>
        <w:t xml:space="preserve">, М. Х. Ветеринарная гельминтология / М. Х. </w:t>
      </w:r>
      <w:proofErr w:type="spellStart"/>
      <w:r w:rsidRPr="0024768E">
        <w:rPr>
          <w:rFonts w:eastAsiaTheme="minorHAnsi"/>
        </w:rPr>
        <w:t>Лутфуллин</w:t>
      </w:r>
      <w:proofErr w:type="spellEnd"/>
      <w:r w:rsidRPr="0024768E">
        <w:rPr>
          <w:rFonts w:eastAsiaTheme="minorHAnsi"/>
        </w:rPr>
        <w:t>, Д. Г. Латыпов, М. Д. Корнишина. — 2-е изд., стер. — Санкт-</w:t>
      </w:r>
      <w:proofErr w:type="gramStart"/>
      <w:r w:rsidRPr="0024768E">
        <w:rPr>
          <w:rFonts w:eastAsiaTheme="minorHAnsi"/>
        </w:rPr>
        <w:t>Петербург :</w:t>
      </w:r>
      <w:proofErr w:type="gramEnd"/>
      <w:r w:rsidRPr="0024768E">
        <w:rPr>
          <w:rFonts w:eastAsiaTheme="minorHAnsi"/>
        </w:rPr>
        <w:t xml:space="preserve"> Лань, 2023. — 304 с. — ISBN 978-5-507-46283-4. — </w:t>
      </w:r>
      <w:proofErr w:type="gramStart"/>
      <w:r w:rsidRPr="0024768E">
        <w:rPr>
          <w:rFonts w:eastAsiaTheme="minorHAnsi"/>
        </w:rPr>
        <w:t>Текст :</w:t>
      </w:r>
      <w:proofErr w:type="gramEnd"/>
      <w:r w:rsidRPr="0024768E">
        <w:rPr>
          <w:rFonts w:eastAsiaTheme="minorHAnsi"/>
        </w:rPr>
        <w:t xml:space="preserve"> электронный // Лань : электронно-библиотечная система. — URL: </w:t>
      </w:r>
      <w:hyperlink r:id="rId15" w:history="1">
        <w:r w:rsidRPr="0058299B">
          <w:rPr>
            <w:rStyle w:val="a9"/>
            <w:rFonts w:eastAsiaTheme="minorHAnsi"/>
          </w:rPr>
          <w:t>https://e.lanbook.com/book/305243</w:t>
        </w:r>
      </w:hyperlink>
      <w:r>
        <w:rPr>
          <w:rFonts w:eastAsiaTheme="minorHAnsi"/>
        </w:rPr>
        <w:t>.</w:t>
      </w:r>
      <w:r w:rsidRPr="0024768E">
        <w:rPr>
          <w:rFonts w:eastAsiaTheme="minorHAnsi"/>
        </w:rPr>
        <w:t xml:space="preserve"> — Режим доступа: для </w:t>
      </w:r>
      <w:proofErr w:type="spellStart"/>
      <w:r w:rsidRPr="0024768E">
        <w:rPr>
          <w:rFonts w:eastAsiaTheme="minorHAnsi"/>
        </w:rPr>
        <w:t>авториз</w:t>
      </w:r>
      <w:proofErr w:type="spellEnd"/>
      <w:r w:rsidRPr="0024768E">
        <w:rPr>
          <w:rFonts w:eastAsiaTheme="minorHAnsi"/>
        </w:rPr>
        <w:t>. пользователей.</w:t>
      </w:r>
    </w:p>
    <w:p w14:paraId="49206D08"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4B5197">
        <w:rPr>
          <w:rFonts w:eastAsiaTheme="minorHAnsi"/>
        </w:rPr>
        <w:t xml:space="preserve">Микробиоценоз в раневом процессе / Н. В. Сахно, Ю. А. Ватников, С. В. </w:t>
      </w:r>
      <w:proofErr w:type="spellStart"/>
      <w:r w:rsidRPr="004B5197">
        <w:rPr>
          <w:rFonts w:eastAsiaTheme="minorHAnsi"/>
        </w:rPr>
        <w:t>Позябин</w:t>
      </w:r>
      <w:proofErr w:type="spellEnd"/>
      <w:r w:rsidRPr="004B5197">
        <w:rPr>
          <w:rFonts w:eastAsiaTheme="minorHAnsi"/>
        </w:rPr>
        <w:t xml:space="preserve"> [и др.]. — Санкт-</w:t>
      </w:r>
      <w:proofErr w:type="gramStart"/>
      <w:r w:rsidRPr="004B5197">
        <w:rPr>
          <w:rFonts w:eastAsiaTheme="minorHAnsi"/>
        </w:rPr>
        <w:t>Петербург :</w:t>
      </w:r>
      <w:proofErr w:type="gramEnd"/>
      <w:r w:rsidRPr="004B5197">
        <w:rPr>
          <w:rFonts w:eastAsiaTheme="minorHAnsi"/>
        </w:rPr>
        <w:t xml:space="preserve"> Лань, 2024. — 276 с. — ISBN 978-5-507-47991-7. — </w:t>
      </w:r>
      <w:proofErr w:type="gramStart"/>
      <w:r w:rsidRPr="004B5197">
        <w:rPr>
          <w:rFonts w:eastAsiaTheme="minorHAnsi"/>
        </w:rPr>
        <w:t>Текст :</w:t>
      </w:r>
      <w:proofErr w:type="gramEnd"/>
      <w:r w:rsidRPr="004B5197">
        <w:rPr>
          <w:rFonts w:eastAsiaTheme="minorHAnsi"/>
        </w:rPr>
        <w:t xml:space="preserve"> электронный // Лань : электронно-библиотечная система. — URL: </w:t>
      </w:r>
      <w:hyperlink r:id="rId16" w:history="1">
        <w:r w:rsidRPr="0058299B">
          <w:rPr>
            <w:rStyle w:val="a9"/>
            <w:rFonts w:eastAsiaTheme="minorHAnsi"/>
          </w:rPr>
          <w:t>https://e.lanbook.com/book/362753</w:t>
        </w:r>
      </w:hyperlink>
      <w:r>
        <w:rPr>
          <w:rFonts w:eastAsiaTheme="minorHAnsi"/>
        </w:rPr>
        <w:t>.</w:t>
      </w:r>
      <w:r w:rsidRPr="004B5197">
        <w:rPr>
          <w:rFonts w:eastAsiaTheme="minorHAnsi"/>
        </w:rPr>
        <w:t xml:space="preserve"> — Режим доступа: для </w:t>
      </w:r>
      <w:proofErr w:type="spellStart"/>
      <w:r w:rsidRPr="004B5197">
        <w:rPr>
          <w:rFonts w:eastAsiaTheme="minorHAnsi"/>
        </w:rPr>
        <w:t>авториз</w:t>
      </w:r>
      <w:proofErr w:type="spellEnd"/>
      <w:r w:rsidRPr="004B5197">
        <w:rPr>
          <w:rFonts w:eastAsiaTheme="minorHAnsi"/>
        </w:rPr>
        <w:t>. пользователей.</w:t>
      </w:r>
    </w:p>
    <w:p w14:paraId="7C039868"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24768E">
        <w:rPr>
          <w:rFonts w:eastAsiaTheme="minorHAnsi"/>
        </w:rPr>
        <w:lastRenderedPageBreak/>
        <w:t>Незаразная патология крупного рогатого скота в хозяйствах с промышленной технологией / А. В. Яшин, Г. Г. Щербаков, И. И. Калюжный [и др.</w:t>
      </w:r>
      <w:proofErr w:type="gramStart"/>
      <w:r w:rsidRPr="0024768E">
        <w:rPr>
          <w:rFonts w:eastAsiaTheme="minorHAnsi"/>
        </w:rPr>
        <w:t>] ;</w:t>
      </w:r>
      <w:proofErr w:type="gramEnd"/>
      <w:r w:rsidRPr="0024768E">
        <w:rPr>
          <w:rFonts w:eastAsiaTheme="minorHAnsi"/>
        </w:rPr>
        <w:t xml:space="preserve"> под редакцией А. В. Яшин. — 2-е изд., стер. — Санкт-</w:t>
      </w:r>
      <w:proofErr w:type="gramStart"/>
      <w:r w:rsidRPr="0024768E">
        <w:rPr>
          <w:rFonts w:eastAsiaTheme="minorHAnsi"/>
        </w:rPr>
        <w:t>Петербург :</w:t>
      </w:r>
      <w:proofErr w:type="gramEnd"/>
      <w:r w:rsidRPr="0024768E">
        <w:rPr>
          <w:rFonts w:eastAsiaTheme="minorHAnsi"/>
        </w:rPr>
        <w:t xml:space="preserve"> Лань, 2023. — 220 с. — ISBN 978-5-507-47822-4. — </w:t>
      </w:r>
      <w:proofErr w:type="gramStart"/>
      <w:r w:rsidRPr="0024768E">
        <w:rPr>
          <w:rFonts w:eastAsiaTheme="minorHAnsi"/>
        </w:rPr>
        <w:t>Текст :</w:t>
      </w:r>
      <w:proofErr w:type="gramEnd"/>
      <w:r w:rsidRPr="0024768E">
        <w:rPr>
          <w:rFonts w:eastAsiaTheme="minorHAnsi"/>
        </w:rPr>
        <w:t xml:space="preserve"> электронный // Лань : электронно-библиотечная система. — URL: </w:t>
      </w:r>
      <w:hyperlink r:id="rId17" w:history="1">
        <w:r w:rsidRPr="0058299B">
          <w:rPr>
            <w:rStyle w:val="a9"/>
            <w:rFonts w:eastAsiaTheme="minorHAnsi"/>
          </w:rPr>
          <w:t>https://e.lanbook.com/book/327650</w:t>
        </w:r>
      </w:hyperlink>
      <w:r>
        <w:rPr>
          <w:rFonts w:eastAsiaTheme="minorHAnsi"/>
        </w:rPr>
        <w:t>.</w:t>
      </w:r>
      <w:r w:rsidRPr="0024768E">
        <w:rPr>
          <w:rFonts w:eastAsiaTheme="minorHAnsi"/>
        </w:rPr>
        <w:t xml:space="preserve"> — Режим доступа: для </w:t>
      </w:r>
      <w:proofErr w:type="spellStart"/>
      <w:r w:rsidRPr="0024768E">
        <w:rPr>
          <w:rFonts w:eastAsiaTheme="minorHAnsi"/>
        </w:rPr>
        <w:t>авториз</w:t>
      </w:r>
      <w:proofErr w:type="spellEnd"/>
      <w:r w:rsidRPr="0024768E">
        <w:rPr>
          <w:rFonts w:eastAsiaTheme="minorHAnsi"/>
        </w:rPr>
        <w:t>. пользователей.</w:t>
      </w:r>
    </w:p>
    <w:p w14:paraId="2A2C257C"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24768E">
        <w:rPr>
          <w:rFonts w:eastAsiaTheme="minorHAnsi"/>
        </w:rPr>
        <w:t>Рядчиков, В. Г. Основы питания и кормления сельскохозяйственных животных / В. Г. Рядчиков. — 2-е изд., стер. — Санкт-</w:t>
      </w:r>
      <w:proofErr w:type="gramStart"/>
      <w:r w:rsidRPr="0024768E">
        <w:rPr>
          <w:rFonts w:eastAsiaTheme="minorHAnsi"/>
        </w:rPr>
        <w:t>Петербург :</w:t>
      </w:r>
      <w:proofErr w:type="gramEnd"/>
      <w:r w:rsidRPr="0024768E">
        <w:rPr>
          <w:rFonts w:eastAsiaTheme="minorHAnsi"/>
        </w:rPr>
        <w:t xml:space="preserve"> Лань, 2022. — 636 с. — ISBN 978-5-507-45304-7. — </w:t>
      </w:r>
      <w:proofErr w:type="gramStart"/>
      <w:r w:rsidRPr="0024768E">
        <w:rPr>
          <w:rFonts w:eastAsiaTheme="minorHAnsi"/>
        </w:rPr>
        <w:t>Текст :</w:t>
      </w:r>
      <w:proofErr w:type="gramEnd"/>
      <w:r w:rsidRPr="0024768E">
        <w:rPr>
          <w:rFonts w:eastAsiaTheme="minorHAnsi"/>
        </w:rPr>
        <w:t xml:space="preserve"> электронный // Лань : электронно-библиотечная система. — URL: </w:t>
      </w:r>
      <w:hyperlink r:id="rId18" w:history="1">
        <w:r w:rsidRPr="0058299B">
          <w:rPr>
            <w:rStyle w:val="a9"/>
            <w:rFonts w:eastAsiaTheme="minorHAnsi"/>
          </w:rPr>
          <w:t>https://e.lanbook.com/book/264071</w:t>
        </w:r>
      </w:hyperlink>
      <w:r>
        <w:rPr>
          <w:rFonts w:eastAsiaTheme="minorHAnsi"/>
        </w:rPr>
        <w:t>.</w:t>
      </w:r>
      <w:r w:rsidRPr="0024768E">
        <w:rPr>
          <w:rFonts w:eastAsiaTheme="minorHAnsi"/>
        </w:rPr>
        <w:t xml:space="preserve"> — Режим доступа: для </w:t>
      </w:r>
      <w:proofErr w:type="spellStart"/>
      <w:r w:rsidRPr="0024768E">
        <w:rPr>
          <w:rFonts w:eastAsiaTheme="minorHAnsi"/>
        </w:rPr>
        <w:t>авториз</w:t>
      </w:r>
      <w:proofErr w:type="spellEnd"/>
      <w:r w:rsidRPr="0024768E">
        <w:rPr>
          <w:rFonts w:eastAsiaTheme="minorHAnsi"/>
        </w:rPr>
        <w:t>. пользователей.</w:t>
      </w:r>
    </w:p>
    <w:p w14:paraId="4FFE61AE"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proofErr w:type="spellStart"/>
      <w:r w:rsidRPr="004B5197">
        <w:rPr>
          <w:rFonts w:eastAsiaTheme="minorHAnsi"/>
        </w:rPr>
        <w:t>Хазиахметов</w:t>
      </w:r>
      <w:proofErr w:type="spellEnd"/>
      <w:r w:rsidRPr="004B5197">
        <w:rPr>
          <w:rFonts w:eastAsiaTheme="minorHAnsi"/>
        </w:rPr>
        <w:t xml:space="preserve">, Ф. С. Рациональное кормление животных / Ф. С. </w:t>
      </w:r>
      <w:proofErr w:type="spellStart"/>
      <w:r w:rsidRPr="004B5197">
        <w:rPr>
          <w:rFonts w:eastAsiaTheme="minorHAnsi"/>
        </w:rPr>
        <w:t>Хазиахметов</w:t>
      </w:r>
      <w:proofErr w:type="spellEnd"/>
      <w:r w:rsidRPr="004B5197">
        <w:rPr>
          <w:rFonts w:eastAsiaTheme="minorHAnsi"/>
        </w:rPr>
        <w:t>. — 4-е изд., стер. — Санкт-</w:t>
      </w:r>
      <w:proofErr w:type="gramStart"/>
      <w:r w:rsidRPr="004B5197">
        <w:rPr>
          <w:rFonts w:eastAsiaTheme="minorHAnsi"/>
        </w:rPr>
        <w:t>Петербург :</w:t>
      </w:r>
      <w:proofErr w:type="gramEnd"/>
      <w:r w:rsidRPr="004B5197">
        <w:rPr>
          <w:rFonts w:eastAsiaTheme="minorHAnsi"/>
        </w:rPr>
        <w:t xml:space="preserve"> Лань, 2023. — 364 с. — ISBN 978-5-507-46117-2. — </w:t>
      </w:r>
      <w:proofErr w:type="gramStart"/>
      <w:r w:rsidRPr="004B5197">
        <w:rPr>
          <w:rFonts w:eastAsiaTheme="minorHAnsi"/>
        </w:rPr>
        <w:t>Текст :</w:t>
      </w:r>
      <w:proofErr w:type="gramEnd"/>
      <w:r w:rsidRPr="004B5197">
        <w:rPr>
          <w:rFonts w:eastAsiaTheme="minorHAnsi"/>
        </w:rPr>
        <w:t xml:space="preserve"> электронный // Лань : электронно-библиотечная система. — URL: </w:t>
      </w:r>
      <w:hyperlink r:id="rId19" w:history="1">
        <w:r w:rsidRPr="0058299B">
          <w:rPr>
            <w:rStyle w:val="a9"/>
            <w:rFonts w:eastAsiaTheme="minorHAnsi"/>
          </w:rPr>
          <w:t>https://e.lanbook.com/book/297695</w:t>
        </w:r>
      </w:hyperlink>
      <w:r>
        <w:rPr>
          <w:rFonts w:eastAsiaTheme="minorHAnsi"/>
        </w:rPr>
        <w:t>.</w:t>
      </w:r>
      <w:r w:rsidRPr="004B5197">
        <w:rPr>
          <w:rFonts w:eastAsiaTheme="minorHAnsi"/>
        </w:rPr>
        <w:t xml:space="preserve"> — Режим доступа: для </w:t>
      </w:r>
      <w:proofErr w:type="spellStart"/>
      <w:r w:rsidRPr="004B5197">
        <w:rPr>
          <w:rFonts w:eastAsiaTheme="minorHAnsi"/>
        </w:rPr>
        <w:t>авториз</w:t>
      </w:r>
      <w:proofErr w:type="spellEnd"/>
      <w:r w:rsidRPr="004B5197">
        <w:rPr>
          <w:rFonts w:eastAsiaTheme="minorHAnsi"/>
        </w:rPr>
        <w:t>. пользователей.</w:t>
      </w:r>
    </w:p>
    <w:p w14:paraId="6CF63E21"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4B5197">
        <w:rPr>
          <w:rFonts w:eastAsiaTheme="minorHAnsi"/>
        </w:rPr>
        <w:t xml:space="preserve">Хирургические болезни животных и их </w:t>
      </w:r>
      <w:proofErr w:type="gramStart"/>
      <w:r w:rsidRPr="004B5197">
        <w:rPr>
          <w:rFonts w:eastAsiaTheme="minorHAnsi"/>
        </w:rPr>
        <w:t>профилактика :</w:t>
      </w:r>
      <w:proofErr w:type="gramEnd"/>
      <w:r w:rsidRPr="004B5197">
        <w:rPr>
          <w:rFonts w:eastAsiaTheme="minorHAnsi"/>
        </w:rPr>
        <w:t xml:space="preserve"> учебник для СПО / А. А. </w:t>
      </w:r>
      <w:proofErr w:type="spellStart"/>
      <w:r w:rsidRPr="004B5197">
        <w:rPr>
          <w:rFonts w:eastAsiaTheme="minorHAnsi"/>
        </w:rPr>
        <w:t>Стекольников</w:t>
      </w:r>
      <w:proofErr w:type="spellEnd"/>
      <w:r w:rsidRPr="004B5197">
        <w:rPr>
          <w:rFonts w:eastAsiaTheme="minorHAnsi"/>
        </w:rPr>
        <w:t xml:space="preserve">, Б. С. Семенов, В. М. </w:t>
      </w:r>
      <w:proofErr w:type="spellStart"/>
      <w:r w:rsidRPr="004B5197">
        <w:rPr>
          <w:rFonts w:eastAsiaTheme="minorHAnsi"/>
        </w:rPr>
        <w:t>Руколь</w:t>
      </w:r>
      <w:proofErr w:type="spellEnd"/>
      <w:r w:rsidRPr="004B5197">
        <w:rPr>
          <w:rFonts w:eastAsiaTheme="minorHAnsi"/>
        </w:rPr>
        <w:t>, В. А. Журба. — 2-е изд., стер. — Санкт-</w:t>
      </w:r>
      <w:proofErr w:type="gramStart"/>
      <w:r w:rsidRPr="004B5197">
        <w:rPr>
          <w:rFonts w:eastAsiaTheme="minorHAnsi"/>
        </w:rPr>
        <w:t>Петербург :</w:t>
      </w:r>
      <w:proofErr w:type="gramEnd"/>
      <w:r w:rsidRPr="004B5197">
        <w:rPr>
          <w:rFonts w:eastAsiaTheme="minorHAnsi"/>
        </w:rPr>
        <w:t xml:space="preserve"> Лань, 2024. — 576 с. — ISBN 978-5-507-50067-3. — </w:t>
      </w:r>
      <w:proofErr w:type="gramStart"/>
      <w:r w:rsidRPr="004B5197">
        <w:rPr>
          <w:rFonts w:eastAsiaTheme="minorHAnsi"/>
        </w:rPr>
        <w:t>Текст :</w:t>
      </w:r>
      <w:proofErr w:type="gramEnd"/>
      <w:r w:rsidRPr="004B5197">
        <w:rPr>
          <w:rFonts w:eastAsiaTheme="minorHAnsi"/>
        </w:rPr>
        <w:t xml:space="preserve"> электронный // Лань : электронно-библиотечная система. — URL: </w:t>
      </w:r>
      <w:hyperlink r:id="rId20" w:history="1">
        <w:r w:rsidRPr="0058299B">
          <w:rPr>
            <w:rStyle w:val="a9"/>
            <w:rFonts w:eastAsiaTheme="minorHAnsi"/>
          </w:rPr>
          <w:t>https://e.lanbook.com/book/411320</w:t>
        </w:r>
      </w:hyperlink>
      <w:r>
        <w:rPr>
          <w:rFonts w:eastAsiaTheme="minorHAnsi"/>
        </w:rPr>
        <w:t xml:space="preserve">. </w:t>
      </w:r>
      <w:r w:rsidRPr="004B5197">
        <w:rPr>
          <w:rFonts w:eastAsiaTheme="minorHAnsi"/>
        </w:rPr>
        <w:t xml:space="preserve">— Режим доступа: для </w:t>
      </w:r>
      <w:proofErr w:type="spellStart"/>
      <w:r w:rsidRPr="004B5197">
        <w:rPr>
          <w:rFonts w:eastAsiaTheme="minorHAnsi"/>
        </w:rPr>
        <w:t>авториз</w:t>
      </w:r>
      <w:proofErr w:type="spellEnd"/>
      <w:r w:rsidRPr="004B5197">
        <w:rPr>
          <w:rFonts w:eastAsiaTheme="minorHAnsi"/>
        </w:rPr>
        <w:t>. пользователей.</w:t>
      </w:r>
    </w:p>
    <w:p w14:paraId="3DBA63BC"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4B5197">
        <w:rPr>
          <w:rFonts w:eastAsiaTheme="minorHAnsi"/>
        </w:rPr>
        <w:t xml:space="preserve">Хирургические болезни животных и их </w:t>
      </w:r>
      <w:proofErr w:type="gramStart"/>
      <w:r w:rsidRPr="004B5197">
        <w:rPr>
          <w:rFonts w:eastAsiaTheme="minorHAnsi"/>
        </w:rPr>
        <w:t>профилактика :</w:t>
      </w:r>
      <w:proofErr w:type="gramEnd"/>
      <w:r w:rsidRPr="004B5197">
        <w:rPr>
          <w:rFonts w:eastAsiaTheme="minorHAnsi"/>
        </w:rPr>
        <w:t xml:space="preserve"> учебник для СПО / А. А. </w:t>
      </w:r>
      <w:proofErr w:type="spellStart"/>
      <w:r w:rsidRPr="004B5197">
        <w:rPr>
          <w:rFonts w:eastAsiaTheme="minorHAnsi"/>
        </w:rPr>
        <w:t>Стекольников</w:t>
      </w:r>
      <w:proofErr w:type="spellEnd"/>
      <w:r w:rsidRPr="004B5197">
        <w:rPr>
          <w:rFonts w:eastAsiaTheme="minorHAnsi"/>
        </w:rPr>
        <w:t xml:space="preserve">, Б. С. Семенов, В. М. </w:t>
      </w:r>
      <w:proofErr w:type="spellStart"/>
      <w:r w:rsidRPr="004B5197">
        <w:rPr>
          <w:rFonts w:eastAsiaTheme="minorHAnsi"/>
        </w:rPr>
        <w:t>Руколь</w:t>
      </w:r>
      <w:proofErr w:type="spellEnd"/>
      <w:r w:rsidRPr="004B5197">
        <w:rPr>
          <w:rFonts w:eastAsiaTheme="minorHAnsi"/>
        </w:rPr>
        <w:t>, В. А. Журба. — 2-е изд., стер. — Санкт-</w:t>
      </w:r>
      <w:proofErr w:type="gramStart"/>
      <w:r w:rsidRPr="004B5197">
        <w:rPr>
          <w:rFonts w:eastAsiaTheme="minorHAnsi"/>
        </w:rPr>
        <w:t>Петербург :</w:t>
      </w:r>
      <w:proofErr w:type="gramEnd"/>
      <w:r w:rsidRPr="004B5197">
        <w:rPr>
          <w:rFonts w:eastAsiaTheme="minorHAnsi"/>
        </w:rPr>
        <w:t xml:space="preserve"> Лань, 2024. — 576 с. — ISBN 978-5-507-50067-3. — </w:t>
      </w:r>
      <w:proofErr w:type="gramStart"/>
      <w:r w:rsidRPr="004B5197">
        <w:rPr>
          <w:rFonts w:eastAsiaTheme="minorHAnsi"/>
        </w:rPr>
        <w:t>Текст :</w:t>
      </w:r>
      <w:proofErr w:type="gramEnd"/>
      <w:r w:rsidRPr="004B5197">
        <w:rPr>
          <w:rFonts w:eastAsiaTheme="minorHAnsi"/>
        </w:rPr>
        <w:t xml:space="preserve"> электронный // Лань : электронно-библиотечная система. — URL: </w:t>
      </w:r>
      <w:hyperlink r:id="rId21" w:history="1">
        <w:r w:rsidRPr="0058299B">
          <w:rPr>
            <w:rStyle w:val="a9"/>
            <w:rFonts w:eastAsiaTheme="minorHAnsi"/>
          </w:rPr>
          <w:t>https://e.lanbook.com/book/411320</w:t>
        </w:r>
      </w:hyperlink>
      <w:r>
        <w:rPr>
          <w:rFonts w:eastAsiaTheme="minorHAnsi"/>
        </w:rPr>
        <w:t>.</w:t>
      </w:r>
      <w:r w:rsidRPr="004B5197">
        <w:rPr>
          <w:rFonts w:eastAsiaTheme="minorHAnsi"/>
        </w:rPr>
        <w:t xml:space="preserve"> — Режим доступа: для </w:t>
      </w:r>
      <w:proofErr w:type="spellStart"/>
      <w:r w:rsidRPr="004B5197">
        <w:rPr>
          <w:rFonts w:eastAsiaTheme="minorHAnsi"/>
        </w:rPr>
        <w:t>авториз</w:t>
      </w:r>
      <w:proofErr w:type="spellEnd"/>
      <w:r w:rsidRPr="004B5197">
        <w:rPr>
          <w:rFonts w:eastAsiaTheme="minorHAnsi"/>
        </w:rPr>
        <w:t>. пользователей.</w:t>
      </w:r>
    </w:p>
    <w:p w14:paraId="329104EE" w14:textId="77777777"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4B5197">
        <w:rPr>
          <w:rFonts w:eastAsiaTheme="minorHAnsi"/>
        </w:rPr>
        <w:t xml:space="preserve">Шакуров, М. Ш. Основы общей ветеринарной </w:t>
      </w:r>
      <w:proofErr w:type="gramStart"/>
      <w:r w:rsidRPr="004B5197">
        <w:rPr>
          <w:rFonts w:eastAsiaTheme="minorHAnsi"/>
        </w:rPr>
        <w:t>хирургии :</w:t>
      </w:r>
      <w:proofErr w:type="gramEnd"/>
      <w:r w:rsidRPr="004B5197">
        <w:rPr>
          <w:rFonts w:eastAsiaTheme="minorHAnsi"/>
        </w:rPr>
        <w:t xml:space="preserve"> учебное пособие для СПО / М. Ш. Шакуров. — 5-е изд., стер. — Санкт-</w:t>
      </w:r>
      <w:proofErr w:type="gramStart"/>
      <w:r w:rsidRPr="004B5197">
        <w:rPr>
          <w:rFonts w:eastAsiaTheme="minorHAnsi"/>
        </w:rPr>
        <w:t>Петербург :</w:t>
      </w:r>
      <w:proofErr w:type="gramEnd"/>
      <w:r w:rsidRPr="004B5197">
        <w:rPr>
          <w:rFonts w:eastAsiaTheme="minorHAnsi"/>
        </w:rPr>
        <w:t xml:space="preserve"> Лань, 2025. — 252 с. — ISBN 978-5-507-51153-2. — </w:t>
      </w:r>
      <w:proofErr w:type="gramStart"/>
      <w:r w:rsidRPr="004B5197">
        <w:rPr>
          <w:rFonts w:eastAsiaTheme="minorHAnsi"/>
        </w:rPr>
        <w:t>Текст :</w:t>
      </w:r>
      <w:proofErr w:type="gramEnd"/>
      <w:r w:rsidRPr="004B5197">
        <w:rPr>
          <w:rFonts w:eastAsiaTheme="minorHAnsi"/>
        </w:rPr>
        <w:t xml:space="preserve"> электронный // Лань : электронно-библиотечная система. — URL: </w:t>
      </w:r>
      <w:hyperlink r:id="rId22" w:history="1">
        <w:r w:rsidRPr="0058299B">
          <w:rPr>
            <w:rStyle w:val="a9"/>
            <w:rFonts w:eastAsiaTheme="minorHAnsi"/>
          </w:rPr>
          <w:t>https://e.lanbook.com/book/505861</w:t>
        </w:r>
      </w:hyperlink>
      <w:r>
        <w:rPr>
          <w:rFonts w:eastAsiaTheme="minorHAnsi"/>
        </w:rPr>
        <w:t xml:space="preserve">. </w:t>
      </w:r>
      <w:r w:rsidRPr="004B5197">
        <w:rPr>
          <w:rFonts w:eastAsiaTheme="minorHAnsi"/>
        </w:rPr>
        <w:t xml:space="preserve">— Режим доступа: для </w:t>
      </w:r>
      <w:proofErr w:type="spellStart"/>
      <w:r w:rsidRPr="004B5197">
        <w:rPr>
          <w:rFonts w:eastAsiaTheme="minorHAnsi"/>
        </w:rPr>
        <w:t>авториз</w:t>
      </w:r>
      <w:proofErr w:type="spellEnd"/>
      <w:r w:rsidRPr="004B5197">
        <w:rPr>
          <w:rFonts w:eastAsiaTheme="minorHAnsi"/>
        </w:rPr>
        <w:t>. пользователей.</w:t>
      </w:r>
    </w:p>
    <w:p w14:paraId="0076EBF1" w14:textId="33E15252"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F56EF8">
        <w:rPr>
          <w:rFonts w:eastAsiaTheme="minorHAnsi"/>
        </w:rPr>
        <w:t>Эпизоотология с основами микробиологии : учебник для СПО / А. С. Алиев, Ю. Ю. Данко, И. Д. Ещенко [и др.] ; под редакцией В. А. Кузьмин. — 5-е изд., стер. — Санкт-</w:t>
      </w:r>
      <w:proofErr w:type="gramStart"/>
      <w:r w:rsidRPr="00F56EF8">
        <w:rPr>
          <w:rFonts w:eastAsiaTheme="minorHAnsi"/>
        </w:rPr>
        <w:t>Петербург :</w:t>
      </w:r>
      <w:proofErr w:type="gramEnd"/>
      <w:r w:rsidRPr="00F56EF8">
        <w:rPr>
          <w:rFonts w:eastAsiaTheme="minorHAnsi"/>
        </w:rPr>
        <w:t xml:space="preserve"> Лань, 2025. — 432 с. — ISBN 978-5-507-50531-9. — </w:t>
      </w:r>
      <w:proofErr w:type="gramStart"/>
      <w:r w:rsidRPr="00F56EF8">
        <w:rPr>
          <w:rFonts w:eastAsiaTheme="minorHAnsi"/>
        </w:rPr>
        <w:t>Текст :</w:t>
      </w:r>
      <w:proofErr w:type="gramEnd"/>
      <w:r w:rsidRPr="00F56EF8">
        <w:rPr>
          <w:rFonts w:eastAsiaTheme="minorHAnsi"/>
        </w:rPr>
        <w:t xml:space="preserve"> электронный // Лань : электронно-библиотечная система. — URL: </w:t>
      </w:r>
      <w:hyperlink r:id="rId23" w:history="1">
        <w:r w:rsidRPr="0058299B">
          <w:rPr>
            <w:rStyle w:val="a9"/>
            <w:rFonts w:eastAsiaTheme="minorHAnsi"/>
          </w:rPr>
          <w:t>https://e.lanbook.com/book/445274</w:t>
        </w:r>
      </w:hyperlink>
      <w:r>
        <w:rPr>
          <w:rFonts w:eastAsiaTheme="minorHAnsi"/>
        </w:rPr>
        <w:t>.</w:t>
      </w:r>
      <w:r w:rsidRPr="00F56EF8">
        <w:rPr>
          <w:rFonts w:eastAsiaTheme="minorHAnsi"/>
        </w:rPr>
        <w:t xml:space="preserve"> — Режим доступа: для </w:t>
      </w:r>
      <w:proofErr w:type="spellStart"/>
      <w:r w:rsidRPr="00F56EF8">
        <w:rPr>
          <w:rFonts w:eastAsiaTheme="minorHAnsi"/>
        </w:rPr>
        <w:t>авториз</w:t>
      </w:r>
      <w:proofErr w:type="spellEnd"/>
      <w:r w:rsidRPr="00F56EF8">
        <w:rPr>
          <w:rFonts w:eastAsiaTheme="minorHAnsi"/>
        </w:rPr>
        <w:t>. пользователей.</w:t>
      </w:r>
    </w:p>
    <w:p w14:paraId="512EA3B2" w14:textId="6BF4E053" w:rsidR="003D2114" w:rsidRDefault="008715AA" w:rsidP="008715AA">
      <w:pPr>
        <w:pStyle w:val="Default"/>
        <w:numPr>
          <w:ilvl w:val="0"/>
          <w:numId w:val="6"/>
        </w:numPr>
        <w:tabs>
          <w:tab w:val="left" w:pos="993"/>
          <w:tab w:val="left" w:pos="1134"/>
        </w:tabs>
        <w:spacing w:line="276" w:lineRule="auto"/>
        <w:ind w:left="0" w:firstLine="709"/>
        <w:jc w:val="both"/>
        <w:rPr>
          <w:rFonts w:eastAsiaTheme="minorHAnsi"/>
        </w:rPr>
      </w:pPr>
      <w:bookmarkStart w:id="86" w:name="_Hlk237872823"/>
      <w:bookmarkEnd w:id="85"/>
      <w:r w:rsidRPr="008715AA">
        <w:rPr>
          <w:rFonts w:eastAsiaTheme="minorHAnsi"/>
        </w:rPr>
        <w:t xml:space="preserve">Ветеринарное </w:t>
      </w:r>
      <w:proofErr w:type="gramStart"/>
      <w:r w:rsidRPr="008715AA">
        <w:rPr>
          <w:rFonts w:eastAsiaTheme="minorHAnsi"/>
        </w:rPr>
        <w:t>законодательство :</w:t>
      </w:r>
      <w:proofErr w:type="gramEnd"/>
      <w:r w:rsidRPr="008715AA">
        <w:rPr>
          <w:rFonts w:eastAsiaTheme="minorHAnsi"/>
        </w:rPr>
        <w:t xml:space="preserve"> сборник нормативных правовых документов по ветеринарии. Т. 1 / под ред. В. М. Авилова. — </w:t>
      </w:r>
      <w:proofErr w:type="gramStart"/>
      <w:r w:rsidRPr="008715AA">
        <w:rPr>
          <w:rFonts w:eastAsiaTheme="minorHAnsi"/>
        </w:rPr>
        <w:t>Москва :</w:t>
      </w:r>
      <w:proofErr w:type="gramEnd"/>
      <w:r w:rsidRPr="008715AA">
        <w:rPr>
          <w:rFonts w:eastAsiaTheme="minorHAnsi"/>
        </w:rPr>
        <w:t xml:space="preserve"> </w:t>
      </w:r>
      <w:proofErr w:type="spellStart"/>
      <w:r w:rsidRPr="008715AA">
        <w:rPr>
          <w:rFonts w:eastAsiaTheme="minorHAnsi"/>
        </w:rPr>
        <w:t>Росзооветснабпром</w:t>
      </w:r>
      <w:proofErr w:type="spellEnd"/>
      <w:r w:rsidRPr="008715AA">
        <w:rPr>
          <w:rFonts w:eastAsiaTheme="minorHAnsi"/>
        </w:rPr>
        <w:t>, 2002. — 552 с.</w:t>
      </w:r>
    </w:p>
    <w:p w14:paraId="2C4EC4AB" w14:textId="090C2304"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 xml:space="preserve">О </w:t>
      </w:r>
      <w:proofErr w:type="gramStart"/>
      <w:r w:rsidRPr="008715AA">
        <w:rPr>
          <w:rFonts w:eastAsiaTheme="minorHAnsi"/>
        </w:rPr>
        <w:t>ветеринарии :</w:t>
      </w:r>
      <w:proofErr w:type="gramEnd"/>
      <w:r w:rsidRPr="008715AA">
        <w:rPr>
          <w:rFonts w:eastAsiaTheme="minorHAnsi"/>
        </w:rPr>
        <w:t xml:space="preserve"> Закон Российской Федерации от 14.05.1993 № 4979</w:t>
      </w:r>
      <w:r w:rsidRPr="008715AA">
        <w:rPr>
          <w:rFonts w:eastAsiaTheme="minorHAnsi"/>
        </w:rPr>
        <w:noBreakHyphen/>
        <w:t xml:space="preserve">1 (ред. от 08.12.2020). — </w:t>
      </w:r>
      <w:proofErr w:type="gramStart"/>
      <w:r w:rsidRPr="008715AA">
        <w:rPr>
          <w:rFonts w:eastAsiaTheme="minorHAnsi"/>
        </w:rPr>
        <w:t>Текст :</w:t>
      </w:r>
      <w:proofErr w:type="gramEnd"/>
      <w:r w:rsidRPr="008715AA">
        <w:rPr>
          <w:rFonts w:eastAsiaTheme="minorHAnsi"/>
        </w:rPr>
        <w:t xml:space="preserve"> электронный // КонсультантПлюс : официальный сайт. — URL:</w:t>
      </w:r>
      <w:r w:rsidRPr="008715AA">
        <w:t xml:space="preserve"> </w:t>
      </w:r>
      <w:hyperlink r:id="rId24" w:history="1">
        <w:r w:rsidRPr="0058299B">
          <w:rPr>
            <w:rStyle w:val="a9"/>
            <w:rFonts w:eastAsiaTheme="minorHAnsi"/>
          </w:rPr>
          <w:t>https://www.consultant.ru/document/cons_doc_LAW_4438/</w:t>
        </w:r>
      </w:hyperlink>
      <w:r>
        <w:rPr>
          <w:rFonts w:eastAsiaTheme="minorHAnsi"/>
        </w:rPr>
        <w:t xml:space="preserve"> </w:t>
      </w:r>
    </w:p>
    <w:p w14:paraId="2F56CF99" w14:textId="05FB66D4" w:rsidR="008715AA" w:rsidRP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перемещения, хранения, переработки и утилизации биологических </w:t>
      </w:r>
      <w:proofErr w:type="gramStart"/>
      <w:r w:rsidRPr="008715AA">
        <w:rPr>
          <w:rFonts w:eastAsiaTheme="minorHAnsi"/>
        </w:rPr>
        <w:t>отходов :</w:t>
      </w:r>
      <w:proofErr w:type="gramEnd"/>
      <w:r w:rsidRPr="008715AA">
        <w:rPr>
          <w:rFonts w:eastAsiaTheme="minorHAnsi"/>
        </w:rPr>
        <w:t xml:space="preserve"> утверждены приказом Минсельхоза РФ от 26.10.2020 № 626.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w:t>
      </w:r>
      <w:r w:rsidRPr="008715AA">
        <w:rPr>
          <w:rFonts w:eastAsiaTheme="minorHAnsi"/>
        </w:rPr>
        <w:noBreakHyphen/>
        <w:t>правовой портал.</w:t>
      </w:r>
      <w:r w:rsidRPr="008715AA">
        <w:rPr>
          <w:rFonts w:eastAsiaTheme="minorHAnsi"/>
          <w:color w:val="auto"/>
        </w:rPr>
        <w:t xml:space="preserve">  — URL: </w:t>
      </w:r>
      <w:hyperlink r:id="rId25" w:history="1">
        <w:r w:rsidRPr="008715AA">
          <w:rPr>
            <w:rStyle w:val="a9"/>
            <w:rFonts w:eastAsiaTheme="minorHAnsi"/>
          </w:rPr>
          <w:t>http://agroportal2.garant.ru:81/SESSION/PILOT/main.htm</w:t>
        </w:r>
      </w:hyperlink>
    </w:p>
    <w:p w14:paraId="3051C5FC" w14:textId="1E0FA3A4"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содержания свиней в целях их воспроизводства, выращивания и </w:t>
      </w:r>
      <w:proofErr w:type="gramStart"/>
      <w:r w:rsidRPr="008715AA">
        <w:rPr>
          <w:rFonts w:eastAsiaTheme="minorHAnsi"/>
        </w:rPr>
        <w:t>реализации :</w:t>
      </w:r>
      <w:proofErr w:type="gramEnd"/>
      <w:r w:rsidRPr="008715AA">
        <w:rPr>
          <w:rFonts w:eastAsiaTheme="minorHAnsi"/>
        </w:rPr>
        <w:t xml:space="preserve"> утверждены приказом Минсельхоза России от 21.10.2020 № 621.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w:t>
      </w:r>
      <w:r w:rsidRPr="008715AA">
        <w:rPr>
          <w:rFonts w:eastAsiaTheme="minorHAnsi"/>
        </w:rPr>
        <w:noBreakHyphen/>
        <w:t>правовой портал. — URL:</w:t>
      </w:r>
      <w:r w:rsidR="005B0F01" w:rsidRPr="005B0F01">
        <w:rPr>
          <w:rFonts w:asciiTheme="minorHAnsi" w:eastAsiaTheme="minorHAnsi" w:hAnsiTheme="minorHAnsi" w:cstheme="minorBidi"/>
          <w:color w:val="auto"/>
          <w:sz w:val="22"/>
          <w:szCs w:val="22"/>
        </w:rPr>
        <w:t xml:space="preserve"> </w:t>
      </w:r>
      <w:hyperlink r:id="rId26" w:history="1">
        <w:r w:rsidR="005B0F01" w:rsidRPr="005B0F01">
          <w:rPr>
            <w:rStyle w:val="a9"/>
            <w:rFonts w:eastAsiaTheme="minorHAnsi"/>
          </w:rPr>
          <w:t>http://agroportal2.garant.ru:81/SESSION/PILOT/main.htm</w:t>
        </w:r>
      </w:hyperlink>
    </w:p>
    <w:p w14:paraId="5C68883B" w14:textId="7204DA66"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lastRenderedPageBreak/>
        <w:t xml:space="preserve">Ветеринарные правила содержания крупного рогатого скота в целях его воспроизводства, выращивания и </w:t>
      </w:r>
      <w:proofErr w:type="gramStart"/>
      <w:r w:rsidRPr="008715AA">
        <w:rPr>
          <w:rFonts w:eastAsiaTheme="minorHAnsi"/>
        </w:rPr>
        <w:t>реализации :</w:t>
      </w:r>
      <w:proofErr w:type="gramEnd"/>
      <w:r w:rsidRPr="008715AA">
        <w:rPr>
          <w:rFonts w:eastAsiaTheme="minorHAnsi"/>
        </w:rPr>
        <w:t xml:space="preserve"> утверждены приказом Минсельхоза России от 21.10.2020 № 622.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w:t>
      </w:r>
      <w:r w:rsidRPr="008715AA">
        <w:rPr>
          <w:rFonts w:eastAsiaTheme="minorHAnsi"/>
        </w:rPr>
        <w:noBreakHyphen/>
        <w:t>правовой портал. — URL:</w:t>
      </w:r>
      <w:r w:rsidR="005B0F01" w:rsidRPr="005B0F01">
        <w:rPr>
          <w:rFonts w:asciiTheme="minorHAnsi" w:eastAsiaTheme="minorHAnsi" w:hAnsiTheme="minorHAnsi" w:cstheme="minorBidi"/>
          <w:color w:val="auto"/>
          <w:sz w:val="22"/>
          <w:szCs w:val="22"/>
        </w:rPr>
        <w:t xml:space="preserve"> </w:t>
      </w:r>
      <w:hyperlink r:id="rId27" w:history="1">
        <w:r w:rsidR="005B0F01" w:rsidRPr="005B0F01">
          <w:rPr>
            <w:rStyle w:val="a9"/>
            <w:rFonts w:eastAsiaTheme="minorHAnsi"/>
          </w:rPr>
          <w:t>http://agroportal2.garant.ru:81/SESSION/PILOT/main.htm</w:t>
        </w:r>
      </w:hyperlink>
    </w:p>
    <w:p w14:paraId="0448DF6E" w14:textId="3D728A36"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w:t>
      </w:r>
      <w:proofErr w:type="gramStart"/>
      <w:r w:rsidRPr="008715AA">
        <w:rPr>
          <w:rFonts w:eastAsiaTheme="minorHAnsi"/>
        </w:rPr>
        <w:t>свиней :</w:t>
      </w:r>
      <w:proofErr w:type="gramEnd"/>
      <w:r w:rsidRPr="008715AA">
        <w:rPr>
          <w:rFonts w:eastAsiaTheme="minorHAnsi"/>
        </w:rPr>
        <w:t xml:space="preserve"> утверждены приказом Минсельхоза России от 28.01.2021 № 37. — Текст : электронный // Гарант : информационно</w:t>
      </w:r>
      <w:r w:rsidRPr="008715AA">
        <w:rPr>
          <w:rFonts w:eastAsiaTheme="minorHAnsi"/>
        </w:rPr>
        <w:noBreakHyphen/>
        <w:t>правовой портал. — URL:</w:t>
      </w:r>
      <w:r w:rsidR="005B0F01" w:rsidRPr="005B0F01">
        <w:rPr>
          <w:rFonts w:asciiTheme="minorHAnsi" w:eastAsiaTheme="minorHAnsi" w:hAnsiTheme="minorHAnsi" w:cstheme="minorBidi"/>
          <w:color w:val="auto"/>
          <w:sz w:val="22"/>
          <w:szCs w:val="22"/>
        </w:rPr>
        <w:t xml:space="preserve"> </w:t>
      </w:r>
      <w:hyperlink r:id="rId28" w:history="1">
        <w:r w:rsidR="005B0F01" w:rsidRPr="005B0F01">
          <w:rPr>
            <w:rStyle w:val="a9"/>
            <w:rFonts w:eastAsiaTheme="minorHAnsi"/>
          </w:rPr>
          <w:t>http://agroportal2.garant.ru:81/SESSION/PILOT/main.htm</w:t>
        </w:r>
      </w:hyperlink>
    </w:p>
    <w:p w14:paraId="27ECCAD7" w14:textId="3F346E24"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proofErr w:type="gramStart"/>
      <w:r w:rsidRPr="008715AA">
        <w:rPr>
          <w:rFonts w:eastAsiaTheme="minorHAnsi"/>
        </w:rPr>
        <w:t>блютанга</w:t>
      </w:r>
      <w:proofErr w:type="spellEnd"/>
      <w:r w:rsidRPr="008715AA">
        <w:rPr>
          <w:rFonts w:eastAsiaTheme="minorHAnsi"/>
        </w:rPr>
        <w:t> :</w:t>
      </w:r>
      <w:proofErr w:type="gramEnd"/>
      <w:r w:rsidRPr="008715AA">
        <w:rPr>
          <w:rFonts w:eastAsiaTheme="minorHAnsi"/>
        </w:rPr>
        <w:t xml:space="preserve"> утверждены приказом Минсельхоза России от 25.11.2020 № 706.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информационно‑правовой портал. — URL:</w:t>
      </w:r>
      <w:r w:rsidR="005B0F01" w:rsidRPr="005B0F01">
        <w:rPr>
          <w:rFonts w:asciiTheme="minorHAnsi" w:eastAsiaTheme="minorHAnsi" w:hAnsiTheme="minorHAnsi" w:cstheme="minorBidi"/>
          <w:color w:val="auto"/>
          <w:sz w:val="22"/>
          <w:szCs w:val="22"/>
        </w:rPr>
        <w:t xml:space="preserve"> </w:t>
      </w:r>
      <w:hyperlink r:id="rId29" w:history="1">
        <w:r w:rsidR="005B0F01" w:rsidRPr="005B0F01">
          <w:rPr>
            <w:rStyle w:val="a9"/>
            <w:rFonts w:eastAsiaTheme="minorHAnsi"/>
          </w:rPr>
          <w:t>http://agroportal2.garant.ru:81/SESSION/PILOT/main.htm</w:t>
        </w:r>
      </w:hyperlink>
    </w:p>
    <w:p w14:paraId="0E9DF2DA" w14:textId="199B7FC5"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8715AA">
        <w:rPr>
          <w:rFonts w:eastAsiaTheme="minorHAnsi"/>
        </w:rPr>
        <w:t>бешенства :</w:t>
      </w:r>
      <w:proofErr w:type="gramEnd"/>
      <w:r w:rsidRPr="008715AA">
        <w:rPr>
          <w:rFonts w:eastAsiaTheme="minorHAnsi"/>
        </w:rPr>
        <w:t xml:space="preserve"> утверждены приказом Минсельхоза России от 25.11.2020 № 705.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информационно‑правовой портал. — URL:</w:t>
      </w:r>
      <w:r w:rsidR="005B0F01" w:rsidRPr="005B0F01">
        <w:rPr>
          <w:rFonts w:asciiTheme="minorHAnsi" w:eastAsiaTheme="minorHAnsi" w:hAnsiTheme="minorHAnsi" w:cstheme="minorBidi"/>
          <w:color w:val="auto"/>
          <w:sz w:val="22"/>
          <w:szCs w:val="22"/>
        </w:rPr>
        <w:t xml:space="preserve"> </w:t>
      </w:r>
      <w:hyperlink r:id="rId30" w:history="1">
        <w:r w:rsidR="005B0F01" w:rsidRPr="005B0F01">
          <w:rPr>
            <w:rStyle w:val="a9"/>
            <w:rFonts w:eastAsiaTheme="minorHAnsi"/>
          </w:rPr>
          <w:t>http://agroportal2.garant.ru:81/SESSION/PILOT/main.htm</w:t>
        </w:r>
      </w:hyperlink>
    </w:p>
    <w:p w14:paraId="3194F16A" w14:textId="26E3BE9A"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репродуктивно</w:t>
      </w:r>
      <w:r w:rsidRPr="008715AA">
        <w:rPr>
          <w:rFonts w:eastAsiaTheme="minorHAnsi"/>
        </w:rPr>
        <w:noBreakHyphen/>
        <w:t>респираторного синдрома свиней (РРСС</w:t>
      </w:r>
      <w:proofErr w:type="gramStart"/>
      <w:r w:rsidRPr="008715AA">
        <w:rPr>
          <w:rFonts w:eastAsiaTheme="minorHAnsi"/>
        </w:rPr>
        <w:t>) :</w:t>
      </w:r>
      <w:proofErr w:type="gramEnd"/>
      <w:r w:rsidRPr="008715AA">
        <w:rPr>
          <w:rFonts w:eastAsiaTheme="minorHAnsi"/>
        </w:rPr>
        <w:t xml:space="preserve"> утверждены приказом Минсельхоза России от 26.10.2020 № 625.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w:t>
      </w:r>
      <w:r w:rsidRPr="008715AA">
        <w:rPr>
          <w:rFonts w:eastAsiaTheme="minorHAnsi"/>
        </w:rPr>
        <w:noBreakHyphen/>
        <w:t>правовой портал. — URL:</w:t>
      </w:r>
      <w:r w:rsidR="005B0F01" w:rsidRPr="005B0F01">
        <w:rPr>
          <w:rFonts w:asciiTheme="minorHAnsi" w:eastAsiaTheme="minorHAnsi" w:hAnsiTheme="minorHAnsi" w:cstheme="minorBidi"/>
          <w:color w:val="auto"/>
          <w:sz w:val="22"/>
          <w:szCs w:val="22"/>
        </w:rPr>
        <w:t xml:space="preserve"> </w:t>
      </w:r>
      <w:hyperlink r:id="rId31" w:history="1">
        <w:r w:rsidR="005B0F01" w:rsidRPr="005B0F01">
          <w:rPr>
            <w:rStyle w:val="a9"/>
            <w:rFonts w:eastAsiaTheme="minorHAnsi"/>
          </w:rPr>
          <w:t>http://agroportal2.garant.ru:81/SESSION/PILOT/main.htm</w:t>
        </w:r>
      </w:hyperlink>
    </w:p>
    <w:p w14:paraId="307A58F0" w14:textId="171611C6" w:rsidR="008715AA" w:rsidRDefault="008715AA" w:rsidP="008715AA">
      <w:pPr>
        <w:pStyle w:val="Default"/>
        <w:numPr>
          <w:ilvl w:val="0"/>
          <w:numId w:val="6"/>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классической чумы </w:t>
      </w:r>
      <w:proofErr w:type="gramStart"/>
      <w:r w:rsidRPr="008715AA">
        <w:rPr>
          <w:rFonts w:eastAsiaTheme="minorHAnsi"/>
        </w:rPr>
        <w:t>свиней :</w:t>
      </w:r>
      <w:proofErr w:type="gramEnd"/>
      <w:r w:rsidRPr="008715AA">
        <w:rPr>
          <w:rFonts w:eastAsiaTheme="minorHAnsi"/>
        </w:rPr>
        <w:t xml:space="preserve"> утверждены приказом Минсельхоза России от 29.09.2020 № 580.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w:t>
      </w:r>
      <w:r w:rsidRPr="008715AA">
        <w:rPr>
          <w:rFonts w:eastAsiaTheme="minorHAnsi"/>
        </w:rPr>
        <w:noBreakHyphen/>
        <w:t>правовой портал. — URL:</w:t>
      </w:r>
      <w:r w:rsidR="005B0F01" w:rsidRPr="005B0F01">
        <w:rPr>
          <w:rFonts w:asciiTheme="minorHAnsi" w:eastAsiaTheme="minorHAnsi" w:hAnsiTheme="minorHAnsi" w:cstheme="minorBidi"/>
          <w:color w:val="auto"/>
          <w:sz w:val="22"/>
          <w:szCs w:val="22"/>
        </w:rPr>
        <w:t xml:space="preserve"> </w:t>
      </w:r>
      <w:hyperlink r:id="rId32" w:history="1">
        <w:r w:rsidR="005B0F01" w:rsidRPr="005B0F01">
          <w:rPr>
            <w:rStyle w:val="a9"/>
            <w:rFonts w:eastAsiaTheme="minorHAnsi"/>
          </w:rPr>
          <w:t>http://agroportal2.garant.ru:81/SESSION/PILOT/main.htm</w:t>
        </w:r>
      </w:hyperlink>
    </w:p>
    <w:p w14:paraId="0BF0A648" w14:textId="5BB5DA09" w:rsidR="008715AA"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болезни </w:t>
      </w:r>
      <w:proofErr w:type="spellStart"/>
      <w:proofErr w:type="gramStart"/>
      <w:r w:rsidRPr="005B0F01">
        <w:rPr>
          <w:rFonts w:eastAsiaTheme="minorHAnsi"/>
        </w:rPr>
        <w:t>Ауески</w:t>
      </w:r>
      <w:proofErr w:type="spellEnd"/>
      <w:r w:rsidRPr="005B0F01">
        <w:rPr>
          <w:rFonts w:eastAsiaTheme="minorHAnsi"/>
        </w:rPr>
        <w:t> :</w:t>
      </w:r>
      <w:proofErr w:type="gramEnd"/>
      <w:r w:rsidRPr="005B0F01">
        <w:rPr>
          <w:rFonts w:eastAsiaTheme="minorHAnsi"/>
        </w:rPr>
        <w:t xml:space="preserve"> утверждены приказом Минсельхоза России от 14.09.2020 № 540.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33" w:history="1">
        <w:r w:rsidRPr="005B0F01">
          <w:rPr>
            <w:rStyle w:val="a9"/>
            <w:rFonts w:eastAsiaTheme="minorHAnsi"/>
          </w:rPr>
          <w:t>http://agroportal2.garant.ru:81/SESSION/PILOT/main.htm</w:t>
        </w:r>
      </w:hyperlink>
    </w:p>
    <w:p w14:paraId="2A543896" w14:textId="263323DC"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туберкулёза :</w:t>
      </w:r>
      <w:proofErr w:type="gramEnd"/>
      <w:r w:rsidRPr="005B0F01">
        <w:rPr>
          <w:rFonts w:eastAsiaTheme="minorHAnsi"/>
        </w:rPr>
        <w:t xml:space="preserve"> утверждены приказом Минсельхоза России от 08.09.2020 № 534. — </w:t>
      </w:r>
      <w:proofErr w:type="gramStart"/>
      <w:r w:rsidRPr="005B0F01">
        <w:rPr>
          <w:rFonts w:eastAsiaTheme="minorHAnsi"/>
        </w:rPr>
        <w:t>Текст :</w:t>
      </w:r>
      <w:proofErr w:type="gramEnd"/>
      <w:r w:rsidRPr="005B0F01">
        <w:rPr>
          <w:rFonts w:eastAsiaTheme="minorHAnsi"/>
        </w:rPr>
        <w:t xml:space="preserve"> </w:t>
      </w:r>
      <w:r w:rsidRPr="005B0F01">
        <w:rPr>
          <w:rFonts w:eastAsiaTheme="minorHAnsi"/>
        </w:rPr>
        <w:lastRenderedPageBreak/>
        <w:t>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34" w:history="1">
        <w:r w:rsidRPr="005B0F01">
          <w:rPr>
            <w:rStyle w:val="a9"/>
            <w:rFonts w:eastAsiaTheme="minorHAnsi"/>
          </w:rPr>
          <w:t>http://agroportal2.garant.ru:81/SESSION/PILOT/main.htm</w:t>
        </w:r>
      </w:hyperlink>
    </w:p>
    <w:p w14:paraId="785741C7" w14:textId="2E2C5BF4" w:rsidR="008715AA"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бруцеллёза (включая инфекционный эпидидимит баранов</w:t>
      </w:r>
      <w:proofErr w:type="gramStart"/>
      <w:r w:rsidRPr="005B0F01">
        <w:rPr>
          <w:rFonts w:eastAsiaTheme="minorHAnsi"/>
        </w:rPr>
        <w:t>) :</w:t>
      </w:r>
      <w:proofErr w:type="gramEnd"/>
      <w:r>
        <w:rPr>
          <w:rFonts w:eastAsiaTheme="minorHAnsi"/>
        </w:rPr>
        <w:t xml:space="preserve"> </w:t>
      </w:r>
      <w:r w:rsidRPr="005B0F01">
        <w:rPr>
          <w:rFonts w:eastAsiaTheme="minorHAnsi"/>
        </w:rPr>
        <w:t xml:space="preserve">утверждены приказом Минсельхоза России от 08.09.2020 № 533. — </w:t>
      </w:r>
      <w:proofErr w:type="gramStart"/>
      <w:r w:rsidRPr="005B0F01">
        <w:rPr>
          <w:rFonts w:eastAsiaTheme="minorHAnsi"/>
        </w:rPr>
        <w:t>Текст :</w:t>
      </w:r>
      <w:proofErr w:type="gramEnd"/>
      <w:r w:rsidRPr="005B0F01">
        <w:rPr>
          <w:rFonts w:eastAsiaTheme="minorHAnsi"/>
        </w:rPr>
        <w:t xml:space="preserve"> электронный // Гарант :</w:t>
      </w:r>
      <w:r>
        <w:rPr>
          <w:rFonts w:eastAsiaTheme="minorHAnsi"/>
        </w:rPr>
        <w:t xml:space="preserve"> </w:t>
      </w:r>
      <w:r w:rsidRPr="005B0F01">
        <w:rPr>
          <w:rFonts w:eastAsiaTheme="minorHAnsi"/>
        </w:rPr>
        <w:t>информационно</w:t>
      </w:r>
      <w:r w:rsidRPr="005B0F01">
        <w:rPr>
          <w:rFonts w:eastAsiaTheme="minorHAnsi"/>
        </w:rPr>
        <w:noBreakHyphen/>
        <w:t>правовой портал. — URL:</w:t>
      </w:r>
      <w:r>
        <w:rPr>
          <w:rFonts w:eastAsiaTheme="minorHAnsi"/>
        </w:rPr>
        <w:t xml:space="preserve"> </w:t>
      </w:r>
      <w:bookmarkStart w:id="87" w:name="_Hlk237872491"/>
      <w:r>
        <w:rPr>
          <w:rFonts w:eastAsiaTheme="minorHAnsi"/>
        </w:rPr>
        <w:fldChar w:fldCharType="begin"/>
      </w:r>
      <w:r>
        <w:rPr>
          <w:rFonts w:eastAsiaTheme="minorHAnsi"/>
        </w:rPr>
        <w:instrText xml:space="preserve"> HYPERLINK "</w:instrText>
      </w:r>
      <w:r w:rsidRPr="005B0F01">
        <w:rPr>
          <w:rFonts w:eastAsiaTheme="minorHAnsi"/>
        </w:rPr>
        <w:instrText>http://agroportal2.garant.ru:81/SESSION/PILOT/main.htm</w:instrText>
      </w:r>
      <w:r>
        <w:rPr>
          <w:rFonts w:eastAsiaTheme="minorHAnsi"/>
        </w:rPr>
        <w:instrText xml:space="preserve">" </w:instrText>
      </w:r>
      <w:r>
        <w:rPr>
          <w:rFonts w:eastAsiaTheme="minorHAnsi"/>
        </w:rPr>
        <w:fldChar w:fldCharType="separate"/>
      </w:r>
      <w:r w:rsidRPr="0058299B">
        <w:rPr>
          <w:rStyle w:val="a9"/>
          <w:rFonts w:eastAsiaTheme="minorHAnsi"/>
        </w:rPr>
        <w:t>http://agroportal2.garant.ru:81/SESSION/PILOT/main.htm</w:t>
      </w:r>
      <w:r>
        <w:rPr>
          <w:rFonts w:eastAsiaTheme="minorHAnsi"/>
        </w:rPr>
        <w:fldChar w:fldCharType="end"/>
      </w:r>
      <w:bookmarkEnd w:id="87"/>
    </w:p>
    <w:p w14:paraId="76D05A4E" w14:textId="20E2D052"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Правила хранения лекарственных средств для ветеринарного </w:t>
      </w:r>
      <w:proofErr w:type="gramStart"/>
      <w:r w:rsidRPr="005B0F01">
        <w:rPr>
          <w:rFonts w:eastAsiaTheme="minorHAnsi"/>
        </w:rPr>
        <w:t>применения :</w:t>
      </w:r>
      <w:proofErr w:type="gramEnd"/>
      <w:r w:rsidRPr="005B0F01">
        <w:rPr>
          <w:rFonts w:eastAsiaTheme="minorHAnsi"/>
        </w:rPr>
        <w:t xml:space="preserve"> утверждены приказом Минсельхоза России от 29.07.2020 № 426.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35" w:history="1">
        <w:r w:rsidRPr="005B0F01">
          <w:rPr>
            <w:rStyle w:val="a9"/>
            <w:rFonts w:eastAsiaTheme="minorHAnsi"/>
          </w:rPr>
          <w:t>http://agroportal2.garant.ru:81/SESSION/PILOT/main.htm</w:t>
        </w:r>
      </w:hyperlink>
    </w:p>
    <w:p w14:paraId="38390FFE" w14:textId="7B054809"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эмфизематозного карбункула (</w:t>
      </w:r>
      <w:proofErr w:type="spellStart"/>
      <w:r w:rsidRPr="005B0F01">
        <w:rPr>
          <w:rFonts w:eastAsiaTheme="minorHAnsi"/>
        </w:rPr>
        <w:t>эмкара</w:t>
      </w:r>
      <w:proofErr w:type="spellEnd"/>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14.05.2020 № 258.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36" w:history="1">
        <w:r w:rsidRPr="005B0F01">
          <w:rPr>
            <w:rStyle w:val="a9"/>
            <w:rFonts w:eastAsiaTheme="minorHAnsi"/>
          </w:rPr>
          <w:t>http://agroportal2.garant.ru:81/SESSION/PILOT/main.htm</w:t>
        </w:r>
      </w:hyperlink>
    </w:p>
    <w:p w14:paraId="247C386E" w14:textId="09707109"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трихинеллёза :</w:t>
      </w:r>
      <w:proofErr w:type="gramEnd"/>
      <w:r w:rsidRPr="005B0F01">
        <w:rPr>
          <w:rFonts w:eastAsiaTheme="minorHAnsi"/>
        </w:rPr>
        <w:t xml:space="preserve"> утверждены приказом Минсельхоза России от 26.03.2020 № 154.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37" w:history="1">
        <w:r w:rsidRPr="005B0F01">
          <w:rPr>
            <w:rStyle w:val="a9"/>
            <w:rFonts w:eastAsiaTheme="minorHAnsi"/>
          </w:rPr>
          <w:t>http://agroportal2.garant.ru:81/SESSION/PILOT/main.htm</w:t>
        </w:r>
      </w:hyperlink>
    </w:p>
    <w:p w14:paraId="7892CF67" w14:textId="52E5435A"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брадзота :</w:t>
      </w:r>
      <w:proofErr w:type="gramEnd"/>
      <w:r w:rsidRPr="005B0F01">
        <w:rPr>
          <w:rFonts w:eastAsiaTheme="minorHAnsi"/>
        </w:rPr>
        <w:t xml:space="preserve"> утверждены приказом Минсельхоза России от 17.03.2020 № 134.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38" w:history="1">
        <w:r w:rsidRPr="005B0F01">
          <w:rPr>
            <w:rStyle w:val="a9"/>
            <w:rFonts w:eastAsiaTheme="minorHAnsi"/>
          </w:rPr>
          <w:t>http://agroportal2.garant.ru:81/SESSION/PILOT/main.htm</w:t>
        </w:r>
      </w:hyperlink>
    </w:p>
    <w:p w14:paraId="3D7B023F" w14:textId="6683E2B6"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проведения регионализации территории Российской </w:t>
      </w:r>
      <w:proofErr w:type="gramStart"/>
      <w:r w:rsidRPr="005B0F01">
        <w:rPr>
          <w:rFonts w:eastAsiaTheme="minorHAnsi"/>
        </w:rPr>
        <w:t>Федерации :</w:t>
      </w:r>
      <w:proofErr w:type="gramEnd"/>
      <w:r w:rsidRPr="005B0F01">
        <w:rPr>
          <w:rFonts w:eastAsiaTheme="minorHAnsi"/>
        </w:rPr>
        <w:t xml:space="preserve"> утверждены приказом Минсельхоза от 14.12.2015 № 635.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39" w:history="1">
        <w:r w:rsidRPr="005B0F01">
          <w:rPr>
            <w:rStyle w:val="a9"/>
            <w:rFonts w:eastAsiaTheme="minorHAnsi"/>
          </w:rPr>
          <w:t>http://agroportal2.garant.ru:81/SESSION/PILOT/main.htm</w:t>
        </w:r>
      </w:hyperlink>
    </w:p>
    <w:p w14:paraId="5BE649A2" w14:textId="03C37302"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proofErr w:type="gramStart"/>
      <w:r w:rsidRPr="005B0F01">
        <w:rPr>
          <w:rFonts w:eastAsiaTheme="minorHAnsi"/>
        </w:rPr>
        <w:t>листериоза</w:t>
      </w:r>
      <w:proofErr w:type="spellEnd"/>
      <w:r w:rsidRPr="005B0F01">
        <w:rPr>
          <w:rFonts w:eastAsiaTheme="minorHAnsi"/>
        </w:rPr>
        <w:t> :</w:t>
      </w:r>
      <w:proofErr w:type="gramEnd"/>
      <w:r w:rsidRPr="005B0F01">
        <w:rPr>
          <w:rFonts w:eastAsiaTheme="minorHAnsi"/>
        </w:rPr>
        <w:t xml:space="preserve"> утверждены приказом Минсельхоза России от 13.08.2019 № 484.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0" w:history="1">
        <w:r w:rsidRPr="005B0F01">
          <w:rPr>
            <w:rStyle w:val="a9"/>
            <w:rFonts w:eastAsiaTheme="minorHAnsi"/>
          </w:rPr>
          <w:t>http://agroportal2.garant.ru:81/SESSION/PILOT/main.htm</w:t>
        </w:r>
      </w:hyperlink>
    </w:p>
    <w:p w14:paraId="20785E31" w14:textId="16224808"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5B0F01">
        <w:rPr>
          <w:rFonts w:eastAsiaTheme="minorHAnsi"/>
        </w:rPr>
        <w:t>ринопневмонии</w:t>
      </w:r>
      <w:proofErr w:type="spellEnd"/>
      <w:r w:rsidRPr="005B0F01">
        <w:rPr>
          <w:rFonts w:eastAsiaTheme="minorHAnsi"/>
        </w:rPr>
        <w:t xml:space="preserve">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25.07.2019 № 440. — </w:t>
      </w:r>
      <w:proofErr w:type="gramStart"/>
      <w:r w:rsidRPr="005B0F01">
        <w:rPr>
          <w:rFonts w:eastAsiaTheme="minorHAnsi"/>
        </w:rPr>
        <w:lastRenderedPageBreak/>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1" w:history="1">
        <w:r w:rsidRPr="005B0F01">
          <w:rPr>
            <w:rStyle w:val="a9"/>
            <w:rFonts w:eastAsiaTheme="minorHAnsi"/>
          </w:rPr>
          <w:t>http://agroportal2.garant.ru:81/SESSION/PILOT/main.htm</w:t>
        </w:r>
      </w:hyperlink>
    </w:p>
    <w:p w14:paraId="5C84B32E" w14:textId="24565A5C"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случной болезни лошадей (трипаносомоза</w:t>
      </w:r>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25.07.2019 № 439.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2" w:history="1">
        <w:r w:rsidRPr="005B0F01">
          <w:rPr>
            <w:rStyle w:val="a9"/>
            <w:rFonts w:eastAsiaTheme="minorHAnsi"/>
          </w:rPr>
          <w:t>http://agroportal2.garant.ru:81/SESSION/PILOT/main.htm</w:t>
        </w:r>
      </w:hyperlink>
    </w:p>
    <w:p w14:paraId="627C6557" w14:textId="5DD1CC44"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парагриппа</w:t>
      </w:r>
      <w:r w:rsidRPr="005B0F01">
        <w:rPr>
          <w:rFonts w:eastAsiaTheme="minorHAnsi"/>
        </w:rPr>
        <w:noBreakHyphen/>
      </w:r>
      <w:proofErr w:type="gramStart"/>
      <w:r w:rsidRPr="005B0F01">
        <w:rPr>
          <w:rFonts w:eastAsiaTheme="minorHAnsi"/>
        </w:rPr>
        <w:t>3 :</w:t>
      </w:r>
      <w:proofErr w:type="gramEnd"/>
      <w:r w:rsidRPr="005B0F01">
        <w:rPr>
          <w:rFonts w:eastAsiaTheme="minorHAnsi"/>
        </w:rPr>
        <w:t xml:space="preserve"> утверждены приказом Минсельхоза России от 17.06.2019 № 334.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Pr>
          <w:rFonts w:asciiTheme="minorHAnsi" w:eastAsiaTheme="minorHAnsi" w:hAnsiTheme="minorHAnsi" w:cstheme="minorBidi"/>
          <w:color w:val="auto"/>
          <w:sz w:val="22"/>
          <w:szCs w:val="22"/>
        </w:rPr>
        <w:t xml:space="preserve"> </w:t>
      </w:r>
      <w:hyperlink r:id="rId43" w:history="1">
        <w:r w:rsidRPr="0058299B">
          <w:rPr>
            <w:rStyle w:val="a9"/>
            <w:rFonts w:eastAsiaTheme="minorHAnsi"/>
          </w:rPr>
          <w:t>http://agroportal2.garant.ru:81/SESSION/PILOT/main.htm</w:t>
        </w:r>
      </w:hyperlink>
    </w:p>
    <w:p w14:paraId="1208B77F" w14:textId="023B8A34"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гриппа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06.06.2019 № 317.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4" w:history="1">
        <w:r w:rsidRPr="005B0F01">
          <w:rPr>
            <w:rStyle w:val="a9"/>
            <w:rFonts w:eastAsiaTheme="minorHAnsi"/>
          </w:rPr>
          <w:t>http://agroportal2.garant.ru:81/SESSION/PILOT/main.htm</w:t>
        </w:r>
      </w:hyperlink>
    </w:p>
    <w:p w14:paraId="15E27342" w14:textId="2D970A70"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ящура :</w:t>
      </w:r>
      <w:proofErr w:type="gramEnd"/>
      <w:r w:rsidRPr="005B0F01">
        <w:rPr>
          <w:rFonts w:eastAsiaTheme="minorHAnsi"/>
        </w:rPr>
        <w:t xml:space="preserve"> утверждены приказом Минсельхоза России от 06.12.2018 № 564.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5" w:history="1">
        <w:r w:rsidRPr="005B0F01">
          <w:rPr>
            <w:rStyle w:val="a9"/>
            <w:rFonts w:eastAsiaTheme="minorHAnsi"/>
          </w:rPr>
          <w:t>http://agroportal2.garant.ru:81/SESSION/PILOT/main.htm</w:t>
        </w:r>
      </w:hyperlink>
    </w:p>
    <w:p w14:paraId="72F9E678" w14:textId="1E82C66A"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сибирской </w:t>
      </w:r>
      <w:proofErr w:type="gramStart"/>
      <w:r w:rsidRPr="005B0F01">
        <w:rPr>
          <w:rFonts w:eastAsiaTheme="minorHAnsi"/>
        </w:rPr>
        <w:t>язвы :</w:t>
      </w:r>
      <w:proofErr w:type="gramEnd"/>
      <w:r w:rsidRPr="005B0F01">
        <w:rPr>
          <w:rFonts w:eastAsiaTheme="minorHAnsi"/>
        </w:rPr>
        <w:t xml:space="preserve"> утверждены приказом Минсельхоза России от 14.08.2017 № 403.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6" w:history="1">
        <w:r w:rsidRPr="005B0F01">
          <w:rPr>
            <w:rStyle w:val="a9"/>
            <w:rFonts w:eastAsiaTheme="minorHAnsi"/>
          </w:rPr>
          <w:t>http://agroportal2.garant.ru:81/SESSION/PILOT/main.htm</w:t>
        </w:r>
      </w:hyperlink>
    </w:p>
    <w:p w14:paraId="37F65B43" w14:textId="024574ED"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сапа :</w:t>
      </w:r>
      <w:proofErr w:type="gramEnd"/>
      <w:r w:rsidRPr="005B0F01">
        <w:rPr>
          <w:rFonts w:eastAsiaTheme="minorHAnsi"/>
        </w:rPr>
        <w:t xml:space="preserve"> утверждены приказом Минсельхоза России от 28.06.2017 № 311.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7" w:history="1">
        <w:r w:rsidRPr="005B0F01">
          <w:rPr>
            <w:rStyle w:val="a9"/>
            <w:rFonts w:eastAsiaTheme="minorHAnsi"/>
          </w:rPr>
          <w:t>http://agroportal2.garant.ru:81/SESSION/PILOT/main.htm</w:t>
        </w:r>
      </w:hyperlink>
    </w:p>
    <w:p w14:paraId="719BB9D6" w14:textId="615CE28C"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инфекционной анемии лошадей (ИНАН</w:t>
      </w:r>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10.05.2017 № 217.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 xml:space="preserve">правовой портал. — URL: </w:t>
      </w:r>
      <w:bookmarkStart w:id="88" w:name="_Hlk237872775"/>
      <w:r>
        <w:rPr>
          <w:rFonts w:eastAsiaTheme="minorHAnsi"/>
        </w:rPr>
        <w:fldChar w:fldCharType="begin"/>
      </w:r>
      <w:r>
        <w:rPr>
          <w:rFonts w:eastAsiaTheme="minorHAnsi"/>
        </w:rPr>
        <w:instrText xml:space="preserve"> HYPERLINK "</w:instrText>
      </w:r>
      <w:r w:rsidRPr="005B0F01">
        <w:rPr>
          <w:rFonts w:eastAsiaTheme="minorHAnsi"/>
        </w:rPr>
        <w:instrText>http://agroportal2.garant.ru:81/SESSION/PILOT/main.htm</w:instrText>
      </w:r>
      <w:r>
        <w:rPr>
          <w:rFonts w:eastAsiaTheme="minorHAnsi"/>
        </w:rPr>
        <w:instrText xml:space="preserve">" </w:instrText>
      </w:r>
      <w:r>
        <w:rPr>
          <w:rFonts w:eastAsiaTheme="minorHAnsi"/>
        </w:rPr>
        <w:fldChar w:fldCharType="separate"/>
      </w:r>
      <w:r w:rsidRPr="0058299B">
        <w:rPr>
          <w:rStyle w:val="a9"/>
          <w:rFonts w:eastAsiaTheme="minorHAnsi"/>
        </w:rPr>
        <w:t>http://agroportal2.garant.ru:81/SESSION/PILOT/main.htm</w:t>
      </w:r>
      <w:r>
        <w:rPr>
          <w:rFonts w:eastAsiaTheme="minorHAnsi"/>
        </w:rPr>
        <w:fldChar w:fldCharType="end"/>
      </w:r>
      <w:bookmarkEnd w:id="88"/>
    </w:p>
    <w:p w14:paraId="436BFD76" w14:textId="5D9A97C7"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lastRenderedPageBreak/>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заразного узелкового дерматита крупного рогатого </w:t>
      </w:r>
      <w:proofErr w:type="gramStart"/>
      <w:r w:rsidRPr="005B0F01">
        <w:rPr>
          <w:rFonts w:eastAsiaTheme="minorHAnsi"/>
        </w:rPr>
        <w:t>скота :</w:t>
      </w:r>
      <w:proofErr w:type="gramEnd"/>
      <w:r w:rsidRPr="005B0F01">
        <w:rPr>
          <w:rFonts w:eastAsiaTheme="minorHAnsi"/>
        </w:rPr>
        <w:t xml:space="preserve"> утверждены приказом Минсельхоза России от 05.04.2017 № 166.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8" w:history="1">
        <w:r w:rsidRPr="005B0F01">
          <w:rPr>
            <w:rStyle w:val="a9"/>
            <w:rFonts w:eastAsiaTheme="minorHAnsi"/>
          </w:rPr>
          <w:t>http://agroportal2.garant.ru:81/SESSION/PILOT/main.htm</w:t>
        </w:r>
      </w:hyperlink>
    </w:p>
    <w:p w14:paraId="2E9AC6AF" w14:textId="6BBF4D35"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07.12.2017 № 614.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49" w:history="1">
        <w:r w:rsidRPr="005B0F01">
          <w:rPr>
            <w:rStyle w:val="a9"/>
            <w:rFonts w:eastAsiaTheme="minorHAnsi"/>
          </w:rPr>
          <w:t>http://agroportal2.garant.ru:81/SESSION/PILOT/main.htm</w:t>
        </w:r>
      </w:hyperlink>
    </w:p>
    <w:p w14:paraId="70CD553C" w14:textId="2C8F3758" w:rsid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вирусного артериита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07.12.2017 № 613.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50" w:history="1">
        <w:r w:rsidRPr="005B0F01">
          <w:rPr>
            <w:rStyle w:val="a9"/>
            <w:rFonts w:eastAsiaTheme="minorHAnsi"/>
          </w:rPr>
          <w:t>http://agroportal2.garant.ru:81/SESSION/PILOT/main.htm</w:t>
        </w:r>
      </w:hyperlink>
    </w:p>
    <w:p w14:paraId="795524AE" w14:textId="33BB739B" w:rsidR="005B0F01" w:rsidRPr="005B0F01" w:rsidRDefault="005B0F01" w:rsidP="008715AA">
      <w:pPr>
        <w:pStyle w:val="Default"/>
        <w:numPr>
          <w:ilvl w:val="0"/>
          <w:numId w:val="6"/>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содержания птиц на птицеводческих предприятиях закрытого типа (птицефабриках</w:t>
      </w:r>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03.04.2006 № 104.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51" w:history="1">
        <w:r w:rsidRPr="005B0F01">
          <w:rPr>
            <w:rStyle w:val="a9"/>
            <w:rFonts w:eastAsiaTheme="minorHAnsi"/>
          </w:rPr>
          <w:t>http://agroportal2.garant.ru:81/SESSION/PILOT/main.htm</w:t>
        </w:r>
      </w:hyperlink>
    </w:p>
    <w:bookmarkEnd w:id="86"/>
    <w:p w14:paraId="33FB6D3F" w14:textId="77777777" w:rsidR="008715AA" w:rsidRPr="008715AA" w:rsidRDefault="008715AA" w:rsidP="008715AA">
      <w:pPr>
        <w:pStyle w:val="Default"/>
        <w:tabs>
          <w:tab w:val="left" w:pos="993"/>
          <w:tab w:val="left" w:pos="1134"/>
        </w:tabs>
        <w:spacing w:line="276" w:lineRule="auto"/>
        <w:jc w:val="both"/>
        <w:rPr>
          <w:rFonts w:eastAsiaTheme="minorHAnsi"/>
        </w:rPr>
      </w:pPr>
    </w:p>
    <w:p w14:paraId="054AB950" w14:textId="77777777" w:rsidR="00DD09EA" w:rsidRPr="00FA680C" w:rsidRDefault="00DD09EA" w:rsidP="00DD09EA">
      <w:pPr>
        <w:pStyle w:val="1ff0"/>
        <w:rPr>
          <w:rFonts w:ascii="Times New Roman" w:hAnsi="Times New Roman"/>
          <w:b w:val="0"/>
          <w:bCs w:val="0"/>
        </w:rPr>
      </w:pPr>
      <w:bookmarkStart w:id="89" w:name="_Toc152334674"/>
      <w:bookmarkStart w:id="90" w:name="_Toc237857717"/>
      <w:bookmarkStart w:id="91" w:name="_Toc237873103"/>
      <w:bookmarkStart w:id="92" w:name="_Toc237933228"/>
      <w:bookmarkStart w:id="93" w:name="_Toc237956459"/>
      <w:bookmarkStart w:id="94" w:name="_Toc237965644"/>
      <w:bookmarkStart w:id="95" w:name="_Toc23798446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89"/>
      <w:bookmarkEnd w:id="90"/>
      <w:bookmarkEnd w:id="91"/>
      <w:bookmarkEnd w:id="92"/>
      <w:bookmarkEnd w:id="93"/>
      <w:bookmarkEnd w:id="94"/>
      <w:bookmarkEnd w:id="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0"/>
        <w:gridCol w:w="5028"/>
        <w:gridCol w:w="2830"/>
      </w:tblGrid>
      <w:tr w:rsidR="003D2114" w:rsidRPr="005B0F01" w14:paraId="1A08CF5A" w14:textId="77777777" w:rsidTr="006160F6">
        <w:trPr>
          <w:trHeight w:val="20"/>
        </w:trPr>
        <w:tc>
          <w:tcPr>
            <w:tcW w:w="1809" w:type="dxa"/>
          </w:tcPr>
          <w:p w14:paraId="1EB3D6C8" w14:textId="77777777" w:rsidR="003D2114" w:rsidRPr="005B0F01" w:rsidRDefault="00DD09EA" w:rsidP="005B0F01">
            <w:pPr>
              <w:widowControl w:val="0"/>
              <w:spacing w:after="0" w:line="240" w:lineRule="auto"/>
              <w:jc w:val="center"/>
              <w:rPr>
                <w:rFonts w:ascii="Times New Roman" w:eastAsia="Times New Roman" w:hAnsi="Times New Roman" w:cs="Times New Roman"/>
                <w:b/>
                <w:iCs/>
                <w:sz w:val="24"/>
                <w:szCs w:val="24"/>
                <w:lang w:eastAsia="ru-RU"/>
              </w:rPr>
            </w:pPr>
            <w:r w:rsidRPr="005B0F01">
              <w:rPr>
                <w:rFonts w:ascii="Times New Roman" w:hAnsi="Times New Roman" w:cs="Times New Roman"/>
                <w:b/>
                <w:iCs/>
                <w:sz w:val="24"/>
                <w:szCs w:val="24"/>
              </w:rPr>
              <w:t>Код ПК, ОК</w:t>
            </w:r>
          </w:p>
        </w:tc>
        <w:tc>
          <w:tcPr>
            <w:tcW w:w="5149" w:type="dxa"/>
          </w:tcPr>
          <w:p w14:paraId="74436A47" w14:textId="77777777" w:rsidR="003D2114" w:rsidRPr="005B0F01" w:rsidRDefault="00DD09EA" w:rsidP="005B0F01">
            <w:pPr>
              <w:widowControl w:val="0"/>
              <w:spacing w:after="0" w:line="240" w:lineRule="auto"/>
              <w:jc w:val="center"/>
              <w:rPr>
                <w:rFonts w:ascii="Times New Roman" w:eastAsia="Times New Roman" w:hAnsi="Times New Roman" w:cs="Times New Roman"/>
                <w:b/>
                <w:iCs/>
                <w:sz w:val="24"/>
                <w:szCs w:val="24"/>
                <w:lang w:eastAsia="ru-RU"/>
              </w:rPr>
            </w:pPr>
            <w:r w:rsidRPr="005B0F01">
              <w:rPr>
                <w:rFonts w:ascii="Times New Roman" w:hAnsi="Times New Roman" w:cs="Times New Roman"/>
                <w:b/>
                <w:iCs/>
                <w:sz w:val="24"/>
                <w:szCs w:val="24"/>
              </w:rPr>
              <w:t>Критерии оценки результата</w:t>
            </w:r>
            <w:r w:rsidRPr="005B0F01">
              <w:rPr>
                <w:rFonts w:ascii="Times New Roman" w:hAnsi="Times New Roman" w:cs="Times New Roman"/>
                <w:b/>
                <w:iCs/>
                <w:sz w:val="24"/>
                <w:szCs w:val="24"/>
              </w:rPr>
              <w:br/>
              <w:t>(показатели освоенности компетенций)</w:t>
            </w:r>
          </w:p>
        </w:tc>
        <w:tc>
          <w:tcPr>
            <w:tcW w:w="2896" w:type="dxa"/>
          </w:tcPr>
          <w:p w14:paraId="59512BC3" w14:textId="176527B7" w:rsidR="003D2114" w:rsidRPr="005B0F01" w:rsidRDefault="00DD09EA" w:rsidP="005B0F01">
            <w:pPr>
              <w:widowControl w:val="0"/>
              <w:spacing w:after="0" w:line="240" w:lineRule="auto"/>
              <w:jc w:val="center"/>
              <w:rPr>
                <w:rFonts w:ascii="Times New Roman" w:eastAsia="Times New Roman" w:hAnsi="Times New Roman" w:cs="Times New Roman"/>
                <w:b/>
                <w:iCs/>
                <w:sz w:val="24"/>
                <w:szCs w:val="24"/>
                <w:lang w:eastAsia="ru-RU"/>
              </w:rPr>
            </w:pPr>
            <w:r w:rsidRPr="005B0F01">
              <w:rPr>
                <w:rFonts w:ascii="Times New Roman" w:hAnsi="Times New Roman" w:cs="Times New Roman"/>
                <w:b/>
                <w:iCs/>
                <w:sz w:val="24"/>
                <w:szCs w:val="24"/>
              </w:rPr>
              <w:t>Формы контроля и методы оценки</w:t>
            </w:r>
          </w:p>
        </w:tc>
      </w:tr>
      <w:tr w:rsidR="005B0F01" w:rsidRPr="005B0F01" w14:paraId="619D44D7" w14:textId="77777777" w:rsidTr="006160F6">
        <w:trPr>
          <w:trHeight w:val="20"/>
        </w:trPr>
        <w:tc>
          <w:tcPr>
            <w:tcW w:w="1809" w:type="dxa"/>
          </w:tcPr>
          <w:p w14:paraId="09276B5D" w14:textId="77777777"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ПК 1.1</w:t>
            </w:r>
          </w:p>
          <w:p w14:paraId="04F10CA6" w14:textId="4AADD274"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ОК 01</w:t>
            </w:r>
          </w:p>
          <w:p w14:paraId="55884B6C" w14:textId="1828AC33"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ОК 02</w:t>
            </w:r>
          </w:p>
          <w:p w14:paraId="2288FF8E" w14:textId="0F5C545D"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ОК 07</w:t>
            </w:r>
          </w:p>
          <w:p w14:paraId="7CC0AFF7" w14:textId="77777777"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p>
        </w:tc>
        <w:tc>
          <w:tcPr>
            <w:tcW w:w="5149" w:type="dxa"/>
          </w:tcPr>
          <w:p w14:paraId="69470F5C" w14:textId="77777777"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r w:rsidRPr="005B0F01">
              <w:rPr>
                <w:rFonts w:ascii="Times New Roman" w:eastAsia="Times New Roman" w:hAnsi="Times New Roman" w:cs="Times New Roman"/>
                <w:iCs/>
                <w:sz w:val="24"/>
                <w:szCs w:val="24"/>
                <w:lang w:eastAsia="ru-RU"/>
              </w:rPr>
              <w:t xml:space="preserve">-  Осуществляет </w:t>
            </w:r>
            <w:r w:rsidRPr="005B0F01">
              <w:rPr>
                <w:rFonts w:ascii="Times New Roman" w:hAnsi="Times New Roman" w:cs="Times New Roman"/>
                <w:iCs/>
                <w:sz w:val="24"/>
                <w:szCs w:val="24"/>
              </w:rPr>
              <w:t>ветеринарные и санитарно-гигиенические требования к различным видам кормов растительного и животного происхождения.</w:t>
            </w:r>
          </w:p>
          <w:p w14:paraId="66253C2C" w14:textId="77777777"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r w:rsidRPr="005B0F01">
              <w:rPr>
                <w:rFonts w:ascii="Times New Roman" w:eastAsia="Times New Roman" w:hAnsi="Times New Roman" w:cs="Times New Roman"/>
                <w:iCs/>
                <w:sz w:val="24"/>
                <w:szCs w:val="24"/>
                <w:lang w:eastAsia="ru-RU"/>
              </w:rPr>
              <w:t>-  Контролирует осуществления профилактики болезней, вызванных попаданием в организм с кормами возбудителей заразных болезней. Контролирует профилактику болезней, связанных с недоброкачественными кормами.</w:t>
            </w:r>
          </w:p>
          <w:p w14:paraId="072B9E94" w14:textId="3D825893"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w:t>
            </w:r>
            <w:r w:rsidRPr="005B0F01">
              <w:rPr>
                <w:rFonts w:ascii="Times New Roman" w:eastAsia="Times New Roman" w:hAnsi="Times New Roman" w:cs="Times New Roman"/>
                <w:iCs/>
                <w:sz w:val="24"/>
                <w:szCs w:val="24"/>
                <w:lang w:eastAsia="ru-RU"/>
              </w:rPr>
              <w:t xml:space="preserve">Контролирует системы и способы содержания    </w:t>
            </w:r>
          </w:p>
        </w:tc>
        <w:tc>
          <w:tcPr>
            <w:tcW w:w="2896" w:type="dxa"/>
          </w:tcPr>
          <w:p w14:paraId="2F6F5362" w14:textId="77777777"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r w:rsidRPr="005B0F01">
              <w:rPr>
                <w:rFonts w:ascii="Times New Roman" w:hAnsi="Times New Roman" w:cs="Times New Roman"/>
                <w:iCs/>
                <w:sz w:val="24"/>
                <w:szCs w:val="24"/>
              </w:rPr>
              <w:t>Интерпретация результатов выполнения практических и лабораторных заданий,</w:t>
            </w:r>
          </w:p>
          <w:p w14:paraId="5CDE923E" w14:textId="77777777" w:rsidR="005B0F01" w:rsidRPr="005B0F01" w:rsidRDefault="005B0F01" w:rsidP="005B0F01">
            <w:pPr>
              <w:spacing w:after="0" w:line="240" w:lineRule="auto"/>
              <w:rPr>
                <w:rFonts w:ascii="Times New Roman" w:eastAsia="Times New Roman" w:hAnsi="Times New Roman" w:cs="Times New Roman"/>
                <w:iCs/>
                <w:sz w:val="24"/>
                <w:szCs w:val="24"/>
                <w:lang w:eastAsia="ru-RU"/>
              </w:rPr>
            </w:pPr>
            <w:r w:rsidRPr="005B0F01">
              <w:rPr>
                <w:rFonts w:ascii="Times New Roman" w:hAnsi="Times New Roman" w:cs="Times New Roman"/>
                <w:iCs/>
                <w:sz w:val="24"/>
                <w:szCs w:val="24"/>
              </w:rPr>
              <w:t>оценка тестового контроля.</w:t>
            </w:r>
          </w:p>
        </w:tc>
      </w:tr>
      <w:tr w:rsidR="005B0F01" w:rsidRPr="005B0F01" w14:paraId="4FD2565A" w14:textId="77777777" w:rsidTr="006160F6">
        <w:trPr>
          <w:trHeight w:val="20"/>
        </w:trPr>
        <w:tc>
          <w:tcPr>
            <w:tcW w:w="1809" w:type="dxa"/>
          </w:tcPr>
          <w:p w14:paraId="4CAED010" w14:textId="77777777"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 xml:space="preserve">ПК 1.2 </w:t>
            </w:r>
          </w:p>
          <w:p w14:paraId="2AC669B7" w14:textId="24156142"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ОК 01</w:t>
            </w:r>
          </w:p>
          <w:p w14:paraId="5BC23694" w14:textId="4E6D1AE6"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ОК 02</w:t>
            </w:r>
          </w:p>
          <w:p w14:paraId="3058A614" w14:textId="18D26D92" w:rsidR="005B0F01" w:rsidRPr="005B0F01" w:rsidRDefault="005B0F01" w:rsidP="005B0F01">
            <w:pPr>
              <w:pStyle w:val="ConsPlusNormal"/>
              <w:rPr>
                <w:rFonts w:ascii="Times New Roman" w:hAnsi="Times New Roman" w:cs="Times New Roman"/>
                <w:iCs/>
                <w:sz w:val="24"/>
                <w:szCs w:val="24"/>
              </w:rPr>
            </w:pPr>
            <w:r w:rsidRPr="005B0F01">
              <w:rPr>
                <w:rFonts w:ascii="Times New Roman" w:hAnsi="Times New Roman" w:cs="Times New Roman"/>
                <w:iCs/>
                <w:sz w:val="24"/>
                <w:szCs w:val="24"/>
              </w:rPr>
              <w:t xml:space="preserve">ОК 07 </w:t>
            </w:r>
          </w:p>
          <w:p w14:paraId="28BF1E9F" w14:textId="77777777" w:rsidR="005B0F01" w:rsidRPr="005B0F01" w:rsidRDefault="005B0F01" w:rsidP="005B0F01">
            <w:pPr>
              <w:pStyle w:val="ConsPlusNormal"/>
              <w:rPr>
                <w:rFonts w:ascii="Times New Roman" w:hAnsi="Times New Roman" w:cs="Times New Roman"/>
                <w:iCs/>
                <w:sz w:val="24"/>
                <w:szCs w:val="24"/>
              </w:rPr>
            </w:pPr>
          </w:p>
          <w:p w14:paraId="4706861D" w14:textId="77777777" w:rsidR="005B0F01" w:rsidRPr="005B0F01" w:rsidRDefault="005B0F01" w:rsidP="005B0F01">
            <w:pPr>
              <w:pStyle w:val="ConsPlusNormal"/>
              <w:rPr>
                <w:rFonts w:ascii="Times New Roman" w:hAnsi="Times New Roman" w:cs="Times New Roman"/>
                <w:iCs/>
                <w:sz w:val="24"/>
                <w:szCs w:val="24"/>
              </w:rPr>
            </w:pPr>
          </w:p>
          <w:p w14:paraId="6053E3E5" w14:textId="77777777"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p>
          <w:p w14:paraId="0D5AAE79" w14:textId="77777777"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p>
        </w:tc>
        <w:tc>
          <w:tcPr>
            <w:tcW w:w="5149" w:type="dxa"/>
          </w:tcPr>
          <w:p w14:paraId="22113AF9" w14:textId="77777777" w:rsidR="005B0F01" w:rsidRPr="005B0F01" w:rsidRDefault="005B0F01" w:rsidP="005B0F01">
            <w:pPr>
              <w:widowControl w:val="0"/>
              <w:spacing w:after="0" w:line="240" w:lineRule="auto"/>
              <w:rPr>
                <w:rFonts w:ascii="Times New Roman" w:hAnsi="Times New Roman" w:cs="Times New Roman"/>
                <w:iCs/>
              </w:rPr>
            </w:pPr>
            <w:r w:rsidRPr="005B0F0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5B0F01">
              <w:rPr>
                <w:rFonts w:ascii="Times New Roman" w:eastAsia="Times New Roman" w:hAnsi="Times New Roman" w:cs="Times New Roman"/>
                <w:iCs/>
                <w:sz w:val="24"/>
                <w:szCs w:val="24"/>
                <w:lang w:eastAsia="ru-RU"/>
              </w:rPr>
              <w:t>Контролирует параметры микроклимата в животноводческих помещениях на соответствие санитарным нормам;</w:t>
            </w:r>
          </w:p>
          <w:p w14:paraId="0A101DE1" w14:textId="77777777" w:rsidR="005B0F01" w:rsidRPr="005B0F01" w:rsidRDefault="005B0F01" w:rsidP="005B0F01">
            <w:pPr>
              <w:widowControl w:val="0"/>
              <w:spacing w:after="0" w:line="240" w:lineRule="auto"/>
              <w:jc w:val="both"/>
              <w:rPr>
                <w:rFonts w:ascii="Times New Roman" w:hAnsi="Times New Roman" w:cs="Times New Roman"/>
                <w:iCs/>
                <w:sz w:val="24"/>
                <w:szCs w:val="24"/>
              </w:rPr>
            </w:pPr>
            <w:r w:rsidRPr="005B0F01">
              <w:rPr>
                <w:rFonts w:ascii="Times New Roman" w:hAnsi="Times New Roman" w:cs="Times New Roman"/>
                <w:iCs/>
                <w:sz w:val="24"/>
                <w:szCs w:val="24"/>
              </w:rPr>
              <w:t>-</w:t>
            </w:r>
            <w:r>
              <w:rPr>
                <w:rFonts w:ascii="Times New Roman" w:hAnsi="Times New Roman" w:cs="Times New Roman"/>
                <w:iCs/>
                <w:sz w:val="24"/>
                <w:szCs w:val="24"/>
              </w:rPr>
              <w:t xml:space="preserve"> </w:t>
            </w:r>
            <w:r w:rsidRPr="005B0F01">
              <w:rPr>
                <w:rFonts w:ascii="Times New Roman" w:hAnsi="Times New Roman" w:cs="Times New Roman"/>
                <w:iCs/>
                <w:sz w:val="24"/>
                <w:szCs w:val="24"/>
              </w:rPr>
              <w:t>Контролирует соблюдения ветеринарно-санитарных требований при подготовке к использованию в качестве органических удобрений навоза, помета и стоков;</w:t>
            </w:r>
          </w:p>
          <w:p w14:paraId="2756F5CA" w14:textId="77777777" w:rsidR="005B0F01" w:rsidRPr="005B0F01" w:rsidRDefault="005B0F01" w:rsidP="005B0F01">
            <w:pPr>
              <w:widowControl w:val="0"/>
              <w:spacing w:after="0" w:line="240" w:lineRule="auto"/>
              <w:rPr>
                <w:rFonts w:ascii="Times New Roman" w:hAnsi="Times New Roman" w:cs="Times New Roman"/>
                <w:iCs/>
              </w:rPr>
            </w:pPr>
            <w:r>
              <w:rPr>
                <w:rFonts w:ascii="Times New Roman" w:eastAsia="Times New Roman" w:hAnsi="Times New Roman" w:cs="Times New Roman"/>
                <w:iCs/>
                <w:sz w:val="24"/>
                <w:szCs w:val="24"/>
                <w:lang w:eastAsia="ru-RU"/>
              </w:rPr>
              <w:t xml:space="preserve">- </w:t>
            </w:r>
            <w:r w:rsidRPr="005B0F01">
              <w:rPr>
                <w:rFonts w:ascii="Times New Roman" w:eastAsia="Times New Roman" w:hAnsi="Times New Roman" w:cs="Times New Roman"/>
                <w:iCs/>
                <w:sz w:val="24"/>
                <w:szCs w:val="24"/>
                <w:lang w:eastAsia="ru-RU"/>
              </w:rPr>
              <w:t xml:space="preserve">Контролирует отбор проб для лабораторных исследований при осуществлении ветеринарно-санитарного и </w:t>
            </w:r>
            <w:r w:rsidRPr="005B0F01">
              <w:rPr>
                <w:rFonts w:ascii="Times New Roman" w:eastAsia="Times New Roman" w:hAnsi="Times New Roman" w:cs="Times New Roman"/>
                <w:iCs/>
                <w:sz w:val="24"/>
                <w:szCs w:val="24"/>
                <w:lang w:eastAsia="ru-RU"/>
              </w:rPr>
              <w:lastRenderedPageBreak/>
              <w:t>зоогигиенического состояния помещений ветеринарной деятельности</w:t>
            </w:r>
          </w:p>
          <w:p w14:paraId="4E2010F0" w14:textId="77777777" w:rsidR="005B0F01" w:rsidRPr="005B0F01" w:rsidRDefault="005B0F01" w:rsidP="005B0F01">
            <w:pPr>
              <w:widowControl w:val="0"/>
              <w:spacing w:after="0" w:line="240" w:lineRule="auto"/>
              <w:rPr>
                <w:rFonts w:ascii="Times New Roman" w:hAnsi="Times New Roman" w:cs="Times New Roman"/>
                <w:iCs/>
              </w:rPr>
            </w:pPr>
            <w:r w:rsidRPr="005B0F01">
              <w:rPr>
                <w:rFonts w:ascii="Times New Roman" w:eastAsia="Times New Roman" w:hAnsi="Times New Roman" w:cs="Times New Roman"/>
                <w:iCs/>
                <w:sz w:val="24"/>
                <w:szCs w:val="24"/>
                <w:lang w:eastAsia="ru-RU"/>
              </w:rPr>
              <w:t>- Оформляет результаты ветеринарно-санитарных мероприятий в установленном порядке</w:t>
            </w:r>
          </w:p>
          <w:p w14:paraId="6AE4091C" w14:textId="3F3696C3" w:rsidR="005B0F01" w:rsidRPr="005B0F01" w:rsidRDefault="005B0F01" w:rsidP="005B0F01">
            <w:pPr>
              <w:widowControl w:val="0"/>
              <w:spacing w:after="0" w:line="240" w:lineRule="auto"/>
              <w:rPr>
                <w:rFonts w:ascii="Times New Roman" w:hAnsi="Times New Roman" w:cs="Times New Roman"/>
                <w:iCs/>
              </w:rPr>
            </w:pPr>
            <w:r w:rsidRPr="005B0F01">
              <w:rPr>
                <w:rFonts w:ascii="Times New Roman" w:eastAsia="Times New Roman" w:hAnsi="Times New Roman" w:cs="Times New Roman"/>
                <w:iCs/>
                <w:sz w:val="24"/>
                <w:szCs w:val="24"/>
                <w:lang w:eastAsia="ru-RU"/>
              </w:rPr>
              <w:t xml:space="preserve">-  Готовит рабочие раствор, </w:t>
            </w:r>
            <w:proofErr w:type="spellStart"/>
            <w:r w:rsidRPr="005B0F01">
              <w:rPr>
                <w:rFonts w:ascii="Times New Roman" w:eastAsia="Times New Roman" w:hAnsi="Times New Roman" w:cs="Times New Roman"/>
                <w:iCs/>
                <w:sz w:val="24"/>
                <w:szCs w:val="24"/>
                <w:lang w:eastAsia="ru-RU"/>
              </w:rPr>
              <w:t>дезсредства</w:t>
            </w:r>
            <w:proofErr w:type="spellEnd"/>
            <w:r w:rsidRPr="005B0F01">
              <w:rPr>
                <w:rFonts w:ascii="Times New Roman" w:eastAsia="Times New Roman" w:hAnsi="Times New Roman" w:cs="Times New Roman"/>
                <w:iCs/>
                <w:sz w:val="24"/>
                <w:szCs w:val="24"/>
                <w:lang w:eastAsia="ru-RU"/>
              </w:rPr>
              <w:t xml:space="preserve"> для проведения ветеринарно-санитарных мероприятий согласно инструкциям и наставлениям с соблюдением правил безопасности</w:t>
            </w:r>
          </w:p>
        </w:tc>
        <w:tc>
          <w:tcPr>
            <w:tcW w:w="2896" w:type="dxa"/>
          </w:tcPr>
          <w:p w14:paraId="493E5701" w14:textId="77777777" w:rsidR="005B0F01" w:rsidRPr="005B0F01" w:rsidRDefault="005B0F01" w:rsidP="005B0F01">
            <w:pPr>
              <w:widowControl w:val="0"/>
              <w:spacing w:after="0" w:line="240" w:lineRule="auto"/>
              <w:rPr>
                <w:rFonts w:ascii="Times New Roman" w:eastAsia="Times New Roman" w:hAnsi="Times New Roman" w:cs="Times New Roman"/>
                <w:iCs/>
                <w:sz w:val="24"/>
                <w:szCs w:val="24"/>
                <w:lang w:eastAsia="ru-RU"/>
              </w:rPr>
            </w:pPr>
            <w:r w:rsidRPr="005B0F01">
              <w:rPr>
                <w:rFonts w:ascii="Times New Roman" w:hAnsi="Times New Roman" w:cs="Times New Roman"/>
                <w:iCs/>
                <w:sz w:val="24"/>
                <w:szCs w:val="24"/>
              </w:rPr>
              <w:lastRenderedPageBreak/>
              <w:t>Интерпретация результатов выполнения практических и лабораторных заданий,</w:t>
            </w:r>
          </w:p>
          <w:p w14:paraId="779CA77D" w14:textId="77777777" w:rsidR="005B0F01" w:rsidRPr="005B0F01" w:rsidRDefault="005B0F01" w:rsidP="005B0F01">
            <w:pPr>
              <w:spacing w:after="0" w:line="240" w:lineRule="auto"/>
              <w:rPr>
                <w:rFonts w:ascii="Times New Roman" w:eastAsia="Times New Roman" w:hAnsi="Times New Roman" w:cs="Times New Roman"/>
                <w:iCs/>
                <w:sz w:val="24"/>
                <w:szCs w:val="24"/>
                <w:lang w:eastAsia="ru-RU"/>
              </w:rPr>
            </w:pPr>
            <w:r w:rsidRPr="005B0F01">
              <w:rPr>
                <w:rFonts w:ascii="Times New Roman" w:hAnsi="Times New Roman" w:cs="Times New Roman"/>
                <w:iCs/>
                <w:sz w:val="24"/>
                <w:szCs w:val="24"/>
              </w:rPr>
              <w:t>оценка тестового контроля.</w:t>
            </w:r>
          </w:p>
        </w:tc>
      </w:tr>
      <w:tr w:rsidR="003D2114" w:rsidRPr="005B0F01" w14:paraId="487DD9F0" w14:textId="77777777" w:rsidTr="006160F6">
        <w:trPr>
          <w:trHeight w:val="20"/>
        </w:trPr>
        <w:tc>
          <w:tcPr>
            <w:tcW w:w="1809" w:type="dxa"/>
          </w:tcPr>
          <w:p w14:paraId="4D379053" w14:textId="652D2E2A" w:rsidR="005B0F01" w:rsidRDefault="00A07BA8"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ПК 1.3</w:t>
            </w:r>
            <w:r w:rsidR="008C3188" w:rsidRPr="005B0F01">
              <w:rPr>
                <w:rFonts w:ascii="Times New Roman" w:hAnsi="Times New Roman" w:cs="Times New Roman"/>
                <w:iCs/>
                <w:sz w:val="24"/>
                <w:szCs w:val="24"/>
              </w:rPr>
              <w:t xml:space="preserve"> </w:t>
            </w:r>
          </w:p>
          <w:p w14:paraId="4C3D4C4F" w14:textId="77777777" w:rsidR="005B0F01" w:rsidRDefault="00D06184"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02</w:t>
            </w:r>
          </w:p>
          <w:p w14:paraId="4F1C66BD" w14:textId="77777777" w:rsidR="005B0F01" w:rsidRDefault="00D06184"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w:t>
            </w:r>
            <w:r w:rsidR="00517573" w:rsidRPr="005B0F01">
              <w:rPr>
                <w:rFonts w:ascii="Times New Roman" w:hAnsi="Times New Roman" w:cs="Times New Roman"/>
                <w:iCs/>
                <w:sz w:val="24"/>
                <w:szCs w:val="24"/>
              </w:rPr>
              <w:t>4</w:t>
            </w:r>
            <w:r w:rsidR="005B0F01" w:rsidRPr="005B0F01">
              <w:rPr>
                <w:rFonts w:ascii="Times New Roman" w:hAnsi="Times New Roman" w:cs="Times New Roman"/>
                <w:iCs/>
                <w:sz w:val="24"/>
                <w:szCs w:val="24"/>
              </w:rPr>
              <w:t xml:space="preserve"> </w:t>
            </w:r>
          </w:p>
          <w:p w14:paraId="581358B8" w14:textId="577C1AC9" w:rsidR="005B0F01" w:rsidRDefault="005B0F01"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05</w:t>
            </w:r>
          </w:p>
          <w:p w14:paraId="0F60C603" w14:textId="6AAECA41" w:rsidR="003D2114" w:rsidRPr="005B0F01" w:rsidRDefault="00CC590E"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w:t>
            </w:r>
            <w:r w:rsidR="00D06184" w:rsidRPr="005B0F01">
              <w:rPr>
                <w:rFonts w:ascii="Times New Roman" w:hAnsi="Times New Roman" w:cs="Times New Roman"/>
                <w:iCs/>
                <w:sz w:val="24"/>
                <w:szCs w:val="24"/>
              </w:rPr>
              <w:t xml:space="preserve"> 0</w:t>
            </w:r>
            <w:r w:rsidR="00D549E7" w:rsidRPr="005B0F01">
              <w:rPr>
                <w:rFonts w:ascii="Times New Roman" w:hAnsi="Times New Roman" w:cs="Times New Roman"/>
                <w:iCs/>
                <w:sz w:val="24"/>
                <w:szCs w:val="24"/>
              </w:rPr>
              <w:t>9</w:t>
            </w:r>
            <w:r w:rsidR="00D06184" w:rsidRPr="005B0F01">
              <w:rPr>
                <w:rFonts w:ascii="Times New Roman" w:hAnsi="Times New Roman" w:cs="Times New Roman"/>
                <w:iCs/>
                <w:sz w:val="24"/>
                <w:szCs w:val="24"/>
              </w:rPr>
              <w:t xml:space="preserve"> </w:t>
            </w:r>
          </w:p>
          <w:p w14:paraId="0E991445" w14:textId="0F9E32B6" w:rsidR="003D2114" w:rsidRPr="005B0F01" w:rsidRDefault="003D2114" w:rsidP="005B0F01">
            <w:pPr>
              <w:widowControl w:val="0"/>
              <w:spacing w:after="0" w:line="240" w:lineRule="auto"/>
              <w:rPr>
                <w:rFonts w:ascii="Times New Roman" w:hAnsi="Times New Roman" w:cs="Times New Roman"/>
                <w:iCs/>
                <w:sz w:val="24"/>
                <w:szCs w:val="24"/>
              </w:rPr>
            </w:pPr>
          </w:p>
        </w:tc>
        <w:tc>
          <w:tcPr>
            <w:tcW w:w="5149" w:type="dxa"/>
          </w:tcPr>
          <w:p w14:paraId="21AB50DE" w14:textId="77777777" w:rsidR="003D2114" w:rsidRPr="005B0F01" w:rsidRDefault="00B717E1"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 Проводит</w:t>
            </w:r>
            <w:r w:rsidR="00517573" w:rsidRPr="005B0F01">
              <w:rPr>
                <w:rFonts w:ascii="Times New Roman" w:hAnsi="Times New Roman" w:cs="Times New Roman"/>
                <w:iCs/>
                <w:sz w:val="24"/>
                <w:szCs w:val="24"/>
              </w:rPr>
              <w:t xml:space="preserve"> дезинфекцию </w:t>
            </w:r>
            <w:r w:rsidR="00A07BA8" w:rsidRPr="005B0F01">
              <w:rPr>
                <w:rFonts w:ascii="Times New Roman" w:hAnsi="Times New Roman" w:cs="Times New Roman"/>
                <w:iCs/>
                <w:sz w:val="24"/>
                <w:szCs w:val="24"/>
              </w:rPr>
              <w:t>животноводческих и птицеводческих помещений в соответствии с нормативными документами</w:t>
            </w:r>
          </w:p>
          <w:p w14:paraId="444A1829" w14:textId="77777777" w:rsidR="003D2114" w:rsidRPr="005B0F01" w:rsidRDefault="00517573"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 Организовыва</w:t>
            </w:r>
            <w:r w:rsidR="00B717E1" w:rsidRPr="005B0F01">
              <w:rPr>
                <w:rFonts w:ascii="Times New Roman" w:hAnsi="Times New Roman" w:cs="Times New Roman"/>
                <w:iCs/>
                <w:sz w:val="24"/>
                <w:szCs w:val="24"/>
              </w:rPr>
              <w:t>ет</w:t>
            </w:r>
            <w:r w:rsidR="00A07BA8" w:rsidRPr="005B0F01">
              <w:rPr>
                <w:rFonts w:ascii="Times New Roman" w:hAnsi="Times New Roman" w:cs="Times New Roman"/>
                <w:iCs/>
                <w:sz w:val="24"/>
                <w:szCs w:val="24"/>
              </w:rPr>
              <w:t xml:space="preserve"> работы по п</w:t>
            </w:r>
            <w:r w:rsidR="00A07BA8" w:rsidRPr="005B0F01">
              <w:rPr>
                <w:rFonts w:ascii="Times New Roman" w:eastAsia="Times New Roman" w:hAnsi="Times New Roman" w:cs="Times New Roman"/>
                <w:iCs/>
                <w:sz w:val="24"/>
                <w:szCs w:val="24"/>
                <w:lang w:eastAsia="ru-RU"/>
              </w:rPr>
              <w:t>рименению дезинфекционной аппаратуры, оборудования, техники;</w:t>
            </w:r>
          </w:p>
          <w:p w14:paraId="698DA99E" w14:textId="5C3BE176" w:rsidR="003D2114" w:rsidRPr="005B0F01" w:rsidRDefault="00517573" w:rsidP="005B0F01">
            <w:pPr>
              <w:widowControl w:val="0"/>
              <w:spacing w:after="0" w:line="240" w:lineRule="auto"/>
              <w:rPr>
                <w:rFonts w:ascii="Times New Roman" w:hAnsi="Times New Roman" w:cs="Times New Roman"/>
                <w:iCs/>
                <w:sz w:val="24"/>
                <w:szCs w:val="24"/>
              </w:rPr>
            </w:pPr>
            <w:r w:rsidRPr="005B0F01">
              <w:rPr>
                <w:rFonts w:ascii="Times New Roman" w:eastAsia="Times New Roman" w:hAnsi="Times New Roman" w:cs="Times New Roman"/>
                <w:iCs/>
                <w:sz w:val="24"/>
                <w:szCs w:val="24"/>
                <w:lang w:eastAsia="ru-RU"/>
              </w:rPr>
              <w:t>-</w:t>
            </w:r>
            <w:r w:rsidR="005B0F01">
              <w:rPr>
                <w:rFonts w:ascii="Times New Roman" w:eastAsia="Times New Roman" w:hAnsi="Times New Roman" w:cs="Times New Roman"/>
                <w:iCs/>
                <w:sz w:val="24"/>
                <w:szCs w:val="24"/>
                <w:lang w:eastAsia="ru-RU"/>
              </w:rPr>
              <w:t xml:space="preserve"> </w:t>
            </w:r>
            <w:r w:rsidRPr="005B0F01">
              <w:rPr>
                <w:rFonts w:ascii="Times New Roman" w:eastAsia="Times New Roman" w:hAnsi="Times New Roman" w:cs="Times New Roman"/>
                <w:iCs/>
                <w:sz w:val="24"/>
                <w:szCs w:val="24"/>
                <w:lang w:eastAsia="ru-RU"/>
              </w:rPr>
              <w:t>Определя</w:t>
            </w:r>
            <w:r w:rsidR="00B717E1" w:rsidRPr="005B0F01">
              <w:rPr>
                <w:rFonts w:ascii="Times New Roman" w:eastAsia="Times New Roman" w:hAnsi="Times New Roman" w:cs="Times New Roman"/>
                <w:iCs/>
                <w:sz w:val="24"/>
                <w:szCs w:val="24"/>
                <w:lang w:eastAsia="ru-RU"/>
              </w:rPr>
              <w:t>ет</w:t>
            </w:r>
            <w:r w:rsidRPr="005B0F01">
              <w:rPr>
                <w:rFonts w:ascii="Times New Roman" w:eastAsia="Times New Roman" w:hAnsi="Times New Roman" w:cs="Times New Roman"/>
                <w:iCs/>
                <w:sz w:val="24"/>
                <w:szCs w:val="24"/>
                <w:lang w:eastAsia="ru-RU"/>
              </w:rPr>
              <w:t xml:space="preserve"> потребность</w:t>
            </w:r>
            <w:r w:rsidR="00A07BA8" w:rsidRPr="005B0F01">
              <w:rPr>
                <w:rFonts w:ascii="Times New Roman" w:eastAsia="Times New Roman" w:hAnsi="Times New Roman" w:cs="Times New Roman"/>
                <w:iCs/>
                <w:sz w:val="24"/>
                <w:szCs w:val="24"/>
                <w:lang w:eastAsia="ru-RU"/>
              </w:rPr>
              <w:t xml:space="preserve"> в дезинфицирующих средствах, приготовление рабочих растворов дезин</w:t>
            </w:r>
            <w:r w:rsidR="00B717E1" w:rsidRPr="005B0F01">
              <w:rPr>
                <w:rFonts w:ascii="Times New Roman" w:eastAsia="Times New Roman" w:hAnsi="Times New Roman" w:cs="Times New Roman"/>
                <w:iCs/>
                <w:sz w:val="24"/>
                <w:szCs w:val="24"/>
                <w:lang w:eastAsia="ru-RU"/>
              </w:rPr>
              <w:t xml:space="preserve">фицирующих средств и </w:t>
            </w:r>
            <w:proofErr w:type="spellStart"/>
            <w:r w:rsidR="00B717E1" w:rsidRPr="005B0F01">
              <w:rPr>
                <w:rFonts w:ascii="Times New Roman" w:eastAsia="Times New Roman" w:hAnsi="Times New Roman" w:cs="Times New Roman"/>
                <w:iCs/>
                <w:sz w:val="24"/>
                <w:szCs w:val="24"/>
                <w:lang w:eastAsia="ru-RU"/>
              </w:rPr>
              <w:t>составляет</w:t>
            </w:r>
            <w:r w:rsidRPr="005B0F01">
              <w:rPr>
                <w:rFonts w:ascii="Times New Roman" w:eastAsia="Times New Roman" w:hAnsi="Times New Roman" w:cs="Times New Roman"/>
                <w:iCs/>
                <w:sz w:val="24"/>
                <w:szCs w:val="24"/>
                <w:lang w:eastAsia="ru-RU"/>
              </w:rPr>
              <w:t>акт</w:t>
            </w:r>
            <w:proofErr w:type="spellEnd"/>
            <w:r w:rsidR="00A07BA8" w:rsidRPr="005B0F01">
              <w:rPr>
                <w:rFonts w:ascii="Times New Roman" w:eastAsia="Times New Roman" w:hAnsi="Times New Roman" w:cs="Times New Roman"/>
                <w:iCs/>
                <w:sz w:val="24"/>
                <w:szCs w:val="24"/>
                <w:lang w:eastAsia="ru-RU"/>
              </w:rPr>
              <w:t xml:space="preserve"> на дезинфекцию».</w:t>
            </w:r>
          </w:p>
        </w:tc>
        <w:tc>
          <w:tcPr>
            <w:tcW w:w="2896" w:type="dxa"/>
          </w:tcPr>
          <w:p w14:paraId="7AB11299" w14:textId="77777777" w:rsidR="00CC590E" w:rsidRPr="005B0F01" w:rsidRDefault="00CC590E"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оценка решения ситуационных задач, оценка тестового контроля.</w:t>
            </w:r>
          </w:p>
          <w:p w14:paraId="76236F9D" w14:textId="77777777" w:rsidR="003D2114" w:rsidRPr="005B0F01" w:rsidRDefault="00CC590E" w:rsidP="005B0F01">
            <w:pPr>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Интерпретация результатов выполнения практических и лабораторных заданий</w:t>
            </w:r>
          </w:p>
        </w:tc>
      </w:tr>
      <w:tr w:rsidR="003D2114" w:rsidRPr="005B0F01" w14:paraId="583E4413" w14:textId="77777777" w:rsidTr="006160F6">
        <w:trPr>
          <w:trHeight w:val="20"/>
        </w:trPr>
        <w:tc>
          <w:tcPr>
            <w:tcW w:w="1809" w:type="dxa"/>
          </w:tcPr>
          <w:p w14:paraId="7BE66A0D" w14:textId="77777777" w:rsidR="005B0F01" w:rsidRDefault="00A07BA8"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ПК 1.4</w:t>
            </w:r>
            <w:r w:rsidR="00D06184" w:rsidRPr="005B0F01">
              <w:rPr>
                <w:rFonts w:ascii="Times New Roman" w:hAnsi="Times New Roman" w:cs="Times New Roman"/>
                <w:iCs/>
                <w:sz w:val="24"/>
                <w:szCs w:val="24"/>
              </w:rPr>
              <w:t xml:space="preserve"> </w:t>
            </w:r>
          </w:p>
          <w:p w14:paraId="0A20CC5E" w14:textId="77777777" w:rsidR="005B0F01" w:rsidRDefault="00517573"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w:t>
            </w:r>
            <w:r w:rsidR="00D06184" w:rsidRPr="005B0F01">
              <w:rPr>
                <w:rFonts w:ascii="Times New Roman" w:hAnsi="Times New Roman" w:cs="Times New Roman"/>
                <w:iCs/>
                <w:sz w:val="24"/>
                <w:szCs w:val="24"/>
              </w:rPr>
              <w:t xml:space="preserve"> 01</w:t>
            </w:r>
          </w:p>
          <w:p w14:paraId="43A66CA3" w14:textId="274CD73D" w:rsidR="005B0F01" w:rsidRDefault="005B0F01"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05</w:t>
            </w:r>
          </w:p>
          <w:p w14:paraId="76302813" w14:textId="344C8C7E" w:rsidR="003D2114" w:rsidRPr="005B0F01" w:rsidRDefault="00D06184"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w:t>
            </w:r>
            <w:r w:rsidR="00517573" w:rsidRPr="005B0F01">
              <w:rPr>
                <w:rFonts w:ascii="Times New Roman" w:hAnsi="Times New Roman" w:cs="Times New Roman"/>
                <w:iCs/>
                <w:sz w:val="24"/>
                <w:szCs w:val="24"/>
              </w:rPr>
              <w:t>9</w:t>
            </w:r>
          </w:p>
        </w:tc>
        <w:tc>
          <w:tcPr>
            <w:tcW w:w="5149" w:type="dxa"/>
          </w:tcPr>
          <w:p w14:paraId="307E4FDF" w14:textId="77777777" w:rsidR="003D2114" w:rsidRPr="005B0F01" w:rsidRDefault="00A07BA8"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-В</w:t>
            </w:r>
            <w:r w:rsidR="00CC590E" w:rsidRPr="005B0F01">
              <w:rPr>
                <w:rFonts w:ascii="Times New Roman" w:hAnsi="Times New Roman" w:cs="Times New Roman"/>
                <w:iCs/>
                <w:sz w:val="24"/>
                <w:szCs w:val="24"/>
              </w:rPr>
              <w:t>ыполн</w:t>
            </w:r>
            <w:r w:rsidR="00B717E1" w:rsidRPr="005B0F01">
              <w:rPr>
                <w:rFonts w:ascii="Times New Roman" w:hAnsi="Times New Roman" w:cs="Times New Roman"/>
                <w:iCs/>
                <w:sz w:val="24"/>
                <w:szCs w:val="24"/>
              </w:rPr>
              <w:t>яет</w:t>
            </w:r>
            <w:r w:rsidR="00CC590E" w:rsidRPr="005B0F01">
              <w:rPr>
                <w:rFonts w:ascii="Times New Roman" w:hAnsi="Times New Roman" w:cs="Times New Roman"/>
                <w:iCs/>
                <w:sz w:val="24"/>
                <w:szCs w:val="24"/>
              </w:rPr>
              <w:t xml:space="preserve"> стерилизацию</w:t>
            </w:r>
            <w:r w:rsidRPr="005B0F01">
              <w:rPr>
                <w:rFonts w:ascii="Times New Roman" w:hAnsi="Times New Roman" w:cs="Times New Roman"/>
                <w:iCs/>
                <w:sz w:val="24"/>
                <w:szCs w:val="24"/>
              </w:rPr>
              <w:t xml:space="preserve"> инструментов в соответствии с нормативными документами.         </w:t>
            </w:r>
          </w:p>
          <w:p w14:paraId="78CAF84C" w14:textId="31DD9F7A" w:rsidR="003D2114" w:rsidRPr="005B0F01" w:rsidRDefault="00CC590E"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w:t>
            </w:r>
            <w:r w:rsidR="005B0F01">
              <w:rPr>
                <w:rFonts w:ascii="Times New Roman" w:hAnsi="Times New Roman" w:cs="Times New Roman"/>
                <w:iCs/>
                <w:sz w:val="24"/>
                <w:szCs w:val="24"/>
              </w:rPr>
              <w:t xml:space="preserve"> </w:t>
            </w:r>
            <w:r w:rsidRPr="005B0F01">
              <w:rPr>
                <w:rFonts w:ascii="Times New Roman" w:hAnsi="Times New Roman" w:cs="Times New Roman"/>
                <w:iCs/>
                <w:sz w:val="24"/>
                <w:szCs w:val="24"/>
              </w:rPr>
              <w:t>Организовыва</w:t>
            </w:r>
            <w:r w:rsidR="00B717E1" w:rsidRPr="005B0F01">
              <w:rPr>
                <w:rFonts w:ascii="Times New Roman" w:hAnsi="Times New Roman" w:cs="Times New Roman"/>
                <w:iCs/>
                <w:sz w:val="24"/>
                <w:szCs w:val="24"/>
              </w:rPr>
              <w:t>ет</w:t>
            </w:r>
            <w:r w:rsidR="00A07BA8" w:rsidRPr="005B0F01">
              <w:rPr>
                <w:rFonts w:ascii="Times New Roman" w:hAnsi="Times New Roman" w:cs="Times New Roman"/>
                <w:iCs/>
                <w:sz w:val="24"/>
                <w:szCs w:val="24"/>
              </w:rPr>
              <w:t xml:space="preserve"> работы п</w:t>
            </w:r>
            <w:r w:rsidR="00A07BA8" w:rsidRPr="005B0F01">
              <w:rPr>
                <w:rFonts w:ascii="Times New Roman" w:eastAsia="Times New Roman" w:hAnsi="Times New Roman" w:cs="Times New Roman"/>
                <w:iCs/>
                <w:sz w:val="24"/>
                <w:szCs w:val="24"/>
                <w:lang w:eastAsia="ru-RU"/>
              </w:rPr>
              <w:t xml:space="preserve">роведения стерилизации перевязочного материала, хирургического белья в автоклаве, утюжка, кипячение.     </w:t>
            </w:r>
          </w:p>
          <w:p w14:paraId="1DA47718" w14:textId="5EABCFC3" w:rsidR="003D2114" w:rsidRPr="005B0F01" w:rsidRDefault="00B717E1" w:rsidP="005B0F01">
            <w:pPr>
              <w:widowControl w:val="0"/>
              <w:spacing w:after="0" w:line="240" w:lineRule="auto"/>
              <w:rPr>
                <w:rFonts w:ascii="Times New Roman" w:hAnsi="Times New Roman" w:cs="Times New Roman"/>
                <w:iCs/>
                <w:sz w:val="24"/>
                <w:szCs w:val="24"/>
              </w:rPr>
            </w:pPr>
            <w:r w:rsidRPr="005B0F01">
              <w:rPr>
                <w:rFonts w:ascii="Times New Roman" w:eastAsia="Times New Roman" w:hAnsi="Times New Roman" w:cs="Times New Roman"/>
                <w:iCs/>
                <w:sz w:val="24"/>
                <w:szCs w:val="24"/>
                <w:lang w:eastAsia="ru-RU"/>
              </w:rPr>
              <w:t>-</w:t>
            </w:r>
            <w:r w:rsidR="005B0F01">
              <w:rPr>
                <w:rFonts w:ascii="Times New Roman" w:eastAsia="Times New Roman" w:hAnsi="Times New Roman" w:cs="Times New Roman"/>
                <w:iCs/>
                <w:sz w:val="24"/>
                <w:szCs w:val="24"/>
                <w:lang w:eastAsia="ru-RU"/>
              </w:rPr>
              <w:t xml:space="preserve"> </w:t>
            </w:r>
            <w:r w:rsidRPr="005B0F01">
              <w:rPr>
                <w:rFonts w:ascii="Times New Roman" w:eastAsia="Times New Roman" w:hAnsi="Times New Roman" w:cs="Times New Roman"/>
                <w:iCs/>
                <w:sz w:val="24"/>
                <w:szCs w:val="24"/>
                <w:lang w:eastAsia="ru-RU"/>
              </w:rPr>
              <w:t>Выполняет</w:t>
            </w:r>
            <w:r w:rsidR="00CC590E" w:rsidRPr="005B0F01">
              <w:rPr>
                <w:rFonts w:ascii="Times New Roman" w:eastAsia="Times New Roman" w:hAnsi="Times New Roman" w:cs="Times New Roman"/>
                <w:iCs/>
                <w:sz w:val="24"/>
                <w:szCs w:val="24"/>
                <w:lang w:eastAsia="ru-RU"/>
              </w:rPr>
              <w:t xml:space="preserve"> стерилизацию</w:t>
            </w:r>
            <w:r w:rsidR="00A07BA8" w:rsidRPr="005B0F01">
              <w:rPr>
                <w:rFonts w:ascii="Times New Roman" w:eastAsia="Times New Roman" w:hAnsi="Times New Roman" w:cs="Times New Roman"/>
                <w:iCs/>
                <w:sz w:val="24"/>
                <w:szCs w:val="24"/>
                <w:lang w:eastAsia="ru-RU"/>
              </w:rPr>
              <w:t xml:space="preserve"> шовного материала </w:t>
            </w:r>
          </w:p>
        </w:tc>
        <w:tc>
          <w:tcPr>
            <w:tcW w:w="2896" w:type="dxa"/>
          </w:tcPr>
          <w:p w14:paraId="49799462" w14:textId="77777777" w:rsidR="003D2114" w:rsidRPr="005B0F01" w:rsidRDefault="00CC590E"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Интерпретация результатов выполнения практических и лабораторных заданий</w:t>
            </w:r>
          </w:p>
        </w:tc>
      </w:tr>
      <w:tr w:rsidR="003D2114" w:rsidRPr="005B0F01" w14:paraId="7BCDD728" w14:textId="77777777" w:rsidTr="006160F6">
        <w:trPr>
          <w:trHeight w:val="20"/>
        </w:trPr>
        <w:tc>
          <w:tcPr>
            <w:tcW w:w="1809" w:type="dxa"/>
          </w:tcPr>
          <w:p w14:paraId="4D59695E" w14:textId="77777777" w:rsidR="005B0F01" w:rsidRDefault="00842BC2"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ПК</w:t>
            </w:r>
            <w:r w:rsidR="00A07BA8" w:rsidRPr="005B0F01">
              <w:rPr>
                <w:rFonts w:ascii="Times New Roman" w:hAnsi="Times New Roman" w:cs="Times New Roman"/>
                <w:iCs/>
                <w:sz w:val="24"/>
                <w:szCs w:val="24"/>
              </w:rPr>
              <w:t>1.5</w:t>
            </w:r>
          </w:p>
          <w:p w14:paraId="64BF354C" w14:textId="77777777" w:rsidR="005B0F01" w:rsidRDefault="00D06184"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05</w:t>
            </w:r>
          </w:p>
          <w:p w14:paraId="1A0627F5" w14:textId="77777777" w:rsidR="005B0F01" w:rsidRDefault="00D06184"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07</w:t>
            </w:r>
          </w:p>
          <w:p w14:paraId="41D91344" w14:textId="6822F6AD" w:rsidR="003D2114" w:rsidRPr="005B0F01" w:rsidRDefault="00D06184"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ОК 0</w:t>
            </w:r>
            <w:r w:rsidR="00842BC2" w:rsidRPr="005B0F01">
              <w:rPr>
                <w:rFonts w:ascii="Times New Roman" w:hAnsi="Times New Roman" w:cs="Times New Roman"/>
                <w:iCs/>
                <w:sz w:val="24"/>
                <w:szCs w:val="24"/>
              </w:rPr>
              <w:t>9</w:t>
            </w:r>
          </w:p>
        </w:tc>
        <w:tc>
          <w:tcPr>
            <w:tcW w:w="5149" w:type="dxa"/>
          </w:tcPr>
          <w:p w14:paraId="3FC4DD76" w14:textId="77777777" w:rsidR="003D2114" w:rsidRPr="005B0F01" w:rsidRDefault="00B717E1"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 Контролирует</w:t>
            </w:r>
            <w:r w:rsidR="008B14B0" w:rsidRPr="005B0F01">
              <w:rPr>
                <w:rFonts w:ascii="Times New Roman" w:hAnsi="Times New Roman" w:cs="Times New Roman"/>
                <w:iCs/>
                <w:sz w:val="24"/>
                <w:szCs w:val="24"/>
              </w:rPr>
              <w:t xml:space="preserve"> </w:t>
            </w:r>
            <w:proofErr w:type="spellStart"/>
            <w:r w:rsidR="00CC590E" w:rsidRPr="005B0F01">
              <w:rPr>
                <w:rFonts w:ascii="Times New Roman" w:hAnsi="Times New Roman" w:cs="Times New Roman"/>
                <w:iCs/>
                <w:sz w:val="24"/>
                <w:szCs w:val="24"/>
              </w:rPr>
              <w:t>предубойный</w:t>
            </w:r>
            <w:proofErr w:type="spellEnd"/>
            <w:r w:rsidR="00CC590E" w:rsidRPr="005B0F01">
              <w:rPr>
                <w:rFonts w:ascii="Times New Roman" w:hAnsi="Times New Roman" w:cs="Times New Roman"/>
                <w:iCs/>
                <w:sz w:val="24"/>
                <w:szCs w:val="24"/>
              </w:rPr>
              <w:t xml:space="preserve"> и послеубойный ветеринарно-санитарный осмотр</w:t>
            </w:r>
            <w:r w:rsidR="00A07BA8" w:rsidRPr="005B0F01">
              <w:rPr>
                <w:rFonts w:ascii="Times New Roman" w:hAnsi="Times New Roman" w:cs="Times New Roman"/>
                <w:iCs/>
                <w:sz w:val="24"/>
                <w:szCs w:val="24"/>
              </w:rPr>
              <w:t xml:space="preserve"> туш и органов животных и интерпретация результатов;</w:t>
            </w:r>
          </w:p>
          <w:p w14:paraId="7E70D5D3" w14:textId="004E4515" w:rsidR="003D2114" w:rsidRPr="005B0F01" w:rsidRDefault="00B717E1"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w:t>
            </w:r>
            <w:r w:rsidR="005B0F01">
              <w:rPr>
                <w:rFonts w:ascii="Times New Roman" w:hAnsi="Times New Roman" w:cs="Times New Roman"/>
                <w:iCs/>
                <w:sz w:val="24"/>
                <w:szCs w:val="24"/>
              </w:rPr>
              <w:t xml:space="preserve"> </w:t>
            </w:r>
            <w:r w:rsidRPr="005B0F01">
              <w:rPr>
                <w:rFonts w:ascii="Times New Roman" w:hAnsi="Times New Roman" w:cs="Times New Roman"/>
                <w:iCs/>
                <w:sz w:val="24"/>
                <w:szCs w:val="24"/>
              </w:rPr>
              <w:t>Контролирует</w:t>
            </w:r>
            <w:r w:rsidR="00A07BA8" w:rsidRPr="005B0F01">
              <w:rPr>
                <w:rFonts w:ascii="Times New Roman" w:hAnsi="Times New Roman" w:cs="Times New Roman"/>
                <w:iCs/>
                <w:sz w:val="24"/>
                <w:szCs w:val="24"/>
              </w:rPr>
              <w:t xml:space="preserve"> проведения ветеринарного осмотра животных и птиц перед отправкой на убой в соответствии с ветеринарно-санитарными правилами </w:t>
            </w:r>
            <w:proofErr w:type="spellStart"/>
            <w:r w:rsidR="00A07BA8" w:rsidRPr="005B0F01">
              <w:rPr>
                <w:rFonts w:ascii="Times New Roman" w:hAnsi="Times New Roman" w:cs="Times New Roman"/>
                <w:iCs/>
                <w:sz w:val="24"/>
                <w:szCs w:val="24"/>
              </w:rPr>
              <w:t>предубойного</w:t>
            </w:r>
            <w:proofErr w:type="spellEnd"/>
            <w:r w:rsidR="00A07BA8" w:rsidRPr="005B0F01">
              <w:rPr>
                <w:rFonts w:ascii="Times New Roman" w:hAnsi="Times New Roman" w:cs="Times New Roman"/>
                <w:iCs/>
                <w:sz w:val="24"/>
                <w:szCs w:val="24"/>
              </w:rPr>
              <w:t xml:space="preserve"> осмотра животных и птиц.  </w:t>
            </w:r>
          </w:p>
        </w:tc>
        <w:tc>
          <w:tcPr>
            <w:tcW w:w="2896" w:type="dxa"/>
          </w:tcPr>
          <w:p w14:paraId="49C7F750" w14:textId="77777777" w:rsidR="00CC590E" w:rsidRPr="005B0F01" w:rsidRDefault="00CC590E" w:rsidP="005B0F01">
            <w:pPr>
              <w:widowControl w:val="0"/>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Интерпретация результатов выполнения практических и лабораторных заданий</w:t>
            </w:r>
          </w:p>
          <w:p w14:paraId="1767950D" w14:textId="77777777" w:rsidR="003D2114" w:rsidRPr="005B0F01" w:rsidRDefault="00CC590E" w:rsidP="005B0F01">
            <w:pPr>
              <w:spacing w:after="0" w:line="240" w:lineRule="auto"/>
              <w:rPr>
                <w:rFonts w:ascii="Times New Roman" w:hAnsi="Times New Roman" w:cs="Times New Roman"/>
                <w:iCs/>
                <w:sz w:val="24"/>
                <w:szCs w:val="24"/>
              </w:rPr>
            </w:pPr>
            <w:r w:rsidRPr="005B0F01">
              <w:rPr>
                <w:rFonts w:ascii="Times New Roman" w:hAnsi="Times New Roman" w:cs="Times New Roman"/>
                <w:iCs/>
                <w:sz w:val="24"/>
                <w:szCs w:val="24"/>
              </w:rPr>
              <w:t>Контрольные работы, зачеты</w:t>
            </w:r>
          </w:p>
        </w:tc>
      </w:tr>
    </w:tbl>
    <w:p w14:paraId="033B651F" w14:textId="77777777" w:rsidR="003D2114" w:rsidRDefault="003D2114">
      <w:pPr>
        <w:spacing w:after="0" w:line="240" w:lineRule="auto"/>
        <w:rPr>
          <w:rFonts w:ascii="Times New Roman" w:eastAsia="Times New Roman" w:hAnsi="Times New Roman" w:cs="Times New Roman"/>
          <w:sz w:val="28"/>
          <w:szCs w:val="28"/>
          <w:lang w:eastAsia="ru-RU"/>
        </w:rPr>
      </w:pPr>
    </w:p>
    <w:p w14:paraId="63E807FB" w14:textId="77777777" w:rsidR="006160F6" w:rsidRDefault="006160F6">
      <w:pPr>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16A5F929" w14:textId="5826CF35" w:rsidR="00663B0B" w:rsidRPr="006160F6" w:rsidRDefault="00663B0B" w:rsidP="00B8423D">
      <w:pPr>
        <w:spacing w:after="0"/>
        <w:jc w:val="right"/>
        <w:outlineLvl w:val="1"/>
        <w:rPr>
          <w:rFonts w:ascii="Times New Roman" w:eastAsia="Times New Roman" w:hAnsi="Times New Roman" w:cs="Times New Roman"/>
          <w:b/>
          <w:bCs/>
          <w:sz w:val="24"/>
          <w:szCs w:val="24"/>
          <w:lang w:eastAsia="ru-RU"/>
        </w:rPr>
      </w:pPr>
      <w:bookmarkStart w:id="96" w:name="_Toc237984461"/>
      <w:r w:rsidRPr="006160F6">
        <w:rPr>
          <w:rFonts w:ascii="Times New Roman" w:eastAsia="Times New Roman" w:hAnsi="Times New Roman" w:cs="Times New Roman"/>
          <w:b/>
          <w:bCs/>
          <w:sz w:val="24"/>
          <w:szCs w:val="24"/>
          <w:lang w:eastAsia="ru-RU"/>
        </w:rPr>
        <w:lastRenderedPageBreak/>
        <w:t>Приложение 1.2</w:t>
      </w:r>
      <w:bookmarkEnd w:id="96"/>
    </w:p>
    <w:p w14:paraId="78544B7E" w14:textId="77777777" w:rsidR="00663B0B" w:rsidRPr="006160F6" w:rsidRDefault="00663B0B" w:rsidP="00B8423D">
      <w:pPr>
        <w:spacing w:after="0"/>
        <w:jc w:val="right"/>
        <w:rPr>
          <w:rFonts w:ascii="Times New Roman" w:eastAsia="Times New Roman" w:hAnsi="Times New Roman" w:cs="Times New Roman"/>
          <w:b/>
          <w:i/>
          <w:sz w:val="24"/>
          <w:szCs w:val="24"/>
          <w:lang w:eastAsia="ru-RU"/>
        </w:rPr>
      </w:pPr>
      <w:r w:rsidRPr="006160F6">
        <w:rPr>
          <w:rFonts w:ascii="Times New Roman" w:eastAsia="Times New Roman" w:hAnsi="Times New Roman" w:cs="Times New Roman"/>
          <w:b/>
          <w:bCs/>
          <w:sz w:val="24"/>
          <w:szCs w:val="24"/>
          <w:lang w:eastAsia="ru-RU"/>
        </w:rPr>
        <w:t xml:space="preserve">к ПОП </w:t>
      </w:r>
      <w:r w:rsidR="009F016B" w:rsidRPr="006160F6">
        <w:rPr>
          <w:rFonts w:ascii="Times New Roman" w:eastAsia="Times New Roman" w:hAnsi="Times New Roman" w:cs="Times New Roman"/>
          <w:b/>
          <w:bCs/>
          <w:sz w:val="24"/>
          <w:szCs w:val="24"/>
          <w:lang w:eastAsia="ru-RU"/>
        </w:rPr>
        <w:t xml:space="preserve">по </w:t>
      </w:r>
      <w:r w:rsidRPr="006160F6">
        <w:rPr>
          <w:rFonts w:ascii="Times New Roman" w:eastAsia="Times New Roman" w:hAnsi="Times New Roman" w:cs="Times New Roman"/>
          <w:b/>
          <w:sz w:val="24"/>
          <w:szCs w:val="24"/>
          <w:lang w:eastAsia="ru-RU"/>
        </w:rPr>
        <w:t>специальности</w:t>
      </w:r>
    </w:p>
    <w:p w14:paraId="54E12A6A" w14:textId="77A4228C" w:rsidR="00663B0B" w:rsidRPr="006160F6" w:rsidRDefault="00663B0B" w:rsidP="00B8423D">
      <w:pPr>
        <w:spacing w:after="0"/>
        <w:jc w:val="right"/>
        <w:rPr>
          <w:rFonts w:ascii="Times New Roman" w:eastAsia="Calibri" w:hAnsi="Times New Roman" w:cs="Times New Roman"/>
          <w:b/>
          <w:sz w:val="24"/>
          <w:szCs w:val="24"/>
        </w:rPr>
      </w:pPr>
      <w:r w:rsidRPr="006160F6">
        <w:rPr>
          <w:rFonts w:ascii="Times New Roman" w:eastAsia="Calibri" w:hAnsi="Times New Roman" w:cs="Times New Roman"/>
          <w:b/>
          <w:sz w:val="24"/>
          <w:szCs w:val="24"/>
        </w:rPr>
        <w:t>36.02.01 Ветеринария</w:t>
      </w:r>
    </w:p>
    <w:p w14:paraId="5D251845" w14:textId="77777777" w:rsidR="00663B0B" w:rsidRPr="00097C63" w:rsidRDefault="00663B0B" w:rsidP="00663B0B">
      <w:pPr>
        <w:rPr>
          <w:rFonts w:ascii="Calibri" w:eastAsia="Calibri" w:hAnsi="Calibri" w:cs="Times New Roman"/>
        </w:rPr>
      </w:pPr>
    </w:p>
    <w:p w14:paraId="73210141" w14:textId="77777777" w:rsidR="00663B0B" w:rsidRPr="00097C63" w:rsidRDefault="00663B0B" w:rsidP="00663B0B">
      <w:pPr>
        <w:jc w:val="center"/>
        <w:rPr>
          <w:rFonts w:ascii="Times New Roman" w:eastAsia="Calibri" w:hAnsi="Times New Roman" w:cs="Times New Roman"/>
          <w:b/>
          <w:i/>
          <w:sz w:val="24"/>
          <w:szCs w:val="24"/>
        </w:rPr>
      </w:pPr>
    </w:p>
    <w:p w14:paraId="543A13EC" w14:textId="77777777" w:rsidR="00663B0B" w:rsidRPr="00097C63" w:rsidRDefault="00663B0B" w:rsidP="00663B0B">
      <w:pPr>
        <w:jc w:val="center"/>
        <w:rPr>
          <w:rFonts w:ascii="Times New Roman" w:eastAsia="Calibri" w:hAnsi="Times New Roman" w:cs="Times New Roman"/>
          <w:b/>
          <w:i/>
          <w:sz w:val="24"/>
          <w:szCs w:val="24"/>
        </w:rPr>
      </w:pPr>
    </w:p>
    <w:p w14:paraId="531B2192" w14:textId="77777777" w:rsidR="00663B0B" w:rsidRPr="00097C63" w:rsidRDefault="00663B0B" w:rsidP="00663B0B">
      <w:pPr>
        <w:jc w:val="center"/>
        <w:rPr>
          <w:rFonts w:ascii="Times New Roman" w:eastAsia="Calibri" w:hAnsi="Times New Roman" w:cs="Times New Roman"/>
          <w:b/>
          <w:i/>
          <w:sz w:val="24"/>
          <w:szCs w:val="24"/>
        </w:rPr>
      </w:pPr>
    </w:p>
    <w:p w14:paraId="52E3B9E6" w14:textId="77777777" w:rsidR="00663B0B" w:rsidRPr="00097C63" w:rsidRDefault="00663B0B" w:rsidP="00663B0B">
      <w:pPr>
        <w:jc w:val="center"/>
        <w:rPr>
          <w:rFonts w:ascii="Times New Roman" w:eastAsia="Calibri" w:hAnsi="Times New Roman" w:cs="Times New Roman"/>
          <w:b/>
          <w:i/>
          <w:sz w:val="24"/>
          <w:szCs w:val="24"/>
        </w:rPr>
      </w:pPr>
    </w:p>
    <w:p w14:paraId="055FA0EC" w14:textId="77777777" w:rsidR="00663B0B" w:rsidRPr="00097C63" w:rsidRDefault="00663B0B" w:rsidP="00663B0B">
      <w:pPr>
        <w:jc w:val="center"/>
        <w:rPr>
          <w:rFonts w:ascii="Times New Roman" w:eastAsia="Calibri" w:hAnsi="Times New Roman" w:cs="Times New Roman"/>
          <w:b/>
          <w:i/>
          <w:sz w:val="24"/>
          <w:szCs w:val="24"/>
        </w:rPr>
      </w:pPr>
    </w:p>
    <w:p w14:paraId="40AD3495" w14:textId="77777777" w:rsidR="00663B0B" w:rsidRPr="00097C63" w:rsidRDefault="00663B0B" w:rsidP="00663B0B">
      <w:pPr>
        <w:jc w:val="center"/>
        <w:rPr>
          <w:rFonts w:ascii="Times New Roman" w:eastAsia="Calibri" w:hAnsi="Times New Roman" w:cs="Times New Roman"/>
          <w:b/>
          <w:i/>
          <w:sz w:val="24"/>
          <w:szCs w:val="24"/>
        </w:rPr>
      </w:pPr>
    </w:p>
    <w:p w14:paraId="4FC71078" w14:textId="77777777" w:rsidR="00663B0B" w:rsidRPr="00097C63" w:rsidRDefault="00663B0B" w:rsidP="00663B0B">
      <w:pPr>
        <w:jc w:val="center"/>
        <w:rPr>
          <w:rFonts w:ascii="Times New Roman" w:eastAsia="Calibri" w:hAnsi="Times New Roman" w:cs="Times New Roman"/>
          <w:b/>
          <w:sz w:val="24"/>
          <w:szCs w:val="24"/>
        </w:rPr>
      </w:pPr>
      <w:r w:rsidRPr="00097C63">
        <w:rPr>
          <w:rFonts w:ascii="Times New Roman" w:eastAsia="Calibri" w:hAnsi="Times New Roman" w:cs="Times New Roman"/>
          <w:b/>
          <w:color w:val="000000"/>
          <w:sz w:val="24"/>
          <w:szCs w:val="24"/>
        </w:rPr>
        <w:t>ПРИМЕРНАЯ РАБОЧАЯ ПРОГРАММА</w:t>
      </w:r>
      <w:r w:rsidRPr="00097C63">
        <w:rPr>
          <w:rFonts w:ascii="Times New Roman" w:eastAsia="Calibri" w:hAnsi="Times New Roman" w:cs="Times New Roman"/>
          <w:b/>
          <w:sz w:val="24"/>
          <w:szCs w:val="24"/>
        </w:rPr>
        <w:t xml:space="preserve"> ПРОФЕССИОНАЛЬНОГО МОДУЛЯ</w:t>
      </w:r>
    </w:p>
    <w:p w14:paraId="22CFAB5B" w14:textId="71779B86" w:rsidR="00663B0B" w:rsidRPr="00097C63" w:rsidRDefault="00663B0B" w:rsidP="00F23408">
      <w:pPr>
        <w:pStyle w:val="1"/>
        <w:rPr>
          <w:rFonts w:eastAsia="Calibri"/>
        </w:rPr>
      </w:pPr>
      <w:bookmarkStart w:id="97" w:name="_Toc237984462"/>
      <w:r w:rsidRPr="00097C63">
        <w:rPr>
          <w:rFonts w:eastAsia="Times New Roman"/>
          <w:sz w:val="28"/>
          <w:lang w:eastAsia="ru-RU"/>
        </w:rPr>
        <w:t>«</w:t>
      </w:r>
      <w:r w:rsidRPr="00097C63">
        <w:rPr>
          <w:rFonts w:eastAsia="Calibri"/>
        </w:rPr>
        <w:t>ПМн.02 ОРГАНИЗАЦИЯ И ПРОВЕДЕНИЕ ПРОФИЛАКТИЧЕСКИХ, ДИАГНОСТИЧЕСКИХ И ЛЕЧЕБНЫХ МЕРОПРИЯТИЙ ДЛЯ СЕЛЬСКОХОЗЯЙСТВЕННЫХ ЖИВОТНЫХ И ПТИЦ»</w:t>
      </w:r>
      <w:bookmarkEnd w:id="97"/>
    </w:p>
    <w:p w14:paraId="13ED7AC8" w14:textId="77777777" w:rsidR="00663B0B" w:rsidRPr="00097C63" w:rsidRDefault="00663B0B" w:rsidP="00663B0B">
      <w:pPr>
        <w:jc w:val="center"/>
        <w:rPr>
          <w:rFonts w:ascii="Times New Roman" w:eastAsia="Calibri" w:hAnsi="Times New Roman" w:cs="Times New Roman"/>
          <w:b/>
          <w:sz w:val="24"/>
          <w:szCs w:val="24"/>
        </w:rPr>
      </w:pPr>
    </w:p>
    <w:p w14:paraId="188C1164" w14:textId="69058460" w:rsidR="00663B0B" w:rsidRPr="00097C63" w:rsidRDefault="00B8423D" w:rsidP="00663B0B">
      <w:pPr>
        <w:jc w:val="center"/>
        <w:rPr>
          <w:rFonts w:ascii="Times New Roman" w:eastAsia="Calibri" w:hAnsi="Times New Roman" w:cs="Times New Roman"/>
          <w:b/>
          <w:sz w:val="24"/>
          <w:szCs w:val="24"/>
        </w:rPr>
      </w:pPr>
      <w:r w:rsidRPr="00B8423D">
        <w:rPr>
          <w:rFonts w:ascii="Times New Roman" w:eastAsia="Calibri" w:hAnsi="Times New Roman" w:cs="Times New Roman"/>
          <w:b/>
          <w:sz w:val="24"/>
          <w:szCs w:val="24"/>
        </w:rPr>
        <w:t>Направленность: Ветеринарная деятельность для сельскохозяйственных животных и птиц</w:t>
      </w:r>
    </w:p>
    <w:p w14:paraId="5083EEC9" w14:textId="77777777" w:rsidR="00663B0B" w:rsidRPr="00097C63" w:rsidRDefault="00663B0B" w:rsidP="00663B0B">
      <w:pPr>
        <w:jc w:val="center"/>
        <w:rPr>
          <w:rFonts w:ascii="Times New Roman" w:eastAsia="Calibri" w:hAnsi="Times New Roman" w:cs="Times New Roman"/>
          <w:b/>
          <w:sz w:val="24"/>
          <w:szCs w:val="24"/>
        </w:rPr>
      </w:pPr>
    </w:p>
    <w:p w14:paraId="706C7D78" w14:textId="77777777" w:rsidR="00663B0B" w:rsidRPr="00097C63" w:rsidRDefault="00663B0B" w:rsidP="00663B0B">
      <w:pPr>
        <w:jc w:val="center"/>
        <w:rPr>
          <w:rFonts w:ascii="Times New Roman" w:eastAsia="Calibri" w:hAnsi="Times New Roman" w:cs="Times New Roman"/>
          <w:b/>
          <w:sz w:val="24"/>
          <w:szCs w:val="24"/>
        </w:rPr>
      </w:pPr>
    </w:p>
    <w:p w14:paraId="0D164661" w14:textId="77777777" w:rsidR="00663B0B" w:rsidRPr="00097C63" w:rsidRDefault="00663B0B" w:rsidP="00663B0B">
      <w:pPr>
        <w:jc w:val="center"/>
        <w:rPr>
          <w:rFonts w:ascii="Times New Roman" w:eastAsia="Calibri" w:hAnsi="Times New Roman" w:cs="Times New Roman"/>
          <w:b/>
          <w:sz w:val="24"/>
          <w:szCs w:val="24"/>
        </w:rPr>
      </w:pPr>
    </w:p>
    <w:p w14:paraId="2A96AC5D" w14:textId="77777777" w:rsidR="00663B0B" w:rsidRPr="00097C63" w:rsidRDefault="00663B0B" w:rsidP="00663B0B">
      <w:pPr>
        <w:jc w:val="center"/>
        <w:rPr>
          <w:rFonts w:ascii="Times New Roman" w:eastAsia="Calibri" w:hAnsi="Times New Roman" w:cs="Times New Roman"/>
          <w:b/>
          <w:sz w:val="24"/>
          <w:szCs w:val="24"/>
        </w:rPr>
      </w:pPr>
    </w:p>
    <w:p w14:paraId="715F3D4E" w14:textId="77777777" w:rsidR="00663B0B" w:rsidRPr="00097C63" w:rsidRDefault="00663B0B" w:rsidP="00663B0B">
      <w:pPr>
        <w:jc w:val="center"/>
        <w:rPr>
          <w:rFonts w:ascii="Times New Roman" w:eastAsia="Calibri" w:hAnsi="Times New Roman" w:cs="Times New Roman"/>
          <w:b/>
          <w:sz w:val="24"/>
          <w:szCs w:val="24"/>
        </w:rPr>
      </w:pPr>
    </w:p>
    <w:p w14:paraId="6DBFCB26" w14:textId="77777777" w:rsidR="00663B0B" w:rsidRPr="00097C63" w:rsidRDefault="00663B0B" w:rsidP="00663B0B">
      <w:pPr>
        <w:jc w:val="center"/>
        <w:rPr>
          <w:rFonts w:ascii="Times New Roman" w:eastAsia="Calibri" w:hAnsi="Times New Roman" w:cs="Times New Roman"/>
          <w:b/>
          <w:sz w:val="24"/>
          <w:szCs w:val="24"/>
        </w:rPr>
      </w:pPr>
    </w:p>
    <w:p w14:paraId="71E16DB5" w14:textId="77777777" w:rsidR="00663B0B" w:rsidRPr="00097C63" w:rsidRDefault="00663B0B" w:rsidP="00663B0B">
      <w:pPr>
        <w:jc w:val="center"/>
        <w:rPr>
          <w:rFonts w:ascii="Times New Roman" w:eastAsia="Calibri" w:hAnsi="Times New Roman" w:cs="Times New Roman"/>
          <w:b/>
          <w:sz w:val="24"/>
          <w:szCs w:val="24"/>
        </w:rPr>
      </w:pPr>
    </w:p>
    <w:p w14:paraId="703AB129" w14:textId="77777777" w:rsidR="00663B0B" w:rsidRPr="00097C63" w:rsidRDefault="00663B0B" w:rsidP="00663B0B">
      <w:pPr>
        <w:jc w:val="center"/>
        <w:rPr>
          <w:rFonts w:ascii="Times New Roman" w:eastAsia="Calibri" w:hAnsi="Times New Roman" w:cs="Times New Roman"/>
          <w:b/>
          <w:sz w:val="24"/>
          <w:szCs w:val="24"/>
        </w:rPr>
      </w:pPr>
    </w:p>
    <w:p w14:paraId="16AB6E34" w14:textId="77777777" w:rsidR="00663B0B" w:rsidRPr="00097C63" w:rsidRDefault="00663B0B" w:rsidP="00663B0B">
      <w:pPr>
        <w:jc w:val="center"/>
        <w:rPr>
          <w:rFonts w:ascii="Times New Roman" w:eastAsia="Calibri" w:hAnsi="Times New Roman" w:cs="Times New Roman"/>
          <w:b/>
          <w:sz w:val="24"/>
          <w:szCs w:val="24"/>
        </w:rPr>
      </w:pPr>
    </w:p>
    <w:p w14:paraId="49AF818E" w14:textId="77777777" w:rsidR="00663B0B" w:rsidRPr="00097C63" w:rsidRDefault="00663B0B" w:rsidP="00663B0B">
      <w:pPr>
        <w:jc w:val="center"/>
        <w:rPr>
          <w:rFonts w:ascii="Times New Roman" w:eastAsia="Calibri" w:hAnsi="Times New Roman" w:cs="Times New Roman"/>
          <w:b/>
          <w:sz w:val="24"/>
          <w:szCs w:val="24"/>
        </w:rPr>
      </w:pPr>
    </w:p>
    <w:p w14:paraId="6D09F50E" w14:textId="46121195" w:rsidR="00663B0B"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sz w:val="24"/>
          <w:szCs w:val="24"/>
        </w:rPr>
        <w:t xml:space="preserve">                                                                         202</w:t>
      </w:r>
      <w:r w:rsidR="009F016B">
        <w:rPr>
          <w:rFonts w:ascii="Times New Roman" w:eastAsia="Calibri" w:hAnsi="Times New Roman" w:cs="Times New Roman"/>
          <w:b/>
          <w:sz w:val="24"/>
          <w:szCs w:val="24"/>
        </w:rPr>
        <w:t>6</w:t>
      </w:r>
      <w:r w:rsidR="006160F6">
        <w:rPr>
          <w:rFonts w:ascii="Times New Roman" w:eastAsia="Calibri" w:hAnsi="Times New Roman" w:cs="Times New Roman"/>
          <w:b/>
          <w:sz w:val="24"/>
          <w:szCs w:val="24"/>
        </w:rPr>
        <w:t xml:space="preserve"> г.</w:t>
      </w:r>
    </w:p>
    <w:p w14:paraId="320B1D70" w14:textId="77777777" w:rsidR="00663B0B" w:rsidRDefault="00663B0B" w:rsidP="00663B0B">
      <w:pPr>
        <w:rPr>
          <w:rFonts w:ascii="Times New Roman" w:eastAsia="Calibri" w:hAnsi="Times New Roman" w:cs="Times New Roman"/>
          <w:b/>
          <w:sz w:val="24"/>
          <w:szCs w:val="24"/>
        </w:rPr>
      </w:pPr>
    </w:p>
    <w:p w14:paraId="6F751532" w14:textId="77777777" w:rsidR="00663B0B" w:rsidRPr="00097C63" w:rsidRDefault="00663B0B" w:rsidP="00663B0B">
      <w:pPr>
        <w:rPr>
          <w:rFonts w:ascii="Times New Roman" w:eastAsia="Calibri" w:hAnsi="Times New Roman" w:cs="Times New Roman"/>
          <w:b/>
          <w:sz w:val="24"/>
          <w:szCs w:val="24"/>
        </w:rPr>
      </w:pPr>
    </w:p>
    <w:p w14:paraId="79BB1240" w14:textId="77777777" w:rsidR="00663B0B" w:rsidRPr="00B766E1" w:rsidRDefault="00663B0B" w:rsidP="00663B0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68153B8" w14:textId="70D39149" w:rsidR="00B8423D" w:rsidRDefault="007371DB" w:rsidP="00B8423D">
      <w:pPr>
        <w:pStyle w:val="1fd"/>
        <w:tabs>
          <w:tab w:val="right" w:leader="dot" w:pos="9628"/>
        </w:tabs>
        <w:rPr>
          <w:rFonts w:asciiTheme="minorHAnsi" w:eastAsiaTheme="minorEastAsia" w:hAnsiTheme="minorHAnsi"/>
          <w:noProof/>
          <w:sz w:val="22"/>
          <w:szCs w:val="22"/>
          <w:lang w:eastAsia="ru-RU"/>
        </w:rPr>
      </w:pPr>
      <w:r w:rsidRPr="008C3188">
        <w:rPr>
          <w:rFonts w:cs="Times New Roman"/>
        </w:rPr>
        <w:fldChar w:fldCharType="begin"/>
      </w:r>
      <w:r w:rsidR="00663B0B" w:rsidRPr="008C3188">
        <w:rPr>
          <w:rFonts w:cs="Times New Roman"/>
        </w:rPr>
        <w:instrText xml:space="preserve"> TOC \h \z \t "Раздел 1;1;Раздел 1.1;2" </w:instrText>
      </w:r>
      <w:r w:rsidRPr="008C3188">
        <w:rPr>
          <w:rFonts w:cs="Times New Roman"/>
        </w:rPr>
        <w:fldChar w:fldCharType="separate"/>
      </w:r>
    </w:p>
    <w:p w14:paraId="7A75807F" w14:textId="303B5F8C" w:rsidR="00B8423D" w:rsidRDefault="00070CEE">
      <w:pPr>
        <w:pStyle w:val="1fd"/>
        <w:tabs>
          <w:tab w:val="right" w:leader="dot" w:pos="9628"/>
        </w:tabs>
        <w:rPr>
          <w:rFonts w:asciiTheme="minorHAnsi" w:eastAsiaTheme="minorEastAsia" w:hAnsiTheme="minorHAnsi"/>
          <w:noProof/>
          <w:sz w:val="22"/>
          <w:szCs w:val="22"/>
          <w:lang w:eastAsia="ru-RU"/>
        </w:rPr>
      </w:pPr>
      <w:hyperlink w:anchor="_Toc237873104" w:history="1">
        <w:r w:rsidR="00B8423D" w:rsidRPr="00384F5C">
          <w:rPr>
            <w:rStyle w:val="a9"/>
            <w:noProof/>
          </w:rPr>
          <w:t>1. Общая характеристика примернойрабочей</w:t>
        </w:r>
        <w:r w:rsidR="00B8423D">
          <w:rPr>
            <w:rStyle w:val="a9"/>
            <w:noProof/>
          </w:rPr>
          <w:t xml:space="preserve"> </w:t>
        </w:r>
        <w:r w:rsidR="00B8423D" w:rsidRPr="00384F5C">
          <w:rPr>
            <w:rStyle w:val="a9"/>
            <w:noProof/>
          </w:rPr>
          <w:t>программы</w:t>
        </w:r>
        <w:r w:rsidR="00B8423D">
          <w:rPr>
            <w:rStyle w:val="a9"/>
            <w:noProof/>
          </w:rPr>
          <w:t xml:space="preserve"> </w:t>
        </w:r>
        <w:r w:rsidR="00B8423D" w:rsidRPr="00384F5C">
          <w:rPr>
            <w:rStyle w:val="a9"/>
            <w:noProof/>
          </w:rPr>
          <w:t>профессионального модуля</w:t>
        </w:r>
        <w:r w:rsidR="00B8423D">
          <w:rPr>
            <w:noProof/>
            <w:webHidden/>
          </w:rPr>
          <w:tab/>
        </w:r>
        <w:r w:rsidR="00B8423D">
          <w:rPr>
            <w:noProof/>
            <w:webHidden/>
          </w:rPr>
          <w:fldChar w:fldCharType="begin"/>
        </w:r>
        <w:r w:rsidR="00B8423D">
          <w:rPr>
            <w:noProof/>
            <w:webHidden/>
          </w:rPr>
          <w:instrText xml:space="preserve"> PAGEREF _Toc237873104 \h </w:instrText>
        </w:r>
        <w:r w:rsidR="00B8423D">
          <w:rPr>
            <w:noProof/>
            <w:webHidden/>
          </w:rPr>
        </w:r>
        <w:r w:rsidR="00B8423D">
          <w:rPr>
            <w:noProof/>
            <w:webHidden/>
          </w:rPr>
          <w:fldChar w:fldCharType="separate"/>
        </w:r>
        <w:r w:rsidR="006160F6">
          <w:rPr>
            <w:noProof/>
            <w:webHidden/>
          </w:rPr>
          <w:t>29</w:t>
        </w:r>
        <w:r w:rsidR="00B8423D">
          <w:rPr>
            <w:noProof/>
            <w:webHidden/>
          </w:rPr>
          <w:fldChar w:fldCharType="end"/>
        </w:r>
      </w:hyperlink>
    </w:p>
    <w:p w14:paraId="08CF935B" w14:textId="5A9AF823" w:rsidR="00B8423D" w:rsidRDefault="00070CEE">
      <w:pPr>
        <w:pStyle w:val="2f0"/>
        <w:tabs>
          <w:tab w:val="right" w:leader="dot" w:pos="9628"/>
        </w:tabs>
        <w:rPr>
          <w:rFonts w:eastAsiaTheme="minorEastAsia"/>
          <w:noProof/>
          <w:lang w:eastAsia="ru-RU"/>
        </w:rPr>
      </w:pPr>
      <w:hyperlink w:anchor="_Toc237873105" w:history="1">
        <w:r w:rsidR="00B8423D" w:rsidRPr="00384F5C">
          <w:rPr>
            <w:rStyle w:val="a9"/>
            <w:rFonts w:ascii="Times New Roman" w:hAnsi="Times New Roman"/>
            <w:noProof/>
          </w:rPr>
          <w:t>1.1. Цель и место профессионального модуля в структуре образовательной программы</w:t>
        </w:r>
        <w:r w:rsidR="00B8423D">
          <w:rPr>
            <w:noProof/>
            <w:webHidden/>
          </w:rPr>
          <w:tab/>
        </w:r>
        <w:r w:rsidR="00B8423D">
          <w:rPr>
            <w:noProof/>
            <w:webHidden/>
          </w:rPr>
          <w:fldChar w:fldCharType="begin"/>
        </w:r>
        <w:r w:rsidR="00B8423D">
          <w:rPr>
            <w:noProof/>
            <w:webHidden/>
          </w:rPr>
          <w:instrText xml:space="preserve"> PAGEREF _Toc237873105 \h </w:instrText>
        </w:r>
        <w:r w:rsidR="00B8423D">
          <w:rPr>
            <w:noProof/>
            <w:webHidden/>
          </w:rPr>
        </w:r>
        <w:r w:rsidR="00B8423D">
          <w:rPr>
            <w:noProof/>
            <w:webHidden/>
          </w:rPr>
          <w:fldChar w:fldCharType="separate"/>
        </w:r>
        <w:r w:rsidR="006160F6">
          <w:rPr>
            <w:noProof/>
            <w:webHidden/>
          </w:rPr>
          <w:t>29</w:t>
        </w:r>
        <w:r w:rsidR="00B8423D">
          <w:rPr>
            <w:noProof/>
            <w:webHidden/>
          </w:rPr>
          <w:fldChar w:fldCharType="end"/>
        </w:r>
      </w:hyperlink>
    </w:p>
    <w:p w14:paraId="1E54D06B" w14:textId="228370EA" w:rsidR="00B8423D" w:rsidRDefault="00070CEE">
      <w:pPr>
        <w:pStyle w:val="2f0"/>
        <w:tabs>
          <w:tab w:val="right" w:leader="dot" w:pos="9628"/>
        </w:tabs>
        <w:rPr>
          <w:rFonts w:eastAsiaTheme="minorEastAsia"/>
          <w:noProof/>
          <w:lang w:eastAsia="ru-RU"/>
        </w:rPr>
      </w:pPr>
      <w:hyperlink w:anchor="_Toc237873106" w:history="1">
        <w:r w:rsidR="00B8423D" w:rsidRPr="00384F5C">
          <w:rPr>
            <w:rStyle w:val="a9"/>
            <w:rFonts w:ascii="Times New Roman" w:hAnsi="Times New Roman"/>
            <w:noProof/>
          </w:rPr>
          <w:t>1.2. Планируемые результаты освоения профессионального модуля</w:t>
        </w:r>
        <w:r w:rsidR="00B8423D">
          <w:rPr>
            <w:noProof/>
            <w:webHidden/>
          </w:rPr>
          <w:tab/>
        </w:r>
        <w:r w:rsidR="00B8423D">
          <w:rPr>
            <w:noProof/>
            <w:webHidden/>
          </w:rPr>
          <w:fldChar w:fldCharType="begin"/>
        </w:r>
        <w:r w:rsidR="00B8423D">
          <w:rPr>
            <w:noProof/>
            <w:webHidden/>
          </w:rPr>
          <w:instrText xml:space="preserve"> PAGEREF _Toc237873106 \h </w:instrText>
        </w:r>
        <w:r w:rsidR="00B8423D">
          <w:rPr>
            <w:noProof/>
            <w:webHidden/>
          </w:rPr>
        </w:r>
        <w:r w:rsidR="00B8423D">
          <w:rPr>
            <w:noProof/>
            <w:webHidden/>
          </w:rPr>
          <w:fldChar w:fldCharType="separate"/>
        </w:r>
        <w:r w:rsidR="006160F6">
          <w:rPr>
            <w:noProof/>
            <w:webHidden/>
          </w:rPr>
          <w:t>29</w:t>
        </w:r>
        <w:r w:rsidR="00B8423D">
          <w:rPr>
            <w:noProof/>
            <w:webHidden/>
          </w:rPr>
          <w:fldChar w:fldCharType="end"/>
        </w:r>
      </w:hyperlink>
    </w:p>
    <w:p w14:paraId="36CC61DA" w14:textId="264BE1EF" w:rsidR="00B8423D" w:rsidRDefault="00070CEE">
      <w:pPr>
        <w:pStyle w:val="1fd"/>
        <w:tabs>
          <w:tab w:val="right" w:leader="dot" w:pos="9628"/>
        </w:tabs>
        <w:rPr>
          <w:rFonts w:asciiTheme="minorHAnsi" w:eastAsiaTheme="minorEastAsia" w:hAnsiTheme="minorHAnsi"/>
          <w:noProof/>
          <w:sz w:val="22"/>
          <w:szCs w:val="22"/>
          <w:lang w:eastAsia="ru-RU"/>
        </w:rPr>
      </w:pPr>
      <w:hyperlink w:anchor="_Toc237873107" w:history="1">
        <w:r w:rsidR="00B8423D" w:rsidRPr="00384F5C">
          <w:rPr>
            <w:rStyle w:val="a9"/>
            <w:noProof/>
          </w:rPr>
          <w:t>2. Структура и содержание профессионального модуля</w:t>
        </w:r>
        <w:r w:rsidR="00B8423D">
          <w:rPr>
            <w:noProof/>
            <w:webHidden/>
          </w:rPr>
          <w:tab/>
        </w:r>
        <w:r w:rsidR="00B8423D">
          <w:rPr>
            <w:noProof/>
            <w:webHidden/>
          </w:rPr>
          <w:fldChar w:fldCharType="begin"/>
        </w:r>
        <w:r w:rsidR="00B8423D">
          <w:rPr>
            <w:noProof/>
            <w:webHidden/>
          </w:rPr>
          <w:instrText xml:space="preserve"> PAGEREF _Toc237873107 \h </w:instrText>
        </w:r>
        <w:r w:rsidR="00B8423D">
          <w:rPr>
            <w:noProof/>
            <w:webHidden/>
          </w:rPr>
        </w:r>
        <w:r w:rsidR="00B8423D">
          <w:rPr>
            <w:noProof/>
            <w:webHidden/>
          </w:rPr>
          <w:fldChar w:fldCharType="separate"/>
        </w:r>
        <w:r w:rsidR="006160F6">
          <w:rPr>
            <w:noProof/>
            <w:webHidden/>
          </w:rPr>
          <w:t>36</w:t>
        </w:r>
        <w:r w:rsidR="00B8423D">
          <w:rPr>
            <w:noProof/>
            <w:webHidden/>
          </w:rPr>
          <w:fldChar w:fldCharType="end"/>
        </w:r>
      </w:hyperlink>
    </w:p>
    <w:p w14:paraId="59D2BEE3" w14:textId="639CA0BD" w:rsidR="00B8423D" w:rsidRDefault="00070CEE">
      <w:pPr>
        <w:pStyle w:val="2f0"/>
        <w:tabs>
          <w:tab w:val="right" w:leader="dot" w:pos="9628"/>
        </w:tabs>
        <w:rPr>
          <w:rFonts w:eastAsiaTheme="minorEastAsia"/>
          <w:noProof/>
          <w:lang w:eastAsia="ru-RU"/>
        </w:rPr>
      </w:pPr>
      <w:hyperlink w:anchor="_Toc237873108" w:history="1">
        <w:r w:rsidR="00B8423D" w:rsidRPr="00384F5C">
          <w:rPr>
            <w:rStyle w:val="a9"/>
            <w:rFonts w:ascii="Times New Roman" w:hAnsi="Times New Roman"/>
            <w:noProof/>
          </w:rPr>
          <w:t>2.1. Трудоемкость освоения модуля</w:t>
        </w:r>
        <w:r w:rsidR="00B8423D">
          <w:rPr>
            <w:noProof/>
            <w:webHidden/>
          </w:rPr>
          <w:tab/>
        </w:r>
        <w:r w:rsidR="00B8423D">
          <w:rPr>
            <w:noProof/>
            <w:webHidden/>
          </w:rPr>
          <w:fldChar w:fldCharType="begin"/>
        </w:r>
        <w:r w:rsidR="00B8423D">
          <w:rPr>
            <w:noProof/>
            <w:webHidden/>
          </w:rPr>
          <w:instrText xml:space="preserve"> PAGEREF _Toc237873108 \h </w:instrText>
        </w:r>
        <w:r w:rsidR="00B8423D">
          <w:rPr>
            <w:noProof/>
            <w:webHidden/>
          </w:rPr>
        </w:r>
        <w:r w:rsidR="00B8423D">
          <w:rPr>
            <w:noProof/>
            <w:webHidden/>
          </w:rPr>
          <w:fldChar w:fldCharType="separate"/>
        </w:r>
        <w:r w:rsidR="006160F6">
          <w:rPr>
            <w:noProof/>
            <w:webHidden/>
          </w:rPr>
          <w:t>36</w:t>
        </w:r>
        <w:r w:rsidR="00B8423D">
          <w:rPr>
            <w:noProof/>
            <w:webHidden/>
          </w:rPr>
          <w:fldChar w:fldCharType="end"/>
        </w:r>
      </w:hyperlink>
    </w:p>
    <w:p w14:paraId="04F1EA61" w14:textId="7521AB49" w:rsidR="00B8423D" w:rsidRDefault="00070CEE">
      <w:pPr>
        <w:pStyle w:val="2f0"/>
        <w:tabs>
          <w:tab w:val="right" w:leader="dot" w:pos="9628"/>
        </w:tabs>
        <w:rPr>
          <w:rFonts w:eastAsiaTheme="minorEastAsia"/>
          <w:noProof/>
          <w:lang w:eastAsia="ru-RU"/>
        </w:rPr>
      </w:pPr>
      <w:hyperlink w:anchor="_Toc237873109" w:history="1">
        <w:r w:rsidR="00B8423D" w:rsidRPr="00384F5C">
          <w:rPr>
            <w:rStyle w:val="a9"/>
            <w:rFonts w:ascii="Times New Roman" w:hAnsi="Times New Roman"/>
            <w:noProof/>
          </w:rPr>
          <w:t>2.2. Структура профессионального модуля</w:t>
        </w:r>
        <w:r w:rsidR="00B8423D">
          <w:rPr>
            <w:noProof/>
            <w:webHidden/>
          </w:rPr>
          <w:tab/>
        </w:r>
        <w:r w:rsidR="00B8423D">
          <w:rPr>
            <w:noProof/>
            <w:webHidden/>
          </w:rPr>
          <w:fldChar w:fldCharType="begin"/>
        </w:r>
        <w:r w:rsidR="00B8423D">
          <w:rPr>
            <w:noProof/>
            <w:webHidden/>
          </w:rPr>
          <w:instrText xml:space="preserve"> PAGEREF _Toc237873109 \h </w:instrText>
        </w:r>
        <w:r w:rsidR="00B8423D">
          <w:rPr>
            <w:noProof/>
            <w:webHidden/>
          </w:rPr>
        </w:r>
        <w:r w:rsidR="00B8423D">
          <w:rPr>
            <w:noProof/>
            <w:webHidden/>
          </w:rPr>
          <w:fldChar w:fldCharType="separate"/>
        </w:r>
        <w:r w:rsidR="006160F6">
          <w:rPr>
            <w:noProof/>
            <w:webHidden/>
          </w:rPr>
          <w:t>36</w:t>
        </w:r>
        <w:r w:rsidR="00B8423D">
          <w:rPr>
            <w:noProof/>
            <w:webHidden/>
          </w:rPr>
          <w:fldChar w:fldCharType="end"/>
        </w:r>
      </w:hyperlink>
    </w:p>
    <w:p w14:paraId="4FB92B88" w14:textId="3B2A5259" w:rsidR="00B8423D" w:rsidRDefault="00070CEE">
      <w:pPr>
        <w:pStyle w:val="2f0"/>
        <w:tabs>
          <w:tab w:val="right" w:leader="dot" w:pos="9628"/>
        </w:tabs>
        <w:rPr>
          <w:rFonts w:eastAsiaTheme="minorEastAsia"/>
          <w:noProof/>
          <w:lang w:eastAsia="ru-RU"/>
        </w:rPr>
      </w:pPr>
      <w:hyperlink w:anchor="_Toc237873110" w:history="1">
        <w:r w:rsidR="00B8423D" w:rsidRPr="00384F5C">
          <w:rPr>
            <w:rStyle w:val="a9"/>
            <w:rFonts w:ascii="Times New Roman" w:hAnsi="Times New Roman"/>
            <w:noProof/>
          </w:rPr>
          <w:t>2.3. Примерное содержание профессионального модуля</w:t>
        </w:r>
        <w:r w:rsidR="00B8423D">
          <w:rPr>
            <w:noProof/>
            <w:webHidden/>
          </w:rPr>
          <w:tab/>
        </w:r>
        <w:r w:rsidR="00B8423D">
          <w:rPr>
            <w:noProof/>
            <w:webHidden/>
          </w:rPr>
          <w:fldChar w:fldCharType="begin"/>
        </w:r>
        <w:r w:rsidR="00B8423D">
          <w:rPr>
            <w:noProof/>
            <w:webHidden/>
          </w:rPr>
          <w:instrText xml:space="preserve"> PAGEREF _Toc237873110 \h </w:instrText>
        </w:r>
        <w:r w:rsidR="00B8423D">
          <w:rPr>
            <w:noProof/>
            <w:webHidden/>
          </w:rPr>
        </w:r>
        <w:r w:rsidR="00B8423D">
          <w:rPr>
            <w:noProof/>
            <w:webHidden/>
          </w:rPr>
          <w:fldChar w:fldCharType="separate"/>
        </w:r>
        <w:r w:rsidR="006160F6">
          <w:rPr>
            <w:noProof/>
            <w:webHidden/>
          </w:rPr>
          <w:t>37</w:t>
        </w:r>
        <w:r w:rsidR="00B8423D">
          <w:rPr>
            <w:noProof/>
            <w:webHidden/>
          </w:rPr>
          <w:fldChar w:fldCharType="end"/>
        </w:r>
      </w:hyperlink>
    </w:p>
    <w:p w14:paraId="0DC7E543" w14:textId="0204E2D4" w:rsidR="00B8423D" w:rsidRDefault="00070CEE">
      <w:pPr>
        <w:pStyle w:val="2f0"/>
        <w:tabs>
          <w:tab w:val="right" w:leader="dot" w:pos="9628"/>
        </w:tabs>
        <w:rPr>
          <w:rFonts w:eastAsiaTheme="minorEastAsia"/>
          <w:noProof/>
          <w:lang w:eastAsia="ru-RU"/>
        </w:rPr>
      </w:pPr>
      <w:hyperlink w:anchor="_Toc237873111" w:history="1">
        <w:r w:rsidR="00B8423D" w:rsidRPr="00384F5C">
          <w:rPr>
            <w:rStyle w:val="a9"/>
            <w:rFonts w:ascii="Times New Roman" w:hAnsi="Times New Roman"/>
            <w:noProof/>
          </w:rPr>
          <w:t>2.4. Курсовая работа</w:t>
        </w:r>
        <w:r w:rsidR="00B8423D">
          <w:rPr>
            <w:noProof/>
            <w:webHidden/>
          </w:rPr>
          <w:tab/>
        </w:r>
        <w:r w:rsidR="00B8423D">
          <w:rPr>
            <w:noProof/>
            <w:webHidden/>
          </w:rPr>
          <w:fldChar w:fldCharType="begin"/>
        </w:r>
        <w:r w:rsidR="00B8423D">
          <w:rPr>
            <w:noProof/>
            <w:webHidden/>
          </w:rPr>
          <w:instrText xml:space="preserve"> PAGEREF _Toc237873111 \h </w:instrText>
        </w:r>
        <w:r w:rsidR="00B8423D">
          <w:rPr>
            <w:noProof/>
            <w:webHidden/>
          </w:rPr>
        </w:r>
        <w:r w:rsidR="00B8423D">
          <w:rPr>
            <w:noProof/>
            <w:webHidden/>
          </w:rPr>
          <w:fldChar w:fldCharType="separate"/>
        </w:r>
        <w:r w:rsidR="006160F6">
          <w:rPr>
            <w:noProof/>
            <w:webHidden/>
          </w:rPr>
          <w:t>43</w:t>
        </w:r>
        <w:r w:rsidR="00B8423D">
          <w:rPr>
            <w:noProof/>
            <w:webHidden/>
          </w:rPr>
          <w:fldChar w:fldCharType="end"/>
        </w:r>
      </w:hyperlink>
    </w:p>
    <w:p w14:paraId="48B3018C" w14:textId="0B4A7CCB" w:rsidR="00B8423D" w:rsidRDefault="00070CEE">
      <w:pPr>
        <w:pStyle w:val="1fd"/>
        <w:tabs>
          <w:tab w:val="right" w:leader="dot" w:pos="9628"/>
        </w:tabs>
        <w:rPr>
          <w:rFonts w:asciiTheme="minorHAnsi" w:eastAsiaTheme="minorEastAsia" w:hAnsiTheme="minorHAnsi"/>
          <w:noProof/>
          <w:sz w:val="22"/>
          <w:szCs w:val="22"/>
          <w:lang w:eastAsia="ru-RU"/>
        </w:rPr>
      </w:pPr>
      <w:hyperlink w:anchor="_Toc237873112" w:history="1">
        <w:r w:rsidR="00B8423D" w:rsidRPr="00384F5C">
          <w:rPr>
            <w:rStyle w:val="a9"/>
            <w:noProof/>
          </w:rPr>
          <w:t>3. Условия реализации профессионального модуля</w:t>
        </w:r>
        <w:r w:rsidR="00B8423D">
          <w:rPr>
            <w:noProof/>
            <w:webHidden/>
          </w:rPr>
          <w:tab/>
        </w:r>
        <w:r w:rsidR="00B8423D">
          <w:rPr>
            <w:noProof/>
            <w:webHidden/>
          </w:rPr>
          <w:fldChar w:fldCharType="begin"/>
        </w:r>
        <w:r w:rsidR="00B8423D">
          <w:rPr>
            <w:noProof/>
            <w:webHidden/>
          </w:rPr>
          <w:instrText xml:space="preserve"> PAGEREF _Toc237873112 \h </w:instrText>
        </w:r>
        <w:r w:rsidR="00B8423D">
          <w:rPr>
            <w:noProof/>
            <w:webHidden/>
          </w:rPr>
        </w:r>
        <w:r w:rsidR="00B8423D">
          <w:rPr>
            <w:noProof/>
            <w:webHidden/>
          </w:rPr>
          <w:fldChar w:fldCharType="separate"/>
        </w:r>
        <w:r w:rsidR="006160F6">
          <w:rPr>
            <w:noProof/>
            <w:webHidden/>
          </w:rPr>
          <w:t>43</w:t>
        </w:r>
        <w:r w:rsidR="00B8423D">
          <w:rPr>
            <w:noProof/>
            <w:webHidden/>
          </w:rPr>
          <w:fldChar w:fldCharType="end"/>
        </w:r>
      </w:hyperlink>
    </w:p>
    <w:p w14:paraId="164F3945" w14:textId="751D35BB" w:rsidR="00B8423D" w:rsidRDefault="00070CEE">
      <w:pPr>
        <w:pStyle w:val="2f0"/>
        <w:tabs>
          <w:tab w:val="right" w:leader="dot" w:pos="9628"/>
        </w:tabs>
        <w:rPr>
          <w:rFonts w:eastAsiaTheme="minorEastAsia"/>
          <w:noProof/>
          <w:lang w:eastAsia="ru-RU"/>
        </w:rPr>
      </w:pPr>
      <w:hyperlink w:anchor="_Toc237873113" w:history="1">
        <w:r w:rsidR="00B8423D" w:rsidRPr="00384F5C">
          <w:rPr>
            <w:rStyle w:val="a9"/>
            <w:rFonts w:ascii="Times New Roman" w:hAnsi="Times New Roman"/>
            <w:noProof/>
          </w:rPr>
          <w:t>3.1. Материально-техническое обеспечение</w:t>
        </w:r>
        <w:r w:rsidR="00B8423D">
          <w:rPr>
            <w:noProof/>
            <w:webHidden/>
          </w:rPr>
          <w:tab/>
        </w:r>
        <w:r w:rsidR="00B8423D">
          <w:rPr>
            <w:noProof/>
            <w:webHidden/>
          </w:rPr>
          <w:fldChar w:fldCharType="begin"/>
        </w:r>
        <w:r w:rsidR="00B8423D">
          <w:rPr>
            <w:noProof/>
            <w:webHidden/>
          </w:rPr>
          <w:instrText xml:space="preserve"> PAGEREF _Toc237873113 \h </w:instrText>
        </w:r>
        <w:r w:rsidR="00B8423D">
          <w:rPr>
            <w:noProof/>
            <w:webHidden/>
          </w:rPr>
        </w:r>
        <w:r w:rsidR="00B8423D">
          <w:rPr>
            <w:noProof/>
            <w:webHidden/>
          </w:rPr>
          <w:fldChar w:fldCharType="separate"/>
        </w:r>
        <w:r w:rsidR="006160F6">
          <w:rPr>
            <w:noProof/>
            <w:webHidden/>
          </w:rPr>
          <w:t>43</w:t>
        </w:r>
        <w:r w:rsidR="00B8423D">
          <w:rPr>
            <w:noProof/>
            <w:webHidden/>
          </w:rPr>
          <w:fldChar w:fldCharType="end"/>
        </w:r>
      </w:hyperlink>
    </w:p>
    <w:p w14:paraId="7854C4A2" w14:textId="7074FDC9" w:rsidR="00B8423D" w:rsidRDefault="00070CEE">
      <w:pPr>
        <w:pStyle w:val="2f0"/>
        <w:tabs>
          <w:tab w:val="right" w:leader="dot" w:pos="9628"/>
        </w:tabs>
        <w:rPr>
          <w:rFonts w:eastAsiaTheme="minorEastAsia"/>
          <w:noProof/>
          <w:lang w:eastAsia="ru-RU"/>
        </w:rPr>
      </w:pPr>
      <w:hyperlink w:anchor="_Toc237873114" w:history="1">
        <w:r w:rsidR="00B8423D" w:rsidRPr="00384F5C">
          <w:rPr>
            <w:rStyle w:val="a9"/>
            <w:rFonts w:ascii="Times New Roman" w:hAnsi="Times New Roman"/>
            <w:noProof/>
          </w:rPr>
          <w:t>3.2. Учебно-методическое обеспечение</w:t>
        </w:r>
        <w:r w:rsidR="00B8423D">
          <w:rPr>
            <w:noProof/>
            <w:webHidden/>
          </w:rPr>
          <w:tab/>
        </w:r>
        <w:r w:rsidR="00B8423D">
          <w:rPr>
            <w:noProof/>
            <w:webHidden/>
          </w:rPr>
          <w:fldChar w:fldCharType="begin"/>
        </w:r>
        <w:r w:rsidR="00B8423D">
          <w:rPr>
            <w:noProof/>
            <w:webHidden/>
          </w:rPr>
          <w:instrText xml:space="preserve"> PAGEREF _Toc237873114 \h </w:instrText>
        </w:r>
        <w:r w:rsidR="00B8423D">
          <w:rPr>
            <w:noProof/>
            <w:webHidden/>
          </w:rPr>
        </w:r>
        <w:r w:rsidR="00B8423D">
          <w:rPr>
            <w:noProof/>
            <w:webHidden/>
          </w:rPr>
          <w:fldChar w:fldCharType="separate"/>
        </w:r>
        <w:r w:rsidR="006160F6">
          <w:rPr>
            <w:noProof/>
            <w:webHidden/>
          </w:rPr>
          <w:t>44</w:t>
        </w:r>
        <w:r w:rsidR="00B8423D">
          <w:rPr>
            <w:noProof/>
            <w:webHidden/>
          </w:rPr>
          <w:fldChar w:fldCharType="end"/>
        </w:r>
      </w:hyperlink>
    </w:p>
    <w:p w14:paraId="6708805F" w14:textId="7C7426A9" w:rsidR="00B8423D" w:rsidRDefault="00070CEE">
      <w:pPr>
        <w:pStyle w:val="1fd"/>
        <w:tabs>
          <w:tab w:val="right" w:leader="dot" w:pos="9628"/>
        </w:tabs>
        <w:rPr>
          <w:rFonts w:asciiTheme="minorHAnsi" w:eastAsiaTheme="minorEastAsia" w:hAnsiTheme="minorHAnsi"/>
          <w:noProof/>
          <w:sz w:val="22"/>
          <w:szCs w:val="22"/>
          <w:lang w:eastAsia="ru-RU"/>
        </w:rPr>
      </w:pPr>
      <w:hyperlink w:anchor="_Toc237873115" w:history="1">
        <w:r w:rsidR="00B8423D" w:rsidRPr="00384F5C">
          <w:rPr>
            <w:rStyle w:val="a9"/>
            <w:noProof/>
          </w:rPr>
          <w:t>4. Контроль и оценка результатов освоения  профессионального модуля</w:t>
        </w:r>
        <w:r w:rsidR="00B8423D">
          <w:rPr>
            <w:noProof/>
            <w:webHidden/>
          </w:rPr>
          <w:tab/>
        </w:r>
        <w:r w:rsidR="00B8423D">
          <w:rPr>
            <w:noProof/>
            <w:webHidden/>
          </w:rPr>
          <w:fldChar w:fldCharType="begin"/>
        </w:r>
        <w:r w:rsidR="00B8423D">
          <w:rPr>
            <w:noProof/>
            <w:webHidden/>
          </w:rPr>
          <w:instrText xml:space="preserve"> PAGEREF _Toc237873115 \h </w:instrText>
        </w:r>
        <w:r w:rsidR="00B8423D">
          <w:rPr>
            <w:noProof/>
            <w:webHidden/>
          </w:rPr>
        </w:r>
        <w:r w:rsidR="00B8423D">
          <w:rPr>
            <w:noProof/>
            <w:webHidden/>
          </w:rPr>
          <w:fldChar w:fldCharType="separate"/>
        </w:r>
        <w:r w:rsidR="006160F6">
          <w:rPr>
            <w:noProof/>
            <w:webHidden/>
          </w:rPr>
          <w:t>50</w:t>
        </w:r>
        <w:r w:rsidR="00B8423D">
          <w:rPr>
            <w:noProof/>
            <w:webHidden/>
          </w:rPr>
          <w:fldChar w:fldCharType="end"/>
        </w:r>
      </w:hyperlink>
    </w:p>
    <w:p w14:paraId="7CA8233C" w14:textId="794FE4F9" w:rsidR="00663B0B" w:rsidRPr="00B766E1" w:rsidRDefault="007371DB" w:rsidP="00663B0B">
      <w:r w:rsidRPr="008C3188">
        <w:rPr>
          <w:rFonts w:ascii="Times New Roman" w:hAnsi="Times New Roman" w:cs="Times New Roman"/>
        </w:rPr>
        <w:fldChar w:fldCharType="end"/>
      </w:r>
    </w:p>
    <w:p w14:paraId="595CB992" w14:textId="77777777" w:rsidR="00663B0B" w:rsidRDefault="00663B0B" w:rsidP="00663B0B">
      <w:pPr>
        <w:pStyle w:val="1"/>
      </w:pPr>
    </w:p>
    <w:p w14:paraId="5547EAC8" w14:textId="77777777" w:rsidR="00663B0B" w:rsidRDefault="00663B0B" w:rsidP="00080285">
      <w:pPr>
        <w:pStyle w:val="1ff0"/>
        <w:jc w:val="left"/>
        <w:sectPr w:rsidR="00663B0B" w:rsidSect="009F016B">
          <w:headerReference w:type="even" r:id="rId52"/>
          <w:headerReference w:type="default" r:id="rId53"/>
          <w:pgSz w:w="11906" w:h="16838"/>
          <w:pgMar w:top="1134" w:right="567" w:bottom="1134" w:left="1701" w:header="709" w:footer="709" w:gutter="0"/>
          <w:cols w:space="708"/>
          <w:docGrid w:linePitch="360"/>
        </w:sectPr>
      </w:pPr>
      <w:bookmarkStart w:id="98" w:name="_Toc149904144"/>
      <w:bookmarkStart w:id="99" w:name="_Toc150695622"/>
      <w:bookmarkStart w:id="100" w:name="_Toc150695787"/>
    </w:p>
    <w:p w14:paraId="4306E534" w14:textId="77777777" w:rsidR="00663B0B" w:rsidRPr="00B8423D" w:rsidRDefault="00663B0B" w:rsidP="00B8423D">
      <w:pPr>
        <w:pStyle w:val="1ff0"/>
      </w:pPr>
      <w:bookmarkStart w:id="101" w:name="_Toc237857718"/>
      <w:bookmarkStart w:id="102" w:name="_Toc237873104"/>
      <w:bookmarkStart w:id="103" w:name="_Toc237933229"/>
      <w:bookmarkStart w:id="104" w:name="_Toc237956460"/>
      <w:bookmarkStart w:id="105" w:name="_Toc237965645"/>
      <w:bookmarkStart w:id="106" w:name="_Toc237984463"/>
      <w:r w:rsidRPr="00B8423D">
        <w:lastRenderedPageBreak/>
        <w:t>1. Общая характеристика</w:t>
      </w:r>
      <w:bookmarkEnd w:id="98"/>
      <w:bookmarkEnd w:id="99"/>
      <w:bookmarkEnd w:id="100"/>
      <w:r w:rsidRPr="00B8423D">
        <w:t xml:space="preserve"> ПРИМЕРНОЙРАБОЧЕЙ ПРОГРАММЫПРОФЕССИОНАЛЬНОГО МОДУЛЯ</w:t>
      </w:r>
      <w:bookmarkEnd w:id="101"/>
      <w:bookmarkEnd w:id="102"/>
      <w:bookmarkEnd w:id="103"/>
      <w:bookmarkEnd w:id="104"/>
      <w:bookmarkEnd w:id="105"/>
      <w:bookmarkEnd w:id="106"/>
    </w:p>
    <w:p w14:paraId="7A93E0F7" w14:textId="5FADF9DF" w:rsidR="00663B0B" w:rsidRDefault="00663B0B" w:rsidP="002B0A10">
      <w:pPr>
        <w:pStyle w:val="1ff"/>
        <w:jc w:val="center"/>
        <w:rPr>
          <w:rFonts w:eastAsia="Segoe UI"/>
          <w:lang w:val="ru-RU"/>
        </w:rPr>
      </w:pPr>
      <w:r w:rsidRPr="00C13371">
        <w:rPr>
          <w:rFonts w:eastAsia="Segoe UI"/>
          <w:lang w:val="ru-RU"/>
        </w:rPr>
        <w:t>«</w:t>
      </w:r>
      <w:r w:rsidRPr="00097C63">
        <w:rPr>
          <w:rFonts w:eastAsia="Segoe UI"/>
          <w:b/>
          <w:lang w:val="ru-RU"/>
        </w:rPr>
        <w:t xml:space="preserve">ПМн.02 </w:t>
      </w:r>
      <w:r w:rsidR="00B8423D" w:rsidRPr="00097C63">
        <w:rPr>
          <w:rFonts w:eastAsia="Segoe UI"/>
          <w:b/>
          <w:lang w:val="ru-RU"/>
        </w:rPr>
        <w:t>ОРГАНИЗАЦИЯ И ПРОВЕДЕНИЕ ПРОФИЛАКТИЧЕСКИХ, ДИАГНОСТИЧЕСКИХ И ЛЕЧЕБНЫХ МЕРОПРИЯТИЙ ДЛЯ СЕЛЬСКОХОЗЯЙСТВЕННЫХ ЖИВ</w:t>
      </w:r>
      <w:r w:rsidR="00B8423D">
        <w:rPr>
          <w:rFonts w:eastAsia="Segoe UI"/>
          <w:b/>
          <w:lang w:val="ru-RU"/>
        </w:rPr>
        <w:t>ОТНЫХ И ПТИЦ</w:t>
      </w:r>
      <w:r w:rsidRPr="00C13371">
        <w:rPr>
          <w:rFonts w:eastAsia="Segoe UI"/>
          <w:lang w:val="ru-RU"/>
        </w:rPr>
        <w:t>»</w:t>
      </w:r>
    </w:p>
    <w:p w14:paraId="162A6536" w14:textId="77777777" w:rsidR="00663B0B" w:rsidRPr="00663B0B" w:rsidRDefault="00663B0B" w:rsidP="002B0A10">
      <w:pPr>
        <w:pStyle w:val="aff7"/>
        <w:rPr>
          <w:lang w:val="ru-RU"/>
        </w:rPr>
      </w:pPr>
    </w:p>
    <w:p w14:paraId="7379774B" w14:textId="77777777" w:rsidR="00663B0B" w:rsidRPr="00EA6E1D" w:rsidRDefault="00663B0B" w:rsidP="002B0A10">
      <w:pPr>
        <w:pStyle w:val="116"/>
        <w:spacing w:after="0"/>
        <w:rPr>
          <w:rFonts w:ascii="Times New Roman" w:hAnsi="Times New Roman"/>
        </w:rPr>
      </w:pPr>
      <w:bookmarkStart w:id="107" w:name="_Toc237857719"/>
      <w:bookmarkStart w:id="108" w:name="_Toc237873105"/>
      <w:bookmarkStart w:id="109" w:name="_Toc237933230"/>
      <w:bookmarkStart w:id="110" w:name="_Toc237956461"/>
      <w:bookmarkStart w:id="111" w:name="_Toc237965646"/>
      <w:bookmarkStart w:id="112" w:name="_Toc237984464"/>
      <w:r w:rsidRPr="00C13371">
        <w:rPr>
          <w:rFonts w:ascii="Times New Roman" w:hAnsi="Times New Roman"/>
        </w:rPr>
        <w:t>1.1. Цель и место профессионального модуля в структуре образовательной программы</w:t>
      </w:r>
      <w:bookmarkEnd w:id="107"/>
      <w:bookmarkEnd w:id="108"/>
      <w:bookmarkEnd w:id="109"/>
      <w:bookmarkEnd w:id="110"/>
      <w:bookmarkEnd w:id="111"/>
      <w:bookmarkEnd w:id="112"/>
    </w:p>
    <w:p w14:paraId="15E27EAC" w14:textId="7823F769" w:rsidR="00663B0B" w:rsidRDefault="00663B0B" w:rsidP="002B0A10">
      <w:pPr>
        <w:spacing w:after="0"/>
        <w:ind w:firstLine="709"/>
        <w:jc w:val="both"/>
        <w:rPr>
          <w:rFonts w:ascii="Times New Roman" w:eastAsia="Times New Roman" w:hAnsi="Times New Roman" w:cs="Times New Roman"/>
          <w:sz w:val="24"/>
          <w:szCs w:val="24"/>
          <w:lang w:eastAsia="zh-CN"/>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097C63">
        <w:rPr>
          <w:rFonts w:ascii="Times New Roman" w:eastAsia="Times New Roman" w:hAnsi="Times New Roman" w:cs="Times New Roman"/>
          <w:sz w:val="24"/>
          <w:szCs w:val="24"/>
          <w:lang w:eastAsia="zh-CN"/>
        </w:rPr>
        <w:t xml:space="preserve"> «Организация и проведение профилактических, диагностических и лечебных мероприятий для сельскохозяйственных животных и птиц»</w:t>
      </w:r>
      <w:r w:rsidR="00B8423D">
        <w:rPr>
          <w:rFonts w:ascii="Times New Roman" w:eastAsia="Times New Roman" w:hAnsi="Times New Roman" w:cs="Times New Roman"/>
          <w:sz w:val="24"/>
          <w:szCs w:val="24"/>
          <w:lang w:eastAsia="zh-CN"/>
        </w:rPr>
        <w:t>.</w:t>
      </w:r>
    </w:p>
    <w:p w14:paraId="4CD2DB7E" w14:textId="35B1E1F8" w:rsidR="00B8423D" w:rsidRPr="00B8423D" w:rsidRDefault="00B8423D" w:rsidP="002B0A10">
      <w:pPr>
        <w:spacing w:after="0"/>
        <w:ind w:firstLine="709"/>
        <w:jc w:val="both"/>
        <w:rPr>
          <w:rFonts w:ascii="Times New Roman" w:eastAsia="Times New Roman" w:hAnsi="Times New Roman" w:cs="Times New Roman"/>
          <w:iCs/>
          <w:sz w:val="24"/>
          <w:szCs w:val="24"/>
          <w:lang w:eastAsia="ru-RU"/>
        </w:rPr>
      </w:pPr>
      <w:bookmarkStart w:id="113" w:name="_Hlk237933347"/>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B8423D">
        <w:rPr>
          <w:rFonts w:ascii="Times New Roman" w:hAnsi="Times New Roman" w:cs="Times New Roman"/>
          <w:iCs/>
          <w:sz w:val="24"/>
          <w:szCs w:val="24"/>
        </w:rPr>
        <w:t>обязательную часть образовательной программы по направленности «Ветеринарная деятельность для сельскохозяйственных животных и птиц»</w:t>
      </w:r>
      <w:r>
        <w:rPr>
          <w:rFonts w:ascii="Times New Roman" w:hAnsi="Times New Roman" w:cs="Times New Roman"/>
          <w:iCs/>
          <w:sz w:val="24"/>
          <w:szCs w:val="24"/>
        </w:rPr>
        <w:t>.</w:t>
      </w:r>
    </w:p>
    <w:bookmarkEnd w:id="113"/>
    <w:p w14:paraId="15391AD6" w14:textId="77777777" w:rsidR="00663B0B" w:rsidRPr="00097C63" w:rsidRDefault="00663B0B" w:rsidP="002B0A10">
      <w:pPr>
        <w:spacing w:after="0"/>
        <w:ind w:firstLine="709"/>
        <w:jc w:val="both"/>
        <w:rPr>
          <w:rFonts w:ascii="Times New Roman" w:hAnsi="Times New Roman" w:cs="Times New Roman"/>
          <w:sz w:val="24"/>
          <w:szCs w:val="24"/>
        </w:rPr>
      </w:pPr>
    </w:p>
    <w:p w14:paraId="4AC74275" w14:textId="77777777" w:rsidR="00663B0B" w:rsidRPr="00EA6E1D" w:rsidRDefault="00663B0B" w:rsidP="002B0A10">
      <w:pPr>
        <w:pStyle w:val="116"/>
        <w:spacing w:after="0"/>
        <w:rPr>
          <w:rFonts w:ascii="Times New Roman" w:hAnsi="Times New Roman"/>
        </w:rPr>
      </w:pPr>
      <w:bookmarkStart w:id="114" w:name="_Toc237857720"/>
      <w:bookmarkStart w:id="115" w:name="_Toc237873106"/>
      <w:bookmarkStart w:id="116" w:name="_Toc237933231"/>
      <w:bookmarkStart w:id="117" w:name="_Toc237956462"/>
      <w:bookmarkStart w:id="118" w:name="_Toc237965647"/>
      <w:bookmarkStart w:id="119" w:name="_Toc23798446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4"/>
      <w:bookmarkEnd w:id="115"/>
      <w:bookmarkEnd w:id="116"/>
      <w:bookmarkEnd w:id="117"/>
      <w:bookmarkEnd w:id="118"/>
      <w:bookmarkEnd w:id="119"/>
    </w:p>
    <w:p w14:paraId="594D5D9E" w14:textId="77777777" w:rsidR="00663B0B" w:rsidRDefault="00663B0B" w:rsidP="002B0A10">
      <w:pPr>
        <w:spacing w:after="0"/>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80D4B72" w14:textId="77777777" w:rsidR="00663B0B" w:rsidRDefault="00663B0B" w:rsidP="002B0A10">
      <w:pPr>
        <w:spacing w:after="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971"/>
        <w:gridCol w:w="3119"/>
        <w:gridCol w:w="2410"/>
      </w:tblGrid>
      <w:tr w:rsidR="00663B0B" w:rsidRPr="007F26BF" w14:paraId="073BFB8D" w14:textId="77777777" w:rsidTr="00B8423D">
        <w:tc>
          <w:tcPr>
            <w:tcW w:w="993" w:type="dxa"/>
            <w:tcBorders>
              <w:top w:val="single" w:sz="4" w:space="0" w:color="auto"/>
              <w:left w:val="single" w:sz="4" w:space="0" w:color="auto"/>
              <w:right w:val="single" w:sz="4" w:space="0" w:color="auto"/>
            </w:tcBorders>
          </w:tcPr>
          <w:p w14:paraId="01140E1D" w14:textId="77777777" w:rsidR="00663B0B" w:rsidRPr="007F26BF" w:rsidRDefault="00663B0B" w:rsidP="00B8423D">
            <w:pPr>
              <w:spacing w:after="0" w:line="240" w:lineRule="auto"/>
              <w:jc w:val="center"/>
              <w:rPr>
                <w:rStyle w:val="aa"/>
                <w:rFonts w:ascii="Times New Roman" w:hAnsi="Times New Roman"/>
                <w:b/>
                <w:i w:val="0"/>
                <w:sz w:val="24"/>
                <w:szCs w:val="24"/>
              </w:rPr>
            </w:pPr>
            <w:r w:rsidRPr="007F26BF">
              <w:rPr>
                <w:rStyle w:val="aa"/>
                <w:rFonts w:ascii="Times New Roman" w:hAnsi="Times New Roman"/>
                <w:b/>
                <w:i w:val="0"/>
                <w:sz w:val="24"/>
                <w:szCs w:val="24"/>
              </w:rPr>
              <w:t>Код ОК, ПК</w:t>
            </w:r>
          </w:p>
        </w:tc>
        <w:tc>
          <w:tcPr>
            <w:tcW w:w="2971" w:type="dxa"/>
            <w:tcBorders>
              <w:top w:val="single" w:sz="4" w:space="0" w:color="auto"/>
              <w:left w:val="single" w:sz="4" w:space="0" w:color="auto"/>
              <w:right w:val="single" w:sz="4" w:space="0" w:color="auto"/>
            </w:tcBorders>
          </w:tcPr>
          <w:p w14:paraId="796E1CC3" w14:textId="77777777" w:rsidR="00663B0B" w:rsidRPr="007F26BF" w:rsidRDefault="00663B0B" w:rsidP="00B8423D">
            <w:pPr>
              <w:spacing w:after="0" w:line="240" w:lineRule="auto"/>
              <w:jc w:val="center"/>
              <w:rPr>
                <w:rFonts w:ascii="Times New Roman" w:hAnsi="Times New Roman" w:cs="Times New Roman"/>
                <w:b/>
                <w:sz w:val="24"/>
                <w:szCs w:val="24"/>
              </w:rPr>
            </w:pPr>
            <w:r w:rsidRPr="007F26BF">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05267D2" w14:textId="77777777" w:rsidR="00663B0B" w:rsidRPr="007F26BF" w:rsidRDefault="00663B0B" w:rsidP="00B8423D">
            <w:pPr>
              <w:spacing w:after="0" w:line="240" w:lineRule="auto"/>
              <w:jc w:val="center"/>
              <w:rPr>
                <w:rFonts w:ascii="Times New Roman" w:hAnsi="Times New Roman" w:cs="Times New Roman"/>
                <w:b/>
                <w:sz w:val="24"/>
                <w:szCs w:val="24"/>
              </w:rPr>
            </w:pPr>
            <w:r w:rsidRPr="007F26BF">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tcPr>
          <w:p w14:paraId="44658F6C" w14:textId="77777777" w:rsidR="00663B0B" w:rsidRPr="007F26BF" w:rsidRDefault="00663B0B" w:rsidP="00B8423D">
            <w:pPr>
              <w:spacing w:after="0" w:line="240" w:lineRule="auto"/>
              <w:jc w:val="center"/>
              <w:rPr>
                <w:rFonts w:ascii="Times New Roman" w:hAnsi="Times New Roman" w:cs="Times New Roman"/>
                <w:b/>
                <w:sz w:val="24"/>
                <w:szCs w:val="24"/>
              </w:rPr>
            </w:pPr>
            <w:r w:rsidRPr="007F26BF">
              <w:rPr>
                <w:rFonts w:ascii="Times New Roman" w:hAnsi="Times New Roman" w:cs="Times New Roman"/>
                <w:b/>
                <w:sz w:val="24"/>
                <w:szCs w:val="24"/>
              </w:rPr>
              <w:t>Владеть навыками</w:t>
            </w:r>
          </w:p>
        </w:tc>
      </w:tr>
      <w:tr w:rsidR="00B8423D" w:rsidRPr="007F26BF" w14:paraId="775F3C2C" w14:textId="77777777" w:rsidTr="00B8423D">
        <w:tc>
          <w:tcPr>
            <w:tcW w:w="993" w:type="dxa"/>
            <w:tcBorders>
              <w:top w:val="single" w:sz="4" w:space="0" w:color="auto"/>
              <w:left w:val="single" w:sz="4" w:space="0" w:color="auto"/>
              <w:right w:val="single" w:sz="4" w:space="0" w:color="auto"/>
            </w:tcBorders>
          </w:tcPr>
          <w:p w14:paraId="232E177B" w14:textId="2FE1E3FE"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iCs/>
                <w:sz w:val="24"/>
                <w:szCs w:val="24"/>
              </w:rPr>
              <w:t>ОК.01</w:t>
            </w:r>
          </w:p>
        </w:tc>
        <w:tc>
          <w:tcPr>
            <w:tcW w:w="2971" w:type="dxa"/>
            <w:tcBorders>
              <w:top w:val="single" w:sz="4" w:space="0" w:color="auto"/>
              <w:left w:val="single" w:sz="4" w:space="0" w:color="auto"/>
              <w:right w:val="single" w:sz="4" w:space="0" w:color="auto"/>
            </w:tcBorders>
          </w:tcPr>
          <w:p w14:paraId="07F453EE"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 </w:t>
            </w:r>
          </w:p>
          <w:p w14:paraId="43447DF8"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p>
          <w:p w14:paraId="35A168E3"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выявлять и эффективно искать информацию, необходимую для решения задачи и/или проблемы; </w:t>
            </w:r>
          </w:p>
          <w:p w14:paraId="59CBD505" w14:textId="0C41A57C"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xml:space="preserve">- владеть актуальными методами работы в профессиональной и смежных сферах; оценивать результат и последствия своих действий (самостоятельно </w:t>
            </w:r>
            <w:r w:rsidRPr="007F26BF">
              <w:rPr>
                <w:rFonts w:ascii="Times New Roman" w:eastAsia="Calibri" w:hAnsi="Times New Roman" w:cs="Times New Roman"/>
                <w:iCs/>
                <w:sz w:val="24"/>
                <w:szCs w:val="24"/>
              </w:rPr>
              <w:lastRenderedPageBreak/>
              <w:t>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D76316E" w14:textId="77777777" w:rsidR="00B8423D" w:rsidRPr="007F26BF" w:rsidRDefault="00B8423D" w:rsidP="00B8423D">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lastRenderedPageBreak/>
              <w:t>- а</w:t>
            </w:r>
            <w:r w:rsidRPr="007F26BF">
              <w:rPr>
                <w:rFonts w:ascii="Times New Roman" w:eastAsia="Calibri" w:hAnsi="Times New Roman" w:cs="Times New Roman"/>
                <w:bCs/>
                <w:iCs/>
                <w:sz w:val="24"/>
                <w:szCs w:val="24"/>
              </w:rPr>
              <w:t xml:space="preserve">ктуальный профессиональный и социальный контекст, в котором приходится работать и жить; </w:t>
            </w:r>
          </w:p>
          <w:p w14:paraId="4A532952" w14:textId="77777777" w:rsidR="00B8423D" w:rsidRPr="007F26BF" w:rsidRDefault="00B8423D" w:rsidP="00B8423D">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структуру плана для решения задач, алгоритмы выполнения работ в профессиональной и смежных областях; </w:t>
            </w:r>
          </w:p>
          <w:p w14:paraId="7364F8E4" w14:textId="77777777" w:rsidR="00B8423D" w:rsidRPr="007F26BF" w:rsidRDefault="00B8423D" w:rsidP="00B8423D">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основные источники информации и ресурсы для решения задач и/или проблем в профессиональном и/или социальном контексте; </w:t>
            </w:r>
          </w:p>
          <w:p w14:paraId="03AD3553" w14:textId="77777777" w:rsidR="00B8423D" w:rsidRPr="007F26BF" w:rsidRDefault="00B8423D" w:rsidP="00B8423D">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методы работы в профессиональной и смежных сферах; </w:t>
            </w:r>
          </w:p>
          <w:p w14:paraId="26E3533F" w14:textId="77777777" w:rsidR="00B8423D" w:rsidRPr="007F26BF" w:rsidRDefault="00B8423D" w:rsidP="00B8423D">
            <w:pPr>
              <w:widowControl w:val="0"/>
              <w:spacing w:after="0" w:line="240" w:lineRule="auto"/>
              <w:rPr>
                <w:rFonts w:ascii="Times New Roman" w:hAnsi="Times New Roman"/>
                <w:iCs/>
                <w:sz w:val="24"/>
                <w:szCs w:val="24"/>
              </w:rPr>
            </w:pPr>
            <w:r w:rsidRPr="007F26BF">
              <w:rPr>
                <w:rFonts w:ascii="Times New Roman" w:eastAsia="Calibri" w:hAnsi="Times New Roman" w:cs="Times New Roman"/>
                <w:bCs/>
                <w:iCs/>
                <w:sz w:val="24"/>
                <w:szCs w:val="24"/>
              </w:rPr>
              <w:t>- порядок оценки результатов решения задач профессиональной деятельности</w:t>
            </w:r>
          </w:p>
          <w:p w14:paraId="79FD6429" w14:textId="77777777" w:rsidR="00B8423D" w:rsidRPr="007F26BF" w:rsidRDefault="00B8423D" w:rsidP="00B8423D">
            <w:pPr>
              <w:widowControl w:val="0"/>
              <w:spacing w:after="0" w:line="240" w:lineRule="auto"/>
              <w:jc w:val="both"/>
              <w:rPr>
                <w:rFonts w:ascii="Times New Roman" w:hAnsi="Times New Roman"/>
                <w:iCs/>
                <w:sz w:val="24"/>
                <w:szCs w:val="24"/>
              </w:rPr>
            </w:pPr>
          </w:p>
          <w:p w14:paraId="0C418207" w14:textId="6FC434D9" w:rsidR="00B8423D" w:rsidRPr="007F26BF" w:rsidRDefault="00B8423D" w:rsidP="00B8423D">
            <w:pPr>
              <w:spacing w:after="0" w:line="240" w:lineRule="auto"/>
              <w:rPr>
                <w:rFonts w:ascii="Times New Roman" w:hAnsi="Times New Roman" w:cs="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82610CC" w14:textId="77777777" w:rsidR="00B8423D" w:rsidRPr="007F26BF" w:rsidRDefault="00B8423D" w:rsidP="00B8423D">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B8423D" w:rsidRPr="007F26BF" w14:paraId="3C3BFC4E" w14:textId="77777777" w:rsidTr="00B8423D">
        <w:tc>
          <w:tcPr>
            <w:tcW w:w="993" w:type="dxa"/>
            <w:tcBorders>
              <w:left w:val="single" w:sz="4" w:space="0" w:color="auto"/>
              <w:bottom w:val="single" w:sz="4" w:space="0" w:color="auto"/>
              <w:right w:val="single" w:sz="4" w:space="0" w:color="auto"/>
            </w:tcBorders>
          </w:tcPr>
          <w:p w14:paraId="1B944A90" w14:textId="08F875A7"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iCs/>
                <w:sz w:val="24"/>
                <w:szCs w:val="24"/>
              </w:rPr>
              <w:t>ОК.02</w:t>
            </w:r>
          </w:p>
        </w:tc>
        <w:tc>
          <w:tcPr>
            <w:tcW w:w="2971" w:type="dxa"/>
            <w:tcBorders>
              <w:left w:val="single" w:sz="4" w:space="0" w:color="auto"/>
              <w:bottom w:val="single" w:sz="4" w:space="0" w:color="auto"/>
              <w:right w:val="single" w:sz="4" w:space="0" w:color="auto"/>
            </w:tcBorders>
          </w:tcPr>
          <w:p w14:paraId="3EC64BC7"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необходимые источники информации; </w:t>
            </w:r>
          </w:p>
          <w:p w14:paraId="5855EF67"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выделять наиболее значимое в перечне информации, структурировать получаемую информацию, оформлять результаты поиска; </w:t>
            </w:r>
          </w:p>
          <w:p w14:paraId="73CE21A6"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оценивать практическую значимость результатов поиска; </w:t>
            </w:r>
          </w:p>
          <w:p w14:paraId="45EDD856"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применять средства информационных технологий для решения профессиональных задач; </w:t>
            </w:r>
          </w:p>
          <w:p w14:paraId="50913EF9"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использовать современное программное обеспечение в профессиональной деятельности; </w:t>
            </w:r>
          </w:p>
          <w:p w14:paraId="16555F05" w14:textId="6F29A73A"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C0154EE"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4A2407DA"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приемы структурирования информации; </w:t>
            </w:r>
          </w:p>
          <w:p w14:paraId="634E046B" w14:textId="77777777" w:rsidR="00B8423D" w:rsidRPr="007F26BF" w:rsidRDefault="00B8423D" w:rsidP="00B8423D">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формат оформления результатов поиска информации; </w:t>
            </w:r>
          </w:p>
          <w:p w14:paraId="19AD14CB" w14:textId="430C6EFD"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tcPr>
          <w:p w14:paraId="20035E0E" w14:textId="77777777" w:rsidR="00B8423D" w:rsidRPr="007F26BF" w:rsidRDefault="00B8423D" w:rsidP="00B8423D">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B8423D" w:rsidRPr="007F26BF" w14:paraId="40AB5339" w14:textId="77777777" w:rsidTr="00B8423D">
        <w:tc>
          <w:tcPr>
            <w:tcW w:w="993" w:type="dxa"/>
            <w:tcBorders>
              <w:left w:val="single" w:sz="4" w:space="0" w:color="auto"/>
              <w:bottom w:val="single" w:sz="4" w:space="0" w:color="auto"/>
              <w:right w:val="single" w:sz="4" w:space="0" w:color="auto"/>
            </w:tcBorders>
          </w:tcPr>
          <w:p w14:paraId="644AFF2C" w14:textId="4F0AABE3"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iCs/>
                <w:sz w:val="24"/>
                <w:szCs w:val="24"/>
              </w:rPr>
              <w:t>ОК.04</w:t>
            </w:r>
          </w:p>
        </w:tc>
        <w:tc>
          <w:tcPr>
            <w:tcW w:w="2971" w:type="dxa"/>
            <w:tcBorders>
              <w:left w:val="single" w:sz="4" w:space="0" w:color="auto"/>
              <w:bottom w:val="single" w:sz="4" w:space="0" w:color="auto"/>
              <w:right w:val="single" w:sz="4" w:space="0" w:color="auto"/>
            </w:tcBorders>
          </w:tcPr>
          <w:p w14:paraId="67710458" w14:textId="77777777" w:rsidR="00B8423D" w:rsidRPr="007F26BF" w:rsidRDefault="00B8423D" w:rsidP="00B8423D">
            <w:pPr>
              <w:widowControl w:val="0"/>
              <w:spacing w:after="0" w:line="240" w:lineRule="auto"/>
              <w:rPr>
                <w:rFonts w:ascii="Times New Roman" w:eastAsia="Calibri" w:hAnsi="Times New Roman" w:cs="Times New Roman"/>
                <w:bCs/>
                <w:iCs/>
                <w:spacing w:val="-4"/>
                <w:sz w:val="24"/>
                <w:szCs w:val="24"/>
              </w:rPr>
            </w:pPr>
            <w:r w:rsidRPr="007F26BF">
              <w:rPr>
                <w:rFonts w:ascii="Times New Roman" w:eastAsia="Calibri" w:hAnsi="Times New Roman" w:cs="Times New Roman"/>
                <w:bCs/>
                <w:iCs/>
                <w:spacing w:val="-4"/>
                <w:sz w:val="24"/>
                <w:szCs w:val="24"/>
              </w:rPr>
              <w:t xml:space="preserve">- организовывать работу коллектива и команды; </w:t>
            </w:r>
          </w:p>
          <w:p w14:paraId="324A32C6" w14:textId="75C09ED9"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pacing w:val="-4"/>
                <w:sz w:val="24"/>
                <w:szCs w:val="24"/>
              </w:rPr>
              <w:t>- 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99AE6D6" w14:textId="77777777" w:rsidR="00B8423D" w:rsidRPr="007F26BF" w:rsidRDefault="00B8423D" w:rsidP="00B8423D">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психологические основы деятельности коллектива;  </w:t>
            </w:r>
          </w:p>
          <w:p w14:paraId="58CB3E27" w14:textId="46969142"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tcPr>
          <w:p w14:paraId="081C4C64" w14:textId="7F17ECD6" w:rsidR="00B8423D" w:rsidRPr="007F26BF" w:rsidRDefault="007F26BF" w:rsidP="00B8423D">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B8423D" w:rsidRPr="007F26BF" w14:paraId="7071D6B0" w14:textId="77777777" w:rsidTr="00B8423D">
        <w:tc>
          <w:tcPr>
            <w:tcW w:w="993" w:type="dxa"/>
            <w:tcBorders>
              <w:left w:val="single" w:sz="4" w:space="0" w:color="auto"/>
              <w:bottom w:val="single" w:sz="4" w:space="0" w:color="auto"/>
              <w:right w:val="single" w:sz="4" w:space="0" w:color="auto"/>
            </w:tcBorders>
          </w:tcPr>
          <w:p w14:paraId="07A482B5" w14:textId="194F7203"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Times New Roman" w:hAnsi="Times New Roman" w:cs="Times New Roman"/>
                <w:iCs/>
                <w:sz w:val="24"/>
                <w:szCs w:val="24"/>
                <w:lang w:eastAsia="ru-RU"/>
              </w:rPr>
              <w:t>ОК.05</w:t>
            </w:r>
          </w:p>
        </w:tc>
        <w:tc>
          <w:tcPr>
            <w:tcW w:w="2971" w:type="dxa"/>
            <w:tcBorders>
              <w:left w:val="single" w:sz="4" w:space="0" w:color="auto"/>
              <w:bottom w:val="single" w:sz="4" w:space="0" w:color="auto"/>
              <w:right w:val="single" w:sz="4" w:space="0" w:color="auto"/>
            </w:tcBorders>
          </w:tcPr>
          <w:p w14:paraId="17D5992F" w14:textId="77777777" w:rsidR="00B8423D" w:rsidRPr="007F26BF" w:rsidRDefault="00B8423D" w:rsidP="00B8423D">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t xml:space="preserve">- грамотно </w:t>
            </w:r>
            <w:r w:rsidRPr="007F26BF">
              <w:rPr>
                <w:rFonts w:ascii="Times New Roman" w:eastAsia="Calibri" w:hAnsi="Times New Roman" w:cs="Times New Roman"/>
                <w:bCs/>
                <w:iCs/>
                <w:sz w:val="24"/>
                <w:szCs w:val="24"/>
              </w:rPr>
              <w:t>излагать свои мысли и оформлять документы по профессиональной тематике на государственном языке;</w:t>
            </w:r>
          </w:p>
          <w:p w14:paraId="560BAAB2" w14:textId="78626D79"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30EAD25" w14:textId="77777777" w:rsidR="00B8423D" w:rsidRPr="007F26BF" w:rsidRDefault="00B8423D" w:rsidP="00B8423D">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правила оформления документов; </w:t>
            </w:r>
          </w:p>
          <w:p w14:paraId="15155DC1" w14:textId="77777777" w:rsidR="00B8423D" w:rsidRPr="007F26BF" w:rsidRDefault="00B8423D" w:rsidP="00B8423D">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правила построения устных сообщений; </w:t>
            </w:r>
          </w:p>
          <w:p w14:paraId="5B2C4A74" w14:textId="6FBA6B95"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tcPr>
          <w:p w14:paraId="4D311EA7" w14:textId="3BEFF1B1" w:rsidR="00B8423D" w:rsidRPr="007F26BF" w:rsidRDefault="007F26BF" w:rsidP="00B8423D">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B8423D" w:rsidRPr="007F26BF" w14:paraId="45427F30" w14:textId="77777777" w:rsidTr="00B8423D">
        <w:tc>
          <w:tcPr>
            <w:tcW w:w="993" w:type="dxa"/>
            <w:tcBorders>
              <w:left w:val="single" w:sz="4" w:space="0" w:color="auto"/>
              <w:bottom w:val="single" w:sz="4" w:space="0" w:color="auto"/>
              <w:right w:val="single" w:sz="4" w:space="0" w:color="auto"/>
            </w:tcBorders>
          </w:tcPr>
          <w:p w14:paraId="5A461EF6" w14:textId="3E874F6C"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Times New Roman" w:hAnsi="Times New Roman" w:cs="Times New Roman"/>
                <w:iCs/>
                <w:sz w:val="24"/>
                <w:szCs w:val="24"/>
                <w:lang w:eastAsia="ru-RU"/>
              </w:rPr>
              <w:t>ОК.09</w:t>
            </w:r>
          </w:p>
        </w:tc>
        <w:tc>
          <w:tcPr>
            <w:tcW w:w="2971" w:type="dxa"/>
            <w:tcBorders>
              <w:left w:val="single" w:sz="4" w:space="0" w:color="auto"/>
              <w:bottom w:val="single" w:sz="4" w:space="0" w:color="auto"/>
              <w:right w:val="single" w:sz="4" w:space="0" w:color="auto"/>
            </w:tcBorders>
          </w:tcPr>
          <w:p w14:paraId="67FEABE3"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w:t>
            </w:r>
            <w:r w:rsidRPr="007F26BF">
              <w:rPr>
                <w:rFonts w:ascii="Times New Roman" w:eastAsia="Calibri" w:hAnsi="Times New Roman" w:cs="Times New Roman"/>
                <w:iCs/>
                <w:sz w:val="24"/>
                <w:szCs w:val="24"/>
              </w:rPr>
              <w:lastRenderedPageBreak/>
              <w:t xml:space="preserve">тексты на базовые профессиональные темы; </w:t>
            </w:r>
          </w:p>
          <w:p w14:paraId="30151283"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участвовать в диалогах на знакомые общие и профессиональные темы; </w:t>
            </w:r>
          </w:p>
          <w:p w14:paraId="3373E669"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строить простые высказывания о себе и о своей профессиональной деятельности; </w:t>
            </w:r>
          </w:p>
          <w:p w14:paraId="3886DB0B" w14:textId="005B142E"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121C782"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lastRenderedPageBreak/>
              <w:t xml:space="preserve">- правила построения простых и сложных предложений на профессиональные темы; </w:t>
            </w:r>
          </w:p>
          <w:p w14:paraId="47EF92CE"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основные общеупотребительные </w:t>
            </w:r>
            <w:r w:rsidRPr="007F26BF">
              <w:rPr>
                <w:rFonts w:ascii="Times New Roman" w:eastAsia="Calibri" w:hAnsi="Times New Roman" w:cs="Times New Roman"/>
                <w:iCs/>
                <w:sz w:val="24"/>
                <w:szCs w:val="24"/>
              </w:rPr>
              <w:lastRenderedPageBreak/>
              <w:t xml:space="preserve">глаголы (бытовая и профессиональная лексика); </w:t>
            </w:r>
          </w:p>
          <w:p w14:paraId="4CDFC320"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лексический минимум, относящийся к описанию предметов, средств и процессов профессиональной деятельности; </w:t>
            </w:r>
          </w:p>
          <w:p w14:paraId="3F4D77BE" w14:textId="77777777" w:rsidR="00B8423D" w:rsidRPr="007F26BF" w:rsidRDefault="00B8423D" w:rsidP="00B8423D">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особенности произношения; </w:t>
            </w:r>
          </w:p>
          <w:p w14:paraId="0A4E3FA0" w14:textId="19F79B0D"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76EB8B0E" w14:textId="15BAD7A7" w:rsidR="00B8423D" w:rsidRPr="007F26BF" w:rsidRDefault="007F26BF" w:rsidP="00B8423D">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lastRenderedPageBreak/>
              <w:t>-</w:t>
            </w:r>
          </w:p>
        </w:tc>
      </w:tr>
      <w:tr w:rsidR="00B8423D" w:rsidRPr="007F26BF" w14:paraId="2248A5A6" w14:textId="77777777" w:rsidTr="00B8423D">
        <w:tc>
          <w:tcPr>
            <w:tcW w:w="993" w:type="dxa"/>
            <w:tcBorders>
              <w:top w:val="single" w:sz="4" w:space="0" w:color="auto"/>
              <w:left w:val="single" w:sz="4" w:space="0" w:color="auto"/>
              <w:right w:val="single" w:sz="4" w:space="0" w:color="auto"/>
            </w:tcBorders>
          </w:tcPr>
          <w:p w14:paraId="23162BE2" w14:textId="77777777"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ПК 2.1</w:t>
            </w:r>
          </w:p>
        </w:tc>
        <w:tc>
          <w:tcPr>
            <w:tcW w:w="2971" w:type="dxa"/>
            <w:tcBorders>
              <w:top w:val="single" w:sz="4" w:space="0" w:color="auto"/>
              <w:left w:val="single" w:sz="4" w:space="0" w:color="auto"/>
              <w:right w:val="single" w:sz="4" w:space="0" w:color="auto"/>
            </w:tcBorders>
            <w:hideMark/>
          </w:tcPr>
          <w:p w14:paraId="2F88E7E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определять сроки и методы проведения вакцинации, дегельминтизации, профилактических и лечебно-профилактических обработок животных;</w:t>
            </w:r>
          </w:p>
          <w:p w14:paraId="32346068"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определять потребность в средствах, рабочей силе для проведения</w:t>
            </w:r>
          </w:p>
          <w:p w14:paraId="1E633C1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вакцинации, профилактических и лечебно-профилактических обработок животных с учетом специфики объекта и объема работ;</w:t>
            </w:r>
          </w:p>
          <w:p w14:paraId="60041A30"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w:t>
            </w:r>
          </w:p>
          <w:p w14:paraId="186D7E4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оценивать соблюдение технологии и мер безопасности при проведении</w:t>
            </w:r>
          </w:p>
          <w:p w14:paraId="3B913CC9"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вакцинации, дегельминтизации, профилактических и лечебно-</w:t>
            </w:r>
            <w:r w:rsidRPr="007F26BF">
              <w:rPr>
                <w:rFonts w:ascii="Times New Roman" w:hAnsi="Times New Roman" w:cs="Times New Roman"/>
                <w:bCs/>
                <w:sz w:val="24"/>
                <w:szCs w:val="24"/>
              </w:rPr>
              <w:lastRenderedPageBreak/>
              <w:t>профилактических обработок животных;</w:t>
            </w:r>
          </w:p>
          <w:p w14:paraId="4DD5B533"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производить корректирующие действия при выявлении нарушений</w:t>
            </w:r>
          </w:p>
          <w:p w14:paraId="1A9538A0"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14:paraId="69AA1675"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3D2C7985"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отбирать пробы биологического материала для прижизненной и посмертной диагностики животных и птиц;</w:t>
            </w:r>
          </w:p>
          <w:p w14:paraId="6E3EB62F"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76E0253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фиксировать животных и птиц перед отбором материала для прижизненной диагностики в целях обеспечения безопасности процесса;</w:t>
            </w:r>
          </w:p>
          <w:p w14:paraId="1001218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пользоваться специальными инструментами при отборе материала для прижизненной и посмертной диагностики животных и птиц в соответствии с правилами </w:t>
            </w:r>
            <w:r w:rsidRPr="007F26BF">
              <w:rPr>
                <w:rFonts w:ascii="Times New Roman" w:hAnsi="Times New Roman" w:cs="Times New Roman"/>
                <w:bCs/>
                <w:sz w:val="24"/>
                <w:szCs w:val="24"/>
              </w:rPr>
              <w:lastRenderedPageBreak/>
              <w:t>использования инструментов;</w:t>
            </w:r>
          </w:p>
          <w:p w14:paraId="166FEA79"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выполнять взятие, консервирование, упаковку проб материала для прижизненной и посмертной диагностики животных и птиц;</w:t>
            </w:r>
          </w:p>
          <w:p w14:paraId="5E82E0CC"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5DF6DED4"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оценивать степень проявления аллергических реакций у животных и птиц при введении в организм диагностических препаратов;</w:t>
            </w:r>
          </w:p>
          <w:p w14:paraId="62CF5A5B"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выявлять влияние кормов и рационов кормления на состояние здоровья животных и птиц;</w:t>
            </w:r>
          </w:p>
          <w:p w14:paraId="3E500D9D" w14:textId="37BD0272"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88849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 меры профилактики заболеваний животных и птиц различной этиологии;</w:t>
            </w:r>
          </w:p>
          <w:p w14:paraId="0652A01F"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порядок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14:paraId="2AD5790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возможные побочные эффекты вакцинации, дегельминтизации, профилактических и лечебно-профилактических обработок;</w:t>
            </w:r>
          </w:p>
          <w:p w14:paraId="5A913BD0"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правила фиксации животных и птиц при отборе материала для прижизненной диагностики;</w:t>
            </w:r>
          </w:p>
          <w:p w14:paraId="10B089D6"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правила использования специальных инструментов, применяемых при отборе материала для прижизненной и посмертной диагностики животных и птиц;</w:t>
            </w:r>
          </w:p>
          <w:p w14:paraId="5FA4801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порядок взятия проб для прижизненной и посмертной диагностики животных и птиц;</w:t>
            </w:r>
          </w:p>
          <w:p w14:paraId="44D3497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правила консервирования и упаковки проб, отобранных для </w:t>
            </w:r>
            <w:r w:rsidRPr="007F26BF">
              <w:rPr>
                <w:rFonts w:ascii="Times New Roman" w:hAnsi="Times New Roman" w:cs="Times New Roman"/>
                <w:bCs/>
                <w:sz w:val="24"/>
                <w:szCs w:val="24"/>
              </w:rPr>
              <w:lastRenderedPageBreak/>
              <w:t>прижизненной и посмертной диагностики животных и птиц;</w:t>
            </w:r>
          </w:p>
          <w:p w14:paraId="78B6939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правила безопасности при работе с инфекционно-больными животными и птицами и патологическим материалом;</w:t>
            </w:r>
          </w:p>
          <w:p w14:paraId="0F496353"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методики постановки аллергических проб у животных и птиц;</w:t>
            </w:r>
          </w:p>
          <w:p w14:paraId="0D741BAE"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влияние кормов и рационов кормления на состояние здоровья животных и птиц;</w:t>
            </w:r>
          </w:p>
          <w:p w14:paraId="3A56A25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заболевания животных и птиц, которые могут быть вызваны неполноценностью кормов и нерациональностью состава кормовых рационов;</w:t>
            </w:r>
          </w:p>
          <w:p w14:paraId="289F1CC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средства, материалы, инструменты, оборудование, используемые при проведении мероприятий по предупреждению заболеваний животных;</w:t>
            </w:r>
          </w:p>
          <w:p w14:paraId="1B4049EB" w14:textId="7B1EEB95"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c>
          <w:tcPr>
            <w:tcW w:w="2410" w:type="dxa"/>
            <w:tcBorders>
              <w:top w:val="single" w:sz="4" w:space="0" w:color="auto"/>
              <w:left w:val="single" w:sz="4" w:space="0" w:color="auto"/>
              <w:bottom w:val="single" w:sz="4" w:space="0" w:color="auto"/>
              <w:right w:val="single" w:sz="4" w:space="0" w:color="auto"/>
            </w:tcBorders>
            <w:hideMark/>
          </w:tcPr>
          <w:p w14:paraId="25BA2880" w14:textId="77777777" w:rsidR="004B67A7" w:rsidRPr="007F26BF" w:rsidRDefault="004B67A7" w:rsidP="004B67A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6BF">
              <w:rPr>
                <w:rFonts w:ascii="Times New Roman" w:eastAsia="Times New Roman" w:hAnsi="Times New Roman" w:cs="Times New Roman"/>
                <w:sz w:val="24"/>
                <w:szCs w:val="24"/>
                <w:lang w:eastAsia="ru-RU"/>
              </w:rPr>
              <w:lastRenderedPageBreak/>
              <w:t>- разработки оперативных планов-графиков дегельминтизации, профилактических и лечебно-профилактических обработок животных;</w:t>
            </w:r>
          </w:p>
          <w:p w14:paraId="71B07FED" w14:textId="77777777" w:rsidR="004B67A7" w:rsidRPr="007F26BF" w:rsidRDefault="004B67A7" w:rsidP="004B67A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6BF">
              <w:rPr>
                <w:rFonts w:ascii="Times New Roman" w:eastAsia="Times New Roman" w:hAnsi="Times New Roman" w:cs="Times New Roman"/>
                <w:sz w:val="24"/>
                <w:szCs w:val="24"/>
                <w:lang w:eastAsia="ru-RU"/>
              </w:rPr>
              <w:t>- 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1B28A79A" w14:textId="77777777" w:rsidR="004B67A7" w:rsidRPr="007F26BF" w:rsidRDefault="004B67A7" w:rsidP="004B67A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6BF">
              <w:rPr>
                <w:rFonts w:ascii="Times New Roman" w:eastAsia="Times New Roman" w:hAnsi="Times New Roman" w:cs="Times New Roman"/>
                <w:sz w:val="24"/>
                <w:szCs w:val="24"/>
                <w:lang w:eastAsia="ru-RU"/>
              </w:rPr>
              <w:t>- оперативного контроля проведения вакцинации, дегельминтизации, профилактических и лечебно-профилактических обработок животных;</w:t>
            </w:r>
          </w:p>
          <w:p w14:paraId="01B28635" w14:textId="77777777" w:rsidR="004B67A7" w:rsidRPr="007F26BF" w:rsidRDefault="004B67A7" w:rsidP="004B67A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6BF">
              <w:rPr>
                <w:rFonts w:ascii="Times New Roman" w:eastAsia="Times New Roman" w:hAnsi="Times New Roman" w:cs="Times New Roman"/>
                <w:sz w:val="24"/>
                <w:szCs w:val="24"/>
                <w:lang w:eastAsia="ru-RU"/>
              </w:rPr>
              <w:t>- постановки аллергических проб у животных и птиц;</w:t>
            </w:r>
          </w:p>
          <w:p w14:paraId="38D348C4" w14:textId="77777777" w:rsidR="004B67A7" w:rsidRPr="007F26BF" w:rsidRDefault="004B67A7" w:rsidP="004B67A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6BF">
              <w:rPr>
                <w:rFonts w:ascii="Times New Roman" w:eastAsia="Times New Roman" w:hAnsi="Times New Roman" w:cs="Times New Roman"/>
                <w:sz w:val="24"/>
                <w:szCs w:val="24"/>
                <w:lang w:eastAsia="ru-RU"/>
              </w:rPr>
              <w:t xml:space="preserve">- оценки рационов </w:t>
            </w:r>
            <w:r w:rsidRPr="007F26BF">
              <w:rPr>
                <w:rFonts w:ascii="Times New Roman" w:eastAsia="Times New Roman" w:hAnsi="Times New Roman" w:cs="Times New Roman"/>
                <w:sz w:val="24"/>
                <w:szCs w:val="24"/>
                <w:lang w:eastAsia="ru-RU"/>
              </w:rPr>
              <w:lastRenderedPageBreak/>
              <w:t>кормления животных и птиц с точки зрения профилактики заболеваний;</w:t>
            </w:r>
          </w:p>
          <w:p w14:paraId="11270DC9" w14:textId="1C9B52D0"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eastAsia="Times New Roman" w:hAnsi="Times New Roman" w:cs="Times New Roman"/>
                <w:sz w:val="24"/>
                <w:szCs w:val="24"/>
                <w:lang w:eastAsia="ru-RU"/>
              </w:rPr>
              <w:t>-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B8423D" w:rsidRPr="007F26BF" w14:paraId="4B9BF565" w14:textId="77777777" w:rsidTr="00B8423D">
        <w:trPr>
          <w:trHeight w:val="327"/>
        </w:trPr>
        <w:tc>
          <w:tcPr>
            <w:tcW w:w="993" w:type="dxa"/>
            <w:tcBorders>
              <w:left w:val="single" w:sz="4" w:space="0" w:color="auto"/>
              <w:right w:val="single" w:sz="4" w:space="0" w:color="auto"/>
            </w:tcBorders>
          </w:tcPr>
          <w:p w14:paraId="58078BAC" w14:textId="77777777"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ПК 2.2</w:t>
            </w:r>
          </w:p>
        </w:tc>
        <w:tc>
          <w:tcPr>
            <w:tcW w:w="2971" w:type="dxa"/>
            <w:tcBorders>
              <w:left w:val="single" w:sz="4" w:space="0" w:color="auto"/>
              <w:right w:val="single" w:sz="4" w:space="0" w:color="auto"/>
            </w:tcBorders>
          </w:tcPr>
          <w:p w14:paraId="316179FF"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фиксировать животных для обеспечения безопасности во время проведения диагностических и терапевтических манипуляций;</w:t>
            </w:r>
          </w:p>
          <w:p w14:paraId="0391F9DE"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определять топографию и строение органов и частей тела животных;</w:t>
            </w:r>
          </w:p>
          <w:p w14:paraId="122B5F0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определять анатомические и возрастные особенности животных;</w:t>
            </w:r>
          </w:p>
          <w:p w14:paraId="24E9CE9D" w14:textId="36BC39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определять</w:t>
            </w:r>
            <w:r w:rsidRPr="007F26BF">
              <w:rPr>
                <w:rFonts w:ascii="Times New Roman" w:hAnsi="Times New Roman" w:cs="Times New Roman"/>
                <w:bCs/>
                <w:sz w:val="24"/>
                <w:szCs w:val="24"/>
              </w:rPr>
              <w:tab/>
              <w:t xml:space="preserve">клиническое состояние животных </w:t>
            </w:r>
            <w:r w:rsidRPr="007F26BF">
              <w:rPr>
                <w:rFonts w:ascii="Times New Roman" w:hAnsi="Times New Roman" w:cs="Times New Roman"/>
                <w:bCs/>
                <w:sz w:val="24"/>
                <w:szCs w:val="24"/>
              </w:rPr>
              <w:lastRenderedPageBreak/>
              <w:t>общими и инструментальными методами;</w:t>
            </w:r>
          </w:p>
          <w:p w14:paraId="38A8178E"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77D16DDB" w14:textId="239C771B"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производить в рамках диспансеризации диагностическое обследование животных для своевременного выявления ранних </w:t>
            </w:r>
            <w:proofErr w:type="spellStart"/>
            <w:r w:rsidRPr="007F26BF">
              <w:rPr>
                <w:rFonts w:ascii="Times New Roman" w:hAnsi="Times New Roman" w:cs="Times New Roman"/>
                <w:bCs/>
                <w:sz w:val="24"/>
                <w:szCs w:val="24"/>
              </w:rPr>
              <w:t>предклинических</w:t>
            </w:r>
            <w:proofErr w:type="spellEnd"/>
            <w:r w:rsidRPr="007F26BF">
              <w:rPr>
                <w:rFonts w:ascii="Times New Roman" w:hAnsi="Times New Roman" w:cs="Times New Roman"/>
                <w:bCs/>
                <w:sz w:val="24"/>
                <w:szCs w:val="24"/>
              </w:rPr>
              <w:t xml:space="preserve"> и клинических признаков болезни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DE4D24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 правила подготовки животных к проведению диагностических и терапевтических манипуляций;</w:t>
            </w:r>
          </w:p>
          <w:p w14:paraId="3E62D25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строение органов и систем органов животных и их функциональное назначение;</w:t>
            </w:r>
          </w:p>
          <w:p w14:paraId="702B4AEF"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анатомо-топографические характеристики систем организма животных с учетом видовых особенностей;</w:t>
            </w:r>
          </w:p>
          <w:p w14:paraId="47E6A70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 нормативные данные физиологических показателей у животных;</w:t>
            </w:r>
          </w:p>
          <w:p w14:paraId="76A2F9FB"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морфологические</w:t>
            </w:r>
            <w:r w:rsidRPr="007F26BF">
              <w:rPr>
                <w:rFonts w:ascii="Times New Roman" w:hAnsi="Times New Roman" w:cs="Times New Roman"/>
                <w:bCs/>
                <w:sz w:val="24"/>
                <w:szCs w:val="24"/>
              </w:rPr>
              <w:tab/>
              <w:t>и биологические характеристики возбудителей инфекционных и инвазионных заболеваний животных;</w:t>
            </w:r>
          </w:p>
          <w:p w14:paraId="655CF9BC"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основы механизмов развития и течения заболеваний у животных различной этиологии;</w:t>
            </w:r>
          </w:p>
          <w:p w14:paraId="3AE57C56"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правила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64FDBF02" w14:textId="10DFBD52"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методики проведения диспансеризации животных в соответствии с методическими указаниями, действующими в данной области</w:t>
            </w:r>
          </w:p>
        </w:tc>
        <w:tc>
          <w:tcPr>
            <w:tcW w:w="2410" w:type="dxa"/>
            <w:tcBorders>
              <w:top w:val="single" w:sz="4" w:space="0" w:color="auto"/>
              <w:left w:val="single" w:sz="4" w:space="0" w:color="auto"/>
              <w:bottom w:val="single" w:sz="4" w:space="0" w:color="auto"/>
              <w:right w:val="single" w:sz="4" w:space="0" w:color="auto"/>
            </w:tcBorders>
          </w:tcPr>
          <w:p w14:paraId="251A146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 подготовки животных к проведению диагностических и терапевтических манипуляций;</w:t>
            </w:r>
          </w:p>
          <w:p w14:paraId="748DDC4E"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проведения</w:t>
            </w:r>
            <w:r w:rsidRPr="007F26BF">
              <w:rPr>
                <w:rFonts w:ascii="Times New Roman" w:hAnsi="Times New Roman" w:cs="Times New Roman"/>
                <w:bCs/>
                <w:sz w:val="24"/>
                <w:szCs w:val="24"/>
              </w:rPr>
              <w:tab/>
              <w:t>общего обследования животных под руководством ветеринарного врача;</w:t>
            </w:r>
          </w:p>
          <w:p w14:paraId="01498637" w14:textId="0845022D"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проведения инструментального обследования животных согласно </w:t>
            </w:r>
            <w:r w:rsidRPr="007F26BF">
              <w:rPr>
                <w:rFonts w:ascii="Times New Roman" w:hAnsi="Times New Roman" w:cs="Times New Roman"/>
                <w:bCs/>
                <w:sz w:val="24"/>
                <w:szCs w:val="24"/>
              </w:rPr>
              <w:lastRenderedPageBreak/>
              <w:t>назначению ветеринарного врача;</w:t>
            </w:r>
          </w:p>
          <w:p w14:paraId="7CAE926A"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проведения диспансеризации с целью сохранения здоровья животных и повышения их продуктивности;</w:t>
            </w:r>
          </w:p>
          <w:p w14:paraId="0E681FE3" w14:textId="5033F3AE"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установления клинического диагноза по результатам проведенных диагностических мероприятий под руководством ветеринарного врача</w:t>
            </w:r>
          </w:p>
        </w:tc>
      </w:tr>
      <w:tr w:rsidR="00B8423D" w:rsidRPr="007F26BF" w14:paraId="6010403A" w14:textId="77777777" w:rsidTr="00B8423D">
        <w:trPr>
          <w:trHeight w:val="327"/>
        </w:trPr>
        <w:tc>
          <w:tcPr>
            <w:tcW w:w="993" w:type="dxa"/>
            <w:tcBorders>
              <w:left w:val="single" w:sz="4" w:space="0" w:color="auto"/>
              <w:right w:val="single" w:sz="4" w:space="0" w:color="auto"/>
            </w:tcBorders>
          </w:tcPr>
          <w:p w14:paraId="39220ACB" w14:textId="77777777"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ПК 2.3</w:t>
            </w:r>
          </w:p>
        </w:tc>
        <w:tc>
          <w:tcPr>
            <w:tcW w:w="2971" w:type="dxa"/>
            <w:tcBorders>
              <w:left w:val="single" w:sz="4" w:space="0" w:color="auto"/>
              <w:right w:val="single" w:sz="4" w:space="0" w:color="auto"/>
            </w:tcBorders>
          </w:tcPr>
          <w:p w14:paraId="415CF2E2"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применять ветеринарные фармакологические средства;</w:t>
            </w:r>
          </w:p>
          <w:p w14:paraId="25DEAFBB"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подбирать инструментарий и лекарственные средства для проведения диагностики и терапии животных;</w:t>
            </w:r>
          </w:p>
          <w:p w14:paraId="20C4E326" w14:textId="6B08546D"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выполнять анализ и интерпретацию результатов диагностических и терапевтических манипуляций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A90156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фармакологические свойства основных групп ветеринарных препаратов;</w:t>
            </w:r>
          </w:p>
          <w:p w14:paraId="3491F665" w14:textId="7535130C"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правила использования лекарственных средств ветеринарного назначения;</w:t>
            </w:r>
          </w:p>
          <w:p w14:paraId="0F2425DE" w14:textId="5EA662B2"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критерии оценки эффективности терапии животных</w:t>
            </w:r>
          </w:p>
        </w:tc>
        <w:tc>
          <w:tcPr>
            <w:tcW w:w="2410" w:type="dxa"/>
            <w:tcBorders>
              <w:top w:val="single" w:sz="4" w:space="0" w:color="auto"/>
              <w:left w:val="single" w:sz="4" w:space="0" w:color="auto"/>
              <w:bottom w:val="single" w:sz="4" w:space="0" w:color="auto"/>
              <w:right w:val="single" w:sz="4" w:space="0" w:color="auto"/>
            </w:tcBorders>
          </w:tcPr>
          <w:p w14:paraId="196E6B70"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проведения терапии животных согласно назначению ветеринарного врача;</w:t>
            </w:r>
          </w:p>
          <w:p w14:paraId="7ED8D92B" w14:textId="26DF4C10"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оценки эффективности индивидуальной и групповой терапии у животных</w:t>
            </w:r>
          </w:p>
        </w:tc>
      </w:tr>
      <w:tr w:rsidR="00B8423D" w:rsidRPr="007F26BF" w14:paraId="5EFB0779" w14:textId="77777777" w:rsidTr="00B8423D">
        <w:trPr>
          <w:trHeight w:val="327"/>
        </w:trPr>
        <w:tc>
          <w:tcPr>
            <w:tcW w:w="993" w:type="dxa"/>
            <w:tcBorders>
              <w:left w:val="single" w:sz="4" w:space="0" w:color="auto"/>
              <w:right w:val="single" w:sz="4" w:space="0" w:color="auto"/>
            </w:tcBorders>
          </w:tcPr>
          <w:p w14:paraId="6A7CE9C7" w14:textId="77777777"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ПК 2.4</w:t>
            </w:r>
          </w:p>
        </w:tc>
        <w:tc>
          <w:tcPr>
            <w:tcW w:w="2971" w:type="dxa"/>
            <w:tcBorders>
              <w:left w:val="single" w:sz="4" w:space="0" w:color="auto"/>
              <w:right w:val="single" w:sz="4" w:space="0" w:color="auto"/>
            </w:tcBorders>
          </w:tcPr>
          <w:p w14:paraId="1B6FACA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исследовать животных перед проведением хирургических операций (кастрация, косметические операции, ампутация рогов) с целью выявления </w:t>
            </w:r>
            <w:r w:rsidRPr="007F26BF">
              <w:rPr>
                <w:rFonts w:ascii="Times New Roman" w:hAnsi="Times New Roman" w:cs="Times New Roman"/>
                <w:bCs/>
                <w:sz w:val="24"/>
                <w:szCs w:val="24"/>
              </w:rPr>
              <w:lastRenderedPageBreak/>
              <w:t>противопоказаний для их проведения;</w:t>
            </w:r>
          </w:p>
          <w:p w14:paraId="263E69F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выполнять мероприятия по прекращению или подавлению функции половых желез животных (кастрацию) различными методами;</w:t>
            </w:r>
          </w:p>
          <w:p w14:paraId="4373FB8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выполнять косметические операции у животных;</w:t>
            </w:r>
          </w:p>
          <w:p w14:paraId="538538DE" w14:textId="3B441135"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производить ампутацию рогов у животных с использованием специальных инструментов;</w:t>
            </w:r>
          </w:p>
          <w:p w14:paraId="5CD13140"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пользоваться специальными инструментами и оборудованием при проведении хирургических операций </w:t>
            </w:r>
          </w:p>
          <w:p w14:paraId="2FD8982B" w14:textId="4A7DF29C"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у животных в соответствии с правилами использования (инструкциями по эксплуатации) инструментов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45BF15"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 противопоказания для кастрации, косметических операций, удаления рогов у животных;</w:t>
            </w:r>
          </w:p>
          <w:p w14:paraId="04C0784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методы и техники проведения кастрации животных;</w:t>
            </w:r>
          </w:p>
          <w:p w14:paraId="66D2E1C8"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 методы и техники проведения косметических операций у животных;</w:t>
            </w:r>
          </w:p>
          <w:p w14:paraId="432C9304"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технику удаления рогов у животных хирургическим (кровавым) способом;  </w:t>
            </w:r>
          </w:p>
          <w:p w14:paraId="1E68EDF0" w14:textId="2010E6BC"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правила использования специальных инструментов и оборудования при проведении хирургических операций у животных</w:t>
            </w:r>
          </w:p>
        </w:tc>
        <w:tc>
          <w:tcPr>
            <w:tcW w:w="2410" w:type="dxa"/>
            <w:tcBorders>
              <w:top w:val="single" w:sz="4" w:space="0" w:color="auto"/>
              <w:left w:val="single" w:sz="4" w:space="0" w:color="auto"/>
              <w:bottom w:val="single" w:sz="4" w:space="0" w:color="auto"/>
              <w:right w:val="single" w:sz="4" w:space="0" w:color="auto"/>
            </w:tcBorders>
          </w:tcPr>
          <w:p w14:paraId="3A7CC0BE" w14:textId="7B2F0441" w:rsidR="00B8423D" w:rsidRPr="007F26BF" w:rsidRDefault="004B67A7" w:rsidP="00B8423D">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 выполнения хирургических манипуляций и несложных хирургических операций у животных</w:t>
            </w:r>
          </w:p>
        </w:tc>
      </w:tr>
      <w:tr w:rsidR="00B8423D" w:rsidRPr="007F26BF" w14:paraId="7AB55F82" w14:textId="77777777" w:rsidTr="00B8423D">
        <w:trPr>
          <w:trHeight w:val="327"/>
        </w:trPr>
        <w:tc>
          <w:tcPr>
            <w:tcW w:w="993" w:type="dxa"/>
            <w:tcBorders>
              <w:left w:val="single" w:sz="4" w:space="0" w:color="auto"/>
              <w:bottom w:val="single" w:sz="4" w:space="0" w:color="auto"/>
              <w:right w:val="single" w:sz="4" w:space="0" w:color="auto"/>
            </w:tcBorders>
          </w:tcPr>
          <w:p w14:paraId="5F5A8D9D" w14:textId="77777777" w:rsidR="00B8423D" w:rsidRPr="007F26BF" w:rsidRDefault="00B8423D" w:rsidP="00B8423D">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ПК 2.5</w:t>
            </w:r>
          </w:p>
        </w:tc>
        <w:tc>
          <w:tcPr>
            <w:tcW w:w="2971" w:type="dxa"/>
            <w:tcBorders>
              <w:left w:val="single" w:sz="4" w:space="0" w:color="auto"/>
              <w:bottom w:val="single" w:sz="4" w:space="0" w:color="auto"/>
              <w:right w:val="single" w:sz="4" w:space="0" w:color="auto"/>
            </w:tcBorders>
          </w:tcPr>
          <w:p w14:paraId="280CDEBD"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выявлять отклонения от нормы в состоянии здоровья беременных животных и в послеродовый период;</w:t>
            </w:r>
          </w:p>
          <w:p w14:paraId="10C9D2F4"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исправлять при родовспоможении животным неправильные положения и позиции расположения плода;</w:t>
            </w:r>
          </w:p>
          <w:p w14:paraId="4285C009" w14:textId="29AE8966"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выявлять отклонения от нормы в состоянии здоровья новорожденных животных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EC6DC1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физиологию беременности, родов и послеродового периода;</w:t>
            </w:r>
          </w:p>
          <w:p w14:paraId="6DF62C4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показатели нормального течения беременности, родов и послеродового периода;</w:t>
            </w:r>
          </w:p>
          <w:p w14:paraId="180D9C67"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патологии беременности, родов и послеродового периода, болезни новорожденных;</w:t>
            </w:r>
          </w:p>
          <w:p w14:paraId="5C88A824" w14:textId="5D35D197"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правила оказания акушерской помощи животным различных видов</w:t>
            </w:r>
          </w:p>
        </w:tc>
        <w:tc>
          <w:tcPr>
            <w:tcW w:w="2410" w:type="dxa"/>
            <w:tcBorders>
              <w:top w:val="single" w:sz="4" w:space="0" w:color="auto"/>
              <w:left w:val="single" w:sz="4" w:space="0" w:color="auto"/>
              <w:bottom w:val="single" w:sz="4" w:space="0" w:color="auto"/>
              <w:right w:val="single" w:sz="4" w:space="0" w:color="auto"/>
            </w:tcBorders>
          </w:tcPr>
          <w:p w14:paraId="210BE5A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контроля состояния животных во время беременности и в послеродовый период;</w:t>
            </w:r>
          </w:p>
          <w:p w14:paraId="607524CF" w14:textId="0797E2FE"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оказания акушерско-гинекологической помощи животным при нормальных и патологических родах;</w:t>
            </w:r>
          </w:p>
          <w:p w14:paraId="0911F271"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контроля состояния здоровья новорожденных животных;</w:t>
            </w:r>
          </w:p>
          <w:p w14:paraId="108E9958" w14:textId="77777777" w:rsidR="004B67A7"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контроля состояния больных животных в стационаре, изоляторе;</w:t>
            </w:r>
          </w:p>
          <w:p w14:paraId="58C0E245" w14:textId="499D729A" w:rsidR="00B8423D" w:rsidRPr="007F26BF" w:rsidRDefault="004B67A7" w:rsidP="004B67A7">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 xml:space="preserve">- информирования ветеринарного врача об отклонениях в состоянии </w:t>
            </w:r>
            <w:r w:rsidRPr="007F26BF">
              <w:rPr>
                <w:rFonts w:ascii="Times New Roman" w:hAnsi="Times New Roman" w:cs="Times New Roman"/>
                <w:bCs/>
                <w:sz w:val="24"/>
                <w:szCs w:val="24"/>
              </w:rPr>
              <w:lastRenderedPageBreak/>
              <w:t>контролируемых животных, требующих его участия</w:t>
            </w:r>
          </w:p>
        </w:tc>
      </w:tr>
    </w:tbl>
    <w:p w14:paraId="1B1DF464" w14:textId="77777777" w:rsidR="00663B0B" w:rsidRDefault="00663B0B" w:rsidP="002B0A10">
      <w:pPr>
        <w:spacing w:after="0"/>
        <w:ind w:firstLine="709"/>
        <w:rPr>
          <w:rFonts w:ascii="Times New Roman" w:eastAsia="Times New Roman" w:hAnsi="Times New Roman" w:cs="Times New Roman"/>
          <w:sz w:val="24"/>
          <w:szCs w:val="24"/>
          <w:lang w:eastAsia="ru-RU"/>
        </w:rPr>
      </w:pPr>
    </w:p>
    <w:p w14:paraId="67356509" w14:textId="77777777" w:rsidR="00663B0B" w:rsidRPr="004B67A7" w:rsidRDefault="00663B0B" w:rsidP="004B67A7">
      <w:pPr>
        <w:pStyle w:val="1ff0"/>
      </w:pPr>
      <w:bookmarkStart w:id="120" w:name="_Toc237857721"/>
      <w:bookmarkStart w:id="121" w:name="_Toc237873107"/>
      <w:bookmarkStart w:id="122" w:name="_Toc237933232"/>
      <w:bookmarkStart w:id="123" w:name="_Toc237956463"/>
      <w:bookmarkStart w:id="124" w:name="_Toc237965648"/>
      <w:bookmarkStart w:id="125" w:name="_Toc237984466"/>
      <w:r w:rsidRPr="004B67A7">
        <w:t>2. Структура и содержание профессионального модуля</w:t>
      </w:r>
      <w:bookmarkEnd w:id="120"/>
      <w:bookmarkEnd w:id="121"/>
      <w:bookmarkEnd w:id="122"/>
      <w:bookmarkEnd w:id="123"/>
      <w:bookmarkEnd w:id="124"/>
      <w:bookmarkEnd w:id="125"/>
    </w:p>
    <w:p w14:paraId="0671F9C4" w14:textId="77777777" w:rsidR="00663B0B" w:rsidRPr="00E11160" w:rsidRDefault="00663B0B" w:rsidP="002B0A10">
      <w:pPr>
        <w:pStyle w:val="116"/>
        <w:spacing w:after="0"/>
        <w:rPr>
          <w:rFonts w:ascii="Times New Roman" w:hAnsi="Times New Roman"/>
        </w:rPr>
      </w:pPr>
      <w:bookmarkStart w:id="126" w:name="_Toc237857722"/>
      <w:bookmarkStart w:id="127" w:name="_Toc237873108"/>
      <w:bookmarkStart w:id="128" w:name="_Toc237933233"/>
      <w:bookmarkStart w:id="129" w:name="_Toc237956464"/>
      <w:bookmarkStart w:id="130" w:name="_Toc237965649"/>
      <w:bookmarkStart w:id="131" w:name="_Toc237984467"/>
      <w:r w:rsidRPr="00E11160">
        <w:rPr>
          <w:rFonts w:ascii="Times New Roman" w:hAnsi="Times New Roman"/>
        </w:rPr>
        <w:t>2.1. Трудоемкость освоения модуля</w:t>
      </w:r>
      <w:bookmarkEnd w:id="126"/>
      <w:bookmarkEnd w:id="127"/>
      <w:bookmarkEnd w:id="128"/>
      <w:bookmarkEnd w:id="129"/>
      <w:bookmarkEnd w:id="130"/>
      <w:bookmarkEnd w:id="13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63B0B" w:rsidRPr="000E591D" w14:paraId="6329EF32" w14:textId="77777777" w:rsidTr="009F016B">
        <w:trPr>
          <w:trHeight w:val="23"/>
        </w:trPr>
        <w:tc>
          <w:tcPr>
            <w:tcW w:w="2460" w:type="pct"/>
            <w:vAlign w:val="center"/>
          </w:tcPr>
          <w:p w14:paraId="5D879278" w14:textId="77777777" w:rsidR="00663B0B" w:rsidRPr="00C13371" w:rsidRDefault="00663B0B" w:rsidP="006160F6">
            <w:pPr>
              <w:spacing w:after="0" w:line="240" w:lineRule="auto"/>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50ADD43" w14:textId="77777777" w:rsidR="00663B0B" w:rsidRPr="00C13371" w:rsidRDefault="00663B0B" w:rsidP="006160F6">
            <w:pPr>
              <w:spacing w:after="0" w:line="240" w:lineRule="auto"/>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CD71ABE" w14:textId="77777777" w:rsidR="00663B0B" w:rsidRPr="00C13371" w:rsidRDefault="00663B0B" w:rsidP="006160F6">
            <w:pPr>
              <w:spacing w:after="0" w:line="240" w:lineRule="auto"/>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63B0B" w:rsidRPr="000E591D" w14:paraId="46BE459B" w14:textId="77777777" w:rsidTr="00D2643E">
        <w:trPr>
          <w:trHeight w:val="23"/>
        </w:trPr>
        <w:tc>
          <w:tcPr>
            <w:tcW w:w="2460" w:type="pct"/>
            <w:vAlign w:val="center"/>
          </w:tcPr>
          <w:p w14:paraId="5ACA3AE3"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B41FB9F" w14:textId="42C7BF62" w:rsidR="00663B0B" w:rsidRPr="00C13371" w:rsidRDefault="004B67A7"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520</w:t>
            </w:r>
          </w:p>
        </w:tc>
        <w:tc>
          <w:tcPr>
            <w:tcW w:w="1345" w:type="pct"/>
            <w:vAlign w:val="center"/>
          </w:tcPr>
          <w:p w14:paraId="4D5EBE7B" w14:textId="0040072D" w:rsidR="00663B0B" w:rsidRPr="00C13371" w:rsidRDefault="004B67A7"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224</w:t>
            </w:r>
          </w:p>
        </w:tc>
      </w:tr>
      <w:tr w:rsidR="00663B0B" w:rsidRPr="000E591D" w14:paraId="02463731" w14:textId="77777777" w:rsidTr="009F016B">
        <w:trPr>
          <w:trHeight w:val="23"/>
        </w:trPr>
        <w:tc>
          <w:tcPr>
            <w:tcW w:w="2460" w:type="pct"/>
            <w:vAlign w:val="center"/>
          </w:tcPr>
          <w:p w14:paraId="0C812BBF"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277E918" w14:textId="77777777" w:rsidR="00663B0B" w:rsidRPr="00C13371" w:rsidRDefault="00663B0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5D362C16" w14:textId="77777777" w:rsidR="00663B0B" w:rsidRPr="00C13371" w:rsidRDefault="00663B0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663B0B" w:rsidRPr="000E591D" w14:paraId="34D4DD0E" w14:textId="77777777" w:rsidTr="009F016B">
        <w:trPr>
          <w:trHeight w:val="23"/>
        </w:trPr>
        <w:tc>
          <w:tcPr>
            <w:tcW w:w="2460" w:type="pct"/>
            <w:vAlign w:val="center"/>
          </w:tcPr>
          <w:p w14:paraId="5ABFF531"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12E40F5" w14:textId="68FB0C9A" w:rsidR="00663B0B" w:rsidRPr="00C13371" w:rsidRDefault="004B67A7"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67EAD8D" w14:textId="0AD93695" w:rsidR="00663B0B" w:rsidRPr="00C13371" w:rsidRDefault="004B67A7"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663B0B" w:rsidRPr="000E591D" w14:paraId="08CCD40B" w14:textId="77777777" w:rsidTr="009F016B">
        <w:trPr>
          <w:trHeight w:val="23"/>
        </w:trPr>
        <w:tc>
          <w:tcPr>
            <w:tcW w:w="2460" w:type="pct"/>
            <w:vAlign w:val="center"/>
          </w:tcPr>
          <w:p w14:paraId="65312BF7"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A708051" w14:textId="77777777" w:rsidR="00663B0B" w:rsidRPr="00C13371" w:rsidRDefault="00663B0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38F7783F" w14:textId="77777777" w:rsidR="00663B0B" w:rsidRPr="00C13371" w:rsidRDefault="00663B0B"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324</w:t>
            </w:r>
          </w:p>
        </w:tc>
      </w:tr>
      <w:tr w:rsidR="00663B0B" w:rsidRPr="000E591D" w14:paraId="4FED5A3A" w14:textId="77777777" w:rsidTr="009F016B">
        <w:trPr>
          <w:trHeight w:val="23"/>
        </w:trPr>
        <w:tc>
          <w:tcPr>
            <w:tcW w:w="2460" w:type="pct"/>
            <w:vAlign w:val="center"/>
          </w:tcPr>
          <w:p w14:paraId="34EF6497"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EF2D057" w14:textId="056180D0" w:rsidR="00663B0B" w:rsidRPr="00C13371" w:rsidRDefault="004B67A7"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242F917E" w14:textId="057A8660" w:rsidR="00663B0B" w:rsidRPr="00C13371" w:rsidRDefault="004B67A7"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63B0B" w:rsidRPr="000E591D" w14:paraId="07BC5B08" w14:textId="77777777" w:rsidTr="009F016B">
        <w:trPr>
          <w:trHeight w:val="23"/>
        </w:trPr>
        <w:tc>
          <w:tcPr>
            <w:tcW w:w="2460" w:type="pct"/>
            <w:vAlign w:val="center"/>
          </w:tcPr>
          <w:p w14:paraId="5FAB3989"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6CB2E23" w14:textId="23B95875" w:rsidR="00663B0B" w:rsidRPr="00C13371" w:rsidRDefault="004B67A7"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7BB5C7BB" w14:textId="3251B319" w:rsidR="00663B0B" w:rsidRPr="00C13371" w:rsidRDefault="004B67A7" w:rsidP="006160F6">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663B0B" w:rsidRPr="000E591D" w14:paraId="21D2FE2F" w14:textId="77777777" w:rsidTr="009F016B">
        <w:trPr>
          <w:trHeight w:val="23"/>
        </w:trPr>
        <w:tc>
          <w:tcPr>
            <w:tcW w:w="2460" w:type="pct"/>
            <w:vAlign w:val="center"/>
          </w:tcPr>
          <w:p w14:paraId="5FFCEC64"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0591CC" w14:textId="78DFD9D7" w:rsidR="00663B0B" w:rsidRPr="00C13371" w:rsidRDefault="004B67A7"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41B6EDF1" w14:textId="437E996E" w:rsidR="00663B0B" w:rsidRPr="00C13371" w:rsidRDefault="004B67A7" w:rsidP="006160F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663B0B" w:rsidRPr="00257255" w14:paraId="7D107DAB" w14:textId="77777777" w:rsidTr="009F016B">
        <w:trPr>
          <w:trHeight w:val="23"/>
        </w:trPr>
        <w:tc>
          <w:tcPr>
            <w:tcW w:w="2460" w:type="pct"/>
            <w:vAlign w:val="center"/>
          </w:tcPr>
          <w:p w14:paraId="366E1D6D" w14:textId="77777777" w:rsidR="00663B0B" w:rsidRPr="00C13371" w:rsidRDefault="00663B0B" w:rsidP="006160F6">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96BBBF6" w14:textId="7A7971A6" w:rsidR="00663B0B" w:rsidRPr="00C13371" w:rsidRDefault="004B67A7" w:rsidP="006160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864</w:t>
            </w:r>
          </w:p>
        </w:tc>
        <w:tc>
          <w:tcPr>
            <w:tcW w:w="1345" w:type="pct"/>
            <w:vAlign w:val="center"/>
          </w:tcPr>
          <w:p w14:paraId="75168C47" w14:textId="1ABFC560" w:rsidR="00663B0B" w:rsidRPr="00C13371" w:rsidRDefault="004B67A7" w:rsidP="006160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548</w:t>
            </w:r>
          </w:p>
        </w:tc>
      </w:tr>
    </w:tbl>
    <w:p w14:paraId="7CB20F50" w14:textId="77777777" w:rsidR="00663B0B" w:rsidRDefault="00663B0B" w:rsidP="002B0A10">
      <w:pPr>
        <w:spacing w:after="0"/>
        <w:rPr>
          <w:rFonts w:ascii="Times New Roman" w:hAnsi="Times New Roman" w:cs="Times New Roman"/>
          <w:i/>
          <w:sz w:val="24"/>
          <w:szCs w:val="24"/>
        </w:rPr>
      </w:pPr>
    </w:p>
    <w:p w14:paraId="56027C8D" w14:textId="1F76CC5C" w:rsidR="00663B0B" w:rsidRDefault="00DC3C18" w:rsidP="004B67A7">
      <w:pPr>
        <w:pStyle w:val="116"/>
        <w:rPr>
          <w:rFonts w:asciiTheme="minorHAnsi" w:hAnsiTheme="minorHAnsi"/>
        </w:rPr>
      </w:pPr>
      <w:bookmarkStart w:id="132" w:name="_Toc237857723"/>
      <w:bookmarkStart w:id="133" w:name="_Toc237873109"/>
      <w:bookmarkStart w:id="134" w:name="_Toc237933234"/>
      <w:bookmarkStart w:id="135" w:name="_Toc237956465"/>
      <w:bookmarkStart w:id="136" w:name="_Toc237965650"/>
      <w:bookmarkStart w:id="137" w:name="_Toc237984468"/>
      <w:r w:rsidRPr="004B67A7">
        <w:t>2</w:t>
      </w:r>
      <w:r w:rsidR="00663B0B" w:rsidRPr="004B67A7">
        <w:t>.2. Структура профессионального модуля</w:t>
      </w:r>
      <w:bookmarkEnd w:id="132"/>
      <w:bookmarkEnd w:id="133"/>
      <w:bookmarkEnd w:id="134"/>
      <w:bookmarkEnd w:id="135"/>
      <w:bookmarkEnd w:id="136"/>
      <w:bookmarkEnd w:id="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5"/>
        <w:gridCol w:w="3500"/>
        <w:gridCol w:w="877"/>
        <w:gridCol w:w="730"/>
        <w:gridCol w:w="730"/>
        <w:gridCol w:w="583"/>
        <w:gridCol w:w="583"/>
        <w:gridCol w:w="437"/>
        <w:gridCol w:w="583"/>
        <w:gridCol w:w="580"/>
      </w:tblGrid>
      <w:tr w:rsidR="00642E89" w:rsidRPr="004B67A7" w14:paraId="5D59423B" w14:textId="77777777" w:rsidTr="00642E89">
        <w:trPr>
          <w:cantSplit/>
          <w:trHeight w:val="3271"/>
        </w:trPr>
        <w:tc>
          <w:tcPr>
            <w:tcW w:w="532" w:type="pct"/>
            <w:tcBorders>
              <w:bottom w:val="single" w:sz="4" w:space="0" w:color="auto"/>
            </w:tcBorders>
          </w:tcPr>
          <w:p w14:paraId="084FE384" w14:textId="77777777" w:rsidR="004B67A7" w:rsidRPr="004B67A7" w:rsidRDefault="004B67A7" w:rsidP="004B67A7">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Код ОК, ПК</w:t>
            </w:r>
          </w:p>
        </w:tc>
        <w:tc>
          <w:tcPr>
            <w:tcW w:w="1817" w:type="pct"/>
            <w:tcBorders>
              <w:bottom w:val="single" w:sz="4" w:space="0" w:color="auto"/>
            </w:tcBorders>
            <w:vAlign w:val="center"/>
          </w:tcPr>
          <w:p w14:paraId="7BD804B5" w14:textId="77777777" w:rsidR="004B67A7" w:rsidRPr="004B67A7" w:rsidRDefault="004B67A7" w:rsidP="004B67A7">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Наименования разделов профессионального модуля</w:t>
            </w:r>
          </w:p>
        </w:tc>
        <w:tc>
          <w:tcPr>
            <w:tcW w:w="455" w:type="pct"/>
            <w:tcBorders>
              <w:bottom w:val="single" w:sz="4" w:space="0" w:color="auto"/>
            </w:tcBorders>
            <w:vAlign w:val="center"/>
          </w:tcPr>
          <w:p w14:paraId="29399814" w14:textId="77777777" w:rsidR="004B67A7" w:rsidRPr="004B67A7" w:rsidRDefault="004B67A7" w:rsidP="004B67A7">
            <w:pPr>
              <w:suppressAutoHyphens w:val="0"/>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iCs/>
                <w:lang w:eastAsia="ru-RU"/>
              </w:rPr>
              <w:t>Всего, час.</w:t>
            </w:r>
          </w:p>
        </w:tc>
        <w:tc>
          <w:tcPr>
            <w:tcW w:w="379" w:type="pct"/>
            <w:tcBorders>
              <w:bottom w:val="single" w:sz="4" w:space="0" w:color="auto"/>
            </w:tcBorders>
            <w:textDirection w:val="btLr"/>
            <w:vAlign w:val="center"/>
          </w:tcPr>
          <w:p w14:paraId="218C08B7" w14:textId="77777777" w:rsidR="004B67A7" w:rsidRPr="004B67A7" w:rsidRDefault="004B67A7" w:rsidP="004B67A7">
            <w:pPr>
              <w:suppressAutoHyphens w:val="0"/>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iCs/>
                <w:lang w:eastAsia="ru-RU"/>
              </w:rPr>
              <w:t>В т.ч. в форме практической подготовки</w:t>
            </w:r>
          </w:p>
        </w:tc>
        <w:tc>
          <w:tcPr>
            <w:tcW w:w="379" w:type="pct"/>
            <w:shd w:val="clear" w:color="auto" w:fill="D9D9D9"/>
            <w:textDirection w:val="btLr"/>
            <w:vAlign w:val="center"/>
          </w:tcPr>
          <w:p w14:paraId="143718F8" w14:textId="77777777" w:rsidR="004B67A7" w:rsidRPr="004B67A7" w:rsidRDefault="004B67A7" w:rsidP="004B67A7">
            <w:pPr>
              <w:spacing w:after="0" w:line="240" w:lineRule="auto"/>
              <w:ind w:left="113" w:right="113"/>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Обучение по МДК, в т.ч.:</w:t>
            </w:r>
          </w:p>
        </w:tc>
        <w:tc>
          <w:tcPr>
            <w:tcW w:w="303" w:type="pct"/>
            <w:textDirection w:val="btLr"/>
            <w:vAlign w:val="center"/>
          </w:tcPr>
          <w:p w14:paraId="20C59652" w14:textId="77777777" w:rsidR="004B67A7" w:rsidRPr="004B67A7" w:rsidRDefault="004B67A7" w:rsidP="004B67A7">
            <w:pPr>
              <w:spacing w:after="0" w:line="240" w:lineRule="auto"/>
              <w:jc w:val="center"/>
              <w:rPr>
                <w:rFonts w:ascii="Times New Roman" w:eastAsia="Times New Roman" w:hAnsi="Times New Roman" w:cs="Times New Roman"/>
                <w:lang w:eastAsia="ru-RU"/>
              </w:rPr>
            </w:pPr>
            <w:r w:rsidRPr="004B67A7">
              <w:rPr>
                <w:rFonts w:ascii="Times New Roman" w:eastAsia="Calibri" w:hAnsi="Times New Roman" w:cs="Times New Roman"/>
                <w:bCs/>
                <w:sz w:val="24"/>
                <w:szCs w:val="24"/>
              </w:rPr>
              <w:t>Учебные занятия</w:t>
            </w:r>
          </w:p>
        </w:tc>
        <w:tc>
          <w:tcPr>
            <w:tcW w:w="303" w:type="pct"/>
            <w:textDirection w:val="btLr"/>
            <w:vAlign w:val="center"/>
          </w:tcPr>
          <w:p w14:paraId="5724926B" w14:textId="77777777" w:rsidR="004B67A7" w:rsidRPr="004B67A7" w:rsidRDefault="004B67A7" w:rsidP="004B67A7">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Курсовая работа (проект)</w:t>
            </w:r>
          </w:p>
        </w:tc>
        <w:tc>
          <w:tcPr>
            <w:tcW w:w="227" w:type="pct"/>
            <w:textDirection w:val="btLr"/>
            <w:vAlign w:val="center"/>
          </w:tcPr>
          <w:p w14:paraId="3111E96A" w14:textId="77777777" w:rsidR="004B67A7" w:rsidRPr="004B67A7" w:rsidRDefault="004B67A7" w:rsidP="004B67A7">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Самостоятельная работа</w:t>
            </w:r>
            <w:r w:rsidRPr="004B67A7">
              <w:rPr>
                <w:rFonts w:ascii="Times New Roman" w:eastAsia="Times New Roman" w:hAnsi="Times New Roman" w:cs="Times New Roman"/>
                <w:i/>
                <w:vertAlign w:val="superscript"/>
                <w:lang w:eastAsia="ru-RU"/>
              </w:rPr>
              <w:footnoteReference w:id="3"/>
            </w:r>
          </w:p>
        </w:tc>
        <w:tc>
          <w:tcPr>
            <w:tcW w:w="303" w:type="pct"/>
            <w:shd w:val="clear" w:color="auto" w:fill="D9D9D9"/>
            <w:textDirection w:val="btLr"/>
            <w:vAlign w:val="center"/>
          </w:tcPr>
          <w:p w14:paraId="1734597B" w14:textId="77777777" w:rsidR="004B67A7" w:rsidRPr="004B67A7" w:rsidRDefault="004B67A7" w:rsidP="004B67A7">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Учебная практика</w:t>
            </w:r>
          </w:p>
        </w:tc>
        <w:tc>
          <w:tcPr>
            <w:tcW w:w="301" w:type="pct"/>
            <w:shd w:val="clear" w:color="auto" w:fill="D9D9D9"/>
            <w:textDirection w:val="btLr"/>
          </w:tcPr>
          <w:p w14:paraId="4E599295" w14:textId="77777777" w:rsidR="004B67A7" w:rsidRPr="004B67A7" w:rsidRDefault="004B67A7" w:rsidP="004B67A7">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Производственная практика</w:t>
            </w:r>
          </w:p>
        </w:tc>
      </w:tr>
      <w:tr w:rsidR="00642E89" w:rsidRPr="004B67A7" w14:paraId="68F29CAE" w14:textId="77777777" w:rsidTr="00642E89">
        <w:trPr>
          <w:cantSplit/>
          <w:trHeight w:val="73"/>
        </w:trPr>
        <w:tc>
          <w:tcPr>
            <w:tcW w:w="532" w:type="pct"/>
            <w:tcBorders>
              <w:bottom w:val="single" w:sz="4" w:space="0" w:color="auto"/>
            </w:tcBorders>
            <w:vAlign w:val="center"/>
          </w:tcPr>
          <w:p w14:paraId="444EC50C"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1</w:t>
            </w:r>
          </w:p>
        </w:tc>
        <w:tc>
          <w:tcPr>
            <w:tcW w:w="1817" w:type="pct"/>
            <w:tcBorders>
              <w:bottom w:val="single" w:sz="4" w:space="0" w:color="auto"/>
            </w:tcBorders>
            <w:vAlign w:val="center"/>
          </w:tcPr>
          <w:p w14:paraId="1CEA419E"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iCs/>
                <w:sz w:val="16"/>
                <w:szCs w:val="16"/>
                <w:lang w:eastAsia="ru-RU"/>
              </w:rPr>
              <w:t>2</w:t>
            </w:r>
          </w:p>
        </w:tc>
        <w:tc>
          <w:tcPr>
            <w:tcW w:w="455" w:type="pct"/>
            <w:tcBorders>
              <w:bottom w:val="single" w:sz="4" w:space="0" w:color="auto"/>
            </w:tcBorders>
            <w:vAlign w:val="center"/>
          </w:tcPr>
          <w:p w14:paraId="61E3FF39" w14:textId="77777777" w:rsidR="004B67A7" w:rsidRPr="004B67A7" w:rsidRDefault="004B67A7" w:rsidP="004B67A7">
            <w:pPr>
              <w:suppressAutoHyphens w:val="0"/>
              <w:spacing w:after="0" w:line="240" w:lineRule="auto"/>
              <w:jc w:val="center"/>
              <w:rPr>
                <w:rFonts w:ascii="Times New Roman" w:eastAsia="Times New Roman" w:hAnsi="Times New Roman" w:cs="Times New Roman"/>
                <w:iCs/>
                <w:sz w:val="16"/>
                <w:szCs w:val="16"/>
                <w:lang w:eastAsia="ru-RU"/>
              </w:rPr>
            </w:pPr>
            <w:r w:rsidRPr="004B67A7">
              <w:rPr>
                <w:rFonts w:ascii="Times New Roman" w:eastAsia="Times New Roman" w:hAnsi="Times New Roman" w:cs="Times New Roman"/>
                <w:iCs/>
                <w:sz w:val="16"/>
                <w:szCs w:val="16"/>
                <w:lang w:eastAsia="ru-RU"/>
              </w:rPr>
              <w:t>3</w:t>
            </w:r>
          </w:p>
        </w:tc>
        <w:tc>
          <w:tcPr>
            <w:tcW w:w="379" w:type="pct"/>
            <w:tcBorders>
              <w:bottom w:val="single" w:sz="4" w:space="0" w:color="auto"/>
            </w:tcBorders>
            <w:vAlign w:val="center"/>
          </w:tcPr>
          <w:p w14:paraId="02C309B9" w14:textId="77777777" w:rsidR="004B67A7" w:rsidRPr="004B67A7" w:rsidRDefault="004B67A7" w:rsidP="004B67A7">
            <w:pPr>
              <w:suppressAutoHyphens w:val="0"/>
              <w:spacing w:after="0" w:line="240" w:lineRule="auto"/>
              <w:jc w:val="center"/>
              <w:rPr>
                <w:rFonts w:ascii="Times New Roman" w:eastAsia="Times New Roman" w:hAnsi="Times New Roman" w:cs="Times New Roman"/>
                <w:iCs/>
                <w:sz w:val="16"/>
                <w:szCs w:val="16"/>
                <w:lang w:eastAsia="ru-RU"/>
              </w:rPr>
            </w:pPr>
            <w:r w:rsidRPr="004B67A7">
              <w:rPr>
                <w:rFonts w:ascii="Times New Roman" w:eastAsia="Times New Roman" w:hAnsi="Times New Roman" w:cs="Times New Roman"/>
                <w:sz w:val="16"/>
                <w:szCs w:val="16"/>
                <w:lang w:eastAsia="ru-RU"/>
              </w:rPr>
              <w:t>4</w:t>
            </w:r>
          </w:p>
        </w:tc>
        <w:tc>
          <w:tcPr>
            <w:tcW w:w="379" w:type="pct"/>
            <w:shd w:val="clear" w:color="auto" w:fill="D9D9D9"/>
            <w:vAlign w:val="center"/>
          </w:tcPr>
          <w:p w14:paraId="0F58B3C9"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5</w:t>
            </w:r>
          </w:p>
        </w:tc>
        <w:tc>
          <w:tcPr>
            <w:tcW w:w="303" w:type="pct"/>
            <w:vAlign w:val="center"/>
          </w:tcPr>
          <w:p w14:paraId="58F5D4A0"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color w:val="000000"/>
                <w:sz w:val="16"/>
                <w:szCs w:val="16"/>
                <w:lang w:eastAsia="ru-RU"/>
              </w:rPr>
              <w:t>6</w:t>
            </w:r>
          </w:p>
        </w:tc>
        <w:tc>
          <w:tcPr>
            <w:tcW w:w="303" w:type="pct"/>
            <w:vAlign w:val="center"/>
          </w:tcPr>
          <w:p w14:paraId="69EAEE37"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7</w:t>
            </w:r>
          </w:p>
        </w:tc>
        <w:tc>
          <w:tcPr>
            <w:tcW w:w="227" w:type="pct"/>
            <w:vAlign w:val="center"/>
          </w:tcPr>
          <w:p w14:paraId="74C1A9FD"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8</w:t>
            </w:r>
          </w:p>
        </w:tc>
        <w:tc>
          <w:tcPr>
            <w:tcW w:w="303" w:type="pct"/>
            <w:shd w:val="clear" w:color="auto" w:fill="D9D9D9"/>
          </w:tcPr>
          <w:p w14:paraId="44A35256"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9</w:t>
            </w:r>
          </w:p>
        </w:tc>
        <w:tc>
          <w:tcPr>
            <w:tcW w:w="301" w:type="pct"/>
            <w:shd w:val="clear" w:color="auto" w:fill="D9D9D9"/>
          </w:tcPr>
          <w:p w14:paraId="489A77CC" w14:textId="77777777" w:rsidR="004B67A7" w:rsidRPr="004B67A7" w:rsidRDefault="004B67A7" w:rsidP="004B67A7">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10</w:t>
            </w:r>
          </w:p>
        </w:tc>
      </w:tr>
      <w:tr w:rsidR="00642E89" w:rsidRPr="004B67A7" w14:paraId="36E50902" w14:textId="77777777" w:rsidTr="00642E89">
        <w:tc>
          <w:tcPr>
            <w:tcW w:w="532" w:type="pct"/>
          </w:tcPr>
          <w:p w14:paraId="4FC6D128" w14:textId="77777777" w:rsidR="00642E89" w:rsidRPr="00642E89" w:rsidRDefault="00642E89" w:rsidP="00642E89">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 xml:space="preserve">ПК 2.1 </w:t>
            </w:r>
          </w:p>
          <w:p w14:paraId="2E9D4ED2"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0C263FA6"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2A3639ED"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30F77BB1"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3E71BBAB" w14:textId="749EDB7C" w:rsidR="004B67A7" w:rsidRPr="004B67A7"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2C395DA6" w14:textId="546300E6" w:rsidR="004B67A7" w:rsidRPr="004B67A7" w:rsidRDefault="004B67A7" w:rsidP="004B67A7">
            <w:pPr>
              <w:suppressAutoHyphens w:val="0"/>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4B67A7">
              <w:rPr>
                <w:rFonts w:ascii="Times New Roman" w:eastAsia="Times New Roman" w:hAnsi="Times New Roman" w:cs="Times New Roman"/>
                <w:bCs/>
                <w:lang w:eastAsia="ru-RU"/>
              </w:rPr>
              <w:t>. Проведение профилактических и диагностических мероприятий направленных на предупреждение заболеваний сельскохозяйственных животных и птиц</w:t>
            </w:r>
          </w:p>
        </w:tc>
        <w:tc>
          <w:tcPr>
            <w:tcW w:w="455" w:type="pct"/>
          </w:tcPr>
          <w:p w14:paraId="2FCA6A92" w14:textId="23FB5CFA" w:rsidR="004B67A7" w:rsidRPr="004B67A7" w:rsidRDefault="00642E89" w:rsidP="004B67A7">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79" w:type="pct"/>
          </w:tcPr>
          <w:p w14:paraId="03671E89" w14:textId="7E896A32" w:rsidR="004B67A7" w:rsidRPr="004B67A7" w:rsidRDefault="00642E89" w:rsidP="004B67A7">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379" w:type="pct"/>
            <w:shd w:val="clear" w:color="auto" w:fill="D9D9D9"/>
          </w:tcPr>
          <w:p w14:paraId="260B29CA" w14:textId="311C10F9" w:rsidR="004B67A7" w:rsidRPr="004B67A7" w:rsidRDefault="00642E89" w:rsidP="004B67A7">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03" w:type="pct"/>
          </w:tcPr>
          <w:p w14:paraId="154EF0D1" w14:textId="2774C70D" w:rsidR="004B67A7" w:rsidRPr="004B67A7" w:rsidRDefault="00642E89" w:rsidP="004B67A7">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324</w:t>
            </w:r>
          </w:p>
        </w:tc>
        <w:tc>
          <w:tcPr>
            <w:tcW w:w="303" w:type="pct"/>
          </w:tcPr>
          <w:p w14:paraId="107951E1" w14:textId="46051683" w:rsidR="004B67A7" w:rsidRPr="004B67A7" w:rsidRDefault="00642E89" w:rsidP="004B67A7">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7" w:type="pct"/>
          </w:tcPr>
          <w:p w14:paraId="1946D0F3" w14:textId="4C3D82CB" w:rsidR="004B67A7" w:rsidRPr="004B67A7" w:rsidRDefault="00642E89" w:rsidP="004B67A7">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303" w:type="pct"/>
            <w:shd w:val="clear" w:color="auto" w:fill="D9D9D9"/>
          </w:tcPr>
          <w:p w14:paraId="4CCAB432" w14:textId="77777777" w:rsidR="004B67A7" w:rsidRPr="004B67A7" w:rsidRDefault="004B67A7" w:rsidP="004B67A7">
            <w:pPr>
              <w:suppressAutoHyphens w:val="0"/>
              <w:spacing w:after="0" w:line="240" w:lineRule="auto"/>
              <w:jc w:val="center"/>
              <w:rPr>
                <w:rFonts w:ascii="Times New Roman" w:eastAsia="Times New Roman" w:hAnsi="Times New Roman" w:cs="Times New Roman"/>
                <w:b/>
                <w:bCs/>
                <w:lang w:eastAsia="ru-RU"/>
              </w:rPr>
            </w:pPr>
          </w:p>
        </w:tc>
        <w:tc>
          <w:tcPr>
            <w:tcW w:w="301" w:type="pct"/>
            <w:shd w:val="clear" w:color="auto" w:fill="D9D9D9"/>
          </w:tcPr>
          <w:p w14:paraId="176FCBAA" w14:textId="77777777" w:rsidR="004B67A7" w:rsidRPr="004B67A7" w:rsidRDefault="004B67A7" w:rsidP="004B67A7">
            <w:pPr>
              <w:suppressAutoHyphens w:val="0"/>
              <w:spacing w:after="0" w:line="240" w:lineRule="auto"/>
              <w:jc w:val="center"/>
              <w:rPr>
                <w:rFonts w:ascii="Times New Roman" w:eastAsia="Times New Roman" w:hAnsi="Times New Roman" w:cs="Times New Roman"/>
                <w:b/>
                <w:bCs/>
                <w:lang w:eastAsia="ru-RU"/>
              </w:rPr>
            </w:pPr>
          </w:p>
        </w:tc>
      </w:tr>
      <w:tr w:rsidR="00642E89" w:rsidRPr="004B67A7" w14:paraId="1367A5DB" w14:textId="77777777" w:rsidTr="00642E89">
        <w:trPr>
          <w:trHeight w:val="314"/>
        </w:trPr>
        <w:tc>
          <w:tcPr>
            <w:tcW w:w="532" w:type="pct"/>
          </w:tcPr>
          <w:p w14:paraId="1D7BD3EB" w14:textId="14487CD3" w:rsidR="00642E89" w:rsidRDefault="00642E89" w:rsidP="00642E89">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2 -</w:t>
            </w:r>
          </w:p>
          <w:p w14:paraId="5975E895" w14:textId="76093AC1" w:rsidR="00642E89" w:rsidRP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327D8FAD"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15FDA742"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3F06466D"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6EC886F5"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0B9759D0" w14:textId="1DEE4A29" w:rsidR="00642E89" w:rsidRPr="004B67A7"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485D29FF" w14:textId="3C02D99C" w:rsidR="00642E89" w:rsidRPr="004B67A7" w:rsidRDefault="00642E89" w:rsidP="00642E89">
            <w:pPr>
              <w:suppressAutoHyphens w:val="0"/>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4B67A7">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 xml:space="preserve">Проведение лечебно-диагностических ветеринарных манипуляций в отношении сельскохозяйственных животных и птиц  </w:t>
            </w:r>
          </w:p>
        </w:tc>
        <w:tc>
          <w:tcPr>
            <w:tcW w:w="455" w:type="pct"/>
          </w:tcPr>
          <w:p w14:paraId="392106A3" w14:textId="342BB43F"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79" w:type="pct"/>
          </w:tcPr>
          <w:p w14:paraId="43085D60" w14:textId="44B1A6ED" w:rsidR="00642E89" w:rsidRPr="004B67A7" w:rsidRDefault="00642E89" w:rsidP="00642E89">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80</w:t>
            </w:r>
          </w:p>
        </w:tc>
        <w:tc>
          <w:tcPr>
            <w:tcW w:w="379" w:type="pct"/>
            <w:shd w:val="clear" w:color="auto" w:fill="D9D9D9"/>
          </w:tcPr>
          <w:p w14:paraId="32F314A0" w14:textId="24B6824E"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03" w:type="pct"/>
          </w:tcPr>
          <w:p w14:paraId="326B156B" w14:textId="401DDC6D" w:rsidR="00642E89" w:rsidRPr="004B67A7" w:rsidRDefault="00642E89" w:rsidP="00642E89">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w:t>
            </w:r>
          </w:p>
        </w:tc>
        <w:tc>
          <w:tcPr>
            <w:tcW w:w="303" w:type="pct"/>
          </w:tcPr>
          <w:p w14:paraId="512174CC" w14:textId="50A66853" w:rsidR="00642E89" w:rsidRPr="004B67A7" w:rsidRDefault="00642E89" w:rsidP="00642E89">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Pr>
          <w:p w14:paraId="0B8AA887" w14:textId="1AFD16F0" w:rsidR="00642E89" w:rsidRPr="004B67A7" w:rsidRDefault="00642E89" w:rsidP="00642E89">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303" w:type="pct"/>
            <w:shd w:val="clear" w:color="auto" w:fill="D9D9D9"/>
          </w:tcPr>
          <w:p w14:paraId="61700487" w14:textId="77777777"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p>
        </w:tc>
        <w:tc>
          <w:tcPr>
            <w:tcW w:w="301" w:type="pct"/>
            <w:shd w:val="clear" w:color="auto" w:fill="D9D9D9"/>
          </w:tcPr>
          <w:p w14:paraId="216AA5CE" w14:textId="77777777"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p>
        </w:tc>
      </w:tr>
      <w:tr w:rsidR="00642E89" w:rsidRPr="004B67A7" w14:paraId="23FF0C15" w14:textId="77777777" w:rsidTr="00642E89">
        <w:trPr>
          <w:trHeight w:val="764"/>
        </w:trPr>
        <w:tc>
          <w:tcPr>
            <w:tcW w:w="532" w:type="pct"/>
            <w:vMerge w:val="restart"/>
          </w:tcPr>
          <w:p w14:paraId="58693E18" w14:textId="578CE78D" w:rsidR="00642E89" w:rsidRDefault="00642E89" w:rsidP="00642E89">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1 -</w:t>
            </w:r>
          </w:p>
          <w:p w14:paraId="58800991" w14:textId="77777777" w:rsidR="00642E89" w:rsidRP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42FBDA44"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52F12D55"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ОК </w:t>
            </w:r>
            <w:r w:rsidRPr="00642E89">
              <w:rPr>
                <w:rFonts w:ascii="Times New Roman" w:eastAsia="Times New Roman" w:hAnsi="Times New Roman" w:cs="Times New Roman"/>
                <w:bCs/>
                <w:lang w:eastAsia="ru-RU"/>
              </w:rPr>
              <w:t>02</w:t>
            </w:r>
          </w:p>
          <w:p w14:paraId="0964EC6D"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7FCEBD34" w14:textId="77777777" w:rsidR="00642E89"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0A528A1E" w14:textId="393D6927" w:rsidR="00642E89" w:rsidRPr="004B67A7" w:rsidRDefault="00642E89" w:rsidP="00642E89">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1B896649" w14:textId="77777777" w:rsidR="00642E89" w:rsidRPr="004B67A7" w:rsidRDefault="00642E89" w:rsidP="00642E89">
            <w:pPr>
              <w:suppressAutoHyphens w:val="0"/>
              <w:spacing w:after="0" w:line="240" w:lineRule="auto"/>
              <w:rPr>
                <w:rFonts w:ascii="Times New Roman" w:eastAsia="Times New Roman" w:hAnsi="Times New Roman" w:cs="Times New Roman"/>
                <w:bCs/>
                <w:lang w:eastAsia="ru-RU"/>
              </w:rPr>
            </w:pPr>
            <w:r w:rsidRPr="004B67A7">
              <w:rPr>
                <w:rFonts w:ascii="Times New Roman" w:eastAsia="Times New Roman" w:hAnsi="Times New Roman" w:cs="Times New Roman"/>
                <w:bCs/>
                <w:lang w:eastAsia="ru-RU"/>
              </w:rPr>
              <w:lastRenderedPageBreak/>
              <w:t>Учебная практика</w:t>
            </w:r>
          </w:p>
        </w:tc>
        <w:tc>
          <w:tcPr>
            <w:tcW w:w="455" w:type="pct"/>
          </w:tcPr>
          <w:p w14:paraId="0125B9A4" w14:textId="2933B305"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9" w:type="pct"/>
          </w:tcPr>
          <w:p w14:paraId="1F4F881F" w14:textId="6CC40472" w:rsidR="00642E89" w:rsidRPr="004B67A7" w:rsidRDefault="00642E89" w:rsidP="00642E89">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108</w:t>
            </w:r>
          </w:p>
        </w:tc>
        <w:tc>
          <w:tcPr>
            <w:tcW w:w="379" w:type="pct"/>
            <w:shd w:val="clear" w:color="auto" w:fill="D9D9D9"/>
          </w:tcPr>
          <w:p w14:paraId="4925C1F0" w14:textId="77777777"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p>
        </w:tc>
        <w:tc>
          <w:tcPr>
            <w:tcW w:w="832" w:type="pct"/>
            <w:gridSpan w:val="3"/>
            <w:shd w:val="clear" w:color="auto" w:fill="auto"/>
          </w:tcPr>
          <w:p w14:paraId="488DEDC4" w14:textId="77777777" w:rsidR="00642E89" w:rsidRPr="004B67A7" w:rsidRDefault="00642E89" w:rsidP="00642E89">
            <w:pPr>
              <w:suppressAutoHyphens w:val="0"/>
              <w:spacing w:after="0" w:line="240" w:lineRule="auto"/>
              <w:jc w:val="center"/>
              <w:rPr>
                <w:rFonts w:ascii="Times New Roman" w:eastAsia="Times New Roman" w:hAnsi="Times New Roman" w:cs="Times New Roman"/>
                <w:lang w:eastAsia="ru-RU"/>
              </w:rPr>
            </w:pPr>
          </w:p>
        </w:tc>
        <w:tc>
          <w:tcPr>
            <w:tcW w:w="303" w:type="pct"/>
            <w:shd w:val="clear" w:color="auto" w:fill="D9D9D9"/>
          </w:tcPr>
          <w:p w14:paraId="07E744A2" w14:textId="2A8B451A"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1" w:type="pct"/>
            <w:shd w:val="clear" w:color="auto" w:fill="D9D9D9"/>
          </w:tcPr>
          <w:p w14:paraId="4E40B8D1" w14:textId="77777777"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p>
        </w:tc>
      </w:tr>
      <w:tr w:rsidR="00642E89" w:rsidRPr="004B67A7" w14:paraId="65DAE2E3" w14:textId="77777777" w:rsidTr="00642E89">
        <w:trPr>
          <w:trHeight w:val="314"/>
        </w:trPr>
        <w:tc>
          <w:tcPr>
            <w:tcW w:w="532" w:type="pct"/>
            <w:vMerge/>
          </w:tcPr>
          <w:p w14:paraId="0A7F5986" w14:textId="77777777" w:rsidR="00642E89" w:rsidRPr="004B67A7" w:rsidRDefault="00642E89" w:rsidP="00642E89">
            <w:pPr>
              <w:suppressAutoHyphens w:val="0"/>
              <w:spacing w:after="0" w:line="240" w:lineRule="auto"/>
              <w:rPr>
                <w:rFonts w:ascii="Times New Roman" w:eastAsia="Times New Roman" w:hAnsi="Times New Roman" w:cs="Times New Roman"/>
                <w:lang w:eastAsia="ru-RU"/>
              </w:rPr>
            </w:pPr>
          </w:p>
        </w:tc>
        <w:tc>
          <w:tcPr>
            <w:tcW w:w="1817" w:type="pct"/>
          </w:tcPr>
          <w:p w14:paraId="529A1FA1" w14:textId="77777777" w:rsidR="00642E89" w:rsidRPr="004B67A7" w:rsidRDefault="00642E89" w:rsidP="00642E89">
            <w:pPr>
              <w:suppressAutoHyphens w:val="0"/>
              <w:spacing w:after="0" w:line="240" w:lineRule="auto"/>
              <w:rPr>
                <w:rFonts w:ascii="Times New Roman" w:eastAsia="Times New Roman" w:hAnsi="Times New Roman" w:cs="Times New Roman"/>
                <w:b/>
                <w:bCs/>
                <w:u w:val="single"/>
                <w:lang w:eastAsia="ru-RU"/>
              </w:rPr>
            </w:pPr>
            <w:r w:rsidRPr="004B67A7">
              <w:rPr>
                <w:rFonts w:ascii="Times New Roman" w:eastAsia="Times New Roman" w:hAnsi="Times New Roman" w:cs="Times New Roman"/>
                <w:lang w:eastAsia="ru-RU"/>
              </w:rPr>
              <w:t>Производственная практика</w:t>
            </w:r>
          </w:p>
        </w:tc>
        <w:tc>
          <w:tcPr>
            <w:tcW w:w="455" w:type="pct"/>
          </w:tcPr>
          <w:p w14:paraId="7DBC34EF" w14:textId="14E3A905"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79" w:type="pct"/>
          </w:tcPr>
          <w:p w14:paraId="38479FAC" w14:textId="6AE9022D" w:rsidR="00642E89" w:rsidRPr="004B67A7" w:rsidRDefault="00642E89" w:rsidP="00642E89">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216</w:t>
            </w:r>
          </w:p>
        </w:tc>
        <w:tc>
          <w:tcPr>
            <w:tcW w:w="379" w:type="pct"/>
            <w:shd w:val="clear" w:color="auto" w:fill="D9D9D9"/>
          </w:tcPr>
          <w:p w14:paraId="2EC56439" w14:textId="77777777"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p>
        </w:tc>
        <w:tc>
          <w:tcPr>
            <w:tcW w:w="832" w:type="pct"/>
            <w:gridSpan w:val="3"/>
            <w:shd w:val="clear" w:color="auto" w:fill="auto"/>
          </w:tcPr>
          <w:p w14:paraId="65A2B745" w14:textId="77777777" w:rsidR="00642E89" w:rsidRPr="004B67A7" w:rsidRDefault="00642E89" w:rsidP="00642E89">
            <w:pPr>
              <w:suppressAutoHyphens w:val="0"/>
              <w:spacing w:after="0" w:line="240" w:lineRule="auto"/>
              <w:jc w:val="center"/>
              <w:rPr>
                <w:rFonts w:ascii="Times New Roman" w:eastAsia="Times New Roman" w:hAnsi="Times New Roman" w:cs="Times New Roman"/>
                <w:lang w:eastAsia="ru-RU"/>
              </w:rPr>
            </w:pPr>
          </w:p>
        </w:tc>
        <w:tc>
          <w:tcPr>
            <w:tcW w:w="303" w:type="pct"/>
            <w:shd w:val="clear" w:color="auto" w:fill="D9D9D9"/>
          </w:tcPr>
          <w:p w14:paraId="2E5DC6BB" w14:textId="77777777"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p>
        </w:tc>
        <w:tc>
          <w:tcPr>
            <w:tcW w:w="301" w:type="pct"/>
            <w:shd w:val="clear" w:color="auto" w:fill="D9D9D9"/>
          </w:tcPr>
          <w:p w14:paraId="5E9DC6A7" w14:textId="4C7F80BA" w:rsidR="00642E89" w:rsidRPr="004B67A7" w:rsidRDefault="00642E89" w:rsidP="00642E89">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642E89" w:rsidRPr="004B67A7" w14:paraId="21319B77" w14:textId="77777777" w:rsidTr="00642E89">
        <w:tc>
          <w:tcPr>
            <w:tcW w:w="532" w:type="pct"/>
          </w:tcPr>
          <w:p w14:paraId="193EFFB9" w14:textId="77777777" w:rsidR="00642E89" w:rsidRPr="004B67A7" w:rsidRDefault="00642E89" w:rsidP="00642E89">
            <w:pPr>
              <w:spacing w:after="0" w:line="240" w:lineRule="auto"/>
              <w:rPr>
                <w:rFonts w:ascii="Times New Roman" w:eastAsia="Times New Roman" w:hAnsi="Times New Roman" w:cs="Times New Roman"/>
                <w:lang w:eastAsia="ru-RU"/>
              </w:rPr>
            </w:pPr>
          </w:p>
        </w:tc>
        <w:tc>
          <w:tcPr>
            <w:tcW w:w="1817" w:type="pct"/>
          </w:tcPr>
          <w:p w14:paraId="20E52D35" w14:textId="77777777" w:rsidR="00642E89" w:rsidRPr="004B67A7" w:rsidRDefault="00642E89" w:rsidP="00642E89">
            <w:pPr>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Промежуточная аттестация</w:t>
            </w:r>
          </w:p>
        </w:tc>
        <w:tc>
          <w:tcPr>
            <w:tcW w:w="455" w:type="pct"/>
          </w:tcPr>
          <w:p w14:paraId="13040B4B" w14:textId="7D2AA7C0" w:rsidR="00642E89" w:rsidRPr="004B67A7" w:rsidRDefault="00642E89" w:rsidP="00642E8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79" w:type="pct"/>
            <w:shd w:val="clear" w:color="auto" w:fill="auto"/>
          </w:tcPr>
          <w:p w14:paraId="1D320933" w14:textId="77777777"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p>
        </w:tc>
        <w:tc>
          <w:tcPr>
            <w:tcW w:w="379" w:type="pct"/>
            <w:shd w:val="clear" w:color="auto" w:fill="D9D9D9"/>
          </w:tcPr>
          <w:p w14:paraId="2397B1E9" w14:textId="77777777" w:rsidR="00642E89" w:rsidRPr="004B67A7" w:rsidRDefault="00642E89" w:rsidP="00642E89">
            <w:pPr>
              <w:suppressAutoHyphens w:val="0"/>
              <w:spacing w:after="0" w:line="240" w:lineRule="auto"/>
              <w:jc w:val="center"/>
              <w:rPr>
                <w:rFonts w:ascii="Times New Roman" w:eastAsia="Times New Roman" w:hAnsi="Times New Roman" w:cs="Times New Roman"/>
                <w:i/>
                <w:lang w:eastAsia="ru-RU"/>
              </w:rPr>
            </w:pPr>
          </w:p>
        </w:tc>
        <w:tc>
          <w:tcPr>
            <w:tcW w:w="832" w:type="pct"/>
            <w:gridSpan w:val="3"/>
            <w:shd w:val="clear" w:color="auto" w:fill="auto"/>
          </w:tcPr>
          <w:p w14:paraId="0D90FCF5" w14:textId="77777777" w:rsidR="00642E89" w:rsidRPr="004B67A7" w:rsidRDefault="00642E89" w:rsidP="00642E89">
            <w:pPr>
              <w:suppressAutoHyphens w:val="0"/>
              <w:spacing w:after="0" w:line="240" w:lineRule="auto"/>
              <w:jc w:val="center"/>
              <w:rPr>
                <w:rFonts w:ascii="Times New Roman" w:eastAsia="Times New Roman" w:hAnsi="Times New Roman" w:cs="Times New Roman"/>
                <w:i/>
                <w:lang w:eastAsia="ru-RU"/>
              </w:rPr>
            </w:pPr>
          </w:p>
        </w:tc>
        <w:tc>
          <w:tcPr>
            <w:tcW w:w="303" w:type="pct"/>
            <w:shd w:val="clear" w:color="auto" w:fill="D9D9D9"/>
          </w:tcPr>
          <w:p w14:paraId="0E44F728" w14:textId="77777777" w:rsidR="00642E89" w:rsidRPr="004B67A7" w:rsidRDefault="00642E89" w:rsidP="00642E89">
            <w:pPr>
              <w:suppressAutoHyphens w:val="0"/>
              <w:spacing w:after="0" w:line="240" w:lineRule="auto"/>
              <w:jc w:val="center"/>
              <w:rPr>
                <w:rFonts w:ascii="Times New Roman" w:eastAsia="Times New Roman" w:hAnsi="Times New Roman" w:cs="Times New Roman"/>
                <w:i/>
                <w:lang w:eastAsia="ru-RU"/>
              </w:rPr>
            </w:pPr>
          </w:p>
        </w:tc>
        <w:tc>
          <w:tcPr>
            <w:tcW w:w="301" w:type="pct"/>
            <w:shd w:val="clear" w:color="auto" w:fill="D9D9D9"/>
          </w:tcPr>
          <w:p w14:paraId="06CA7D32" w14:textId="77777777" w:rsidR="00642E89" w:rsidRPr="004B67A7" w:rsidRDefault="00642E89" w:rsidP="00642E89">
            <w:pPr>
              <w:suppressAutoHyphens w:val="0"/>
              <w:spacing w:after="0" w:line="240" w:lineRule="auto"/>
              <w:jc w:val="center"/>
              <w:rPr>
                <w:rFonts w:ascii="Times New Roman" w:eastAsia="Times New Roman" w:hAnsi="Times New Roman" w:cs="Times New Roman"/>
                <w:i/>
                <w:lang w:eastAsia="ru-RU"/>
              </w:rPr>
            </w:pPr>
          </w:p>
        </w:tc>
      </w:tr>
      <w:tr w:rsidR="00642E89" w:rsidRPr="004B67A7" w14:paraId="04699A74" w14:textId="77777777" w:rsidTr="00642E89">
        <w:trPr>
          <w:trHeight w:val="128"/>
        </w:trPr>
        <w:tc>
          <w:tcPr>
            <w:tcW w:w="532" w:type="pct"/>
          </w:tcPr>
          <w:p w14:paraId="0725F5D5" w14:textId="77777777" w:rsidR="00642E89" w:rsidRPr="004B67A7" w:rsidRDefault="00642E89" w:rsidP="00642E89">
            <w:pPr>
              <w:suppressAutoHyphens w:val="0"/>
              <w:spacing w:after="0" w:line="240" w:lineRule="auto"/>
              <w:rPr>
                <w:rFonts w:ascii="Times New Roman" w:eastAsia="Times New Roman" w:hAnsi="Times New Roman" w:cs="Times New Roman"/>
                <w:b/>
                <w:i/>
                <w:lang w:eastAsia="ru-RU"/>
              </w:rPr>
            </w:pPr>
          </w:p>
        </w:tc>
        <w:tc>
          <w:tcPr>
            <w:tcW w:w="1817" w:type="pct"/>
          </w:tcPr>
          <w:p w14:paraId="56549870" w14:textId="77777777" w:rsidR="00642E89" w:rsidRPr="004B67A7" w:rsidRDefault="00642E89" w:rsidP="00642E89">
            <w:pPr>
              <w:suppressAutoHyphens w:val="0"/>
              <w:spacing w:after="0" w:line="240" w:lineRule="auto"/>
              <w:rPr>
                <w:rFonts w:ascii="Times New Roman" w:eastAsia="Times New Roman" w:hAnsi="Times New Roman" w:cs="Times New Roman"/>
                <w:b/>
                <w:i/>
                <w:lang w:eastAsia="ru-RU"/>
              </w:rPr>
            </w:pPr>
            <w:r w:rsidRPr="004B67A7">
              <w:rPr>
                <w:rFonts w:ascii="Times New Roman" w:eastAsia="Times New Roman" w:hAnsi="Times New Roman" w:cs="Times New Roman"/>
                <w:b/>
                <w:i/>
                <w:lang w:eastAsia="ru-RU"/>
              </w:rPr>
              <w:t xml:space="preserve">Всего: </w:t>
            </w:r>
          </w:p>
        </w:tc>
        <w:tc>
          <w:tcPr>
            <w:tcW w:w="455" w:type="pct"/>
          </w:tcPr>
          <w:p w14:paraId="0668D30A" w14:textId="2D02B0FF"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864</w:t>
            </w:r>
          </w:p>
        </w:tc>
        <w:tc>
          <w:tcPr>
            <w:tcW w:w="379" w:type="pct"/>
          </w:tcPr>
          <w:p w14:paraId="7E74CBA5" w14:textId="41232C0D"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548</w:t>
            </w:r>
          </w:p>
        </w:tc>
        <w:tc>
          <w:tcPr>
            <w:tcW w:w="379" w:type="pct"/>
            <w:shd w:val="clear" w:color="auto" w:fill="D9D9D9"/>
          </w:tcPr>
          <w:p w14:paraId="61B56ECD" w14:textId="7888E3D9"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520</w:t>
            </w:r>
          </w:p>
        </w:tc>
        <w:tc>
          <w:tcPr>
            <w:tcW w:w="303" w:type="pct"/>
          </w:tcPr>
          <w:p w14:paraId="0868A40A" w14:textId="0A6AA0D6"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500</w:t>
            </w:r>
          </w:p>
        </w:tc>
        <w:tc>
          <w:tcPr>
            <w:tcW w:w="303" w:type="pct"/>
          </w:tcPr>
          <w:p w14:paraId="3169C6E3" w14:textId="67320C70"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20</w:t>
            </w:r>
          </w:p>
        </w:tc>
        <w:tc>
          <w:tcPr>
            <w:tcW w:w="227" w:type="pct"/>
          </w:tcPr>
          <w:p w14:paraId="41FFAF3B" w14:textId="06141F0D"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Х</w:t>
            </w:r>
          </w:p>
        </w:tc>
        <w:tc>
          <w:tcPr>
            <w:tcW w:w="303" w:type="pct"/>
            <w:shd w:val="clear" w:color="auto" w:fill="D9D9D9"/>
          </w:tcPr>
          <w:p w14:paraId="08F25031" w14:textId="480FA43D"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108</w:t>
            </w:r>
          </w:p>
        </w:tc>
        <w:tc>
          <w:tcPr>
            <w:tcW w:w="301" w:type="pct"/>
            <w:shd w:val="clear" w:color="auto" w:fill="D9D9D9"/>
          </w:tcPr>
          <w:p w14:paraId="52FB0E8A" w14:textId="7BE55676" w:rsidR="00642E89" w:rsidRPr="004B67A7" w:rsidRDefault="00642E89" w:rsidP="00642E89">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5F50E190" w14:textId="56712DF6" w:rsidR="00663B0B" w:rsidRDefault="00663B0B" w:rsidP="002B0A10">
      <w:pPr>
        <w:pStyle w:val="116"/>
        <w:spacing w:after="0"/>
        <w:ind w:firstLine="0"/>
        <w:rPr>
          <w:rFonts w:ascii="Times New Roman" w:hAnsi="Times New Roman"/>
        </w:rPr>
      </w:pPr>
    </w:p>
    <w:p w14:paraId="3CEA4753" w14:textId="77777777" w:rsidR="00663B0B" w:rsidRPr="00642E89" w:rsidRDefault="00663B0B" w:rsidP="00642E89">
      <w:pPr>
        <w:pStyle w:val="116"/>
      </w:pPr>
      <w:bookmarkStart w:id="138" w:name="_Toc237857724"/>
      <w:bookmarkStart w:id="139" w:name="_Toc237873110"/>
      <w:bookmarkStart w:id="140" w:name="_Toc237933235"/>
      <w:bookmarkStart w:id="141" w:name="_Toc237956466"/>
      <w:bookmarkStart w:id="142" w:name="_Toc237965651"/>
      <w:bookmarkStart w:id="143" w:name="_Toc237984469"/>
      <w:r w:rsidRPr="00642E89">
        <w:t>2.3. Примерное содержание профессионального модуля</w:t>
      </w:r>
      <w:bookmarkEnd w:id="138"/>
      <w:bookmarkEnd w:id="139"/>
      <w:bookmarkEnd w:id="140"/>
      <w:bookmarkEnd w:id="141"/>
      <w:bookmarkEnd w:id="142"/>
      <w:bookmarkEnd w:id="143"/>
    </w:p>
    <w:tbl>
      <w:tblPr>
        <w:tblW w:w="4928" w:type="pct"/>
        <w:tblLayout w:type="fixed"/>
        <w:tblLook w:val="04A0" w:firstRow="1" w:lastRow="0" w:firstColumn="1" w:lastColumn="0" w:noHBand="0" w:noVBand="1"/>
      </w:tblPr>
      <w:tblGrid>
        <w:gridCol w:w="2186"/>
        <w:gridCol w:w="7303"/>
      </w:tblGrid>
      <w:tr w:rsidR="00663B0B" w:rsidRPr="00642E89" w14:paraId="35B1579B" w14:textId="77777777" w:rsidTr="00537524">
        <w:trPr>
          <w:trHeight w:val="578"/>
        </w:trPr>
        <w:tc>
          <w:tcPr>
            <w:tcW w:w="2122" w:type="dxa"/>
            <w:tcBorders>
              <w:top w:val="single" w:sz="4" w:space="0" w:color="auto"/>
              <w:left w:val="single" w:sz="4" w:space="0" w:color="000000"/>
              <w:bottom w:val="single" w:sz="4" w:space="0" w:color="000000"/>
              <w:right w:val="single" w:sz="4" w:space="0" w:color="000000"/>
            </w:tcBorders>
          </w:tcPr>
          <w:p w14:paraId="02BF1838" w14:textId="77777777" w:rsidR="00663B0B" w:rsidRPr="00642E89" w:rsidRDefault="00663B0B" w:rsidP="00642E89">
            <w:pPr>
              <w:spacing w:after="0" w:line="240" w:lineRule="auto"/>
              <w:jc w:val="center"/>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Наименование разделов и тем</w:t>
            </w:r>
          </w:p>
        </w:tc>
        <w:tc>
          <w:tcPr>
            <w:tcW w:w="7089" w:type="dxa"/>
            <w:tcBorders>
              <w:top w:val="single" w:sz="4" w:space="0" w:color="auto"/>
              <w:left w:val="single" w:sz="4" w:space="0" w:color="000000"/>
              <w:bottom w:val="single" w:sz="4" w:space="0" w:color="000000"/>
              <w:right w:val="single" w:sz="4" w:space="0" w:color="000000"/>
            </w:tcBorders>
            <w:vAlign w:val="center"/>
          </w:tcPr>
          <w:p w14:paraId="7810C062" w14:textId="77777777" w:rsidR="00663B0B" w:rsidRPr="00642E89" w:rsidRDefault="00663B0B" w:rsidP="00642E89">
            <w:pPr>
              <w:spacing w:after="0" w:line="240" w:lineRule="auto"/>
              <w:jc w:val="center"/>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 xml:space="preserve">Примерное содержание учебного материала, практических и лабораторных занятия, </w:t>
            </w:r>
            <w:r w:rsidRPr="00642E89">
              <w:rPr>
                <w:rFonts w:ascii="Times New Roman" w:eastAsia="Times New Roman" w:hAnsi="Times New Roman" w:cs="Times New Roman"/>
                <w:b/>
                <w:bCs/>
                <w:i/>
                <w:iCs/>
                <w:lang w:eastAsia="zh-CN"/>
              </w:rPr>
              <w:t>курсовой проект (работа)</w:t>
            </w:r>
          </w:p>
        </w:tc>
      </w:tr>
      <w:tr w:rsidR="00663B0B" w:rsidRPr="00642E89" w14:paraId="4F002919" w14:textId="77777777" w:rsidTr="00537524">
        <w:tc>
          <w:tcPr>
            <w:tcW w:w="9211" w:type="dxa"/>
            <w:gridSpan w:val="2"/>
            <w:tcBorders>
              <w:top w:val="single" w:sz="4" w:space="0" w:color="000000"/>
              <w:left w:val="single" w:sz="4" w:space="0" w:color="000000"/>
              <w:bottom w:val="single" w:sz="4" w:space="0" w:color="000000"/>
              <w:right w:val="single" w:sz="4" w:space="0" w:color="000000"/>
            </w:tcBorders>
            <w:hideMark/>
          </w:tcPr>
          <w:p w14:paraId="6F7AA45B" w14:textId="3B6A5EBF" w:rsidR="00663B0B" w:rsidRPr="00642E89" w:rsidRDefault="00663B0B" w:rsidP="00642E89">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Раздел 1. Проведение профилактических и диагностических мероприятий направленных на предупреждение заболеваний сельскохозяйственных животных и птиц</w:t>
            </w:r>
            <w:r w:rsidR="00642E89">
              <w:rPr>
                <w:rFonts w:ascii="Times New Roman" w:eastAsia="Times New Roman" w:hAnsi="Times New Roman" w:cs="Times New Roman"/>
                <w:b/>
                <w:bCs/>
                <w:lang w:eastAsia="zh-CN"/>
              </w:rPr>
              <w:t xml:space="preserve"> (324 часа)</w:t>
            </w:r>
          </w:p>
        </w:tc>
      </w:tr>
      <w:tr w:rsidR="00663B0B" w:rsidRPr="00642E89" w14:paraId="25D2F9E3" w14:textId="77777777" w:rsidTr="00537524">
        <w:trPr>
          <w:trHeight w:val="401"/>
        </w:trPr>
        <w:tc>
          <w:tcPr>
            <w:tcW w:w="9211" w:type="dxa"/>
            <w:gridSpan w:val="2"/>
            <w:tcBorders>
              <w:top w:val="single" w:sz="4" w:space="0" w:color="000000"/>
              <w:left w:val="single" w:sz="4" w:space="0" w:color="000000"/>
              <w:bottom w:val="single" w:sz="4" w:space="0" w:color="000000"/>
              <w:right w:val="single" w:sz="4" w:space="0" w:color="000000"/>
            </w:tcBorders>
            <w:hideMark/>
          </w:tcPr>
          <w:p w14:paraId="54358F9A" w14:textId="6F7E90B6" w:rsidR="00F27096" w:rsidRPr="00642E89" w:rsidRDefault="009F016B" w:rsidP="00642E89">
            <w:pPr>
              <w:spacing w:after="0" w:line="240" w:lineRule="auto"/>
              <w:rPr>
                <w:rFonts w:ascii="Times New Roman" w:eastAsia="Times New Roman" w:hAnsi="Times New Roman" w:cs="Times New Roman"/>
                <w:b/>
                <w:bCs/>
                <w:strike/>
                <w:color w:val="FF0000"/>
                <w:lang w:eastAsia="zh-CN"/>
              </w:rPr>
            </w:pPr>
            <w:r w:rsidRPr="00642E89">
              <w:rPr>
                <w:rFonts w:ascii="Times New Roman" w:eastAsia="Times New Roman" w:hAnsi="Times New Roman" w:cs="Times New Roman"/>
                <w:b/>
                <w:bCs/>
                <w:lang w:eastAsia="zh-CN"/>
              </w:rPr>
              <w:t>МДК</w:t>
            </w:r>
            <w:r w:rsidR="00642E89">
              <w:rPr>
                <w:rFonts w:ascii="Times New Roman" w:eastAsia="Times New Roman" w:hAnsi="Times New Roman" w:cs="Times New Roman"/>
                <w:b/>
                <w:bCs/>
                <w:lang w:eastAsia="zh-CN"/>
              </w:rPr>
              <w:t>.</w:t>
            </w:r>
            <w:r w:rsidRPr="00642E89">
              <w:rPr>
                <w:rFonts w:ascii="Times New Roman" w:eastAsia="Times New Roman" w:hAnsi="Times New Roman" w:cs="Times New Roman"/>
                <w:b/>
                <w:bCs/>
                <w:lang w:eastAsia="zh-CN"/>
              </w:rPr>
              <w:t>02.</w:t>
            </w:r>
            <w:r w:rsidRPr="00642E89">
              <w:rPr>
                <w:rFonts w:ascii="Times New Roman" w:eastAsia="Times New Roman" w:hAnsi="Times New Roman" w:cs="Times New Roman"/>
                <w:b/>
                <w:bCs/>
                <w:color w:val="000000" w:themeColor="text1"/>
                <w:lang w:eastAsia="zh-CN"/>
              </w:rPr>
              <w:t>01</w:t>
            </w:r>
            <w:r w:rsidR="008C3188" w:rsidRPr="00642E89">
              <w:rPr>
                <w:rFonts w:ascii="Times New Roman" w:eastAsia="Times New Roman" w:hAnsi="Times New Roman" w:cs="Times New Roman"/>
                <w:b/>
                <w:bCs/>
                <w:color w:val="000000" w:themeColor="text1"/>
                <w:lang w:eastAsia="zh-CN"/>
              </w:rPr>
              <w:t xml:space="preserve"> </w:t>
            </w:r>
            <w:r w:rsidR="00F27096" w:rsidRPr="00642E89">
              <w:rPr>
                <w:rFonts w:ascii="Times New Roman" w:eastAsia="Times New Roman" w:hAnsi="Times New Roman" w:cs="Times New Roman"/>
                <w:b/>
                <w:bCs/>
                <w:color w:val="000000" w:themeColor="text1"/>
                <w:lang w:eastAsia="ru-RU"/>
              </w:rPr>
              <w:t>Организация работ по предупреждению заболеваний сельскохозяйственных животных и птиц</w:t>
            </w:r>
          </w:p>
        </w:tc>
      </w:tr>
      <w:tr w:rsidR="00663B0B" w:rsidRPr="00642E89" w14:paraId="5C088668" w14:textId="77777777" w:rsidTr="00537524">
        <w:trPr>
          <w:trHeight w:val="194"/>
        </w:trPr>
        <w:tc>
          <w:tcPr>
            <w:tcW w:w="2122" w:type="dxa"/>
            <w:vMerge w:val="restart"/>
            <w:tcBorders>
              <w:top w:val="single" w:sz="4" w:space="0" w:color="000000"/>
              <w:left w:val="single" w:sz="4" w:space="0" w:color="000000"/>
              <w:bottom w:val="single" w:sz="4" w:space="0" w:color="000000"/>
              <w:right w:val="single" w:sz="4" w:space="0" w:color="000000"/>
            </w:tcBorders>
          </w:tcPr>
          <w:p w14:paraId="29C9455E" w14:textId="77777777" w:rsidR="00663B0B" w:rsidRPr="00642E89" w:rsidRDefault="00663B0B" w:rsidP="00642E89">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Тема 1.1. Кормление сельскохозяйственных животных и птицы</w:t>
            </w:r>
          </w:p>
          <w:p w14:paraId="29770110"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5709B74" w14:textId="77777777" w:rsidR="00663B0B" w:rsidRPr="00642E89" w:rsidRDefault="00663B0B" w:rsidP="00642E89">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 xml:space="preserve">Содержание </w:t>
            </w:r>
          </w:p>
        </w:tc>
      </w:tr>
      <w:tr w:rsidR="00663B0B" w:rsidRPr="00642E89" w14:paraId="569DEE22" w14:textId="77777777" w:rsidTr="00537524">
        <w:trPr>
          <w:trHeight w:val="1593"/>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E1938BE"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8A2BF9E" w14:textId="77777777" w:rsidR="00663B0B" w:rsidRPr="00642E89" w:rsidRDefault="00663B0B"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Cs/>
                <w:lang w:eastAsia="zh-CN"/>
              </w:rPr>
              <w:t>Химический состав и анализ корма. Классификация кормов растительного и животного происхождения, биологически активные вещества. Влияние кормов и рационов кормления на состояние здоровья животных и птиц. Заболевания животных и птиц, которые могут быть вызваны неполноценностью кормов и нерациональностью кормовых рационов. Основы кормления крупного рогатого скота. Основы кормления лошадей. Основы кормления свиней. Основы кормления мелкого рогатого скота. Основы кормления кроликов и пушных зверей. Основы кормления сельскохозяйственной птицы.</w:t>
            </w:r>
          </w:p>
        </w:tc>
      </w:tr>
      <w:tr w:rsidR="00663B0B" w:rsidRPr="00642E89" w14:paraId="7E09C155" w14:textId="77777777" w:rsidTr="00537524">
        <w:trPr>
          <w:trHeight w:val="188"/>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3C5711C"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8910215" w14:textId="77777777" w:rsidR="00663B0B" w:rsidRPr="00642E89" w:rsidRDefault="00663B0B" w:rsidP="00642E89">
            <w:pPr>
              <w:spacing w:after="0" w:line="240" w:lineRule="auto"/>
              <w:rPr>
                <w:rFonts w:ascii="Times New Roman" w:eastAsia="Calibri" w:hAnsi="Times New Roman" w:cs="Times New Roman"/>
                <w:b/>
                <w:lang w:eastAsia="zh-CN"/>
              </w:rPr>
            </w:pPr>
            <w:r w:rsidRPr="00642E89">
              <w:rPr>
                <w:rFonts w:ascii="Times New Roman" w:eastAsia="Calibri" w:hAnsi="Times New Roman" w:cs="Times New Roman"/>
                <w:b/>
                <w:lang w:eastAsia="zh-CN"/>
              </w:rPr>
              <w:t>В том числе практических занятий и лабораторных работ</w:t>
            </w:r>
          </w:p>
        </w:tc>
      </w:tr>
      <w:tr w:rsidR="00663B0B" w:rsidRPr="00642E89" w14:paraId="3D7B601B" w14:textId="77777777" w:rsidTr="00537524">
        <w:trPr>
          <w:trHeight w:val="23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74AD4AF"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CCE32AF" w14:textId="1B41AC77" w:rsidR="00663B0B" w:rsidRPr="00642E89" w:rsidRDefault="00537524" w:rsidP="00642E8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00663B0B" w:rsidRPr="00642E89">
              <w:rPr>
                <w:rFonts w:ascii="Times New Roman" w:eastAsia="Times New Roman" w:hAnsi="Times New Roman" w:cs="Times New Roman"/>
                <w:lang w:eastAsia="zh-CN"/>
              </w:rPr>
              <w:t>Проведение зоотехнического анализа кормов.</w:t>
            </w:r>
          </w:p>
        </w:tc>
      </w:tr>
      <w:tr w:rsidR="00663B0B" w:rsidRPr="00642E89" w14:paraId="3B802055" w14:textId="77777777" w:rsidTr="00537524">
        <w:trPr>
          <w:trHeight w:val="22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122C174"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D644A37" w14:textId="49E66938" w:rsidR="00663B0B" w:rsidRPr="00642E89" w:rsidRDefault="00537524" w:rsidP="00642E8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00663B0B" w:rsidRPr="00642E89">
              <w:rPr>
                <w:rFonts w:ascii="Times New Roman" w:eastAsia="Times New Roman" w:hAnsi="Times New Roman" w:cs="Times New Roman"/>
                <w:lang w:eastAsia="zh-CN"/>
              </w:rPr>
              <w:t>Проведение комплексной оценки питательности кормов.</w:t>
            </w:r>
          </w:p>
        </w:tc>
      </w:tr>
      <w:tr w:rsidR="00663B0B" w:rsidRPr="00642E89" w14:paraId="486E9ED0" w14:textId="77777777" w:rsidTr="00537524">
        <w:trPr>
          <w:trHeight w:val="31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D653C90"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FD1386D" w14:textId="153C58D2" w:rsidR="00663B0B" w:rsidRPr="00642E89" w:rsidRDefault="00537524" w:rsidP="00642E8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00663B0B" w:rsidRPr="00642E89">
              <w:rPr>
                <w:rFonts w:ascii="Times New Roman" w:eastAsia="Times New Roman" w:hAnsi="Times New Roman" w:cs="Times New Roman"/>
                <w:lang w:eastAsia="zh-CN"/>
              </w:rPr>
              <w:t>Проведение оценки питательности кормов по перевариваемым питательным веществам.</w:t>
            </w:r>
          </w:p>
        </w:tc>
      </w:tr>
      <w:tr w:rsidR="00663B0B" w:rsidRPr="00642E89" w14:paraId="6EBD89F0"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6CF7D15"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0FE8191" w14:textId="261AE5F8" w:rsidR="00663B0B" w:rsidRPr="00642E89" w:rsidRDefault="00537524" w:rsidP="00642E8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00663B0B" w:rsidRPr="00642E89">
              <w:rPr>
                <w:rFonts w:ascii="Times New Roman" w:eastAsia="Times New Roman" w:hAnsi="Times New Roman" w:cs="Times New Roman"/>
                <w:lang w:eastAsia="zh-CN"/>
              </w:rPr>
              <w:t xml:space="preserve">Составление рационов для </w:t>
            </w:r>
            <w:proofErr w:type="spellStart"/>
            <w:r w:rsidR="00663B0B" w:rsidRPr="00642E89">
              <w:rPr>
                <w:rFonts w:ascii="Times New Roman" w:eastAsia="Times New Roman" w:hAnsi="Times New Roman" w:cs="Times New Roman"/>
                <w:lang w:eastAsia="zh-CN"/>
              </w:rPr>
              <w:t>лактирующих</w:t>
            </w:r>
            <w:proofErr w:type="spellEnd"/>
            <w:r w:rsidR="00663B0B" w:rsidRPr="00642E89">
              <w:rPr>
                <w:rFonts w:ascii="Times New Roman" w:eastAsia="Times New Roman" w:hAnsi="Times New Roman" w:cs="Times New Roman"/>
                <w:lang w:eastAsia="zh-CN"/>
              </w:rPr>
              <w:t xml:space="preserve"> коров.</w:t>
            </w:r>
          </w:p>
        </w:tc>
      </w:tr>
      <w:tr w:rsidR="00663B0B" w:rsidRPr="00642E89" w14:paraId="61D2FF1D"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861BC89"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88AD9D1" w14:textId="2AAE8D4B" w:rsidR="00663B0B" w:rsidRPr="00642E89" w:rsidRDefault="00537524" w:rsidP="00642E8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00663B0B" w:rsidRPr="00642E89">
              <w:rPr>
                <w:rFonts w:ascii="Times New Roman" w:eastAsia="Times New Roman" w:hAnsi="Times New Roman" w:cs="Times New Roman"/>
                <w:lang w:eastAsia="zh-CN"/>
              </w:rPr>
              <w:t>Составление рационов для молодняка КРС.</w:t>
            </w:r>
          </w:p>
        </w:tc>
      </w:tr>
      <w:tr w:rsidR="00663B0B" w:rsidRPr="00642E89" w14:paraId="20E27B0B"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691F3B8" w14:textId="77777777" w:rsidR="00663B0B" w:rsidRPr="00642E89" w:rsidRDefault="00663B0B" w:rsidP="00642E89">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83FC12B" w14:textId="2417A402" w:rsidR="00663B0B" w:rsidRPr="00642E89" w:rsidRDefault="00537524" w:rsidP="00642E8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6. </w:t>
            </w:r>
            <w:r w:rsidR="00663B0B" w:rsidRPr="00642E89">
              <w:rPr>
                <w:rFonts w:ascii="Times New Roman" w:eastAsia="Times New Roman" w:hAnsi="Times New Roman" w:cs="Times New Roman"/>
                <w:lang w:eastAsia="zh-CN"/>
              </w:rPr>
              <w:t>Составление рационов для всех половозрастных групп свиней.</w:t>
            </w:r>
          </w:p>
        </w:tc>
      </w:tr>
      <w:tr w:rsidR="00537524" w:rsidRPr="00642E89" w14:paraId="2E749BCA"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tcPr>
          <w:p w14:paraId="7C48BA9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tcPr>
          <w:p w14:paraId="0D2A6515" w14:textId="7A7866F2" w:rsidR="00537524"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7. </w:t>
            </w:r>
            <w:r w:rsidRPr="00642E89">
              <w:rPr>
                <w:rFonts w:ascii="Times New Roman" w:eastAsia="Times New Roman" w:hAnsi="Times New Roman" w:cs="Times New Roman"/>
                <w:lang w:eastAsia="zh-CN"/>
              </w:rPr>
              <w:t>Составление рационов для кур-несушек и цыплят-бройлеров.</w:t>
            </w:r>
          </w:p>
        </w:tc>
      </w:tr>
      <w:tr w:rsidR="00537524" w:rsidRPr="00642E89" w14:paraId="2F652831"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B972878"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vAlign w:val="bottom"/>
          </w:tcPr>
          <w:p w14:paraId="12BDC176"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F84468" w14:textId="14B37A53" w:rsidR="00537524" w:rsidRPr="00642E89" w:rsidRDefault="00537524" w:rsidP="00537524">
            <w:pPr>
              <w:spacing w:after="0" w:line="240" w:lineRule="auto"/>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7524" w:rsidRPr="00642E89" w14:paraId="42EEAE04" w14:textId="77777777" w:rsidTr="00537524">
        <w:trPr>
          <w:trHeight w:val="249"/>
        </w:trPr>
        <w:tc>
          <w:tcPr>
            <w:tcW w:w="2122" w:type="dxa"/>
            <w:vMerge w:val="restart"/>
            <w:tcBorders>
              <w:top w:val="single" w:sz="4" w:space="0" w:color="000000"/>
              <w:left w:val="single" w:sz="4" w:space="0" w:color="000000"/>
              <w:bottom w:val="single" w:sz="4" w:space="0" w:color="000000"/>
              <w:right w:val="single" w:sz="4" w:space="0" w:color="000000"/>
            </w:tcBorders>
          </w:tcPr>
          <w:p w14:paraId="56C3B48B" w14:textId="77777777"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Тема 1.2. Лабораторная диагностика инфекционных болезней животных</w:t>
            </w:r>
          </w:p>
          <w:p w14:paraId="2CF2230C"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0374213" w14:textId="77777777" w:rsidR="00537524" w:rsidRPr="00642E89" w:rsidRDefault="00537524" w:rsidP="00537524">
            <w:pPr>
              <w:spacing w:after="0" w:line="240" w:lineRule="auto"/>
              <w:rPr>
                <w:rFonts w:ascii="Times New Roman" w:eastAsia="Calibri" w:hAnsi="Times New Roman" w:cs="Times New Roman"/>
                <w:b/>
                <w:lang w:eastAsia="zh-CN"/>
              </w:rPr>
            </w:pPr>
            <w:r w:rsidRPr="00642E89">
              <w:rPr>
                <w:rFonts w:ascii="Times New Roman" w:eastAsia="Calibri" w:hAnsi="Times New Roman" w:cs="Times New Roman"/>
                <w:b/>
                <w:lang w:eastAsia="zh-CN"/>
              </w:rPr>
              <w:t xml:space="preserve">Содержание </w:t>
            </w:r>
          </w:p>
        </w:tc>
      </w:tr>
      <w:tr w:rsidR="00537524" w:rsidRPr="00642E89" w14:paraId="1C765EC3"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996A47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3317C33"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Cs/>
                <w:lang w:eastAsia="zh-CN"/>
              </w:rPr>
              <w:t xml:space="preserve">Понятие о лабораторной диагностике, ее цели и задачи. Меры личной профилактики при проведении противоэпизоотических мероприятий и при работе с заразным материалом. Отбор, консервирование, транспортировка и хранение материала для лабораторного исследования. Порядок проведения вакцинаций, профилактических и лечебно-профилактических обработок животных и птиц различных видов и возрастных групп. Методы лабораторной диагностики бактериальных болезней. Питательные среды и их приготовление. Методы культивирования микроорганизмов. Методы лабораторной диагностики вирусных болезней.  Лабораторные методы диагностики инфекционных болезней. Гематологический метод. Аллергическая диагностика. Методики постановки аллергических проб у животных и птиц. Организация проведения аллергических исследований. </w:t>
            </w:r>
          </w:p>
        </w:tc>
      </w:tr>
      <w:tr w:rsidR="00537524" w:rsidRPr="00642E89" w14:paraId="780581B8"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41E1518"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111BF152" w14:textId="77777777" w:rsidR="00537524" w:rsidRPr="00642E89" w:rsidRDefault="00537524" w:rsidP="00537524">
            <w:pPr>
              <w:spacing w:after="0" w:line="240" w:lineRule="auto"/>
              <w:rPr>
                <w:rFonts w:ascii="Times New Roman" w:eastAsia="Calibri" w:hAnsi="Times New Roman" w:cs="Times New Roman"/>
                <w:b/>
                <w:lang w:eastAsia="zh-CN"/>
              </w:rPr>
            </w:pPr>
            <w:r w:rsidRPr="00642E89">
              <w:rPr>
                <w:rFonts w:ascii="Times New Roman" w:eastAsia="Calibri" w:hAnsi="Times New Roman" w:cs="Times New Roman"/>
                <w:b/>
                <w:lang w:eastAsia="zh-CN"/>
              </w:rPr>
              <w:t>В том числе практических занятий и лабораторных работ</w:t>
            </w:r>
          </w:p>
        </w:tc>
      </w:tr>
      <w:tr w:rsidR="00537524" w:rsidRPr="00642E89" w14:paraId="305E57D0"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64E731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AA328BC" w14:textId="28196FB3"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8. </w:t>
            </w:r>
            <w:r w:rsidRPr="00642E89">
              <w:rPr>
                <w:rFonts w:ascii="Times New Roman" w:eastAsia="Times New Roman" w:hAnsi="Times New Roman" w:cs="Times New Roman"/>
                <w:lang w:eastAsia="zh-CN"/>
              </w:rPr>
              <w:t>Отработка навыка обращения с лабораторными животными, подготовка для опыта.</w:t>
            </w:r>
          </w:p>
        </w:tc>
      </w:tr>
      <w:tr w:rsidR="00537524" w:rsidRPr="00642E89" w14:paraId="1ACB3748"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E5BA42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CB51AA1" w14:textId="5F170223"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9. </w:t>
            </w:r>
            <w:r w:rsidRPr="00642E89">
              <w:rPr>
                <w:rFonts w:ascii="Times New Roman" w:eastAsia="Times New Roman" w:hAnsi="Times New Roman" w:cs="Times New Roman"/>
                <w:lang w:eastAsia="zh-CN"/>
              </w:rPr>
              <w:t xml:space="preserve">Выделение и идентификация возбудителей стрепто- </w:t>
            </w:r>
            <w:proofErr w:type="spellStart"/>
            <w:r w:rsidRPr="00642E89">
              <w:rPr>
                <w:rFonts w:ascii="Times New Roman" w:eastAsia="Times New Roman" w:hAnsi="Times New Roman" w:cs="Times New Roman"/>
                <w:lang w:eastAsia="zh-CN"/>
              </w:rPr>
              <w:t>стафилококкозов</w:t>
            </w:r>
            <w:proofErr w:type="spellEnd"/>
            <w:r w:rsidRPr="00642E89">
              <w:rPr>
                <w:rFonts w:ascii="Times New Roman" w:eastAsia="Times New Roman" w:hAnsi="Times New Roman" w:cs="Times New Roman"/>
                <w:lang w:eastAsia="zh-CN"/>
              </w:rPr>
              <w:t>.</w:t>
            </w:r>
          </w:p>
        </w:tc>
      </w:tr>
      <w:tr w:rsidR="00537524" w:rsidRPr="00642E89" w14:paraId="62F629AE"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1147FC1"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A75C43E" w14:textId="30EB0ACF"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10. </w:t>
            </w:r>
            <w:r w:rsidRPr="00642E89">
              <w:rPr>
                <w:rFonts w:ascii="Times New Roman" w:eastAsia="Times New Roman" w:hAnsi="Times New Roman" w:cs="Times New Roman"/>
                <w:lang w:eastAsia="zh-CN"/>
              </w:rPr>
              <w:t>Выделение и идентификация возбудителя сибирской язвы.</w:t>
            </w:r>
          </w:p>
        </w:tc>
      </w:tr>
      <w:tr w:rsidR="00537524" w:rsidRPr="00642E89" w14:paraId="032F5D40"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8A9F588"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B3D2132" w14:textId="1AE46022"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11. </w:t>
            </w:r>
            <w:r w:rsidRPr="00642E89">
              <w:rPr>
                <w:rFonts w:ascii="Times New Roman" w:eastAsia="Times New Roman" w:hAnsi="Times New Roman" w:cs="Times New Roman"/>
                <w:lang w:eastAsia="zh-CN"/>
              </w:rPr>
              <w:t xml:space="preserve">Выделение и идентификация возбудителя </w:t>
            </w:r>
            <w:proofErr w:type="spellStart"/>
            <w:r w:rsidRPr="00642E89">
              <w:rPr>
                <w:rFonts w:ascii="Times New Roman" w:eastAsia="Times New Roman" w:hAnsi="Times New Roman" w:cs="Times New Roman"/>
                <w:lang w:eastAsia="zh-CN"/>
              </w:rPr>
              <w:t>пастереллёза</w:t>
            </w:r>
            <w:proofErr w:type="spellEnd"/>
            <w:r w:rsidRPr="00642E89">
              <w:rPr>
                <w:rFonts w:ascii="Times New Roman" w:eastAsia="Times New Roman" w:hAnsi="Times New Roman" w:cs="Times New Roman"/>
                <w:lang w:eastAsia="zh-CN"/>
              </w:rPr>
              <w:t>.</w:t>
            </w:r>
          </w:p>
        </w:tc>
      </w:tr>
      <w:tr w:rsidR="00537524" w:rsidRPr="00642E89" w14:paraId="672039ED"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B190AC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1AC087A3" w14:textId="6CECBBC1"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12. </w:t>
            </w:r>
            <w:r w:rsidRPr="00642E89">
              <w:rPr>
                <w:rFonts w:ascii="Times New Roman" w:eastAsia="Times New Roman" w:hAnsi="Times New Roman" w:cs="Times New Roman"/>
                <w:lang w:eastAsia="zh-CN"/>
              </w:rPr>
              <w:t>Выделение и идентификация возбудителей сальмонеллеза.</w:t>
            </w:r>
          </w:p>
        </w:tc>
      </w:tr>
      <w:tr w:rsidR="00537524" w:rsidRPr="00642E89" w14:paraId="3D76E495"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A5B1E6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4AA1F12" w14:textId="11F1ED1E"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13. </w:t>
            </w:r>
            <w:r w:rsidRPr="00642E89">
              <w:rPr>
                <w:rFonts w:ascii="Times New Roman" w:eastAsia="Times New Roman" w:hAnsi="Times New Roman" w:cs="Times New Roman"/>
                <w:lang w:eastAsia="zh-CN"/>
              </w:rPr>
              <w:t>Выделение и идентификация возбудителя туберкулеза.</w:t>
            </w:r>
          </w:p>
        </w:tc>
      </w:tr>
      <w:tr w:rsidR="00537524" w:rsidRPr="00642E89" w14:paraId="565F8DA8"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52C0977"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573CBD5" w14:textId="626F8EDC"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14. </w:t>
            </w:r>
            <w:r w:rsidRPr="00642E89">
              <w:rPr>
                <w:rFonts w:ascii="Times New Roman" w:eastAsia="Times New Roman" w:hAnsi="Times New Roman" w:cs="Times New Roman"/>
                <w:lang w:eastAsia="zh-CN"/>
              </w:rPr>
              <w:t>Выделение и идентификация возбудителя бруцеллёза.</w:t>
            </w:r>
          </w:p>
        </w:tc>
      </w:tr>
      <w:tr w:rsidR="00537524" w:rsidRPr="00642E89" w14:paraId="5F0E0A3E"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ACA59B9"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2FE0D311" w14:textId="20ACCFFA"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15. </w:t>
            </w:r>
            <w:r w:rsidRPr="00642E89">
              <w:rPr>
                <w:rFonts w:ascii="Times New Roman" w:eastAsia="Times New Roman" w:hAnsi="Times New Roman" w:cs="Times New Roman"/>
                <w:lang w:eastAsia="zh-CN"/>
              </w:rPr>
              <w:t xml:space="preserve">Выделение и идентификация возбудителя </w:t>
            </w:r>
            <w:proofErr w:type="spellStart"/>
            <w:r w:rsidRPr="00642E89">
              <w:rPr>
                <w:rFonts w:ascii="Times New Roman" w:eastAsia="Times New Roman" w:hAnsi="Times New Roman" w:cs="Times New Roman"/>
                <w:lang w:eastAsia="zh-CN"/>
              </w:rPr>
              <w:t>листериоза</w:t>
            </w:r>
            <w:proofErr w:type="spellEnd"/>
            <w:r w:rsidRPr="00642E89">
              <w:rPr>
                <w:rFonts w:ascii="Times New Roman" w:eastAsia="Times New Roman" w:hAnsi="Times New Roman" w:cs="Times New Roman"/>
                <w:lang w:eastAsia="zh-CN"/>
              </w:rPr>
              <w:t>.</w:t>
            </w:r>
          </w:p>
        </w:tc>
      </w:tr>
      <w:tr w:rsidR="00537524" w:rsidRPr="00642E89" w14:paraId="1BE3052E"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8ABC8E9"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1476B10" w14:textId="76BCEAF3"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16. </w:t>
            </w:r>
            <w:r w:rsidRPr="00642E89">
              <w:rPr>
                <w:rFonts w:ascii="Times New Roman" w:eastAsia="Times New Roman" w:hAnsi="Times New Roman" w:cs="Times New Roman"/>
                <w:lang w:eastAsia="zh-CN"/>
              </w:rPr>
              <w:t>Использование полимеразной цепной реакции (ПЦР) в лабораторной диагностике.</w:t>
            </w:r>
          </w:p>
        </w:tc>
      </w:tr>
      <w:tr w:rsidR="00537524" w:rsidRPr="00642E89" w14:paraId="07D9C800"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F4A6A4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14DD462C" w14:textId="6CC3114F"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17. </w:t>
            </w:r>
            <w:r w:rsidRPr="00642E89">
              <w:rPr>
                <w:rFonts w:ascii="Times New Roman" w:eastAsia="Times New Roman" w:hAnsi="Times New Roman" w:cs="Times New Roman"/>
                <w:lang w:eastAsia="zh-CN"/>
              </w:rPr>
              <w:t>Проведение вирусологических исследований, приготовление растворов.</w:t>
            </w:r>
          </w:p>
        </w:tc>
      </w:tr>
      <w:tr w:rsidR="00537524" w:rsidRPr="00642E89" w14:paraId="7A68D23D"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8DA5C73"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C19874F" w14:textId="765EC294"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18. </w:t>
            </w:r>
            <w:r w:rsidRPr="00642E89">
              <w:rPr>
                <w:rFonts w:ascii="Times New Roman" w:eastAsia="Times New Roman" w:hAnsi="Times New Roman" w:cs="Times New Roman"/>
                <w:lang w:eastAsia="zh-CN"/>
              </w:rPr>
              <w:t>Культивирование вирусов в куриных эмбрион.</w:t>
            </w:r>
          </w:p>
        </w:tc>
      </w:tr>
      <w:tr w:rsidR="00537524" w:rsidRPr="00642E89" w14:paraId="5B5D5662"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25667C5"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7D7C2E9" w14:textId="067796D2"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19. </w:t>
            </w:r>
            <w:r w:rsidRPr="00642E89">
              <w:rPr>
                <w:rFonts w:ascii="Times New Roman" w:eastAsia="Times New Roman" w:hAnsi="Times New Roman" w:cs="Times New Roman"/>
                <w:lang w:eastAsia="zh-CN"/>
              </w:rPr>
              <w:t>Выделение и идентификация возбудителя лейкоза крупного рогатого скота.</w:t>
            </w:r>
          </w:p>
        </w:tc>
      </w:tr>
      <w:tr w:rsidR="00537524" w:rsidRPr="00642E89" w14:paraId="646A0936"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tcPr>
          <w:p w14:paraId="302CE7B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tcPr>
          <w:p w14:paraId="45C2FCD3" w14:textId="1FC28BA0" w:rsidR="00537524"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20. </w:t>
            </w:r>
            <w:r w:rsidRPr="00642E89">
              <w:rPr>
                <w:rFonts w:ascii="Times New Roman" w:eastAsia="Times New Roman" w:hAnsi="Times New Roman" w:cs="Times New Roman"/>
                <w:lang w:eastAsia="zh-CN"/>
              </w:rPr>
              <w:t>Оценка степени проявления аллергических реакций у животных и птиц при введении в организм диагностических препаратов.</w:t>
            </w:r>
          </w:p>
        </w:tc>
      </w:tr>
      <w:tr w:rsidR="00537524" w:rsidRPr="00642E89" w14:paraId="641C44B4" w14:textId="77777777" w:rsidTr="00537524">
        <w:trPr>
          <w:trHeight w:val="521"/>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6C7E377"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vAlign w:val="bottom"/>
          </w:tcPr>
          <w:p w14:paraId="10DC933F"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6E1B5A" w14:textId="79097F72" w:rsidR="00537524" w:rsidRPr="00642E89" w:rsidRDefault="00537524" w:rsidP="00537524">
            <w:pPr>
              <w:spacing w:after="0" w:line="240" w:lineRule="auto"/>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7524" w:rsidRPr="00642E89" w14:paraId="5D13F28B" w14:textId="77777777" w:rsidTr="00537524">
        <w:trPr>
          <w:trHeight w:val="124"/>
        </w:trPr>
        <w:tc>
          <w:tcPr>
            <w:tcW w:w="2122" w:type="dxa"/>
            <w:vMerge w:val="restart"/>
            <w:tcBorders>
              <w:top w:val="single" w:sz="4" w:space="0" w:color="000000"/>
              <w:left w:val="single" w:sz="4" w:space="0" w:color="000000"/>
              <w:bottom w:val="single" w:sz="4" w:space="0" w:color="000000"/>
              <w:right w:val="single" w:sz="4" w:space="0" w:color="000000"/>
            </w:tcBorders>
          </w:tcPr>
          <w:p w14:paraId="2B8494A5" w14:textId="77777777"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Тема 1.3 Методики профилактики инвазионных болезней</w:t>
            </w:r>
          </w:p>
          <w:p w14:paraId="18473CF5"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7FFA53A0"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41670C0C"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294609FE"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EFA22BF"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Содержание</w:t>
            </w:r>
          </w:p>
        </w:tc>
      </w:tr>
      <w:tr w:rsidR="00537524" w:rsidRPr="00642E89" w14:paraId="46450A61" w14:textId="77777777" w:rsidTr="00537524">
        <w:trPr>
          <w:trHeight w:val="36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14CB3C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698FD94"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Cs/>
                <w:lang w:eastAsia="zh-CN"/>
              </w:rPr>
              <w:t xml:space="preserve">Общая ветеринарная гельминтология. Определение, содержание, патогенез, диагностика, лечение, профилактика. Диагностика гельминтозов. Качественные методы исследований. Диагностическая дегельминтизация. Частная ветеринарная гельминтология. Трематоды и трематодозы. Цестоды и цестодозы животных. Нематоды и </w:t>
            </w:r>
            <w:proofErr w:type="spellStart"/>
            <w:r w:rsidRPr="00642E89">
              <w:rPr>
                <w:rFonts w:ascii="Times New Roman" w:eastAsia="Times New Roman" w:hAnsi="Times New Roman" w:cs="Times New Roman"/>
                <w:bCs/>
                <w:lang w:eastAsia="zh-CN"/>
              </w:rPr>
              <w:t>нематодозы</w:t>
            </w:r>
            <w:proofErr w:type="spellEnd"/>
            <w:r w:rsidRPr="00642E89">
              <w:rPr>
                <w:rFonts w:ascii="Times New Roman" w:eastAsia="Times New Roman" w:hAnsi="Times New Roman" w:cs="Times New Roman"/>
                <w:bCs/>
                <w:lang w:eastAsia="zh-CN"/>
              </w:rPr>
              <w:t xml:space="preserve">. Ветеринарная протозоология. Введение в ветеринарную протозоологию. </w:t>
            </w:r>
            <w:proofErr w:type="spellStart"/>
            <w:r w:rsidRPr="00642E89">
              <w:rPr>
                <w:rFonts w:ascii="Times New Roman" w:eastAsia="Times New Roman" w:hAnsi="Times New Roman" w:cs="Times New Roman"/>
                <w:bCs/>
                <w:lang w:eastAsia="zh-CN"/>
              </w:rPr>
              <w:t>Пироплазмидозы</w:t>
            </w:r>
            <w:proofErr w:type="spellEnd"/>
            <w:r w:rsidRPr="00642E89">
              <w:rPr>
                <w:rFonts w:ascii="Times New Roman" w:eastAsia="Times New Roman" w:hAnsi="Times New Roman" w:cs="Times New Roman"/>
                <w:bCs/>
                <w:lang w:eastAsia="zh-CN"/>
              </w:rPr>
              <w:t xml:space="preserve"> животных. </w:t>
            </w:r>
            <w:proofErr w:type="spellStart"/>
            <w:r w:rsidRPr="00642E89">
              <w:rPr>
                <w:rFonts w:ascii="Times New Roman" w:eastAsia="Times New Roman" w:hAnsi="Times New Roman" w:cs="Times New Roman"/>
                <w:bCs/>
                <w:lang w:eastAsia="zh-CN"/>
              </w:rPr>
              <w:t>Кокцидиидозы</w:t>
            </w:r>
            <w:proofErr w:type="spellEnd"/>
            <w:r w:rsidRPr="00642E89">
              <w:rPr>
                <w:rFonts w:ascii="Times New Roman" w:eastAsia="Times New Roman" w:hAnsi="Times New Roman" w:cs="Times New Roman"/>
                <w:bCs/>
                <w:lang w:eastAsia="zh-CN"/>
              </w:rPr>
              <w:t xml:space="preserve"> животных. Заболевания, вызываемые жгутиковыми. Заболевания, вызываемые ресничными. Ветеринарная арахнология. </w:t>
            </w:r>
            <w:proofErr w:type="spellStart"/>
            <w:r w:rsidRPr="00642E89">
              <w:rPr>
                <w:rFonts w:ascii="Times New Roman" w:eastAsia="Times New Roman" w:hAnsi="Times New Roman" w:cs="Times New Roman"/>
                <w:bCs/>
                <w:lang w:eastAsia="zh-CN"/>
              </w:rPr>
              <w:t>Паразитиформные</w:t>
            </w:r>
            <w:proofErr w:type="spellEnd"/>
            <w:r w:rsidRPr="00642E89">
              <w:rPr>
                <w:rFonts w:ascii="Times New Roman" w:eastAsia="Times New Roman" w:hAnsi="Times New Roman" w:cs="Times New Roman"/>
                <w:bCs/>
                <w:lang w:eastAsia="zh-CN"/>
              </w:rPr>
              <w:t xml:space="preserve"> клещи и меры борьбы с ними. Заболевания, вызываемые </w:t>
            </w:r>
            <w:proofErr w:type="spellStart"/>
            <w:r w:rsidRPr="00642E89">
              <w:rPr>
                <w:rFonts w:ascii="Times New Roman" w:eastAsia="Times New Roman" w:hAnsi="Times New Roman" w:cs="Times New Roman"/>
                <w:bCs/>
                <w:lang w:eastAsia="zh-CN"/>
              </w:rPr>
              <w:t>акариформными</w:t>
            </w:r>
            <w:proofErr w:type="spellEnd"/>
            <w:r w:rsidRPr="00642E89">
              <w:rPr>
                <w:rFonts w:ascii="Times New Roman" w:eastAsia="Times New Roman" w:hAnsi="Times New Roman" w:cs="Times New Roman"/>
                <w:bCs/>
                <w:lang w:eastAsia="zh-CN"/>
              </w:rPr>
              <w:t xml:space="preserve"> клещами. Ветеринарная энтомология. Введение в ветеринарную энтомологию. Овода и вызываемые ими болезни. Кровососущие насекомые и меры борьбы с ними.</w:t>
            </w:r>
          </w:p>
        </w:tc>
      </w:tr>
      <w:tr w:rsidR="00537524" w:rsidRPr="00642E89" w14:paraId="13CBCC62" w14:textId="77777777" w:rsidTr="00537524">
        <w:trPr>
          <w:trHeight w:val="24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1AC0F7E"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20DB2FF7"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lang w:eastAsia="zh-CN"/>
              </w:rPr>
              <w:t>В том числе практических занятий и лабораторных работ</w:t>
            </w:r>
          </w:p>
        </w:tc>
      </w:tr>
      <w:tr w:rsidR="00537524" w:rsidRPr="00642E89" w14:paraId="7475AC83" w14:textId="77777777" w:rsidTr="00537524">
        <w:trPr>
          <w:trHeight w:val="27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C6C812E"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9A47051" w14:textId="623C5662"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21. </w:t>
            </w:r>
            <w:r w:rsidRPr="00642E89">
              <w:rPr>
                <w:rFonts w:ascii="Times New Roman" w:eastAsia="Times New Roman" w:hAnsi="Times New Roman" w:cs="Times New Roman"/>
                <w:lang w:eastAsia="zh-CN"/>
              </w:rPr>
              <w:t xml:space="preserve">Проведение </w:t>
            </w:r>
            <w:proofErr w:type="spellStart"/>
            <w:r w:rsidRPr="00642E89">
              <w:rPr>
                <w:rFonts w:ascii="Times New Roman" w:eastAsia="Times New Roman" w:hAnsi="Times New Roman" w:cs="Times New Roman"/>
                <w:lang w:eastAsia="zh-CN"/>
              </w:rPr>
              <w:t>гельминтокопрологических</w:t>
            </w:r>
            <w:proofErr w:type="spellEnd"/>
            <w:r w:rsidRPr="00642E89">
              <w:rPr>
                <w:rFonts w:ascii="Times New Roman" w:eastAsia="Times New Roman" w:hAnsi="Times New Roman" w:cs="Times New Roman"/>
                <w:lang w:eastAsia="zh-CN"/>
              </w:rPr>
              <w:t xml:space="preserve"> исследований и гельминтологических вскрытий трупов и отдельных органов животных.</w:t>
            </w:r>
          </w:p>
        </w:tc>
      </w:tr>
      <w:tr w:rsidR="00537524" w:rsidRPr="00642E89" w14:paraId="69E79BE6" w14:textId="77777777" w:rsidTr="00537524">
        <w:trPr>
          <w:trHeight w:val="22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1681CAB"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220A85B" w14:textId="243ACEF7"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22. </w:t>
            </w:r>
            <w:r w:rsidRPr="00642E89">
              <w:rPr>
                <w:rFonts w:ascii="Times New Roman" w:eastAsia="Times New Roman" w:hAnsi="Times New Roman" w:cs="Times New Roman"/>
                <w:lang w:eastAsia="zh-CN"/>
              </w:rPr>
              <w:t>Прижизненная диагностики гельминтозов, дифференциальная диагностика.</w:t>
            </w:r>
          </w:p>
        </w:tc>
      </w:tr>
      <w:tr w:rsidR="00537524" w:rsidRPr="00642E89" w14:paraId="6A298645" w14:textId="77777777" w:rsidTr="00537524">
        <w:trPr>
          <w:trHeight w:val="24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554B5AC"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DCA6FA2" w14:textId="6DCE2024"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23. </w:t>
            </w:r>
            <w:r w:rsidRPr="00642E89">
              <w:rPr>
                <w:rFonts w:ascii="Times New Roman" w:eastAsia="Times New Roman" w:hAnsi="Times New Roman" w:cs="Times New Roman"/>
                <w:lang w:eastAsia="zh-CN"/>
              </w:rPr>
              <w:t xml:space="preserve">Проведение лабораторных методов диагностики </w:t>
            </w:r>
            <w:proofErr w:type="spellStart"/>
            <w:r w:rsidRPr="00642E89">
              <w:rPr>
                <w:rFonts w:ascii="Times New Roman" w:eastAsia="Times New Roman" w:hAnsi="Times New Roman" w:cs="Times New Roman"/>
                <w:lang w:eastAsia="zh-CN"/>
              </w:rPr>
              <w:t>трематодозных</w:t>
            </w:r>
            <w:proofErr w:type="spellEnd"/>
            <w:r w:rsidRPr="00642E89">
              <w:rPr>
                <w:rFonts w:ascii="Times New Roman" w:eastAsia="Times New Roman" w:hAnsi="Times New Roman" w:cs="Times New Roman"/>
                <w:lang w:eastAsia="zh-CN"/>
              </w:rPr>
              <w:t xml:space="preserve"> болезней. </w:t>
            </w:r>
          </w:p>
        </w:tc>
      </w:tr>
      <w:tr w:rsidR="00537524" w:rsidRPr="00642E89" w14:paraId="242F7858" w14:textId="77777777" w:rsidTr="00537524">
        <w:trPr>
          <w:trHeight w:val="17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610FEE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50FA4BB" w14:textId="31560CC2"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24. </w:t>
            </w:r>
            <w:r w:rsidRPr="00642E89">
              <w:rPr>
                <w:rFonts w:ascii="Times New Roman" w:eastAsia="Times New Roman" w:hAnsi="Times New Roman" w:cs="Times New Roman"/>
                <w:lang w:eastAsia="zh-CN"/>
              </w:rPr>
              <w:t xml:space="preserve">Исследование жабр и кожи на наличие возбудителей </w:t>
            </w:r>
            <w:proofErr w:type="spellStart"/>
            <w:r w:rsidRPr="00642E89">
              <w:rPr>
                <w:rFonts w:ascii="Times New Roman" w:eastAsia="Times New Roman" w:hAnsi="Times New Roman" w:cs="Times New Roman"/>
                <w:lang w:eastAsia="zh-CN"/>
              </w:rPr>
              <w:t>моногений</w:t>
            </w:r>
            <w:proofErr w:type="spellEnd"/>
            <w:r w:rsidRPr="00642E89">
              <w:rPr>
                <w:rFonts w:ascii="Times New Roman" w:eastAsia="Times New Roman" w:hAnsi="Times New Roman" w:cs="Times New Roman"/>
                <w:lang w:eastAsia="zh-CN"/>
              </w:rPr>
              <w:t>.</w:t>
            </w:r>
          </w:p>
        </w:tc>
      </w:tr>
      <w:tr w:rsidR="00537524" w:rsidRPr="00642E89" w14:paraId="1AEE4AD7" w14:textId="77777777" w:rsidTr="00537524">
        <w:trPr>
          <w:trHeight w:val="23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C289CB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D10DCAA" w14:textId="685409FC"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25. </w:t>
            </w:r>
            <w:r w:rsidRPr="00642E89">
              <w:rPr>
                <w:rFonts w:ascii="Times New Roman" w:eastAsia="Times New Roman" w:hAnsi="Times New Roman" w:cs="Times New Roman"/>
                <w:lang w:eastAsia="zh-CN"/>
              </w:rPr>
              <w:t>Определение основных типов личинок цестод.</w:t>
            </w:r>
          </w:p>
        </w:tc>
      </w:tr>
      <w:tr w:rsidR="00537524" w:rsidRPr="00642E89" w14:paraId="04560002" w14:textId="77777777" w:rsidTr="00537524">
        <w:trPr>
          <w:trHeight w:val="25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2B9CEDB"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D417C9A" w14:textId="175B1A8F" w:rsidR="00537524" w:rsidRPr="00642E89" w:rsidRDefault="00537524" w:rsidP="00537524">
            <w:pPr>
              <w:pStyle w:val="afffffe"/>
              <w:rPr>
                <w:rFonts w:ascii="Times New Roman" w:hAnsi="Times New Roman"/>
              </w:rPr>
            </w:pPr>
            <w:r>
              <w:rPr>
                <w:rFonts w:ascii="Times New Roman" w:hAnsi="Times New Roman"/>
              </w:rPr>
              <w:t xml:space="preserve">26. </w:t>
            </w:r>
            <w:r w:rsidRPr="00642E89">
              <w:rPr>
                <w:rFonts w:ascii="Times New Roman" w:hAnsi="Times New Roman"/>
              </w:rPr>
              <w:t>Диагностика цистицеркозов и эхинококкозов.</w:t>
            </w:r>
          </w:p>
        </w:tc>
      </w:tr>
      <w:tr w:rsidR="00537524" w:rsidRPr="00642E89" w14:paraId="51F5F949" w14:textId="77777777" w:rsidTr="00537524">
        <w:trPr>
          <w:trHeight w:val="239"/>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24AFB1B"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190255B" w14:textId="4E5EB634" w:rsidR="00537524" w:rsidRPr="00642E89" w:rsidRDefault="00537524" w:rsidP="00537524">
            <w:pPr>
              <w:pStyle w:val="afffffe"/>
              <w:rPr>
                <w:rFonts w:ascii="Times New Roman" w:hAnsi="Times New Roman"/>
              </w:rPr>
            </w:pPr>
            <w:r>
              <w:rPr>
                <w:rFonts w:ascii="Times New Roman" w:hAnsi="Times New Roman"/>
              </w:rPr>
              <w:t xml:space="preserve">27. </w:t>
            </w:r>
            <w:r w:rsidRPr="00642E89">
              <w:rPr>
                <w:rFonts w:ascii="Times New Roman" w:hAnsi="Times New Roman"/>
              </w:rPr>
              <w:t xml:space="preserve">Диагностика </w:t>
            </w:r>
            <w:proofErr w:type="spellStart"/>
            <w:r w:rsidRPr="00642E89">
              <w:rPr>
                <w:rFonts w:ascii="Times New Roman" w:hAnsi="Times New Roman"/>
              </w:rPr>
              <w:t>акантоцефалезов</w:t>
            </w:r>
            <w:proofErr w:type="spellEnd"/>
            <w:r w:rsidRPr="00642E89">
              <w:rPr>
                <w:rFonts w:ascii="Times New Roman" w:hAnsi="Times New Roman"/>
              </w:rPr>
              <w:t xml:space="preserve"> уток.</w:t>
            </w:r>
          </w:p>
        </w:tc>
      </w:tr>
      <w:tr w:rsidR="00537524" w:rsidRPr="00642E89" w14:paraId="63B82FE9" w14:textId="77777777" w:rsidTr="00537524">
        <w:trPr>
          <w:trHeight w:val="23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4694E91"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6F803D7" w14:textId="6AB9B995" w:rsidR="00537524" w:rsidRPr="00642E89" w:rsidRDefault="00537524" w:rsidP="00537524">
            <w:pPr>
              <w:pStyle w:val="afffffe"/>
              <w:rPr>
                <w:rFonts w:ascii="Times New Roman" w:hAnsi="Times New Roman"/>
              </w:rPr>
            </w:pPr>
            <w:r>
              <w:rPr>
                <w:rFonts w:ascii="Times New Roman" w:hAnsi="Times New Roman"/>
              </w:rPr>
              <w:t xml:space="preserve">28. </w:t>
            </w:r>
            <w:r w:rsidRPr="00642E89">
              <w:rPr>
                <w:rFonts w:ascii="Times New Roman" w:hAnsi="Times New Roman"/>
              </w:rPr>
              <w:t xml:space="preserve">Освоение методов групповой дегельминтизации животных при </w:t>
            </w:r>
            <w:proofErr w:type="spellStart"/>
            <w:r w:rsidRPr="00642E89">
              <w:rPr>
                <w:rFonts w:ascii="Times New Roman" w:hAnsi="Times New Roman"/>
              </w:rPr>
              <w:t>нематодозах</w:t>
            </w:r>
            <w:proofErr w:type="spellEnd"/>
            <w:r w:rsidRPr="00642E89">
              <w:rPr>
                <w:rFonts w:ascii="Times New Roman" w:hAnsi="Times New Roman"/>
              </w:rPr>
              <w:t>.</w:t>
            </w:r>
          </w:p>
        </w:tc>
      </w:tr>
      <w:tr w:rsidR="00537524" w:rsidRPr="00642E89" w14:paraId="72F23B2E" w14:textId="77777777" w:rsidTr="00537524">
        <w:trPr>
          <w:trHeight w:val="233"/>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C12F18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DC9D4B6" w14:textId="6A76AA42" w:rsidR="00537524" w:rsidRPr="00642E89" w:rsidRDefault="00537524" w:rsidP="00537524">
            <w:pPr>
              <w:pStyle w:val="afffffe"/>
              <w:rPr>
                <w:rFonts w:ascii="Times New Roman" w:hAnsi="Times New Roman"/>
              </w:rPr>
            </w:pPr>
            <w:r>
              <w:rPr>
                <w:rFonts w:ascii="Times New Roman" w:hAnsi="Times New Roman"/>
              </w:rPr>
              <w:t xml:space="preserve">29. </w:t>
            </w:r>
            <w:r w:rsidRPr="00642E89">
              <w:rPr>
                <w:rFonts w:ascii="Times New Roman" w:hAnsi="Times New Roman"/>
              </w:rPr>
              <w:t xml:space="preserve">Проведение </w:t>
            </w:r>
            <w:proofErr w:type="spellStart"/>
            <w:r w:rsidRPr="00642E89">
              <w:rPr>
                <w:rFonts w:ascii="Times New Roman" w:hAnsi="Times New Roman"/>
              </w:rPr>
              <w:t>трихинеллоскопии</w:t>
            </w:r>
            <w:proofErr w:type="spellEnd"/>
            <w:r w:rsidRPr="00642E89">
              <w:rPr>
                <w:rFonts w:ascii="Times New Roman" w:hAnsi="Times New Roman"/>
              </w:rPr>
              <w:t xml:space="preserve"> свиного мяса. </w:t>
            </w:r>
          </w:p>
        </w:tc>
      </w:tr>
      <w:tr w:rsidR="00537524" w:rsidRPr="00642E89" w14:paraId="4CA0C001" w14:textId="77777777" w:rsidTr="00537524">
        <w:trPr>
          <w:trHeight w:val="224"/>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1D557A9"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090C34B" w14:textId="7F0DCD42" w:rsidR="00537524" w:rsidRPr="00642E89" w:rsidRDefault="00537524" w:rsidP="00537524">
            <w:pPr>
              <w:pStyle w:val="afffffe"/>
              <w:rPr>
                <w:rFonts w:ascii="Times New Roman" w:hAnsi="Times New Roman"/>
              </w:rPr>
            </w:pPr>
            <w:r>
              <w:rPr>
                <w:rFonts w:ascii="Times New Roman" w:hAnsi="Times New Roman"/>
              </w:rPr>
              <w:t xml:space="preserve">30. </w:t>
            </w:r>
            <w:r w:rsidRPr="00642E89">
              <w:rPr>
                <w:rFonts w:ascii="Times New Roman" w:hAnsi="Times New Roman"/>
              </w:rPr>
              <w:t>Прижизненная диагностика и дегельминтизация животных при энтомозах.</w:t>
            </w:r>
          </w:p>
        </w:tc>
      </w:tr>
      <w:tr w:rsidR="00537524" w:rsidRPr="00642E89" w14:paraId="68D8318A" w14:textId="77777777" w:rsidTr="00537524">
        <w:trPr>
          <w:trHeight w:val="227"/>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DF2C333"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53762DA" w14:textId="2EAD0CB3" w:rsidR="00537524" w:rsidRPr="00642E89" w:rsidRDefault="00537524" w:rsidP="00537524">
            <w:pPr>
              <w:pStyle w:val="afffffe"/>
              <w:rPr>
                <w:rFonts w:ascii="Times New Roman" w:hAnsi="Times New Roman"/>
              </w:rPr>
            </w:pPr>
            <w:r>
              <w:rPr>
                <w:rFonts w:ascii="Times New Roman" w:hAnsi="Times New Roman"/>
              </w:rPr>
              <w:t xml:space="preserve">31. </w:t>
            </w:r>
            <w:r w:rsidRPr="00642E89">
              <w:rPr>
                <w:rFonts w:ascii="Times New Roman" w:hAnsi="Times New Roman"/>
              </w:rPr>
              <w:t xml:space="preserve">Прижизненная диагностика и дегельминтизация животных при </w:t>
            </w:r>
            <w:proofErr w:type="spellStart"/>
            <w:r w:rsidRPr="00642E89">
              <w:rPr>
                <w:rFonts w:ascii="Times New Roman" w:hAnsi="Times New Roman"/>
              </w:rPr>
              <w:t>телязиозах</w:t>
            </w:r>
            <w:proofErr w:type="spellEnd"/>
            <w:r w:rsidRPr="00642E89">
              <w:rPr>
                <w:rFonts w:ascii="Times New Roman" w:hAnsi="Times New Roman"/>
              </w:rPr>
              <w:t>.</w:t>
            </w:r>
          </w:p>
        </w:tc>
      </w:tr>
      <w:tr w:rsidR="00537524" w:rsidRPr="00642E89" w14:paraId="463E14A4" w14:textId="77777777" w:rsidTr="00537524">
        <w:trPr>
          <w:trHeight w:val="232"/>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8F16E2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11B7AAC" w14:textId="583A0E2F" w:rsidR="00537524" w:rsidRPr="00642E89" w:rsidRDefault="00537524" w:rsidP="00537524">
            <w:pPr>
              <w:pStyle w:val="afffffe"/>
              <w:rPr>
                <w:rFonts w:ascii="Times New Roman" w:hAnsi="Times New Roman"/>
              </w:rPr>
            </w:pPr>
            <w:r>
              <w:rPr>
                <w:rFonts w:ascii="Times New Roman" w:hAnsi="Times New Roman"/>
              </w:rPr>
              <w:t xml:space="preserve">32. </w:t>
            </w:r>
            <w:r w:rsidRPr="00642E89">
              <w:rPr>
                <w:rFonts w:ascii="Times New Roman" w:hAnsi="Times New Roman"/>
              </w:rPr>
              <w:t>Прижизненная диагностика и дегельминтизация животных при филяриатозах.</w:t>
            </w:r>
          </w:p>
        </w:tc>
      </w:tr>
      <w:tr w:rsidR="00537524" w:rsidRPr="00642E89" w14:paraId="0DEAB5FB" w14:textId="77777777" w:rsidTr="00537524">
        <w:trPr>
          <w:trHeight w:val="221"/>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6AAB0AB"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D4868D5" w14:textId="1BB7A089" w:rsidR="00537524" w:rsidRPr="00642E89" w:rsidRDefault="00537524" w:rsidP="00537524">
            <w:pPr>
              <w:pStyle w:val="afffffe"/>
              <w:rPr>
                <w:rFonts w:ascii="Times New Roman" w:hAnsi="Times New Roman"/>
              </w:rPr>
            </w:pPr>
            <w:r>
              <w:rPr>
                <w:rFonts w:ascii="Times New Roman" w:hAnsi="Times New Roman"/>
              </w:rPr>
              <w:t xml:space="preserve">33. </w:t>
            </w:r>
            <w:r w:rsidRPr="00642E89">
              <w:rPr>
                <w:rFonts w:ascii="Times New Roman" w:hAnsi="Times New Roman"/>
              </w:rPr>
              <w:t>Приготовление соскобов кожи и исследование их на наличие клещей.</w:t>
            </w:r>
          </w:p>
        </w:tc>
      </w:tr>
      <w:tr w:rsidR="00537524" w:rsidRPr="00642E89" w14:paraId="4FAE95E4" w14:textId="77777777" w:rsidTr="00537524">
        <w:trPr>
          <w:trHeight w:val="22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05428BE"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7ABAA3C" w14:textId="3C3C5CD4" w:rsidR="00537524" w:rsidRPr="00642E89" w:rsidRDefault="00537524" w:rsidP="00537524">
            <w:pPr>
              <w:pStyle w:val="afffffe"/>
              <w:rPr>
                <w:rFonts w:ascii="Times New Roman" w:hAnsi="Times New Roman"/>
              </w:rPr>
            </w:pPr>
            <w:r>
              <w:rPr>
                <w:rFonts w:ascii="Times New Roman" w:hAnsi="Times New Roman"/>
              </w:rPr>
              <w:t xml:space="preserve">34. </w:t>
            </w:r>
            <w:r w:rsidRPr="00642E89">
              <w:rPr>
                <w:rFonts w:ascii="Times New Roman" w:hAnsi="Times New Roman"/>
              </w:rPr>
              <w:t>Приготовление растворов, эмульсий и дустов и обработка животных.</w:t>
            </w:r>
          </w:p>
        </w:tc>
      </w:tr>
      <w:tr w:rsidR="00537524" w:rsidRPr="00642E89" w14:paraId="21DE54BB" w14:textId="77777777" w:rsidTr="00537524">
        <w:trPr>
          <w:trHeight w:val="21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7B928BC"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155CBD7E" w14:textId="2FC567C7" w:rsidR="00537524" w:rsidRPr="00642E89" w:rsidRDefault="00537524" w:rsidP="00537524">
            <w:pPr>
              <w:pStyle w:val="afffffe"/>
              <w:rPr>
                <w:rFonts w:ascii="Times New Roman" w:hAnsi="Times New Roman"/>
              </w:rPr>
            </w:pPr>
            <w:r>
              <w:rPr>
                <w:rFonts w:ascii="Times New Roman" w:hAnsi="Times New Roman"/>
              </w:rPr>
              <w:t xml:space="preserve">35. </w:t>
            </w:r>
            <w:r w:rsidRPr="00642E89">
              <w:rPr>
                <w:rFonts w:ascii="Times New Roman" w:hAnsi="Times New Roman"/>
              </w:rPr>
              <w:t>Микроскопия мазков при пироплазмозах.</w:t>
            </w:r>
          </w:p>
        </w:tc>
      </w:tr>
      <w:tr w:rsidR="00537524" w:rsidRPr="00642E89" w14:paraId="4C546FAE" w14:textId="77777777" w:rsidTr="00537524">
        <w:trPr>
          <w:trHeight w:val="20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965481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D8CC452" w14:textId="0FBE7171" w:rsidR="00537524" w:rsidRPr="00642E89" w:rsidRDefault="00537524" w:rsidP="00537524">
            <w:pPr>
              <w:pStyle w:val="afffffe"/>
              <w:rPr>
                <w:rFonts w:ascii="Times New Roman" w:hAnsi="Times New Roman"/>
              </w:rPr>
            </w:pPr>
            <w:r>
              <w:rPr>
                <w:rFonts w:ascii="Times New Roman" w:hAnsi="Times New Roman"/>
              </w:rPr>
              <w:t xml:space="preserve">36. </w:t>
            </w:r>
            <w:r w:rsidRPr="00642E89">
              <w:rPr>
                <w:rFonts w:ascii="Times New Roman" w:hAnsi="Times New Roman"/>
              </w:rPr>
              <w:t>Диагностика кокцидиозов.</w:t>
            </w:r>
          </w:p>
        </w:tc>
      </w:tr>
      <w:tr w:rsidR="00537524" w:rsidRPr="00642E89" w14:paraId="20AC4AD6" w14:textId="77777777" w:rsidTr="00537524">
        <w:trPr>
          <w:trHeight w:val="209"/>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E4D43A5"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528FE30" w14:textId="6E5E88FA" w:rsidR="00537524" w:rsidRPr="00642E89" w:rsidRDefault="00537524" w:rsidP="00537524">
            <w:pPr>
              <w:pStyle w:val="afffffe"/>
              <w:rPr>
                <w:rFonts w:ascii="Times New Roman" w:hAnsi="Times New Roman"/>
              </w:rPr>
            </w:pPr>
            <w:r>
              <w:rPr>
                <w:rFonts w:ascii="Times New Roman" w:hAnsi="Times New Roman"/>
              </w:rPr>
              <w:t xml:space="preserve">37. </w:t>
            </w:r>
            <w:r w:rsidRPr="00642E89">
              <w:rPr>
                <w:rFonts w:ascii="Times New Roman" w:hAnsi="Times New Roman"/>
              </w:rPr>
              <w:t>Определение иксодовых клещей.</w:t>
            </w:r>
          </w:p>
        </w:tc>
      </w:tr>
      <w:tr w:rsidR="00537524" w:rsidRPr="00642E89" w14:paraId="4EEC588C" w14:textId="77777777" w:rsidTr="00537524">
        <w:trPr>
          <w:trHeight w:val="214"/>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CBFAD97"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0733606" w14:textId="606A0B4C" w:rsidR="00537524" w:rsidRPr="00642E89" w:rsidRDefault="00537524" w:rsidP="00537524">
            <w:pPr>
              <w:pStyle w:val="afffffe"/>
              <w:rPr>
                <w:rFonts w:ascii="Times New Roman" w:hAnsi="Times New Roman"/>
              </w:rPr>
            </w:pPr>
            <w:r>
              <w:rPr>
                <w:rFonts w:ascii="Times New Roman" w:hAnsi="Times New Roman"/>
              </w:rPr>
              <w:t xml:space="preserve">38. </w:t>
            </w:r>
            <w:r w:rsidRPr="00642E89">
              <w:rPr>
                <w:rFonts w:ascii="Times New Roman" w:hAnsi="Times New Roman"/>
              </w:rPr>
              <w:t>Лабораторная диагностика чесоточных клещей.</w:t>
            </w:r>
          </w:p>
        </w:tc>
      </w:tr>
      <w:tr w:rsidR="00537524" w:rsidRPr="00642E89" w14:paraId="3DCF7212" w14:textId="77777777" w:rsidTr="00537524">
        <w:trPr>
          <w:trHeight w:val="214"/>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581AC1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tcPr>
          <w:p w14:paraId="6AB506B6" w14:textId="2BDD4B81" w:rsidR="00537524" w:rsidRDefault="00537524" w:rsidP="00537524">
            <w:pPr>
              <w:pStyle w:val="afffffe"/>
              <w:rPr>
                <w:rFonts w:ascii="Times New Roman" w:hAnsi="Times New Roman"/>
              </w:rPr>
            </w:pPr>
            <w:r>
              <w:rPr>
                <w:rFonts w:ascii="Times New Roman" w:hAnsi="Times New Roman"/>
              </w:rPr>
              <w:t xml:space="preserve">39. </w:t>
            </w:r>
            <w:r w:rsidRPr="00642E89">
              <w:rPr>
                <w:rFonts w:ascii="Times New Roman" w:hAnsi="Times New Roman"/>
              </w:rPr>
              <w:t xml:space="preserve">Исследование фекалий различных животных для диагностики </w:t>
            </w:r>
            <w:proofErr w:type="spellStart"/>
            <w:r w:rsidRPr="00642E89">
              <w:rPr>
                <w:rFonts w:ascii="Times New Roman" w:hAnsi="Times New Roman"/>
              </w:rPr>
              <w:t>эймериозов</w:t>
            </w:r>
            <w:proofErr w:type="spellEnd"/>
            <w:r w:rsidRPr="00642E89">
              <w:rPr>
                <w:rFonts w:ascii="Times New Roman" w:hAnsi="Times New Roman"/>
              </w:rPr>
              <w:t>.</w:t>
            </w:r>
          </w:p>
        </w:tc>
      </w:tr>
      <w:tr w:rsidR="00537524" w:rsidRPr="00642E89" w14:paraId="539B1AE5" w14:textId="77777777" w:rsidTr="00537524">
        <w:trPr>
          <w:trHeight w:val="203"/>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C0DE0E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vAlign w:val="bottom"/>
          </w:tcPr>
          <w:p w14:paraId="283FD353"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7ADDC9" w14:textId="339ADB90" w:rsidR="00537524" w:rsidRPr="00642E89" w:rsidRDefault="00537524" w:rsidP="00537524">
            <w:pPr>
              <w:pStyle w:val="afffffe"/>
              <w:rPr>
                <w:rFonts w:ascii="Times New Roman" w:hAnsi="Times New Roman"/>
              </w:rPr>
            </w:pPr>
            <w:r w:rsidRPr="004D41E5">
              <w:rPr>
                <w:rFonts w:ascii="Times New Roman" w:eastAsia="Times New Roman" w:hAnsi="Times New Roman"/>
                <w:bCs/>
                <w:i/>
                <w:sz w:val="20"/>
                <w:lang w:eastAsia="ru-RU"/>
              </w:rPr>
              <w:t>Необходимость и тематика определяются образовательной организацией</w:t>
            </w:r>
          </w:p>
        </w:tc>
      </w:tr>
      <w:tr w:rsidR="00537524" w:rsidRPr="00642E89" w14:paraId="2CBC7CED" w14:textId="77777777" w:rsidTr="00537524">
        <w:trPr>
          <w:trHeight w:val="304"/>
        </w:trPr>
        <w:tc>
          <w:tcPr>
            <w:tcW w:w="2122" w:type="dxa"/>
            <w:vMerge w:val="restart"/>
            <w:tcBorders>
              <w:top w:val="single" w:sz="4" w:space="0" w:color="000000"/>
              <w:left w:val="single" w:sz="4" w:space="0" w:color="000000"/>
              <w:bottom w:val="single" w:sz="4" w:space="0" w:color="000000"/>
              <w:right w:val="single" w:sz="4" w:space="0" w:color="000000"/>
            </w:tcBorders>
          </w:tcPr>
          <w:p w14:paraId="0063A9D9" w14:textId="77777777"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Тема 1.4 Методики посмертной диагностики животных</w:t>
            </w:r>
          </w:p>
          <w:p w14:paraId="0A779778"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28FA7B76"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2C5F2DCF"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5A6D2185"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27ABE02B"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07C3A28C"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773F8EE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C5B1188"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lang w:eastAsia="zh-CN"/>
              </w:rPr>
              <w:t>Содержание</w:t>
            </w:r>
          </w:p>
        </w:tc>
      </w:tr>
      <w:tr w:rsidR="00537524" w:rsidRPr="00642E89" w14:paraId="557FF4CB" w14:textId="77777777" w:rsidTr="00537524">
        <w:trPr>
          <w:trHeight w:val="113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61166D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4A41329"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Cs/>
                <w:lang w:eastAsia="zh-CN"/>
              </w:rPr>
              <w:t xml:space="preserve">Учение о болезни. Общая этиология. Значение факторов внешней среды в возникновении болезней. Учение о патогенезе. Реактивность организма. Местные расстройства кровообращения. Некроз. Атрофия. Дистрофия. Смерть, причины, виды. Гипертрофия и регенерация. Воспаление. </w:t>
            </w:r>
            <w:proofErr w:type="spellStart"/>
            <w:r w:rsidRPr="00642E89">
              <w:rPr>
                <w:rFonts w:ascii="Times New Roman" w:eastAsia="Times New Roman" w:hAnsi="Times New Roman" w:cs="Times New Roman"/>
                <w:bCs/>
                <w:lang w:eastAsia="zh-CN"/>
              </w:rPr>
              <w:t>Дисбиотические</w:t>
            </w:r>
            <w:proofErr w:type="spellEnd"/>
            <w:r w:rsidRPr="00642E89">
              <w:rPr>
                <w:rFonts w:ascii="Times New Roman" w:eastAsia="Times New Roman" w:hAnsi="Times New Roman" w:cs="Times New Roman"/>
                <w:bCs/>
                <w:lang w:eastAsia="zh-CN"/>
              </w:rPr>
              <w:t xml:space="preserve"> патологические процессы. Опухоли. Патология сердечно-сосудистой системы. Патология органов дыхания. Патология органов пищеварения.</w:t>
            </w:r>
          </w:p>
        </w:tc>
      </w:tr>
      <w:tr w:rsidR="00537524" w:rsidRPr="00642E89" w14:paraId="2E069108" w14:textId="77777777" w:rsidTr="00537524">
        <w:trPr>
          <w:trHeight w:val="23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8DEF4FA"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C68DD83" w14:textId="77777777" w:rsidR="00537524" w:rsidRPr="00642E89" w:rsidRDefault="00537524" w:rsidP="00537524">
            <w:pPr>
              <w:spacing w:after="0" w:line="240" w:lineRule="auto"/>
              <w:rPr>
                <w:rFonts w:ascii="Times New Roman" w:eastAsia="Calibri" w:hAnsi="Times New Roman" w:cs="Times New Roman"/>
                <w:b/>
                <w:lang w:eastAsia="zh-CN"/>
              </w:rPr>
            </w:pPr>
            <w:r w:rsidRPr="00642E89">
              <w:rPr>
                <w:rFonts w:ascii="Times New Roman" w:eastAsia="Calibri" w:hAnsi="Times New Roman" w:cs="Times New Roman"/>
                <w:b/>
                <w:lang w:eastAsia="zh-CN"/>
              </w:rPr>
              <w:t>В том числе практических занятий и лабораторных работ</w:t>
            </w:r>
          </w:p>
        </w:tc>
      </w:tr>
      <w:tr w:rsidR="00537524" w:rsidRPr="00642E89" w14:paraId="3DF016A7" w14:textId="77777777" w:rsidTr="00537524">
        <w:trPr>
          <w:trHeight w:val="30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CF69A5A"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2B8C3C3F" w14:textId="5223B572"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40. </w:t>
            </w:r>
            <w:r w:rsidRPr="00642E89">
              <w:rPr>
                <w:rFonts w:ascii="Times New Roman" w:eastAsia="Times New Roman" w:hAnsi="Times New Roman" w:cs="Times New Roman"/>
                <w:lang w:eastAsia="zh-CN"/>
              </w:rPr>
              <w:t>Клиническое исследование больного животного и демонстрация патологического материала с диагностикой патологического процесса и патологических состояний.</w:t>
            </w:r>
          </w:p>
        </w:tc>
      </w:tr>
      <w:tr w:rsidR="00537524" w:rsidRPr="00642E89" w14:paraId="0DA0AD09" w14:textId="77777777" w:rsidTr="00537524">
        <w:trPr>
          <w:trHeight w:val="25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EA1CF5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09D4D05" w14:textId="665C217F"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41. </w:t>
            </w:r>
            <w:r w:rsidRPr="00642E89">
              <w:rPr>
                <w:rFonts w:ascii="Times New Roman" w:eastAsia="Times New Roman" w:hAnsi="Times New Roman" w:cs="Times New Roman"/>
                <w:lang w:eastAsia="zh-CN"/>
              </w:rPr>
              <w:t>Наблюдение и изучение действия различных патогенных факторов на организм животных.</w:t>
            </w:r>
          </w:p>
        </w:tc>
      </w:tr>
      <w:tr w:rsidR="00537524" w:rsidRPr="00642E89" w14:paraId="5649A041" w14:textId="77777777" w:rsidTr="00537524">
        <w:trPr>
          <w:trHeight w:val="22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81ADB2E"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957544B" w14:textId="3E87B9B1"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42. </w:t>
            </w:r>
            <w:r w:rsidRPr="00642E89">
              <w:rPr>
                <w:rFonts w:ascii="Times New Roman" w:eastAsia="Times New Roman" w:hAnsi="Times New Roman" w:cs="Times New Roman"/>
                <w:lang w:eastAsia="zh-CN"/>
              </w:rPr>
              <w:t>Наблюдение за степенью выраженности реактивности организма животного на действие аллергена, при наркозе, условиях атмосферного давления.</w:t>
            </w:r>
          </w:p>
        </w:tc>
      </w:tr>
      <w:tr w:rsidR="00537524" w:rsidRPr="00642E89" w14:paraId="457A1105" w14:textId="77777777" w:rsidTr="00537524">
        <w:trPr>
          <w:trHeight w:val="30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195C3B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983199A" w14:textId="3CBFFC58" w:rsidR="00537524" w:rsidRPr="00642E89" w:rsidRDefault="00537524" w:rsidP="00537524">
            <w:pPr>
              <w:pStyle w:val="afffffe"/>
              <w:rPr>
                <w:rFonts w:ascii="Times New Roman" w:hAnsi="Times New Roman"/>
              </w:rPr>
            </w:pPr>
            <w:r>
              <w:rPr>
                <w:rFonts w:ascii="Times New Roman" w:hAnsi="Times New Roman"/>
              </w:rPr>
              <w:t xml:space="preserve">43. </w:t>
            </w:r>
            <w:r w:rsidRPr="00642E89">
              <w:rPr>
                <w:rFonts w:ascii="Times New Roman" w:hAnsi="Times New Roman"/>
              </w:rPr>
              <w:t>Демонстрация общей атрофии на больном животном с признаками истощения.</w:t>
            </w:r>
          </w:p>
        </w:tc>
      </w:tr>
      <w:tr w:rsidR="00537524" w:rsidRPr="00642E89" w14:paraId="2E0AD821" w14:textId="77777777" w:rsidTr="00537524">
        <w:trPr>
          <w:trHeight w:val="214"/>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6EBD21E"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FE8B8EA" w14:textId="7EEB12E3" w:rsidR="00537524" w:rsidRPr="00642E89" w:rsidRDefault="00537524" w:rsidP="00537524">
            <w:pPr>
              <w:pStyle w:val="afffffe"/>
              <w:rPr>
                <w:rFonts w:ascii="Times New Roman" w:hAnsi="Times New Roman"/>
              </w:rPr>
            </w:pPr>
            <w:r>
              <w:rPr>
                <w:rFonts w:ascii="Times New Roman" w:hAnsi="Times New Roman"/>
              </w:rPr>
              <w:t xml:space="preserve">44. </w:t>
            </w:r>
            <w:r w:rsidRPr="00642E89">
              <w:rPr>
                <w:rFonts w:ascii="Times New Roman" w:hAnsi="Times New Roman"/>
              </w:rPr>
              <w:t>Воспроизведение и демонстрация различных видов расстройства кровообращения.</w:t>
            </w:r>
          </w:p>
        </w:tc>
      </w:tr>
      <w:tr w:rsidR="00537524" w:rsidRPr="00642E89" w14:paraId="12208B81" w14:textId="77777777" w:rsidTr="00537524">
        <w:trPr>
          <w:trHeight w:val="40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1122BC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1263733" w14:textId="49C08D5B" w:rsidR="00537524" w:rsidRPr="00642E89" w:rsidRDefault="00537524" w:rsidP="00537524">
            <w:pPr>
              <w:pStyle w:val="afffffe"/>
              <w:rPr>
                <w:rFonts w:ascii="Times New Roman" w:hAnsi="Times New Roman"/>
              </w:rPr>
            </w:pPr>
            <w:r>
              <w:rPr>
                <w:rFonts w:ascii="Times New Roman" w:hAnsi="Times New Roman"/>
              </w:rPr>
              <w:t xml:space="preserve">45. </w:t>
            </w:r>
            <w:r w:rsidRPr="00642E89">
              <w:rPr>
                <w:rFonts w:ascii="Times New Roman" w:hAnsi="Times New Roman"/>
              </w:rPr>
              <w:t>Демонстрация воздействия внешней температуры на организм животного. Практическое ознакомление с проявлением лихорадки и экспериментальное её воспроизведение.</w:t>
            </w:r>
          </w:p>
        </w:tc>
      </w:tr>
      <w:tr w:rsidR="00537524" w:rsidRPr="00642E89" w14:paraId="35F21A0B" w14:textId="77777777" w:rsidTr="00537524">
        <w:trPr>
          <w:trHeight w:val="40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311658BA"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tcPr>
          <w:p w14:paraId="4156B1DC" w14:textId="1EA567C6" w:rsidR="00537524" w:rsidRDefault="00537524" w:rsidP="00537524">
            <w:pPr>
              <w:pStyle w:val="afffffe"/>
              <w:rPr>
                <w:rFonts w:ascii="Times New Roman" w:hAnsi="Times New Roman"/>
              </w:rPr>
            </w:pPr>
            <w:r>
              <w:rPr>
                <w:rFonts w:ascii="Times New Roman" w:hAnsi="Times New Roman"/>
              </w:rPr>
              <w:t xml:space="preserve">46. </w:t>
            </w:r>
            <w:r w:rsidRPr="00642E89">
              <w:rPr>
                <w:rFonts w:ascii="Times New Roman" w:hAnsi="Times New Roman"/>
              </w:rPr>
              <w:t>Вскрытие и патоморфологическая диагностика болезней животных.</w:t>
            </w:r>
          </w:p>
        </w:tc>
      </w:tr>
      <w:tr w:rsidR="00537524" w:rsidRPr="00642E89" w14:paraId="1E3EDB82" w14:textId="77777777" w:rsidTr="00537524">
        <w:trPr>
          <w:trHeight w:val="294"/>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5947D87"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vAlign w:val="bottom"/>
          </w:tcPr>
          <w:p w14:paraId="64EFE063"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A05738" w14:textId="618013A0" w:rsidR="00537524" w:rsidRPr="00642E89" w:rsidRDefault="00537524" w:rsidP="00537524">
            <w:pPr>
              <w:pStyle w:val="afffffe"/>
              <w:rPr>
                <w:rFonts w:ascii="Times New Roman" w:hAnsi="Times New Roman"/>
              </w:rPr>
            </w:pPr>
            <w:r w:rsidRPr="004D41E5">
              <w:rPr>
                <w:rFonts w:ascii="Times New Roman" w:eastAsia="Times New Roman" w:hAnsi="Times New Roman"/>
                <w:bCs/>
                <w:i/>
                <w:sz w:val="20"/>
                <w:lang w:eastAsia="ru-RU"/>
              </w:rPr>
              <w:t>Необходимость и тематика определяются образовательной организацией</w:t>
            </w:r>
          </w:p>
        </w:tc>
      </w:tr>
      <w:tr w:rsidR="00537524" w:rsidRPr="00642E89" w14:paraId="230EE7CE" w14:textId="77777777" w:rsidTr="00537524">
        <w:trPr>
          <w:trHeight w:val="300"/>
        </w:trPr>
        <w:tc>
          <w:tcPr>
            <w:tcW w:w="2122" w:type="dxa"/>
            <w:vMerge w:val="restart"/>
            <w:tcBorders>
              <w:top w:val="single" w:sz="4" w:space="0" w:color="000000"/>
              <w:left w:val="single" w:sz="4" w:space="0" w:color="000000"/>
              <w:bottom w:val="single" w:sz="4" w:space="0" w:color="000000"/>
              <w:right w:val="single" w:sz="4" w:space="0" w:color="000000"/>
            </w:tcBorders>
            <w:hideMark/>
          </w:tcPr>
          <w:p w14:paraId="6C77CDBC"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Тема 1.5 Методики профилактики заболеваний животных различной этиологией</w:t>
            </w:r>
          </w:p>
        </w:tc>
        <w:tc>
          <w:tcPr>
            <w:tcW w:w="7089" w:type="dxa"/>
            <w:tcBorders>
              <w:top w:val="single" w:sz="4" w:space="0" w:color="000000"/>
              <w:left w:val="single" w:sz="4" w:space="0" w:color="000000"/>
              <w:bottom w:val="single" w:sz="4" w:space="0" w:color="000000"/>
              <w:right w:val="single" w:sz="4" w:space="0" w:color="000000"/>
            </w:tcBorders>
            <w:hideMark/>
          </w:tcPr>
          <w:p w14:paraId="4B1C9863"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lang w:eastAsia="zh-CN"/>
              </w:rPr>
              <w:t>Содержание</w:t>
            </w:r>
          </w:p>
        </w:tc>
      </w:tr>
      <w:tr w:rsidR="00537524" w:rsidRPr="00642E89" w14:paraId="6F836FE0" w14:textId="77777777" w:rsidTr="00537524">
        <w:trPr>
          <w:trHeight w:val="22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DDF9B83"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65DA39D"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lang w:eastAsia="zh-CN"/>
              </w:rPr>
              <w:t xml:space="preserve">Болезни органов сердечно-сосудистой системы. Болезни органов дыхания. Болезни верхних дыхательных путей. </w:t>
            </w:r>
          </w:p>
          <w:p w14:paraId="615AB29F" w14:textId="4C863082"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lang w:eastAsia="zh-CN"/>
              </w:rPr>
              <w:t xml:space="preserve">Болезни органов пищеварения. Болезни печени и брюшины. Болезни системы мочевыделения. Болезни системы крови. </w:t>
            </w:r>
            <w:proofErr w:type="spellStart"/>
            <w:r w:rsidRPr="00642E89">
              <w:rPr>
                <w:rFonts w:ascii="Times New Roman" w:eastAsia="Times New Roman" w:hAnsi="Times New Roman" w:cs="Times New Roman"/>
                <w:lang w:eastAsia="zh-CN"/>
              </w:rPr>
              <w:t>Микотоксикозы</w:t>
            </w:r>
            <w:proofErr w:type="spellEnd"/>
            <w:r w:rsidRPr="00642E89">
              <w:rPr>
                <w:rFonts w:ascii="Times New Roman" w:eastAsia="Times New Roman" w:hAnsi="Times New Roman" w:cs="Times New Roman"/>
                <w:lang w:eastAsia="zh-CN"/>
              </w:rPr>
              <w:t xml:space="preserve">. </w:t>
            </w:r>
            <w:proofErr w:type="spellStart"/>
            <w:r w:rsidRPr="00642E89">
              <w:rPr>
                <w:rFonts w:ascii="Times New Roman" w:eastAsia="Times New Roman" w:hAnsi="Times New Roman" w:cs="Times New Roman"/>
                <w:lang w:eastAsia="zh-CN"/>
              </w:rPr>
              <w:t>Фитотоксикозы</w:t>
            </w:r>
            <w:proofErr w:type="spellEnd"/>
            <w:r w:rsidRPr="00642E89">
              <w:rPr>
                <w:rFonts w:ascii="Times New Roman" w:eastAsia="Times New Roman" w:hAnsi="Times New Roman" w:cs="Times New Roman"/>
                <w:lang w:eastAsia="zh-CN"/>
              </w:rPr>
              <w:t xml:space="preserve">. Болезни нарушения обмена веществ. Болезни кожи. Болезни птиц. </w:t>
            </w:r>
            <w:proofErr w:type="spellStart"/>
            <w:r w:rsidRPr="00642E89">
              <w:rPr>
                <w:rFonts w:ascii="Times New Roman" w:eastAsia="Times New Roman" w:hAnsi="Times New Roman" w:cs="Times New Roman"/>
                <w:lang w:eastAsia="zh-CN"/>
              </w:rPr>
              <w:t>Зооантропонозы</w:t>
            </w:r>
            <w:proofErr w:type="spellEnd"/>
            <w:r w:rsidRPr="00642E89">
              <w:rPr>
                <w:rFonts w:ascii="Times New Roman" w:eastAsia="Times New Roman" w:hAnsi="Times New Roman" w:cs="Times New Roman"/>
                <w:lang w:eastAsia="zh-CN"/>
              </w:rPr>
              <w:t xml:space="preserve">. Методы изучения </w:t>
            </w:r>
            <w:proofErr w:type="spellStart"/>
            <w:r w:rsidRPr="00642E89">
              <w:rPr>
                <w:rFonts w:ascii="Times New Roman" w:eastAsia="Times New Roman" w:hAnsi="Times New Roman" w:cs="Times New Roman"/>
                <w:lang w:eastAsia="zh-CN"/>
              </w:rPr>
              <w:t>зооантропонозных</w:t>
            </w:r>
            <w:proofErr w:type="spellEnd"/>
            <w:r w:rsidRPr="00642E89">
              <w:rPr>
                <w:rFonts w:ascii="Times New Roman" w:eastAsia="Times New Roman" w:hAnsi="Times New Roman" w:cs="Times New Roman"/>
                <w:lang w:eastAsia="zh-CN"/>
              </w:rPr>
              <w:t xml:space="preserve"> болезней, определение их возбудителей, симптомов болезни, и методы их профилактики.</w:t>
            </w:r>
            <w:r>
              <w:rPr>
                <w:rFonts w:ascii="Times New Roman" w:eastAsia="Times New Roman" w:hAnsi="Times New Roman" w:cs="Times New Roman"/>
                <w:lang w:eastAsia="zh-CN"/>
              </w:rPr>
              <w:t xml:space="preserve"> </w:t>
            </w:r>
            <w:r w:rsidRPr="00642E89">
              <w:rPr>
                <w:rFonts w:ascii="Times New Roman" w:eastAsia="Times New Roman" w:hAnsi="Times New Roman" w:cs="Times New Roman"/>
                <w:lang w:eastAsia="zh-CN"/>
              </w:rPr>
              <w:t>Болезни</w:t>
            </w:r>
            <w:r>
              <w:rPr>
                <w:rFonts w:ascii="Times New Roman" w:eastAsia="Times New Roman" w:hAnsi="Times New Roman" w:cs="Times New Roman"/>
                <w:lang w:eastAsia="zh-CN"/>
              </w:rPr>
              <w:t xml:space="preserve"> </w:t>
            </w:r>
            <w:r w:rsidRPr="00642E89">
              <w:rPr>
                <w:rFonts w:ascii="Times New Roman" w:eastAsia="Times New Roman" w:hAnsi="Times New Roman" w:cs="Times New Roman"/>
                <w:lang w:eastAsia="zh-CN"/>
              </w:rPr>
              <w:t xml:space="preserve">жвачных. Методы изучения болезней жвачных определение их возбудителей, симптомов болезни, и методы их профилактики. Болезни свиней. Методы изучения болезней свиней определение их возбудителей, симптомов болезни, и методы их </w:t>
            </w:r>
            <w:proofErr w:type="spellStart"/>
            <w:proofErr w:type="gramStart"/>
            <w:r w:rsidRPr="00642E89">
              <w:rPr>
                <w:rFonts w:ascii="Times New Roman" w:eastAsia="Times New Roman" w:hAnsi="Times New Roman" w:cs="Times New Roman"/>
                <w:lang w:eastAsia="zh-CN"/>
              </w:rPr>
              <w:t>профилактики.Болезни</w:t>
            </w:r>
            <w:proofErr w:type="spellEnd"/>
            <w:proofErr w:type="gramEnd"/>
            <w:r w:rsidRPr="00642E89">
              <w:rPr>
                <w:rFonts w:ascii="Times New Roman" w:eastAsia="Times New Roman" w:hAnsi="Times New Roman" w:cs="Times New Roman"/>
                <w:lang w:eastAsia="zh-CN"/>
              </w:rPr>
              <w:t xml:space="preserve"> лошадей. Болезни молодняка. </w:t>
            </w:r>
          </w:p>
        </w:tc>
      </w:tr>
      <w:tr w:rsidR="00537524" w:rsidRPr="00642E89" w14:paraId="38B7830C" w14:textId="77777777" w:rsidTr="00537524">
        <w:trPr>
          <w:trHeight w:val="228"/>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067D6B8"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AA50B83" w14:textId="77777777" w:rsidR="00537524" w:rsidRPr="00642E89" w:rsidRDefault="00537524" w:rsidP="00537524">
            <w:pPr>
              <w:spacing w:after="0" w:line="240" w:lineRule="auto"/>
              <w:jc w:val="both"/>
              <w:rPr>
                <w:rFonts w:ascii="Times New Roman" w:eastAsia="Times New Roman" w:hAnsi="Times New Roman" w:cs="Times New Roman"/>
                <w:lang w:eastAsia="zh-CN"/>
              </w:rPr>
            </w:pPr>
            <w:r w:rsidRPr="00642E89">
              <w:rPr>
                <w:rFonts w:ascii="Times New Roman" w:eastAsia="Times New Roman" w:hAnsi="Times New Roman" w:cs="Times New Roman"/>
                <w:b/>
                <w:lang w:eastAsia="zh-CN"/>
              </w:rPr>
              <w:t>В том числе практических занятий и лабораторных работ</w:t>
            </w:r>
          </w:p>
        </w:tc>
      </w:tr>
      <w:tr w:rsidR="00537524" w:rsidRPr="00642E89" w14:paraId="555A9711" w14:textId="77777777" w:rsidTr="00537524">
        <w:trPr>
          <w:trHeight w:val="42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32B30C2"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AFA74AA" w14:textId="17FE2BFD"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47. </w:t>
            </w:r>
            <w:r w:rsidRPr="00642E89">
              <w:rPr>
                <w:rFonts w:ascii="Times New Roman" w:eastAsia="Times New Roman" w:hAnsi="Times New Roman" w:cs="Times New Roman"/>
                <w:lang w:eastAsia="zh-CN"/>
              </w:rPr>
              <w:t>Составление планов мероприятий по профилактике заболеваний сердечно-сосудистой системы, органов дыхания.</w:t>
            </w:r>
          </w:p>
        </w:tc>
      </w:tr>
      <w:tr w:rsidR="00537524" w:rsidRPr="00642E89" w14:paraId="56AFAEC0" w14:textId="77777777" w:rsidTr="00537524">
        <w:trPr>
          <w:trHeight w:val="42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F6243F1"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7D52315" w14:textId="681A1EC9"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48. </w:t>
            </w:r>
            <w:r w:rsidRPr="00642E89">
              <w:rPr>
                <w:rFonts w:ascii="Times New Roman" w:eastAsia="Times New Roman" w:hAnsi="Times New Roman" w:cs="Times New Roman"/>
                <w:lang w:eastAsia="zh-CN"/>
              </w:rPr>
              <w:t>Проведение профилактической обработки молодняка свиней железо-декстриновыми препаратами против железодефицитной анемии.</w:t>
            </w:r>
          </w:p>
        </w:tc>
      </w:tr>
      <w:tr w:rsidR="00537524" w:rsidRPr="00642E89" w14:paraId="7F5D470E" w14:textId="77777777" w:rsidTr="00537524">
        <w:trPr>
          <w:trHeight w:val="42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CCFD896"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CB4CE5B" w14:textId="749E0A3A"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49. </w:t>
            </w:r>
            <w:r w:rsidRPr="00642E89">
              <w:rPr>
                <w:rFonts w:ascii="Times New Roman" w:eastAsia="Times New Roman" w:hAnsi="Times New Roman" w:cs="Times New Roman"/>
                <w:lang w:eastAsia="zh-CN"/>
              </w:rPr>
              <w:t>Составление планов мероприятий по профилактике заболеваний органов пищеварения, печени и брюшины, системы мочевыделения.</w:t>
            </w:r>
          </w:p>
        </w:tc>
      </w:tr>
      <w:tr w:rsidR="00537524" w:rsidRPr="00642E89" w14:paraId="4E3C0A0E" w14:textId="77777777" w:rsidTr="00537524">
        <w:trPr>
          <w:trHeight w:val="42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87BE7A9"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000000"/>
              <w:left w:val="single" w:sz="4" w:space="0" w:color="000000"/>
              <w:bottom w:val="single" w:sz="4" w:space="0" w:color="auto"/>
              <w:right w:val="single" w:sz="4" w:space="0" w:color="000000"/>
            </w:tcBorders>
            <w:hideMark/>
          </w:tcPr>
          <w:p w14:paraId="047316BD" w14:textId="40A4DC69"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50. </w:t>
            </w:r>
            <w:r w:rsidRPr="00642E89">
              <w:rPr>
                <w:rFonts w:ascii="Times New Roman" w:eastAsia="Times New Roman" w:hAnsi="Times New Roman" w:cs="Times New Roman"/>
                <w:lang w:eastAsia="zh-CN"/>
              </w:rPr>
              <w:t>Отработка ведения витаминных препаратов животным с профилактической целью болезней обмена веществ.</w:t>
            </w:r>
          </w:p>
        </w:tc>
      </w:tr>
      <w:tr w:rsidR="00537524" w:rsidRPr="00642E89" w14:paraId="24E932F2" w14:textId="77777777" w:rsidTr="00537524">
        <w:trPr>
          <w:trHeight w:val="420"/>
        </w:trPr>
        <w:tc>
          <w:tcPr>
            <w:tcW w:w="2122" w:type="dxa"/>
            <w:vMerge/>
            <w:tcBorders>
              <w:top w:val="single" w:sz="4" w:space="0" w:color="000000"/>
              <w:left w:val="single" w:sz="4" w:space="0" w:color="000000"/>
              <w:bottom w:val="single" w:sz="4" w:space="0" w:color="000000"/>
              <w:right w:val="single" w:sz="4" w:space="0" w:color="auto"/>
            </w:tcBorders>
            <w:vAlign w:val="center"/>
          </w:tcPr>
          <w:p w14:paraId="210474F8"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auto"/>
              <w:left w:val="single" w:sz="4" w:space="0" w:color="auto"/>
              <w:bottom w:val="single" w:sz="4" w:space="0" w:color="auto"/>
              <w:right w:val="single" w:sz="4" w:space="0" w:color="auto"/>
            </w:tcBorders>
          </w:tcPr>
          <w:p w14:paraId="4307FFB2" w14:textId="23C1CC62"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51. </w:t>
            </w:r>
            <w:r w:rsidRPr="00642E89">
              <w:rPr>
                <w:rFonts w:ascii="Times New Roman" w:eastAsia="Times New Roman" w:hAnsi="Times New Roman" w:cs="Times New Roman"/>
                <w:lang w:eastAsia="zh-CN"/>
              </w:rPr>
              <w:t>Отбор, упаковывание и отправление в ветеринарную лабораторию проб кормов и патологического материала для токсикологического анализа.</w:t>
            </w:r>
          </w:p>
        </w:tc>
      </w:tr>
      <w:tr w:rsidR="00537524" w:rsidRPr="00642E89" w14:paraId="51FA684D" w14:textId="77777777" w:rsidTr="00537524">
        <w:trPr>
          <w:trHeight w:val="420"/>
        </w:trPr>
        <w:tc>
          <w:tcPr>
            <w:tcW w:w="2122" w:type="dxa"/>
            <w:vMerge/>
            <w:tcBorders>
              <w:top w:val="single" w:sz="4" w:space="0" w:color="000000"/>
              <w:left w:val="single" w:sz="4" w:space="0" w:color="000000"/>
              <w:bottom w:val="single" w:sz="4" w:space="0" w:color="000000"/>
              <w:right w:val="single" w:sz="4" w:space="0" w:color="auto"/>
            </w:tcBorders>
            <w:vAlign w:val="center"/>
            <w:hideMark/>
          </w:tcPr>
          <w:p w14:paraId="705A9A2B" w14:textId="77777777" w:rsidR="00537524" w:rsidRPr="00642E89" w:rsidRDefault="00537524" w:rsidP="00537524">
            <w:pPr>
              <w:spacing w:after="0" w:line="240" w:lineRule="auto"/>
              <w:rPr>
                <w:rFonts w:ascii="Times New Roman" w:eastAsia="Times New Roman" w:hAnsi="Times New Roman" w:cs="Times New Roman"/>
                <w:lang w:eastAsia="zh-CN"/>
              </w:rPr>
            </w:pPr>
          </w:p>
        </w:tc>
        <w:tc>
          <w:tcPr>
            <w:tcW w:w="7089" w:type="dxa"/>
            <w:tcBorders>
              <w:top w:val="single" w:sz="4" w:space="0" w:color="auto"/>
              <w:left w:val="single" w:sz="4" w:space="0" w:color="auto"/>
              <w:bottom w:val="single" w:sz="4" w:space="0" w:color="auto"/>
              <w:right w:val="single" w:sz="4" w:space="0" w:color="auto"/>
            </w:tcBorders>
            <w:vAlign w:val="bottom"/>
          </w:tcPr>
          <w:p w14:paraId="36FC1FBB"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D950B7" w14:textId="015A160A" w:rsidR="00537524" w:rsidRPr="00642E89" w:rsidRDefault="00537524" w:rsidP="00537524">
            <w:pPr>
              <w:spacing w:after="0" w:line="240" w:lineRule="auto"/>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7524" w:rsidRPr="00642E89" w14:paraId="1825A5A5" w14:textId="77777777" w:rsidTr="00537524">
        <w:trPr>
          <w:trHeight w:val="605"/>
        </w:trPr>
        <w:tc>
          <w:tcPr>
            <w:tcW w:w="9211" w:type="dxa"/>
            <w:gridSpan w:val="2"/>
            <w:tcBorders>
              <w:top w:val="single" w:sz="4" w:space="0" w:color="000000"/>
              <w:left w:val="single" w:sz="4" w:space="0" w:color="000000"/>
              <w:bottom w:val="single" w:sz="4" w:space="0" w:color="000000"/>
              <w:right w:val="single" w:sz="4" w:space="0" w:color="000000"/>
            </w:tcBorders>
            <w:hideMark/>
          </w:tcPr>
          <w:p w14:paraId="75AA0F9B" w14:textId="6C0D138D"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Раздел 2</w:t>
            </w:r>
            <w:r>
              <w:rPr>
                <w:rFonts w:ascii="Times New Roman" w:eastAsia="Times New Roman" w:hAnsi="Times New Roman" w:cs="Times New Roman"/>
                <w:b/>
                <w:bCs/>
                <w:lang w:eastAsia="zh-CN"/>
              </w:rPr>
              <w:t>.</w:t>
            </w:r>
            <w:r w:rsidRPr="00642E89">
              <w:rPr>
                <w:rFonts w:ascii="Times New Roman" w:eastAsia="Times New Roman" w:hAnsi="Times New Roman" w:cs="Times New Roman"/>
                <w:b/>
                <w:bCs/>
                <w:lang w:eastAsia="zh-CN"/>
              </w:rPr>
              <w:t xml:space="preserve"> Проведение лечебно-диагностических ветеринарных манипуляций в отношении сельскохозяйственных животных и птиц </w:t>
            </w:r>
            <w:r>
              <w:rPr>
                <w:rFonts w:ascii="Times New Roman" w:eastAsia="Times New Roman" w:hAnsi="Times New Roman" w:cs="Times New Roman"/>
                <w:b/>
                <w:bCs/>
                <w:lang w:eastAsia="zh-CN"/>
              </w:rPr>
              <w:t>(216 часов)</w:t>
            </w:r>
          </w:p>
        </w:tc>
      </w:tr>
      <w:tr w:rsidR="00537524" w:rsidRPr="00642E89" w14:paraId="6564D0F3" w14:textId="77777777" w:rsidTr="00537524">
        <w:trPr>
          <w:trHeight w:val="417"/>
        </w:trPr>
        <w:tc>
          <w:tcPr>
            <w:tcW w:w="9211" w:type="dxa"/>
            <w:gridSpan w:val="2"/>
            <w:tcBorders>
              <w:top w:val="single" w:sz="4" w:space="0" w:color="000000"/>
              <w:left w:val="single" w:sz="4" w:space="0" w:color="000000"/>
              <w:bottom w:val="single" w:sz="4" w:space="0" w:color="000000"/>
              <w:right w:val="single" w:sz="4" w:space="0" w:color="000000"/>
            </w:tcBorders>
            <w:hideMark/>
          </w:tcPr>
          <w:p w14:paraId="775079FD" w14:textId="0DBECADD"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МДК</w:t>
            </w:r>
            <w:r>
              <w:rPr>
                <w:rFonts w:ascii="Times New Roman" w:eastAsia="Times New Roman" w:hAnsi="Times New Roman" w:cs="Times New Roman"/>
                <w:b/>
                <w:bCs/>
                <w:lang w:eastAsia="zh-CN"/>
              </w:rPr>
              <w:t>.</w:t>
            </w:r>
            <w:r w:rsidRPr="00642E89">
              <w:rPr>
                <w:rFonts w:ascii="Times New Roman" w:eastAsia="Times New Roman" w:hAnsi="Times New Roman" w:cs="Times New Roman"/>
                <w:b/>
                <w:bCs/>
                <w:lang w:eastAsia="zh-CN"/>
              </w:rPr>
              <w:t xml:space="preserve">02.02 </w:t>
            </w:r>
            <w:r w:rsidRPr="00537524">
              <w:rPr>
                <w:rFonts w:ascii="Times New Roman" w:eastAsia="Times New Roman" w:hAnsi="Times New Roman" w:cs="Times New Roman"/>
                <w:b/>
                <w:bCs/>
                <w:color w:val="000000"/>
                <w:lang w:eastAsia="ru-RU"/>
              </w:rPr>
              <w:t>Выполнение лечебно-диагностических ветеринарных манипуляций в отношении сельскохозяйственных животных и птиц</w:t>
            </w:r>
          </w:p>
        </w:tc>
      </w:tr>
      <w:tr w:rsidR="00537524" w:rsidRPr="00642E89" w14:paraId="6C101845" w14:textId="77777777" w:rsidTr="00537524">
        <w:tc>
          <w:tcPr>
            <w:tcW w:w="2122" w:type="dxa"/>
            <w:vMerge w:val="restart"/>
            <w:tcBorders>
              <w:top w:val="single" w:sz="4" w:space="0" w:color="000000"/>
              <w:left w:val="single" w:sz="4" w:space="0" w:color="000000"/>
              <w:bottom w:val="single" w:sz="4" w:space="0" w:color="000000"/>
              <w:right w:val="single" w:sz="4" w:space="0" w:color="000000"/>
            </w:tcBorders>
          </w:tcPr>
          <w:p w14:paraId="2C953296" w14:textId="77777777" w:rsidR="00537524"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 xml:space="preserve">Тема </w:t>
            </w:r>
            <w:r>
              <w:rPr>
                <w:rFonts w:ascii="Times New Roman" w:eastAsia="Times New Roman" w:hAnsi="Times New Roman" w:cs="Times New Roman"/>
                <w:b/>
                <w:bCs/>
                <w:lang w:eastAsia="zh-CN"/>
              </w:rPr>
              <w:t>2</w:t>
            </w:r>
            <w:r w:rsidRPr="00642E89">
              <w:rPr>
                <w:rFonts w:ascii="Times New Roman" w:eastAsia="Times New Roman" w:hAnsi="Times New Roman" w:cs="Times New Roman"/>
                <w:b/>
                <w:bCs/>
                <w:lang w:eastAsia="zh-CN"/>
              </w:rPr>
              <w:t>.1</w:t>
            </w:r>
            <w:r>
              <w:rPr>
                <w:rFonts w:ascii="Times New Roman" w:eastAsia="Times New Roman" w:hAnsi="Times New Roman" w:cs="Times New Roman"/>
                <w:b/>
                <w:bCs/>
                <w:lang w:eastAsia="zh-CN"/>
              </w:rPr>
              <w:t>.</w:t>
            </w:r>
          </w:p>
          <w:p w14:paraId="67B0E5CC" w14:textId="2B530FE3"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Выполнение ветеринарных клинико-диагностических манипуляций</w:t>
            </w:r>
          </w:p>
          <w:p w14:paraId="086CB60E"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4D90DCA0"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96CC00A"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 xml:space="preserve">Содержание </w:t>
            </w:r>
          </w:p>
        </w:tc>
      </w:tr>
      <w:tr w:rsidR="00537524" w:rsidRPr="00642E89" w14:paraId="7C5FFF75" w14:textId="77777777" w:rsidTr="00537524">
        <w:trPr>
          <w:trHeight w:val="401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0800AB3"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B2743C8" w14:textId="6B793329"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lang w:eastAsia="zh-CN"/>
              </w:rPr>
              <w:t xml:space="preserve">Понятие о клинической диагностике, ее цели и задачи.  Симптомы и синдромы, их классификация. Понятие о диагнозе, его виды.  Прогноз и исход болезней. План клинического исследования. Регистрация и анамнез больного животного. Общее обследование: определение габитуса.  Исследование слизистых оболочек, шерстного покрова, кожи, лимфатических узлов, термометрия. 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Исследование живота, </w:t>
            </w:r>
            <w:proofErr w:type="spellStart"/>
            <w:r w:rsidRPr="00642E89">
              <w:rPr>
                <w:rFonts w:ascii="Times New Roman" w:eastAsia="Times New Roman" w:hAnsi="Times New Roman" w:cs="Times New Roman"/>
                <w:lang w:eastAsia="zh-CN"/>
              </w:rPr>
              <w:t>преджелудков</w:t>
            </w:r>
            <w:proofErr w:type="spellEnd"/>
            <w:r w:rsidRPr="00642E89">
              <w:rPr>
                <w:rFonts w:ascii="Times New Roman" w:eastAsia="Times New Roman" w:hAnsi="Times New Roman" w:cs="Times New Roman"/>
                <w:lang w:eastAsia="zh-CN"/>
              </w:rPr>
              <w:t xml:space="preserve"> и сычуга у жвачных. Исследование желудка лошади, свиньи. Исследование кишечника. Исследование переднего отдела дыхательной системы. Исследование грудной клетки. </w:t>
            </w:r>
            <w:proofErr w:type="spellStart"/>
            <w:r w:rsidRPr="00642E89">
              <w:rPr>
                <w:rFonts w:ascii="Times New Roman" w:eastAsia="Times New Roman" w:hAnsi="Times New Roman" w:cs="Times New Roman"/>
                <w:lang w:eastAsia="zh-CN"/>
              </w:rPr>
              <w:t>Торакоцентез</w:t>
            </w:r>
            <w:proofErr w:type="spellEnd"/>
            <w:r w:rsidRPr="00642E89">
              <w:rPr>
                <w:rFonts w:ascii="Times New Roman" w:eastAsia="Times New Roman" w:hAnsi="Times New Roman" w:cs="Times New Roman"/>
                <w:lang w:eastAsia="zh-CN"/>
              </w:rPr>
              <w:t>. Основные физиологические дыхательные шумы. Патологические шумы дыхания. Порядок и методы исследования сердечно-сосудистой системы. Понятие об аритмиях. Исследование кровеносных сосудов. Исследование артерий. Исследование вен. Порядок и методы исследования мочевой системы. Исследование акта мочеиспускания, его расстройство. 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животных при анемиях. Порядок и методы исследования нервной системы. Исследование поведения животных. Исследование двигательной сферы, рефлексов. История ветеринарной рентгенологии. Методы рентгенодиагностики.</w:t>
            </w:r>
          </w:p>
        </w:tc>
      </w:tr>
      <w:tr w:rsidR="00537524" w:rsidRPr="00642E89" w14:paraId="51ED6133" w14:textId="77777777" w:rsidTr="00537524">
        <w:trPr>
          <w:trHeight w:val="24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9D8275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446AD800"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В том числе практических занятий и лабораторных работ</w:t>
            </w:r>
          </w:p>
        </w:tc>
      </w:tr>
      <w:tr w:rsidR="00537524" w:rsidRPr="00642E89" w14:paraId="0411065F"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AB6BC45"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F615544" w14:textId="56C366B4"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Pr="00642E89">
              <w:rPr>
                <w:rFonts w:ascii="Times New Roman" w:eastAsia="Times New Roman" w:hAnsi="Times New Roman" w:cs="Times New Roman"/>
                <w:lang w:eastAsia="zh-CN"/>
              </w:rPr>
              <w:t>Подход, фиксация, укрощение и обращение с животными на основе требований техники безопасности.</w:t>
            </w:r>
          </w:p>
        </w:tc>
      </w:tr>
      <w:tr w:rsidR="00537524" w:rsidRPr="00642E89" w14:paraId="5515FFCC"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C2E16F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2F3310BD" w14:textId="30F061C6"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Pr="00642E89">
              <w:rPr>
                <w:rFonts w:ascii="Times New Roman" w:eastAsia="Times New Roman" w:hAnsi="Times New Roman" w:cs="Times New Roman"/>
                <w:lang w:eastAsia="zh-CN"/>
              </w:rPr>
              <w:t xml:space="preserve">Использование инструментальных и лабораторных методов исследования. </w:t>
            </w:r>
          </w:p>
        </w:tc>
      </w:tr>
      <w:tr w:rsidR="00537524" w:rsidRPr="00642E89" w14:paraId="5B7CF305"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803067B"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71C8090" w14:textId="0178BE64"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Pr="00642E89">
              <w:rPr>
                <w:rFonts w:ascii="Times New Roman" w:eastAsia="Times New Roman" w:hAnsi="Times New Roman" w:cs="Times New Roman"/>
                <w:lang w:eastAsia="zh-CN"/>
              </w:rPr>
              <w:t>Проведение общего клиническое исследование животных и птиц. Заполнение амбулаторной карты.</w:t>
            </w:r>
          </w:p>
        </w:tc>
      </w:tr>
      <w:tr w:rsidR="00537524" w:rsidRPr="00642E89" w14:paraId="2E31B78B"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383F76F"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8B83763" w14:textId="03110349"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Pr="00642E89">
              <w:rPr>
                <w:rFonts w:ascii="Times New Roman" w:eastAsia="Times New Roman" w:hAnsi="Times New Roman" w:cs="Times New Roman"/>
                <w:lang w:eastAsia="zh-CN"/>
              </w:rPr>
              <w:t>Исследование общих физико-химических свойств мочи.</w:t>
            </w:r>
          </w:p>
        </w:tc>
      </w:tr>
      <w:tr w:rsidR="00537524" w:rsidRPr="00642E89" w14:paraId="2B0DC418"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45B1C8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6621007" w14:textId="4641F87B"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Pr="00642E89">
              <w:rPr>
                <w:rFonts w:ascii="Times New Roman" w:eastAsia="Times New Roman" w:hAnsi="Times New Roman" w:cs="Times New Roman"/>
                <w:lang w:eastAsia="zh-CN"/>
              </w:rPr>
              <w:t>Микроскопическое исследование мочи.</w:t>
            </w:r>
          </w:p>
        </w:tc>
      </w:tr>
      <w:tr w:rsidR="00537524" w:rsidRPr="00642E89" w14:paraId="04B75813"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tcPr>
          <w:p w14:paraId="516CE3B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tcPr>
          <w:p w14:paraId="5967F88E" w14:textId="5461247A" w:rsidR="00537524"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6. </w:t>
            </w:r>
            <w:r w:rsidRPr="00642E89">
              <w:rPr>
                <w:rFonts w:ascii="Times New Roman" w:eastAsia="Times New Roman" w:hAnsi="Times New Roman" w:cs="Times New Roman"/>
                <w:lang w:eastAsia="zh-CN"/>
              </w:rPr>
              <w:t>Забор крови на общий анализ крови. Исследование на ОАК.</w:t>
            </w:r>
          </w:p>
        </w:tc>
      </w:tr>
      <w:tr w:rsidR="00537524" w:rsidRPr="00642E89" w14:paraId="06CE8468" w14:textId="77777777" w:rsidTr="00967EEF">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A28A7C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vAlign w:val="bottom"/>
          </w:tcPr>
          <w:p w14:paraId="7579A2DF"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B88B8E" w14:textId="566A2A8A" w:rsidR="00537524" w:rsidRPr="00642E89" w:rsidRDefault="00537524" w:rsidP="00537524">
            <w:pPr>
              <w:spacing w:after="0" w:line="240" w:lineRule="auto"/>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7524" w:rsidRPr="00642E89" w14:paraId="1EB67ED5" w14:textId="77777777" w:rsidTr="00537524">
        <w:tc>
          <w:tcPr>
            <w:tcW w:w="2122" w:type="dxa"/>
            <w:vMerge w:val="restart"/>
            <w:tcBorders>
              <w:top w:val="single" w:sz="4" w:space="0" w:color="000000"/>
              <w:left w:val="single" w:sz="4" w:space="0" w:color="000000"/>
              <w:bottom w:val="single" w:sz="4" w:space="0" w:color="000000"/>
              <w:right w:val="single" w:sz="4" w:space="0" w:color="000000"/>
            </w:tcBorders>
          </w:tcPr>
          <w:p w14:paraId="3BBA37A3" w14:textId="72C26407"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 xml:space="preserve">Тема </w:t>
            </w:r>
            <w:r>
              <w:rPr>
                <w:rFonts w:ascii="Times New Roman" w:eastAsia="Times New Roman" w:hAnsi="Times New Roman" w:cs="Times New Roman"/>
                <w:b/>
                <w:bCs/>
                <w:lang w:eastAsia="zh-CN"/>
              </w:rPr>
              <w:t>2</w:t>
            </w:r>
            <w:r w:rsidRPr="00642E89">
              <w:rPr>
                <w:rFonts w:ascii="Times New Roman" w:eastAsia="Times New Roman" w:hAnsi="Times New Roman" w:cs="Times New Roman"/>
                <w:b/>
                <w:bCs/>
                <w:lang w:eastAsia="zh-CN"/>
              </w:rPr>
              <w:t>.2</w:t>
            </w:r>
            <w:r>
              <w:rPr>
                <w:rFonts w:ascii="Times New Roman" w:eastAsia="Times New Roman" w:hAnsi="Times New Roman" w:cs="Times New Roman"/>
                <w:b/>
                <w:bCs/>
                <w:lang w:eastAsia="zh-CN"/>
              </w:rPr>
              <w:t>.</w:t>
            </w:r>
            <w:r w:rsidRPr="00642E89">
              <w:rPr>
                <w:rFonts w:ascii="Times New Roman" w:eastAsia="Times New Roman" w:hAnsi="Times New Roman" w:cs="Times New Roman"/>
                <w:b/>
                <w:bCs/>
                <w:lang w:eastAsia="zh-CN"/>
              </w:rPr>
              <w:t xml:space="preserve"> Методики проведения хирургических манипуляций</w:t>
            </w:r>
          </w:p>
          <w:p w14:paraId="71F54858"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9E559E4"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bCs/>
                <w:lang w:eastAsia="zh-CN"/>
              </w:rPr>
              <w:t xml:space="preserve">Содержание </w:t>
            </w:r>
          </w:p>
        </w:tc>
      </w:tr>
      <w:tr w:rsidR="00537524" w:rsidRPr="00642E89" w14:paraId="3596F883" w14:textId="77777777" w:rsidTr="00537524">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A2C86A5"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9365CE7" w14:textId="41EECEC4"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lang w:eastAsia="zh-CN"/>
              </w:rPr>
              <w:t xml:space="preserve">Учение о хирургической операции. Профилактика хирургической инфекции. Асептика и антисептика. Обезболивание, виды. Местное обезболивание. Наркоз. Классификация. Течение наркоза. Осложнения при наркозе, их предупреждение и устранение. Показания, противопоказания. Разъединение тканей. Инструменты. Кровотечение и способы его остановки. Виды кровотечений. Переливание крови. Соединение тканей. Инструменты и материалы. Виды швов для соединения тканей. Техника наложения швов. Десмургия. Виды и способы наложения повязок. Понятие о кастрации. Способы кастрации самцов. Стерилизация и кастрация самцов и самок. Травматология. Общая реакция </w:t>
            </w:r>
            <w:r w:rsidRPr="00642E89">
              <w:rPr>
                <w:rFonts w:ascii="Times New Roman" w:eastAsia="Times New Roman" w:hAnsi="Times New Roman" w:cs="Times New Roman"/>
                <w:lang w:eastAsia="zh-CN"/>
              </w:rPr>
              <w:lastRenderedPageBreak/>
              <w:t xml:space="preserve">организма на травмы.  Хирургическая инфекция и её клиническое проявление. Аэробная гнойная инфекция. Анаэробная гнойная инфекция. Общая и специфическая инфекция. Раны, симптомы, виды.  Виды омертвений. Язвы. Пролежни. Свищи. Ожоги и отморожения. Ушиб, гематома, </w:t>
            </w:r>
            <w:proofErr w:type="spellStart"/>
            <w:r w:rsidRPr="00642E89">
              <w:rPr>
                <w:rFonts w:ascii="Times New Roman" w:eastAsia="Times New Roman" w:hAnsi="Times New Roman" w:cs="Times New Roman"/>
                <w:lang w:eastAsia="zh-CN"/>
              </w:rPr>
              <w:t>лимфоэкстравазат</w:t>
            </w:r>
            <w:proofErr w:type="spellEnd"/>
            <w:r w:rsidRPr="00642E89">
              <w:rPr>
                <w:rFonts w:ascii="Times New Roman" w:eastAsia="Times New Roman" w:hAnsi="Times New Roman" w:cs="Times New Roman"/>
                <w:lang w:eastAsia="zh-CN"/>
              </w:rPr>
              <w:t>. Переломы костей. Опухоли, их классификация и диагностика.</w:t>
            </w:r>
          </w:p>
        </w:tc>
      </w:tr>
      <w:tr w:rsidR="00537524" w:rsidRPr="00642E89" w14:paraId="268806B5" w14:textId="77777777" w:rsidTr="00537524">
        <w:trPr>
          <w:trHeight w:val="244"/>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BC8975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9622DE8"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lang w:eastAsia="zh-CN"/>
              </w:rPr>
              <w:t>В том числе практических занятий и лабораторных работ</w:t>
            </w:r>
          </w:p>
        </w:tc>
      </w:tr>
      <w:tr w:rsidR="00537524" w:rsidRPr="00642E89" w14:paraId="20737162" w14:textId="77777777" w:rsidTr="00537524">
        <w:trPr>
          <w:trHeight w:val="221"/>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B761709"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C5E807A" w14:textId="05F544BD"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7. </w:t>
            </w:r>
            <w:r w:rsidRPr="00642E89">
              <w:rPr>
                <w:rFonts w:ascii="Times New Roman" w:eastAsia="Times New Roman" w:hAnsi="Times New Roman" w:cs="Times New Roman"/>
                <w:lang w:eastAsia="zh-CN"/>
              </w:rPr>
              <w:t xml:space="preserve">Диагностика беременности. </w:t>
            </w:r>
          </w:p>
        </w:tc>
      </w:tr>
      <w:tr w:rsidR="00537524" w:rsidRPr="00642E89" w14:paraId="7FDA7A65" w14:textId="77777777" w:rsidTr="00537524">
        <w:trPr>
          <w:trHeight w:val="16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7D184C3"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BDEDD3F" w14:textId="60E10A7F"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8. </w:t>
            </w:r>
            <w:r w:rsidRPr="00642E89">
              <w:rPr>
                <w:rFonts w:ascii="Times New Roman" w:eastAsia="Times New Roman" w:hAnsi="Times New Roman" w:cs="Times New Roman"/>
                <w:lang w:eastAsia="zh-CN"/>
              </w:rPr>
              <w:t>Подготовка самок к родам.</w:t>
            </w:r>
          </w:p>
        </w:tc>
      </w:tr>
      <w:tr w:rsidR="00537524" w:rsidRPr="00642E89" w14:paraId="386789C6" w14:textId="77777777" w:rsidTr="00537524">
        <w:trPr>
          <w:trHeight w:val="161"/>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B9683F3"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8510CDE" w14:textId="4A3126D4"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9. </w:t>
            </w:r>
            <w:r w:rsidRPr="00642E89">
              <w:rPr>
                <w:rFonts w:ascii="Times New Roman" w:eastAsia="Times New Roman" w:hAnsi="Times New Roman" w:cs="Times New Roman"/>
                <w:lang w:eastAsia="zh-CN"/>
              </w:rPr>
              <w:t>Подготовка акушерских инструментов для родовспоможения.</w:t>
            </w:r>
          </w:p>
        </w:tc>
      </w:tr>
      <w:tr w:rsidR="00537524" w:rsidRPr="00642E89" w14:paraId="39BB317B" w14:textId="77777777" w:rsidTr="00537524">
        <w:trPr>
          <w:trHeight w:val="31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71D44B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8E163B7" w14:textId="6F3CB245"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10. </w:t>
            </w:r>
            <w:r w:rsidRPr="00642E89">
              <w:rPr>
                <w:rFonts w:ascii="Times New Roman" w:eastAsia="Times New Roman" w:hAnsi="Times New Roman" w:cs="Times New Roman"/>
                <w:lang w:eastAsia="zh-CN"/>
              </w:rPr>
              <w:t>Определение положения плода в родовых путях во время родов.</w:t>
            </w:r>
          </w:p>
        </w:tc>
      </w:tr>
      <w:tr w:rsidR="00537524" w:rsidRPr="00642E89" w14:paraId="1839FE2B" w14:textId="77777777" w:rsidTr="00537524">
        <w:trPr>
          <w:trHeight w:val="18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D6618E5"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0D5E188" w14:textId="5EFD79B1"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11. </w:t>
            </w:r>
            <w:r w:rsidRPr="00642E89">
              <w:rPr>
                <w:rFonts w:ascii="Times New Roman" w:eastAsia="Times New Roman" w:hAnsi="Times New Roman" w:cs="Times New Roman"/>
                <w:lang w:eastAsia="zh-CN"/>
              </w:rPr>
              <w:t>Оказания акушерско-гинекологической помощи животным при нормальных и патологических родах.</w:t>
            </w:r>
          </w:p>
        </w:tc>
      </w:tr>
      <w:tr w:rsidR="00537524" w:rsidRPr="00642E89" w14:paraId="2DBA0CDA" w14:textId="77777777" w:rsidTr="00537524">
        <w:trPr>
          <w:trHeight w:val="30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3D87059"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215AA6B4" w14:textId="466AEDD7"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12. </w:t>
            </w:r>
            <w:r w:rsidRPr="00642E89">
              <w:rPr>
                <w:rFonts w:ascii="Times New Roman" w:eastAsia="Times New Roman" w:hAnsi="Times New Roman" w:cs="Times New Roman"/>
                <w:lang w:eastAsia="zh-CN"/>
              </w:rPr>
              <w:t>Наложение хирургических швов при акушерских и гинекологических патологиях.</w:t>
            </w:r>
          </w:p>
        </w:tc>
      </w:tr>
      <w:tr w:rsidR="00537524" w:rsidRPr="00642E89" w14:paraId="4B51C29A" w14:textId="77777777" w:rsidTr="00537524">
        <w:trPr>
          <w:trHeight w:val="30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58BC948"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EB5B0EF" w14:textId="37C0010E"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13. </w:t>
            </w:r>
            <w:r w:rsidRPr="00642E89">
              <w:rPr>
                <w:rFonts w:ascii="Times New Roman" w:eastAsia="Times New Roman" w:hAnsi="Times New Roman" w:cs="Times New Roman"/>
                <w:lang w:eastAsia="zh-CN"/>
              </w:rPr>
              <w:t>Оказание первой помощи коровам при послеродовом парезе.</w:t>
            </w:r>
          </w:p>
        </w:tc>
      </w:tr>
      <w:tr w:rsidR="00537524" w:rsidRPr="00642E89" w14:paraId="5F9B0CFE" w14:textId="77777777" w:rsidTr="00537524">
        <w:trPr>
          <w:trHeight w:val="191"/>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AA35880"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786F614" w14:textId="5E823D17"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14. </w:t>
            </w:r>
            <w:r w:rsidRPr="00642E89">
              <w:rPr>
                <w:rFonts w:ascii="Times New Roman" w:eastAsia="Times New Roman" w:hAnsi="Times New Roman" w:cs="Times New Roman"/>
                <w:lang w:eastAsia="zh-CN"/>
              </w:rPr>
              <w:t>Диагностика послеродовых осложнений у животных.</w:t>
            </w:r>
          </w:p>
        </w:tc>
      </w:tr>
      <w:tr w:rsidR="00537524" w:rsidRPr="00642E89" w14:paraId="68FB552C" w14:textId="77777777" w:rsidTr="00537524">
        <w:trPr>
          <w:trHeight w:val="25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A4E6129"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BF24986" w14:textId="7A959CF7"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15. </w:t>
            </w:r>
            <w:r w:rsidRPr="00642E89">
              <w:rPr>
                <w:rFonts w:ascii="Times New Roman" w:eastAsia="Times New Roman" w:hAnsi="Times New Roman" w:cs="Times New Roman"/>
                <w:lang w:eastAsia="zh-CN"/>
              </w:rPr>
              <w:t>Диагностики скрытого эндометрита у коров.</w:t>
            </w:r>
          </w:p>
        </w:tc>
      </w:tr>
      <w:tr w:rsidR="00537524" w:rsidRPr="00642E89" w14:paraId="103A8315" w14:textId="77777777" w:rsidTr="00537524">
        <w:trPr>
          <w:trHeight w:val="10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CFF5B5E"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3B60EB95" w14:textId="0E211477"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16. </w:t>
            </w:r>
            <w:r w:rsidRPr="00642E89">
              <w:rPr>
                <w:rFonts w:ascii="Times New Roman" w:eastAsia="Times New Roman" w:hAnsi="Times New Roman" w:cs="Times New Roman"/>
                <w:lang w:eastAsia="zh-CN"/>
              </w:rPr>
              <w:t>Внутриматочное введение жидких и твёрдых лекарственных форм.</w:t>
            </w:r>
          </w:p>
        </w:tc>
      </w:tr>
      <w:tr w:rsidR="00537524" w:rsidRPr="00642E89" w14:paraId="028261AF" w14:textId="77777777" w:rsidTr="00537524">
        <w:trPr>
          <w:trHeight w:val="341"/>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FC368D7"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699BA06" w14:textId="16038590" w:rsidR="00537524" w:rsidRPr="00642E89" w:rsidRDefault="00537524"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17. </w:t>
            </w:r>
            <w:r w:rsidRPr="00642E89">
              <w:rPr>
                <w:rFonts w:ascii="Times New Roman" w:eastAsia="Times New Roman" w:hAnsi="Times New Roman" w:cs="Times New Roman"/>
                <w:lang w:eastAsia="zh-CN"/>
              </w:rPr>
              <w:t>При</w:t>
            </w:r>
            <w:r>
              <w:rPr>
                <w:rFonts w:ascii="Times New Roman" w:eastAsia="Times New Roman" w:hAnsi="Times New Roman" w:cs="Times New Roman"/>
                <w:lang w:eastAsia="zh-CN"/>
              </w:rPr>
              <w:t>е</w:t>
            </w:r>
            <w:r w:rsidRPr="00642E89">
              <w:rPr>
                <w:rFonts w:ascii="Times New Roman" w:eastAsia="Times New Roman" w:hAnsi="Times New Roman" w:cs="Times New Roman"/>
                <w:lang w:eastAsia="zh-CN"/>
              </w:rPr>
              <w:t>м и контроль состояния здоровья новорожденных животных и птенцов.</w:t>
            </w:r>
          </w:p>
        </w:tc>
      </w:tr>
      <w:tr w:rsidR="00537524" w:rsidRPr="00642E89" w14:paraId="3A394F14" w14:textId="77777777" w:rsidTr="00537524">
        <w:trPr>
          <w:trHeight w:val="38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EEA2075"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6EC16F3" w14:textId="473C2F0E"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18. </w:t>
            </w:r>
            <w:r w:rsidR="00537524" w:rsidRPr="00642E89">
              <w:rPr>
                <w:rFonts w:ascii="Times New Roman" w:eastAsia="Times New Roman" w:hAnsi="Times New Roman" w:cs="Times New Roman"/>
                <w:lang w:eastAsia="zh-CN"/>
              </w:rPr>
              <w:t>Выявление отклонений от нормы в состоянии здоровья новорожденных животных и птенцов.</w:t>
            </w:r>
          </w:p>
        </w:tc>
      </w:tr>
      <w:tr w:rsidR="00537524" w:rsidRPr="00642E89" w14:paraId="77537345" w14:textId="77777777" w:rsidTr="00E97642">
        <w:trPr>
          <w:trHeight w:val="223"/>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CDA9210"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auto"/>
              <w:right w:val="single" w:sz="4" w:space="0" w:color="000000"/>
            </w:tcBorders>
          </w:tcPr>
          <w:p w14:paraId="18224F93" w14:textId="201B6059"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19. </w:t>
            </w:r>
            <w:r w:rsidR="00537524" w:rsidRPr="00642E89">
              <w:rPr>
                <w:rFonts w:ascii="Times New Roman" w:eastAsia="Times New Roman" w:hAnsi="Times New Roman" w:cs="Times New Roman"/>
                <w:lang w:eastAsia="zh-CN"/>
              </w:rPr>
              <w:t>Диагностики субклинической формы мастита.</w:t>
            </w:r>
          </w:p>
        </w:tc>
      </w:tr>
      <w:tr w:rsidR="00537524" w:rsidRPr="00642E89" w14:paraId="563F2943" w14:textId="77777777" w:rsidTr="00E97642">
        <w:trPr>
          <w:trHeight w:val="325"/>
        </w:trPr>
        <w:tc>
          <w:tcPr>
            <w:tcW w:w="2122" w:type="dxa"/>
            <w:vMerge/>
            <w:tcBorders>
              <w:top w:val="single" w:sz="4" w:space="0" w:color="000000"/>
              <w:left w:val="single" w:sz="4" w:space="0" w:color="000000"/>
              <w:bottom w:val="single" w:sz="4" w:space="0" w:color="000000"/>
              <w:right w:val="single" w:sz="4" w:space="0" w:color="auto"/>
            </w:tcBorders>
            <w:vAlign w:val="center"/>
            <w:hideMark/>
          </w:tcPr>
          <w:p w14:paraId="439B943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auto"/>
              <w:left w:val="single" w:sz="4" w:space="0" w:color="auto"/>
              <w:bottom w:val="single" w:sz="4" w:space="0" w:color="auto"/>
              <w:right w:val="single" w:sz="4" w:space="0" w:color="auto"/>
            </w:tcBorders>
            <w:vAlign w:val="bottom"/>
          </w:tcPr>
          <w:p w14:paraId="672E34AB"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912B83" w14:textId="72A77629" w:rsidR="00537524" w:rsidRPr="00642E89" w:rsidRDefault="00537524" w:rsidP="00537524">
            <w:pPr>
              <w:spacing w:after="0" w:line="240" w:lineRule="auto"/>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7524" w:rsidRPr="00642E89" w14:paraId="0D4D5179" w14:textId="77777777" w:rsidTr="00E97642">
        <w:trPr>
          <w:trHeight w:val="240"/>
        </w:trPr>
        <w:tc>
          <w:tcPr>
            <w:tcW w:w="2122" w:type="dxa"/>
            <w:vMerge w:val="restart"/>
            <w:tcBorders>
              <w:top w:val="single" w:sz="4" w:space="0" w:color="000000"/>
              <w:left w:val="single" w:sz="4" w:space="0" w:color="000000"/>
              <w:bottom w:val="single" w:sz="4" w:space="0" w:color="000000"/>
              <w:right w:val="single" w:sz="4" w:space="0" w:color="000000"/>
            </w:tcBorders>
          </w:tcPr>
          <w:p w14:paraId="201F3837" w14:textId="77777777" w:rsidR="00537524"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 xml:space="preserve">Тема </w:t>
            </w:r>
            <w:r>
              <w:rPr>
                <w:rFonts w:ascii="Times New Roman" w:eastAsia="Times New Roman" w:hAnsi="Times New Roman" w:cs="Times New Roman"/>
                <w:b/>
                <w:bCs/>
                <w:lang w:eastAsia="zh-CN"/>
              </w:rPr>
              <w:t>2.3.</w:t>
            </w:r>
            <w:r w:rsidRPr="00642E89">
              <w:rPr>
                <w:rFonts w:ascii="Times New Roman" w:eastAsia="Times New Roman" w:hAnsi="Times New Roman" w:cs="Times New Roman"/>
                <w:b/>
                <w:bCs/>
                <w:lang w:eastAsia="zh-CN"/>
              </w:rPr>
              <w:t xml:space="preserve"> </w:t>
            </w:r>
          </w:p>
          <w:p w14:paraId="501EE607" w14:textId="632F1400"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Методики терапии заболеваний сельскохозяйственных животных и птиц</w:t>
            </w:r>
          </w:p>
          <w:p w14:paraId="4C6B6998"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4FBEB7E5"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62A1B790"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710BF450"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72A89B91"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49650947"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4421CF85"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6022FC47"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39351D44"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45B07BA4"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1E84166D" w14:textId="77777777" w:rsidR="00537524" w:rsidRPr="00642E89" w:rsidRDefault="00537524" w:rsidP="00537524">
            <w:pPr>
              <w:spacing w:after="0" w:line="240" w:lineRule="auto"/>
              <w:rPr>
                <w:rFonts w:ascii="Times New Roman" w:eastAsia="Times New Roman" w:hAnsi="Times New Roman" w:cs="Times New Roman"/>
                <w:b/>
                <w:bCs/>
                <w:lang w:eastAsia="zh-CN"/>
              </w:rPr>
            </w:pPr>
          </w:p>
          <w:p w14:paraId="4C5D10E3"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auto"/>
              <w:left w:val="single" w:sz="4" w:space="0" w:color="000000"/>
              <w:bottom w:val="single" w:sz="4" w:space="0" w:color="000000"/>
              <w:right w:val="single" w:sz="4" w:space="0" w:color="000000"/>
            </w:tcBorders>
            <w:hideMark/>
          </w:tcPr>
          <w:p w14:paraId="295DC4A2"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lang w:eastAsia="zh-CN"/>
              </w:rPr>
              <w:t>Содержание</w:t>
            </w:r>
          </w:p>
        </w:tc>
      </w:tr>
      <w:tr w:rsidR="00537524" w:rsidRPr="00642E89" w14:paraId="0EEBB257" w14:textId="77777777" w:rsidTr="00537524">
        <w:trPr>
          <w:trHeight w:val="21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A3B4188"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E4DEF8B" w14:textId="77777777"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lang w:eastAsia="zh-CN"/>
              </w:rPr>
              <w:t xml:space="preserve">Виды и методы терапии. Основные методы терапевтической техники для животных. Методы диагностики и лечения сердечно-сосудистых заболеваний животных. Методы диагностики и лечения заболеваний системы крови животных. Методы диагностики и лечения заболеваний дыхательных путей животных. Методы диагностики и лечения заболеваний легких животных. Методы диагностики и лечения заболеваний полости рта, глотки, пищевода, желудка животных. Методы диагностики и лечения заболеваний </w:t>
            </w:r>
            <w:proofErr w:type="spellStart"/>
            <w:r w:rsidRPr="00642E89">
              <w:rPr>
                <w:rFonts w:ascii="Times New Roman" w:eastAsia="Times New Roman" w:hAnsi="Times New Roman" w:cs="Times New Roman"/>
                <w:lang w:eastAsia="zh-CN"/>
              </w:rPr>
              <w:t>преджелудков</w:t>
            </w:r>
            <w:proofErr w:type="spellEnd"/>
            <w:r w:rsidRPr="00642E89">
              <w:rPr>
                <w:rFonts w:ascii="Times New Roman" w:eastAsia="Times New Roman" w:hAnsi="Times New Roman" w:cs="Times New Roman"/>
                <w:lang w:eastAsia="zh-CN"/>
              </w:rPr>
              <w:t xml:space="preserve"> животных.  Методы диагностики и лечения заболеваний кишечника животных. Методы диагностики и лечения заболеваний печени и брюшины животных.  Методы диагностики и лечения заболеваний почек и мочевого пузыря </w:t>
            </w:r>
            <w:proofErr w:type="spellStart"/>
            <w:proofErr w:type="gramStart"/>
            <w:r w:rsidRPr="00642E89">
              <w:rPr>
                <w:rFonts w:ascii="Times New Roman" w:eastAsia="Times New Roman" w:hAnsi="Times New Roman" w:cs="Times New Roman"/>
                <w:lang w:eastAsia="zh-CN"/>
              </w:rPr>
              <w:t>животных.Методы</w:t>
            </w:r>
            <w:proofErr w:type="spellEnd"/>
            <w:proofErr w:type="gramEnd"/>
            <w:r w:rsidRPr="00642E89">
              <w:rPr>
                <w:rFonts w:ascii="Times New Roman" w:eastAsia="Times New Roman" w:hAnsi="Times New Roman" w:cs="Times New Roman"/>
                <w:lang w:eastAsia="zh-CN"/>
              </w:rPr>
              <w:t xml:space="preserve"> диагностики и лечения животных при отравлениях химическими </w:t>
            </w:r>
            <w:proofErr w:type="spellStart"/>
            <w:r w:rsidRPr="00642E89">
              <w:rPr>
                <w:rFonts w:ascii="Times New Roman" w:eastAsia="Times New Roman" w:hAnsi="Times New Roman" w:cs="Times New Roman"/>
                <w:lang w:eastAsia="zh-CN"/>
              </w:rPr>
              <w:t>веществами.Методы</w:t>
            </w:r>
            <w:proofErr w:type="spellEnd"/>
            <w:r w:rsidRPr="00642E89">
              <w:rPr>
                <w:rFonts w:ascii="Times New Roman" w:eastAsia="Times New Roman" w:hAnsi="Times New Roman" w:cs="Times New Roman"/>
                <w:lang w:eastAsia="zh-CN"/>
              </w:rPr>
              <w:t xml:space="preserve"> диагностики и лечения заболеваний обмена веществ животных. Методы диагностики и лечения заболеваний эндокринной системы животных.  Методы диагностики и лечения заболеваний кожи животных. Методы диагностики и лечения заболеваний молодняка животных. Методы диагностики и лечения незаразных заболеваний птиц.</w:t>
            </w:r>
          </w:p>
        </w:tc>
      </w:tr>
      <w:tr w:rsidR="00537524" w:rsidRPr="00642E89" w14:paraId="1AEF40C9" w14:textId="77777777" w:rsidTr="00537524">
        <w:trPr>
          <w:trHeight w:val="283"/>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3257D6A"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048FBC3" w14:textId="68BC6541" w:rsidR="00537524" w:rsidRPr="00642E89" w:rsidRDefault="00537524" w:rsidP="00537524">
            <w:pPr>
              <w:spacing w:after="0" w:line="240" w:lineRule="auto"/>
              <w:rPr>
                <w:rFonts w:ascii="Times New Roman" w:eastAsia="Times New Roman" w:hAnsi="Times New Roman" w:cs="Times New Roman"/>
                <w:lang w:eastAsia="zh-CN"/>
              </w:rPr>
            </w:pPr>
            <w:r w:rsidRPr="00642E89">
              <w:rPr>
                <w:rFonts w:ascii="Times New Roman" w:eastAsia="Times New Roman" w:hAnsi="Times New Roman" w:cs="Times New Roman"/>
                <w:b/>
                <w:lang w:eastAsia="zh-CN"/>
              </w:rPr>
              <w:t>В том числе практических занятий и лабораторных работ</w:t>
            </w:r>
          </w:p>
        </w:tc>
      </w:tr>
      <w:tr w:rsidR="00537524" w:rsidRPr="00642E89" w14:paraId="2970AE00" w14:textId="77777777" w:rsidTr="00537524">
        <w:trPr>
          <w:trHeight w:val="23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7951A70"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E241619" w14:textId="5E3E6F45"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20. </w:t>
            </w:r>
            <w:r w:rsidR="00537524" w:rsidRPr="00642E89">
              <w:rPr>
                <w:rFonts w:ascii="Times New Roman" w:eastAsia="Times New Roman" w:hAnsi="Times New Roman" w:cs="Times New Roman"/>
                <w:lang w:eastAsia="zh-CN"/>
              </w:rPr>
              <w:t>Подготовка животных и птиц к проведению диагностических и терапевтических манипуляций.</w:t>
            </w:r>
          </w:p>
        </w:tc>
      </w:tr>
      <w:tr w:rsidR="00537524" w:rsidRPr="00642E89" w14:paraId="079D0CAA" w14:textId="77777777" w:rsidTr="00537524">
        <w:trPr>
          <w:trHeight w:val="23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2D0059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6172AE7E" w14:textId="39AF5BFF"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21. </w:t>
            </w:r>
            <w:r w:rsidR="00537524" w:rsidRPr="00642E89">
              <w:rPr>
                <w:rFonts w:ascii="Times New Roman" w:eastAsia="Times New Roman" w:hAnsi="Times New Roman" w:cs="Times New Roman"/>
                <w:lang w:eastAsia="zh-CN"/>
              </w:rPr>
              <w:t>Разработка схем лечения болезней органов дыхания.</w:t>
            </w:r>
          </w:p>
        </w:tc>
      </w:tr>
      <w:tr w:rsidR="00537524" w:rsidRPr="00642E89" w14:paraId="4004B4DE" w14:textId="77777777" w:rsidTr="00537524">
        <w:trPr>
          <w:trHeight w:val="236"/>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EFB970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4DD7CAD" w14:textId="7F156822"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22. </w:t>
            </w:r>
            <w:r w:rsidR="00537524" w:rsidRPr="00642E89">
              <w:rPr>
                <w:rFonts w:ascii="Times New Roman" w:eastAsia="Times New Roman" w:hAnsi="Times New Roman" w:cs="Times New Roman"/>
                <w:lang w:eastAsia="zh-CN"/>
              </w:rPr>
              <w:t>Проведение аутогемотерапии и кровопускания.</w:t>
            </w:r>
          </w:p>
        </w:tc>
      </w:tr>
      <w:tr w:rsidR="00537524" w:rsidRPr="00642E89" w14:paraId="214A2857" w14:textId="77777777" w:rsidTr="00537524">
        <w:trPr>
          <w:trHeight w:val="22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F9B6F1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59014894" w14:textId="6BA444A1"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23. </w:t>
            </w:r>
            <w:r w:rsidR="00537524" w:rsidRPr="00642E89">
              <w:rPr>
                <w:rFonts w:ascii="Times New Roman" w:eastAsia="Times New Roman" w:hAnsi="Times New Roman" w:cs="Times New Roman"/>
                <w:lang w:eastAsia="zh-CN"/>
              </w:rPr>
              <w:t>Оказание лечебной помощи животным при отравлениях.</w:t>
            </w:r>
          </w:p>
        </w:tc>
      </w:tr>
      <w:tr w:rsidR="00537524" w:rsidRPr="00642E89" w14:paraId="32A7DDF6" w14:textId="77777777" w:rsidTr="00537524">
        <w:trPr>
          <w:trHeight w:val="25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4FA4B87"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01303D2F" w14:textId="096A45B1"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24. </w:t>
            </w:r>
            <w:r w:rsidR="00537524" w:rsidRPr="00642E89">
              <w:rPr>
                <w:rFonts w:ascii="Times New Roman" w:eastAsia="Times New Roman" w:hAnsi="Times New Roman" w:cs="Times New Roman"/>
                <w:lang w:eastAsia="zh-CN"/>
              </w:rPr>
              <w:t>Выявление и лечение животных с нарушением обмена веществ.</w:t>
            </w:r>
          </w:p>
        </w:tc>
      </w:tr>
      <w:tr w:rsidR="00537524" w:rsidRPr="00642E89" w14:paraId="51230BA9" w14:textId="77777777" w:rsidTr="00537524">
        <w:trPr>
          <w:trHeight w:val="255"/>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CFAEE72"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000000"/>
              <w:right w:val="single" w:sz="4" w:space="0" w:color="000000"/>
            </w:tcBorders>
            <w:hideMark/>
          </w:tcPr>
          <w:p w14:paraId="719A8D13" w14:textId="69F057A9"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25. </w:t>
            </w:r>
            <w:r w:rsidR="00537524" w:rsidRPr="00642E89">
              <w:rPr>
                <w:rFonts w:ascii="Times New Roman" w:eastAsia="Times New Roman" w:hAnsi="Times New Roman" w:cs="Times New Roman"/>
                <w:lang w:eastAsia="zh-CN"/>
              </w:rPr>
              <w:t>Разработка схемы лечения диспепсии новорожденных.</w:t>
            </w:r>
          </w:p>
        </w:tc>
      </w:tr>
      <w:tr w:rsidR="00537524" w:rsidRPr="00642E89" w14:paraId="54E62694" w14:textId="77777777" w:rsidTr="00537524">
        <w:trPr>
          <w:trHeight w:val="27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88332A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000000"/>
              <w:left w:val="single" w:sz="4" w:space="0" w:color="000000"/>
              <w:bottom w:val="single" w:sz="4" w:space="0" w:color="auto"/>
              <w:right w:val="single" w:sz="4" w:space="0" w:color="000000"/>
            </w:tcBorders>
            <w:hideMark/>
          </w:tcPr>
          <w:p w14:paraId="6C3C0058" w14:textId="60FCA46C"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26. </w:t>
            </w:r>
            <w:r w:rsidR="00537524" w:rsidRPr="00642E89">
              <w:rPr>
                <w:rFonts w:ascii="Times New Roman" w:eastAsia="Times New Roman" w:hAnsi="Times New Roman" w:cs="Times New Roman"/>
                <w:lang w:eastAsia="zh-CN"/>
              </w:rPr>
              <w:t>Разработка схемы лечения бронхопневмонии.</w:t>
            </w:r>
          </w:p>
        </w:tc>
      </w:tr>
      <w:tr w:rsidR="00537524" w:rsidRPr="00642E89" w14:paraId="60B0DC65" w14:textId="77777777" w:rsidTr="00537524">
        <w:trPr>
          <w:trHeight w:val="300"/>
        </w:trPr>
        <w:tc>
          <w:tcPr>
            <w:tcW w:w="2122" w:type="dxa"/>
            <w:vMerge/>
            <w:tcBorders>
              <w:top w:val="single" w:sz="4" w:space="0" w:color="000000"/>
              <w:left w:val="single" w:sz="4" w:space="0" w:color="000000"/>
              <w:bottom w:val="single" w:sz="4" w:space="0" w:color="000000"/>
              <w:right w:val="single" w:sz="4" w:space="0" w:color="auto"/>
            </w:tcBorders>
            <w:vAlign w:val="center"/>
            <w:hideMark/>
          </w:tcPr>
          <w:p w14:paraId="1C62EA4A"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auto"/>
              <w:left w:val="single" w:sz="4" w:space="0" w:color="auto"/>
              <w:bottom w:val="single" w:sz="4" w:space="0" w:color="auto"/>
              <w:right w:val="single" w:sz="4" w:space="0" w:color="auto"/>
            </w:tcBorders>
            <w:hideMark/>
          </w:tcPr>
          <w:p w14:paraId="19C2C94A" w14:textId="25F9DB42"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27. </w:t>
            </w:r>
            <w:r w:rsidR="00537524" w:rsidRPr="00642E89">
              <w:rPr>
                <w:rFonts w:ascii="Times New Roman" w:eastAsia="Times New Roman" w:hAnsi="Times New Roman" w:cs="Times New Roman"/>
                <w:lang w:eastAsia="zh-CN"/>
              </w:rPr>
              <w:t>Клинический разбор результатов исследований при авитаминозе кур.</w:t>
            </w:r>
          </w:p>
        </w:tc>
      </w:tr>
      <w:tr w:rsidR="00537524" w:rsidRPr="00642E89" w14:paraId="2859B87C" w14:textId="77777777" w:rsidTr="00537524">
        <w:trPr>
          <w:trHeight w:val="300"/>
        </w:trPr>
        <w:tc>
          <w:tcPr>
            <w:tcW w:w="2122" w:type="dxa"/>
            <w:vMerge/>
            <w:tcBorders>
              <w:top w:val="single" w:sz="4" w:space="0" w:color="000000"/>
              <w:left w:val="single" w:sz="4" w:space="0" w:color="000000"/>
              <w:bottom w:val="single" w:sz="4" w:space="0" w:color="000000"/>
              <w:right w:val="single" w:sz="4" w:space="0" w:color="auto"/>
            </w:tcBorders>
            <w:vAlign w:val="center"/>
          </w:tcPr>
          <w:p w14:paraId="4A454E1D"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auto"/>
              <w:left w:val="single" w:sz="4" w:space="0" w:color="auto"/>
              <w:bottom w:val="single" w:sz="4" w:space="0" w:color="auto"/>
              <w:right w:val="single" w:sz="4" w:space="0" w:color="auto"/>
            </w:tcBorders>
          </w:tcPr>
          <w:p w14:paraId="5FD27830" w14:textId="6519ED99"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28. </w:t>
            </w:r>
            <w:r w:rsidR="00537524" w:rsidRPr="00642E89">
              <w:rPr>
                <w:rFonts w:ascii="Times New Roman" w:eastAsia="Times New Roman" w:hAnsi="Times New Roman" w:cs="Times New Roman"/>
                <w:lang w:eastAsia="zh-CN"/>
              </w:rPr>
              <w:t>Составление ветеринарной учетно-отчетной документации при незаразных заболеваниях животных.</w:t>
            </w:r>
          </w:p>
        </w:tc>
      </w:tr>
      <w:tr w:rsidR="00537524" w:rsidRPr="00642E89" w14:paraId="5253ABC1" w14:textId="77777777" w:rsidTr="00537524">
        <w:trPr>
          <w:trHeight w:val="328"/>
        </w:trPr>
        <w:tc>
          <w:tcPr>
            <w:tcW w:w="2122" w:type="dxa"/>
            <w:vMerge/>
            <w:tcBorders>
              <w:top w:val="single" w:sz="4" w:space="0" w:color="000000"/>
              <w:left w:val="single" w:sz="4" w:space="0" w:color="000000"/>
              <w:bottom w:val="single" w:sz="4" w:space="0" w:color="000000"/>
              <w:right w:val="single" w:sz="4" w:space="0" w:color="auto"/>
            </w:tcBorders>
            <w:vAlign w:val="center"/>
            <w:hideMark/>
          </w:tcPr>
          <w:p w14:paraId="7C03F796" w14:textId="77777777" w:rsidR="00537524" w:rsidRPr="00642E89" w:rsidRDefault="00537524" w:rsidP="00537524">
            <w:pPr>
              <w:spacing w:after="0" w:line="240" w:lineRule="auto"/>
              <w:rPr>
                <w:rFonts w:ascii="Times New Roman" w:eastAsia="Times New Roman" w:hAnsi="Times New Roman" w:cs="Times New Roman"/>
                <w:b/>
                <w:bCs/>
                <w:lang w:eastAsia="zh-CN"/>
              </w:rPr>
            </w:pPr>
          </w:p>
        </w:tc>
        <w:tc>
          <w:tcPr>
            <w:tcW w:w="7089" w:type="dxa"/>
            <w:tcBorders>
              <w:top w:val="single" w:sz="4" w:space="0" w:color="auto"/>
              <w:left w:val="single" w:sz="4" w:space="0" w:color="auto"/>
              <w:bottom w:val="single" w:sz="4" w:space="0" w:color="auto"/>
              <w:right w:val="single" w:sz="4" w:space="0" w:color="auto"/>
            </w:tcBorders>
            <w:vAlign w:val="bottom"/>
          </w:tcPr>
          <w:p w14:paraId="0C5B8906" w14:textId="77777777" w:rsidR="00537524" w:rsidRDefault="00537524" w:rsidP="00537524">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3E4115" w14:textId="2EA458AA" w:rsidR="00537524" w:rsidRPr="00642E89" w:rsidRDefault="00537524" w:rsidP="00537524">
            <w:pPr>
              <w:spacing w:after="0" w:line="240" w:lineRule="auto"/>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7524" w:rsidRPr="00642E89" w14:paraId="17301E35" w14:textId="77777777" w:rsidTr="00537524">
        <w:trPr>
          <w:trHeight w:val="348"/>
        </w:trPr>
        <w:tc>
          <w:tcPr>
            <w:tcW w:w="9211" w:type="dxa"/>
            <w:gridSpan w:val="2"/>
            <w:tcBorders>
              <w:top w:val="single" w:sz="4" w:space="0" w:color="000000"/>
              <w:left w:val="single" w:sz="4" w:space="0" w:color="000000"/>
              <w:bottom w:val="single" w:sz="4" w:space="0" w:color="auto"/>
              <w:right w:val="single" w:sz="4" w:space="0" w:color="000000"/>
            </w:tcBorders>
            <w:hideMark/>
          </w:tcPr>
          <w:p w14:paraId="220439F5" w14:textId="5DCE718E" w:rsidR="00537524" w:rsidRPr="00642E89" w:rsidRDefault="00E97642" w:rsidP="00537524">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b/>
                <w:lang w:eastAsia="zh-CN"/>
              </w:rPr>
              <w:t>Курсовой проект (работа) 20 часов</w:t>
            </w:r>
          </w:p>
        </w:tc>
      </w:tr>
      <w:tr w:rsidR="00537524" w:rsidRPr="00642E89" w14:paraId="5D909DD8" w14:textId="77777777" w:rsidTr="00537524">
        <w:trPr>
          <w:trHeight w:val="348"/>
        </w:trPr>
        <w:tc>
          <w:tcPr>
            <w:tcW w:w="9211" w:type="dxa"/>
            <w:gridSpan w:val="2"/>
            <w:tcBorders>
              <w:top w:val="single" w:sz="4" w:space="0" w:color="000000"/>
              <w:left w:val="single" w:sz="4" w:space="0" w:color="000000"/>
              <w:bottom w:val="single" w:sz="4" w:space="0" w:color="000000"/>
              <w:right w:val="single" w:sz="4" w:space="0" w:color="000000"/>
            </w:tcBorders>
          </w:tcPr>
          <w:p w14:paraId="6990047A" w14:textId="7A18BBA5" w:rsidR="00537524" w:rsidRPr="00E97642" w:rsidRDefault="00E97642" w:rsidP="00E97642">
            <w:pPr>
              <w:spacing w:after="0" w:line="240" w:lineRule="auto"/>
              <w:rPr>
                <w:rFonts w:ascii="Times New Roman" w:eastAsia="Times New Roman" w:hAnsi="Times New Roman" w:cs="Times New Roman"/>
                <w:b/>
                <w:bCs/>
                <w:lang w:eastAsia="zh-CN"/>
              </w:rPr>
            </w:pPr>
            <w:r w:rsidRPr="00E97642">
              <w:rPr>
                <w:rFonts w:ascii="Times New Roman" w:eastAsia="Times New Roman" w:hAnsi="Times New Roman" w:cs="Times New Roman"/>
                <w:b/>
                <w:bCs/>
                <w:lang w:eastAsia="zh-CN"/>
              </w:rPr>
              <w:t>Учебная практика</w:t>
            </w:r>
            <w:r w:rsidR="00537524" w:rsidRPr="00E97642">
              <w:rPr>
                <w:rFonts w:ascii="Times New Roman" w:eastAsia="Times New Roman" w:hAnsi="Times New Roman" w:cs="Times New Roman"/>
                <w:b/>
                <w:bCs/>
                <w:lang w:eastAsia="zh-CN"/>
              </w:rPr>
              <w:t xml:space="preserve"> </w:t>
            </w:r>
            <w:r w:rsidRPr="00E97642">
              <w:rPr>
                <w:rFonts w:ascii="Times New Roman" w:eastAsia="Times New Roman" w:hAnsi="Times New Roman" w:cs="Times New Roman"/>
                <w:b/>
                <w:bCs/>
                <w:lang w:eastAsia="zh-CN"/>
              </w:rPr>
              <w:t>(108 часов)</w:t>
            </w:r>
          </w:p>
          <w:p w14:paraId="5508B747" w14:textId="32D4A51B" w:rsidR="00537524" w:rsidRPr="00E97642" w:rsidRDefault="00537524" w:rsidP="00E97642">
            <w:pPr>
              <w:spacing w:after="0" w:line="240" w:lineRule="auto"/>
              <w:rPr>
                <w:rFonts w:ascii="Times New Roman" w:eastAsia="Times New Roman" w:hAnsi="Times New Roman" w:cs="Times New Roman"/>
                <w:lang w:eastAsia="zh-CN"/>
              </w:rPr>
            </w:pPr>
            <w:r w:rsidRPr="00E97642">
              <w:rPr>
                <w:rFonts w:ascii="Times New Roman" w:eastAsia="Times New Roman" w:hAnsi="Times New Roman" w:cs="Times New Roman"/>
                <w:b/>
                <w:bCs/>
                <w:lang w:eastAsia="zh-CN"/>
              </w:rPr>
              <w:t>Виды работ</w:t>
            </w:r>
            <w:r w:rsidR="00E97642" w:rsidRPr="00E97642">
              <w:rPr>
                <w:rFonts w:ascii="Times New Roman" w:eastAsia="Times New Roman" w:hAnsi="Times New Roman" w:cs="Times New Roman"/>
                <w:b/>
                <w:bCs/>
                <w:lang w:eastAsia="zh-CN"/>
              </w:rPr>
              <w:t>:</w:t>
            </w:r>
          </w:p>
          <w:p w14:paraId="4A6BFB67"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Проведение зоотехнического анализа кормов и оценка рационов кормления животных различных видов.</w:t>
            </w:r>
          </w:p>
          <w:p w14:paraId="2B988BBD"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Выявление влияния кормов и рационов кормления на состояние здоровья животных и птиц.</w:t>
            </w:r>
          </w:p>
          <w:p w14:paraId="1635AC07"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Оценка рационов кормления животных и птиц с точки зрения профилактики заболеваний.</w:t>
            </w:r>
          </w:p>
          <w:p w14:paraId="24153E45"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Вскрытие трупов жвачных животных. Вскрытие трупов свиней. Вскрытие трупов однокопытных животных.</w:t>
            </w:r>
          </w:p>
          <w:p w14:paraId="5E02999B"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Планирование и организация общей и специальной профилактики инфекционных болезней животных.</w:t>
            </w:r>
          </w:p>
          <w:p w14:paraId="24CBC686"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Проведение эпизоотологического обследования фермы.</w:t>
            </w:r>
          </w:p>
          <w:p w14:paraId="388BB5C8"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Проведение мероприятий по предупреждению заболеваний животных и птиц необходимыми средствами, материалами, инструментами и оборудованием.</w:t>
            </w:r>
          </w:p>
          <w:p w14:paraId="62C98ED9"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697A08D3"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Постановка аллергических проб у животных и птиц.</w:t>
            </w:r>
          </w:p>
          <w:p w14:paraId="09B1795F"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Оценка степени проявления аллергических реакций у животных и птиц при введении в организм диагностических препаратов.</w:t>
            </w:r>
          </w:p>
          <w:p w14:paraId="7889E882"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Отбор проб биологического материала для прижизненной и посмертной диагностики животных и птиц</w:t>
            </w:r>
          </w:p>
          <w:p w14:paraId="5DA9A981"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Взятие, консервирование, упаковка проб материала для прижизненной и посмертной диагностики болезней животных и птиц</w:t>
            </w:r>
          </w:p>
          <w:p w14:paraId="50D89174" w14:textId="77777777" w:rsidR="00537524" w:rsidRPr="00E97642" w:rsidRDefault="00537524" w:rsidP="00E97642">
            <w:pPr>
              <w:pStyle w:val="afffffe"/>
              <w:numPr>
                <w:ilvl w:val="0"/>
                <w:numId w:val="8"/>
              </w:numPr>
              <w:ind w:left="318" w:hanging="284"/>
              <w:jc w:val="both"/>
              <w:rPr>
                <w:rFonts w:ascii="Times New Roman" w:hAnsi="Times New Roman"/>
              </w:rPr>
            </w:pPr>
            <w:r w:rsidRPr="00E97642">
              <w:rPr>
                <w:rFonts w:ascii="Times New Roman" w:hAnsi="Times New Roman"/>
              </w:rPr>
              <w:t>Проведение работ с инфекционно-больными животными и птицами и патологическим материалом при отборе проб материала с соблюдением правил безопасности.</w:t>
            </w:r>
          </w:p>
          <w:p w14:paraId="1A94E7E3" w14:textId="1F50F5F2" w:rsidR="00537524" w:rsidRPr="00E97642" w:rsidRDefault="00537524" w:rsidP="00E97642">
            <w:pPr>
              <w:pStyle w:val="aff6"/>
              <w:numPr>
                <w:ilvl w:val="0"/>
                <w:numId w:val="8"/>
              </w:numPr>
              <w:spacing w:before="0" w:after="0"/>
              <w:ind w:left="318" w:hanging="284"/>
              <w:jc w:val="both"/>
              <w:rPr>
                <w:b/>
                <w:sz w:val="22"/>
                <w:szCs w:val="22"/>
                <w:lang w:eastAsia="zh-CN"/>
              </w:rPr>
            </w:pPr>
            <w:r w:rsidRPr="00E97642">
              <w:rPr>
                <w:sz w:val="22"/>
                <w:szCs w:val="22"/>
                <w:lang w:eastAsia="zh-CN"/>
              </w:rPr>
              <w:t>Диагностика и проведение лечебно-профилактических мероприятий при паразитарных болезнях животных.</w:t>
            </w:r>
          </w:p>
        </w:tc>
      </w:tr>
      <w:tr w:rsidR="00537524" w:rsidRPr="00642E89" w14:paraId="5FA6536E" w14:textId="77777777" w:rsidTr="00B3153E">
        <w:trPr>
          <w:trHeight w:val="870"/>
        </w:trPr>
        <w:tc>
          <w:tcPr>
            <w:tcW w:w="9211" w:type="dxa"/>
            <w:gridSpan w:val="2"/>
            <w:tcBorders>
              <w:top w:val="single" w:sz="4" w:space="0" w:color="auto"/>
              <w:left w:val="single" w:sz="4" w:space="0" w:color="000000"/>
              <w:bottom w:val="single" w:sz="4" w:space="0" w:color="auto"/>
              <w:right w:val="single" w:sz="4" w:space="0" w:color="000000"/>
            </w:tcBorders>
          </w:tcPr>
          <w:p w14:paraId="2C03A58E" w14:textId="249C0ED1" w:rsidR="00537524" w:rsidRPr="00642E89" w:rsidRDefault="00537524" w:rsidP="00537524">
            <w:pPr>
              <w:spacing w:after="0" w:line="240" w:lineRule="auto"/>
              <w:rPr>
                <w:rFonts w:ascii="Times New Roman" w:eastAsia="Times New Roman" w:hAnsi="Times New Roman" w:cs="Times New Roman"/>
                <w:b/>
                <w:bCs/>
                <w:lang w:eastAsia="zh-CN"/>
              </w:rPr>
            </w:pPr>
            <w:r w:rsidRPr="00642E89">
              <w:rPr>
                <w:rFonts w:ascii="Times New Roman" w:eastAsia="Times New Roman" w:hAnsi="Times New Roman" w:cs="Times New Roman"/>
                <w:b/>
                <w:bCs/>
                <w:lang w:eastAsia="zh-CN"/>
              </w:rPr>
              <w:t xml:space="preserve">Производственная практика </w:t>
            </w:r>
            <w:r w:rsidR="00E97642">
              <w:rPr>
                <w:rFonts w:ascii="Times New Roman" w:eastAsia="Times New Roman" w:hAnsi="Times New Roman" w:cs="Times New Roman"/>
                <w:b/>
                <w:bCs/>
                <w:lang w:eastAsia="zh-CN"/>
              </w:rPr>
              <w:t>(216 часов)</w:t>
            </w:r>
          </w:p>
          <w:p w14:paraId="22F30B4F" w14:textId="6F5DCEE8" w:rsidR="00537524" w:rsidRPr="00642E89" w:rsidRDefault="00537524" w:rsidP="00537524">
            <w:pPr>
              <w:spacing w:after="0" w:line="240" w:lineRule="auto"/>
              <w:rPr>
                <w:rFonts w:ascii="Times New Roman" w:eastAsia="Times New Roman" w:hAnsi="Times New Roman" w:cs="Times New Roman"/>
                <w:bCs/>
                <w:lang w:eastAsia="zh-CN"/>
              </w:rPr>
            </w:pPr>
            <w:r w:rsidRPr="00642E89">
              <w:rPr>
                <w:rFonts w:ascii="Times New Roman" w:eastAsia="Times New Roman" w:hAnsi="Times New Roman" w:cs="Times New Roman"/>
                <w:b/>
                <w:bCs/>
                <w:lang w:eastAsia="zh-CN"/>
              </w:rPr>
              <w:t>Виды работ</w:t>
            </w:r>
            <w:r w:rsidR="00E97642">
              <w:rPr>
                <w:rFonts w:ascii="Times New Roman" w:eastAsia="Times New Roman" w:hAnsi="Times New Roman" w:cs="Times New Roman"/>
                <w:b/>
                <w:bCs/>
                <w:lang w:eastAsia="zh-CN"/>
              </w:rPr>
              <w:t>:</w:t>
            </w:r>
          </w:p>
          <w:p w14:paraId="61059D8E" w14:textId="7CD794A3"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Проведение иммунизации животных.</w:t>
            </w:r>
          </w:p>
          <w:p w14:paraId="2F7A31D8" w14:textId="756E22E1"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Отбор проб биологического материала от животных, кормов и воды, их упаковка и подготовка для исследований.</w:t>
            </w:r>
          </w:p>
          <w:p w14:paraId="7DD6FC76" w14:textId="4850FA0B"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Постановка аллергических проб у животных.</w:t>
            </w:r>
          </w:p>
          <w:p w14:paraId="3BA048A2" w14:textId="65954D1D"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Проведение противопаразитарных обработок.</w:t>
            </w:r>
          </w:p>
          <w:p w14:paraId="0F0F3BCE" w14:textId="2BBC3890"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Оценка рационов кормления животных.</w:t>
            </w:r>
          </w:p>
          <w:p w14:paraId="56761637" w14:textId="6ED2BCC8"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Ведение ветеринарной отчетности и учета в установленных формах.</w:t>
            </w:r>
          </w:p>
          <w:p w14:paraId="0B3F27A8" w14:textId="25A14802"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Подготовка животных к проведению диагностических и терапевтических манипуляций.</w:t>
            </w:r>
          </w:p>
          <w:p w14:paraId="10E10C2F" w14:textId="34FE48E3"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Проведение общего обследования животных.</w:t>
            </w:r>
          </w:p>
          <w:p w14:paraId="249D2ABD" w14:textId="7EE1B001"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Проведение инструментального обследования животных.</w:t>
            </w:r>
          </w:p>
          <w:p w14:paraId="3C7D48F6" w14:textId="332A161E"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Проведение диспансеризации животных.</w:t>
            </w:r>
          </w:p>
          <w:p w14:paraId="2D64D6F7" w14:textId="709F4B32"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Установление клинического диагноза по результатам проведенных диагностических мероприятий.</w:t>
            </w:r>
          </w:p>
          <w:p w14:paraId="10979428" w14:textId="2A14B640"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Проведение терапии животных</w:t>
            </w:r>
          </w:p>
          <w:p w14:paraId="221B6E84" w14:textId="77A07D1A"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Произведение акушерской помощи животным по родовспоможению.</w:t>
            </w:r>
          </w:p>
          <w:p w14:paraId="116B8956" w14:textId="62EC5610"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Выполнение кастрации животных и косметических хирургических операций.</w:t>
            </w:r>
          </w:p>
          <w:p w14:paraId="65805160" w14:textId="1FAE9B53" w:rsidR="00537524" w:rsidRPr="00E97642" w:rsidRDefault="00537524" w:rsidP="00E97642">
            <w:pPr>
              <w:pStyle w:val="aff6"/>
              <w:numPr>
                <w:ilvl w:val="0"/>
                <w:numId w:val="9"/>
              </w:numPr>
              <w:spacing w:before="0" w:after="0"/>
              <w:ind w:left="318" w:hanging="284"/>
              <w:rPr>
                <w:bCs/>
                <w:sz w:val="22"/>
                <w:szCs w:val="22"/>
                <w:lang w:eastAsia="zh-CN"/>
              </w:rPr>
            </w:pPr>
            <w:r w:rsidRPr="00E97642">
              <w:rPr>
                <w:bCs/>
                <w:sz w:val="22"/>
                <w:szCs w:val="22"/>
                <w:lang w:eastAsia="zh-CN"/>
              </w:rPr>
              <w:t>Оценка эффективности индивидуальной и групповой терапии у животных.</w:t>
            </w:r>
          </w:p>
          <w:p w14:paraId="06BEC55E" w14:textId="45713828" w:rsidR="00537524" w:rsidRPr="00E97642" w:rsidRDefault="00537524" w:rsidP="00E97642">
            <w:pPr>
              <w:pStyle w:val="aff6"/>
              <w:numPr>
                <w:ilvl w:val="0"/>
                <w:numId w:val="9"/>
              </w:numPr>
              <w:spacing w:before="0" w:after="0"/>
              <w:ind w:left="318" w:hanging="284"/>
              <w:rPr>
                <w:b/>
                <w:bCs/>
                <w:lang w:eastAsia="zh-CN"/>
              </w:rPr>
            </w:pPr>
            <w:r w:rsidRPr="00E97642">
              <w:rPr>
                <w:bCs/>
                <w:sz w:val="22"/>
                <w:szCs w:val="22"/>
                <w:lang w:eastAsia="zh-CN"/>
              </w:rPr>
              <w:t>Оформление результатов выполнения диагностических и терапевтических манипуляций.</w:t>
            </w:r>
          </w:p>
        </w:tc>
      </w:tr>
      <w:tr w:rsidR="00E97642" w:rsidRPr="00642E89" w14:paraId="23521EFF" w14:textId="77777777" w:rsidTr="00E97642">
        <w:trPr>
          <w:trHeight w:val="276"/>
        </w:trPr>
        <w:tc>
          <w:tcPr>
            <w:tcW w:w="9211" w:type="dxa"/>
            <w:gridSpan w:val="2"/>
            <w:tcBorders>
              <w:top w:val="single" w:sz="4" w:space="0" w:color="auto"/>
              <w:left w:val="single" w:sz="4" w:space="0" w:color="auto"/>
              <w:bottom w:val="single" w:sz="4" w:space="0" w:color="auto"/>
              <w:right w:val="single" w:sz="4" w:space="0" w:color="auto"/>
            </w:tcBorders>
          </w:tcPr>
          <w:p w14:paraId="0ADB8A37" w14:textId="0AF5ECEF" w:rsidR="00E97642" w:rsidRPr="00E97642" w:rsidRDefault="00E97642" w:rsidP="00E97642">
            <w:pPr>
              <w:tabs>
                <w:tab w:val="left" w:pos="13200"/>
              </w:tabs>
              <w:spacing w:after="0" w:line="240" w:lineRule="auto"/>
              <w:jc w:val="both"/>
              <w:rPr>
                <w:rFonts w:ascii="Times New Roman" w:eastAsia="Times New Roman" w:hAnsi="Times New Roman" w:cs="Times New Roman"/>
                <w:b/>
                <w:lang w:eastAsia="zh-CN"/>
              </w:rPr>
            </w:pPr>
            <w:r w:rsidRPr="00E97642">
              <w:rPr>
                <w:rFonts w:ascii="Times New Roman" w:eastAsia="Times New Roman" w:hAnsi="Times New Roman" w:cs="Times New Roman"/>
                <w:b/>
                <w:bCs/>
                <w:i/>
                <w:lang w:eastAsia="ru-RU"/>
              </w:rPr>
              <w:t>Рекомендуемая форма промежуточной аттестации – экзамен</w:t>
            </w:r>
          </w:p>
        </w:tc>
      </w:tr>
      <w:tr w:rsidR="00E97642" w:rsidRPr="00642E89" w14:paraId="6D0CD151" w14:textId="77777777" w:rsidTr="00E97642">
        <w:trPr>
          <w:trHeight w:val="276"/>
        </w:trPr>
        <w:tc>
          <w:tcPr>
            <w:tcW w:w="9211" w:type="dxa"/>
            <w:gridSpan w:val="2"/>
            <w:tcBorders>
              <w:top w:val="single" w:sz="4" w:space="0" w:color="auto"/>
              <w:left w:val="single" w:sz="4" w:space="0" w:color="000000"/>
              <w:bottom w:val="single" w:sz="4" w:space="0" w:color="000000"/>
              <w:right w:val="single" w:sz="4" w:space="0" w:color="000000"/>
            </w:tcBorders>
          </w:tcPr>
          <w:p w14:paraId="77149E60" w14:textId="6D03B25A" w:rsidR="00E97642" w:rsidRPr="00642E89" w:rsidRDefault="00E97642" w:rsidP="00E97642">
            <w:pPr>
              <w:tabs>
                <w:tab w:val="left" w:pos="13200"/>
              </w:tabs>
              <w:spacing w:after="0" w:line="240" w:lineRule="auto"/>
              <w:jc w:val="both"/>
              <w:rPr>
                <w:rFonts w:ascii="Times New Roman" w:eastAsia="Times New Roman" w:hAnsi="Times New Roman" w:cs="Times New Roman"/>
                <w:b/>
                <w:lang w:eastAsia="zh-CN"/>
              </w:rPr>
            </w:pPr>
            <w:r w:rsidRPr="00642E89">
              <w:rPr>
                <w:rFonts w:ascii="Times New Roman" w:eastAsia="Times New Roman" w:hAnsi="Times New Roman" w:cs="Times New Roman"/>
                <w:b/>
                <w:lang w:eastAsia="zh-CN"/>
              </w:rPr>
              <w:t>Всего: 8</w:t>
            </w:r>
            <w:r>
              <w:rPr>
                <w:rFonts w:ascii="Times New Roman" w:eastAsia="Times New Roman" w:hAnsi="Times New Roman" w:cs="Times New Roman"/>
                <w:b/>
                <w:lang w:eastAsia="zh-CN"/>
              </w:rPr>
              <w:t>64</w:t>
            </w:r>
            <w:r w:rsidRPr="00642E89">
              <w:rPr>
                <w:rFonts w:ascii="Times New Roman" w:eastAsia="Times New Roman" w:hAnsi="Times New Roman" w:cs="Times New Roman"/>
                <w:b/>
                <w:lang w:eastAsia="zh-CN"/>
              </w:rPr>
              <w:t xml:space="preserve"> час</w:t>
            </w:r>
            <w:r>
              <w:rPr>
                <w:rFonts w:ascii="Times New Roman" w:eastAsia="Times New Roman" w:hAnsi="Times New Roman" w:cs="Times New Roman"/>
                <w:b/>
                <w:lang w:eastAsia="zh-CN"/>
              </w:rPr>
              <w:t>а</w:t>
            </w:r>
          </w:p>
        </w:tc>
      </w:tr>
    </w:tbl>
    <w:p w14:paraId="0E869836" w14:textId="77777777" w:rsidR="00B3153E" w:rsidRDefault="00B3153E" w:rsidP="00663B0B">
      <w:pPr>
        <w:pStyle w:val="116"/>
        <w:jc w:val="both"/>
        <w:rPr>
          <w:rFonts w:ascii="Times New Roman" w:hAnsi="Times New Roman"/>
        </w:rPr>
      </w:pPr>
      <w:bookmarkStart w:id="144" w:name="_Toc237857725"/>
      <w:bookmarkStart w:id="145" w:name="_Toc237873111"/>
      <w:bookmarkStart w:id="146" w:name="_Toc237933236"/>
      <w:bookmarkStart w:id="147" w:name="_Toc152334670"/>
      <w:bookmarkStart w:id="148" w:name="_Hlk156819611"/>
    </w:p>
    <w:p w14:paraId="2752441D" w14:textId="6B4343A2" w:rsidR="00663B0B" w:rsidRPr="008D2724" w:rsidRDefault="00663B0B" w:rsidP="00663B0B">
      <w:pPr>
        <w:pStyle w:val="116"/>
        <w:jc w:val="both"/>
        <w:rPr>
          <w:rFonts w:ascii="Times New Roman" w:hAnsi="Times New Roman"/>
          <w:i/>
          <w:iCs/>
        </w:rPr>
      </w:pPr>
      <w:bookmarkStart w:id="149" w:name="_Toc237956467"/>
      <w:bookmarkStart w:id="150" w:name="_Toc237965652"/>
      <w:bookmarkStart w:id="151" w:name="_Toc237984470"/>
      <w:r w:rsidRPr="00E11160">
        <w:rPr>
          <w:rFonts w:ascii="Times New Roman" w:hAnsi="Times New Roman"/>
        </w:rPr>
        <w:lastRenderedPageBreak/>
        <w:t>2.4</w:t>
      </w:r>
      <w:r>
        <w:rPr>
          <w:rFonts w:ascii="Times New Roman" w:hAnsi="Times New Roman"/>
        </w:rPr>
        <w:t>. Курсовая</w:t>
      </w:r>
      <w:r w:rsidRPr="00E11160">
        <w:rPr>
          <w:rFonts w:ascii="Times New Roman" w:hAnsi="Times New Roman"/>
        </w:rPr>
        <w:t xml:space="preserve"> работа</w:t>
      </w:r>
      <w:bookmarkEnd w:id="144"/>
      <w:bookmarkEnd w:id="145"/>
      <w:bookmarkEnd w:id="146"/>
      <w:bookmarkEnd w:id="149"/>
      <w:bookmarkEnd w:id="150"/>
      <w:bookmarkEnd w:id="151"/>
      <w:r w:rsidRPr="00E11160">
        <w:rPr>
          <w:rFonts w:ascii="Times New Roman" w:hAnsi="Times New Roman"/>
        </w:rPr>
        <w:t xml:space="preserve"> </w:t>
      </w:r>
      <w:bookmarkEnd w:id="147"/>
    </w:p>
    <w:p w14:paraId="52AC23E9" w14:textId="55D41248" w:rsidR="00663B0B" w:rsidRPr="00D450C8" w:rsidRDefault="00663B0B" w:rsidP="006160F6">
      <w:pPr>
        <w:spacing w:after="0"/>
        <w:ind w:firstLine="709"/>
        <w:jc w:val="both"/>
        <w:rPr>
          <w:rFonts w:ascii="Times New Roman" w:hAnsi="Times New Roman" w:cs="Times New Roman"/>
          <w:iCs/>
          <w:sz w:val="24"/>
          <w:szCs w:val="24"/>
        </w:rPr>
      </w:pPr>
      <w:r>
        <w:rPr>
          <w:rFonts w:ascii="Times New Roman" w:hAnsi="Times New Roman" w:cs="Times New Roman"/>
          <w:iCs/>
          <w:sz w:val="24"/>
          <w:szCs w:val="24"/>
        </w:rPr>
        <w:t>В</w:t>
      </w:r>
      <w:r w:rsidRPr="00D450C8">
        <w:rPr>
          <w:rFonts w:ascii="Times New Roman" w:hAnsi="Times New Roman" w:cs="Times New Roman"/>
          <w:iCs/>
          <w:sz w:val="24"/>
          <w:szCs w:val="24"/>
        </w:rPr>
        <w:t xml:space="preserve">ыполнение курсовой работы по модулю </w:t>
      </w:r>
      <w:r>
        <w:rPr>
          <w:rFonts w:ascii="Times New Roman" w:hAnsi="Times New Roman" w:cs="Times New Roman"/>
          <w:iCs/>
          <w:sz w:val="24"/>
          <w:szCs w:val="24"/>
        </w:rPr>
        <w:t>является обязательным</w:t>
      </w:r>
      <w:r w:rsidR="00E97642">
        <w:rPr>
          <w:rFonts w:ascii="Times New Roman" w:hAnsi="Times New Roman" w:cs="Times New Roman"/>
          <w:iCs/>
          <w:sz w:val="24"/>
          <w:szCs w:val="24"/>
        </w:rPr>
        <w:t>.</w:t>
      </w:r>
    </w:p>
    <w:p w14:paraId="30EA9675" w14:textId="77777777" w:rsidR="00663B0B" w:rsidRPr="00C13371" w:rsidRDefault="00663B0B" w:rsidP="006160F6">
      <w:pPr>
        <w:spacing w:after="0"/>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w:t>
      </w:r>
      <w:r>
        <w:rPr>
          <w:rFonts w:ascii="Times New Roman" w:hAnsi="Times New Roman" w:cs="Times New Roman"/>
          <w:sz w:val="24"/>
          <w:szCs w:val="24"/>
        </w:rPr>
        <w:t>ная тематика курсовых работ:</w:t>
      </w:r>
    </w:p>
    <w:bookmarkEnd w:id="148"/>
    <w:p w14:paraId="329AE72A"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 Мероприятия по профилактике инфекционных болезней КРС в хозяйстве</w:t>
      </w:r>
    </w:p>
    <w:p w14:paraId="7BA2F5DE"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свиней в хозяйстве</w:t>
      </w:r>
    </w:p>
    <w:p w14:paraId="35BF4E05"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3</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лошадей в конном заводе (на конеферме)</w:t>
      </w:r>
    </w:p>
    <w:p w14:paraId="0720DFC6"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4</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овец в хозяйстве</w:t>
      </w:r>
    </w:p>
    <w:p w14:paraId="13356D20"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5</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молодняка в хозяйстве</w:t>
      </w:r>
    </w:p>
    <w:p w14:paraId="03A80EF7"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6</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птиц на птицефабрике</w:t>
      </w:r>
    </w:p>
    <w:p w14:paraId="6152BEE5"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7</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ящура в районе (хозяйстве)</w:t>
      </w:r>
    </w:p>
    <w:p w14:paraId="3E7234A1"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8</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бешенства в районе (хозяйстве)</w:t>
      </w:r>
    </w:p>
    <w:p w14:paraId="3E59CB5F"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9</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туберкулеза в районе (хозяйстве)</w:t>
      </w:r>
    </w:p>
    <w:p w14:paraId="15DBCEE9"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10</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бруцеллеза в районе (хозяйстве)</w:t>
      </w:r>
    </w:p>
    <w:p w14:paraId="2C9D7A7E"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11</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сибирской язвы в районе (хозяйстве)</w:t>
      </w:r>
    </w:p>
    <w:p w14:paraId="3070EFF1"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12</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лептоспироза в районе (хозяйстве)</w:t>
      </w:r>
    </w:p>
    <w:p w14:paraId="77B1C4EB"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13</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пастереллеза в районе (хозяйстве)</w:t>
      </w:r>
    </w:p>
    <w:p w14:paraId="79DC5970"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14</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трихофитии КРС в районе (хозяйстве)</w:t>
      </w:r>
    </w:p>
    <w:p w14:paraId="15601773"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15</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чумы свиней в районе (хозяйстве)</w:t>
      </w:r>
    </w:p>
    <w:p w14:paraId="227050B3"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16</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рожи свиней в районе (хозяйстве)</w:t>
      </w:r>
    </w:p>
    <w:p w14:paraId="49D4A62A"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17</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туберкулеза в хозяйстве</w:t>
      </w:r>
    </w:p>
    <w:p w14:paraId="7DF76981"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18</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бруцеллеза в хозяйстве</w:t>
      </w:r>
    </w:p>
    <w:p w14:paraId="1797684F"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19</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лептоспироза в хозяйстве</w:t>
      </w:r>
    </w:p>
    <w:p w14:paraId="26896EA6"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20</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w:t>
      </w:r>
      <w:proofErr w:type="spellStart"/>
      <w:r w:rsidRPr="00D450C8">
        <w:rPr>
          <w:rFonts w:ascii="Times New Roman" w:hAnsi="Times New Roman" w:cs="Times New Roman"/>
          <w:sz w:val="24"/>
          <w:szCs w:val="24"/>
        </w:rPr>
        <w:t>некробактериоза</w:t>
      </w:r>
      <w:proofErr w:type="spellEnd"/>
      <w:r w:rsidRPr="00D450C8">
        <w:rPr>
          <w:rFonts w:ascii="Times New Roman" w:hAnsi="Times New Roman" w:cs="Times New Roman"/>
          <w:sz w:val="24"/>
          <w:szCs w:val="24"/>
        </w:rPr>
        <w:t xml:space="preserve"> в хозяйстве</w:t>
      </w:r>
    </w:p>
    <w:p w14:paraId="0166A8E1"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21</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пастереллеза в хозяйстве</w:t>
      </w:r>
    </w:p>
    <w:p w14:paraId="5A6979A8"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22</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бешенства в эпизоотическом очаге</w:t>
      </w:r>
    </w:p>
    <w:p w14:paraId="1B6D0B89"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23</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оспы животных в хозяйстве</w:t>
      </w:r>
    </w:p>
    <w:p w14:paraId="41603C1E"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24</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дерматомикоза в хозяйстве</w:t>
      </w:r>
    </w:p>
    <w:p w14:paraId="23EF3154"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25</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w:t>
      </w:r>
      <w:proofErr w:type="spellStart"/>
      <w:r w:rsidRPr="00D450C8">
        <w:rPr>
          <w:rFonts w:ascii="Times New Roman" w:hAnsi="Times New Roman" w:cs="Times New Roman"/>
          <w:sz w:val="24"/>
          <w:szCs w:val="24"/>
        </w:rPr>
        <w:t>эмкара</w:t>
      </w:r>
      <w:proofErr w:type="spellEnd"/>
      <w:r w:rsidRPr="00D450C8">
        <w:rPr>
          <w:rFonts w:ascii="Times New Roman" w:hAnsi="Times New Roman" w:cs="Times New Roman"/>
          <w:sz w:val="24"/>
          <w:szCs w:val="24"/>
        </w:rPr>
        <w:t xml:space="preserve"> КРС в хозяйстве</w:t>
      </w:r>
    </w:p>
    <w:p w14:paraId="2A44229B" w14:textId="77777777"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26</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кампилобактериоза КРС в хозяйстве</w:t>
      </w:r>
    </w:p>
    <w:p w14:paraId="12F06BE7" w14:textId="77777777" w:rsidR="00663B0B" w:rsidRPr="00D450C8" w:rsidRDefault="00663B0B" w:rsidP="008C3188">
      <w:pPr>
        <w:spacing w:after="0"/>
        <w:rPr>
          <w:rFonts w:ascii="Times New Roman" w:hAnsi="Times New Roman" w:cs="Times New Roman"/>
          <w:b/>
          <w:sz w:val="24"/>
          <w:szCs w:val="24"/>
        </w:rPr>
      </w:pPr>
      <w:r w:rsidRPr="00D450C8">
        <w:rPr>
          <w:rFonts w:ascii="Times New Roman" w:hAnsi="Times New Roman" w:cs="Times New Roman"/>
          <w:sz w:val="24"/>
          <w:szCs w:val="24"/>
        </w:rPr>
        <w:t>27</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лейкоза КРС в хозяйстве</w:t>
      </w:r>
    </w:p>
    <w:p w14:paraId="2C683D5C" w14:textId="77777777" w:rsidR="00663B0B" w:rsidRDefault="00663B0B" w:rsidP="008C3188">
      <w:pPr>
        <w:spacing w:after="0"/>
        <w:rPr>
          <w:rFonts w:ascii="Times New Roman" w:hAnsi="Times New Roman" w:cs="Times New Roman"/>
          <w:sz w:val="24"/>
          <w:szCs w:val="24"/>
        </w:rPr>
      </w:pPr>
    </w:p>
    <w:p w14:paraId="3606ADFE" w14:textId="77777777" w:rsidR="00663B0B" w:rsidRPr="00E11160" w:rsidRDefault="00663B0B" w:rsidP="00663B0B">
      <w:pPr>
        <w:pStyle w:val="1ff0"/>
        <w:rPr>
          <w:rFonts w:ascii="Times New Roman" w:hAnsi="Times New Roman"/>
        </w:rPr>
      </w:pPr>
      <w:bookmarkStart w:id="152" w:name="_Toc237857726"/>
      <w:bookmarkStart w:id="153" w:name="_Toc237873112"/>
      <w:bookmarkStart w:id="154" w:name="_Toc237933237"/>
      <w:bookmarkStart w:id="155" w:name="_Toc237956468"/>
      <w:bookmarkStart w:id="156" w:name="_Toc237965653"/>
      <w:bookmarkStart w:id="157" w:name="_Toc237984471"/>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52"/>
      <w:bookmarkEnd w:id="153"/>
      <w:bookmarkEnd w:id="154"/>
      <w:bookmarkEnd w:id="155"/>
      <w:bookmarkEnd w:id="156"/>
      <w:bookmarkEnd w:id="157"/>
    </w:p>
    <w:p w14:paraId="394DAC43" w14:textId="77777777" w:rsidR="00663B0B" w:rsidRPr="005A0597" w:rsidRDefault="00663B0B" w:rsidP="00663B0B">
      <w:pPr>
        <w:pStyle w:val="116"/>
        <w:rPr>
          <w:rFonts w:ascii="Times New Roman" w:hAnsi="Times New Roman"/>
        </w:rPr>
      </w:pPr>
      <w:bookmarkStart w:id="158" w:name="_Toc237857727"/>
      <w:bookmarkStart w:id="159" w:name="_Toc237873113"/>
      <w:bookmarkStart w:id="160" w:name="_Toc237933238"/>
      <w:bookmarkStart w:id="161" w:name="_Toc237956469"/>
      <w:bookmarkStart w:id="162" w:name="_Toc237965654"/>
      <w:bookmarkStart w:id="163" w:name="_Toc237984472"/>
      <w:r w:rsidRPr="00E11160">
        <w:rPr>
          <w:rFonts w:ascii="Times New Roman" w:hAnsi="Times New Roman"/>
        </w:rPr>
        <w:t>3.1. Материально-техническое обеспечение</w:t>
      </w:r>
      <w:bookmarkEnd w:id="158"/>
      <w:bookmarkEnd w:id="159"/>
      <w:bookmarkEnd w:id="160"/>
      <w:bookmarkEnd w:id="161"/>
      <w:bookmarkEnd w:id="162"/>
      <w:bookmarkEnd w:id="163"/>
    </w:p>
    <w:p w14:paraId="73D648A6" w14:textId="447F062B" w:rsidR="00663B0B" w:rsidRPr="00D450C8" w:rsidRDefault="00663B0B" w:rsidP="00E97642">
      <w:pPr>
        <w:spacing w:after="0"/>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Кабинет «Животноводство», ос</w:t>
      </w:r>
      <w:r>
        <w:rPr>
          <w:rFonts w:ascii="Times New Roman" w:eastAsia="Times New Roman" w:hAnsi="Times New Roman" w:cs="Times New Roman"/>
          <w:bCs/>
          <w:sz w:val="24"/>
          <w:szCs w:val="24"/>
          <w:lang w:eastAsia="zh-CN"/>
        </w:rPr>
        <w:t>нащ</w:t>
      </w:r>
      <w:r w:rsidR="00E97642">
        <w:rPr>
          <w:rFonts w:ascii="Times New Roman" w:eastAsia="Times New Roman" w:hAnsi="Times New Roman" w:cs="Times New Roman"/>
          <w:bCs/>
          <w:sz w:val="24"/>
          <w:szCs w:val="24"/>
          <w:lang w:eastAsia="zh-CN"/>
        </w:rPr>
        <w:t>е</w:t>
      </w:r>
      <w:r>
        <w:rPr>
          <w:rFonts w:ascii="Times New Roman" w:eastAsia="Times New Roman" w:hAnsi="Times New Roman" w:cs="Times New Roman"/>
          <w:bCs/>
          <w:sz w:val="24"/>
          <w:szCs w:val="24"/>
          <w:lang w:eastAsia="zh-CN"/>
        </w:rPr>
        <w:t>нный в соответствии с приложением 3 ПОП.</w:t>
      </w:r>
      <w:bookmarkStart w:id="164" w:name="_Hlk100327680"/>
    </w:p>
    <w:bookmarkEnd w:id="164"/>
    <w:p w14:paraId="7EADFEFD" w14:textId="35A5E4B8" w:rsidR="00663B0B" w:rsidRPr="00D450C8" w:rsidRDefault="00663B0B" w:rsidP="00E97642">
      <w:pPr>
        <w:spacing w:after="0"/>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Лаборатории</w:t>
      </w:r>
      <w:r w:rsidR="008C3188">
        <w:rPr>
          <w:rFonts w:ascii="Times New Roman" w:eastAsia="Times New Roman" w:hAnsi="Times New Roman" w:cs="Times New Roman"/>
          <w:bCs/>
          <w:sz w:val="24"/>
          <w:szCs w:val="24"/>
          <w:lang w:eastAsia="zh-CN"/>
        </w:rPr>
        <w:t>:</w:t>
      </w:r>
      <w:r w:rsidRPr="00D450C8">
        <w:rPr>
          <w:rFonts w:ascii="Times New Roman" w:eastAsia="Times New Roman" w:hAnsi="Times New Roman" w:cs="Times New Roman"/>
          <w:bCs/>
          <w:sz w:val="24"/>
          <w:szCs w:val="24"/>
          <w:lang w:eastAsia="zh-CN"/>
        </w:rPr>
        <w:t xml:space="preserve"> «</w:t>
      </w:r>
      <w:r w:rsidR="00B87172">
        <w:rPr>
          <w:rFonts w:ascii="Times New Roman" w:eastAsia="Times New Roman" w:hAnsi="Times New Roman" w:cs="Times New Roman"/>
          <w:bCs/>
          <w:sz w:val="24"/>
          <w:szCs w:val="24"/>
          <w:lang w:eastAsia="zh-CN"/>
        </w:rPr>
        <w:t>А</w:t>
      </w:r>
      <w:r w:rsidRPr="00D450C8">
        <w:rPr>
          <w:rFonts w:ascii="Times New Roman" w:eastAsia="Times New Roman" w:hAnsi="Times New Roman" w:cs="Times New Roman"/>
          <w:bCs/>
          <w:sz w:val="24"/>
          <w:szCs w:val="24"/>
          <w:lang w:eastAsia="zh-CN"/>
        </w:rPr>
        <w:t>натомии и физиологии животных», «</w:t>
      </w:r>
      <w:r w:rsidR="00B87172">
        <w:rPr>
          <w:rFonts w:ascii="Times New Roman" w:eastAsia="Times New Roman" w:hAnsi="Times New Roman" w:cs="Times New Roman"/>
          <w:bCs/>
          <w:sz w:val="24"/>
          <w:szCs w:val="24"/>
          <w:lang w:eastAsia="zh-CN"/>
        </w:rPr>
        <w:t>В</w:t>
      </w:r>
      <w:r w:rsidRPr="00D450C8">
        <w:rPr>
          <w:rFonts w:ascii="Times New Roman" w:eastAsia="Times New Roman" w:hAnsi="Times New Roman" w:cs="Times New Roman"/>
          <w:bCs/>
          <w:sz w:val="24"/>
          <w:szCs w:val="24"/>
          <w:lang w:eastAsia="zh-CN"/>
        </w:rPr>
        <w:t>етеринарной хирургии», «</w:t>
      </w:r>
      <w:r w:rsidR="00B87172">
        <w:rPr>
          <w:rFonts w:ascii="Times New Roman" w:eastAsia="Times New Roman" w:hAnsi="Times New Roman" w:cs="Times New Roman"/>
          <w:bCs/>
          <w:sz w:val="24"/>
          <w:szCs w:val="24"/>
          <w:lang w:eastAsia="zh-CN"/>
        </w:rPr>
        <w:t>П</w:t>
      </w:r>
      <w:r w:rsidRPr="00D450C8">
        <w:rPr>
          <w:rFonts w:ascii="Times New Roman" w:eastAsia="Times New Roman" w:hAnsi="Times New Roman" w:cs="Times New Roman"/>
          <w:bCs/>
          <w:sz w:val="24"/>
          <w:szCs w:val="24"/>
          <w:lang w:eastAsia="zh-CN"/>
        </w:rPr>
        <w:t>аразитологии и инвазионных болезней»,</w:t>
      </w:r>
      <w:r w:rsidR="00B87172">
        <w:rPr>
          <w:rFonts w:ascii="Times New Roman" w:eastAsia="Times New Roman" w:hAnsi="Times New Roman" w:cs="Times New Roman"/>
          <w:bCs/>
          <w:sz w:val="24"/>
          <w:szCs w:val="24"/>
          <w:lang w:eastAsia="zh-CN"/>
        </w:rPr>
        <w:t xml:space="preserve"> </w:t>
      </w:r>
      <w:r w:rsidRPr="00D450C8">
        <w:rPr>
          <w:rFonts w:ascii="Times New Roman" w:eastAsia="Times New Roman" w:hAnsi="Times New Roman" w:cs="Times New Roman"/>
          <w:bCs/>
          <w:sz w:val="24"/>
          <w:szCs w:val="24"/>
          <w:lang w:eastAsia="zh-CN"/>
        </w:rPr>
        <w:t>«</w:t>
      </w:r>
      <w:r w:rsidR="00B87172">
        <w:rPr>
          <w:rFonts w:ascii="Times New Roman" w:eastAsia="Times New Roman" w:hAnsi="Times New Roman" w:cs="Times New Roman"/>
          <w:bCs/>
          <w:sz w:val="24"/>
          <w:szCs w:val="24"/>
          <w:lang w:eastAsia="zh-CN"/>
        </w:rPr>
        <w:t>А</w:t>
      </w:r>
      <w:r w:rsidRPr="00D450C8">
        <w:rPr>
          <w:rFonts w:ascii="Times New Roman" w:eastAsia="Times New Roman" w:hAnsi="Times New Roman" w:cs="Times New Roman"/>
          <w:bCs/>
          <w:sz w:val="24"/>
          <w:szCs w:val="24"/>
          <w:lang w:eastAsia="zh-CN"/>
        </w:rPr>
        <w:t>кушерства, гинекологии и биотехники размножения»</w:t>
      </w:r>
      <w:r>
        <w:rPr>
          <w:rFonts w:ascii="Times New Roman" w:eastAsia="Times New Roman" w:hAnsi="Times New Roman" w:cs="Times New Roman"/>
          <w:bCs/>
          <w:sz w:val="24"/>
          <w:szCs w:val="24"/>
          <w:lang w:eastAsia="zh-CN"/>
        </w:rPr>
        <w:t>, оснащенные</w:t>
      </w:r>
      <w:r w:rsidRPr="00D450C8">
        <w:rPr>
          <w:rFonts w:ascii="Times New Roman" w:eastAsia="Times New Roman" w:hAnsi="Times New Roman" w:cs="Times New Roman"/>
          <w:bCs/>
          <w:sz w:val="24"/>
          <w:szCs w:val="24"/>
          <w:lang w:eastAsia="zh-CN"/>
        </w:rPr>
        <w:t xml:space="preserve"> в соответствии с </w:t>
      </w:r>
      <w:r w:rsidRPr="00D450C8">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Cs/>
          <w:sz w:val="24"/>
          <w:szCs w:val="24"/>
          <w:lang w:eastAsia="zh-CN"/>
        </w:rPr>
        <w:t>.</w:t>
      </w:r>
    </w:p>
    <w:p w14:paraId="741C2552" w14:textId="110C2B0D" w:rsidR="00663B0B" w:rsidRPr="00D450C8" w:rsidRDefault="00663B0B" w:rsidP="00E97642">
      <w:pPr>
        <w:spacing w:after="0"/>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 xml:space="preserve">Мастерская «Ветеринария», </w:t>
      </w:r>
      <w:r>
        <w:rPr>
          <w:rFonts w:ascii="Times New Roman" w:eastAsia="Times New Roman" w:hAnsi="Times New Roman" w:cs="Times New Roman"/>
          <w:bCs/>
          <w:sz w:val="24"/>
          <w:szCs w:val="24"/>
          <w:lang w:eastAsia="zh-CN"/>
        </w:rPr>
        <w:t>оснащенная</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
          <w:iCs/>
          <w:sz w:val="24"/>
          <w:szCs w:val="24"/>
          <w:lang w:eastAsia="zh-CN"/>
        </w:rPr>
        <w:t>.</w:t>
      </w:r>
    </w:p>
    <w:p w14:paraId="5FE87E2A" w14:textId="637675C7" w:rsidR="00E97642" w:rsidRDefault="00663B0B" w:rsidP="006B327F">
      <w:pPr>
        <w:spacing w:after="0"/>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Оснащ</w:t>
      </w:r>
      <w:r w:rsidR="00E97642">
        <w:rPr>
          <w:rFonts w:ascii="Times New Roman" w:eastAsia="Times New Roman" w:hAnsi="Times New Roman" w:cs="Times New Roman"/>
          <w:bCs/>
          <w:sz w:val="24"/>
          <w:szCs w:val="24"/>
          <w:lang w:eastAsia="zh-CN"/>
        </w:rPr>
        <w:t>е</w:t>
      </w:r>
      <w:r w:rsidRPr="00D450C8">
        <w:rPr>
          <w:rFonts w:ascii="Times New Roman" w:eastAsia="Times New Roman" w:hAnsi="Times New Roman" w:cs="Times New Roman"/>
          <w:bCs/>
          <w:sz w:val="24"/>
          <w:szCs w:val="24"/>
          <w:lang w:eastAsia="zh-CN"/>
        </w:rPr>
        <w:t>нные базы практики</w:t>
      </w:r>
      <w:r>
        <w:rPr>
          <w:rFonts w:ascii="Times New Roman" w:eastAsia="Times New Roman" w:hAnsi="Times New Roman" w:cs="Times New Roman"/>
          <w:bCs/>
          <w:sz w:val="24"/>
          <w:szCs w:val="24"/>
          <w:lang w:eastAsia="zh-CN"/>
        </w:rPr>
        <w:t xml:space="preserve"> (мастерские/зоны по видам работ)</w:t>
      </w:r>
      <w:r w:rsidRPr="00D450C8">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оснащенные</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
          <w:iCs/>
          <w:sz w:val="24"/>
          <w:szCs w:val="24"/>
          <w:lang w:eastAsia="zh-CN"/>
        </w:rPr>
        <w:t>.</w:t>
      </w:r>
    </w:p>
    <w:p w14:paraId="13CFDA44" w14:textId="2D2F2899" w:rsidR="00B3153E" w:rsidRDefault="00B3153E" w:rsidP="00663B0B">
      <w:pPr>
        <w:pStyle w:val="116"/>
        <w:rPr>
          <w:rFonts w:ascii="Times New Roman" w:hAnsi="Times New Roman"/>
        </w:rPr>
      </w:pPr>
      <w:bookmarkStart w:id="165" w:name="_Toc237857728"/>
      <w:bookmarkStart w:id="166" w:name="_Toc237873114"/>
      <w:bookmarkStart w:id="167" w:name="_Toc237933239"/>
    </w:p>
    <w:p w14:paraId="05353919" w14:textId="77777777" w:rsidR="006160F6" w:rsidRDefault="006160F6" w:rsidP="00663B0B">
      <w:pPr>
        <w:pStyle w:val="116"/>
        <w:rPr>
          <w:rFonts w:ascii="Times New Roman" w:hAnsi="Times New Roman"/>
        </w:rPr>
      </w:pPr>
    </w:p>
    <w:p w14:paraId="3E860C55" w14:textId="1FE448F6" w:rsidR="00663B0B" w:rsidRPr="00E11160" w:rsidRDefault="00663B0B" w:rsidP="00663B0B">
      <w:pPr>
        <w:pStyle w:val="116"/>
        <w:rPr>
          <w:rFonts w:ascii="Times New Roman" w:eastAsia="Times New Roman" w:hAnsi="Times New Roman"/>
        </w:rPr>
      </w:pPr>
      <w:bookmarkStart w:id="168" w:name="_Toc237956470"/>
      <w:bookmarkStart w:id="169" w:name="_Toc237965655"/>
      <w:bookmarkStart w:id="170" w:name="_Toc237984473"/>
      <w:r w:rsidRPr="00E11160">
        <w:rPr>
          <w:rFonts w:ascii="Times New Roman" w:hAnsi="Times New Roman"/>
        </w:rPr>
        <w:lastRenderedPageBreak/>
        <w:t>3.2. Учебно-методическое обеспечение</w:t>
      </w:r>
      <w:bookmarkEnd w:id="165"/>
      <w:bookmarkEnd w:id="166"/>
      <w:bookmarkEnd w:id="167"/>
      <w:bookmarkEnd w:id="168"/>
      <w:bookmarkEnd w:id="169"/>
      <w:bookmarkEnd w:id="170"/>
    </w:p>
    <w:p w14:paraId="43EFB634" w14:textId="1DF1E1F7" w:rsidR="00663B0B" w:rsidRPr="006B327F" w:rsidRDefault="00663B0B" w:rsidP="006B327F">
      <w:pPr>
        <w:pStyle w:val="aff6"/>
        <w:spacing w:line="276" w:lineRule="auto"/>
        <w:ind w:left="0" w:firstLine="709"/>
        <w:jc w:val="both"/>
        <w:rPr>
          <w:bCs/>
        </w:rPr>
      </w:pPr>
      <w:bookmarkStart w:id="171"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71"/>
    </w:p>
    <w:p w14:paraId="5E2DBAC9" w14:textId="77777777" w:rsidR="00663B0B" w:rsidRPr="009F016B" w:rsidRDefault="00663B0B" w:rsidP="009F016B">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229D8478" w14:textId="77777777" w:rsidR="006B327F" w:rsidRPr="006B327F" w:rsidRDefault="006B327F" w:rsidP="006B327F">
      <w:pPr>
        <w:numPr>
          <w:ilvl w:val="0"/>
          <w:numId w:val="10"/>
        </w:numPr>
        <w:tabs>
          <w:tab w:val="left" w:pos="993"/>
        </w:tabs>
        <w:suppressAutoHyphens w:val="0"/>
        <w:spacing w:after="0" w:line="259" w:lineRule="auto"/>
        <w:ind w:left="0" w:firstLine="709"/>
        <w:jc w:val="both"/>
        <w:rPr>
          <w:rFonts w:ascii="Times New Roman" w:eastAsia="Calibri" w:hAnsi="Times New Roman" w:cs="Times New Roman"/>
          <w:color w:val="000000"/>
          <w:sz w:val="24"/>
          <w:szCs w:val="24"/>
        </w:rPr>
      </w:pPr>
      <w:r w:rsidRPr="006B327F">
        <w:rPr>
          <w:rFonts w:ascii="Times New Roman" w:eastAsia="Calibri" w:hAnsi="Times New Roman" w:cs="Times New Roman"/>
          <w:color w:val="000000"/>
          <w:sz w:val="24"/>
          <w:szCs w:val="24"/>
        </w:rPr>
        <w:t xml:space="preserve">Акушерство, гинекология и биотехника репродукции </w:t>
      </w:r>
      <w:proofErr w:type="gramStart"/>
      <w:r w:rsidRPr="006B327F">
        <w:rPr>
          <w:rFonts w:ascii="Times New Roman" w:eastAsia="Calibri" w:hAnsi="Times New Roman" w:cs="Times New Roman"/>
          <w:color w:val="000000"/>
          <w:sz w:val="24"/>
          <w:szCs w:val="24"/>
        </w:rPr>
        <w:t>животных :</w:t>
      </w:r>
      <w:proofErr w:type="gramEnd"/>
      <w:r w:rsidRPr="006B327F">
        <w:rPr>
          <w:rFonts w:ascii="Times New Roman" w:eastAsia="Calibri" w:hAnsi="Times New Roman" w:cs="Times New Roman"/>
          <w:color w:val="000000"/>
          <w:sz w:val="24"/>
          <w:szCs w:val="24"/>
        </w:rPr>
        <w:t xml:space="preserve"> учебник для вузов / А. П. </w:t>
      </w:r>
      <w:proofErr w:type="spellStart"/>
      <w:r w:rsidRPr="006B327F">
        <w:rPr>
          <w:rFonts w:ascii="Times New Roman" w:eastAsia="Calibri" w:hAnsi="Times New Roman" w:cs="Times New Roman"/>
          <w:color w:val="000000"/>
          <w:sz w:val="24"/>
          <w:szCs w:val="24"/>
        </w:rPr>
        <w:t>Студенцов</w:t>
      </w:r>
      <w:proofErr w:type="spellEnd"/>
      <w:r w:rsidRPr="006B327F">
        <w:rPr>
          <w:rFonts w:ascii="Times New Roman" w:eastAsia="Calibri" w:hAnsi="Times New Roman" w:cs="Times New Roman"/>
          <w:color w:val="000000"/>
          <w:sz w:val="24"/>
          <w:szCs w:val="24"/>
        </w:rPr>
        <w:t xml:space="preserve">, В. С. Шипилов, В. Я. Никитин [и др.] ; под редакцией Г. П. </w:t>
      </w:r>
      <w:proofErr w:type="spellStart"/>
      <w:r w:rsidRPr="006B327F">
        <w:rPr>
          <w:rFonts w:ascii="Times New Roman" w:eastAsia="Calibri" w:hAnsi="Times New Roman" w:cs="Times New Roman"/>
          <w:color w:val="000000"/>
          <w:sz w:val="24"/>
          <w:szCs w:val="24"/>
        </w:rPr>
        <w:t>Дюльгер</w:t>
      </w:r>
      <w:proofErr w:type="spellEnd"/>
      <w:r w:rsidRPr="006B327F">
        <w:rPr>
          <w:rFonts w:ascii="Times New Roman" w:eastAsia="Calibri" w:hAnsi="Times New Roman" w:cs="Times New Roman"/>
          <w:color w:val="000000"/>
          <w:sz w:val="24"/>
          <w:szCs w:val="24"/>
        </w:rPr>
        <w:t>. — 14-е изд., стер. — Санкт-</w:t>
      </w:r>
      <w:proofErr w:type="gramStart"/>
      <w:r w:rsidRPr="006B327F">
        <w:rPr>
          <w:rFonts w:ascii="Times New Roman" w:eastAsia="Calibri" w:hAnsi="Times New Roman" w:cs="Times New Roman"/>
          <w:color w:val="000000"/>
          <w:sz w:val="24"/>
          <w:szCs w:val="24"/>
        </w:rPr>
        <w:t>Петербург :</w:t>
      </w:r>
      <w:proofErr w:type="gramEnd"/>
      <w:r w:rsidRPr="006B327F">
        <w:rPr>
          <w:rFonts w:ascii="Times New Roman" w:eastAsia="Calibri" w:hAnsi="Times New Roman" w:cs="Times New Roman"/>
          <w:color w:val="000000"/>
          <w:sz w:val="24"/>
          <w:szCs w:val="24"/>
        </w:rPr>
        <w:t xml:space="preserve"> Лань, 2025. — 548 с. — ISBN 978-5-507-53074-8. — </w:t>
      </w:r>
      <w:proofErr w:type="gramStart"/>
      <w:r w:rsidRPr="006B327F">
        <w:rPr>
          <w:rFonts w:ascii="Times New Roman" w:eastAsia="Calibri" w:hAnsi="Times New Roman" w:cs="Times New Roman"/>
          <w:color w:val="000000"/>
          <w:sz w:val="24"/>
          <w:szCs w:val="24"/>
        </w:rPr>
        <w:t>Текст :</w:t>
      </w:r>
      <w:proofErr w:type="gramEnd"/>
      <w:r w:rsidRPr="006B327F">
        <w:rPr>
          <w:rFonts w:ascii="Times New Roman" w:eastAsia="Calibri" w:hAnsi="Times New Roman" w:cs="Times New Roman"/>
          <w:color w:val="000000"/>
          <w:sz w:val="24"/>
          <w:szCs w:val="24"/>
        </w:rPr>
        <w:t xml:space="preserve"> электронный // Лань : электронно-библиотечная система. — URL: </w:t>
      </w:r>
      <w:hyperlink r:id="rId54" w:history="1">
        <w:r w:rsidRPr="0058299B">
          <w:rPr>
            <w:rStyle w:val="a9"/>
            <w:rFonts w:ascii="Times New Roman" w:eastAsia="Calibri" w:hAnsi="Times New Roman"/>
            <w:sz w:val="24"/>
            <w:szCs w:val="24"/>
          </w:rPr>
          <w:t>https://e.lanbook.com/book/471611</w:t>
        </w:r>
      </w:hyperlink>
      <w:r>
        <w:rPr>
          <w:rFonts w:ascii="Times New Roman" w:eastAsia="Calibri" w:hAnsi="Times New Roman" w:cs="Times New Roman"/>
          <w:color w:val="000000"/>
          <w:sz w:val="24"/>
          <w:szCs w:val="24"/>
        </w:rPr>
        <w:t>.</w:t>
      </w:r>
      <w:r w:rsidRPr="006B327F">
        <w:rPr>
          <w:rFonts w:ascii="Times New Roman" w:eastAsia="Calibri" w:hAnsi="Times New Roman" w:cs="Times New Roman"/>
          <w:color w:val="000000"/>
          <w:sz w:val="24"/>
          <w:szCs w:val="24"/>
        </w:rPr>
        <w:t xml:space="preserve"> — Режим доступа: для </w:t>
      </w:r>
      <w:proofErr w:type="spellStart"/>
      <w:r w:rsidRPr="006B327F">
        <w:rPr>
          <w:rFonts w:ascii="Times New Roman" w:eastAsia="Calibri" w:hAnsi="Times New Roman" w:cs="Times New Roman"/>
          <w:color w:val="000000"/>
          <w:sz w:val="24"/>
          <w:szCs w:val="24"/>
        </w:rPr>
        <w:t>авториз</w:t>
      </w:r>
      <w:proofErr w:type="spellEnd"/>
      <w:r w:rsidRPr="006B327F">
        <w:rPr>
          <w:rFonts w:ascii="Times New Roman" w:eastAsia="Calibri" w:hAnsi="Times New Roman" w:cs="Times New Roman"/>
          <w:color w:val="000000"/>
          <w:sz w:val="24"/>
          <w:szCs w:val="24"/>
        </w:rPr>
        <w:t>. пользователей.</w:t>
      </w:r>
    </w:p>
    <w:p w14:paraId="0FEFA938" w14:textId="77777777" w:rsidR="006B327F" w:rsidRDefault="006B327F" w:rsidP="006B327F">
      <w:pPr>
        <w:numPr>
          <w:ilvl w:val="0"/>
          <w:numId w:val="10"/>
        </w:numPr>
        <w:tabs>
          <w:tab w:val="left" w:pos="993"/>
        </w:tabs>
        <w:suppressAutoHyphens w:val="0"/>
        <w:spacing w:after="0" w:line="259" w:lineRule="auto"/>
        <w:ind w:left="0" w:firstLine="709"/>
        <w:jc w:val="both"/>
        <w:rPr>
          <w:rFonts w:ascii="Times New Roman" w:eastAsia="Calibri" w:hAnsi="Times New Roman" w:cs="Times New Roman"/>
          <w:color w:val="000000"/>
          <w:sz w:val="24"/>
          <w:szCs w:val="24"/>
        </w:rPr>
      </w:pPr>
      <w:r w:rsidRPr="006B327F">
        <w:rPr>
          <w:rFonts w:ascii="Times New Roman" w:eastAsia="Calibri" w:hAnsi="Times New Roman" w:cs="Times New Roman"/>
          <w:color w:val="000000"/>
          <w:sz w:val="24"/>
          <w:szCs w:val="24"/>
        </w:rPr>
        <w:t xml:space="preserve">Внутренние болезни животных. Для </w:t>
      </w:r>
      <w:proofErr w:type="spellStart"/>
      <w:proofErr w:type="gramStart"/>
      <w:r w:rsidRPr="006B327F">
        <w:rPr>
          <w:rFonts w:ascii="Times New Roman" w:eastAsia="Calibri" w:hAnsi="Times New Roman" w:cs="Times New Roman"/>
          <w:color w:val="000000"/>
          <w:sz w:val="24"/>
          <w:szCs w:val="24"/>
        </w:rPr>
        <w:t>ссузов</w:t>
      </w:r>
      <w:proofErr w:type="spellEnd"/>
      <w:r w:rsidRPr="006B327F">
        <w:rPr>
          <w:rFonts w:ascii="Times New Roman" w:eastAsia="Calibri" w:hAnsi="Times New Roman" w:cs="Times New Roman"/>
          <w:color w:val="000000"/>
          <w:sz w:val="24"/>
          <w:szCs w:val="24"/>
        </w:rPr>
        <w:t xml:space="preserve"> :</w:t>
      </w:r>
      <w:proofErr w:type="gramEnd"/>
      <w:r w:rsidRPr="006B327F">
        <w:rPr>
          <w:rFonts w:ascii="Times New Roman" w:eastAsia="Calibri" w:hAnsi="Times New Roman" w:cs="Times New Roman"/>
          <w:color w:val="000000"/>
          <w:sz w:val="24"/>
          <w:szCs w:val="24"/>
        </w:rPr>
        <w:t xml:space="preserve"> учебник для СПО / Г. Г. Щербаков, А. В. Яшин, С. П. Ковалев, С. В. Винникова ; под редакцией Г. Г. Щербаков. — 9-е изд., стер. — Санкт-</w:t>
      </w:r>
      <w:proofErr w:type="gramStart"/>
      <w:r w:rsidRPr="006B327F">
        <w:rPr>
          <w:rFonts w:ascii="Times New Roman" w:eastAsia="Calibri" w:hAnsi="Times New Roman" w:cs="Times New Roman"/>
          <w:color w:val="000000"/>
          <w:sz w:val="24"/>
          <w:szCs w:val="24"/>
        </w:rPr>
        <w:t>Петербург :</w:t>
      </w:r>
      <w:proofErr w:type="gramEnd"/>
      <w:r w:rsidRPr="006B327F">
        <w:rPr>
          <w:rFonts w:ascii="Times New Roman" w:eastAsia="Calibri" w:hAnsi="Times New Roman" w:cs="Times New Roman"/>
          <w:color w:val="000000"/>
          <w:sz w:val="24"/>
          <w:szCs w:val="24"/>
        </w:rPr>
        <w:t xml:space="preserve"> Лань, 2025. — 496 с. — ISBN 978-5-507-53693-1. — </w:t>
      </w:r>
      <w:proofErr w:type="gramStart"/>
      <w:r w:rsidRPr="006B327F">
        <w:rPr>
          <w:rFonts w:ascii="Times New Roman" w:eastAsia="Calibri" w:hAnsi="Times New Roman" w:cs="Times New Roman"/>
          <w:color w:val="000000"/>
          <w:sz w:val="24"/>
          <w:szCs w:val="24"/>
        </w:rPr>
        <w:t>Текст :</w:t>
      </w:r>
      <w:proofErr w:type="gramEnd"/>
      <w:r w:rsidRPr="006B327F">
        <w:rPr>
          <w:rFonts w:ascii="Times New Roman" w:eastAsia="Calibri" w:hAnsi="Times New Roman" w:cs="Times New Roman"/>
          <w:color w:val="000000"/>
          <w:sz w:val="24"/>
          <w:szCs w:val="24"/>
        </w:rPr>
        <w:t xml:space="preserve"> электронный // Лань : электронно-библиотечная система. — URL: </w:t>
      </w:r>
      <w:hyperlink r:id="rId55" w:history="1">
        <w:r w:rsidRPr="0058299B">
          <w:rPr>
            <w:rStyle w:val="a9"/>
            <w:rFonts w:ascii="Times New Roman" w:eastAsia="Calibri" w:hAnsi="Times New Roman"/>
            <w:sz w:val="24"/>
            <w:szCs w:val="24"/>
          </w:rPr>
          <w:t>https://e.lanbook.com/book/495191</w:t>
        </w:r>
      </w:hyperlink>
      <w:r>
        <w:rPr>
          <w:rFonts w:ascii="Times New Roman" w:eastAsia="Calibri" w:hAnsi="Times New Roman" w:cs="Times New Roman"/>
          <w:color w:val="000000"/>
          <w:sz w:val="24"/>
          <w:szCs w:val="24"/>
        </w:rPr>
        <w:t>.</w:t>
      </w:r>
      <w:r w:rsidRPr="006B327F">
        <w:rPr>
          <w:rFonts w:ascii="Times New Roman" w:eastAsia="Calibri" w:hAnsi="Times New Roman" w:cs="Times New Roman"/>
          <w:color w:val="000000"/>
          <w:sz w:val="24"/>
          <w:szCs w:val="24"/>
        </w:rPr>
        <w:t xml:space="preserve"> — Режим доступа: для </w:t>
      </w:r>
      <w:proofErr w:type="spellStart"/>
      <w:r w:rsidRPr="006B327F">
        <w:rPr>
          <w:rFonts w:ascii="Times New Roman" w:eastAsia="Calibri" w:hAnsi="Times New Roman" w:cs="Times New Roman"/>
          <w:color w:val="000000"/>
          <w:sz w:val="24"/>
          <w:szCs w:val="24"/>
        </w:rPr>
        <w:t>авториз</w:t>
      </w:r>
      <w:proofErr w:type="spellEnd"/>
      <w:r w:rsidRPr="006B327F">
        <w:rPr>
          <w:rFonts w:ascii="Times New Roman" w:eastAsia="Calibri" w:hAnsi="Times New Roman" w:cs="Times New Roman"/>
          <w:color w:val="000000"/>
          <w:sz w:val="24"/>
          <w:szCs w:val="24"/>
        </w:rPr>
        <w:t>. пользователей.</w:t>
      </w:r>
    </w:p>
    <w:p w14:paraId="783B709A" w14:textId="77777777" w:rsidR="006B327F" w:rsidRDefault="006B327F" w:rsidP="006B327F">
      <w:pPr>
        <w:numPr>
          <w:ilvl w:val="0"/>
          <w:numId w:val="10"/>
        </w:numPr>
        <w:tabs>
          <w:tab w:val="left" w:pos="993"/>
        </w:tabs>
        <w:suppressAutoHyphens w:val="0"/>
        <w:spacing w:after="0" w:line="259" w:lineRule="auto"/>
        <w:ind w:left="0" w:firstLine="709"/>
        <w:jc w:val="both"/>
        <w:rPr>
          <w:rFonts w:ascii="Times New Roman" w:eastAsia="Calibri" w:hAnsi="Times New Roman" w:cs="Times New Roman"/>
          <w:color w:val="000000"/>
          <w:sz w:val="24"/>
          <w:szCs w:val="24"/>
        </w:rPr>
      </w:pPr>
      <w:r w:rsidRPr="006B327F">
        <w:rPr>
          <w:rFonts w:ascii="Times New Roman" w:eastAsia="Calibri" w:hAnsi="Times New Roman" w:cs="Times New Roman"/>
          <w:color w:val="000000"/>
          <w:sz w:val="24"/>
          <w:szCs w:val="24"/>
        </w:rPr>
        <w:t xml:space="preserve">Основные симптомы внутренних болезней </w:t>
      </w:r>
      <w:proofErr w:type="gramStart"/>
      <w:r w:rsidRPr="006B327F">
        <w:rPr>
          <w:rFonts w:ascii="Times New Roman" w:eastAsia="Calibri" w:hAnsi="Times New Roman" w:cs="Times New Roman"/>
          <w:color w:val="000000"/>
          <w:sz w:val="24"/>
          <w:szCs w:val="24"/>
        </w:rPr>
        <w:t>животных :</w:t>
      </w:r>
      <w:proofErr w:type="gramEnd"/>
      <w:r w:rsidRPr="006B327F">
        <w:rPr>
          <w:rFonts w:ascii="Times New Roman" w:eastAsia="Calibri" w:hAnsi="Times New Roman" w:cs="Times New Roman"/>
          <w:color w:val="000000"/>
          <w:sz w:val="24"/>
          <w:szCs w:val="24"/>
        </w:rPr>
        <w:t xml:space="preserve"> учебное пособие для СПО / С. П. Ковалев, А. В. Яшин, П. С. Киселенко [и др.]. — 3-е изд., стер. — Санкт-</w:t>
      </w:r>
      <w:proofErr w:type="gramStart"/>
      <w:r w:rsidRPr="006B327F">
        <w:rPr>
          <w:rFonts w:ascii="Times New Roman" w:eastAsia="Calibri" w:hAnsi="Times New Roman" w:cs="Times New Roman"/>
          <w:color w:val="000000"/>
          <w:sz w:val="24"/>
          <w:szCs w:val="24"/>
        </w:rPr>
        <w:t>Петербург :</w:t>
      </w:r>
      <w:proofErr w:type="gramEnd"/>
      <w:r w:rsidRPr="006B327F">
        <w:rPr>
          <w:rFonts w:ascii="Times New Roman" w:eastAsia="Calibri" w:hAnsi="Times New Roman" w:cs="Times New Roman"/>
          <w:color w:val="000000"/>
          <w:sz w:val="24"/>
          <w:szCs w:val="24"/>
        </w:rPr>
        <w:t xml:space="preserve"> Лань, 2026. — 76 с. — ISBN 978-5-507-55252-8. — </w:t>
      </w:r>
      <w:proofErr w:type="gramStart"/>
      <w:r w:rsidRPr="006B327F">
        <w:rPr>
          <w:rFonts w:ascii="Times New Roman" w:eastAsia="Calibri" w:hAnsi="Times New Roman" w:cs="Times New Roman"/>
          <w:color w:val="000000"/>
          <w:sz w:val="24"/>
          <w:szCs w:val="24"/>
        </w:rPr>
        <w:t>Текст :</w:t>
      </w:r>
      <w:proofErr w:type="gramEnd"/>
      <w:r w:rsidRPr="006B327F">
        <w:rPr>
          <w:rFonts w:ascii="Times New Roman" w:eastAsia="Calibri" w:hAnsi="Times New Roman" w:cs="Times New Roman"/>
          <w:color w:val="000000"/>
          <w:sz w:val="24"/>
          <w:szCs w:val="24"/>
        </w:rPr>
        <w:t xml:space="preserve"> электронный // Лань : электронно-библиотечная система. — URL: </w:t>
      </w:r>
      <w:hyperlink r:id="rId56" w:history="1">
        <w:r w:rsidRPr="006B327F">
          <w:rPr>
            <w:rFonts w:ascii="Times New Roman" w:eastAsia="Calibri" w:hAnsi="Times New Roman" w:cs="Times New Roman"/>
            <w:color w:val="0000FF"/>
            <w:sz w:val="24"/>
            <w:szCs w:val="24"/>
            <w:u w:val="single"/>
          </w:rPr>
          <w:t>https://e.lanbook.com/book/522603</w:t>
        </w:r>
      </w:hyperlink>
      <w:r w:rsidRPr="006B327F">
        <w:rPr>
          <w:rFonts w:ascii="Times New Roman" w:eastAsia="Calibri" w:hAnsi="Times New Roman" w:cs="Times New Roman"/>
          <w:color w:val="000000"/>
          <w:sz w:val="24"/>
          <w:szCs w:val="24"/>
        </w:rPr>
        <w:t xml:space="preserve">. — Режим доступа: для </w:t>
      </w:r>
      <w:proofErr w:type="spellStart"/>
      <w:r w:rsidRPr="006B327F">
        <w:rPr>
          <w:rFonts w:ascii="Times New Roman" w:eastAsia="Calibri" w:hAnsi="Times New Roman" w:cs="Times New Roman"/>
          <w:color w:val="000000"/>
          <w:sz w:val="24"/>
          <w:szCs w:val="24"/>
        </w:rPr>
        <w:t>авториз</w:t>
      </w:r>
      <w:proofErr w:type="spellEnd"/>
      <w:r w:rsidRPr="006B327F">
        <w:rPr>
          <w:rFonts w:ascii="Times New Roman" w:eastAsia="Calibri" w:hAnsi="Times New Roman" w:cs="Times New Roman"/>
          <w:color w:val="000000"/>
          <w:sz w:val="24"/>
          <w:szCs w:val="24"/>
        </w:rPr>
        <w:t>. пользователей.</w:t>
      </w:r>
    </w:p>
    <w:p w14:paraId="1B5BCB0B" w14:textId="77777777" w:rsidR="006B327F" w:rsidRPr="00143306" w:rsidRDefault="006B327F" w:rsidP="006B327F">
      <w:pPr>
        <w:numPr>
          <w:ilvl w:val="0"/>
          <w:numId w:val="10"/>
        </w:numPr>
        <w:tabs>
          <w:tab w:val="left" w:pos="993"/>
        </w:tabs>
        <w:spacing w:after="0"/>
        <w:ind w:left="0" w:firstLine="709"/>
        <w:jc w:val="both"/>
        <w:rPr>
          <w:rFonts w:ascii="Times New Roman" w:eastAsia="Calibri" w:hAnsi="Times New Roman" w:cs="Times New Roman"/>
          <w:color w:val="000000"/>
          <w:sz w:val="24"/>
          <w:szCs w:val="24"/>
        </w:rPr>
      </w:pPr>
      <w:r w:rsidRPr="00143306">
        <w:rPr>
          <w:rFonts w:ascii="Times New Roman" w:eastAsia="Calibri" w:hAnsi="Times New Roman" w:cs="Times New Roman"/>
          <w:color w:val="000000"/>
          <w:sz w:val="24"/>
          <w:szCs w:val="24"/>
        </w:rPr>
        <w:t xml:space="preserve">Петрянкин, Ф. П. Болезни молодняка </w:t>
      </w:r>
      <w:proofErr w:type="gramStart"/>
      <w:r w:rsidRPr="00143306">
        <w:rPr>
          <w:rFonts w:ascii="Times New Roman" w:eastAsia="Calibri" w:hAnsi="Times New Roman" w:cs="Times New Roman"/>
          <w:color w:val="000000"/>
          <w:sz w:val="24"/>
          <w:szCs w:val="24"/>
        </w:rPr>
        <w:t>животных :</w:t>
      </w:r>
      <w:proofErr w:type="gramEnd"/>
      <w:r w:rsidRPr="00143306">
        <w:rPr>
          <w:rFonts w:ascii="Times New Roman" w:eastAsia="Calibri" w:hAnsi="Times New Roman" w:cs="Times New Roman"/>
          <w:color w:val="000000"/>
          <w:sz w:val="24"/>
          <w:szCs w:val="24"/>
        </w:rPr>
        <w:t xml:space="preserve"> учебное пособие для СПО / Ф. П. Петрянкин, О. Ю. Петрова. — 4-е изд., стер. — Санкт-</w:t>
      </w:r>
      <w:proofErr w:type="gramStart"/>
      <w:r w:rsidRPr="00143306">
        <w:rPr>
          <w:rFonts w:ascii="Times New Roman" w:eastAsia="Calibri" w:hAnsi="Times New Roman" w:cs="Times New Roman"/>
          <w:color w:val="000000"/>
          <w:sz w:val="24"/>
          <w:szCs w:val="24"/>
        </w:rPr>
        <w:t>Петербург :</w:t>
      </w:r>
      <w:proofErr w:type="gramEnd"/>
      <w:r w:rsidRPr="00143306">
        <w:rPr>
          <w:rFonts w:ascii="Times New Roman" w:eastAsia="Calibri" w:hAnsi="Times New Roman" w:cs="Times New Roman"/>
          <w:color w:val="000000"/>
          <w:sz w:val="24"/>
          <w:szCs w:val="24"/>
        </w:rPr>
        <w:t xml:space="preserve"> Лань, 2025. — 352 с. — ISBN 978-5-507-53690-0. — </w:t>
      </w:r>
      <w:proofErr w:type="gramStart"/>
      <w:r w:rsidRPr="00143306">
        <w:rPr>
          <w:rFonts w:ascii="Times New Roman" w:eastAsia="Calibri" w:hAnsi="Times New Roman" w:cs="Times New Roman"/>
          <w:color w:val="000000"/>
          <w:sz w:val="24"/>
          <w:szCs w:val="24"/>
        </w:rPr>
        <w:t>Текст :</w:t>
      </w:r>
      <w:proofErr w:type="gramEnd"/>
      <w:r w:rsidRPr="00143306">
        <w:rPr>
          <w:rFonts w:ascii="Times New Roman" w:eastAsia="Calibri" w:hAnsi="Times New Roman" w:cs="Times New Roman"/>
          <w:color w:val="000000"/>
          <w:sz w:val="24"/>
          <w:szCs w:val="24"/>
        </w:rPr>
        <w:t xml:space="preserve"> электронный // Лань : электронно-библиотечная система. — URL: </w:t>
      </w:r>
      <w:hyperlink r:id="rId57" w:history="1">
        <w:r w:rsidRPr="00143306">
          <w:rPr>
            <w:rFonts w:ascii="Times New Roman" w:eastAsia="Calibri" w:hAnsi="Times New Roman" w:cs="Times New Roman"/>
            <w:color w:val="0000FF"/>
            <w:sz w:val="24"/>
            <w:szCs w:val="24"/>
            <w:u w:val="single"/>
          </w:rPr>
          <w:t>https://e.lanbook.com/book/495182</w:t>
        </w:r>
      </w:hyperlink>
      <w:r w:rsidRPr="00143306">
        <w:rPr>
          <w:rFonts w:ascii="Times New Roman" w:eastAsia="Calibri" w:hAnsi="Times New Roman" w:cs="Times New Roman"/>
          <w:color w:val="000000"/>
          <w:sz w:val="24"/>
          <w:szCs w:val="24"/>
        </w:rPr>
        <w:t xml:space="preserve">. — Режим доступа: для </w:t>
      </w:r>
      <w:proofErr w:type="spellStart"/>
      <w:r w:rsidRPr="00143306">
        <w:rPr>
          <w:rFonts w:ascii="Times New Roman" w:eastAsia="Calibri" w:hAnsi="Times New Roman" w:cs="Times New Roman"/>
          <w:color w:val="000000"/>
          <w:sz w:val="24"/>
          <w:szCs w:val="24"/>
        </w:rPr>
        <w:t>авториз</w:t>
      </w:r>
      <w:proofErr w:type="spellEnd"/>
      <w:r w:rsidRPr="00143306">
        <w:rPr>
          <w:rFonts w:ascii="Times New Roman" w:eastAsia="Calibri" w:hAnsi="Times New Roman" w:cs="Times New Roman"/>
          <w:color w:val="000000"/>
          <w:sz w:val="24"/>
          <w:szCs w:val="24"/>
        </w:rPr>
        <w:t>. пользователей.</w:t>
      </w:r>
    </w:p>
    <w:p w14:paraId="2B892BA8" w14:textId="77777777" w:rsidR="006B327F" w:rsidRPr="00143306" w:rsidRDefault="006B327F" w:rsidP="006B327F">
      <w:pPr>
        <w:numPr>
          <w:ilvl w:val="0"/>
          <w:numId w:val="10"/>
        </w:numPr>
        <w:tabs>
          <w:tab w:val="left" w:pos="993"/>
        </w:tabs>
        <w:spacing w:after="0"/>
        <w:ind w:left="0" w:firstLine="709"/>
        <w:jc w:val="both"/>
        <w:rPr>
          <w:rFonts w:ascii="Times New Roman" w:eastAsia="Calibri" w:hAnsi="Times New Roman" w:cs="Times New Roman"/>
          <w:color w:val="000000"/>
          <w:sz w:val="24"/>
          <w:szCs w:val="24"/>
        </w:rPr>
      </w:pPr>
      <w:r w:rsidRPr="00143306">
        <w:rPr>
          <w:rFonts w:ascii="Times New Roman" w:eastAsia="Calibri" w:hAnsi="Times New Roman" w:cs="Times New Roman"/>
          <w:color w:val="000000"/>
          <w:sz w:val="24"/>
          <w:szCs w:val="24"/>
        </w:rPr>
        <w:t>Самсонова, Т. С. Незаразные болезни сельскохозяйственных птиц. Диагностика, лечение и профилактика / Т. С. Самсонова, Ю. В. Матросова. — (полноцветная печать). — Санкт-</w:t>
      </w:r>
      <w:proofErr w:type="gramStart"/>
      <w:r w:rsidRPr="00143306">
        <w:rPr>
          <w:rFonts w:ascii="Times New Roman" w:eastAsia="Calibri" w:hAnsi="Times New Roman" w:cs="Times New Roman"/>
          <w:color w:val="000000"/>
          <w:sz w:val="24"/>
          <w:szCs w:val="24"/>
        </w:rPr>
        <w:t>Петербург :</w:t>
      </w:r>
      <w:proofErr w:type="gramEnd"/>
      <w:r w:rsidRPr="00143306">
        <w:rPr>
          <w:rFonts w:ascii="Times New Roman" w:eastAsia="Calibri" w:hAnsi="Times New Roman" w:cs="Times New Roman"/>
          <w:color w:val="000000"/>
          <w:sz w:val="24"/>
          <w:szCs w:val="24"/>
        </w:rPr>
        <w:t xml:space="preserve"> Лань, 2023. — 336 с. — ISBN 978-5-507-45471-6. — </w:t>
      </w:r>
      <w:proofErr w:type="gramStart"/>
      <w:r w:rsidRPr="00143306">
        <w:rPr>
          <w:rFonts w:ascii="Times New Roman" w:eastAsia="Calibri" w:hAnsi="Times New Roman" w:cs="Times New Roman"/>
          <w:color w:val="000000"/>
          <w:sz w:val="24"/>
          <w:szCs w:val="24"/>
        </w:rPr>
        <w:t>Текст :</w:t>
      </w:r>
      <w:proofErr w:type="gramEnd"/>
      <w:r w:rsidRPr="00143306">
        <w:rPr>
          <w:rFonts w:ascii="Times New Roman" w:eastAsia="Calibri" w:hAnsi="Times New Roman" w:cs="Times New Roman"/>
          <w:color w:val="000000"/>
          <w:sz w:val="24"/>
          <w:szCs w:val="24"/>
        </w:rPr>
        <w:t xml:space="preserve"> электронный // Лань : электронно-библиотечная система. — URL: </w:t>
      </w:r>
      <w:hyperlink r:id="rId58" w:history="1">
        <w:r w:rsidRPr="00143306">
          <w:rPr>
            <w:rFonts w:ascii="Times New Roman" w:eastAsia="Calibri" w:hAnsi="Times New Roman" w:cs="Times New Roman"/>
            <w:color w:val="0000FF"/>
            <w:sz w:val="24"/>
            <w:szCs w:val="24"/>
            <w:u w:val="single"/>
          </w:rPr>
          <w:t>https://e.lanbook.com/book/302471</w:t>
        </w:r>
      </w:hyperlink>
      <w:r w:rsidRPr="00143306">
        <w:rPr>
          <w:rFonts w:ascii="Times New Roman" w:eastAsia="Calibri" w:hAnsi="Times New Roman" w:cs="Times New Roman"/>
          <w:color w:val="000000"/>
          <w:sz w:val="24"/>
          <w:szCs w:val="24"/>
        </w:rPr>
        <w:t xml:space="preserve">. — Режим доступа: для </w:t>
      </w:r>
      <w:proofErr w:type="spellStart"/>
      <w:r w:rsidRPr="00143306">
        <w:rPr>
          <w:rFonts w:ascii="Times New Roman" w:eastAsia="Calibri" w:hAnsi="Times New Roman" w:cs="Times New Roman"/>
          <w:color w:val="000000"/>
          <w:sz w:val="24"/>
          <w:szCs w:val="24"/>
        </w:rPr>
        <w:t>авториз</w:t>
      </w:r>
      <w:proofErr w:type="spellEnd"/>
      <w:r w:rsidRPr="00143306">
        <w:rPr>
          <w:rFonts w:ascii="Times New Roman" w:eastAsia="Calibri" w:hAnsi="Times New Roman" w:cs="Times New Roman"/>
          <w:color w:val="000000"/>
          <w:sz w:val="24"/>
          <w:szCs w:val="24"/>
        </w:rPr>
        <w:t>. пользователей.</w:t>
      </w:r>
    </w:p>
    <w:p w14:paraId="0CD01111" w14:textId="77777777" w:rsidR="006B327F" w:rsidRDefault="006B327F" w:rsidP="008C3188">
      <w:pPr>
        <w:spacing w:after="0"/>
        <w:jc w:val="both"/>
        <w:rPr>
          <w:rFonts w:ascii="Times New Roman" w:eastAsia="Times New Roman" w:hAnsi="Times New Roman" w:cs="Times New Roman"/>
          <w:sz w:val="24"/>
          <w:szCs w:val="24"/>
          <w:lang w:eastAsia="zh-CN"/>
        </w:rPr>
      </w:pPr>
    </w:p>
    <w:p w14:paraId="421AA8FE" w14:textId="77777777" w:rsidR="006B327F" w:rsidRDefault="006B327F" w:rsidP="006B327F">
      <w:pPr>
        <w:spacing w:after="0"/>
        <w:ind w:firstLine="709"/>
        <w:jc w:val="both"/>
        <w:rPr>
          <w:rFonts w:ascii="Times New Roman" w:eastAsia="Times New Roman" w:hAnsi="Times New Roman" w:cs="Times New Roman"/>
          <w:b/>
          <w:bCs/>
          <w:sz w:val="24"/>
          <w:szCs w:val="24"/>
          <w:lang w:eastAsia="zh-CN"/>
        </w:rPr>
      </w:pPr>
      <w:r w:rsidRPr="008C3188">
        <w:rPr>
          <w:rFonts w:ascii="Times New Roman" w:eastAsia="Times New Roman" w:hAnsi="Times New Roman" w:cs="Times New Roman"/>
          <w:b/>
          <w:bCs/>
          <w:sz w:val="24"/>
          <w:szCs w:val="24"/>
          <w:lang w:eastAsia="zh-CN"/>
        </w:rPr>
        <w:t>3.2.</w:t>
      </w:r>
      <w:r>
        <w:rPr>
          <w:rFonts w:ascii="Times New Roman" w:eastAsia="Times New Roman" w:hAnsi="Times New Roman" w:cs="Times New Roman"/>
          <w:b/>
          <w:bCs/>
          <w:sz w:val="24"/>
          <w:szCs w:val="24"/>
          <w:lang w:eastAsia="zh-CN"/>
        </w:rPr>
        <w:t>2</w:t>
      </w:r>
      <w:r w:rsidRPr="008C3188">
        <w:rPr>
          <w:rFonts w:ascii="Times New Roman" w:eastAsia="Times New Roman" w:hAnsi="Times New Roman" w:cs="Times New Roman"/>
          <w:b/>
          <w:bCs/>
          <w:sz w:val="24"/>
          <w:szCs w:val="24"/>
          <w:lang w:eastAsia="zh-CN"/>
        </w:rPr>
        <w:t xml:space="preserve">. Дополнительные источники </w:t>
      </w:r>
    </w:p>
    <w:p w14:paraId="0FC2EB06" w14:textId="627F349D" w:rsidR="006B327F" w:rsidRDefault="006B327F" w:rsidP="005070CF">
      <w:pPr>
        <w:pStyle w:val="aff6"/>
        <w:numPr>
          <w:ilvl w:val="0"/>
          <w:numId w:val="11"/>
        </w:numPr>
        <w:tabs>
          <w:tab w:val="left" w:pos="993"/>
          <w:tab w:val="left" w:pos="1134"/>
        </w:tabs>
        <w:spacing w:before="0" w:after="0" w:line="276" w:lineRule="auto"/>
        <w:ind w:left="0" w:firstLine="709"/>
        <w:jc w:val="both"/>
        <w:rPr>
          <w:lang w:eastAsia="zh-CN"/>
        </w:rPr>
      </w:pPr>
      <w:r w:rsidRPr="00C10FD7">
        <w:rPr>
          <w:lang w:eastAsia="zh-CN"/>
        </w:rPr>
        <w:t xml:space="preserve">Паразитология и паразитарные болезни сельскохозяйственных </w:t>
      </w:r>
      <w:proofErr w:type="gramStart"/>
      <w:r w:rsidRPr="00C10FD7">
        <w:rPr>
          <w:lang w:eastAsia="zh-CN"/>
        </w:rPr>
        <w:t>животных :</w:t>
      </w:r>
      <w:proofErr w:type="gramEnd"/>
      <w:r w:rsidRPr="00C10FD7">
        <w:rPr>
          <w:lang w:eastAsia="zh-CN"/>
        </w:rPr>
        <w:t xml:space="preserve"> учебник / Н.Е. </w:t>
      </w:r>
      <w:proofErr w:type="spellStart"/>
      <w:r w:rsidRPr="00C10FD7">
        <w:rPr>
          <w:lang w:eastAsia="zh-CN"/>
        </w:rPr>
        <w:t>Косминков</w:t>
      </w:r>
      <w:proofErr w:type="spellEnd"/>
      <w:r w:rsidRPr="00C10FD7">
        <w:rPr>
          <w:lang w:eastAsia="zh-CN"/>
        </w:rPr>
        <w:t xml:space="preserve">, Б.К. </w:t>
      </w:r>
      <w:proofErr w:type="spellStart"/>
      <w:r w:rsidRPr="00C10FD7">
        <w:rPr>
          <w:lang w:eastAsia="zh-CN"/>
        </w:rPr>
        <w:t>Лайпанов</w:t>
      </w:r>
      <w:proofErr w:type="spellEnd"/>
      <w:r w:rsidRPr="00C10FD7">
        <w:rPr>
          <w:lang w:eastAsia="zh-CN"/>
        </w:rPr>
        <w:t xml:space="preserve">, В.Н. </w:t>
      </w:r>
      <w:proofErr w:type="spellStart"/>
      <w:r w:rsidRPr="00C10FD7">
        <w:rPr>
          <w:lang w:eastAsia="zh-CN"/>
        </w:rPr>
        <w:t>Домацкий</w:t>
      </w:r>
      <w:proofErr w:type="spellEnd"/>
      <w:r w:rsidRPr="00C10FD7">
        <w:rPr>
          <w:lang w:eastAsia="zh-CN"/>
        </w:rPr>
        <w:t xml:space="preserve">, В.В. </w:t>
      </w:r>
      <w:proofErr w:type="spellStart"/>
      <w:r w:rsidRPr="00C10FD7">
        <w:rPr>
          <w:lang w:eastAsia="zh-CN"/>
        </w:rPr>
        <w:t>Белименко</w:t>
      </w:r>
      <w:proofErr w:type="spellEnd"/>
      <w:r w:rsidRPr="00C10FD7">
        <w:rPr>
          <w:lang w:eastAsia="zh-CN"/>
        </w:rPr>
        <w:t xml:space="preserve"> ; под ред. д-ра вет. наук, проф. Н.Е. </w:t>
      </w:r>
      <w:proofErr w:type="spellStart"/>
      <w:r w:rsidRPr="00C10FD7">
        <w:rPr>
          <w:lang w:eastAsia="zh-CN"/>
        </w:rPr>
        <w:t>Косминкова</w:t>
      </w:r>
      <w:proofErr w:type="spellEnd"/>
      <w:r w:rsidRPr="00C10FD7">
        <w:rPr>
          <w:lang w:eastAsia="zh-CN"/>
        </w:rPr>
        <w:t xml:space="preserve">. — </w:t>
      </w:r>
      <w:proofErr w:type="gramStart"/>
      <w:r w:rsidRPr="00C10FD7">
        <w:rPr>
          <w:lang w:eastAsia="zh-CN"/>
        </w:rPr>
        <w:t>Москва :</w:t>
      </w:r>
      <w:proofErr w:type="gramEnd"/>
      <w:r w:rsidRPr="00C10FD7">
        <w:rPr>
          <w:lang w:eastAsia="zh-CN"/>
        </w:rPr>
        <w:t xml:space="preserve"> ИНФРА-М, 2023. — 467 с. + Доп. материалы [Электронный ресурс]. — (Высшее образование: Бакалавриат). — DOI 10.12737/14054. - ISBN 978-5-16-010317-4. - </w:t>
      </w:r>
      <w:proofErr w:type="gramStart"/>
      <w:r w:rsidRPr="00C10FD7">
        <w:rPr>
          <w:lang w:eastAsia="zh-CN"/>
        </w:rPr>
        <w:t>Текст :</w:t>
      </w:r>
      <w:proofErr w:type="gramEnd"/>
      <w:r w:rsidRPr="00C10FD7">
        <w:rPr>
          <w:lang w:eastAsia="zh-CN"/>
        </w:rPr>
        <w:t xml:space="preserve"> электронный. - URL: </w:t>
      </w:r>
      <w:hyperlink r:id="rId59" w:history="1">
        <w:r w:rsidR="00C10FD7" w:rsidRPr="00C10FD7">
          <w:rPr>
            <w:rStyle w:val="a9"/>
            <w:lang w:eastAsia="zh-CN"/>
          </w:rPr>
          <w:t>https://znanium.ru/catalog/product/1880699</w:t>
        </w:r>
      </w:hyperlink>
      <w:r w:rsidR="00C10FD7" w:rsidRPr="00C10FD7">
        <w:rPr>
          <w:lang w:eastAsia="zh-CN"/>
        </w:rPr>
        <w:t>.</w:t>
      </w:r>
      <w:r w:rsidRPr="00C10FD7">
        <w:rPr>
          <w:lang w:eastAsia="zh-CN"/>
        </w:rPr>
        <w:t xml:space="preserve"> – Режим доступа: по подписке.</w:t>
      </w:r>
    </w:p>
    <w:p w14:paraId="45126219" w14:textId="545580D4"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proofErr w:type="spellStart"/>
      <w:r w:rsidRPr="00C10FD7">
        <w:rPr>
          <w:lang w:eastAsia="zh-CN"/>
        </w:rPr>
        <w:t>Госманов</w:t>
      </w:r>
      <w:proofErr w:type="spellEnd"/>
      <w:r w:rsidRPr="00C10FD7">
        <w:rPr>
          <w:lang w:eastAsia="zh-CN"/>
        </w:rPr>
        <w:t xml:space="preserve">, Р. Г. Лабораторная диагностика инфекционных </w:t>
      </w:r>
      <w:proofErr w:type="gramStart"/>
      <w:r w:rsidRPr="00C10FD7">
        <w:rPr>
          <w:lang w:eastAsia="zh-CN"/>
        </w:rPr>
        <w:t>болезней :</w:t>
      </w:r>
      <w:proofErr w:type="gramEnd"/>
      <w:r w:rsidRPr="00C10FD7">
        <w:rPr>
          <w:lang w:eastAsia="zh-CN"/>
        </w:rPr>
        <w:t xml:space="preserve"> учебное пособие для вузов / Р. Г. </w:t>
      </w:r>
      <w:proofErr w:type="spellStart"/>
      <w:r w:rsidRPr="00C10FD7">
        <w:rPr>
          <w:lang w:eastAsia="zh-CN"/>
        </w:rPr>
        <w:t>Госманов</w:t>
      </w:r>
      <w:proofErr w:type="spellEnd"/>
      <w:r w:rsidRPr="00C10FD7">
        <w:rPr>
          <w:lang w:eastAsia="zh-CN"/>
        </w:rPr>
        <w:t xml:space="preserve">, Р. Х. </w:t>
      </w:r>
      <w:proofErr w:type="spellStart"/>
      <w:r w:rsidRPr="00C10FD7">
        <w:rPr>
          <w:lang w:eastAsia="zh-CN"/>
        </w:rPr>
        <w:t>Равилов</w:t>
      </w:r>
      <w:proofErr w:type="spellEnd"/>
      <w:r w:rsidRPr="00C10FD7">
        <w:rPr>
          <w:lang w:eastAsia="zh-CN"/>
        </w:rPr>
        <w:t>. — 4-е изд., стер. — Санкт-</w:t>
      </w:r>
      <w:proofErr w:type="gramStart"/>
      <w:r w:rsidRPr="00C10FD7">
        <w:rPr>
          <w:lang w:eastAsia="zh-CN"/>
        </w:rPr>
        <w:t>Петербург :</w:t>
      </w:r>
      <w:proofErr w:type="gramEnd"/>
      <w:r w:rsidRPr="00C10FD7">
        <w:rPr>
          <w:lang w:eastAsia="zh-CN"/>
        </w:rPr>
        <w:t xml:space="preserve"> Лань, 2022. — 196 с. — ISBN 978-5-507-44151-8. — </w:t>
      </w:r>
      <w:proofErr w:type="gramStart"/>
      <w:r w:rsidRPr="00C10FD7">
        <w:rPr>
          <w:lang w:eastAsia="zh-CN"/>
        </w:rPr>
        <w:t>Текст :</w:t>
      </w:r>
      <w:proofErr w:type="gramEnd"/>
      <w:r w:rsidRPr="00C10FD7">
        <w:rPr>
          <w:lang w:eastAsia="zh-CN"/>
        </w:rPr>
        <w:t xml:space="preserve"> электронный // Лань : электронно-библиотечная система. — URL: </w:t>
      </w:r>
      <w:hyperlink r:id="rId60" w:history="1">
        <w:r w:rsidRPr="0058299B">
          <w:rPr>
            <w:rStyle w:val="a9"/>
            <w:lang w:eastAsia="zh-CN"/>
          </w:rPr>
          <w:t>https://e.lanbook.com/book/215735</w:t>
        </w:r>
      </w:hyperlink>
      <w:r>
        <w:rPr>
          <w:lang w:eastAsia="zh-CN"/>
        </w:rPr>
        <w:t>.</w:t>
      </w:r>
      <w:r w:rsidRPr="00C10FD7">
        <w:rPr>
          <w:lang w:eastAsia="zh-CN"/>
        </w:rPr>
        <w:t xml:space="preserve"> — Режим доступа: для </w:t>
      </w:r>
      <w:proofErr w:type="spellStart"/>
      <w:r w:rsidRPr="00C10FD7">
        <w:rPr>
          <w:lang w:eastAsia="zh-CN"/>
        </w:rPr>
        <w:t>авториз</w:t>
      </w:r>
      <w:proofErr w:type="spellEnd"/>
      <w:r w:rsidRPr="00C10FD7">
        <w:rPr>
          <w:lang w:eastAsia="zh-CN"/>
        </w:rPr>
        <w:t>. пользователей.</w:t>
      </w:r>
    </w:p>
    <w:p w14:paraId="6F3C369B" w14:textId="19A0C8BC"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C10FD7">
        <w:rPr>
          <w:lang w:eastAsia="zh-CN"/>
        </w:rPr>
        <w:lastRenderedPageBreak/>
        <w:t xml:space="preserve">Практикум по внутренним болезням </w:t>
      </w:r>
      <w:proofErr w:type="gramStart"/>
      <w:r w:rsidRPr="00C10FD7">
        <w:rPr>
          <w:lang w:eastAsia="zh-CN"/>
        </w:rPr>
        <w:t>животных :</w:t>
      </w:r>
      <w:proofErr w:type="gramEnd"/>
      <w:r w:rsidRPr="00C10FD7">
        <w:rPr>
          <w:lang w:eastAsia="zh-CN"/>
        </w:rPr>
        <w:t xml:space="preserve"> учебник для вузов / Г. Г. Щербаков, А. В. Яшин, А. П. </w:t>
      </w:r>
      <w:proofErr w:type="spellStart"/>
      <w:r w:rsidRPr="00C10FD7">
        <w:rPr>
          <w:lang w:eastAsia="zh-CN"/>
        </w:rPr>
        <w:t>Курдеко</w:t>
      </w:r>
      <w:proofErr w:type="spellEnd"/>
      <w:r w:rsidRPr="00C10FD7">
        <w:rPr>
          <w:lang w:eastAsia="zh-CN"/>
        </w:rPr>
        <w:t xml:space="preserve"> [и др.] ; под редакцией Г. Г. Щербаков. — 7-е изд., стер. — Санкт-</w:t>
      </w:r>
      <w:proofErr w:type="gramStart"/>
      <w:r w:rsidRPr="00C10FD7">
        <w:rPr>
          <w:lang w:eastAsia="zh-CN"/>
        </w:rPr>
        <w:t>Петербург :</w:t>
      </w:r>
      <w:proofErr w:type="gramEnd"/>
      <w:r w:rsidRPr="00C10FD7">
        <w:rPr>
          <w:lang w:eastAsia="zh-CN"/>
        </w:rPr>
        <w:t xml:space="preserve"> Лань, 2026. — 544 с. — ISBN 978-5-507-55236-8. — </w:t>
      </w:r>
      <w:proofErr w:type="gramStart"/>
      <w:r w:rsidRPr="00C10FD7">
        <w:rPr>
          <w:lang w:eastAsia="zh-CN"/>
        </w:rPr>
        <w:t>Текст :</w:t>
      </w:r>
      <w:proofErr w:type="gramEnd"/>
      <w:r w:rsidRPr="00C10FD7">
        <w:rPr>
          <w:lang w:eastAsia="zh-CN"/>
        </w:rPr>
        <w:t xml:space="preserve"> электронный // Лань : электронно-библиотечная система. — URL: </w:t>
      </w:r>
      <w:hyperlink r:id="rId61" w:history="1">
        <w:r w:rsidRPr="0058299B">
          <w:rPr>
            <w:rStyle w:val="a9"/>
            <w:lang w:eastAsia="zh-CN"/>
          </w:rPr>
          <w:t>https://e.lanbook.com/book/522096</w:t>
        </w:r>
      </w:hyperlink>
      <w:r>
        <w:rPr>
          <w:lang w:eastAsia="zh-CN"/>
        </w:rPr>
        <w:t>.</w:t>
      </w:r>
      <w:r w:rsidRPr="00C10FD7">
        <w:rPr>
          <w:lang w:eastAsia="zh-CN"/>
        </w:rPr>
        <w:t xml:space="preserve"> — Режим доступа: для </w:t>
      </w:r>
      <w:proofErr w:type="spellStart"/>
      <w:r w:rsidRPr="00C10FD7">
        <w:rPr>
          <w:lang w:eastAsia="zh-CN"/>
        </w:rPr>
        <w:t>авториз</w:t>
      </w:r>
      <w:proofErr w:type="spellEnd"/>
      <w:r w:rsidRPr="00C10FD7">
        <w:rPr>
          <w:lang w:eastAsia="zh-CN"/>
        </w:rPr>
        <w:t>. пользователей.</w:t>
      </w:r>
    </w:p>
    <w:p w14:paraId="4841A3CC" w14:textId="1AF9E27C"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C10FD7">
        <w:rPr>
          <w:lang w:eastAsia="zh-CN"/>
        </w:rPr>
        <w:t xml:space="preserve">Руководство к практическим занятиям по внутренним незаразным </w:t>
      </w:r>
      <w:proofErr w:type="gramStart"/>
      <w:r w:rsidRPr="00C10FD7">
        <w:rPr>
          <w:lang w:eastAsia="zh-CN"/>
        </w:rPr>
        <w:t>болезням :</w:t>
      </w:r>
      <w:proofErr w:type="gramEnd"/>
      <w:r w:rsidRPr="00C10FD7">
        <w:rPr>
          <w:lang w:eastAsia="zh-CN"/>
        </w:rPr>
        <w:t xml:space="preserve"> учебное пособие для вузов / А. В. Яшин, Г. Г. Щербаков, Н. А. </w:t>
      </w:r>
      <w:proofErr w:type="spellStart"/>
      <w:r w:rsidRPr="00C10FD7">
        <w:rPr>
          <w:lang w:eastAsia="zh-CN"/>
        </w:rPr>
        <w:t>Кочуева</w:t>
      </w:r>
      <w:proofErr w:type="spellEnd"/>
      <w:r w:rsidRPr="00C10FD7">
        <w:rPr>
          <w:lang w:eastAsia="zh-CN"/>
        </w:rPr>
        <w:t xml:space="preserve"> [и др.] ; под редакцией А. В. Яшин. — 4-е изд., стер. — Санкт-</w:t>
      </w:r>
      <w:proofErr w:type="gramStart"/>
      <w:r w:rsidRPr="00C10FD7">
        <w:rPr>
          <w:lang w:eastAsia="zh-CN"/>
        </w:rPr>
        <w:t>Петербург :</w:t>
      </w:r>
      <w:proofErr w:type="gramEnd"/>
      <w:r w:rsidRPr="00C10FD7">
        <w:rPr>
          <w:lang w:eastAsia="zh-CN"/>
        </w:rPr>
        <w:t xml:space="preserve"> Лань, 2026. — 172 с. — ISBN 978-5-507-54741-8. — </w:t>
      </w:r>
      <w:proofErr w:type="gramStart"/>
      <w:r w:rsidRPr="00C10FD7">
        <w:rPr>
          <w:lang w:eastAsia="zh-CN"/>
        </w:rPr>
        <w:t>Текст :</w:t>
      </w:r>
      <w:proofErr w:type="gramEnd"/>
      <w:r w:rsidRPr="00C10FD7">
        <w:rPr>
          <w:lang w:eastAsia="zh-CN"/>
        </w:rPr>
        <w:t xml:space="preserve"> электронный // Лань : электронно-библиотечная система. — URL: </w:t>
      </w:r>
      <w:hyperlink r:id="rId62" w:history="1">
        <w:r w:rsidRPr="0058299B">
          <w:rPr>
            <w:rStyle w:val="a9"/>
            <w:lang w:eastAsia="zh-CN"/>
          </w:rPr>
          <w:t>https://e.lanbook.com/book/510387</w:t>
        </w:r>
      </w:hyperlink>
      <w:r>
        <w:rPr>
          <w:lang w:eastAsia="zh-CN"/>
        </w:rPr>
        <w:t>.</w:t>
      </w:r>
      <w:r w:rsidRPr="00C10FD7">
        <w:rPr>
          <w:lang w:eastAsia="zh-CN"/>
        </w:rPr>
        <w:t xml:space="preserve"> — Режим доступа: для </w:t>
      </w:r>
      <w:proofErr w:type="spellStart"/>
      <w:r w:rsidRPr="00C10FD7">
        <w:rPr>
          <w:lang w:eastAsia="zh-CN"/>
        </w:rPr>
        <w:t>авториз</w:t>
      </w:r>
      <w:proofErr w:type="spellEnd"/>
      <w:r w:rsidRPr="00C10FD7">
        <w:rPr>
          <w:lang w:eastAsia="zh-CN"/>
        </w:rPr>
        <w:t>. пользователей.</w:t>
      </w:r>
    </w:p>
    <w:p w14:paraId="0FEAB675" w14:textId="17D975D2"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143306">
        <w:rPr>
          <w:lang w:eastAsia="zh-CN"/>
        </w:rPr>
        <w:t xml:space="preserve">Денисенко, В. Н. Незаразные болезни пищеварительного аппарата крупного рогатого </w:t>
      </w:r>
      <w:proofErr w:type="gramStart"/>
      <w:r w:rsidRPr="00143306">
        <w:rPr>
          <w:lang w:eastAsia="zh-CN"/>
        </w:rPr>
        <w:t>скота :</w:t>
      </w:r>
      <w:proofErr w:type="gramEnd"/>
      <w:r w:rsidRPr="00143306">
        <w:rPr>
          <w:lang w:eastAsia="zh-CN"/>
        </w:rPr>
        <w:t xml:space="preserve"> учебное пособие для СПО / В. Н. Денисенко, О. В. Громова, П. Н. Абрамов. — 5-е изд., стер. — Санкт-</w:t>
      </w:r>
      <w:proofErr w:type="gramStart"/>
      <w:r w:rsidRPr="00143306">
        <w:rPr>
          <w:lang w:eastAsia="zh-CN"/>
        </w:rPr>
        <w:t>Петербург :</w:t>
      </w:r>
      <w:proofErr w:type="gramEnd"/>
      <w:r w:rsidRPr="00143306">
        <w:rPr>
          <w:lang w:eastAsia="zh-CN"/>
        </w:rPr>
        <w:t xml:space="preserve"> Лань, 2026. — 84 с. — ISBN 978-5-507-56878-9.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63" w:history="1">
        <w:r w:rsidRPr="00143306">
          <w:rPr>
            <w:rStyle w:val="a9"/>
            <w:lang w:eastAsia="zh-CN"/>
          </w:rPr>
          <w:t>https://e.lanbook.com/book/521234</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0C89B9A8" w14:textId="69C0FDF8"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proofErr w:type="spellStart"/>
      <w:r w:rsidRPr="00C10FD7">
        <w:rPr>
          <w:lang w:eastAsia="zh-CN"/>
        </w:rPr>
        <w:t>Зеленевский</w:t>
      </w:r>
      <w:proofErr w:type="spellEnd"/>
      <w:r w:rsidRPr="00C10FD7">
        <w:rPr>
          <w:lang w:eastAsia="zh-CN"/>
        </w:rPr>
        <w:t xml:space="preserve">, Н. В. Анатомия и физиология </w:t>
      </w:r>
      <w:proofErr w:type="gramStart"/>
      <w:r w:rsidRPr="00C10FD7">
        <w:rPr>
          <w:lang w:eastAsia="zh-CN"/>
        </w:rPr>
        <w:t>животных :</w:t>
      </w:r>
      <w:proofErr w:type="gramEnd"/>
      <w:r w:rsidRPr="00C10FD7">
        <w:rPr>
          <w:lang w:eastAsia="zh-CN"/>
        </w:rPr>
        <w:t xml:space="preserve"> учебник для СПО / Н. В. </w:t>
      </w:r>
      <w:proofErr w:type="spellStart"/>
      <w:r w:rsidRPr="00C10FD7">
        <w:rPr>
          <w:lang w:eastAsia="zh-CN"/>
        </w:rPr>
        <w:t>Зеленевский</w:t>
      </w:r>
      <w:proofErr w:type="spellEnd"/>
      <w:r w:rsidRPr="00C10FD7">
        <w:rPr>
          <w:lang w:eastAsia="zh-CN"/>
        </w:rPr>
        <w:t xml:space="preserve">, М. В. </w:t>
      </w:r>
      <w:proofErr w:type="spellStart"/>
      <w:r w:rsidRPr="00C10FD7">
        <w:rPr>
          <w:lang w:eastAsia="zh-CN"/>
        </w:rPr>
        <w:t>Щипакин</w:t>
      </w:r>
      <w:proofErr w:type="spellEnd"/>
      <w:r w:rsidRPr="00C10FD7">
        <w:rPr>
          <w:lang w:eastAsia="zh-CN"/>
        </w:rPr>
        <w:t xml:space="preserve">, К. Н. </w:t>
      </w:r>
      <w:proofErr w:type="spellStart"/>
      <w:r w:rsidRPr="00C10FD7">
        <w:rPr>
          <w:lang w:eastAsia="zh-CN"/>
        </w:rPr>
        <w:t>Зеленевский</w:t>
      </w:r>
      <w:proofErr w:type="spellEnd"/>
      <w:r w:rsidRPr="00C10FD7">
        <w:rPr>
          <w:lang w:eastAsia="zh-CN"/>
        </w:rPr>
        <w:t xml:space="preserve"> ; под редакцией Н. В. </w:t>
      </w:r>
      <w:proofErr w:type="spellStart"/>
      <w:r w:rsidRPr="00C10FD7">
        <w:rPr>
          <w:lang w:eastAsia="zh-CN"/>
        </w:rPr>
        <w:t>Зеленевский</w:t>
      </w:r>
      <w:proofErr w:type="spellEnd"/>
      <w:r w:rsidRPr="00C10FD7">
        <w:rPr>
          <w:lang w:eastAsia="zh-CN"/>
        </w:rPr>
        <w:t xml:space="preserve">. — 10-е изд., </w:t>
      </w:r>
      <w:proofErr w:type="spellStart"/>
      <w:r w:rsidRPr="00C10FD7">
        <w:rPr>
          <w:lang w:eastAsia="zh-CN"/>
        </w:rPr>
        <w:t>испр</w:t>
      </w:r>
      <w:proofErr w:type="spellEnd"/>
      <w:r w:rsidRPr="00C10FD7">
        <w:rPr>
          <w:lang w:eastAsia="zh-CN"/>
        </w:rPr>
        <w:t>. и доп. — Санкт-</w:t>
      </w:r>
      <w:proofErr w:type="gramStart"/>
      <w:r w:rsidRPr="00C10FD7">
        <w:rPr>
          <w:lang w:eastAsia="zh-CN"/>
        </w:rPr>
        <w:t>Петербург :</w:t>
      </w:r>
      <w:proofErr w:type="gramEnd"/>
      <w:r w:rsidRPr="00C10FD7">
        <w:rPr>
          <w:lang w:eastAsia="zh-CN"/>
        </w:rPr>
        <w:t xml:space="preserve"> Лань, 2026. — 368 с. — ISBN 978-5-507-56026-4. — </w:t>
      </w:r>
      <w:proofErr w:type="gramStart"/>
      <w:r w:rsidRPr="00C10FD7">
        <w:rPr>
          <w:lang w:eastAsia="zh-CN"/>
        </w:rPr>
        <w:t>Текст :</w:t>
      </w:r>
      <w:proofErr w:type="gramEnd"/>
      <w:r w:rsidRPr="00C10FD7">
        <w:rPr>
          <w:lang w:eastAsia="zh-CN"/>
        </w:rPr>
        <w:t xml:space="preserve"> электронный // Лань : электронно-библиотечная система. — URL: </w:t>
      </w:r>
      <w:hyperlink r:id="rId64" w:history="1">
        <w:r w:rsidRPr="0058299B">
          <w:rPr>
            <w:rStyle w:val="a9"/>
            <w:lang w:eastAsia="zh-CN"/>
          </w:rPr>
          <w:t>https://e.lanbook.com/book/512784</w:t>
        </w:r>
      </w:hyperlink>
      <w:r>
        <w:rPr>
          <w:lang w:eastAsia="zh-CN"/>
        </w:rPr>
        <w:t>.</w:t>
      </w:r>
      <w:r w:rsidRPr="00C10FD7">
        <w:rPr>
          <w:lang w:eastAsia="zh-CN"/>
        </w:rPr>
        <w:t xml:space="preserve"> — Режим доступа: для </w:t>
      </w:r>
      <w:proofErr w:type="spellStart"/>
      <w:r w:rsidRPr="00C10FD7">
        <w:rPr>
          <w:lang w:eastAsia="zh-CN"/>
        </w:rPr>
        <w:t>авториз</w:t>
      </w:r>
      <w:proofErr w:type="spellEnd"/>
      <w:r w:rsidRPr="00C10FD7">
        <w:rPr>
          <w:lang w:eastAsia="zh-CN"/>
        </w:rPr>
        <w:t>. пользователей.</w:t>
      </w:r>
    </w:p>
    <w:p w14:paraId="2BDBF015" w14:textId="27C37958"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143306">
        <w:rPr>
          <w:lang w:eastAsia="zh-CN"/>
        </w:rPr>
        <w:t xml:space="preserve">Латыпов, Д. Г. Паразитология и инвазионные болезни жвачных </w:t>
      </w:r>
      <w:proofErr w:type="gramStart"/>
      <w:r w:rsidRPr="00143306">
        <w:rPr>
          <w:lang w:eastAsia="zh-CN"/>
        </w:rPr>
        <w:t>животных :</w:t>
      </w:r>
      <w:proofErr w:type="gramEnd"/>
      <w:r w:rsidRPr="00143306">
        <w:rPr>
          <w:lang w:eastAsia="zh-CN"/>
        </w:rPr>
        <w:t xml:space="preserve"> учебное пособие для вузов / Д. Г. Латыпов, Р. Р. </w:t>
      </w:r>
      <w:proofErr w:type="spellStart"/>
      <w:r w:rsidRPr="00143306">
        <w:rPr>
          <w:lang w:eastAsia="zh-CN"/>
        </w:rPr>
        <w:t>Тимербаева</w:t>
      </w:r>
      <w:proofErr w:type="spellEnd"/>
      <w:r w:rsidRPr="00143306">
        <w:rPr>
          <w:lang w:eastAsia="zh-CN"/>
        </w:rPr>
        <w:t>, Е. Г. Кириллов. — 2-е изд., стер. — Санкт-</w:t>
      </w:r>
      <w:proofErr w:type="gramStart"/>
      <w:r w:rsidRPr="00143306">
        <w:rPr>
          <w:lang w:eastAsia="zh-CN"/>
        </w:rPr>
        <w:t>Петербург :</w:t>
      </w:r>
      <w:proofErr w:type="gramEnd"/>
      <w:r w:rsidRPr="00143306">
        <w:rPr>
          <w:lang w:eastAsia="zh-CN"/>
        </w:rPr>
        <w:t xml:space="preserve"> Лань, 2025. — 476 с. — ISBN 978-5-507-50700-9.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65" w:history="1">
        <w:r w:rsidRPr="00143306">
          <w:rPr>
            <w:rStyle w:val="a9"/>
            <w:lang w:eastAsia="zh-CN"/>
          </w:rPr>
          <w:t>https://e.lanbook.com/book/457262</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1112F020" w14:textId="14C40CD5"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proofErr w:type="spellStart"/>
      <w:r w:rsidRPr="00143306">
        <w:rPr>
          <w:lang w:eastAsia="zh-CN"/>
        </w:rPr>
        <w:t>Лутфуллин</w:t>
      </w:r>
      <w:proofErr w:type="spellEnd"/>
      <w:r w:rsidRPr="00143306">
        <w:rPr>
          <w:lang w:eastAsia="zh-CN"/>
        </w:rPr>
        <w:t xml:space="preserve">, М. Х. Ветеринарная гельминтология / М. Х. </w:t>
      </w:r>
      <w:proofErr w:type="spellStart"/>
      <w:r w:rsidRPr="00143306">
        <w:rPr>
          <w:lang w:eastAsia="zh-CN"/>
        </w:rPr>
        <w:t>Лутфуллин</w:t>
      </w:r>
      <w:proofErr w:type="spellEnd"/>
      <w:r w:rsidRPr="00143306">
        <w:rPr>
          <w:lang w:eastAsia="zh-CN"/>
        </w:rPr>
        <w:t>, Д. Г. Латыпов, М. Д. Корнишина. — 2-е изд., стер. — Санкт-</w:t>
      </w:r>
      <w:proofErr w:type="gramStart"/>
      <w:r w:rsidRPr="00143306">
        <w:rPr>
          <w:lang w:eastAsia="zh-CN"/>
        </w:rPr>
        <w:t>Петербург :</w:t>
      </w:r>
      <w:proofErr w:type="gramEnd"/>
      <w:r w:rsidRPr="00143306">
        <w:rPr>
          <w:lang w:eastAsia="zh-CN"/>
        </w:rPr>
        <w:t xml:space="preserve"> Лань, 2023. — 304 с. — ISBN 978-5-507-46283-4.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66" w:history="1">
        <w:r w:rsidRPr="00143306">
          <w:rPr>
            <w:rStyle w:val="a9"/>
            <w:lang w:eastAsia="zh-CN"/>
          </w:rPr>
          <w:t>https://e.lanbook.com/book/305243</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402D0160" w14:textId="1BABEB05"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143306">
        <w:rPr>
          <w:lang w:eastAsia="zh-CN"/>
        </w:rPr>
        <w:t>Незаразная патология крупного рогатого скота в хозяйствах с промышленной технологией / А. В. Яшин, Г. Г. Щербаков, И. И. Калюжный [и др.</w:t>
      </w:r>
      <w:proofErr w:type="gramStart"/>
      <w:r w:rsidRPr="00143306">
        <w:rPr>
          <w:lang w:eastAsia="zh-CN"/>
        </w:rPr>
        <w:t>] ;</w:t>
      </w:r>
      <w:proofErr w:type="gramEnd"/>
      <w:r w:rsidRPr="00143306">
        <w:rPr>
          <w:lang w:eastAsia="zh-CN"/>
        </w:rPr>
        <w:t xml:space="preserve"> под редакцией А. В. Яшин. — 2-е изд., стер. — Санкт-</w:t>
      </w:r>
      <w:proofErr w:type="gramStart"/>
      <w:r w:rsidRPr="00143306">
        <w:rPr>
          <w:lang w:eastAsia="zh-CN"/>
        </w:rPr>
        <w:t>Петербург :</w:t>
      </w:r>
      <w:proofErr w:type="gramEnd"/>
      <w:r w:rsidRPr="00143306">
        <w:rPr>
          <w:lang w:eastAsia="zh-CN"/>
        </w:rPr>
        <w:t xml:space="preserve"> Лань, 2023. — 220 с. — ISBN 978-5-507-47822-4.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67" w:history="1">
        <w:r w:rsidRPr="00143306">
          <w:rPr>
            <w:rStyle w:val="a9"/>
            <w:lang w:eastAsia="zh-CN"/>
          </w:rPr>
          <w:t>https://e.lanbook.com/book/327650</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2D63D6F0" w14:textId="52E81097"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143306">
        <w:rPr>
          <w:lang w:eastAsia="zh-CN"/>
        </w:rPr>
        <w:t xml:space="preserve">Уход и болезни </w:t>
      </w:r>
      <w:proofErr w:type="gramStart"/>
      <w:r w:rsidRPr="00143306">
        <w:rPr>
          <w:lang w:eastAsia="zh-CN"/>
        </w:rPr>
        <w:t>лошадей :</w:t>
      </w:r>
      <w:proofErr w:type="gramEnd"/>
      <w:r w:rsidRPr="00143306">
        <w:rPr>
          <w:lang w:eastAsia="zh-CN"/>
        </w:rPr>
        <w:t xml:space="preserve"> учебное пособие для СПО / А. А. </w:t>
      </w:r>
      <w:proofErr w:type="spellStart"/>
      <w:r w:rsidRPr="00143306">
        <w:rPr>
          <w:lang w:eastAsia="zh-CN"/>
        </w:rPr>
        <w:t>Стекольников</w:t>
      </w:r>
      <w:proofErr w:type="spellEnd"/>
      <w:r w:rsidRPr="00143306">
        <w:rPr>
          <w:lang w:eastAsia="zh-CN"/>
        </w:rPr>
        <w:t xml:space="preserve">, А. Ф. Кузнецов, В. Б. Галецкий [и др.] ; под редакцией А. А. </w:t>
      </w:r>
      <w:proofErr w:type="spellStart"/>
      <w:r w:rsidRPr="00143306">
        <w:rPr>
          <w:lang w:eastAsia="zh-CN"/>
        </w:rPr>
        <w:t>Стекольников</w:t>
      </w:r>
      <w:proofErr w:type="spellEnd"/>
      <w:r w:rsidRPr="00143306">
        <w:rPr>
          <w:lang w:eastAsia="zh-CN"/>
        </w:rPr>
        <w:t>. — 5-е изд., стер. — Санкт-</w:t>
      </w:r>
      <w:proofErr w:type="gramStart"/>
      <w:r w:rsidRPr="00143306">
        <w:rPr>
          <w:lang w:eastAsia="zh-CN"/>
        </w:rPr>
        <w:t>Петербург :</w:t>
      </w:r>
      <w:proofErr w:type="gramEnd"/>
      <w:r w:rsidRPr="00143306">
        <w:rPr>
          <w:lang w:eastAsia="zh-CN"/>
        </w:rPr>
        <w:t xml:space="preserve"> Лань, 2025. — 620 с. — ISBN 978-5-507-51108-2.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68" w:history="1">
        <w:r w:rsidRPr="00143306">
          <w:rPr>
            <w:rStyle w:val="a9"/>
            <w:lang w:eastAsia="zh-CN"/>
          </w:rPr>
          <w:t>https://e.lanbook.com/book/504607</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2BD150B1" w14:textId="72284948"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proofErr w:type="spellStart"/>
      <w:r w:rsidRPr="00143306">
        <w:rPr>
          <w:lang w:eastAsia="zh-CN"/>
        </w:rPr>
        <w:t>Хазиахметов</w:t>
      </w:r>
      <w:proofErr w:type="spellEnd"/>
      <w:r w:rsidRPr="00143306">
        <w:rPr>
          <w:lang w:eastAsia="zh-CN"/>
        </w:rPr>
        <w:t xml:space="preserve">, Ф. С. Рациональное кормление животных / Ф. С. </w:t>
      </w:r>
      <w:proofErr w:type="spellStart"/>
      <w:r w:rsidRPr="00143306">
        <w:rPr>
          <w:lang w:eastAsia="zh-CN"/>
        </w:rPr>
        <w:t>Хазиахметов</w:t>
      </w:r>
      <w:proofErr w:type="spellEnd"/>
      <w:r w:rsidRPr="00143306">
        <w:rPr>
          <w:lang w:eastAsia="zh-CN"/>
        </w:rPr>
        <w:t>. — 4-е изд., стер. — Санкт-</w:t>
      </w:r>
      <w:proofErr w:type="gramStart"/>
      <w:r w:rsidRPr="00143306">
        <w:rPr>
          <w:lang w:eastAsia="zh-CN"/>
        </w:rPr>
        <w:t>Петербург :</w:t>
      </w:r>
      <w:proofErr w:type="gramEnd"/>
      <w:r w:rsidRPr="00143306">
        <w:rPr>
          <w:lang w:eastAsia="zh-CN"/>
        </w:rPr>
        <w:t xml:space="preserve"> Лань, 2023. — 364 с. — ISBN 978-5-507-46117-2.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69" w:history="1">
        <w:r w:rsidRPr="00143306">
          <w:rPr>
            <w:rStyle w:val="a9"/>
            <w:lang w:eastAsia="zh-CN"/>
          </w:rPr>
          <w:t>https://e.lanbook.com/book/297695</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6C62A8F5" w14:textId="77777777" w:rsidR="00C10FD7" w:rsidRPr="00143306" w:rsidRDefault="00C10FD7" w:rsidP="005070CF">
      <w:pPr>
        <w:numPr>
          <w:ilvl w:val="0"/>
          <w:numId w:val="11"/>
        </w:numPr>
        <w:tabs>
          <w:tab w:val="left" w:pos="993"/>
          <w:tab w:val="left" w:pos="1134"/>
        </w:tabs>
        <w:spacing w:after="0"/>
        <w:ind w:left="0" w:firstLine="709"/>
        <w:jc w:val="both"/>
        <w:rPr>
          <w:rFonts w:ascii="Times New Roman" w:eastAsia="Calibri" w:hAnsi="Times New Roman" w:cs="Times New Roman"/>
          <w:color w:val="000000"/>
          <w:sz w:val="24"/>
          <w:szCs w:val="24"/>
        </w:rPr>
      </w:pPr>
      <w:r w:rsidRPr="00143306">
        <w:rPr>
          <w:rFonts w:ascii="Times New Roman" w:eastAsia="Calibri" w:hAnsi="Times New Roman" w:cs="Times New Roman"/>
          <w:color w:val="000000"/>
          <w:sz w:val="24"/>
          <w:szCs w:val="24"/>
        </w:rPr>
        <w:t xml:space="preserve">Шакуров, М. Ш. Основы общей ветеринарной </w:t>
      </w:r>
      <w:proofErr w:type="gramStart"/>
      <w:r w:rsidRPr="00143306">
        <w:rPr>
          <w:rFonts w:ascii="Times New Roman" w:eastAsia="Calibri" w:hAnsi="Times New Roman" w:cs="Times New Roman"/>
          <w:color w:val="000000"/>
          <w:sz w:val="24"/>
          <w:szCs w:val="24"/>
        </w:rPr>
        <w:t>хирургии :</w:t>
      </w:r>
      <w:proofErr w:type="gramEnd"/>
      <w:r w:rsidRPr="00143306">
        <w:rPr>
          <w:rFonts w:ascii="Times New Roman" w:eastAsia="Calibri" w:hAnsi="Times New Roman" w:cs="Times New Roman"/>
          <w:color w:val="000000"/>
          <w:sz w:val="24"/>
          <w:szCs w:val="24"/>
        </w:rPr>
        <w:t xml:space="preserve"> учебное пособие для СПО / М. Ш. Шакуров. — 5-е изд., стер. — Санкт-</w:t>
      </w:r>
      <w:proofErr w:type="gramStart"/>
      <w:r w:rsidRPr="00143306">
        <w:rPr>
          <w:rFonts w:ascii="Times New Roman" w:eastAsia="Calibri" w:hAnsi="Times New Roman" w:cs="Times New Roman"/>
          <w:color w:val="000000"/>
          <w:sz w:val="24"/>
          <w:szCs w:val="24"/>
        </w:rPr>
        <w:t>Петербург :</w:t>
      </w:r>
      <w:proofErr w:type="gramEnd"/>
      <w:r w:rsidRPr="00143306">
        <w:rPr>
          <w:rFonts w:ascii="Times New Roman" w:eastAsia="Calibri" w:hAnsi="Times New Roman" w:cs="Times New Roman"/>
          <w:color w:val="000000"/>
          <w:sz w:val="24"/>
          <w:szCs w:val="24"/>
        </w:rPr>
        <w:t xml:space="preserve"> Лань, 2025. — 252 с. — ISBN 978-5-</w:t>
      </w:r>
      <w:r w:rsidRPr="00143306">
        <w:rPr>
          <w:rFonts w:ascii="Times New Roman" w:eastAsia="Calibri" w:hAnsi="Times New Roman" w:cs="Times New Roman"/>
          <w:color w:val="000000"/>
          <w:sz w:val="24"/>
          <w:szCs w:val="24"/>
        </w:rPr>
        <w:lastRenderedPageBreak/>
        <w:t xml:space="preserve">507-51153-2. — </w:t>
      </w:r>
      <w:proofErr w:type="gramStart"/>
      <w:r w:rsidRPr="00143306">
        <w:rPr>
          <w:rFonts w:ascii="Times New Roman" w:eastAsia="Calibri" w:hAnsi="Times New Roman" w:cs="Times New Roman"/>
          <w:color w:val="000000"/>
          <w:sz w:val="24"/>
          <w:szCs w:val="24"/>
        </w:rPr>
        <w:t>Текст :</w:t>
      </w:r>
      <w:proofErr w:type="gramEnd"/>
      <w:r w:rsidRPr="00143306">
        <w:rPr>
          <w:rFonts w:ascii="Times New Roman" w:eastAsia="Calibri" w:hAnsi="Times New Roman" w:cs="Times New Roman"/>
          <w:color w:val="000000"/>
          <w:sz w:val="24"/>
          <w:szCs w:val="24"/>
        </w:rPr>
        <w:t xml:space="preserve"> электронный // Лань : электронно-библиотечная система. — URL: </w:t>
      </w:r>
      <w:hyperlink r:id="rId70" w:history="1">
        <w:r w:rsidRPr="00143306">
          <w:rPr>
            <w:rFonts w:ascii="Times New Roman" w:eastAsia="Calibri" w:hAnsi="Times New Roman" w:cs="Times New Roman"/>
            <w:color w:val="0000FF"/>
            <w:sz w:val="24"/>
            <w:szCs w:val="24"/>
            <w:u w:val="single"/>
          </w:rPr>
          <w:t>https://e.lanbook.com/book/505861</w:t>
        </w:r>
      </w:hyperlink>
      <w:r w:rsidRPr="00143306">
        <w:rPr>
          <w:rFonts w:ascii="Times New Roman" w:eastAsia="Calibri" w:hAnsi="Times New Roman" w:cs="Times New Roman"/>
          <w:color w:val="000000"/>
          <w:sz w:val="24"/>
          <w:szCs w:val="24"/>
        </w:rPr>
        <w:t xml:space="preserve">. — Режим доступа: для </w:t>
      </w:r>
      <w:proofErr w:type="spellStart"/>
      <w:r w:rsidRPr="00143306">
        <w:rPr>
          <w:rFonts w:ascii="Times New Roman" w:eastAsia="Calibri" w:hAnsi="Times New Roman" w:cs="Times New Roman"/>
          <w:color w:val="000000"/>
          <w:sz w:val="24"/>
          <w:szCs w:val="24"/>
        </w:rPr>
        <w:t>авториз</w:t>
      </w:r>
      <w:proofErr w:type="spellEnd"/>
      <w:r w:rsidRPr="00143306">
        <w:rPr>
          <w:rFonts w:ascii="Times New Roman" w:eastAsia="Calibri" w:hAnsi="Times New Roman" w:cs="Times New Roman"/>
          <w:color w:val="000000"/>
          <w:sz w:val="24"/>
          <w:szCs w:val="24"/>
        </w:rPr>
        <w:t>. пользователей.</w:t>
      </w:r>
    </w:p>
    <w:p w14:paraId="0E904BEA" w14:textId="7DE2C9A7" w:rsidR="00C10FD7"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143306">
        <w:rPr>
          <w:lang w:eastAsia="zh-CN"/>
        </w:rPr>
        <w:t xml:space="preserve">Хирургические болезни животных и их </w:t>
      </w:r>
      <w:proofErr w:type="gramStart"/>
      <w:r w:rsidRPr="00143306">
        <w:rPr>
          <w:lang w:eastAsia="zh-CN"/>
        </w:rPr>
        <w:t>профилактика :</w:t>
      </w:r>
      <w:proofErr w:type="gramEnd"/>
      <w:r w:rsidRPr="00143306">
        <w:rPr>
          <w:lang w:eastAsia="zh-CN"/>
        </w:rPr>
        <w:t xml:space="preserve"> учебник для СПО / А. А. </w:t>
      </w:r>
      <w:proofErr w:type="spellStart"/>
      <w:r w:rsidRPr="00143306">
        <w:rPr>
          <w:lang w:eastAsia="zh-CN"/>
        </w:rPr>
        <w:t>Стекольников</w:t>
      </w:r>
      <w:proofErr w:type="spellEnd"/>
      <w:r w:rsidRPr="00143306">
        <w:rPr>
          <w:lang w:eastAsia="zh-CN"/>
        </w:rPr>
        <w:t xml:space="preserve">, Б. С. Семенов, В. М. </w:t>
      </w:r>
      <w:proofErr w:type="spellStart"/>
      <w:r w:rsidRPr="00143306">
        <w:rPr>
          <w:lang w:eastAsia="zh-CN"/>
        </w:rPr>
        <w:t>Руколь</w:t>
      </w:r>
      <w:proofErr w:type="spellEnd"/>
      <w:r w:rsidRPr="00143306">
        <w:rPr>
          <w:lang w:eastAsia="zh-CN"/>
        </w:rPr>
        <w:t>, В. А. Журба. — 2-е изд., стер. — Санкт-</w:t>
      </w:r>
      <w:proofErr w:type="gramStart"/>
      <w:r w:rsidRPr="00143306">
        <w:rPr>
          <w:lang w:eastAsia="zh-CN"/>
        </w:rPr>
        <w:t>Петербург :</w:t>
      </w:r>
      <w:proofErr w:type="gramEnd"/>
      <w:r w:rsidRPr="00143306">
        <w:rPr>
          <w:lang w:eastAsia="zh-CN"/>
        </w:rPr>
        <w:t xml:space="preserve"> Лань, 2024. — 576 с. — ISBN 978-5-507-50067-3.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71" w:history="1">
        <w:r w:rsidRPr="00143306">
          <w:rPr>
            <w:rStyle w:val="a9"/>
            <w:lang w:eastAsia="zh-CN"/>
          </w:rPr>
          <w:t>https://e.lanbook.com/book/411320</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21B9F67F" w14:textId="4E06AFD9" w:rsidR="00924C58" w:rsidRDefault="00C10FD7" w:rsidP="005070CF">
      <w:pPr>
        <w:pStyle w:val="aff6"/>
        <w:numPr>
          <w:ilvl w:val="0"/>
          <w:numId w:val="11"/>
        </w:numPr>
        <w:tabs>
          <w:tab w:val="left" w:pos="993"/>
          <w:tab w:val="left" w:pos="1134"/>
        </w:tabs>
        <w:spacing w:before="0" w:after="0" w:line="276" w:lineRule="auto"/>
        <w:ind w:left="0" w:firstLine="709"/>
        <w:jc w:val="both"/>
        <w:rPr>
          <w:lang w:eastAsia="zh-CN"/>
        </w:rPr>
      </w:pPr>
      <w:r w:rsidRPr="00143306">
        <w:rPr>
          <w:lang w:eastAsia="zh-CN"/>
        </w:rPr>
        <w:t>Эпизоотология с основами микробиологии : учебник для СПО / А. С. Алиев, Ю. Ю. Данко, И. Д. Ещенко [и др.] ; под редакцией В. А. Кузьмин. — 5-е изд., стер. — Санкт-</w:t>
      </w:r>
      <w:proofErr w:type="gramStart"/>
      <w:r w:rsidRPr="00143306">
        <w:rPr>
          <w:lang w:eastAsia="zh-CN"/>
        </w:rPr>
        <w:t>Петербург :</w:t>
      </w:r>
      <w:proofErr w:type="gramEnd"/>
      <w:r w:rsidRPr="00143306">
        <w:rPr>
          <w:lang w:eastAsia="zh-CN"/>
        </w:rPr>
        <w:t xml:space="preserve"> Лань, 2025. — 432 с. — ISBN 978-5-507-50531-9. — </w:t>
      </w:r>
      <w:proofErr w:type="gramStart"/>
      <w:r w:rsidRPr="00143306">
        <w:rPr>
          <w:lang w:eastAsia="zh-CN"/>
        </w:rPr>
        <w:t>Текст :</w:t>
      </w:r>
      <w:proofErr w:type="gramEnd"/>
      <w:r w:rsidRPr="00143306">
        <w:rPr>
          <w:lang w:eastAsia="zh-CN"/>
        </w:rPr>
        <w:t xml:space="preserve"> электронный // Лань : электронно-библиотечная система. — URL: </w:t>
      </w:r>
      <w:hyperlink r:id="rId72" w:history="1">
        <w:r w:rsidRPr="00143306">
          <w:rPr>
            <w:rStyle w:val="a9"/>
            <w:lang w:eastAsia="zh-CN"/>
          </w:rPr>
          <w:t>https://e.lanbook.com/book/445274</w:t>
        </w:r>
      </w:hyperlink>
      <w:r w:rsidRPr="00143306">
        <w:rPr>
          <w:lang w:eastAsia="zh-CN"/>
        </w:rPr>
        <w:t xml:space="preserve">. — Режим доступа: для </w:t>
      </w:r>
      <w:proofErr w:type="spellStart"/>
      <w:r w:rsidRPr="00143306">
        <w:rPr>
          <w:lang w:eastAsia="zh-CN"/>
        </w:rPr>
        <w:t>авториз</w:t>
      </w:r>
      <w:proofErr w:type="spellEnd"/>
      <w:r w:rsidRPr="00143306">
        <w:rPr>
          <w:lang w:eastAsia="zh-CN"/>
        </w:rPr>
        <w:t>. пользователей.</w:t>
      </w:r>
    </w:p>
    <w:p w14:paraId="5C108927"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Ветеринарное </w:t>
      </w:r>
      <w:proofErr w:type="gramStart"/>
      <w:r w:rsidRPr="008715AA">
        <w:rPr>
          <w:rFonts w:eastAsiaTheme="minorHAnsi"/>
        </w:rPr>
        <w:t>законодательство :</w:t>
      </w:r>
      <w:proofErr w:type="gramEnd"/>
      <w:r w:rsidRPr="008715AA">
        <w:rPr>
          <w:rFonts w:eastAsiaTheme="minorHAnsi"/>
        </w:rPr>
        <w:t xml:space="preserve"> сборник нормативных правовых документов по ветеринарии. Т. 1 / под ред. В. М. Авилова. — </w:t>
      </w:r>
      <w:proofErr w:type="gramStart"/>
      <w:r w:rsidRPr="008715AA">
        <w:rPr>
          <w:rFonts w:eastAsiaTheme="minorHAnsi"/>
        </w:rPr>
        <w:t>Москва :</w:t>
      </w:r>
      <w:proofErr w:type="gramEnd"/>
      <w:r w:rsidRPr="008715AA">
        <w:rPr>
          <w:rFonts w:eastAsiaTheme="minorHAnsi"/>
        </w:rPr>
        <w:t xml:space="preserve"> </w:t>
      </w:r>
      <w:proofErr w:type="spellStart"/>
      <w:r w:rsidRPr="008715AA">
        <w:rPr>
          <w:rFonts w:eastAsiaTheme="minorHAnsi"/>
        </w:rPr>
        <w:t>Росзооветснабпром</w:t>
      </w:r>
      <w:proofErr w:type="spellEnd"/>
      <w:r w:rsidRPr="008715AA">
        <w:rPr>
          <w:rFonts w:eastAsiaTheme="minorHAnsi"/>
        </w:rPr>
        <w:t>, 2002. — 552 с.</w:t>
      </w:r>
    </w:p>
    <w:p w14:paraId="7194EB86" w14:textId="6A6E917A" w:rsidR="005070CF" w:rsidRPr="005070CF" w:rsidRDefault="005070CF" w:rsidP="005070CF">
      <w:pPr>
        <w:pStyle w:val="aff6"/>
        <w:numPr>
          <w:ilvl w:val="0"/>
          <w:numId w:val="11"/>
        </w:numPr>
        <w:tabs>
          <w:tab w:val="left" w:pos="993"/>
          <w:tab w:val="left" w:pos="1134"/>
        </w:tabs>
        <w:spacing w:before="0" w:after="0" w:line="276" w:lineRule="auto"/>
        <w:ind w:left="0" w:firstLine="709"/>
        <w:jc w:val="both"/>
        <w:rPr>
          <w:lang w:eastAsia="zh-CN"/>
        </w:rPr>
      </w:pPr>
      <w:r w:rsidRPr="008715AA">
        <w:rPr>
          <w:rFonts w:eastAsiaTheme="minorHAnsi"/>
        </w:rPr>
        <w:t xml:space="preserve">О </w:t>
      </w:r>
      <w:proofErr w:type="gramStart"/>
      <w:r w:rsidRPr="008715AA">
        <w:rPr>
          <w:rFonts w:eastAsiaTheme="minorHAnsi"/>
        </w:rPr>
        <w:t>ветеринарии :</w:t>
      </w:r>
      <w:proofErr w:type="gramEnd"/>
      <w:r w:rsidRPr="008715AA">
        <w:rPr>
          <w:rFonts w:eastAsiaTheme="minorHAnsi"/>
        </w:rPr>
        <w:t xml:space="preserve"> Закон Российской Федерации от 14.05.1993 № 4979</w:t>
      </w:r>
      <w:r w:rsidRPr="008715AA">
        <w:rPr>
          <w:rFonts w:eastAsiaTheme="minorHAnsi"/>
        </w:rPr>
        <w:noBreakHyphen/>
        <w:t xml:space="preserve">1 (ред. от 08.12.2020). — </w:t>
      </w:r>
      <w:proofErr w:type="gramStart"/>
      <w:r w:rsidRPr="008715AA">
        <w:rPr>
          <w:rFonts w:eastAsiaTheme="minorHAnsi"/>
        </w:rPr>
        <w:t>Текст :</w:t>
      </w:r>
      <w:proofErr w:type="gramEnd"/>
      <w:r w:rsidRPr="008715AA">
        <w:rPr>
          <w:rFonts w:eastAsiaTheme="minorHAnsi"/>
        </w:rPr>
        <w:t xml:space="preserve"> электронный // КонсультантПлюс : официальный сайт. — URL:</w:t>
      </w:r>
      <w:r w:rsidRPr="008715AA">
        <w:t xml:space="preserve"> </w:t>
      </w:r>
      <w:hyperlink r:id="rId73" w:history="1">
        <w:r w:rsidRPr="0058299B">
          <w:rPr>
            <w:rStyle w:val="a9"/>
            <w:rFonts w:eastAsiaTheme="minorHAnsi"/>
          </w:rPr>
          <w:t>https://www.consultant.ru/document/cons_doc_LAW_4438/</w:t>
        </w:r>
      </w:hyperlink>
    </w:p>
    <w:p w14:paraId="2ECFD35B" w14:textId="334188DD" w:rsidR="005070CF" w:rsidRDefault="005070CF" w:rsidP="005070CF">
      <w:pPr>
        <w:pStyle w:val="aff6"/>
        <w:numPr>
          <w:ilvl w:val="0"/>
          <w:numId w:val="11"/>
        </w:numPr>
        <w:tabs>
          <w:tab w:val="left" w:pos="993"/>
          <w:tab w:val="left" w:pos="1134"/>
        </w:tabs>
        <w:spacing w:before="0" w:after="0" w:line="276" w:lineRule="auto"/>
        <w:ind w:left="0" w:firstLine="709"/>
        <w:jc w:val="both"/>
        <w:rPr>
          <w:lang w:eastAsia="zh-CN"/>
        </w:rPr>
      </w:pPr>
      <w:r w:rsidRPr="005070CF">
        <w:rPr>
          <w:lang w:eastAsia="zh-CN"/>
        </w:rPr>
        <w:t xml:space="preserve">Ветеринарные правила перемещения, хранения, переработки и утилизации биологических </w:t>
      </w:r>
      <w:proofErr w:type="gramStart"/>
      <w:r w:rsidRPr="005070CF">
        <w:rPr>
          <w:lang w:eastAsia="zh-CN"/>
        </w:rPr>
        <w:t>отходов :</w:t>
      </w:r>
      <w:proofErr w:type="gramEnd"/>
      <w:r w:rsidRPr="005070CF">
        <w:rPr>
          <w:lang w:eastAsia="zh-CN"/>
        </w:rPr>
        <w:t xml:space="preserve"> утверждены приказом Минсельхоза РФ от 26.10.2020 № 626. — </w:t>
      </w:r>
      <w:proofErr w:type="gramStart"/>
      <w:r w:rsidRPr="005070CF">
        <w:rPr>
          <w:lang w:eastAsia="zh-CN"/>
        </w:rPr>
        <w:t>Текст :</w:t>
      </w:r>
      <w:proofErr w:type="gramEnd"/>
      <w:r w:rsidRPr="005070CF">
        <w:rPr>
          <w:lang w:eastAsia="zh-CN"/>
        </w:rPr>
        <w:t xml:space="preserve"> электронный // Гарант : информационно</w:t>
      </w:r>
      <w:r w:rsidRPr="005070CF">
        <w:rPr>
          <w:lang w:eastAsia="zh-CN"/>
        </w:rPr>
        <w:noBreakHyphen/>
        <w:t xml:space="preserve">правовой портал.  — URL: </w:t>
      </w:r>
      <w:hyperlink r:id="rId74" w:history="1">
        <w:r w:rsidRPr="005070CF">
          <w:rPr>
            <w:rStyle w:val="a9"/>
            <w:lang w:eastAsia="zh-CN"/>
          </w:rPr>
          <w:t>http://agroportal2.garant.ru:81/SESSION/PILOT/main.htm</w:t>
        </w:r>
      </w:hyperlink>
    </w:p>
    <w:p w14:paraId="5E639DB1"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w:t>
      </w:r>
      <w:proofErr w:type="gramStart"/>
      <w:r w:rsidRPr="008715AA">
        <w:rPr>
          <w:rFonts w:eastAsiaTheme="minorHAnsi"/>
        </w:rPr>
        <w:t>свиней :</w:t>
      </w:r>
      <w:proofErr w:type="gramEnd"/>
      <w:r w:rsidRPr="008715AA">
        <w:rPr>
          <w:rFonts w:eastAsiaTheme="minorHAnsi"/>
        </w:rPr>
        <w:t xml:space="preserve"> утверждены приказом Минсельхоза России от 28.01.2021 № 37. — Текст : электронный // Гарант : информационно</w:t>
      </w:r>
      <w:r w:rsidRPr="008715AA">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75" w:history="1">
        <w:r w:rsidRPr="005B0F01">
          <w:rPr>
            <w:rStyle w:val="a9"/>
            <w:rFonts w:eastAsiaTheme="minorHAnsi"/>
          </w:rPr>
          <w:t>http://agroportal2.garant.ru:81/SESSION/PILOT/main.htm</w:t>
        </w:r>
      </w:hyperlink>
    </w:p>
    <w:p w14:paraId="2EA57B33"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proofErr w:type="gramStart"/>
      <w:r w:rsidRPr="008715AA">
        <w:rPr>
          <w:rFonts w:eastAsiaTheme="minorHAnsi"/>
        </w:rPr>
        <w:t>блютанга</w:t>
      </w:r>
      <w:proofErr w:type="spellEnd"/>
      <w:r w:rsidRPr="008715AA">
        <w:rPr>
          <w:rFonts w:eastAsiaTheme="minorHAnsi"/>
        </w:rPr>
        <w:t> :</w:t>
      </w:r>
      <w:proofErr w:type="gramEnd"/>
      <w:r w:rsidRPr="008715AA">
        <w:rPr>
          <w:rFonts w:eastAsiaTheme="minorHAnsi"/>
        </w:rPr>
        <w:t xml:space="preserve"> утверждены приказом Минсельхоза России от 25.11.2020 № 706.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информационно‑правовой портал. — URL:</w:t>
      </w:r>
      <w:r w:rsidRPr="005B0F01">
        <w:rPr>
          <w:rFonts w:asciiTheme="minorHAnsi" w:eastAsiaTheme="minorHAnsi" w:hAnsiTheme="minorHAnsi" w:cstheme="minorBidi"/>
          <w:color w:val="auto"/>
          <w:sz w:val="22"/>
          <w:szCs w:val="22"/>
        </w:rPr>
        <w:t xml:space="preserve"> </w:t>
      </w:r>
      <w:hyperlink r:id="rId76" w:history="1">
        <w:r w:rsidRPr="005B0F01">
          <w:rPr>
            <w:rStyle w:val="a9"/>
            <w:rFonts w:eastAsiaTheme="minorHAnsi"/>
          </w:rPr>
          <w:t>http://agroportal2.garant.ru:81/SESSION/PILOT/main.htm</w:t>
        </w:r>
      </w:hyperlink>
    </w:p>
    <w:p w14:paraId="1D741C96"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8715AA">
        <w:rPr>
          <w:rFonts w:eastAsiaTheme="minorHAnsi"/>
        </w:rPr>
        <w:t>бешенства :</w:t>
      </w:r>
      <w:proofErr w:type="gramEnd"/>
      <w:r w:rsidRPr="008715AA">
        <w:rPr>
          <w:rFonts w:eastAsiaTheme="minorHAnsi"/>
        </w:rPr>
        <w:t xml:space="preserve"> утверждены приказом Минсельхоза России от 25.11.2020 № 705.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информационно‑правовой портал. — URL:</w:t>
      </w:r>
      <w:r w:rsidRPr="005B0F01">
        <w:rPr>
          <w:rFonts w:asciiTheme="minorHAnsi" w:eastAsiaTheme="minorHAnsi" w:hAnsiTheme="minorHAnsi" w:cstheme="minorBidi"/>
          <w:color w:val="auto"/>
          <w:sz w:val="22"/>
          <w:szCs w:val="22"/>
        </w:rPr>
        <w:t xml:space="preserve"> </w:t>
      </w:r>
      <w:hyperlink r:id="rId77" w:history="1">
        <w:r w:rsidRPr="005B0F01">
          <w:rPr>
            <w:rStyle w:val="a9"/>
            <w:rFonts w:eastAsiaTheme="minorHAnsi"/>
          </w:rPr>
          <w:t>http://agroportal2.garant.ru:81/SESSION/PILOT/main.htm</w:t>
        </w:r>
      </w:hyperlink>
    </w:p>
    <w:p w14:paraId="0A795DCB"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8715AA">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репродуктивно</w:t>
      </w:r>
      <w:r w:rsidRPr="008715AA">
        <w:rPr>
          <w:rFonts w:eastAsiaTheme="minorHAnsi"/>
        </w:rPr>
        <w:noBreakHyphen/>
        <w:t>респираторного синдрома свиней (РРСС</w:t>
      </w:r>
      <w:proofErr w:type="gramStart"/>
      <w:r w:rsidRPr="008715AA">
        <w:rPr>
          <w:rFonts w:eastAsiaTheme="minorHAnsi"/>
        </w:rPr>
        <w:t>) :</w:t>
      </w:r>
      <w:proofErr w:type="gramEnd"/>
      <w:r w:rsidRPr="008715AA">
        <w:rPr>
          <w:rFonts w:eastAsiaTheme="minorHAnsi"/>
        </w:rPr>
        <w:t xml:space="preserve"> утверждены приказом Минсельхоза России от 26.10.2020 № 625. — </w:t>
      </w:r>
      <w:proofErr w:type="gramStart"/>
      <w:r w:rsidRPr="008715AA">
        <w:rPr>
          <w:rFonts w:eastAsiaTheme="minorHAnsi"/>
        </w:rPr>
        <w:t>Текст :</w:t>
      </w:r>
      <w:proofErr w:type="gramEnd"/>
      <w:r w:rsidRPr="008715AA">
        <w:rPr>
          <w:rFonts w:eastAsiaTheme="minorHAnsi"/>
        </w:rPr>
        <w:t xml:space="preserve"> электронный // Гарант : </w:t>
      </w:r>
      <w:r w:rsidRPr="008715AA">
        <w:rPr>
          <w:rFonts w:eastAsiaTheme="minorHAnsi"/>
        </w:rPr>
        <w:lastRenderedPageBreak/>
        <w:t>информационно</w:t>
      </w:r>
      <w:r w:rsidRPr="008715AA">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78" w:history="1">
        <w:r w:rsidRPr="005B0F01">
          <w:rPr>
            <w:rStyle w:val="a9"/>
            <w:rFonts w:eastAsiaTheme="minorHAnsi"/>
          </w:rPr>
          <w:t>http://agroportal2.garant.ru:81/SESSION/PILOT/main.htm</w:t>
        </w:r>
      </w:hyperlink>
    </w:p>
    <w:p w14:paraId="6D0FEA2B"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8715AA">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классической чумы </w:t>
      </w:r>
      <w:proofErr w:type="gramStart"/>
      <w:r w:rsidRPr="008715AA">
        <w:rPr>
          <w:rFonts w:eastAsiaTheme="minorHAnsi"/>
        </w:rPr>
        <w:t>свиней :</w:t>
      </w:r>
      <w:proofErr w:type="gramEnd"/>
      <w:r w:rsidRPr="008715AA">
        <w:rPr>
          <w:rFonts w:eastAsiaTheme="minorHAnsi"/>
        </w:rPr>
        <w:t xml:space="preserve"> утверждены приказом Минсельхоза России от 29.09.2020 № 580. — </w:t>
      </w:r>
      <w:proofErr w:type="gramStart"/>
      <w:r w:rsidRPr="008715AA">
        <w:rPr>
          <w:rFonts w:eastAsiaTheme="minorHAnsi"/>
        </w:rPr>
        <w:t>Текст :</w:t>
      </w:r>
      <w:proofErr w:type="gramEnd"/>
      <w:r w:rsidRPr="008715AA">
        <w:rPr>
          <w:rFonts w:eastAsiaTheme="minorHAnsi"/>
        </w:rPr>
        <w:t xml:space="preserve"> электронный // Гарант : информационно</w:t>
      </w:r>
      <w:r w:rsidRPr="008715AA">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79" w:history="1">
        <w:r w:rsidRPr="005B0F01">
          <w:rPr>
            <w:rStyle w:val="a9"/>
            <w:rFonts w:eastAsiaTheme="minorHAnsi"/>
          </w:rPr>
          <w:t>http://agroportal2.garant.ru:81/SESSION/PILOT/main.htm</w:t>
        </w:r>
      </w:hyperlink>
    </w:p>
    <w:p w14:paraId="16976105"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болезни </w:t>
      </w:r>
      <w:proofErr w:type="spellStart"/>
      <w:proofErr w:type="gramStart"/>
      <w:r w:rsidRPr="005B0F01">
        <w:rPr>
          <w:rFonts w:eastAsiaTheme="minorHAnsi"/>
        </w:rPr>
        <w:t>Ауески</w:t>
      </w:r>
      <w:proofErr w:type="spellEnd"/>
      <w:r w:rsidRPr="005B0F01">
        <w:rPr>
          <w:rFonts w:eastAsiaTheme="minorHAnsi"/>
        </w:rPr>
        <w:t> :</w:t>
      </w:r>
      <w:proofErr w:type="gramEnd"/>
      <w:r w:rsidRPr="005B0F01">
        <w:rPr>
          <w:rFonts w:eastAsiaTheme="minorHAnsi"/>
        </w:rPr>
        <w:t xml:space="preserve"> утверждены приказом Минсельхоза России от 14.09.2020 № 540.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0" w:history="1">
        <w:r w:rsidRPr="005B0F01">
          <w:rPr>
            <w:rStyle w:val="a9"/>
            <w:rFonts w:eastAsiaTheme="minorHAnsi"/>
          </w:rPr>
          <w:t>http://agroportal2.garant.ru:81/SESSION/PILOT/main.htm</w:t>
        </w:r>
      </w:hyperlink>
    </w:p>
    <w:p w14:paraId="4871B7C9"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туберкулёза :</w:t>
      </w:r>
      <w:proofErr w:type="gramEnd"/>
      <w:r w:rsidRPr="005B0F01">
        <w:rPr>
          <w:rFonts w:eastAsiaTheme="minorHAnsi"/>
        </w:rPr>
        <w:t xml:space="preserve"> утверждены приказом Минсельхоза России от 08.09.2020 № 534.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1" w:history="1">
        <w:r w:rsidRPr="005B0F01">
          <w:rPr>
            <w:rStyle w:val="a9"/>
            <w:rFonts w:eastAsiaTheme="minorHAnsi"/>
          </w:rPr>
          <w:t>http://agroportal2.garant.ru:81/SESSION/PILOT/main.htm</w:t>
        </w:r>
      </w:hyperlink>
    </w:p>
    <w:p w14:paraId="4DA471FC"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бруцеллёза (включая инфекционный эпидидимит баранов</w:t>
      </w:r>
      <w:proofErr w:type="gramStart"/>
      <w:r w:rsidRPr="005B0F01">
        <w:rPr>
          <w:rFonts w:eastAsiaTheme="minorHAnsi"/>
        </w:rPr>
        <w:t>) :</w:t>
      </w:r>
      <w:proofErr w:type="gramEnd"/>
      <w:r>
        <w:rPr>
          <w:rFonts w:eastAsiaTheme="minorHAnsi"/>
        </w:rPr>
        <w:t xml:space="preserve"> </w:t>
      </w:r>
      <w:r w:rsidRPr="005B0F01">
        <w:rPr>
          <w:rFonts w:eastAsiaTheme="minorHAnsi"/>
        </w:rPr>
        <w:t xml:space="preserve">утверждены приказом Минсельхоза России от 08.09.2020 № 533. — </w:t>
      </w:r>
      <w:proofErr w:type="gramStart"/>
      <w:r w:rsidRPr="005B0F01">
        <w:rPr>
          <w:rFonts w:eastAsiaTheme="minorHAnsi"/>
        </w:rPr>
        <w:t>Текст :</w:t>
      </w:r>
      <w:proofErr w:type="gramEnd"/>
      <w:r w:rsidRPr="005B0F01">
        <w:rPr>
          <w:rFonts w:eastAsiaTheme="minorHAnsi"/>
        </w:rPr>
        <w:t xml:space="preserve"> электронный // Гарант :</w:t>
      </w:r>
      <w:r>
        <w:rPr>
          <w:rFonts w:eastAsiaTheme="minorHAnsi"/>
        </w:rPr>
        <w:t xml:space="preserve"> </w:t>
      </w:r>
      <w:r w:rsidRPr="005B0F01">
        <w:rPr>
          <w:rFonts w:eastAsiaTheme="minorHAnsi"/>
        </w:rPr>
        <w:t>информационно</w:t>
      </w:r>
      <w:r w:rsidRPr="005B0F01">
        <w:rPr>
          <w:rFonts w:eastAsiaTheme="minorHAnsi"/>
        </w:rPr>
        <w:noBreakHyphen/>
        <w:t>правовой портал. — URL:</w:t>
      </w:r>
      <w:r>
        <w:rPr>
          <w:rFonts w:eastAsiaTheme="minorHAnsi"/>
        </w:rPr>
        <w:t xml:space="preserve"> </w:t>
      </w:r>
      <w:hyperlink r:id="rId82" w:history="1">
        <w:r w:rsidRPr="0058299B">
          <w:rPr>
            <w:rStyle w:val="a9"/>
            <w:rFonts w:eastAsiaTheme="minorHAnsi"/>
          </w:rPr>
          <w:t>http://agroportal2.garant.ru:81/SESSION/PILOT/main.htm</w:t>
        </w:r>
      </w:hyperlink>
    </w:p>
    <w:p w14:paraId="38B5B3D4"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Правила хранения лекарственных средств для ветеринарного </w:t>
      </w:r>
      <w:proofErr w:type="gramStart"/>
      <w:r w:rsidRPr="005B0F01">
        <w:rPr>
          <w:rFonts w:eastAsiaTheme="minorHAnsi"/>
        </w:rPr>
        <w:t>применения :</w:t>
      </w:r>
      <w:proofErr w:type="gramEnd"/>
      <w:r w:rsidRPr="005B0F01">
        <w:rPr>
          <w:rFonts w:eastAsiaTheme="minorHAnsi"/>
        </w:rPr>
        <w:t xml:space="preserve"> утверждены приказом Минсельхоза России от 29.07.2020 № 426.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3" w:history="1">
        <w:r w:rsidRPr="005B0F01">
          <w:rPr>
            <w:rStyle w:val="a9"/>
            <w:rFonts w:eastAsiaTheme="minorHAnsi"/>
          </w:rPr>
          <w:t>http://agroportal2.garant.ru:81/SESSION/PILOT/main.htm</w:t>
        </w:r>
      </w:hyperlink>
    </w:p>
    <w:p w14:paraId="2DC09958"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эмфизематозного карбункула (</w:t>
      </w:r>
      <w:proofErr w:type="spellStart"/>
      <w:r w:rsidRPr="005B0F01">
        <w:rPr>
          <w:rFonts w:eastAsiaTheme="minorHAnsi"/>
        </w:rPr>
        <w:t>эмкара</w:t>
      </w:r>
      <w:proofErr w:type="spellEnd"/>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14.05.2020 № 258.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4" w:history="1">
        <w:r w:rsidRPr="005B0F01">
          <w:rPr>
            <w:rStyle w:val="a9"/>
            <w:rFonts w:eastAsiaTheme="minorHAnsi"/>
          </w:rPr>
          <w:t>http://agroportal2.garant.ru:81/SESSION/PILOT/main.htm</w:t>
        </w:r>
      </w:hyperlink>
    </w:p>
    <w:p w14:paraId="50C789D4"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трихинеллёза :</w:t>
      </w:r>
      <w:proofErr w:type="gramEnd"/>
      <w:r w:rsidRPr="005B0F01">
        <w:rPr>
          <w:rFonts w:eastAsiaTheme="minorHAnsi"/>
        </w:rPr>
        <w:t xml:space="preserve"> утверждены приказом Минсельхоза России от 26.03.2020 № 154.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5" w:history="1">
        <w:r w:rsidRPr="005B0F01">
          <w:rPr>
            <w:rStyle w:val="a9"/>
            <w:rFonts w:eastAsiaTheme="minorHAnsi"/>
          </w:rPr>
          <w:t>http://agroportal2.garant.ru:81/SESSION/PILOT/main.htm</w:t>
        </w:r>
      </w:hyperlink>
    </w:p>
    <w:p w14:paraId="11FF6116"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w:t>
      </w:r>
      <w:r w:rsidRPr="005B0F01">
        <w:rPr>
          <w:rFonts w:eastAsiaTheme="minorHAnsi"/>
        </w:rPr>
        <w:lastRenderedPageBreak/>
        <w:t xml:space="preserve">ограничений, направленных на предотвращение распространения и ликвидацию очагов </w:t>
      </w:r>
      <w:proofErr w:type="gramStart"/>
      <w:r w:rsidRPr="005B0F01">
        <w:rPr>
          <w:rFonts w:eastAsiaTheme="minorHAnsi"/>
        </w:rPr>
        <w:t>брадзота :</w:t>
      </w:r>
      <w:proofErr w:type="gramEnd"/>
      <w:r w:rsidRPr="005B0F01">
        <w:rPr>
          <w:rFonts w:eastAsiaTheme="minorHAnsi"/>
        </w:rPr>
        <w:t xml:space="preserve"> утверждены приказом Минсельхоза России от 17.03.2020 № 134.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6" w:history="1">
        <w:r w:rsidRPr="005B0F01">
          <w:rPr>
            <w:rStyle w:val="a9"/>
            <w:rFonts w:eastAsiaTheme="minorHAnsi"/>
          </w:rPr>
          <w:t>http://agroportal2.garant.ru:81/SESSION/PILOT/main.htm</w:t>
        </w:r>
      </w:hyperlink>
    </w:p>
    <w:p w14:paraId="113CB45E"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проведения регионализации территории Российской </w:t>
      </w:r>
      <w:proofErr w:type="gramStart"/>
      <w:r w:rsidRPr="005B0F01">
        <w:rPr>
          <w:rFonts w:eastAsiaTheme="minorHAnsi"/>
        </w:rPr>
        <w:t>Федерации :</w:t>
      </w:r>
      <w:proofErr w:type="gramEnd"/>
      <w:r w:rsidRPr="005B0F01">
        <w:rPr>
          <w:rFonts w:eastAsiaTheme="minorHAnsi"/>
        </w:rPr>
        <w:t xml:space="preserve"> утверждены приказом Минсельхоза от 14.12.2015 № 635.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7" w:history="1">
        <w:r w:rsidRPr="005B0F01">
          <w:rPr>
            <w:rStyle w:val="a9"/>
            <w:rFonts w:eastAsiaTheme="minorHAnsi"/>
          </w:rPr>
          <w:t>http://agroportal2.garant.ru:81/SESSION/PILOT/main.htm</w:t>
        </w:r>
      </w:hyperlink>
    </w:p>
    <w:p w14:paraId="46851642"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proofErr w:type="gramStart"/>
      <w:r w:rsidRPr="005B0F01">
        <w:rPr>
          <w:rFonts w:eastAsiaTheme="minorHAnsi"/>
        </w:rPr>
        <w:t>листериоза</w:t>
      </w:r>
      <w:proofErr w:type="spellEnd"/>
      <w:r w:rsidRPr="005B0F01">
        <w:rPr>
          <w:rFonts w:eastAsiaTheme="minorHAnsi"/>
        </w:rPr>
        <w:t> :</w:t>
      </w:r>
      <w:proofErr w:type="gramEnd"/>
      <w:r w:rsidRPr="005B0F01">
        <w:rPr>
          <w:rFonts w:eastAsiaTheme="minorHAnsi"/>
        </w:rPr>
        <w:t xml:space="preserve"> утверждены приказом Минсельхоза России от 13.08.2019 № 484.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8" w:history="1">
        <w:r w:rsidRPr="005B0F01">
          <w:rPr>
            <w:rStyle w:val="a9"/>
            <w:rFonts w:eastAsiaTheme="minorHAnsi"/>
          </w:rPr>
          <w:t>http://agroportal2.garant.ru:81/SESSION/PILOT/main.htm</w:t>
        </w:r>
      </w:hyperlink>
    </w:p>
    <w:p w14:paraId="7AB3BC90"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5B0F01">
        <w:rPr>
          <w:rFonts w:eastAsiaTheme="minorHAnsi"/>
        </w:rPr>
        <w:t>ринопневмонии</w:t>
      </w:r>
      <w:proofErr w:type="spellEnd"/>
      <w:r w:rsidRPr="005B0F01">
        <w:rPr>
          <w:rFonts w:eastAsiaTheme="minorHAnsi"/>
        </w:rPr>
        <w:t xml:space="preserve">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25.07.2019 № 440.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89" w:history="1">
        <w:r w:rsidRPr="005B0F01">
          <w:rPr>
            <w:rStyle w:val="a9"/>
            <w:rFonts w:eastAsiaTheme="minorHAnsi"/>
          </w:rPr>
          <w:t>http://agroportal2.garant.ru:81/SESSION/PILOT/main.htm</w:t>
        </w:r>
      </w:hyperlink>
    </w:p>
    <w:p w14:paraId="5C55D14E"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случной болезни лошадей (трипаносомоза</w:t>
      </w:r>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25.07.2019 № 439.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0" w:history="1">
        <w:r w:rsidRPr="005B0F01">
          <w:rPr>
            <w:rStyle w:val="a9"/>
            <w:rFonts w:eastAsiaTheme="minorHAnsi"/>
          </w:rPr>
          <w:t>http://agroportal2.garant.ru:81/SESSION/PILOT/main.htm</w:t>
        </w:r>
      </w:hyperlink>
    </w:p>
    <w:p w14:paraId="634B73E0"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парагриппа</w:t>
      </w:r>
      <w:r w:rsidRPr="005B0F01">
        <w:rPr>
          <w:rFonts w:eastAsiaTheme="minorHAnsi"/>
        </w:rPr>
        <w:noBreakHyphen/>
      </w:r>
      <w:proofErr w:type="gramStart"/>
      <w:r w:rsidRPr="005B0F01">
        <w:rPr>
          <w:rFonts w:eastAsiaTheme="minorHAnsi"/>
        </w:rPr>
        <w:t>3 :</w:t>
      </w:r>
      <w:proofErr w:type="gramEnd"/>
      <w:r w:rsidRPr="005B0F01">
        <w:rPr>
          <w:rFonts w:eastAsiaTheme="minorHAnsi"/>
        </w:rPr>
        <w:t xml:space="preserve"> утверждены приказом Минсельхоза России от 17.06.2019 № 334.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Pr>
          <w:rFonts w:asciiTheme="minorHAnsi" w:eastAsiaTheme="minorHAnsi" w:hAnsiTheme="minorHAnsi" w:cstheme="minorBidi"/>
          <w:color w:val="auto"/>
          <w:sz w:val="22"/>
          <w:szCs w:val="22"/>
        </w:rPr>
        <w:t xml:space="preserve"> </w:t>
      </w:r>
      <w:hyperlink r:id="rId91" w:history="1">
        <w:r w:rsidRPr="0058299B">
          <w:rPr>
            <w:rStyle w:val="a9"/>
            <w:rFonts w:eastAsiaTheme="minorHAnsi"/>
          </w:rPr>
          <w:t>http://agroportal2.garant.ru:81/SESSION/PILOT/main.htm</w:t>
        </w:r>
      </w:hyperlink>
    </w:p>
    <w:p w14:paraId="60A950B5"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гриппа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06.06.2019 № 317.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2" w:history="1">
        <w:r w:rsidRPr="005B0F01">
          <w:rPr>
            <w:rStyle w:val="a9"/>
            <w:rFonts w:eastAsiaTheme="minorHAnsi"/>
          </w:rPr>
          <w:t>http://agroportal2.garant.ru:81/SESSION/PILOT/main.htm</w:t>
        </w:r>
      </w:hyperlink>
    </w:p>
    <w:p w14:paraId="1682EAF8"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ящура :</w:t>
      </w:r>
      <w:proofErr w:type="gramEnd"/>
      <w:r w:rsidRPr="005B0F01">
        <w:rPr>
          <w:rFonts w:eastAsiaTheme="minorHAnsi"/>
        </w:rPr>
        <w:t xml:space="preserve"> утверждены приказом Минсельхоза России от 06.12.2018 № 564.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3" w:history="1">
        <w:r w:rsidRPr="005B0F01">
          <w:rPr>
            <w:rStyle w:val="a9"/>
            <w:rFonts w:eastAsiaTheme="minorHAnsi"/>
          </w:rPr>
          <w:t>http://agroportal2.garant.ru:81/SESSION/PILOT/main.htm</w:t>
        </w:r>
      </w:hyperlink>
    </w:p>
    <w:p w14:paraId="190DB7E7"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lastRenderedPageBreak/>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07.12.2017 № 614.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4" w:history="1">
        <w:r w:rsidRPr="005B0F01">
          <w:rPr>
            <w:rStyle w:val="a9"/>
            <w:rFonts w:eastAsiaTheme="minorHAnsi"/>
          </w:rPr>
          <w:t>http://agroportal2.garant.ru:81/SESSION/PILOT/main.htm</w:t>
        </w:r>
      </w:hyperlink>
    </w:p>
    <w:p w14:paraId="0A1CC1A7"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вирусного артериита </w:t>
      </w:r>
      <w:proofErr w:type="gramStart"/>
      <w:r w:rsidRPr="005B0F01">
        <w:rPr>
          <w:rFonts w:eastAsiaTheme="minorHAnsi"/>
        </w:rPr>
        <w:t>лошадей :</w:t>
      </w:r>
      <w:proofErr w:type="gramEnd"/>
      <w:r w:rsidRPr="005B0F01">
        <w:rPr>
          <w:rFonts w:eastAsiaTheme="minorHAnsi"/>
        </w:rPr>
        <w:t xml:space="preserve"> утверждены приказом Минсельхоза России от 07.12.2017 № 613.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5" w:history="1">
        <w:r w:rsidRPr="005B0F01">
          <w:rPr>
            <w:rStyle w:val="a9"/>
            <w:rFonts w:eastAsiaTheme="minorHAnsi"/>
          </w:rPr>
          <w:t>http://agroportal2.garant.ru:81/SESSION/PILOT/main.htm</w:t>
        </w:r>
      </w:hyperlink>
    </w:p>
    <w:p w14:paraId="4C611A2A" w14:textId="77777777" w:rsidR="005070CF" w:rsidRPr="005B0F01"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содержания птиц на птицеводческих предприятиях закрытого типа (птицефабриках</w:t>
      </w:r>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03.04.2006 № 104.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6" w:history="1">
        <w:r w:rsidRPr="005B0F01">
          <w:rPr>
            <w:rStyle w:val="a9"/>
            <w:rFonts w:eastAsiaTheme="minorHAnsi"/>
          </w:rPr>
          <w:t>http://agroportal2.garant.ru:81/SESSION/PILOT/main.htm</w:t>
        </w:r>
      </w:hyperlink>
    </w:p>
    <w:p w14:paraId="1C3BD4D5"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сибирской </w:t>
      </w:r>
      <w:proofErr w:type="gramStart"/>
      <w:r w:rsidRPr="005B0F01">
        <w:rPr>
          <w:rFonts w:eastAsiaTheme="minorHAnsi"/>
        </w:rPr>
        <w:t>язвы :</w:t>
      </w:r>
      <w:proofErr w:type="gramEnd"/>
      <w:r w:rsidRPr="005B0F01">
        <w:rPr>
          <w:rFonts w:eastAsiaTheme="minorHAnsi"/>
        </w:rPr>
        <w:t xml:space="preserve"> утверждены приказом Минсельхоза России от 14.08.2017 № 403.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7" w:history="1">
        <w:r w:rsidRPr="005B0F01">
          <w:rPr>
            <w:rStyle w:val="a9"/>
            <w:rFonts w:eastAsiaTheme="minorHAnsi"/>
          </w:rPr>
          <w:t>http://agroportal2.garant.ru:81/SESSION/PILOT/main.htm</w:t>
        </w:r>
      </w:hyperlink>
    </w:p>
    <w:p w14:paraId="3E60BC1B"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gramStart"/>
      <w:r w:rsidRPr="005B0F01">
        <w:rPr>
          <w:rFonts w:eastAsiaTheme="minorHAnsi"/>
        </w:rPr>
        <w:t>сапа :</w:t>
      </w:r>
      <w:proofErr w:type="gramEnd"/>
      <w:r w:rsidRPr="005B0F01">
        <w:rPr>
          <w:rFonts w:eastAsiaTheme="minorHAnsi"/>
        </w:rPr>
        <w:t xml:space="preserve"> утверждены приказом Минсельхоза России от 28.06.2017 № 311.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98" w:history="1">
        <w:r w:rsidRPr="005B0F01">
          <w:rPr>
            <w:rStyle w:val="a9"/>
            <w:rFonts w:eastAsiaTheme="minorHAnsi"/>
          </w:rPr>
          <w:t>http://agroportal2.garant.ru:81/SESSION/PILOT/main.htm</w:t>
        </w:r>
      </w:hyperlink>
    </w:p>
    <w:p w14:paraId="201D31A6" w14:textId="77777777" w:rsidR="005070CF" w:rsidRDefault="005070CF" w:rsidP="005070CF">
      <w:pPr>
        <w:pStyle w:val="Default"/>
        <w:numPr>
          <w:ilvl w:val="0"/>
          <w:numId w:val="11"/>
        </w:numPr>
        <w:tabs>
          <w:tab w:val="left" w:pos="993"/>
          <w:tab w:val="left" w:pos="1134"/>
        </w:tabs>
        <w:spacing w:line="276" w:lineRule="auto"/>
        <w:ind w:left="0" w:firstLine="709"/>
        <w:jc w:val="both"/>
        <w:rPr>
          <w:rFonts w:eastAsiaTheme="minorHAnsi"/>
        </w:rPr>
      </w:pPr>
      <w:r w:rsidRPr="005B0F01">
        <w:rPr>
          <w:rFonts w:eastAsiaTheme="minorHAnsi"/>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инфекционной анемии лошадей (ИНАН</w:t>
      </w:r>
      <w:proofErr w:type="gramStart"/>
      <w:r w:rsidRPr="005B0F01">
        <w:rPr>
          <w:rFonts w:eastAsiaTheme="minorHAnsi"/>
        </w:rPr>
        <w:t>) :</w:t>
      </w:r>
      <w:proofErr w:type="gramEnd"/>
      <w:r w:rsidRPr="005B0F01">
        <w:rPr>
          <w:rFonts w:eastAsiaTheme="minorHAnsi"/>
        </w:rPr>
        <w:t xml:space="preserve"> утверждены приказом Минсельхоза России от 10.05.2017 № 217.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 xml:space="preserve">правовой портал. — URL: </w:t>
      </w:r>
      <w:hyperlink r:id="rId99" w:history="1">
        <w:r w:rsidRPr="0058299B">
          <w:rPr>
            <w:rStyle w:val="a9"/>
            <w:rFonts w:eastAsiaTheme="minorHAnsi"/>
          </w:rPr>
          <w:t>http://agroportal2.garant.ru:81/SESSION/PILOT/main.htm</w:t>
        </w:r>
      </w:hyperlink>
    </w:p>
    <w:p w14:paraId="70E8086C" w14:textId="733348E8" w:rsidR="005070CF" w:rsidRPr="007F26BF" w:rsidRDefault="005070CF" w:rsidP="007F26BF">
      <w:pPr>
        <w:pStyle w:val="Default"/>
        <w:numPr>
          <w:ilvl w:val="0"/>
          <w:numId w:val="11"/>
        </w:numPr>
        <w:tabs>
          <w:tab w:val="left" w:pos="993"/>
          <w:tab w:val="left" w:pos="1134"/>
        </w:tabs>
        <w:spacing w:line="276" w:lineRule="auto"/>
        <w:ind w:left="0" w:firstLine="709"/>
        <w:jc w:val="both"/>
        <w:rPr>
          <w:rStyle w:val="a9"/>
          <w:rFonts w:eastAsiaTheme="minorHAnsi"/>
          <w:color w:val="000000"/>
          <w:u w:val="none"/>
        </w:rPr>
      </w:pPr>
      <w:r w:rsidRPr="005B0F01">
        <w:rPr>
          <w:rFonts w:eastAsiaTheme="minorHAnsi"/>
        </w:rPr>
        <w:t xml:space="preserve">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заразного узелкового дерматита крупного рогатого </w:t>
      </w:r>
      <w:proofErr w:type="gramStart"/>
      <w:r w:rsidRPr="005B0F01">
        <w:rPr>
          <w:rFonts w:eastAsiaTheme="minorHAnsi"/>
        </w:rPr>
        <w:t>скота :</w:t>
      </w:r>
      <w:proofErr w:type="gramEnd"/>
      <w:r w:rsidRPr="005B0F01">
        <w:rPr>
          <w:rFonts w:eastAsiaTheme="minorHAnsi"/>
        </w:rPr>
        <w:t xml:space="preserve"> утверждены приказом Минсельхоза России от 05.04.2017 № 166. — </w:t>
      </w:r>
      <w:proofErr w:type="gramStart"/>
      <w:r w:rsidRPr="005B0F01">
        <w:rPr>
          <w:rFonts w:eastAsiaTheme="minorHAnsi"/>
        </w:rPr>
        <w:t>Текст :</w:t>
      </w:r>
      <w:proofErr w:type="gramEnd"/>
      <w:r w:rsidRPr="005B0F01">
        <w:rPr>
          <w:rFonts w:eastAsiaTheme="minorHAnsi"/>
        </w:rPr>
        <w:t xml:space="preserve"> электронный // Гарант : информационно</w:t>
      </w:r>
      <w:r w:rsidRPr="005B0F01">
        <w:rPr>
          <w:rFonts w:eastAsiaTheme="minorHAnsi"/>
        </w:rPr>
        <w:noBreakHyphen/>
        <w:t>правовой портал. — URL:</w:t>
      </w:r>
      <w:r w:rsidRPr="005B0F01">
        <w:rPr>
          <w:rFonts w:asciiTheme="minorHAnsi" w:eastAsiaTheme="minorHAnsi" w:hAnsiTheme="minorHAnsi" w:cstheme="minorBidi"/>
          <w:color w:val="auto"/>
          <w:sz w:val="22"/>
          <w:szCs w:val="22"/>
        </w:rPr>
        <w:t xml:space="preserve"> </w:t>
      </w:r>
      <w:hyperlink r:id="rId100" w:history="1">
        <w:r w:rsidRPr="005B0F01">
          <w:rPr>
            <w:rStyle w:val="a9"/>
            <w:rFonts w:eastAsiaTheme="minorHAnsi"/>
          </w:rPr>
          <w:t>http://agroportal2.garant.ru:81/SESSION/PILOT/main.htm</w:t>
        </w:r>
      </w:hyperlink>
    </w:p>
    <w:p w14:paraId="1180D303" w14:textId="2D929EF9" w:rsidR="007F26BF" w:rsidRDefault="007F26BF" w:rsidP="007F26BF">
      <w:pPr>
        <w:pStyle w:val="Default"/>
        <w:tabs>
          <w:tab w:val="left" w:pos="993"/>
          <w:tab w:val="left" w:pos="1134"/>
        </w:tabs>
        <w:spacing w:line="276" w:lineRule="auto"/>
        <w:jc w:val="both"/>
        <w:rPr>
          <w:rStyle w:val="a9"/>
          <w:rFonts w:eastAsiaTheme="minorHAnsi"/>
        </w:rPr>
      </w:pPr>
    </w:p>
    <w:p w14:paraId="6CE98AAD" w14:textId="76C3CDBF" w:rsidR="007F26BF" w:rsidRDefault="007F26BF" w:rsidP="007F26BF">
      <w:pPr>
        <w:pStyle w:val="Default"/>
        <w:tabs>
          <w:tab w:val="left" w:pos="993"/>
          <w:tab w:val="left" w:pos="1134"/>
        </w:tabs>
        <w:spacing w:line="276" w:lineRule="auto"/>
        <w:jc w:val="both"/>
        <w:rPr>
          <w:rStyle w:val="a9"/>
          <w:rFonts w:eastAsiaTheme="minorHAnsi"/>
        </w:rPr>
      </w:pPr>
    </w:p>
    <w:p w14:paraId="50B901F6" w14:textId="77777777" w:rsidR="007F26BF" w:rsidRPr="007F26BF" w:rsidRDefault="007F26BF" w:rsidP="007F26BF">
      <w:pPr>
        <w:pStyle w:val="Default"/>
        <w:tabs>
          <w:tab w:val="left" w:pos="993"/>
          <w:tab w:val="left" w:pos="1134"/>
        </w:tabs>
        <w:spacing w:line="276" w:lineRule="auto"/>
        <w:jc w:val="both"/>
        <w:rPr>
          <w:rFonts w:eastAsiaTheme="minorHAnsi"/>
        </w:rPr>
      </w:pPr>
    </w:p>
    <w:p w14:paraId="3E9B417D" w14:textId="77777777" w:rsidR="00663B0B" w:rsidRPr="00FA680C" w:rsidRDefault="00663B0B" w:rsidP="00663B0B">
      <w:pPr>
        <w:pStyle w:val="1ff0"/>
        <w:rPr>
          <w:rFonts w:ascii="Times New Roman" w:hAnsi="Times New Roman"/>
          <w:b w:val="0"/>
          <w:bCs w:val="0"/>
        </w:rPr>
      </w:pPr>
      <w:bookmarkStart w:id="172" w:name="_Toc237857729"/>
      <w:bookmarkStart w:id="173" w:name="_Toc237873115"/>
      <w:bookmarkStart w:id="174" w:name="_Toc237933240"/>
      <w:bookmarkStart w:id="175" w:name="_Toc237956471"/>
      <w:bookmarkStart w:id="176" w:name="_Toc237965656"/>
      <w:bookmarkStart w:id="177" w:name="_Toc237984474"/>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72"/>
      <w:bookmarkEnd w:id="173"/>
      <w:bookmarkEnd w:id="174"/>
      <w:bookmarkEnd w:id="175"/>
      <w:bookmarkEnd w:id="176"/>
      <w:bookmarkEnd w:id="177"/>
    </w:p>
    <w:p w14:paraId="652C3C4A" w14:textId="77777777" w:rsidR="00663B0B" w:rsidRPr="00FB50A0" w:rsidRDefault="00663B0B" w:rsidP="00663B0B">
      <w:pPr>
        <w:rPr>
          <w:rFonts w:ascii="Times New Roman" w:hAnsi="Times New Roman" w:cs="Times New Roman"/>
          <w:b/>
          <w:bCs/>
          <w:sz w:val="18"/>
          <w:szCs w:val="18"/>
        </w:rPr>
      </w:pPr>
    </w:p>
    <w:tbl>
      <w:tblPr>
        <w:tblW w:w="9493" w:type="dxa"/>
        <w:tblLayout w:type="fixed"/>
        <w:tblLook w:val="04A0" w:firstRow="1" w:lastRow="0" w:firstColumn="1" w:lastColumn="0" w:noHBand="0" w:noVBand="1"/>
      </w:tblPr>
      <w:tblGrid>
        <w:gridCol w:w="1242"/>
        <w:gridCol w:w="5103"/>
        <w:gridCol w:w="3148"/>
      </w:tblGrid>
      <w:tr w:rsidR="00663B0B" w:rsidRPr="005A0597" w14:paraId="61D4B043" w14:textId="77777777" w:rsidTr="007F26BF">
        <w:tc>
          <w:tcPr>
            <w:tcW w:w="1242" w:type="dxa"/>
            <w:tcBorders>
              <w:top w:val="single" w:sz="4" w:space="0" w:color="000000"/>
              <w:left w:val="single" w:sz="4" w:space="0" w:color="000000"/>
              <w:bottom w:val="single" w:sz="4" w:space="0" w:color="000000"/>
              <w:right w:val="single" w:sz="4" w:space="0" w:color="000000"/>
            </w:tcBorders>
          </w:tcPr>
          <w:p w14:paraId="6D11C197" w14:textId="77777777" w:rsidR="00663B0B" w:rsidRPr="007F26BF" w:rsidRDefault="00663B0B" w:rsidP="00924C58">
            <w:pPr>
              <w:spacing w:after="0"/>
              <w:contextualSpacing/>
              <w:jc w:val="center"/>
              <w:rPr>
                <w:rFonts w:ascii="Times New Roman" w:eastAsia="Calibri" w:hAnsi="Times New Roman" w:cs="Times New Roman"/>
                <w:b/>
                <w:iCs/>
                <w:sz w:val="24"/>
                <w:szCs w:val="24"/>
              </w:rPr>
            </w:pPr>
            <w:r w:rsidRPr="007F26BF">
              <w:rPr>
                <w:rFonts w:ascii="Times New Roman" w:eastAsia="Calibri" w:hAnsi="Times New Roman" w:cs="Times New Roman"/>
                <w:b/>
                <w:iCs/>
                <w:sz w:val="24"/>
                <w:szCs w:val="24"/>
              </w:rPr>
              <w:t>Код ПК, ОК</w:t>
            </w:r>
          </w:p>
        </w:tc>
        <w:tc>
          <w:tcPr>
            <w:tcW w:w="5103" w:type="dxa"/>
            <w:tcBorders>
              <w:top w:val="single" w:sz="4" w:space="0" w:color="000000"/>
              <w:left w:val="single" w:sz="4" w:space="0" w:color="000000"/>
              <w:bottom w:val="single" w:sz="4" w:space="0" w:color="000000"/>
              <w:right w:val="single" w:sz="4" w:space="0" w:color="000000"/>
            </w:tcBorders>
            <w:vAlign w:val="center"/>
            <w:hideMark/>
          </w:tcPr>
          <w:p w14:paraId="5D3CAE79" w14:textId="77777777" w:rsidR="00663B0B" w:rsidRPr="005A0597" w:rsidRDefault="00663B0B" w:rsidP="00924C58">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iCs/>
                <w:sz w:val="24"/>
                <w:szCs w:val="24"/>
              </w:rPr>
              <w:t xml:space="preserve">Критерии оценки результата </w:t>
            </w:r>
            <w:r w:rsidRPr="005A0597">
              <w:rPr>
                <w:rFonts w:ascii="Times New Roman" w:eastAsia="Calibri" w:hAnsi="Times New Roman" w:cs="Times New Roman"/>
                <w:b/>
                <w:iCs/>
                <w:sz w:val="24"/>
                <w:szCs w:val="24"/>
              </w:rPr>
              <w:br/>
              <w:t>(показатели освоенности компетенций)</w:t>
            </w:r>
          </w:p>
        </w:tc>
        <w:tc>
          <w:tcPr>
            <w:tcW w:w="3148" w:type="dxa"/>
            <w:tcBorders>
              <w:top w:val="single" w:sz="4" w:space="0" w:color="000000"/>
              <w:left w:val="single" w:sz="4" w:space="0" w:color="000000"/>
              <w:bottom w:val="single" w:sz="4" w:space="0" w:color="000000"/>
              <w:right w:val="single" w:sz="4" w:space="0" w:color="000000"/>
            </w:tcBorders>
            <w:vAlign w:val="center"/>
            <w:hideMark/>
          </w:tcPr>
          <w:p w14:paraId="7BFE3218" w14:textId="77777777" w:rsidR="00663B0B" w:rsidRPr="005A0597" w:rsidRDefault="00663B0B" w:rsidP="00924C58">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sz w:val="24"/>
                <w:szCs w:val="24"/>
              </w:rPr>
              <w:t>Формы контроля и методы оценки</w:t>
            </w:r>
          </w:p>
        </w:tc>
      </w:tr>
      <w:tr w:rsidR="007F26BF" w:rsidRPr="005A0597" w14:paraId="47EB3CDC" w14:textId="77777777" w:rsidTr="00240475">
        <w:trPr>
          <w:trHeight w:val="3031"/>
        </w:trPr>
        <w:tc>
          <w:tcPr>
            <w:tcW w:w="1242" w:type="dxa"/>
            <w:tcBorders>
              <w:top w:val="single" w:sz="4" w:space="0" w:color="000000"/>
              <w:left w:val="single" w:sz="4" w:space="0" w:color="000000"/>
              <w:bottom w:val="single" w:sz="4" w:space="0" w:color="000000"/>
              <w:right w:val="single" w:sz="4" w:space="0" w:color="000000"/>
            </w:tcBorders>
          </w:tcPr>
          <w:p w14:paraId="377AE9C2" w14:textId="77777777" w:rsidR="007F26BF" w:rsidRPr="007F26BF" w:rsidRDefault="007F26BF"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ПК 2.1</w:t>
            </w:r>
          </w:p>
          <w:p w14:paraId="01669524" w14:textId="77777777" w:rsidR="007F26BF" w:rsidRPr="007F26BF" w:rsidRDefault="007F26BF"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ОК 01</w:t>
            </w:r>
          </w:p>
          <w:p w14:paraId="57743B80" w14:textId="77777777" w:rsidR="007F26BF" w:rsidRPr="007F26BF" w:rsidRDefault="007F26BF"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ОК 02</w:t>
            </w:r>
          </w:p>
        </w:tc>
        <w:tc>
          <w:tcPr>
            <w:tcW w:w="5103" w:type="dxa"/>
            <w:tcBorders>
              <w:top w:val="single" w:sz="4" w:space="0" w:color="000000"/>
              <w:left w:val="single" w:sz="4" w:space="0" w:color="000000"/>
              <w:right w:val="single" w:sz="4" w:space="0" w:color="000000"/>
            </w:tcBorders>
            <w:hideMark/>
          </w:tcPr>
          <w:p w14:paraId="5681ED81" w14:textId="77777777" w:rsidR="007F26BF" w:rsidRPr="005A0597" w:rsidRDefault="007F26BF"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Выполнение зоотехнического анализа кормов </w:t>
            </w:r>
            <w:r w:rsidRPr="005A0597">
              <w:rPr>
                <w:rFonts w:ascii="Times New Roman" w:eastAsia="Times New Roman" w:hAnsi="Times New Roman" w:cs="Times New Roman"/>
                <w:color w:val="000000"/>
                <w:sz w:val="24"/>
                <w:szCs w:val="24"/>
              </w:rPr>
              <w:t>в соответствии с нормативными документами.</w:t>
            </w:r>
          </w:p>
          <w:p w14:paraId="51814C59" w14:textId="77777777" w:rsidR="007F26BF" w:rsidRPr="005A0597" w:rsidRDefault="007F26BF"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Проведение мероприятий по предупреждению заболеваний животных и птиц </w:t>
            </w:r>
          </w:p>
          <w:p w14:paraId="685ACE0B" w14:textId="77777777" w:rsidR="007F26BF" w:rsidRPr="005A0597" w:rsidRDefault="007F26BF"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Проведение иммунизации животных постановка аллергических проб у животных.</w:t>
            </w:r>
          </w:p>
          <w:p w14:paraId="211B8AE6" w14:textId="7E9F626B" w:rsidR="007F26BF" w:rsidRPr="005A0597" w:rsidRDefault="007F26BF"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 Проведение паразитологических исследований и противопаразитарных обработок </w:t>
            </w:r>
            <w:r w:rsidRPr="005A0597">
              <w:rPr>
                <w:rFonts w:ascii="Times New Roman" w:eastAsia="Times New Roman" w:hAnsi="Times New Roman" w:cs="Times New Roman"/>
                <w:color w:val="000000"/>
                <w:sz w:val="24"/>
                <w:szCs w:val="24"/>
              </w:rPr>
              <w:t>животных.</w:t>
            </w:r>
          </w:p>
        </w:tc>
        <w:tc>
          <w:tcPr>
            <w:tcW w:w="3148" w:type="dxa"/>
            <w:tcBorders>
              <w:top w:val="single" w:sz="4" w:space="0" w:color="000000"/>
              <w:left w:val="single" w:sz="4" w:space="0" w:color="000000"/>
              <w:bottom w:val="single" w:sz="4" w:space="0" w:color="000000"/>
              <w:right w:val="single" w:sz="4" w:space="0" w:color="000000"/>
            </w:tcBorders>
            <w:hideMark/>
          </w:tcPr>
          <w:p w14:paraId="38AC5FFD" w14:textId="77777777" w:rsidR="007F26BF" w:rsidRPr="005A0597" w:rsidRDefault="007F26BF" w:rsidP="00924C58">
            <w:pPr>
              <w:spacing w:after="0"/>
              <w:rPr>
                <w:rFonts w:ascii="Calibri" w:eastAsia="Times New Roman" w:hAnsi="Calibri" w:cs="Times New Roman"/>
                <w:lang w:eastAsia="zh-CN"/>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tc>
      </w:tr>
      <w:tr w:rsidR="00663B0B" w:rsidRPr="005A0597" w14:paraId="52A9FCA4" w14:textId="77777777" w:rsidTr="007F26BF">
        <w:trPr>
          <w:trHeight w:val="2575"/>
        </w:trPr>
        <w:tc>
          <w:tcPr>
            <w:tcW w:w="1242" w:type="dxa"/>
            <w:tcBorders>
              <w:top w:val="single" w:sz="4" w:space="0" w:color="000000"/>
              <w:left w:val="single" w:sz="4" w:space="0" w:color="000000"/>
              <w:bottom w:val="single" w:sz="4" w:space="0" w:color="auto"/>
              <w:right w:val="single" w:sz="4" w:space="0" w:color="000000"/>
            </w:tcBorders>
            <w:hideMark/>
          </w:tcPr>
          <w:p w14:paraId="268D6FCF" w14:textId="77777777" w:rsidR="00663B0B" w:rsidRPr="007F26BF" w:rsidRDefault="00663B0B"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ПК 2.2</w:t>
            </w:r>
          </w:p>
          <w:p w14:paraId="1B072886" w14:textId="77777777" w:rsidR="00663B0B" w:rsidRPr="007F26BF" w:rsidRDefault="00663B0B"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ОК 01</w:t>
            </w:r>
          </w:p>
          <w:p w14:paraId="7CAA6BBA" w14:textId="77777777" w:rsidR="00663B0B" w:rsidRPr="007F26BF" w:rsidRDefault="00663B0B"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ОК 02</w:t>
            </w:r>
          </w:p>
          <w:p w14:paraId="30F3B09D" w14:textId="77777777" w:rsidR="00663B0B" w:rsidRPr="007F26BF" w:rsidRDefault="00663B0B"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ОК 04</w:t>
            </w:r>
          </w:p>
          <w:p w14:paraId="0FCB3C32" w14:textId="77777777" w:rsidR="00663B0B" w:rsidRPr="007F26BF" w:rsidRDefault="00663B0B"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ОК 05</w:t>
            </w:r>
          </w:p>
          <w:p w14:paraId="02D116BF" w14:textId="77777777" w:rsidR="00663B0B" w:rsidRPr="007F26BF" w:rsidRDefault="00663B0B" w:rsidP="00924C58">
            <w:pPr>
              <w:spacing w:after="0"/>
              <w:rPr>
                <w:rFonts w:ascii="Calibri" w:eastAsia="Times New Roman" w:hAnsi="Calibri" w:cs="Times New Roman"/>
                <w:bCs/>
                <w:lang w:eastAsia="zh-CN"/>
              </w:rPr>
            </w:pPr>
            <w:r w:rsidRPr="007F26BF">
              <w:rPr>
                <w:rFonts w:ascii="Times New Roman" w:eastAsia="Times New Roman" w:hAnsi="Times New Roman" w:cs="Times New Roman"/>
                <w:bCs/>
                <w:sz w:val="24"/>
                <w:szCs w:val="24"/>
              </w:rPr>
              <w:t>ОК 09</w:t>
            </w:r>
          </w:p>
        </w:tc>
        <w:tc>
          <w:tcPr>
            <w:tcW w:w="5103" w:type="dxa"/>
            <w:tcBorders>
              <w:top w:val="single" w:sz="4" w:space="0" w:color="000000"/>
              <w:left w:val="single" w:sz="4" w:space="0" w:color="000000"/>
              <w:bottom w:val="single" w:sz="4" w:space="0" w:color="auto"/>
              <w:right w:val="single" w:sz="4" w:space="0" w:color="000000"/>
            </w:tcBorders>
            <w:hideMark/>
          </w:tcPr>
          <w:p w14:paraId="2A6242ED" w14:textId="77777777" w:rsidR="00663B0B" w:rsidRPr="005A0597" w:rsidRDefault="00663B0B" w:rsidP="007F26BF">
            <w:pPr>
              <w:widowControl w:val="0"/>
              <w:autoSpaceDE w:val="0"/>
              <w:autoSpaceDN w:val="0"/>
              <w:adjustRightInd w:val="0"/>
              <w:spacing w:after="0"/>
              <w:rPr>
                <w:rFonts w:ascii="Times New Roman" w:eastAsia="Times New Roman" w:hAnsi="Times New Roman" w:cs="Times New Roman"/>
                <w:sz w:val="24"/>
                <w:szCs w:val="24"/>
                <w:lang w:eastAsia="ru-RU"/>
              </w:rPr>
            </w:pPr>
            <w:r w:rsidRPr="005A0597">
              <w:rPr>
                <w:rFonts w:ascii="Times New Roman" w:eastAsia="Times New Roman" w:hAnsi="Times New Roman" w:cs="Times New Roman"/>
                <w:sz w:val="24"/>
                <w:szCs w:val="24"/>
                <w:lang w:eastAsia="ru-RU"/>
              </w:rPr>
              <w:t>Подготовка животных к проведению диагностических и терапевтических манипуляций;</w:t>
            </w:r>
          </w:p>
          <w:p w14:paraId="16AE5804" w14:textId="77777777" w:rsidR="00663B0B" w:rsidRPr="005A0597" w:rsidRDefault="00663B0B" w:rsidP="007F26BF">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lang w:eastAsia="ru-RU"/>
              </w:rPr>
              <w:t xml:space="preserve"> Проведение</w:t>
            </w:r>
            <w:r w:rsidRPr="005A0597">
              <w:rPr>
                <w:rFonts w:ascii="Times New Roman" w:eastAsia="Times New Roman" w:hAnsi="Times New Roman" w:cs="Times New Roman"/>
                <w:sz w:val="24"/>
                <w:szCs w:val="24"/>
                <w:lang w:eastAsia="ru-RU"/>
              </w:rPr>
              <w:tab/>
              <w:t>общего обследования</w:t>
            </w:r>
            <w:r w:rsidRPr="005A0597">
              <w:rPr>
                <w:rFonts w:ascii="Times New Roman" w:eastAsia="Times New Roman" w:hAnsi="Times New Roman" w:cs="Times New Roman"/>
                <w:sz w:val="24"/>
                <w:szCs w:val="24"/>
                <w:lang w:eastAsia="ru-RU"/>
              </w:rPr>
              <w:tab/>
              <w:t xml:space="preserve"> животных под руководством ветеринарного врача;</w:t>
            </w:r>
          </w:p>
          <w:p w14:paraId="39735ABC" w14:textId="77777777" w:rsidR="00663B0B" w:rsidRPr="005A0597" w:rsidRDefault="00663B0B" w:rsidP="007F26BF">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tc>
        <w:tc>
          <w:tcPr>
            <w:tcW w:w="3148" w:type="dxa"/>
            <w:vMerge w:val="restart"/>
            <w:tcBorders>
              <w:top w:val="single" w:sz="4" w:space="0" w:color="000000"/>
              <w:left w:val="single" w:sz="4" w:space="0" w:color="000000"/>
              <w:bottom w:val="single" w:sz="4" w:space="0" w:color="000000"/>
              <w:right w:val="single" w:sz="4" w:space="0" w:color="000000"/>
            </w:tcBorders>
            <w:hideMark/>
          </w:tcPr>
          <w:p w14:paraId="196CAA80" w14:textId="77777777" w:rsidR="00663B0B" w:rsidRPr="005A0597" w:rsidRDefault="00663B0B" w:rsidP="00924C58">
            <w:pPr>
              <w:spacing w:after="0"/>
              <w:rPr>
                <w:rFonts w:ascii="Times New Roman" w:eastAsia="Times New Roman" w:hAnsi="Times New Roman" w:cs="Times New Roman"/>
                <w:color w:val="000000"/>
                <w:sz w:val="24"/>
                <w:szCs w:val="24"/>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p w14:paraId="78D5BFEC" w14:textId="77777777" w:rsidR="00663B0B" w:rsidRPr="005A0597" w:rsidRDefault="00663B0B" w:rsidP="00924C58">
            <w:pPr>
              <w:spacing w:after="0"/>
              <w:rPr>
                <w:rFonts w:ascii="Times New Roman" w:eastAsia="Times New Roman" w:hAnsi="Times New Roman" w:cs="Times New Roman"/>
                <w:color w:val="000000"/>
                <w:sz w:val="24"/>
                <w:szCs w:val="24"/>
              </w:rPr>
            </w:pPr>
          </w:p>
          <w:p w14:paraId="3B30AF41" w14:textId="77777777" w:rsidR="00663B0B" w:rsidRPr="005A0597" w:rsidRDefault="00663B0B" w:rsidP="00924C58">
            <w:pPr>
              <w:spacing w:after="0"/>
              <w:rPr>
                <w:rFonts w:ascii="Times New Roman" w:eastAsia="Times New Roman" w:hAnsi="Times New Roman" w:cs="Times New Roman"/>
                <w:color w:val="000000"/>
                <w:sz w:val="24"/>
                <w:szCs w:val="24"/>
              </w:rPr>
            </w:pPr>
          </w:p>
          <w:p w14:paraId="55C02774" w14:textId="77777777" w:rsidR="00663B0B" w:rsidRPr="005A0597" w:rsidRDefault="00663B0B" w:rsidP="00924C58">
            <w:pPr>
              <w:spacing w:after="0"/>
              <w:rPr>
                <w:rFonts w:ascii="Times New Roman" w:eastAsia="Times New Roman" w:hAnsi="Times New Roman" w:cs="Times New Roman"/>
                <w:color w:val="000000"/>
                <w:sz w:val="24"/>
                <w:szCs w:val="24"/>
              </w:rPr>
            </w:pPr>
          </w:p>
          <w:p w14:paraId="47B67AFC" w14:textId="77777777" w:rsidR="00663B0B" w:rsidRPr="005A0597" w:rsidRDefault="00663B0B" w:rsidP="00924C58">
            <w:pPr>
              <w:spacing w:after="0"/>
              <w:rPr>
                <w:rFonts w:ascii="Times New Roman" w:eastAsia="Times New Roman" w:hAnsi="Times New Roman" w:cs="Times New Roman"/>
                <w:color w:val="000000"/>
                <w:sz w:val="24"/>
                <w:szCs w:val="24"/>
              </w:rPr>
            </w:pPr>
          </w:p>
          <w:p w14:paraId="3E98FA53" w14:textId="77777777" w:rsidR="00663B0B" w:rsidRPr="005A0597" w:rsidRDefault="00663B0B" w:rsidP="00924C58">
            <w:pPr>
              <w:spacing w:after="0"/>
              <w:rPr>
                <w:rFonts w:ascii="Times New Roman" w:eastAsia="Times New Roman" w:hAnsi="Times New Roman" w:cs="Times New Roman"/>
                <w:color w:val="000000"/>
                <w:sz w:val="24"/>
                <w:szCs w:val="24"/>
              </w:rPr>
            </w:pPr>
          </w:p>
          <w:p w14:paraId="0DC827C2" w14:textId="77777777" w:rsidR="00663B0B" w:rsidRPr="005A0597" w:rsidRDefault="00663B0B" w:rsidP="00924C58">
            <w:pPr>
              <w:spacing w:after="0"/>
              <w:rPr>
                <w:rFonts w:ascii="Calibri" w:eastAsia="Times New Roman" w:hAnsi="Calibri" w:cs="Times New Roman"/>
                <w:lang w:eastAsia="zh-CN"/>
              </w:rPr>
            </w:pPr>
          </w:p>
        </w:tc>
      </w:tr>
      <w:tr w:rsidR="00663B0B" w:rsidRPr="005A0597" w14:paraId="09CBFC4E" w14:textId="77777777" w:rsidTr="007F26BF">
        <w:trPr>
          <w:trHeight w:val="273"/>
        </w:trPr>
        <w:tc>
          <w:tcPr>
            <w:tcW w:w="1242" w:type="dxa"/>
            <w:tcBorders>
              <w:top w:val="single" w:sz="4" w:space="0" w:color="auto"/>
              <w:left w:val="single" w:sz="4" w:space="0" w:color="000000"/>
              <w:bottom w:val="single" w:sz="4" w:space="0" w:color="auto"/>
              <w:right w:val="single" w:sz="4" w:space="0" w:color="000000"/>
            </w:tcBorders>
          </w:tcPr>
          <w:p w14:paraId="5E4DFE23" w14:textId="77777777" w:rsidR="00663B0B" w:rsidRPr="007F26BF" w:rsidRDefault="00663B0B"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ПК 2.3</w:t>
            </w:r>
          </w:p>
          <w:p w14:paraId="711B6765" w14:textId="77777777" w:rsidR="00663B0B" w:rsidRPr="007F26BF" w:rsidRDefault="00663B0B" w:rsidP="00924C58">
            <w:pPr>
              <w:spacing w:after="0"/>
              <w:rPr>
                <w:rFonts w:ascii="Times New Roman" w:eastAsia="Times New Roman" w:hAnsi="Times New Roman" w:cs="Times New Roman"/>
                <w:bCs/>
                <w:sz w:val="24"/>
                <w:szCs w:val="24"/>
              </w:rPr>
            </w:pPr>
            <w:r w:rsidRPr="007F26BF">
              <w:rPr>
                <w:rFonts w:ascii="Times New Roman" w:eastAsia="Times New Roman" w:hAnsi="Times New Roman" w:cs="Times New Roman"/>
                <w:bCs/>
                <w:sz w:val="24"/>
                <w:szCs w:val="24"/>
              </w:rPr>
              <w:t>ОК 04</w:t>
            </w:r>
          </w:p>
        </w:tc>
        <w:tc>
          <w:tcPr>
            <w:tcW w:w="5103" w:type="dxa"/>
            <w:tcBorders>
              <w:top w:val="single" w:sz="4" w:space="0" w:color="auto"/>
              <w:left w:val="single" w:sz="4" w:space="0" w:color="000000"/>
              <w:bottom w:val="single" w:sz="4" w:space="0" w:color="000000"/>
              <w:right w:val="single" w:sz="4" w:space="0" w:color="000000"/>
            </w:tcBorders>
          </w:tcPr>
          <w:p w14:paraId="435A6FFF" w14:textId="77777777"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Проведение терапии животных и птиц</w:t>
            </w:r>
          </w:p>
        </w:tc>
        <w:tc>
          <w:tcPr>
            <w:tcW w:w="3148" w:type="dxa"/>
            <w:vMerge/>
            <w:tcBorders>
              <w:top w:val="single" w:sz="4" w:space="0" w:color="000000"/>
              <w:left w:val="single" w:sz="4" w:space="0" w:color="000000"/>
              <w:bottom w:val="single" w:sz="4" w:space="0" w:color="000000"/>
              <w:right w:val="single" w:sz="4" w:space="0" w:color="000000"/>
            </w:tcBorders>
          </w:tcPr>
          <w:p w14:paraId="7F876F76" w14:textId="77777777" w:rsidR="00663B0B" w:rsidRPr="005A0597" w:rsidRDefault="00663B0B" w:rsidP="00924C58">
            <w:pPr>
              <w:spacing w:after="0"/>
              <w:rPr>
                <w:rFonts w:ascii="Times New Roman" w:eastAsia="Times New Roman" w:hAnsi="Times New Roman" w:cs="Times New Roman"/>
                <w:color w:val="000000"/>
                <w:sz w:val="24"/>
                <w:szCs w:val="24"/>
              </w:rPr>
            </w:pPr>
          </w:p>
        </w:tc>
      </w:tr>
      <w:tr w:rsidR="00663B0B" w:rsidRPr="005A0597" w14:paraId="5FEF3654" w14:textId="77777777" w:rsidTr="007F26BF">
        <w:trPr>
          <w:trHeight w:val="276"/>
        </w:trPr>
        <w:tc>
          <w:tcPr>
            <w:tcW w:w="1242" w:type="dxa"/>
            <w:tcBorders>
              <w:top w:val="single" w:sz="4" w:space="0" w:color="auto"/>
              <w:left w:val="single" w:sz="4" w:space="0" w:color="000000"/>
              <w:bottom w:val="single" w:sz="4" w:space="0" w:color="auto"/>
              <w:right w:val="single" w:sz="4" w:space="0" w:color="000000"/>
            </w:tcBorders>
            <w:vAlign w:val="center"/>
            <w:hideMark/>
          </w:tcPr>
          <w:p w14:paraId="719AE851" w14:textId="77777777" w:rsidR="00663B0B" w:rsidRPr="007F26BF" w:rsidRDefault="00663B0B" w:rsidP="00924C58">
            <w:pPr>
              <w:spacing w:after="0"/>
              <w:rPr>
                <w:rFonts w:ascii="Times New Roman" w:eastAsia="Times New Roman" w:hAnsi="Times New Roman" w:cs="Times New Roman"/>
                <w:bCs/>
                <w:sz w:val="24"/>
                <w:szCs w:val="24"/>
                <w:lang w:eastAsia="ru-RU"/>
              </w:rPr>
            </w:pPr>
            <w:r w:rsidRPr="007F26BF">
              <w:rPr>
                <w:rFonts w:ascii="Times New Roman" w:eastAsia="Times New Roman" w:hAnsi="Times New Roman" w:cs="Times New Roman"/>
                <w:bCs/>
                <w:sz w:val="24"/>
                <w:szCs w:val="24"/>
                <w:lang w:eastAsia="ru-RU"/>
              </w:rPr>
              <w:t>ПК 2.4</w:t>
            </w:r>
          </w:p>
          <w:p w14:paraId="5ECF5D2A" w14:textId="77777777" w:rsidR="00663B0B" w:rsidRPr="007F26BF" w:rsidRDefault="00663B0B" w:rsidP="00924C58">
            <w:pPr>
              <w:spacing w:after="0"/>
              <w:rPr>
                <w:rFonts w:ascii="Times New Roman" w:eastAsia="Times New Roman" w:hAnsi="Times New Roman" w:cs="Times New Roman"/>
                <w:bCs/>
                <w:sz w:val="24"/>
                <w:szCs w:val="24"/>
                <w:lang w:eastAsia="ru-RU"/>
              </w:rPr>
            </w:pPr>
            <w:r w:rsidRPr="007F26BF">
              <w:rPr>
                <w:rFonts w:ascii="Times New Roman" w:eastAsia="Times New Roman" w:hAnsi="Times New Roman" w:cs="Times New Roman"/>
                <w:bCs/>
                <w:sz w:val="24"/>
                <w:szCs w:val="24"/>
                <w:lang w:eastAsia="ru-RU"/>
              </w:rPr>
              <w:t>ОК 01</w:t>
            </w:r>
          </w:p>
          <w:p w14:paraId="54360A45" w14:textId="77777777" w:rsidR="00663B0B" w:rsidRPr="007F26BF" w:rsidRDefault="00663B0B" w:rsidP="00924C58">
            <w:pPr>
              <w:spacing w:after="0"/>
              <w:rPr>
                <w:rFonts w:ascii="Times New Roman" w:eastAsia="Times New Roman" w:hAnsi="Times New Roman" w:cs="Times New Roman"/>
                <w:bCs/>
                <w:sz w:val="24"/>
                <w:szCs w:val="24"/>
                <w:lang w:eastAsia="ru-RU"/>
              </w:rPr>
            </w:pPr>
            <w:r w:rsidRPr="007F26BF">
              <w:rPr>
                <w:rFonts w:ascii="Times New Roman" w:eastAsia="Times New Roman" w:hAnsi="Times New Roman" w:cs="Times New Roman"/>
                <w:bCs/>
                <w:sz w:val="24"/>
                <w:szCs w:val="24"/>
                <w:lang w:eastAsia="ru-RU"/>
              </w:rPr>
              <w:t>ОК 02</w:t>
            </w:r>
          </w:p>
        </w:tc>
        <w:tc>
          <w:tcPr>
            <w:tcW w:w="5103" w:type="dxa"/>
            <w:tcBorders>
              <w:top w:val="single" w:sz="4" w:space="0" w:color="000000"/>
              <w:left w:val="single" w:sz="4" w:space="0" w:color="000000"/>
              <w:bottom w:val="single" w:sz="4" w:space="0" w:color="000000"/>
              <w:right w:val="single" w:sz="4" w:space="0" w:color="000000"/>
            </w:tcBorders>
            <w:hideMark/>
          </w:tcPr>
          <w:p w14:paraId="3834D621" w14:textId="77777777"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Выполнение хирургических манипуляций и несложных хирургических операций у животных и птиц</w:t>
            </w:r>
          </w:p>
        </w:tc>
        <w:tc>
          <w:tcPr>
            <w:tcW w:w="3148" w:type="dxa"/>
            <w:vMerge/>
            <w:tcBorders>
              <w:top w:val="single" w:sz="4" w:space="0" w:color="000000"/>
              <w:left w:val="single" w:sz="4" w:space="0" w:color="000000"/>
              <w:bottom w:val="single" w:sz="4" w:space="0" w:color="000000"/>
              <w:right w:val="single" w:sz="4" w:space="0" w:color="000000"/>
            </w:tcBorders>
            <w:vAlign w:val="center"/>
            <w:hideMark/>
          </w:tcPr>
          <w:p w14:paraId="5E077A64" w14:textId="77777777" w:rsidR="00663B0B" w:rsidRPr="005A0597" w:rsidRDefault="00663B0B" w:rsidP="00924C58">
            <w:pPr>
              <w:spacing w:after="0"/>
              <w:rPr>
                <w:rFonts w:ascii="Calibri" w:eastAsia="Times New Roman" w:hAnsi="Calibri" w:cs="Times New Roman"/>
                <w:lang w:eastAsia="zh-CN"/>
              </w:rPr>
            </w:pPr>
          </w:p>
        </w:tc>
      </w:tr>
      <w:tr w:rsidR="00663B0B" w:rsidRPr="005A0597" w14:paraId="4D4D5470" w14:textId="77777777" w:rsidTr="007F26BF">
        <w:trPr>
          <w:trHeight w:val="815"/>
        </w:trPr>
        <w:tc>
          <w:tcPr>
            <w:tcW w:w="1242" w:type="dxa"/>
            <w:tcBorders>
              <w:top w:val="single" w:sz="4" w:space="0" w:color="auto"/>
              <w:left w:val="single" w:sz="4" w:space="0" w:color="000000"/>
              <w:bottom w:val="single" w:sz="4" w:space="0" w:color="000000"/>
              <w:right w:val="single" w:sz="4" w:space="0" w:color="000000"/>
            </w:tcBorders>
            <w:vAlign w:val="center"/>
            <w:hideMark/>
          </w:tcPr>
          <w:p w14:paraId="770412D9" w14:textId="77777777" w:rsidR="00663B0B" w:rsidRPr="007F26BF" w:rsidRDefault="00663B0B" w:rsidP="00924C58">
            <w:pPr>
              <w:spacing w:after="0"/>
              <w:rPr>
                <w:rFonts w:ascii="Times New Roman" w:eastAsia="Times New Roman" w:hAnsi="Times New Roman" w:cs="Times New Roman"/>
                <w:bCs/>
                <w:sz w:val="24"/>
                <w:szCs w:val="24"/>
                <w:lang w:eastAsia="ru-RU"/>
              </w:rPr>
            </w:pPr>
            <w:r w:rsidRPr="007F26BF">
              <w:rPr>
                <w:rFonts w:ascii="Times New Roman" w:eastAsia="Times New Roman" w:hAnsi="Times New Roman" w:cs="Times New Roman"/>
                <w:bCs/>
                <w:sz w:val="24"/>
                <w:szCs w:val="24"/>
                <w:lang w:eastAsia="ru-RU"/>
              </w:rPr>
              <w:t xml:space="preserve">ПК 2.5 </w:t>
            </w:r>
          </w:p>
          <w:p w14:paraId="725402F8" w14:textId="77777777" w:rsidR="00663B0B" w:rsidRPr="007F26BF" w:rsidRDefault="00663B0B" w:rsidP="00924C58">
            <w:pPr>
              <w:spacing w:after="0"/>
              <w:rPr>
                <w:rFonts w:ascii="Times New Roman" w:eastAsia="Times New Roman" w:hAnsi="Times New Roman" w:cs="Times New Roman"/>
                <w:bCs/>
                <w:sz w:val="24"/>
                <w:szCs w:val="24"/>
                <w:lang w:eastAsia="ru-RU"/>
              </w:rPr>
            </w:pPr>
            <w:r w:rsidRPr="007F26BF">
              <w:rPr>
                <w:rFonts w:ascii="Times New Roman" w:eastAsia="Times New Roman" w:hAnsi="Times New Roman" w:cs="Times New Roman"/>
                <w:bCs/>
                <w:sz w:val="24"/>
                <w:szCs w:val="24"/>
                <w:lang w:eastAsia="ru-RU"/>
              </w:rPr>
              <w:t>ОК 01</w:t>
            </w:r>
          </w:p>
          <w:p w14:paraId="1C02D2EA" w14:textId="77777777" w:rsidR="00663B0B" w:rsidRPr="007F26BF" w:rsidRDefault="00663B0B" w:rsidP="00924C58">
            <w:pPr>
              <w:spacing w:after="0"/>
              <w:rPr>
                <w:rFonts w:ascii="Times New Roman" w:eastAsia="Times New Roman" w:hAnsi="Times New Roman" w:cs="Times New Roman"/>
                <w:bCs/>
                <w:sz w:val="24"/>
                <w:szCs w:val="24"/>
                <w:lang w:eastAsia="ru-RU"/>
              </w:rPr>
            </w:pPr>
            <w:r w:rsidRPr="007F26BF">
              <w:rPr>
                <w:rFonts w:ascii="Times New Roman" w:eastAsia="Times New Roman" w:hAnsi="Times New Roman" w:cs="Times New Roman"/>
                <w:bCs/>
                <w:sz w:val="24"/>
                <w:szCs w:val="24"/>
                <w:lang w:eastAsia="ru-RU"/>
              </w:rPr>
              <w:t>ОК 02</w:t>
            </w:r>
          </w:p>
          <w:p w14:paraId="3362275C" w14:textId="77777777" w:rsidR="00663B0B" w:rsidRPr="007F26BF" w:rsidRDefault="00663B0B" w:rsidP="00924C58">
            <w:pPr>
              <w:spacing w:after="0"/>
              <w:rPr>
                <w:rFonts w:ascii="Times New Roman" w:eastAsia="Times New Roman" w:hAnsi="Times New Roman" w:cs="Times New Roman"/>
                <w:bCs/>
                <w:sz w:val="24"/>
                <w:szCs w:val="24"/>
                <w:lang w:eastAsia="ru-RU"/>
              </w:rPr>
            </w:pPr>
            <w:r w:rsidRPr="007F26BF">
              <w:rPr>
                <w:rFonts w:ascii="Times New Roman" w:eastAsia="Times New Roman" w:hAnsi="Times New Roman" w:cs="Times New Roman"/>
                <w:bCs/>
                <w:sz w:val="24"/>
                <w:szCs w:val="24"/>
                <w:lang w:eastAsia="ru-RU"/>
              </w:rPr>
              <w:t>ОК04</w:t>
            </w:r>
          </w:p>
        </w:tc>
        <w:tc>
          <w:tcPr>
            <w:tcW w:w="5103" w:type="dxa"/>
            <w:tcBorders>
              <w:top w:val="single" w:sz="4" w:space="0" w:color="000000"/>
              <w:left w:val="single" w:sz="4" w:space="0" w:color="000000"/>
              <w:bottom w:val="single" w:sz="4" w:space="0" w:color="000000"/>
              <w:right w:val="single" w:sz="4" w:space="0" w:color="000000"/>
            </w:tcBorders>
            <w:hideMark/>
          </w:tcPr>
          <w:p w14:paraId="578CD1C8" w14:textId="77777777"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 xml:space="preserve">Произведение акушерской помощи животным по родовспоможению. </w:t>
            </w:r>
          </w:p>
          <w:p w14:paraId="5058CBEF" w14:textId="77777777"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Контроль состояния здоровья новорожденных животных и птенцов</w:t>
            </w:r>
          </w:p>
        </w:tc>
        <w:tc>
          <w:tcPr>
            <w:tcW w:w="3148" w:type="dxa"/>
            <w:vMerge/>
            <w:tcBorders>
              <w:top w:val="single" w:sz="4" w:space="0" w:color="000000"/>
              <w:left w:val="single" w:sz="4" w:space="0" w:color="000000"/>
              <w:bottom w:val="single" w:sz="4" w:space="0" w:color="000000"/>
              <w:right w:val="single" w:sz="4" w:space="0" w:color="000000"/>
            </w:tcBorders>
            <w:vAlign w:val="center"/>
            <w:hideMark/>
          </w:tcPr>
          <w:p w14:paraId="79946756" w14:textId="77777777" w:rsidR="00663B0B" w:rsidRPr="005A0597" w:rsidRDefault="00663B0B" w:rsidP="00924C58">
            <w:pPr>
              <w:spacing w:after="0"/>
              <w:rPr>
                <w:rFonts w:ascii="Calibri" w:eastAsia="Times New Roman" w:hAnsi="Calibri" w:cs="Times New Roman"/>
                <w:lang w:eastAsia="zh-CN"/>
              </w:rPr>
            </w:pPr>
          </w:p>
        </w:tc>
      </w:tr>
    </w:tbl>
    <w:p w14:paraId="2AAD32D1" w14:textId="77777777" w:rsidR="00663B0B" w:rsidRPr="006160F6" w:rsidRDefault="00663B0B" w:rsidP="007F26BF">
      <w:pPr>
        <w:spacing w:after="0"/>
        <w:jc w:val="right"/>
        <w:outlineLvl w:val="1"/>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br w:type="page"/>
      </w:r>
      <w:bookmarkStart w:id="178" w:name="_Toc237984475"/>
      <w:r w:rsidRPr="006160F6">
        <w:rPr>
          <w:rFonts w:ascii="Times New Roman" w:eastAsia="Times New Roman" w:hAnsi="Times New Roman" w:cs="Times New Roman"/>
          <w:b/>
          <w:bCs/>
          <w:sz w:val="24"/>
          <w:szCs w:val="24"/>
          <w:lang w:eastAsia="ru-RU"/>
        </w:rPr>
        <w:lastRenderedPageBreak/>
        <w:t>Приложение 1.3</w:t>
      </w:r>
      <w:bookmarkEnd w:id="178"/>
    </w:p>
    <w:p w14:paraId="51834581" w14:textId="77777777" w:rsidR="00663B0B" w:rsidRPr="006160F6" w:rsidRDefault="00F365A1" w:rsidP="007F26BF">
      <w:pPr>
        <w:spacing w:after="0"/>
        <w:jc w:val="right"/>
        <w:rPr>
          <w:rFonts w:ascii="Times New Roman" w:eastAsia="Times New Roman" w:hAnsi="Times New Roman" w:cs="Times New Roman"/>
          <w:b/>
          <w:i/>
          <w:sz w:val="24"/>
          <w:szCs w:val="24"/>
          <w:lang w:eastAsia="ru-RU"/>
        </w:rPr>
      </w:pPr>
      <w:r w:rsidRPr="006160F6">
        <w:rPr>
          <w:rFonts w:ascii="Times New Roman" w:eastAsia="Times New Roman" w:hAnsi="Times New Roman" w:cs="Times New Roman"/>
          <w:b/>
          <w:bCs/>
          <w:sz w:val="24"/>
          <w:szCs w:val="24"/>
          <w:lang w:eastAsia="ru-RU"/>
        </w:rPr>
        <w:t xml:space="preserve">к ПОП по </w:t>
      </w:r>
      <w:r w:rsidR="00663B0B" w:rsidRPr="006160F6">
        <w:rPr>
          <w:rFonts w:ascii="Times New Roman" w:eastAsia="Times New Roman" w:hAnsi="Times New Roman" w:cs="Times New Roman"/>
          <w:b/>
          <w:sz w:val="24"/>
          <w:szCs w:val="24"/>
          <w:lang w:eastAsia="ru-RU"/>
        </w:rPr>
        <w:t>специальности</w:t>
      </w:r>
    </w:p>
    <w:p w14:paraId="340E4DF1" w14:textId="02BE5DC6" w:rsidR="00663B0B" w:rsidRPr="006160F6" w:rsidRDefault="00663B0B" w:rsidP="007F26BF">
      <w:pPr>
        <w:spacing w:after="0"/>
        <w:jc w:val="right"/>
        <w:rPr>
          <w:rFonts w:ascii="Times New Roman" w:eastAsia="Calibri" w:hAnsi="Times New Roman" w:cs="Times New Roman"/>
          <w:b/>
          <w:sz w:val="24"/>
          <w:szCs w:val="24"/>
        </w:rPr>
      </w:pPr>
      <w:r w:rsidRPr="006160F6">
        <w:rPr>
          <w:rFonts w:ascii="Times New Roman" w:eastAsia="Calibri" w:hAnsi="Times New Roman" w:cs="Times New Roman"/>
          <w:b/>
          <w:sz w:val="24"/>
          <w:szCs w:val="24"/>
        </w:rPr>
        <w:t>36.02.01 Ветеринария</w:t>
      </w:r>
    </w:p>
    <w:p w14:paraId="23D0D57E" w14:textId="77777777" w:rsidR="00663B0B" w:rsidRPr="00097C63" w:rsidRDefault="00663B0B" w:rsidP="00663B0B">
      <w:pPr>
        <w:rPr>
          <w:rFonts w:ascii="Calibri" w:eastAsia="Calibri" w:hAnsi="Calibri" w:cs="Times New Roman"/>
        </w:rPr>
      </w:pPr>
    </w:p>
    <w:p w14:paraId="1D9B0C6E" w14:textId="77777777" w:rsidR="00663B0B" w:rsidRPr="00097C63" w:rsidRDefault="00663B0B" w:rsidP="00663B0B">
      <w:pPr>
        <w:jc w:val="center"/>
        <w:rPr>
          <w:rFonts w:ascii="Times New Roman" w:eastAsia="Calibri" w:hAnsi="Times New Roman" w:cs="Times New Roman"/>
          <w:b/>
          <w:i/>
          <w:sz w:val="24"/>
          <w:szCs w:val="24"/>
        </w:rPr>
      </w:pPr>
    </w:p>
    <w:p w14:paraId="6038A0A4" w14:textId="77777777" w:rsidR="00663B0B" w:rsidRPr="00097C63" w:rsidRDefault="00663B0B" w:rsidP="00663B0B">
      <w:pPr>
        <w:jc w:val="center"/>
        <w:rPr>
          <w:rFonts w:ascii="Times New Roman" w:eastAsia="Calibri" w:hAnsi="Times New Roman" w:cs="Times New Roman"/>
          <w:b/>
          <w:i/>
          <w:sz w:val="24"/>
          <w:szCs w:val="24"/>
        </w:rPr>
      </w:pPr>
    </w:p>
    <w:p w14:paraId="777794C2" w14:textId="77777777" w:rsidR="00663B0B" w:rsidRPr="00097C63" w:rsidRDefault="00663B0B" w:rsidP="00663B0B">
      <w:pPr>
        <w:jc w:val="center"/>
        <w:rPr>
          <w:rFonts w:ascii="Times New Roman" w:eastAsia="Calibri" w:hAnsi="Times New Roman" w:cs="Times New Roman"/>
          <w:b/>
          <w:i/>
          <w:sz w:val="24"/>
          <w:szCs w:val="24"/>
        </w:rPr>
      </w:pPr>
    </w:p>
    <w:p w14:paraId="4192C6DF" w14:textId="77777777" w:rsidR="00663B0B" w:rsidRPr="00097C63" w:rsidRDefault="00663B0B" w:rsidP="00663B0B">
      <w:pPr>
        <w:jc w:val="center"/>
        <w:rPr>
          <w:rFonts w:ascii="Times New Roman" w:eastAsia="Calibri" w:hAnsi="Times New Roman" w:cs="Times New Roman"/>
          <w:b/>
          <w:i/>
          <w:sz w:val="24"/>
          <w:szCs w:val="24"/>
        </w:rPr>
      </w:pPr>
    </w:p>
    <w:p w14:paraId="36E41E2C" w14:textId="77777777" w:rsidR="00663B0B" w:rsidRPr="00097C63" w:rsidRDefault="00663B0B" w:rsidP="00663B0B">
      <w:pPr>
        <w:jc w:val="center"/>
        <w:rPr>
          <w:rFonts w:ascii="Times New Roman" w:eastAsia="Calibri" w:hAnsi="Times New Roman" w:cs="Times New Roman"/>
          <w:b/>
          <w:i/>
          <w:sz w:val="24"/>
          <w:szCs w:val="24"/>
        </w:rPr>
      </w:pPr>
    </w:p>
    <w:p w14:paraId="68664A8F" w14:textId="77777777" w:rsidR="00663B0B" w:rsidRPr="00097C63" w:rsidRDefault="00663B0B" w:rsidP="00663B0B">
      <w:pPr>
        <w:jc w:val="center"/>
        <w:rPr>
          <w:rFonts w:ascii="Times New Roman" w:eastAsia="Calibri" w:hAnsi="Times New Roman" w:cs="Times New Roman"/>
          <w:b/>
          <w:i/>
          <w:sz w:val="24"/>
          <w:szCs w:val="24"/>
        </w:rPr>
      </w:pPr>
    </w:p>
    <w:p w14:paraId="37474237" w14:textId="77777777" w:rsidR="00663B0B" w:rsidRPr="00097C63" w:rsidRDefault="00663B0B" w:rsidP="00663B0B">
      <w:pPr>
        <w:jc w:val="center"/>
        <w:rPr>
          <w:rFonts w:ascii="Times New Roman" w:eastAsia="Calibri" w:hAnsi="Times New Roman" w:cs="Times New Roman"/>
          <w:b/>
          <w:sz w:val="24"/>
          <w:szCs w:val="24"/>
        </w:rPr>
      </w:pPr>
      <w:r w:rsidRPr="00097C63">
        <w:rPr>
          <w:rFonts w:ascii="Times New Roman" w:eastAsia="Calibri" w:hAnsi="Times New Roman" w:cs="Times New Roman"/>
          <w:b/>
          <w:color w:val="000000"/>
          <w:sz w:val="24"/>
          <w:szCs w:val="24"/>
        </w:rPr>
        <w:t>ПРИМЕРНАЯ РАБОЧАЯ ПРОГРАММА</w:t>
      </w:r>
      <w:r w:rsidRPr="00097C63">
        <w:rPr>
          <w:rFonts w:ascii="Times New Roman" w:eastAsia="Calibri" w:hAnsi="Times New Roman" w:cs="Times New Roman"/>
          <w:b/>
          <w:sz w:val="24"/>
          <w:szCs w:val="24"/>
        </w:rPr>
        <w:t xml:space="preserve"> ПРОФЕССИОНАЛЬНОГО МОДУЛЯ</w:t>
      </w:r>
    </w:p>
    <w:p w14:paraId="43C411E5" w14:textId="362C0979" w:rsidR="00663B0B" w:rsidRPr="005575D3" w:rsidRDefault="00663B0B" w:rsidP="00F23408">
      <w:pPr>
        <w:pStyle w:val="1"/>
        <w:rPr>
          <w:rFonts w:eastAsia="Calibri"/>
        </w:rPr>
      </w:pPr>
      <w:bookmarkStart w:id="179" w:name="_Toc237984476"/>
      <w:r w:rsidRPr="00097C63">
        <w:rPr>
          <w:rFonts w:eastAsia="Times New Roman"/>
          <w:sz w:val="28"/>
          <w:lang w:eastAsia="ru-RU"/>
        </w:rPr>
        <w:t>«</w:t>
      </w:r>
      <w:r w:rsidRPr="00097C63">
        <w:rPr>
          <w:rFonts w:eastAsia="Calibri"/>
        </w:rPr>
        <w:t xml:space="preserve">ПМн.02 </w:t>
      </w:r>
      <w:r w:rsidRPr="005575D3">
        <w:rPr>
          <w:rFonts w:eastAsia="Calibri"/>
        </w:rPr>
        <w:t>ОРГАНИЗАЦИЯ И ПРОВЕДЕНИЕ ПРОФИЛАКТИЧЕСКИХ, ДИАГНОСТИЧЕСКИХ И ЛЕЧЕБНЫХ МЕРОПРИЯТИЙ ДЛЯ ДОМАШНИХ ЖИВОТНЫХ И ПТИЦ»</w:t>
      </w:r>
      <w:bookmarkEnd w:id="179"/>
    </w:p>
    <w:p w14:paraId="53EF56D5" w14:textId="77777777" w:rsidR="00663B0B" w:rsidRPr="00097C63" w:rsidRDefault="00663B0B" w:rsidP="00663B0B">
      <w:pPr>
        <w:jc w:val="center"/>
        <w:rPr>
          <w:rFonts w:ascii="Times New Roman" w:eastAsia="Calibri" w:hAnsi="Times New Roman" w:cs="Times New Roman"/>
          <w:b/>
          <w:sz w:val="24"/>
          <w:szCs w:val="24"/>
        </w:rPr>
      </w:pPr>
    </w:p>
    <w:p w14:paraId="1FE2FEA6" w14:textId="398FDFFB" w:rsidR="00663B0B" w:rsidRPr="00097C63" w:rsidRDefault="007F26BF" w:rsidP="00663B0B">
      <w:pPr>
        <w:jc w:val="center"/>
        <w:rPr>
          <w:rFonts w:ascii="Times New Roman" w:eastAsia="Calibri" w:hAnsi="Times New Roman" w:cs="Times New Roman"/>
          <w:b/>
          <w:sz w:val="24"/>
          <w:szCs w:val="24"/>
        </w:rPr>
      </w:pPr>
      <w:r w:rsidRPr="007F26BF">
        <w:rPr>
          <w:rFonts w:ascii="Times New Roman" w:eastAsia="Calibri" w:hAnsi="Times New Roman" w:cs="Times New Roman"/>
          <w:b/>
          <w:bCs/>
          <w:sz w:val="24"/>
          <w:szCs w:val="24"/>
        </w:rPr>
        <w:t>Направленность: Ветеринарная деятельность для домашних животных и птиц</w:t>
      </w:r>
    </w:p>
    <w:p w14:paraId="624FF4E7" w14:textId="77777777" w:rsidR="00663B0B" w:rsidRPr="00097C63" w:rsidRDefault="00663B0B" w:rsidP="00663B0B">
      <w:pPr>
        <w:jc w:val="center"/>
        <w:rPr>
          <w:rFonts w:ascii="Times New Roman" w:eastAsia="Calibri" w:hAnsi="Times New Roman" w:cs="Times New Roman"/>
          <w:b/>
          <w:sz w:val="24"/>
          <w:szCs w:val="24"/>
        </w:rPr>
      </w:pPr>
    </w:p>
    <w:p w14:paraId="30733083" w14:textId="77777777" w:rsidR="00663B0B" w:rsidRPr="00097C63" w:rsidRDefault="00663B0B" w:rsidP="00663B0B">
      <w:pPr>
        <w:jc w:val="center"/>
        <w:rPr>
          <w:rFonts w:ascii="Times New Roman" w:eastAsia="Calibri" w:hAnsi="Times New Roman" w:cs="Times New Roman"/>
          <w:b/>
          <w:sz w:val="24"/>
          <w:szCs w:val="24"/>
        </w:rPr>
      </w:pPr>
    </w:p>
    <w:p w14:paraId="4E18EF53" w14:textId="77777777" w:rsidR="00663B0B" w:rsidRPr="00097C63" w:rsidRDefault="00663B0B" w:rsidP="00663B0B">
      <w:pPr>
        <w:jc w:val="center"/>
        <w:rPr>
          <w:rFonts w:ascii="Times New Roman" w:eastAsia="Calibri" w:hAnsi="Times New Roman" w:cs="Times New Roman"/>
          <w:b/>
          <w:sz w:val="24"/>
          <w:szCs w:val="24"/>
        </w:rPr>
      </w:pPr>
    </w:p>
    <w:p w14:paraId="2DA225E9" w14:textId="77777777" w:rsidR="00663B0B" w:rsidRPr="00097C63" w:rsidRDefault="00663B0B" w:rsidP="00663B0B">
      <w:pPr>
        <w:jc w:val="center"/>
        <w:rPr>
          <w:rFonts w:ascii="Times New Roman" w:eastAsia="Calibri" w:hAnsi="Times New Roman" w:cs="Times New Roman"/>
          <w:b/>
          <w:sz w:val="24"/>
          <w:szCs w:val="24"/>
        </w:rPr>
      </w:pPr>
    </w:p>
    <w:p w14:paraId="40951E8E" w14:textId="77777777" w:rsidR="00663B0B" w:rsidRPr="00097C63" w:rsidRDefault="00663B0B" w:rsidP="00663B0B">
      <w:pPr>
        <w:jc w:val="center"/>
        <w:rPr>
          <w:rFonts w:ascii="Times New Roman" w:eastAsia="Calibri" w:hAnsi="Times New Roman" w:cs="Times New Roman"/>
          <w:b/>
          <w:sz w:val="24"/>
          <w:szCs w:val="24"/>
        </w:rPr>
      </w:pPr>
    </w:p>
    <w:p w14:paraId="33C20F4B" w14:textId="77777777" w:rsidR="00663B0B" w:rsidRPr="00097C63" w:rsidRDefault="00663B0B" w:rsidP="00663B0B">
      <w:pPr>
        <w:jc w:val="center"/>
        <w:rPr>
          <w:rFonts w:ascii="Times New Roman" w:eastAsia="Calibri" w:hAnsi="Times New Roman" w:cs="Times New Roman"/>
          <w:b/>
          <w:sz w:val="24"/>
          <w:szCs w:val="24"/>
        </w:rPr>
      </w:pPr>
    </w:p>
    <w:p w14:paraId="36D184B1" w14:textId="77777777" w:rsidR="00663B0B" w:rsidRPr="00097C63" w:rsidRDefault="00663B0B" w:rsidP="00663B0B">
      <w:pPr>
        <w:jc w:val="center"/>
        <w:rPr>
          <w:rFonts w:ascii="Times New Roman" w:eastAsia="Calibri" w:hAnsi="Times New Roman" w:cs="Times New Roman"/>
          <w:b/>
          <w:sz w:val="24"/>
          <w:szCs w:val="24"/>
        </w:rPr>
      </w:pPr>
    </w:p>
    <w:p w14:paraId="1EDC48FA" w14:textId="77777777" w:rsidR="00663B0B" w:rsidRPr="00097C63" w:rsidRDefault="00663B0B" w:rsidP="00663B0B">
      <w:pPr>
        <w:jc w:val="center"/>
        <w:rPr>
          <w:rFonts w:ascii="Times New Roman" w:eastAsia="Calibri" w:hAnsi="Times New Roman" w:cs="Times New Roman"/>
          <w:b/>
          <w:sz w:val="24"/>
          <w:szCs w:val="24"/>
        </w:rPr>
      </w:pPr>
    </w:p>
    <w:p w14:paraId="03E86E06" w14:textId="77777777" w:rsidR="00663B0B" w:rsidRPr="00097C63" w:rsidRDefault="00663B0B" w:rsidP="00663B0B">
      <w:pPr>
        <w:jc w:val="center"/>
        <w:rPr>
          <w:rFonts w:ascii="Times New Roman" w:eastAsia="Calibri" w:hAnsi="Times New Roman" w:cs="Times New Roman"/>
          <w:b/>
          <w:sz w:val="24"/>
          <w:szCs w:val="24"/>
        </w:rPr>
      </w:pPr>
    </w:p>
    <w:p w14:paraId="06D18F6F" w14:textId="77777777" w:rsidR="00663B0B" w:rsidRPr="00097C63" w:rsidRDefault="00663B0B" w:rsidP="00663B0B">
      <w:pPr>
        <w:jc w:val="center"/>
        <w:rPr>
          <w:rFonts w:ascii="Times New Roman" w:eastAsia="Calibri" w:hAnsi="Times New Roman" w:cs="Times New Roman"/>
          <w:b/>
          <w:sz w:val="24"/>
          <w:szCs w:val="24"/>
        </w:rPr>
      </w:pPr>
    </w:p>
    <w:p w14:paraId="30785218" w14:textId="77777777" w:rsidR="00663B0B" w:rsidRPr="00097C63" w:rsidRDefault="00663B0B" w:rsidP="00663B0B">
      <w:pPr>
        <w:jc w:val="center"/>
        <w:rPr>
          <w:rFonts w:ascii="Times New Roman" w:eastAsia="Calibri" w:hAnsi="Times New Roman" w:cs="Times New Roman"/>
          <w:b/>
          <w:sz w:val="24"/>
          <w:szCs w:val="24"/>
        </w:rPr>
      </w:pPr>
    </w:p>
    <w:p w14:paraId="12F2221C" w14:textId="175CA0A2" w:rsidR="00663B0B"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sz w:val="24"/>
          <w:szCs w:val="24"/>
        </w:rPr>
        <w:t xml:space="preserve">                                                                         202</w:t>
      </w:r>
      <w:r w:rsidR="00F365A1">
        <w:rPr>
          <w:rFonts w:ascii="Times New Roman" w:eastAsia="Calibri" w:hAnsi="Times New Roman" w:cs="Times New Roman"/>
          <w:b/>
          <w:sz w:val="24"/>
          <w:szCs w:val="24"/>
        </w:rPr>
        <w:t>6</w:t>
      </w:r>
      <w:r w:rsidR="006160F6">
        <w:rPr>
          <w:rFonts w:ascii="Times New Roman" w:eastAsia="Calibri" w:hAnsi="Times New Roman" w:cs="Times New Roman"/>
          <w:b/>
          <w:sz w:val="24"/>
          <w:szCs w:val="24"/>
        </w:rPr>
        <w:t xml:space="preserve"> г.</w:t>
      </w:r>
    </w:p>
    <w:p w14:paraId="4F2BF7B2" w14:textId="77777777" w:rsidR="007F26BF" w:rsidRDefault="007F26BF" w:rsidP="00663B0B">
      <w:pPr>
        <w:jc w:val="center"/>
        <w:rPr>
          <w:rFonts w:ascii="Times New Roman" w:hAnsi="Times New Roman" w:cs="Times New Roman"/>
          <w:b/>
          <w:bCs/>
          <w:sz w:val="24"/>
          <w:szCs w:val="24"/>
        </w:rPr>
      </w:pPr>
    </w:p>
    <w:p w14:paraId="414DA05C" w14:textId="77777777" w:rsidR="007F26BF" w:rsidRDefault="007F26BF" w:rsidP="00663B0B">
      <w:pPr>
        <w:jc w:val="center"/>
        <w:rPr>
          <w:rFonts w:ascii="Times New Roman" w:hAnsi="Times New Roman" w:cs="Times New Roman"/>
          <w:b/>
          <w:bCs/>
          <w:sz w:val="24"/>
          <w:szCs w:val="24"/>
        </w:rPr>
      </w:pPr>
    </w:p>
    <w:p w14:paraId="7754A8BE" w14:textId="3E0F2CA9" w:rsidR="00663B0B" w:rsidRPr="007F26BF" w:rsidRDefault="00663B0B" w:rsidP="007F26B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BEC2D4" w14:textId="673137D8" w:rsidR="007F26BF" w:rsidRDefault="007371DB" w:rsidP="007F26BF">
      <w:pPr>
        <w:pStyle w:val="1fd"/>
        <w:tabs>
          <w:tab w:val="right" w:leader="dot" w:pos="9628"/>
        </w:tabs>
        <w:rPr>
          <w:rFonts w:asciiTheme="minorHAnsi" w:eastAsiaTheme="minorEastAsia" w:hAnsiTheme="minorHAnsi"/>
          <w:noProof/>
          <w:sz w:val="22"/>
          <w:szCs w:val="22"/>
          <w:lang w:eastAsia="ru-RU"/>
        </w:rPr>
      </w:pPr>
      <w:r>
        <w:fldChar w:fldCharType="begin"/>
      </w:r>
      <w:r w:rsidR="00663B0B">
        <w:instrText xml:space="preserve"> TOC \h \z \t "Раздел 1;1;Раздел 1.1;2" </w:instrText>
      </w:r>
      <w:r>
        <w:fldChar w:fldCharType="separate"/>
      </w:r>
    </w:p>
    <w:p w14:paraId="644E35D1" w14:textId="22C0B9B3" w:rsidR="007F26BF" w:rsidRDefault="00070CEE">
      <w:pPr>
        <w:pStyle w:val="1fd"/>
        <w:tabs>
          <w:tab w:val="right" w:leader="dot" w:pos="9628"/>
        </w:tabs>
        <w:rPr>
          <w:rFonts w:asciiTheme="minorHAnsi" w:eastAsiaTheme="minorEastAsia" w:hAnsiTheme="minorHAnsi"/>
          <w:noProof/>
          <w:sz w:val="22"/>
          <w:szCs w:val="22"/>
          <w:lang w:eastAsia="ru-RU"/>
        </w:rPr>
      </w:pPr>
      <w:hyperlink w:anchor="_Toc237933241" w:history="1">
        <w:r w:rsidR="007F26BF" w:rsidRPr="00526809">
          <w:rPr>
            <w:rStyle w:val="a9"/>
            <w:noProof/>
          </w:rPr>
          <w:t xml:space="preserve">1. Общая характеристика </w:t>
        </w:r>
        <w:r w:rsidR="006160F6" w:rsidRPr="00526809">
          <w:rPr>
            <w:rStyle w:val="a9"/>
            <w:noProof/>
          </w:rPr>
          <w:t>примернойрабочей программыпрофессионального модуля</w:t>
        </w:r>
        <w:r w:rsidR="007F26BF">
          <w:rPr>
            <w:noProof/>
            <w:webHidden/>
          </w:rPr>
          <w:tab/>
        </w:r>
        <w:r w:rsidR="007F26BF">
          <w:rPr>
            <w:noProof/>
            <w:webHidden/>
          </w:rPr>
          <w:fldChar w:fldCharType="begin"/>
        </w:r>
        <w:r w:rsidR="007F26BF">
          <w:rPr>
            <w:noProof/>
            <w:webHidden/>
          </w:rPr>
          <w:instrText xml:space="preserve"> PAGEREF _Toc237933241 \h </w:instrText>
        </w:r>
        <w:r w:rsidR="007F26BF">
          <w:rPr>
            <w:noProof/>
            <w:webHidden/>
          </w:rPr>
        </w:r>
        <w:r w:rsidR="007F26BF">
          <w:rPr>
            <w:noProof/>
            <w:webHidden/>
          </w:rPr>
          <w:fldChar w:fldCharType="separate"/>
        </w:r>
        <w:r w:rsidR="006160F6">
          <w:rPr>
            <w:noProof/>
            <w:webHidden/>
          </w:rPr>
          <w:t>53</w:t>
        </w:r>
        <w:r w:rsidR="007F26BF">
          <w:rPr>
            <w:noProof/>
            <w:webHidden/>
          </w:rPr>
          <w:fldChar w:fldCharType="end"/>
        </w:r>
      </w:hyperlink>
    </w:p>
    <w:p w14:paraId="2773821F" w14:textId="5D31B08A" w:rsidR="007F26BF" w:rsidRDefault="00070CEE">
      <w:pPr>
        <w:pStyle w:val="2f0"/>
        <w:tabs>
          <w:tab w:val="right" w:leader="dot" w:pos="9628"/>
        </w:tabs>
        <w:rPr>
          <w:rFonts w:eastAsiaTheme="minorEastAsia"/>
          <w:noProof/>
          <w:lang w:eastAsia="ru-RU"/>
        </w:rPr>
      </w:pPr>
      <w:hyperlink w:anchor="_Toc237933242" w:history="1">
        <w:r w:rsidR="007F26BF" w:rsidRPr="00526809">
          <w:rPr>
            <w:rStyle w:val="a9"/>
            <w:rFonts w:ascii="Times New Roman" w:hAnsi="Times New Roman"/>
            <w:noProof/>
          </w:rPr>
          <w:t>1.1. Цель и место профессионального модуля в структуре образовательной программы</w:t>
        </w:r>
        <w:r w:rsidR="007F26BF">
          <w:rPr>
            <w:noProof/>
            <w:webHidden/>
          </w:rPr>
          <w:tab/>
        </w:r>
        <w:r w:rsidR="007F26BF">
          <w:rPr>
            <w:noProof/>
            <w:webHidden/>
          </w:rPr>
          <w:fldChar w:fldCharType="begin"/>
        </w:r>
        <w:r w:rsidR="007F26BF">
          <w:rPr>
            <w:noProof/>
            <w:webHidden/>
          </w:rPr>
          <w:instrText xml:space="preserve"> PAGEREF _Toc237933242 \h </w:instrText>
        </w:r>
        <w:r w:rsidR="007F26BF">
          <w:rPr>
            <w:noProof/>
            <w:webHidden/>
          </w:rPr>
        </w:r>
        <w:r w:rsidR="007F26BF">
          <w:rPr>
            <w:noProof/>
            <w:webHidden/>
          </w:rPr>
          <w:fldChar w:fldCharType="separate"/>
        </w:r>
        <w:r w:rsidR="006160F6">
          <w:rPr>
            <w:noProof/>
            <w:webHidden/>
          </w:rPr>
          <w:t>53</w:t>
        </w:r>
        <w:r w:rsidR="007F26BF">
          <w:rPr>
            <w:noProof/>
            <w:webHidden/>
          </w:rPr>
          <w:fldChar w:fldCharType="end"/>
        </w:r>
      </w:hyperlink>
    </w:p>
    <w:p w14:paraId="1553A805" w14:textId="536F6B90" w:rsidR="007F26BF" w:rsidRDefault="00070CEE">
      <w:pPr>
        <w:pStyle w:val="2f0"/>
        <w:tabs>
          <w:tab w:val="right" w:leader="dot" w:pos="9628"/>
        </w:tabs>
        <w:rPr>
          <w:rFonts w:eastAsiaTheme="minorEastAsia"/>
          <w:noProof/>
          <w:lang w:eastAsia="ru-RU"/>
        </w:rPr>
      </w:pPr>
      <w:hyperlink w:anchor="_Toc237933243" w:history="1">
        <w:r w:rsidR="007F26BF" w:rsidRPr="00526809">
          <w:rPr>
            <w:rStyle w:val="a9"/>
            <w:rFonts w:ascii="Times New Roman" w:hAnsi="Times New Roman"/>
            <w:noProof/>
          </w:rPr>
          <w:t>1.2. Планируемые результаты освоения профессионального модуля</w:t>
        </w:r>
        <w:r w:rsidR="007F26BF">
          <w:rPr>
            <w:noProof/>
            <w:webHidden/>
          </w:rPr>
          <w:tab/>
        </w:r>
        <w:r w:rsidR="007F26BF">
          <w:rPr>
            <w:noProof/>
            <w:webHidden/>
          </w:rPr>
          <w:fldChar w:fldCharType="begin"/>
        </w:r>
        <w:r w:rsidR="007F26BF">
          <w:rPr>
            <w:noProof/>
            <w:webHidden/>
          </w:rPr>
          <w:instrText xml:space="preserve"> PAGEREF _Toc237933243 \h </w:instrText>
        </w:r>
        <w:r w:rsidR="007F26BF">
          <w:rPr>
            <w:noProof/>
            <w:webHidden/>
          </w:rPr>
        </w:r>
        <w:r w:rsidR="007F26BF">
          <w:rPr>
            <w:noProof/>
            <w:webHidden/>
          </w:rPr>
          <w:fldChar w:fldCharType="separate"/>
        </w:r>
        <w:r w:rsidR="006160F6">
          <w:rPr>
            <w:noProof/>
            <w:webHidden/>
          </w:rPr>
          <w:t>53</w:t>
        </w:r>
        <w:r w:rsidR="007F26BF">
          <w:rPr>
            <w:noProof/>
            <w:webHidden/>
          </w:rPr>
          <w:fldChar w:fldCharType="end"/>
        </w:r>
      </w:hyperlink>
    </w:p>
    <w:p w14:paraId="4561899A" w14:textId="0E28AA77" w:rsidR="007F26BF" w:rsidRDefault="00070CEE">
      <w:pPr>
        <w:pStyle w:val="1fd"/>
        <w:tabs>
          <w:tab w:val="right" w:leader="dot" w:pos="9628"/>
        </w:tabs>
        <w:rPr>
          <w:rFonts w:asciiTheme="minorHAnsi" w:eastAsiaTheme="minorEastAsia" w:hAnsiTheme="minorHAnsi"/>
          <w:noProof/>
          <w:sz w:val="22"/>
          <w:szCs w:val="22"/>
          <w:lang w:eastAsia="ru-RU"/>
        </w:rPr>
      </w:pPr>
      <w:hyperlink w:anchor="_Toc237933244" w:history="1">
        <w:r w:rsidR="007F26BF" w:rsidRPr="00526809">
          <w:rPr>
            <w:rStyle w:val="a9"/>
            <w:noProof/>
          </w:rPr>
          <w:t>2. Структура и содержание профессионального модуля</w:t>
        </w:r>
        <w:r w:rsidR="007F26BF">
          <w:rPr>
            <w:noProof/>
            <w:webHidden/>
          </w:rPr>
          <w:tab/>
        </w:r>
        <w:r w:rsidR="007F26BF">
          <w:rPr>
            <w:noProof/>
            <w:webHidden/>
          </w:rPr>
          <w:fldChar w:fldCharType="begin"/>
        </w:r>
        <w:r w:rsidR="007F26BF">
          <w:rPr>
            <w:noProof/>
            <w:webHidden/>
          </w:rPr>
          <w:instrText xml:space="preserve"> PAGEREF _Toc237933244 \h </w:instrText>
        </w:r>
        <w:r w:rsidR="007F26BF">
          <w:rPr>
            <w:noProof/>
            <w:webHidden/>
          </w:rPr>
        </w:r>
        <w:r w:rsidR="007F26BF">
          <w:rPr>
            <w:noProof/>
            <w:webHidden/>
          </w:rPr>
          <w:fldChar w:fldCharType="separate"/>
        </w:r>
        <w:r w:rsidR="006160F6">
          <w:rPr>
            <w:noProof/>
            <w:webHidden/>
          </w:rPr>
          <w:t>59</w:t>
        </w:r>
        <w:r w:rsidR="007F26BF">
          <w:rPr>
            <w:noProof/>
            <w:webHidden/>
          </w:rPr>
          <w:fldChar w:fldCharType="end"/>
        </w:r>
      </w:hyperlink>
    </w:p>
    <w:p w14:paraId="49E8C537" w14:textId="169A9AA9" w:rsidR="007F26BF" w:rsidRDefault="00070CEE">
      <w:pPr>
        <w:pStyle w:val="2f0"/>
        <w:tabs>
          <w:tab w:val="right" w:leader="dot" w:pos="9628"/>
        </w:tabs>
        <w:rPr>
          <w:rFonts w:eastAsiaTheme="minorEastAsia"/>
          <w:noProof/>
          <w:lang w:eastAsia="ru-RU"/>
        </w:rPr>
      </w:pPr>
      <w:hyperlink w:anchor="_Toc237933245" w:history="1">
        <w:r w:rsidR="007F26BF" w:rsidRPr="00526809">
          <w:rPr>
            <w:rStyle w:val="a9"/>
            <w:rFonts w:ascii="Times New Roman" w:hAnsi="Times New Roman"/>
            <w:noProof/>
          </w:rPr>
          <w:t>2.1. Трудоемкость освоения модуля</w:t>
        </w:r>
        <w:r w:rsidR="007F26BF">
          <w:rPr>
            <w:noProof/>
            <w:webHidden/>
          </w:rPr>
          <w:tab/>
        </w:r>
        <w:r w:rsidR="007F26BF">
          <w:rPr>
            <w:noProof/>
            <w:webHidden/>
          </w:rPr>
          <w:fldChar w:fldCharType="begin"/>
        </w:r>
        <w:r w:rsidR="007F26BF">
          <w:rPr>
            <w:noProof/>
            <w:webHidden/>
          </w:rPr>
          <w:instrText xml:space="preserve"> PAGEREF _Toc237933245 \h </w:instrText>
        </w:r>
        <w:r w:rsidR="007F26BF">
          <w:rPr>
            <w:noProof/>
            <w:webHidden/>
          </w:rPr>
        </w:r>
        <w:r w:rsidR="007F26BF">
          <w:rPr>
            <w:noProof/>
            <w:webHidden/>
          </w:rPr>
          <w:fldChar w:fldCharType="separate"/>
        </w:r>
        <w:r w:rsidR="006160F6">
          <w:rPr>
            <w:noProof/>
            <w:webHidden/>
          </w:rPr>
          <w:t>59</w:t>
        </w:r>
        <w:r w:rsidR="007F26BF">
          <w:rPr>
            <w:noProof/>
            <w:webHidden/>
          </w:rPr>
          <w:fldChar w:fldCharType="end"/>
        </w:r>
      </w:hyperlink>
    </w:p>
    <w:p w14:paraId="01E2BAE2" w14:textId="42C61947" w:rsidR="007F26BF" w:rsidRDefault="00070CEE">
      <w:pPr>
        <w:pStyle w:val="2f0"/>
        <w:tabs>
          <w:tab w:val="right" w:leader="dot" w:pos="9628"/>
        </w:tabs>
        <w:rPr>
          <w:rFonts w:eastAsiaTheme="minorEastAsia"/>
          <w:noProof/>
          <w:lang w:eastAsia="ru-RU"/>
        </w:rPr>
      </w:pPr>
      <w:hyperlink w:anchor="_Toc237933246" w:history="1">
        <w:r w:rsidR="007F26BF" w:rsidRPr="00526809">
          <w:rPr>
            <w:rStyle w:val="a9"/>
            <w:rFonts w:ascii="Times New Roman" w:hAnsi="Times New Roman"/>
            <w:noProof/>
          </w:rPr>
          <w:t>2.2. Структура профессионального модуля</w:t>
        </w:r>
        <w:r w:rsidR="007F26BF">
          <w:rPr>
            <w:noProof/>
            <w:webHidden/>
          </w:rPr>
          <w:tab/>
        </w:r>
        <w:r w:rsidR="007F26BF">
          <w:rPr>
            <w:noProof/>
            <w:webHidden/>
          </w:rPr>
          <w:fldChar w:fldCharType="begin"/>
        </w:r>
        <w:r w:rsidR="007F26BF">
          <w:rPr>
            <w:noProof/>
            <w:webHidden/>
          </w:rPr>
          <w:instrText xml:space="preserve"> PAGEREF _Toc237933246 \h </w:instrText>
        </w:r>
        <w:r w:rsidR="007F26BF">
          <w:rPr>
            <w:noProof/>
            <w:webHidden/>
          </w:rPr>
        </w:r>
        <w:r w:rsidR="007F26BF">
          <w:rPr>
            <w:noProof/>
            <w:webHidden/>
          </w:rPr>
          <w:fldChar w:fldCharType="separate"/>
        </w:r>
        <w:r w:rsidR="006160F6">
          <w:rPr>
            <w:noProof/>
            <w:webHidden/>
          </w:rPr>
          <w:t>60</w:t>
        </w:r>
        <w:r w:rsidR="007F26BF">
          <w:rPr>
            <w:noProof/>
            <w:webHidden/>
          </w:rPr>
          <w:fldChar w:fldCharType="end"/>
        </w:r>
      </w:hyperlink>
    </w:p>
    <w:p w14:paraId="722812CA" w14:textId="402CB697" w:rsidR="007F26BF" w:rsidRDefault="00070CEE">
      <w:pPr>
        <w:pStyle w:val="2f0"/>
        <w:tabs>
          <w:tab w:val="right" w:leader="dot" w:pos="9628"/>
        </w:tabs>
        <w:rPr>
          <w:rFonts w:eastAsiaTheme="minorEastAsia"/>
          <w:noProof/>
          <w:lang w:eastAsia="ru-RU"/>
        </w:rPr>
      </w:pPr>
      <w:hyperlink w:anchor="_Toc237933247" w:history="1">
        <w:r w:rsidR="007F26BF" w:rsidRPr="00526809">
          <w:rPr>
            <w:rStyle w:val="a9"/>
            <w:rFonts w:ascii="Times New Roman" w:hAnsi="Times New Roman"/>
            <w:noProof/>
          </w:rPr>
          <w:t>2.3. Примерное содержание профессионального модуля</w:t>
        </w:r>
        <w:r w:rsidR="007F26BF">
          <w:rPr>
            <w:noProof/>
            <w:webHidden/>
          </w:rPr>
          <w:tab/>
        </w:r>
        <w:r w:rsidR="007F26BF">
          <w:rPr>
            <w:noProof/>
            <w:webHidden/>
          </w:rPr>
          <w:fldChar w:fldCharType="begin"/>
        </w:r>
        <w:r w:rsidR="007F26BF">
          <w:rPr>
            <w:noProof/>
            <w:webHidden/>
          </w:rPr>
          <w:instrText xml:space="preserve"> PAGEREF _Toc237933247 \h </w:instrText>
        </w:r>
        <w:r w:rsidR="007F26BF">
          <w:rPr>
            <w:noProof/>
            <w:webHidden/>
          </w:rPr>
        </w:r>
        <w:r w:rsidR="007F26BF">
          <w:rPr>
            <w:noProof/>
            <w:webHidden/>
          </w:rPr>
          <w:fldChar w:fldCharType="separate"/>
        </w:r>
        <w:r w:rsidR="006160F6">
          <w:rPr>
            <w:noProof/>
            <w:webHidden/>
          </w:rPr>
          <w:t>60</w:t>
        </w:r>
        <w:r w:rsidR="007F26BF">
          <w:rPr>
            <w:noProof/>
            <w:webHidden/>
          </w:rPr>
          <w:fldChar w:fldCharType="end"/>
        </w:r>
      </w:hyperlink>
    </w:p>
    <w:p w14:paraId="0665D36A" w14:textId="61141E28" w:rsidR="007F26BF" w:rsidRDefault="00070CEE">
      <w:pPr>
        <w:pStyle w:val="2f0"/>
        <w:tabs>
          <w:tab w:val="right" w:leader="dot" w:pos="9628"/>
        </w:tabs>
        <w:rPr>
          <w:rFonts w:eastAsiaTheme="minorEastAsia"/>
          <w:noProof/>
          <w:lang w:eastAsia="ru-RU"/>
        </w:rPr>
      </w:pPr>
      <w:hyperlink w:anchor="_Toc237933248" w:history="1">
        <w:r w:rsidR="007F26BF" w:rsidRPr="00526809">
          <w:rPr>
            <w:rStyle w:val="a9"/>
            <w:rFonts w:ascii="Times New Roman" w:hAnsi="Times New Roman"/>
            <w:noProof/>
          </w:rPr>
          <w:t>2.4. Курсовая работа</w:t>
        </w:r>
        <w:r w:rsidR="007F26BF">
          <w:rPr>
            <w:noProof/>
            <w:webHidden/>
          </w:rPr>
          <w:tab/>
        </w:r>
        <w:r w:rsidR="007F26BF">
          <w:rPr>
            <w:noProof/>
            <w:webHidden/>
          </w:rPr>
          <w:fldChar w:fldCharType="begin"/>
        </w:r>
        <w:r w:rsidR="007F26BF">
          <w:rPr>
            <w:noProof/>
            <w:webHidden/>
          </w:rPr>
          <w:instrText xml:space="preserve"> PAGEREF _Toc237933248 \h </w:instrText>
        </w:r>
        <w:r w:rsidR="007F26BF">
          <w:rPr>
            <w:noProof/>
            <w:webHidden/>
          </w:rPr>
        </w:r>
        <w:r w:rsidR="007F26BF">
          <w:rPr>
            <w:noProof/>
            <w:webHidden/>
          </w:rPr>
          <w:fldChar w:fldCharType="separate"/>
        </w:r>
        <w:r w:rsidR="006160F6">
          <w:rPr>
            <w:noProof/>
            <w:webHidden/>
          </w:rPr>
          <w:t>67</w:t>
        </w:r>
        <w:r w:rsidR="007F26BF">
          <w:rPr>
            <w:noProof/>
            <w:webHidden/>
          </w:rPr>
          <w:fldChar w:fldCharType="end"/>
        </w:r>
      </w:hyperlink>
    </w:p>
    <w:p w14:paraId="0B6C2FA6" w14:textId="1FCFED15" w:rsidR="007F26BF" w:rsidRDefault="00070CEE">
      <w:pPr>
        <w:pStyle w:val="1fd"/>
        <w:tabs>
          <w:tab w:val="right" w:leader="dot" w:pos="9628"/>
        </w:tabs>
        <w:rPr>
          <w:rFonts w:asciiTheme="minorHAnsi" w:eastAsiaTheme="minorEastAsia" w:hAnsiTheme="minorHAnsi"/>
          <w:noProof/>
          <w:sz w:val="22"/>
          <w:szCs w:val="22"/>
          <w:lang w:eastAsia="ru-RU"/>
        </w:rPr>
      </w:pPr>
      <w:hyperlink w:anchor="_Toc237933249" w:history="1">
        <w:r w:rsidR="007F26BF" w:rsidRPr="00526809">
          <w:rPr>
            <w:rStyle w:val="a9"/>
            <w:noProof/>
          </w:rPr>
          <w:t>3. Условия реализации профессионального модуля</w:t>
        </w:r>
        <w:r w:rsidR="007F26BF">
          <w:rPr>
            <w:noProof/>
            <w:webHidden/>
          </w:rPr>
          <w:tab/>
        </w:r>
        <w:r w:rsidR="007F26BF">
          <w:rPr>
            <w:noProof/>
            <w:webHidden/>
          </w:rPr>
          <w:fldChar w:fldCharType="begin"/>
        </w:r>
        <w:r w:rsidR="007F26BF">
          <w:rPr>
            <w:noProof/>
            <w:webHidden/>
          </w:rPr>
          <w:instrText xml:space="preserve"> PAGEREF _Toc237933249 \h </w:instrText>
        </w:r>
        <w:r w:rsidR="007F26BF">
          <w:rPr>
            <w:noProof/>
            <w:webHidden/>
          </w:rPr>
        </w:r>
        <w:r w:rsidR="007F26BF">
          <w:rPr>
            <w:noProof/>
            <w:webHidden/>
          </w:rPr>
          <w:fldChar w:fldCharType="separate"/>
        </w:r>
        <w:r w:rsidR="006160F6">
          <w:rPr>
            <w:noProof/>
            <w:webHidden/>
          </w:rPr>
          <w:t>68</w:t>
        </w:r>
        <w:r w:rsidR="007F26BF">
          <w:rPr>
            <w:noProof/>
            <w:webHidden/>
          </w:rPr>
          <w:fldChar w:fldCharType="end"/>
        </w:r>
      </w:hyperlink>
    </w:p>
    <w:p w14:paraId="506CB83D" w14:textId="55208514" w:rsidR="007F26BF" w:rsidRDefault="00070CEE">
      <w:pPr>
        <w:pStyle w:val="2f0"/>
        <w:tabs>
          <w:tab w:val="right" w:leader="dot" w:pos="9628"/>
        </w:tabs>
        <w:rPr>
          <w:rFonts w:eastAsiaTheme="minorEastAsia"/>
          <w:noProof/>
          <w:lang w:eastAsia="ru-RU"/>
        </w:rPr>
      </w:pPr>
      <w:hyperlink w:anchor="_Toc237933250" w:history="1">
        <w:r w:rsidR="007F26BF" w:rsidRPr="00526809">
          <w:rPr>
            <w:rStyle w:val="a9"/>
            <w:rFonts w:ascii="Times New Roman" w:hAnsi="Times New Roman"/>
            <w:noProof/>
          </w:rPr>
          <w:t>3.1. Материально-техническое обеспечение</w:t>
        </w:r>
        <w:r w:rsidR="007F26BF">
          <w:rPr>
            <w:noProof/>
            <w:webHidden/>
          </w:rPr>
          <w:tab/>
        </w:r>
        <w:r w:rsidR="007F26BF">
          <w:rPr>
            <w:noProof/>
            <w:webHidden/>
          </w:rPr>
          <w:fldChar w:fldCharType="begin"/>
        </w:r>
        <w:r w:rsidR="007F26BF">
          <w:rPr>
            <w:noProof/>
            <w:webHidden/>
          </w:rPr>
          <w:instrText xml:space="preserve"> PAGEREF _Toc237933250 \h </w:instrText>
        </w:r>
        <w:r w:rsidR="007F26BF">
          <w:rPr>
            <w:noProof/>
            <w:webHidden/>
          </w:rPr>
        </w:r>
        <w:r w:rsidR="007F26BF">
          <w:rPr>
            <w:noProof/>
            <w:webHidden/>
          </w:rPr>
          <w:fldChar w:fldCharType="separate"/>
        </w:r>
        <w:r w:rsidR="006160F6">
          <w:rPr>
            <w:noProof/>
            <w:webHidden/>
          </w:rPr>
          <w:t>68</w:t>
        </w:r>
        <w:r w:rsidR="007F26BF">
          <w:rPr>
            <w:noProof/>
            <w:webHidden/>
          </w:rPr>
          <w:fldChar w:fldCharType="end"/>
        </w:r>
      </w:hyperlink>
    </w:p>
    <w:p w14:paraId="75E4DA31" w14:textId="59D16006" w:rsidR="007F26BF" w:rsidRDefault="00070CEE">
      <w:pPr>
        <w:pStyle w:val="2f0"/>
        <w:tabs>
          <w:tab w:val="right" w:leader="dot" w:pos="9628"/>
        </w:tabs>
        <w:rPr>
          <w:rFonts w:eastAsiaTheme="minorEastAsia"/>
          <w:noProof/>
          <w:lang w:eastAsia="ru-RU"/>
        </w:rPr>
      </w:pPr>
      <w:hyperlink w:anchor="_Toc237933251" w:history="1">
        <w:r w:rsidR="007F26BF" w:rsidRPr="00526809">
          <w:rPr>
            <w:rStyle w:val="a9"/>
            <w:rFonts w:ascii="Times New Roman" w:hAnsi="Times New Roman"/>
            <w:noProof/>
          </w:rPr>
          <w:t>3.2. Учебно-методическое обеспечение</w:t>
        </w:r>
        <w:r w:rsidR="007F26BF">
          <w:rPr>
            <w:noProof/>
            <w:webHidden/>
          </w:rPr>
          <w:tab/>
        </w:r>
        <w:r w:rsidR="007F26BF">
          <w:rPr>
            <w:noProof/>
            <w:webHidden/>
          </w:rPr>
          <w:fldChar w:fldCharType="begin"/>
        </w:r>
        <w:r w:rsidR="007F26BF">
          <w:rPr>
            <w:noProof/>
            <w:webHidden/>
          </w:rPr>
          <w:instrText xml:space="preserve"> PAGEREF _Toc237933251 \h </w:instrText>
        </w:r>
        <w:r w:rsidR="007F26BF">
          <w:rPr>
            <w:noProof/>
            <w:webHidden/>
          </w:rPr>
        </w:r>
        <w:r w:rsidR="007F26BF">
          <w:rPr>
            <w:noProof/>
            <w:webHidden/>
          </w:rPr>
          <w:fldChar w:fldCharType="separate"/>
        </w:r>
        <w:r w:rsidR="006160F6">
          <w:rPr>
            <w:noProof/>
            <w:webHidden/>
          </w:rPr>
          <w:t>68</w:t>
        </w:r>
        <w:r w:rsidR="007F26BF">
          <w:rPr>
            <w:noProof/>
            <w:webHidden/>
          </w:rPr>
          <w:fldChar w:fldCharType="end"/>
        </w:r>
      </w:hyperlink>
    </w:p>
    <w:p w14:paraId="6793886D" w14:textId="2C45B587" w:rsidR="007F26BF" w:rsidRDefault="00070CEE">
      <w:pPr>
        <w:pStyle w:val="1fd"/>
        <w:tabs>
          <w:tab w:val="right" w:leader="dot" w:pos="9628"/>
        </w:tabs>
        <w:rPr>
          <w:rFonts w:asciiTheme="minorHAnsi" w:eastAsiaTheme="minorEastAsia" w:hAnsiTheme="minorHAnsi"/>
          <w:noProof/>
          <w:sz w:val="22"/>
          <w:szCs w:val="22"/>
          <w:lang w:eastAsia="ru-RU"/>
        </w:rPr>
      </w:pPr>
      <w:hyperlink w:anchor="_Toc237933252" w:history="1">
        <w:r w:rsidR="007F26BF" w:rsidRPr="00526809">
          <w:rPr>
            <w:rStyle w:val="a9"/>
            <w:noProof/>
          </w:rPr>
          <w:t>4. Контроль и оценка результатов освоения  профессионального модуля</w:t>
        </w:r>
        <w:r w:rsidR="007F26BF">
          <w:rPr>
            <w:noProof/>
            <w:webHidden/>
          </w:rPr>
          <w:tab/>
        </w:r>
        <w:r w:rsidR="007F26BF">
          <w:rPr>
            <w:noProof/>
            <w:webHidden/>
          </w:rPr>
          <w:fldChar w:fldCharType="begin"/>
        </w:r>
        <w:r w:rsidR="007F26BF">
          <w:rPr>
            <w:noProof/>
            <w:webHidden/>
          </w:rPr>
          <w:instrText xml:space="preserve"> PAGEREF _Toc237933252 \h </w:instrText>
        </w:r>
        <w:r w:rsidR="007F26BF">
          <w:rPr>
            <w:noProof/>
            <w:webHidden/>
          </w:rPr>
        </w:r>
        <w:r w:rsidR="007F26BF">
          <w:rPr>
            <w:noProof/>
            <w:webHidden/>
          </w:rPr>
          <w:fldChar w:fldCharType="separate"/>
        </w:r>
        <w:r w:rsidR="006160F6">
          <w:rPr>
            <w:noProof/>
            <w:webHidden/>
          </w:rPr>
          <w:t>72</w:t>
        </w:r>
        <w:r w:rsidR="007F26BF">
          <w:rPr>
            <w:noProof/>
            <w:webHidden/>
          </w:rPr>
          <w:fldChar w:fldCharType="end"/>
        </w:r>
      </w:hyperlink>
    </w:p>
    <w:p w14:paraId="3F789382" w14:textId="1AE163CB" w:rsidR="00663B0B" w:rsidRPr="00B766E1" w:rsidRDefault="007371DB" w:rsidP="00663B0B">
      <w:r>
        <w:fldChar w:fldCharType="end"/>
      </w:r>
    </w:p>
    <w:p w14:paraId="0FBFAE95" w14:textId="77777777" w:rsidR="00663B0B" w:rsidRDefault="00663B0B" w:rsidP="00663B0B">
      <w:pPr>
        <w:pStyle w:val="1"/>
      </w:pPr>
    </w:p>
    <w:p w14:paraId="47994120" w14:textId="77777777" w:rsidR="00663B0B" w:rsidRDefault="00663B0B" w:rsidP="00663B0B">
      <w:pPr>
        <w:pStyle w:val="1ff0"/>
        <w:jc w:val="left"/>
        <w:sectPr w:rsidR="00663B0B" w:rsidSect="009F016B">
          <w:headerReference w:type="even" r:id="rId101"/>
          <w:headerReference w:type="default" r:id="rId102"/>
          <w:pgSz w:w="11906" w:h="16838"/>
          <w:pgMar w:top="1134" w:right="567" w:bottom="1134" w:left="1701" w:header="709" w:footer="709" w:gutter="0"/>
          <w:cols w:space="708"/>
          <w:docGrid w:linePitch="360"/>
        </w:sectPr>
      </w:pPr>
    </w:p>
    <w:p w14:paraId="5D644EE7" w14:textId="77777777" w:rsidR="00663B0B" w:rsidRPr="00C13371" w:rsidRDefault="00663B0B" w:rsidP="00663B0B">
      <w:pPr>
        <w:pStyle w:val="1ff0"/>
      </w:pPr>
      <w:bookmarkStart w:id="180" w:name="_Toc237857730"/>
      <w:bookmarkStart w:id="181" w:name="_Toc237873116"/>
      <w:bookmarkStart w:id="182" w:name="_Toc237933241"/>
      <w:bookmarkStart w:id="183" w:name="_Toc237956472"/>
      <w:bookmarkStart w:id="184" w:name="_Toc237965657"/>
      <w:bookmarkStart w:id="185" w:name="_Toc237984477"/>
      <w:r w:rsidRPr="007863C1">
        <w:lastRenderedPageBreak/>
        <w:t xml:space="preserve">1. Общая </w:t>
      </w:r>
      <w:r w:rsidRPr="00C13371">
        <w:t>характеристика ПРИМЕРНОЙРАБОЧЕЙ ПРОГРАММЫПРОФЕССИОНАЛЬНОГО МОДУЛЯ</w:t>
      </w:r>
      <w:bookmarkEnd w:id="180"/>
      <w:bookmarkEnd w:id="181"/>
      <w:bookmarkEnd w:id="182"/>
      <w:bookmarkEnd w:id="183"/>
      <w:bookmarkEnd w:id="184"/>
      <w:bookmarkEnd w:id="185"/>
    </w:p>
    <w:p w14:paraId="1A104129" w14:textId="1AD5C387" w:rsidR="00663B0B" w:rsidRPr="007F26BF" w:rsidRDefault="007F26BF" w:rsidP="007F26BF">
      <w:pPr>
        <w:jc w:val="center"/>
        <w:rPr>
          <w:rFonts w:ascii="Times New Roman" w:eastAsia="Calibri" w:hAnsi="Times New Roman" w:cs="Times New Roman"/>
          <w:b/>
          <w:sz w:val="24"/>
          <w:szCs w:val="24"/>
        </w:rPr>
      </w:pPr>
      <w:r w:rsidRPr="005575D3">
        <w:rPr>
          <w:rFonts w:ascii="Times New Roman" w:eastAsia="Segoe UI" w:hAnsi="Times New Roman" w:cs="Times New Roman"/>
          <w:sz w:val="24"/>
          <w:szCs w:val="24"/>
        </w:rPr>
        <w:t>«</w:t>
      </w:r>
      <w:r w:rsidRPr="005575D3">
        <w:rPr>
          <w:rFonts w:ascii="Times New Roman" w:eastAsia="Segoe UI" w:hAnsi="Times New Roman" w:cs="Times New Roman"/>
          <w:b/>
          <w:sz w:val="24"/>
          <w:szCs w:val="24"/>
        </w:rPr>
        <w:t>ПМ</w:t>
      </w:r>
      <w:r>
        <w:rPr>
          <w:rFonts w:ascii="Times New Roman" w:eastAsia="Segoe UI" w:hAnsi="Times New Roman" w:cs="Times New Roman"/>
          <w:b/>
          <w:sz w:val="24"/>
          <w:szCs w:val="24"/>
        </w:rPr>
        <w:t>н</w:t>
      </w:r>
      <w:r w:rsidRPr="005575D3">
        <w:rPr>
          <w:rFonts w:ascii="Times New Roman" w:eastAsia="Segoe UI" w:hAnsi="Times New Roman" w:cs="Times New Roman"/>
          <w:b/>
          <w:sz w:val="24"/>
          <w:szCs w:val="24"/>
        </w:rPr>
        <w:t>.02</w:t>
      </w:r>
      <w:r>
        <w:rPr>
          <w:rFonts w:ascii="Times New Roman" w:eastAsia="Segoe UI" w:hAnsi="Times New Roman" w:cs="Times New Roman"/>
          <w:b/>
          <w:sz w:val="24"/>
          <w:szCs w:val="24"/>
        </w:rPr>
        <w:t xml:space="preserve"> </w:t>
      </w:r>
      <w:r w:rsidRPr="005575D3">
        <w:rPr>
          <w:rFonts w:ascii="Times New Roman" w:eastAsia="Calibri" w:hAnsi="Times New Roman" w:cs="Times New Roman"/>
          <w:b/>
          <w:sz w:val="24"/>
          <w:szCs w:val="24"/>
        </w:rPr>
        <w:t xml:space="preserve">ОРГАНИЗАЦИЯ И ПРОВЕДЕНИЕ ПРОФИЛАКТИЧЕСКИХ, ДИАГНОСТИЧЕСКИХ И ЛЕЧЕБНЫХ МЕРОПРИЯТИЙ ДЛЯ ДОМАШНИХ ЖИВОТНЫХ И ПТИЦ» </w:t>
      </w:r>
    </w:p>
    <w:p w14:paraId="7CA081A8" w14:textId="77777777" w:rsidR="00663B0B" w:rsidRPr="00EA6E1D" w:rsidRDefault="00663B0B" w:rsidP="00663B0B">
      <w:pPr>
        <w:pStyle w:val="116"/>
        <w:rPr>
          <w:rFonts w:ascii="Times New Roman" w:hAnsi="Times New Roman"/>
        </w:rPr>
      </w:pPr>
      <w:bookmarkStart w:id="186" w:name="_Toc237857731"/>
      <w:bookmarkStart w:id="187" w:name="_Toc237873117"/>
      <w:bookmarkStart w:id="188" w:name="_Toc237933242"/>
      <w:bookmarkStart w:id="189" w:name="_Toc237956473"/>
      <w:bookmarkStart w:id="190" w:name="_Toc237965658"/>
      <w:bookmarkStart w:id="191" w:name="_Toc237984478"/>
      <w:r w:rsidRPr="00C13371">
        <w:rPr>
          <w:rFonts w:ascii="Times New Roman" w:hAnsi="Times New Roman"/>
        </w:rPr>
        <w:t>1.1. Цель и место профессионального модуля в структуре образовательной программы</w:t>
      </w:r>
      <w:bookmarkEnd w:id="186"/>
      <w:bookmarkEnd w:id="187"/>
      <w:bookmarkEnd w:id="188"/>
      <w:bookmarkEnd w:id="189"/>
      <w:bookmarkEnd w:id="190"/>
      <w:bookmarkEnd w:id="191"/>
    </w:p>
    <w:p w14:paraId="349AF9FA" w14:textId="3F72046B" w:rsidR="00663B0B" w:rsidRDefault="00663B0B" w:rsidP="007F26BF">
      <w:pPr>
        <w:spacing w:after="0"/>
        <w:ind w:firstLine="709"/>
        <w:jc w:val="both"/>
        <w:rPr>
          <w:rFonts w:ascii="Times New Roman" w:eastAsia="Times New Roman" w:hAnsi="Times New Roman" w:cs="Times New Roman"/>
          <w:sz w:val="24"/>
          <w:szCs w:val="24"/>
          <w:lang w:eastAsia="zh-CN"/>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097C63">
        <w:rPr>
          <w:rFonts w:ascii="Times New Roman" w:eastAsia="Times New Roman" w:hAnsi="Times New Roman" w:cs="Times New Roman"/>
          <w:sz w:val="24"/>
          <w:szCs w:val="24"/>
          <w:lang w:eastAsia="zh-CN"/>
        </w:rPr>
        <w:t xml:space="preserve"> «Организация и проведение профилактических, диагностических и лечебных меро</w:t>
      </w:r>
      <w:r>
        <w:rPr>
          <w:rFonts w:ascii="Times New Roman" w:eastAsia="Times New Roman" w:hAnsi="Times New Roman" w:cs="Times New Roman"/>
          <w:sz w:val="24"/>
          <w:szCs w:val="24"/>
          <w:lang w:eastAsia="zh-CN"/>
        </w:rPr>
        <w:t>приятий для домашних</w:t>
      </w:r>
      <w:r w:rsidRPr="00097C63">
        <w:rPr>
          <w:rFonts w:ascii="Times New Roman" w:eastAsia="Times New Roman" w:hAnsi="Times New Roman" w:cs="Times New Roman"/>
          <w:sz w:val="24"/>
          <w:szCs w:val="24"/>
          <w:lang w:eastAsia="zh-CN"/>
        </w:rPr>
        <w:t xml:space="preserve"> животных и птиц»</w:t>
      </w:r>
      <w:r w:rsidR="007F26BF">
        <w:rPr>
          <w:rFonts w:ascii="Times New Roman" w:eastAsia="Times New Roman" w:hAnsi="Times New Roman" w:cs="Times New Roman"/>
          <w:sz w:val="24"/>
          <w:szCs w:val="24"/>
          <w:lang w:eastAsia="zh-CN"/>
        </w:rPr>
        <w:t>.</w:t>
      </w:r>
    </w:p>
    <w:p w14:paraId="64C2B961" w14:textId="13540F25" w:rsidR="007F26BF" w:rsidRPr="007F26BF" w:rsidRDefault="007F26BF" w:rsidP="007F26BF">
      <w:pPr>
        <w:spacing w:after="0"/>
        <w:ind w:firstLine="709"/>
        <w:jc w:val="both"/>
        <w:rPr>
          <w:rFonts w:ascii="Times New Roman" w:eastAsia="Times New Roman" w:hAnsi="Times New Roman" w:cs="Times New Roman"/>
          <w:iCs/>
          <w:sz w:val="24"/>
          <w:szCs w:val="24"/>
          <w:lang w:eastAsia="zh-CN"/>
        </w:rPr>
      </w:pPr>
      <w:r w:rsidRPr="007F26BF">
        <w:rPr>
          <w:rFonts w:ascii="Times New Roman" w:eastAsia="Times New Roman" w:hAnsi="Times New Roman" w:cs="Times New Roman"/>
          <w:sz w:val="24"/>
          <w:szCs w:val="24"/>
          <w:lang w:eastAsia="zh-CN"/>
        </w:rPr>
        <w:t xml:space="preserve">Профессиональный модуль включен в </w:t>
      </w:r>
      <w:r w:rsidRPr="007F26BF">
        <w:rPr>
          <w:rFonts w:ascii="Times New Roman" w:eastAsia="Times New Roman" w:hAnsi="Times New Roman" w:cs="Times New Roman"/>
          <w:iCs/>
          <w:sz w:val="24"/>
          <w:szCs w:val="24"/>
          <w:lang w:eastAsia="zh-CN"/>
        </w:rPr>
        <w:t>обязательную часть образовательной программы по направленности «Ветеринарная деятельность для домашних животных и птиц».</w:t>
      </w:r>
    </w:p>
    <w:p w14:paraId="1F5E8C6D" w14:textId="77777777" w:rsidR="007F26BF" w:rsidRDefault="007F26BF" w:rsidP="00663B0B">
      <w:pPr>
        <w:pStyle w:val="116"/>
        <w:rPr>
          <w:rFonts w:ascii="Times New Roman" w:hAnsi="Times New Roman"/>
        </w:rPr>
      </w:pPr>
      <w:bookmarkStart w:id="192" w:name="_Toc237857732"/>
      <w:bookmarkStart w:id="193" w:name="_Toc237873118"/>
      <w:bookmarkStart w:id="194" w:name="_Toc237933243"/>
    </w:p>
    <w:p w14:paraId="6F37DF73" w14:textId="19C7C1B2" w:rsidR="00663B0B" w:rsidRPr="007F26BF" w:rsidRDefault="00663B0B" w:rsidP="007F26BF">
      <w:pPr>
        <w:pStyle w:val="116"/>
      </w:pPr>
      <w:bookmarkStart w:id="195" w:name="_Toc237956474"/>
      <w:bookmarkStart w:id="196" w:name="_Toc237965659"/>
      <w:bookmarkStart w:id="197" w:name="_Toc237984479"/>
      <w:r w:rsidRPr="007F26BF">
        <w:t>1.2. Планируемые результаты освоения профессионального модуля</w:t>
      </w:r>
      <w:bookmarkEnd w:id="192"/>
      <w:bookmarkEnd w:id="193"/>
      <w:bookmarkEnd w:id="194"/>
      <w:bookmarkEnd w:id="195"/>
      <w:bookmarkEnd w:id="196"/>
      <w:bookmarkEnd w:id="197"/>
    </w:p>
    <w:p w14:paraId="4D84268D" w14:textId="77777777" w:rsidR="00663B0B" w:rsidRDefault="00663B0B" w:rsidP="00663B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1C7DF17" w14:textId="77777777" w:rsidR="00663B0B" w:rsidRDefault="00663B0B" w:rsidP="00663B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190"/>
        <w:gridCol w:w="3119"/>
        <w:gridCol w:w="2269"/>
      </w:tblGrid>
      <w:tr w:rsidR="00663B0B" w:rsidRPr="007F26BF" w14:paraId="7949AF4F" w14:textId="77777777" w:rsidTr="002B0A10">
        <w:trPr>
          <w:jc w:val="center"/>
        </w:trPr>
        <w:tc>
          <w:tcPr>
            <w:tcW w:w="993" w:type="dxa"/>
            <w:tcBorders>
              <w:top w:val="single" w:sz="4" w:space="0" w:color="auto"/>
              <w:left w:val="single" w:sz="4" w:space="0" w:color="auto"/>
              <w:right w:val="single" w:sz="4" w:space="0" w:color="auto"/>
            </w:tcBorders>
          </w:tcPr>
          <w:p w14:paraId="4BC65676" w14:textId="77777777" w:rsidR="00663B0B" w:rsidRPr="007F26BF" w:rsidRDefault="00663B0B" w:rsidP="007F26BF">
            <w:pPr>
              <w:spacing w:after="0" w:line="240" w:lineRule="auto"/>
              <w:rPr>
                <w:rStyle w:val="aa"/>
                <w:rFonts w:ascii="Times New Roman" w:hAnsi="Times New Roman"/>
                <w:b/>
                <w:i w:val="0"/>
                <w:sz w:val="24"/>
                <w:szCs w:val="24"/>
              </w:rPr>
            </w:pPr>
            <w:r w:rsidRPr="007F26BF">
              <w:rPr>
                <w:rStyle w:val="aa"/>
                <w:rFonts w:ascii="Times New Roman" w:hAnsi="Times New Roman"/>
                <w:b/>
                <w:i w:val="0"/>
                <w:sz w:val="24"/>
                <w:szCs w:val="24"/>
              </w:rPr>
              <w:t>Код ОК, ПК</w:t>
            </w:r>
          </w:p>
        </w:tc>
        <w:tc>
          <w:tcPr>
            <w:tcW w:w="3190" w:type="dxa"/>
            <w:tcBorders>
              <w:top w:val="single" w:sz="4" w:space="0" w:color="auto"/>
              <w:left w:val="single" w:sz="4" w:space="0" w:color="auto"/>
              <w:right w:val="single" w:sz="4" w:space="0" w:color="auto"/>
            </w:tcBorders>
          </w:tcPr>
          <w:p w14:paraId="12EFD64B" w14:textId="77777777" w:rsidR="00663B0B" w:rsidRPr="007F26BF" w:rsidRDefault="00663B0B" w:rsidP="007F26BF">
            <w:pPr>
              <w:spacing w:after="0" w:line="240" w:lineRule="auto"/>
              <w:jc w:val="center"/>
              <w:rPr>
                <w:rFonts w:ascii="Times New Roman" w:hAnsi="Times New Roman" w:cs="Times New Roman"/>
                <w:b/>
                <w:sz w:val="24"/>
                <w:szCs w:val="24"/>
              </w:rPr>
            </w:pPr>
            <w:r w:rsidRPr="007F26BF">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FCC487" w14:textId="77777777" w:rsidR="00663B0B" w:rsidRPr="007F26BF" w:rsidRDefault="00663B0B" w:rsidP="007F26BF">
            <w:pPr>
              <w:spacing w:after="0" w:line="240" w:lineRule="auto"/>
              <w:jc w:val="center"/>
              <w:rPr>
                <w:rFonts w:ascii="Times New Roman" w:hAnsi="Times New Roman" w:cs="Times New Roman"/>
                <w:b/>
                <w:sz w:val="24"/>
                <w:szCs w:val="24"/>
              </w:rPr>
            </w:pPr>
            <w:r w:rsidRPr="007F26BF">
              <w:rPr>
                <w:rFonts w:ascii="Times New Roman" w:hAnsi="Times New Roman" w:cs="Times New Roman"/>
                <w:b/>
                <w:sz w:val="24"/>
                <w:szCs w:val="24"/>
              </w:rPr>
              <w:t>Знать</w:t>
            </w:r>
          </w:p>
        </w:tc>
        <w:tc>
          <w:tcPr>
            <w:tcW w:w="2269" w:type="dxa"/>
            <w:tcBorders>
              <w:top w:val="single" w:sz="4" w:space="0" w:color="auto"/>
              <w:left w:val="single" w:sz="4" w:space="0" w:color="auto"/>
              <w:bottom w:val="single" w:sz="4" w:space="0" w:color="auto"/>
              <w:right w:val="single" w:sz="4" w:space="0" w:color="auto"/>
            </w:tcBorders>
          </w:tcPr>
          <w:p w14:paraId="1D0C3B3F" w14:textId="77777777" w:rsidR="00663B0B" w:rsidRPr="007F26BF" w:rsidRDefault="00663B0B" w:rsidP="007F26BF">
            <w:pPr>
              <w:spacing w:after="0" w:line="240" w:lineRule="auto"/>
              <w:jc w:val="center"/>
              <w:rPr>
                <w:rFonts w:ascii="Times New Roman" w:hAnsi="Times New Roman" w:cs="Times New Roman"/>
                <w:b/>
                <w:sz w:val="24"/>
                <w:szCs w:val="24"/>
              </w:rPr>
            </w:pPr>
            <w:r w:rsidRPr="007F26BF">
              <w:rPr>
                <w:rFonts w:ascii="Times New Roman" w:hAnsi="Times New Roman" w:cs="Times New Roman"/>
                <w:b/>
                <w:sz w:val="24"/>
                <w:szCs w:val="24"/>
              </w:rPr>
              <w:t>Владеть навыками</w:t>
            </w:r>
          </w:p>
        </w:tc>
      </w:tr>
      <w:tr w:rsidR="007F26BF" w:rsidRPr="007F26BF" w14:paraId="6729409B" w14:textId="77777777" w:rsidTr="007F26BF">
        <w:trPr>
          <w:jc w:val="center"/>
        </w:trPr>
        <w:tc>
          <w:tcPr>
            <w:tcW w:w="993" w:type="dxa"/>
            <w:tcBorders>
              <w:top w:val="single" w:sz="4" w:space="0" w:color="auto"/>
              <w:left w:val="single" w:sz="4" w:space="0" w:color="auto"/>
              <w:right w:val="single" w:sz="4" w:space="0" w:color="auto"/>
            </w:tcBorders>
          </w:tcPr>
          <w:p w14:paraId="1AD75839" w14:textId="445D9728"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iCs/>
                <w:sz w:val="24"/>
                <w:szCs w:val="24"/>
              </w:rPr>
              <w:t>ОК.01</w:t>
            </w:r>
          </w:p>
        </w:tc>
        <w:tc>
          <w:tcPr>
            <w:tcW w:w="3190" w:type="dxa"/>
            <w:tcBorders>
              <w:top w:val="single" w:sz="4" w:space="0" w:color="auto"/>
              <w:left w:val="single" w:sz="4" w:space="0" w:color="auto"/>
              <w:right w:val="single" w:sz="4" w:space="0" w:color="auto"/>
            </w:tcBorders>
          </w:tcPr>
          <w:p w14:paraId="557CB458"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 </w:t>
            </w:r>
          </w:p>
          <w:p w14:paraId="2C1F7381"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p>
          <w:p w14:paraId="4D9EE60B"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выявлять и эффективно искать информацию, необходимую для решения задачи и/или проблемы; </w:t>
            </w:r>
          </w:p>
          <w:p w14:paraId="52EBCD4F" w14:textId="63EC0717"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0D8E80D" w14:textId="77777777" w:rsidR="007F26BF" w:rsidRPr="007F26BF" w:rsidRDefault="007F26BF" w:rsidP="007F26BF">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t>- а</w:t>
            </w:r>
            <w:r w:rsidRPr="007F26BF">
              <w:rPr>
                <w:rFonts w:ascii="Times New Roman" w:eastAsia="Calibri" w:hAnsi="Times New Roman" w:cs="Times New Roman"/>
                <w:bCs/>
                <w:iCs/>
                <w:sz w:val="24"/>
                <w:szCs w:val="24"/>
              </w:rPr>
              <w:t xml:space="preserve">ктуальный профессиональный и социальный контекст, в котором приходится работать и жить; </w:t>
            </w:r>
          </w:p>
          <w:p w14:paraId="4C4B2DBD" w14:textId="77777777" w:rsidR="007F26BF" w:rsidRPr="007F26BF" w:rsidRDefault="007F26BF" w:rsidP="007F26BF">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структуру плана для решения задач, алгоритмы выполнения работ в профессиональной и смежных областях; </w:t>
            </w:r>
          </w:p>
          <w:p w14:paraId="7B267E9A" w14:textId="77777777" w:rsidR="007F26BF" w:rsidRPr="007F26BF" w:rsidRDefault="007F26BF" w:rsidP="007F26BF">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основные источники информации и ресурсы для решения задач и/или проблем в профессиональном и/или социальном контексте; </w:t>
            </w:r>
          </w:p>
          <w:p w14:paraId="0ED3DD13" w14:textId="77777777" w:rsidR="007F26BF" w:rsidRPr="007F26BF" w:rsidRDefault="007F26BF" w:rsidP="007F26BF">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методы работы в профессиональной и смежных сферах; </w:t>
            </w:r>
          </w:p>
          <w:p w14:paraId="70D4D094" w14:textId="77777777" w:rsidR="007F26BF" w:rsidRPr="007F26BF" w:rsidRDefault="007F26BF" w:rsidP="007F26BF">
            <w:pPr>
              <w:widowControl w:val="0"/>
              <w:spacing w:after="0" w:line="240" w:lineRule="auto"/>
              <w:rPr>
                <w:rFonts w:ascii="Times New Roman" w:hAnsi="Times New Roman"/>
                <w:iCs/>
                <w:sz w:val="24"/>
                <w:szCs w:val="24"/>
              </w:rPr>
            </w:pPr>
            <w:r w:rsidRPr="007F26BF">
              <w:rPr>
                <w:rFonts w:ascii="Times New Roman" w:eastAsia="Calibri" w:hAnsi="Times New Roman" w:cs="Times New Roman"/>
                <w:bCs/>
                <w:iCs/>
                <w:sz w:val="24"/>
                <w:szCs w:val="24"/>
              </w:rPr>
              <w:t>- порядок оценки результатов решения задач профессиональной деятельности</w:t>
            </w:r>
          </w:p>
          <w:p w14:paraId="2F52C430" w14:textId="77777777" w:rsidR="007F26BF" w:rsidRPr="007F26BF" w:rsidRDefault="007F26BF" w:rsidP="007F26BF">
            <w:pPr>
              <w:widowControl w:val="0"/>
              <w:spacing w:after="0" w:line="240" w:lineRule="auto"/>
              <w:jc w:val="both"/>
              <w:rPr>
                <w:rFonts w:ascii="Times New Roman" w:hAnsi="Times New Roman"/>
                <w:iCs/>
                <w:sz w:val="24"/>
                <w:szCs w:val="24"/>
              </w:rPr>
            </w:pPr>
          </w:p>
          <w:p w14:paraId="61D295FA" w14:textId="3BB9C3B9" w:rsidR="007F26BF" w:rsidRPr="007F26BF" w:rsidRDefault="007F26BF" w:rsidP="007F26BF">
            <w:pPr>
              <w:spacing w:after="0" w:line="240" w:lineRule="auto"/>
              <w:rPr>
                <w:rFonts w:ascii="Times New Roman" w:hAnsi="Times New Roman" w:cs="Times New Roman"/>
                <w:bCs/>
                <w:sz w:val="24"/>
                <w:szCs w:val="24"/>
              </w:rPr>
            </w:pPr>
          </w:p>
        </w:tc>
        <w:tc>
          <w:tcPr>
            <w:tcW w:w="2269" w:type="dxa"/>
            <w:tcBorders>
              <w:top w:val="single" w:sz="4" w:space="0" w:color="auto"/>
              <w:left w:val="single" w:sz="4" w:space="0" w:color="auto"/>
              <w:bottom w:val="single" w:sz="4" w:space="0" w:color="auto"/>
              <w:right w:val="single" w:sz="4" w:space="0" w:color="auto"/>
            </w:tcBorders>
          </w:tcPr>
          <w:p w14:paraId="66D07BC6" w14:textId="153D3A2F" w:rsidR="007F26BF" w:rsidRPr="007F26BF" w:rsidRDefault="007F26BF" w:rsidP="007F26BF">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7F26BF" w:rsidRPr="007F26BF" w14:paraId="57E8E859" w14:textId="77777777" w:rsidTr="002B0A10">
        <w:trPr>
          <w:jc w:val="center"/>
        </w:trPr>
        <w:tc>
          <w:tcPr>
            <w:tcW w:w="993" w:type="dxa"/>
            <w:tcBorders>
              <w:left w:val="single" w:sz="4" w:space="0" w:color="auto"/>
              <w:bottom w:val="single" w:sz="4" w:space="0" w:color="auto"/>
              <w:right w:val="single" w:sz="4" w:space="0" w:color="auto"/>
            </w:tcBorders>
          </w:tcPr>
          <w:p w14:paraId="34A066CE" w14:textId="68EDE142"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iCs/>
                <w:sz w:val="24"/>
                <w:szCs w:val="24"/>
              </w:rPr>
              <w:lastRenderedPageBreak/>
              <w:t>ОК.02</w:t>
            </w:r>
          </w:p>
        </w:tc>
        <w:tc>
          <w:tcPr>
            <w:tcW w:w="3190" w:type="dxa"/>
            <w:tcBorders>
              <w:left w:val="single" w:sz="4" w:space="0" w:color="auto"/>
              <w:bottom w:val="single" w:sz="4" w:space="0" w:color="auto"/>
              <w:right w:val="single" w:sz="4" w:space="0" w:color="auto"/>
            </w:tcBorders>
          </w:tcPr>
          <w:p w14:paraId="08E7860F"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необходимые источники информации; </w:t>
            </w:r>
          </w:p>
          <w:p w14:paraId="350EA233"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выделять наиболее значимое в перечне информации, структурировать получаемую информацию, оформлять результаты поиска; </w:t>
            </w:r>
          </w:p>
          <w:p w14:paraId="0D715393"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оценивать практическую значимость результатов поиска; </w:t>
            </w:r>
          </w:p>
          <w:p w14:paraId="4F9FE819"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применять средства информационных технологий для решения профессиональных задач; </w:t>
            </w:r>
          </w:p>
          <w:p w14:paraId="4497DBAD"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использовать современное программное обеспечение в профессиональной деятельности; </w:t>
            </w:r>
          </w:p>
          <w:p w14:paraId="4AC7066A" w14:textId="10D35876"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6F56DD4"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0831204"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приемы структурирования информации; </w:t>
            </w:r>
          </w:p>
          <w:p w14:paraId="1F56FF8B" w14:textId="77777777" w:rsidR="007F26BF" w:rsidRPr="007F26BF" w:rsidRDefault="007F26BF" w:rsidP="007F26BF">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формат оформления результатов поиска информации; </w:t>
            </w:r>
          </w:p>
          <w:p w14:paraId="7591C6D7" w14:textId="67963409"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269" w:type="dxa"/>
            <w:tcBorders>
              <w:top w:val="single" w:sz="4" w:space="0" w:color="auto"/>
              <w:left w:val="single" w:sz="4" w:space="0" w:color="auto"/>
              <w:bottom w:val="single" w:sz="4" w:space="0" w:color="auto"/>
              <w:right w:val="single" w:sz="4" w:space="0" w:color="auto"/>
            </w:tcBorders>
          </w:tcPr>
          <w:p w14:paraId="74861BE4" w14:textId="0857347C" w:rsidR="007F26BF" w:rsidRPr="007F26BF" w:rsidRDefault="007F26BF" w:rsidP="007F26BF">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7F26BF" w:rsidRPr="007F26BF" w14:paraId="09D67E5E" w14:textId="77777777" w:rsidTr="002B0A10">
        <w:trPr>
          <w:jc w:val="center"/>
        </w:trPr>
        <w:tc>
          <w:tcPr>
            <w:tcW w:w="993" w:type="dxa"/>
            <w:tcBorders>
              <w:left w:val="single" w:sz="4" w:space="0" w:color="auto"/>
              <w:bottom w:val="single" w:sz="4" w:space="0" w:color="auto"/>
              <w:right w:val="single" w:sz="4" w:space="0" w:color="auto"/>
            </w:tcBorders>
          </w:tcPr>
          <w:p w14:paraId="1D26752D" w14:textId="14852C27"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iCs/>
                <w:sz w:val="24"/>
                <w:szCs w:val="24"/>
              </w:rPr>
              <w:t>ОК.04</w:t>
            </w:r>
          </w:p>
        </w:tc>
        <w:tc>
          <w:tcPr>
            <w:tcW w:w="3190" w:type="dxa"/>
            <w:tcBorders>
              <w:left w:val="single" w:sz="4" w:space="0" w:color="auto"/>
              <w:bottom w:val="single" w:sz="4" w:space="0" w:color="auto"/>
              <w:right w:val="single" w:sz="4" w:space="0" w:color="auto"/>
            </w:tcBorders>
          </w:tcPr>
          <w:p w14:paraId="53FB82FF" w14:textId="77777777" w:rsidR="007F26BF" w:rsidRPr="007F26BF" w:rsidRDefault="007F26BF" w:rsidP="007F26BF">
            <w:pPr>
              <w:widowControl w:val="0"/>
              <w:spacing w:after="0" w:line="240" w:lineRule="auto"/>
              <w:rPr>
                <w:rFonts w:ascii="Times New Roman" w:eastAsia="Calibri" w:hAnsi="Times New Roman" w:cs="Times New Roman"/>
                <w:bCs/>
                <w:iCs/>
                <w:spacing w:val="-4"/>
                <w:sz w:val="24"/>
                <w:szCs w:val="24"/>
              </w:rPr>
            </w:pPr>
            <w:r w:rsidRPr="007F26BF">
              <w:rPr>
                <w:rFonts w:ascii="Times New Roman" w:eastAsia="Calibri" w:hAnsi="Times New Roman" w:cs="Times New Roman"/>
                <w:bCs/>
                <w:iCs/>
                <w:spacing w:val="-4"/>
                <w:sz w:val="24"/>
                <w:szCs w:val="24"/>
              </w:rPr>
              <w:t xml:space="preserve">- организовывать работу коллектива и команды; </w:t>
            </w:r>
          </w:p>
          <w:p w14:paraId="6994D7CB" w14:textId="72DD5EA1"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pacing w:val="-4"/>
                <w:sz w:val="24"/>
                <w:szCs w:val="24"/>
              </w:rPr>
              <w:t>- 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1843934" w14:textId="77777777" w:rsidR="007F26BF" w:rsidRPr="007F26BF" w:rsidRDefault="007F26BF" w:rsidP="007F26BF">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психологические основы деятельности коллектива;  </w:t>
            </w:r>
          </w:p>
          <w:p w14:paraId="197477DD" w14:textId="38935D54"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психологические особенности личности</w:t>
            </w:r>
          </w:p>
        </w:tc>
        <w:tc>
          <w:tcPr>
            <w:tcW w:w="2269" w:type="dxa"/>
            <w:tcBorders>
              <w:top w:val="single" w:sz="4" w:space="0" w:color="auto"/>
              <w:left w:val="single" w:sz="4" w:space="0" w:color="auto"/>
              <w:bottom w:val="single" w:sz="4" w:space="0" w:color="auto"/>
              <w:right w:val="single" w:sz="4" w:space="0" w:color="auto"/>
            </w:tcBorders>
          </w:tcPr>
          <w:p w14:paraId="2427117C" w14:textId="08702667" w:rsidR="007F26BF" w:rsidRPr="007F26BF" w:rsidRDefault="007F26BF" w:rsidP="007F26BF">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7F26BF" w:rsidRPr="007F26BF" w14:paraId="2905E053" w14:textId="77777777" w:rsidTr="002B0A10">
        <w:trPr>
          <w:jc w:val="center"/>
        </w:trPr>
        <w:tc>
          <w:tcPr>
            <w:tcW w:w="993" w:type="dxa"/>
            <w:tcBorders>
              <w:left w:val="single" w:sz="4" w:space="0" w:color="auto"/>
              <w:bottom w:val="single" w:sz="4" w:space="0" w:color="auto"/>
              <w:right w:val="single" w:sz="4" w:space="0" w:color="auto"/>
            </w:tcBorders>
          </w:tcPr>
          <w:p w14:paraId="04BA9818" w14:textId="517DEA73"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Times New Roman" w:hAnsi="Times New Roman" w:cs="Times New Roman"/>
                <w:iCs/>
                <w:sz w:val="24"/>
                <w:szCs w:val="24"/>
                <w:lang w:eastAsia="ru-RU"/>
              </w:rPr>
              <w:t>ОК.05</w:t>
            </w:r>
          </w:p>
        </w:tc>
        <w:tc>
          <w:tcPr>
            <w:tcW w:w="3190" w:type="dxa"/>
            <w:tcBorders>
              <w:left w:val="single" w:sz="4" w:space="0" w:color="auto"/>
              <w:bottom w:val="single" w:sz="4" w:space="0" w:color="auto"/>
              <w:right w:val="single" w:sz="4" w:space="0" w:color="auto"/>
            </w:tcBorders>
          </w:tcPr>
          <w:p w14:paraId="66981DFC" w14:textId="77777777" w:rsidR="007F26BF" w:rsidRPr="007F26BF" w:rsidRDefault="007F26BF" w:rsidP="007F26BF">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t xml:space="preserve">- грамотно </w:t>
            </w:r>
            <w:r w:rsidRPr="007F26BF">
              <w:rPr>
                <w:rFonts w:ascii="Times New Roman" w:eastAsia="Calibri" w:hAnsi="Times New Roman" w:cs="Times New Roman"/>
                <w:bCs/>
                <w:iCs/>
                <w:sz w:val="24"/>
                <w:szCs w:val="24"/>
              </w:rPr>
              <w:t>излагать свои мысли и оформлять документы по профессиональной тематике на государственном языке;</w:t>
            </w:r>
          </w:p>
          <w:p w14:paraId="3DCD2F25" w14:textId="74C32F13"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EF1E6A2" w14:textId="77777777" w:rsidR="007F26BF" w:rsidRPr="007F26BF" w:rsidRDefault="007F26BF" w:rsidP="007F26BF">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правила оформления документов; </w:t>
            </w:r>
          </w:p>
          <w:p w14:paraId="2129C313" w14:textId="77777777" w:rsidR="007F26BF" w:rsidRPr="007F26BF" w:rsidRDefault="007F26BF" w:rsidP="007F26BF">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правила построения устных сообщений; </w:t>
            </w:r>
          </w:p>
          <w:p w14:paraId="3D6C0105" w14:textId="5A2D6ADF"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особенности социального и культурного контекста</w:t>
            </w:r>
          </w:p>
        </w:tc>
        <w:tc>
          <w:tcPr>
            <w:tcW w:w="2269" w:type="dxa"/>
            <w:tcBorders>
              <w:top w:val="single" w:sz="4" w:space="0" w:color="auto"/>
              <w:left w:val="single" w:sz="4" w:space="0" w:color="auto"/>
              <w:bottom w:val="single" w:sz="4" w:space="0" w:color="auto"/>
              <w:right w:val="single" w:sz="4" w:space="0" w:color="auto"/>
            </w:tcBorders>
          </w:tcPr>
          <w:p w14:paraId="736FF48E" w14:textId="1B69C4FB" w:rsidR="007F26BF" w:rsidRPr="007F26BF" w:rsidRDefault="007F26BF" w:rsidP="007F26BF">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7F26BF" w:rsidRPr="007F26BF" w14:paraId="439F46A1" w14:textId="77777777" w:rsidTr="002B0A10">
        <w:trPr>
          <w:jc w:val="center"/>
        </w:trPr>
        <w:tc>
          <w:tcPr>
            <w:tcW w:w="993" w:type="dxa"/>
            <w:tcBorders>
              <w:left w:val="single" w:sz="4" w:space="0" w:color="auto"/>
              <w:bottom w:val="single" w:sz="4" w:space="0" w:color="auto"/>
              <w:right w:val="single" w:sz="4" w:space="0" w:color="auto"/>
            </w:tcBorders>
          </w:tcPr>
          <w:p w14:paraId="617BA9FD" w14:textId="43B68E1A"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Times New Roman" w:hAnsi="Times New Roman" w:cs="Times New Roman"/>
                <w:iCs/>
                <w:sz w:val="24"/>
                <w:szCs w:val="24"/>
                <w:lang w:eastAsia="ru-RU"/>
              </w:rPr>
              <w:t>ОК.09</w:t>
            </w:r>
          </w:p>
        </w:tc>
        <w:tc>
          <w:tcPr>
            <w:tcW w:w="3190" w:type="dxa"/>
            <w:tcBorders>
              <w:left w:val="single" w:sz="4" w:space="0" w:color="auto"/>
              <w:bottom w:val="single" w:sz="4" w:space="0" w:color="auto"/>
              <w:right w:val="single" w:sz="4" w:space="0" w:color="auto"/>
            </w:tcBorders>
          </w:tcPr>
          <w:p w14:paraId="4D7648C5"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DD298CA"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участвовать в диалогах на знакомые общие и профессиональные темы; </w:t>
            </w:r>
          </w:p>
          <w:p w14:paraId="233C5474"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lastRenderedPageBreak/>
              <w:t xml:space="preserve">- строить простые высказывания о себе и о своей профессиональной деятельности; </w:t>
            </w:r>
          </w:p>
          <w:p w14:paraId="7652DD26" w14:textId="5C809C2A"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CF3CFAC"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lastRenderedPageBreak/>
              <w:t xml:space="preserve">- правила построения простых и сложных предложений на профессиональные темы; </w:t>
            </w:r>
          </w:p>
          <w:p w14:paraId="4072E036"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основные общеупотребительные глаголы (бытовая и профессиональная лексика); </w:t>
            </w:r>
          </w:p>
          <w:p w14:paraId="12105295"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lastRenderedPageBreak/>
              <w:t xml:space="preserve">- лексический минимум, относящийся к описанию предметов, средств и процессов профессиональной деятельности; </w:t>
            </w:r>
          </w:p>
          <w:p w14:paraId="173CE53D" w14:textId="77777777" w:rsidR="007F26BF" w:rsidRPr="007F26BF" w:rsidRDefault="007F26BF" w:rsidP="007F26BF">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особенности произношения; </w:t>
            </w:r>
          </w:p>
          <w:p w14:paraId="3ED46E4B" w14:textId="1633171A"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правила чтения текстов профессиональной направленности</w:t>
            </w:r>
          </w:p>
        </w:tc>
        <w:tc>
          <w:tcPr>
            <w:tcW w:w="2269" w:type="dxa"/>
            <w:tcBorders>
              <w:top w:val="single" w:sz="4" w:space="0" w:color="auto"/>
              <w:left w:val="single" w:sz="4" w:space="0" w:color="auto"/>
              <w:bottom w:val="single" w:sz="4" w:space="0" w:color="auto"/>
              <w:right w:val="single" w:sz="4" w:space="0" w:color="auto"/>
            </w:tcBorders>
          </w:tcPr>
          <w:p w14:paraId="76981660" w14:textId="4109EDED" w:rsidR="007F26BF" w:rsidRPr="007F26BF" w:rsidRDefault="007F26BF" w:rsidP="007F26BF">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lastRenderedPageBreak/>
              <w:t>-</w:t>
            </w:r>
          </w:p>
        </w:tc>
      </w:tr>
      <w:tr w:rsidR="007F26BF" w:rsidRPr="007F26BF" w14:paraId="2BF45D04" w14:textId="77777777" w:rsidTr="003731D6">
        <w:trPr>
          <w:jc w:val="center"/>
        </w:trPr>
        <w:tc>
          <w:tcPr>
            <w:tcW w:w="993" w:type="dxa"/>
            <w:tcBorders>
              <w:top w:val="single" w:sz="4" w:space="0" w:color="auto"/>
              <w:left w:val="single" w:sz="4" w:space="0" w:color="auto"/>
              <w:right w:val="single" w:sz="4" w:space="0" w:color="auto"/>
            </w:tcBorders>
          </w:tcPr>
          <w:p w14:paraId="50655BBD" w14:textId="77777777"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ПК 2.1</w:t>
            </w:r>
          </w:p>
        </w:tc>
        <w:tc>
          <w:tcPr>
            <w:tcW w:w="3190" w:type="dxa"/>
            <w:tcBorders>
              <w:top w:val="single" w:sz="4" w:space="0" w:color="auto"/>
              <w:left w:val="single" w:sz="4" w:space="0" w:color="auto"/>
              <w:right w:val="single" w:sz="4" w:space="0" w:color="auto"/>
            </w:tcBorders>
          </w:tcPr>
          <w:p w14:paraId="65FDCA61"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определять сроки и методы проведения вакцинации, дегельминтизации, профилактических и лечебно-профилактических обработок животных;</w:t>
            </w:r>
          </w:p>
          <w:p w14:paraId="5449CCDE"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определять потребность в средствах, рабочей силе для проведения</w:t>
            </w:r>
          </w:p>
          <w:p w14:paraId="2E45547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вакцинации, профилактических и лечебно-профилактических обработок животных с учетом специфики объекта и объема работ;</w:t>
            </w:r>
          </w:p>
          <w:p w14:paraId="34C71235"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w:t>
            </w:r>
          </w:p>
          <w:p w14:paraId="54124A14"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оценивать соблюдение технологии и мер безопасности при проведении</w:t>
            </w:r>
          </w:p>
          <w:p w14:paraId="5CB0BE66"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вакцинации, дегельминтизации, профилактических и лечебно-профилактических обработок животных;</w:t>
            </w:r>
          </w:p>
          <w:p w14:paraId="038546CB"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производить корректирующие действия при выявлении нарушений</w:t>
            </w:r>
          </w:p>
          <w:p w14:paraId="2AF99744"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технологии и требований безопасности при проведении вакцинации, дегельминтизации, профилактических и </w:t>
            </w:r>
            <w:r w:rsidRPr="003731D6">
              <w:rPr>
                <w:rFonts w:ascii="Times New Roman" w:hAnsi="Times New Roman" w:cs="Times New Roman"/>
                <w:bCs/>
                <w:sz w:val="24"/>
                <w:szCs w:val="24"/>
              </w:rPr>
              <w:lastRenderedPageBreak/>
              <w:t>лечебно-профилактических обработок животных;</w:t>
            </w:r>
          </w:p>
          <w:p w14:paraId="442CC40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0469F0FB"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отбирать пробы биологического материала для прижизненной и посмертной диагностики животных и птиц;</w:t>
            </w:r>
          </w:p>
          <w:p w14:paraId="6F4E80E2"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31B344AE"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фиксировать животных и птиц перед отбором материала для прижизненной диагностики в целях обеспечения безопасности процесса;</w:t>
            </w:r>
          </w:p>
          <w:p w14:paraId="455E9450"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586C9761"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выполнять взятие, консервирование, упаковку проб материала для прижизненной и посмертной диагностики животных и птиц;</w:t>
            </w:r>
          </w:p>
          <w:p w14:paraId="58F847AB"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47E24662"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lastRenderedPageBreak/>
              <w:t>- оценивать степень проявления аллергических реакций у животных и птиц при введении в организм диагностических препаратов;</w:t>
            </w:r>
          </w:p>
          <w:p w14:paraId="4EB30095"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выявлять влияние кормов и рационов кормления на состояние здоровья животных и птиц;</w:t>
            </w:r>
          </w:p>
          <w:p w14:paraId="2B2B7B84" w14:textId="442A2BF2"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D7C1394"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lastRenderedPageBreak/>
              <w:t>- меры профилактики заболеваний животных и птиц различной этиологии;</w:t>
            </w:r>
          </w:p>
          <w:p w14:paraId="0C07EBD6"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порядок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14:paraId="26EF26C4"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возможные побочные эффекты вакцинации, дегельминтизации, профилактических и лечебно-профилактических обработок;</w:t>
            </w:r>
          </w:p>
          <w:p w14:paraId="3FAF059E"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правила фиксации животных и птиц при отборе материала для прижизненной диагностики;</w:t>
            </w:r>
          </w:p>
          <w:p w14:paraId="38776520"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правила использования специальных инструментов, применяемых при отборе материала для прижизненной и посмертной диагностики животных и птиц;</w:t>
            </w:r>
          </w:p>
          <w:p w14:paraId="576F5796"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порядок взятия проб для прижизненной и посмертной диагностики животных и птиц;</w:t>
            </w:r>
          </w:p>
          <w:p w14:paraId="658002F6"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правила консервирования и упаковки проб, отобранных для прижизненной и посмертной диагностики животных и птиц;</w:t>
            </w:r>
          </w:p>
          <w:p w14:paraId="7AFE7FAA"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правила безопасности при работе с инфекционно-</w:t>
            </w:r>
            <w:r w:rsidRPr="003731D6">
              <w:rPr>
                <w:rFonts w:ascii="Times New Roman" w:hAnsi="Times New Roman" w:cs="Times New Roman"/>
                <w:bCs/>
                <w:sz w:val="24"/>
                <w:szCs w:val="24"/>
              </w:rPr>
              <w:lastRenderedPageBreak/>
              <w:t>больными животными и птицами и патологическим материалом;</w:t>
            </w:r>
          </w:p>
          <w:p w14:paraId="107496F8"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методики постановки аллергических проб у животных и птиц;</w:t>
            </w:r>
          </w:p>
          <w:p w14:paraId="63D06575"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влияние кормов и рационов кормления на состояние здоровья животных и птиц;</w:t>
            </w:r>
          </w:p>
          <w:p w14:paraId="4CD130A4"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заболевания животных и птиц, которые могут быть вызваны неполноценностью кормов и нерациональностью состава кормовых рационов;</w:t>
            </w:r>
          </w:p>
          <w:p w14:paraId="1043D614"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средства, материалы, инструменты, оборудование, используемые при проведении мероприятий по предупреждению заболеваний животных и птиц;</w:t>
            </w:r>
          </w:p>
          <w:p w14:paraId="2C7D0358" w14:textId="171FADE5"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c>
          <w:tcPr>
            <w:tcW w:w="2269" w:type="dxa"/>
            <w:tcBorders>
              <w:top w:val="single" w:sz="4" w:space="0" w:color="auto"/>
              <w:left w:val="single" w:sz="4" w:space="0" w:color="auto"/>
              <w:bottom w:val="single" w:sz="4" w:space="0" w:color="auto"/>
              <w:right w:val="single" w:sz="4" w:space="0" w:color="auto"/>
            </w:tcBorders>
          </w:tcPr>
          <w:p w14:paraId="5186596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lastRenderedPageBreak/>
              <w:t>- разработки оперативных планов-графиков дегельминтизации, профилактических и лечебно-профилактических обработок домашних животных;</w:t>
            </w:r>
          </w:p>
          <w:p w14:paraId="2A218171"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626F9388"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оперативного контроля проведения вакцинации, дегельминтизации, профилактических и лечебно-профилактических обработок животных;</w:t>
            </w:r>
          </w:p>
          <w:p w14:paraId="6D7BAD2F"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постановки аллергических проб у животных и птиц;</w:t>
            </w:r>
          </w:p>
          <w:p w14:paraId="3CAFC9A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оценки рационов кормления </w:t>
            </w:r>
            <w:r w:rsidRPr="003731D6">
              <w:rPr>
                <w:rFonts w:ascii="Times New Roman" w:hAnsi="Times New Roman" w:cs="Times New Roman"/>
                <w:bCs/>
                <w:sz w:val="24"/>
                <w:szCs w:val="24"/>
              </w:rPr>
              <w:lastRenderedPageBreak/>
              <w:t>животных и птиц с точки зрения профилактики заболеваний;</w:t>
            </w:r>
          </w:p>
          <w:p w14:paraId="7F1035FE" w14:textId="3ED8D760"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7F26BF" w:rsidRPr="007F26BF" w14:paraId="68FC9575" w14:textId="77777777" w:rsidTr="002B0A10">
        <w:trPr>
          <w:trHeight w:val="327"/>
          <w:jc w:val="center"/>
        </w:trPr>
        <w:tc>
          <w:tcPr>
            <w:tcW w:w="993" w:type="dxa"/>
            <w:tcBorders>
              <w:left w:val="single" w:sz="4" w:space="0" w:color="auto"/>
              <w:right w:val="single" w:sz="4" w:space="0" w:color="auto"/>
            </w:tcBorders>
          </w:tcPr>
          <w:p w14:paraId="58A13326" w14:textId="77777777"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ПК 2.2</w:t>
            </w:r>
          </w:p>
        </w:tc>
        <w:tc>
          <w:tcPr>
            <w:tcW w:w="3190" w:type="dxa"/>
            <w:tcBorders>
              <w:left w:val="single" w:sz="4" w:space="0" w:color="auto"/>
              <w:right w:val="single" w:sz="4" w:space="0" w:color="auto"/>
            </w:tcBorders>
          </w:tcPr>
          <w:p w14:paraId="5531E830"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фиксировать животных для обеспечения безопасности во время проведения диагностических и терапевтических манипуляций;</w:t>
            </w:r>
          </w:p>
          <w:p w14:paraId="76A55DF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определять топографию и строение органов и частей тела животных;</w:t>
            </w:r>
          </w:p>
          <w:p w14:paraId="4113A9F9"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определять анатомические и возрастные особенности животных;</w:t>
            </w:r>
          </w:p>
          <w:p w14:paraId="2A6C8110"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определять</w:t>
            </w:r>
            <w:r w:rsidRPr="003731D6">
              <w:rPr>
                <w:rFonts w:ascii="Times New Roman" w:hAnsi="Times New Roman" w:cs="Times New Roman"/>
                <w:bCs/>
                <w:sz w:val="24"/>
                <w:szCs w:val="24"/>
              </w:rPr>
              <w:tab/>
              <w:t>клиническое</w:t>
            </w:r>
            <w:r w:rsidRPr="003731D6">
              <w:rPr>
                <w:rFonts w:ascii="Times New Roman" w:hAnsi="Times New Roman" w:cs="Times New Roman"/>
                <w:bCs/>
                <w:sz w:val="24"/>
                <w:szCs w:val="24"/>
              </w:rPr>
              <w:tab/>
              <w:t>состояние животных общими и инструментальными методами;</w:t>
            </w:r>
          </w:p>
          <w:p w14:paraId="1FA000DB"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43A248BA" w14:textId="2DF02952"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производить в рамках диспансеризации диагностическое обследование животных для своевременного выявления </w:t>
            </w:r>
            <w:r w:rsidRPr="003731D6">
              <w:rPr>
                <w:rFonts w:ascii="Times New Roman" w:hAnsi="Times New Roman" w:cs="Times New Roman"/>
                <w:bCs/>
                <w:sz w:val="24"/>
                <w:szCs w:val="24"/>
              </w:rPr>
              <w:lastRenderedPageBreak/>
              <w:t xml:space="preserve">ранних </w:t>
            </w:r>
            <w:proofErr w:type="spellStart"/>
            <w:r w:rsidRPr="003731D6">
              <w:rPr>
                <w:rFonts w:ascii="Times New Roman" w:hAnsi="Times New Roman" w:cs="Times New Roman"/>
                <w:bCs/>
                <w:sz w:val="24"/>
                <w:szCs w:val="24"/>
              </w:rPr>
              <w:t>предклинических</w:t>
            </w:r>
            <w:proofErr w:type="spellEnd"/>
            <w:r w:rsidRPr="003731D6">
              <w:rPr>
                <w:rFonts w:ascii="Times New Roman" w:hAnsi="Times New Roman" w:cs="Times New Roman"/>
                <w:bCs/>
                <w:sz w:val="24"/>
                <w:szCs w:val="24"/>
              </w:rPr>
              <w:t xml:space="preserve"> и клинических признаков болезни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67E5886"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lastRenderedPageBreak/>
              <w:t>- правила подготовки животных к проведению диагностических и терапевтических манипуляций;</w:t>
            </w:r>
          </w:p>
          <w:p w14:paraId="4816E9D1"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строение органов и систем органов животных и их функциональное назначение;</w:t>
            </w:r>
          </w:p>
          <w:p w14:paraId="3214C84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анатомо-топографические характеристики систем организма животных с учетом видовых особенностей;</w:t>
            </w:r>
          </w:p>
          <w:p w14:paraId="6254EF7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нормативные данные физиологических показателей у животных;</w:t>
            </w:r>
          </w:p>
          <w:p w14:paraId="6F746D1E"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морфологические и биологические характеристики возбудителей инфекционных и инвазионных заболеваний животных;</w:t>
            </w:r>
          </w:p>
          <w:p w14:paraId="608B0884"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основы механизмов развития и течения заболеваний у животных различной этиологии;</w:t>
            </w:r>
          </w:p>
          <w:p w14:paraId="50D28A17"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правила безопасной работы с инструментами и оборудованием, используемыми при проведении специальных </w:t>
            </w:r>
            <w:r w:rsidRPr="003731D6">
              <w:rPr>
                <w:rFonts w:ascii="Times New Roman" w:hAnsi="Times New Roman" w:cs="Times New Roman"/>
                <w:bCs/>
                <w:sz w:val="24"/>
                <w:szCs w:val="24"/>
              </w:rPr>
              <w:lastRenderedPageBreak/>
              <w:t>(инструментальных) исследований животных, в том числе при проведении рентгеновских исследований;</w:t>
            </w:r>
          </w:p>
          <w:p w14:paraId="1DE2966B" w14:textId="380881E7"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методики проведения диспансеризации животных в соответствии с методическими указаниями, действующими в данной области</w:t>
            </w:r>
          </w:p>
        </w:tc>
        <w:tc>
          <w:tcPr>
            <w:tcW w:w="2269" w:type="dxa"/>
            <w:tcBorders>
              <w:top w:val="single" w:sz="4" w:space="0" w:color="auto"/>
              <w:left w:val="single" w:sz="4" w:space="0" w:color="auto"/>
              <w:bottom w:val="single" w:sz="4" w:space="0" w:color="auto"/>
              <w:right w:val="single" w:sz="4" w:space="0" w:color="auto"/>
            </w:tcBorders>
          </w:tcPr>
          <w:p w14:paraId="5FB15215"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lastRenderedPageBreak/>
              <w:t>- подготовки животных к проведению диагностических и терапевтических манипуляций;</w:t>
            </w:r>
          </w:p>
          <w:p w14:paraId="30A6D5D5" w14:textId="7531B8A8"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проведения</w:t>
            </w:r>
            <w:r>
              <w:rPr>
                <w:rFonts w:ascii="Times New Roman" w:hAnsi="Times New Roman" w:cs="Times New Roman"/>
                <w:bCs/>
                <w:sz w:val="24"/>
                <w:szCs w:val="24"/>
              </w:rPr>
              <w:t xml:space="preserve"> </w:t>
            </w:r>
            <w:r w:rsidRPr="003731D6">
              <w:rPr>
                <w:rFonts w:ascii="Times New Roman" w:hAnsi="Times New Roman" w:cs="Times New Roman"/>
                <w:bCs/>
                <w:sz w:val="24"/>
                <w:szCs w:val="24"/>
              </w:rPr>
              <w:t>общего обследования животных под руководством ветеринарного врача;</w:t>
            </w:r>
          </w:p>
          <w:p w14:paraId="078A9548" w14:textId="77777777" w:rsid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проведения</w:t>
            </w:r>
          </w:p>
          <w:p w14:paraId="0B661CEE" w14:textId="265C7224"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инструментального</w:t>
            </w:r>
            <w:r>
              <w:rPr>
                <w:rFonts w:ascii="Times New Roman" w:hAnsi="Times New Roman" w:cs="Times New Roman"/>
                <w:bCs/>
                <w:sz w:val="24"/>
                <w:szCs w:val="24"/>
              </w:rPr>
              <w:t xml:space="preserve"> </w:t>
            </w:r>
            <w:r w:rsidRPr="003731D6">
              <w:rPr>
                <w:rFonts w:ascii="Times New Roman" w:hAnsi="Times New Roman" w:cs="Times New Roman"/>
                <w:bCs/>
                <w:sz w:val="24"/>
                <w:szCs w:val="24"/>
              </w:rPr>
              <w:t>обследования</w:t>
            </w:r>
            <w:r>
              <w:rPr>
                <w:rFonts w:ascii="Times New Roman" w:hAnsi="Times New Roman" w:cs="Times New Roman"/>
                <w:bCs/>
                <w:sz w:val="24"/>
                <w:szCs w:val="24"/>
              </w:rPr>
              <w:t xml:space="preserve"> </w:t>
            </w:r>
            <w:r w:rsidRPr="003731D6">
              <w:rPr>
                <w:rFonts w:ascii="Times New Roman" w:hAnsi="Times New Roman" w:cs="Times New Roman"/>
                <w:bCs/>
                <w:sz w:val="24"/>
                <w:szCs w:val="24"/>
              </w:rPr>
              <w:t>животных</w:t>
            </w:r>
            <w:r>
              <w:rPr>
                <w:rFonts w:ascii="Times New Roman" w:hAnsi="Times New Roman" w:cs="Times New Roman"/>
                <w:bCs/>
                <w:sz w:val="24"/>
                <w:szCs w:val="24"/>
              </w:rPr>
              <w:t xml:space="preserve"> </w:t>
            </w:r>
            <w:r w:rsidRPr="003731D6">
              <w:rPr>
                <w:rFonts w:ascii="Times New Roman" w:hAnsi="Times New Roman" w:cs="Times New Roman"/>
                <w:bCs/>
                <w:sz w:val="24"/>
                <w:szCs w:val="24"/>
              </w:rPr>
              <w:t>согласно назначению ветеринарного врача;</w:t>
            </w:r>
          </w:p>
          <w:p w14:paraId="6770940D"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проведения диспансеризации с целью сохранения здоровья животных и повышения их продуктивности;</w:t>
            </w:r>
          </w:p>
          <w:p w14:paraId="554C3E3D" w14:textId="64EC9C66"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установления клинического диагноза по результатам проведенных диагностических мероприятий под </w:t>
            </w:r>
            <w:r w:rsidRPr="003731D6">
              <w:rPr>
                <w:rFonts w:ascii="Times New Roman" w:hAnsi="Times New Roman" w:cs="Times New Roman"/>
                <w:bCs/>
                <w:sz w:val="24"/>
                <w:szCs w:val="24"/>
              </w:rPr>
              <w:lastRenderedPageBreak/>
              <w:t>руководством ветеринарного врача</w:t>
            </w:r>
          </w:p>
        </w:tc>
      </w:tr>
      <w:tr w:rsidR="007F26BF" w:rsidRPr="007F26BF" w14:paraId="31DE48A4" w14:textId="77777777" w:rsidTr="002B0A10">
        <w:trPr>
          <w:trHeight w:val="327"/>
          <w:jc w:val="center"/>
        </w:trPr>
        <w:tc>
          <w:tcPr>
            <w:tcW w:w="993" w:type="dxa"/>
            <w:tcBorders>
              <w:left w:val="single" w:sz="4" w:space="0" w:color="auto"/>
              <w:right w:val="single" w:sz="4" w:space="0" w:color="auto"/>
            </w:tcBorders>
          </w:tcPr>
          <w:p w14:paraId="3CFE878A" w14:textId="77777777"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lastRenderedPageBreak/>
              <w:t>ПК 2.3</w:t>
            </w:r>
          </w:p>
        </w:tc>
        <w:tc>
          <w:tcPr>
            <w:tcW w:w="3190" w:type="dxa"/>
            <w:tcBorders>
              <w:left w:val="single" w:sz="4" w:space="0" w:color="auto"/>
              <w:right w:val="single" w:sz="4" w:space="0" w:color="auto"/>
            </w:tcBorders>
          </w:tcPr>
          <w:p w14:paraId="4C3CA7E0"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применять ветеринарные фармакологические средства;</w:t>
            </w:r>
          </w:p>
          <w:p w14:paraId="4E0117B6"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подбирать инструментарий и лекарственные средства для проведения диагностики и терапии животных;</w:t>
            </w:r>
          </w:p>
          <w:p w14:paraId="77FC17AC" w14:textId="1AF78B12"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выполнять анализ и интерпретацию результатов диагностических и терапевтических манипуляций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61F82F9"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фармакологические свойства основных групп ветеринарных препаратов;</w:t>
            </w:r>
          </w:p>
          <w:p w14:paraId="61F06CE9" w14:textId="4426986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правила использования лекарственных</w:t>
            </w:r>
            <w:r>
              <w:rPr>
                <w:rFonts w:ascii="Times New Roman" w:hAnsi="Times New Roman" w:cs="Times New Roman"/>
                <w:bCs/>
                <w:sz w:val="24"/>
                <w:szCs w:val="24"/>
              </w:rPr>
              <w:t xml:space="preserve"> </w:t>
            </w:r>
            <w:r w:rsidRPr="003731D6">
              <w:rPr>
                <w:rFonts w:ascii="Times New Roman" w:hAnsi="Times New Roman" w:cs="Times New Roman"/>
                <w:bCs/>
                <w:sz w:val="24"/>
                <w:szCs w:val="24"/>
              </w:rPr>
              <w:t>средств ветеринарного назначения;</w:t>
            </w:r>
          </w:p>
          <w:p w14:paraId="34AA445C" w14:textId="5F8F1A68"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критерии оценки эффективности терапии животных   </w:t>
            </w:r>
          </w:p>
        </w:tc>
        <w:tc>
          <w:tcPr>
            <w:tcW w:w="2269" w:type="dxa"/>
            <w:tcBorders>
              <w:top w:val="single" w:sz="4" w:space="0" w:color="auto"/>
              <w:left w:val="single" w:sz="4" w:space="0" w:color="auto"/>
              <w:bottom w:val="single" w:sz="4" w:space="0" w:color="auto"/>
              <w:right w:val="single" w:sz="4" w:space="0" w:color="auto"/>
            </w:tcBorders>
          </w:tcPr>
          <w:p w14:paraId="4A2263F6"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проведения терапии животных согласно назначению ветеринарного врача;</w:t>
            </w:r>
          </w:p>
          <w:p w14:paraId="322433A6" w14:textId="2461A105"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оценки эффективности индивидуальной и групповой терапии у животных</w:t>
            </w:r>
          </w:p>
        </w:tc>
      </w:tr>
      <w:tr w:rsidR="007F26BF" w:rsidRPr="007F26BF" w14:paraId="4B34BF99" w14:textId="77777777" w:rsidTr="002B0A10">
        <w:trPr>
          <w:trHeight w:val="327"/>
          <w:jc w:val="center"/>
        </w:trPr>
        <w:tc>
          <w:tcPr>
            <w:tcW w:w="993" w:type="dxa"/>
            <w:tcBorders>
              <w:left w:val="single" w:sz="4" w:space="0" w:color="auto"/>
              <w:right w:val="single" w:sz="4" w:space="0" w:color="auto"/>
            </w:tcBorders>
          </w:tcPr>
          <w:p w14:paraId="3795842F" w14:textId="77777777"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ПК 2.4</w:t>
            </w:r>
          </w:p>
        </w:tc>
        <w:tc>
          <w:tcPr>
            <w:tcW w:w="3190" w:type="dxa"/>
            <w:tcBorders>
              <w:left w:val="single" w:sz="4" w:space="0" w:color="auto"/>
              <w:right w:val="single" w:sz="4" w:space="0" w:color="auto"/>
            </w:tcBorders>
          </w:tcPr>
          <w:p w14:paraId="6CD687A2"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7D1E3F78"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выполнять мероприятия по прекращению или подавлению функции половых желез животных (кастрацию) различными методами;</w:t>
            </w:r>
          </w:p>
          <w:p w14:paraId="0C75D4E9"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выполнять косметические операции у животных;</w:t>
            </w:r>
          </w:p>
          <w:p w14:paraId="1F759AEE"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производить ампутацию рогов у животных с использованием специальных инструментов;</w:t>
            </w:r>
          </w:p>
          <w:p w14:paraId="48B22A9F" w14:textId="7DC55D58"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w:t>
            </w:r>
            <w:r w:rsidRPr="003731D6">
              <w:rPr>
                <w:rFonts w:ascii="Times New Roman" w:hAnsi="Times New Roman" w:cs="Times New Roman"/>
                <w:bCs/>
                <w:sz w:val="24"/>
                <w:szCs w:val="24"/>
              </w:rPr>
              <w:lastRenderedPageBreak/>
              <w:t>эксплуатации) инструментов и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3A53DF1"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lastRenderedPageBreak/>
              <w:t>- противопоказания для кастрации, косметических операций, удаления рогов у животных;</w:t>
            </w:r>
          </w:p>
          <w:p w14:paraId="25464149"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методы и техники проведения кастрации животных;</w:t>
            </w:r>
          </w:p>
          <w:p w14:paraId="13435561"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методы и техники проведения косметических операций у животных;</w:t>
            </w:r>
          </w:p>
          <w:p w14:paraId="192F2522"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технику удаления рогов у животных хирургическим (кровавым) способом;  </w:t>
            </w:r>
          </w:p>
          <w:p w14:paraId="6C5AC9EF" w14:textId="40B05A59"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правила использования специальных инструментов и оборудования при проведении хирургических операций у животных</w:t>
            </w:r>
          </w:p>
        </w:tc>
        <w:tc>
          <w:tcPr>
            <w:tcW w:w="2269" w:type="dxa"/>
            <w:tcBorders>
              <w:top w:val="single" w:sz="4" w:space="0" w:color="auto"/>
              <w:left w:val="single" w:sz="4" w:space="0" w:color="auto"/>
              <w:bottom w:val="single" w:sz="4" w:space="0" w:color="auto"/>
              <w:right w:val="single" w:sz="4" w:space="0" w:color="auto"/>
            </w:tcBorders>
          </w:tcPr>
          <w:p w14:paraId="7201D427" w14:textId="34C67DD2" w:rsidR="007F26BF" w:rsidRPr="007F26BF" w:rsidRDefault="003731D6" w:rsidP="007F26BF">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выполнения хирургических манипуляций и несложных хирургических операций у животных</w:t>
            </w:r>
          </w:p>
        </w:tc>
      </w:tr>
      <w:tr w:rsidR="007F26BF" w:rsidRPr="007F26BF" w14:paraId="222BC858" w14:textId="77777777" w:rsidTr="002B0A10">
        <w:trPr>
          <w:trHeight w:val="327"/>
          <w:jc w:val="center"/>
        </w:trPr>
        <w:tc>
          <w:tcPr>
            <w:tcW w:w="993" w:type="dxa"/>
            <w:tcBorders>
              <w:left w:val="single" w:sz="4" w:space="0" w:color="auto"/>
              <w:bottom w:val="single" w:sz="4" w:space="0" w:color="auto"/>
              <w:right w:val="single" w:sz="4" w:space="0" w:color="auto"/>
            </w:tcBorders>
          </w:tcPr>
          <w:p w14:paraId="41A72BEB" w14:textId="77777777" w:rsidR="007F26BF" w:rsidRPr="007F26BF" w:rsidRDefault="007F26BF" w:rsidP="007F26BF">
            <w:pPr>
              <w:spacing w:after="0" w:line="240" w:lineRule="auto"/>
              <w:rPr>
                <w:rFonts w:ascii="Times New Roman" w:hAnsi="Times New Roman" w:cs="Times New Roman"/>
                <w:bCs/>
                <w:sz w:val="24"/>
                <w:szCs w:val="24"/>
              </w:rPr>
            </w:pPr>
            <w:r w:rsidRPr="007F26BF">
              <w:rPr>
                <w:rFonts w:ascii="Times New Roman" w:hAnsi="Times New Roman" w:cs="Times New Roman"/>
                <w:bCs/>
                <w:sz w:val="24"/>
                <w:szCs w:val="24"/>
              </w:rPr>
              <w:t>ПК 2.5</w:t>
            </w:r>
          </w:p>
        </w:tc>
        <w:tc>
          <w:tcPr>
            <w:tcW w:w="3190" w:type="dxa"/>
            <w:tcBorders>
              <w:left w:val="single" w:sz="4" w:space="0" w:color="auto"/>
              <w:bottom w:val="single" w:sz="4" w:space="0" w:color="auto"/>
              <w:right w:val="single" w:sz="4" w:space="0" w:color="auto"/>
            </w:tcBorders>
          </w:tcPr>
          <w:p w14:paraId="1A75ACD9"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выявлять отклонения от нормы в состоянии здоровья беременных животных и в послеродовый период;</w:t>
            </w:r>
          </w:p>
          <w:p w14:paraId="2F74AFD0"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исправлять при родовспоможении животным неправильные положения и позиции расположения плода;</w:t>
            </w:r>
          </w:p>
          <w:p w14:paraId="008FB3C5" w14:textId="2A899422"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выявлять отклонения от нормы в состоянии здоровья новорожденных животных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BC0338"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физиологию беременности, родов и послеродового периода;</w:t>
            </w:r>
          </w:p>
          <w:p w14:paraId="3DD47C12"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показатели нормального течения беременности, родов и послеродового периода;</w:t>
            </w:r>
          </w:p>
          <w:p w14:paraId="1BA89AC7"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патологию беременности, родов и послеродового периода, болезни новорожденных;</w:t>
            </w:r>
          </w:p>
          <w:p w14:paraId="1DFF7475" w14:textId="2E468EC6"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xml:space="preserve">- правила оказания акушерской помощи животным различных видов   </w:t>
            </w:r>
          </w:p>
        </w:tc>
        <w:tc>
          <w:tcPr>
            <w:tcW w:w="2269" w:type="dxa"/>
            <w:tcBorders>
              <w:top w:val="single" w:sz="4" w:space="0" w:color="auto"/>
              <w:left w:val="single" w:sz="4" w:space="0" w:color="auto"/>
              <w:bottom w:val="single" w:sz="4" w:space="0" w:color="auto"/>
              <w:right w:val="single" w:sz="4" w:space="0" w:color="auto"/>
            </w:tcBorders>
          </w:tcPr>
          <w:p w14:paraId="7BCA4DA9"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контроля состояния животных во время беременности и в послеродовый период;</w:t>
            </w:r>
          </w:p>
          <w:p w14:paraId="1B124435" w14:textId="1B625FB1"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оказания акушерско-гинекологической</w:t>
            </w:r>
            <w:r>
              <w:rPr>
                <w:rFonts w:ascii="Times New Roman" w:hAnsi="Times New Roman" w:cs="Times New Roman"/>
                <w:bCs/>
                <w:sz w:val="24"/>
                <w:szCs w:val="24"/>
              </w:rPr>
              <w:t xml:space="preserve"> </w:t>
            </w:r>
            <w:r w:rsidRPr="003731D6">
              <w:rPr>
                <w:rFonts w:ascii="Times New Roman" w:hAnsi="Times New Roman" w:cs="Times New Roman"/>
                <w:bCs/>
                <w:sz w:val="24"/>
                <w:szCs w:val="24"/>
              </w:rPr>
              <w:t>помощи животным</w:t>
            </w:r>
            <w:r>
              <w:rPr>
                <w:rFonts w:ascii="Times New Roman" w:hAnsi="Times New Roman" w:cs="Times New Roman"/>
                <w:bCs/>
                <w:sz w:val="24"/>
                <w:szCs w:val="24"/>
              </w:rPr>
              <w:t xml:space="preserve"> </w:t>
            </w:r>
            <w:r w:rsidRPr="003731D6">
              <w:rPr>
                <w:rFonts w:ascii="Times New Roman" w:hAnsi="Times New Roman" w:cs="Times New Roman"/>
                <w:bCs/>
                <w:sz w:val="24"/>
                <w:szCs w:val="24"/>
              </w:rPr>
              <w:t>при нормальных и патологических родах;</w:t>
            </w:r>
          </w:p>
          <w:p w14:paraId="26CF69D1"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контроля состояния здоровья новорожденных животных;</w:t>
            </w:r>
          </w:p>
          <w:p w14:paraId="7E1B321E" w14:textId="77777777" w:rsidR="003731D6" w:rsidRPr="003731D6"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контроля состояния больных животных в стационаре, изоляторе;</w:t>
            </w:r>
          </w:p>
          <w:p w14:paraId="78990A44" w14:textId="745E95C4" w:rsidR="007F26BF" w:rsidRPr="007F26BF" w:rsidRDefault="003731D6" w:rsidP="003731D6">
            <w:pPr>
              <w:spacing w:after="0" w:line="240" w:lineRule="auto"/>
              <w:rPr>
                <w:rFonts w:ascii="Times New Roman" w:hAnsi="Times New Roman" w:cs="Times New Roman"/>
                <w:bCs/>
                <w:sz w:val="24"/>
                <w:szCs w:val="24"/>
              </w:rPr>
            </w:pPr>
            <w:r w:rsidRPr="003731D6">
              <w:rPr>
                <w:rFonts w:ascii="Times New Roman" w:hAnsi="Times New Roman" w:cs="Times New Roman"/>
                <w:bCs/>
                <w:sz w:val="24"/>
                <w:szCs w:val="24"/>
              </w:rPr>
              <w:t>- информирования ветеринарного врача об отклонениях в состоянии контролируемых животных, требующих его участия</w:t>
            </w:r>
          </w:p>
        </w:tc>
      </w:tr>
    </w:tbl>
    <w:p w14:paraId="04B19258" w14:textId="77777777" w:rsidR="00663B0B" w:rsidRDefault="00663B0B" w:rsidP="00663B0B">
      <w:pPr>
        <w:ind w:firstLine="709"/>
        <w:rPr>
          <w:rFonts w:ascii="Times New Roman" w:eastAsia="Times New Roman" w:hAnsi="Times New Roman" w:cs="Times New Roman"/>
          <w:sz w:val="24"/>
          <w:szCs w:val="24"/>
          <w:lang w:eastAsia="ru-RU"/>
        </w:rPr>
      </w:pPr>
    </w:p>
    <w:p w14:paraId="2B47DA31" w14:textId="77777777" w:rsidR="00663B0B" w:rsidRPr="00B3153E" w:rsidRDefault="00663B0B" w:rsidP="00B3153E">
      <w:pPr>
        <w:pStyle w:val="1ff0"/>
      </w:pPr>
      <w:bookmarkStart w:id="198" w:name="_Toc237857733"/>
      <w:bookmarkStart w:id="199" w:name="_Toc237873119"/>
      <w:bookmarkStart w:id="200" w:name="_Toc237933244"/>
      <w:bookmarkStart w:id="201" w:name="_Toc237956475"/>
      <w:bookmarkStart w:id="202" w:name="_Toc237965660"/>
      <w:bookmarkStart w:id="203" w:name="_Toc237984480"/>
      <w:r w:rsidRPr="00B3153E">
        <w:t>2. Структура и содержание профессионального модуля</w:t>
      </w:r>
      <w:bookmarkEnd w:id="198"/>
      <w:bookmarkEnd w:id="199"/>
      <w:bookmarkEnd w:id="200"/>
      <w:bookmarkEnd w:id="201"/>
      <w:bookmarkEnd w:id="202"/>
      <w:bookmarkEnd w:id="203"/>
    </w:p>
    <w:p w14:paraId="7E8A4152" w14:textId="77777777" w:rsidR="00663B0B" w:rsidRPr="00B3153E" w:rsidRDefault="00663B0B" w:rsidP="00B3153E">
      <w:pPr>
        <w:pStyle w:val="116"/>
      </w:pPr>
      <w:bookmarkStart w:id="204" w:name="_Toc237857734"/>
      <w:bookmarkStart w:id="205" w:name="_Toc237873120"/>
      <w:bookmarkStart w:id="206" w:name="_Toc237933245"/>
      <w:bookmarkStart w:id="207" w:name="_Toc237956476"/>
      <w:bookmarkStart w:id="208" w:name="_Toc237965661"/>
      <w:bookmarkStart w:id="209" w:name="_Toc237984481"/>
      <w:r w:rsidRPr="00B3153E">
        <w:t>2.1. Трудоемкость освоения модуля</w:t>
      </w:r>
      <w:bookmarkEnd w:id="204"/>
      <w:bookmarkEnd w:id="205"/>
      <w:bookmarkEnd w:id="206"/>
      <w:bookmarkEnd w:id="207"/>
      <w:bookmarkEnd w:id="208"/>
      <w:bookmarkEnd w:id="209"/>
      <w:r w:rsidRPr="00B3153E">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153E" w:rsidRPr="000E591D" w14:paraId="338055C4" w14:textId="77777777" w:rsidTr="006902D8">
        <w:trPr>
          <w:trHeight w:val="23"/>
        </w:trPr>
        <w:tc>
          <w:tcPr>
            <w:tcW w:w="2460" w:type="pct"/>
            <w:vAlign w:val="center"/>
          </w:tcPr>
          <w:p w14:paraId="27F50E77" w14:textId="77777777" w:rsidR="00B3153E" w:rsidRPr="00C13371" w:rsidRDefault="00B3153E" w:rsidP="00B3153E">
            <w:pPr>
              <w:spacing w:after="0" w:line="240" w:lineRule="auto"/>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F38A1B3" w14:textId="77777777" w:rsidR="00B3153E" w:rsidRPr="00C13371" w:rsidRDefault="00B3153E" w:rsidP="00B3153E">
            <w:pPr>
              <w:spacing w:after="0" w:line="240" w:lineRule="auto"/>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A05241" w14:textId="77777777" w:rsidR="00B3153E" w:rsidRPr="00C13371" w:rsidRDefault="00B3153E" w:rsidP="00B3153E">
            <w:pPr>
              <w:spacing w:after="0" w:line="240" w:lineRule="auto"/>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3153E" w:rsidRPr="000E591D" w14:paraId="11D64CD7" w14:textId="77777777" w:rsidTr="006902D8">
        <w:trPr>
          <w:trHeight w:val="23"/>
        </w:trPr>
        <w:tc>
          <w:tcPr>
            <w:tcW w:w="2460" w:type="pct"/>
            <w:vAlign w:val="center"/>
          </w:tcPr>
          <w:p w14:paraId="5D6704FC"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54372E02"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520</w:t>
            </w:r>
          </w:p>
        </w:tc>
        <w:tc>
          <w:tcPr>
            <w:tcW w:w="1345" w:type="pct"/>
            <w:vAlign w:val="center"/>
          </w:tcPr>
          <w:p w14:paraId="63ECE33B"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224</w:t>
            </w:r>
          </w:p>
        </w:tc>
      </w:tr>
      <w:tr w:rsidR="00B3153E" w:rsidRPr="000E591D" w14:paraId="38B9E5EB" w14:textId="77777777" w:rsidTr="006902D8">
        <w:trPr>
          <w:trHeight w:val="23"/>
        </w:trPr>
        <w:tc>
          <w:tcPr>
            <w:tcW w:w="2460" w:type="pct"/>
            <w:vAlign w:val="center"/>
          </w:tcPr>
          <w:p w14:paraId="654E97FD"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329B47B"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1FD97EB"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B3153E" w:rsidRPr="000E591D" w14:paraId="432135CA" w14:textId="77777777" w:rsidTr="006902D8">
        <w:trPr>
          <w:trHeight w:val="23"/>
        </w:trPr>
        <w:tc>
          <w:tcPr>
            <w:tcW w:w="2460" w:type="pct"/>
            <w:vAlign w:val="center"/>
          </w:tcPr>
          <w:p w14:paraId="4EB63027"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E622275"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5D0B79F"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B3153E" w:rsidRPr="000E591D" w14:paraId="24935B3E" w14:textId="77777777" w:rsidTr="006902D8">
        <w:trPr>
          <w:trHeight w:val="23"/>
        </w:trPr>
        <w:tc>
          <w:tcPr>
            <w:tcW w:w="2460" w:type="pct"/>
            <w:vAlign w:val="center"/>
          </w:tcPr>
          <w:p w14:paraId="6C1956DA"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325EC8C"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00F07A60"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324</w:t>
            </w:r>
          </w:p>
        </w:tc>
      </w:tr>
      <w:tr w:rsidR="00B3153E" w:rsidRPr="000E591D" w14:paraId="0B2C8AE3" w14:textId="77777777" w:rsidTr="006902D8">
        <w:trPr>
          <w:trHeight w:val="23"/>
        </w:trPr>
        <w:tc>
          <w:tcPr>
            <w:tcW w:w="2460" w:type="pct"/>
            <w:vAlign w:val="center"/>
          </w:tcPr>
          <w:p w14:paraId="44200D00"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C9F962D" w14:textId="77777777" w:rsidR="00B3153E" w:rsidRPr="00C13371" w:rsidRDefault="00B3153E" w:rsidP="00B3153E">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150FDFC" w14:textId="77777777" w:rsidR="00B3153E" w:rsidRPr="00C13371" w:rsidRDefault="00B3153E" w:rsidP="00B3153E">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3153E" w:rsidRPr="000E591D" w14:paraId="7D5254A9" w14:textId="77777777" w:rsidTr="006902D8">
        <w:trPr>
          <w:trHeight w:val="23"/>
        </w:trPr>
        <w:tc>
          <w:tcPr>
            <w:tcW w:w="2460" w:type="pct"/>
            <w:vAlign w:val="center"/>
          </w:tcPr>
          <w:p w14:paraId="46D8CDE1"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65EF90C" w14:textId="77777777" w:rsidR="00B3153E" w:rsidRPr="00C13371" w:rsidRDefault="00B3153E" w:rsidP="00B3153E">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0484FFB4" w14:textId="77777777" w:rsidR="00B3153E" w:rsidRPr="00C13371" w:rsidRDefault="00B3153E" w:rsidP="00B3153E">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B3153E" w:rsidRPr="000E591D" w14:paraId="4E2C807D" w14:textId="77777777" w:rsidTr="006902D8">
        <w:trPr>
          <w:trHeight w:val="23"/>
        </w:trPr>
        <w:tc>
          <w:tcPr>
            <w:tcW w:w="2460" w:type="pct"/>
            <w:vAlign w:val="center"/>
          </w:tcPr>
          <w:p w14:paraId="5A86C10B"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EA8A154"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64207A8" w14:textId="77777777" w:rsidR="00B3153E" w:rsidRPr="00C13371" w:rsidRDefault="00B3153E" w:rsidP="00B3153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B3153E" w:rsidRPr="00257255" w14:paraId="7304F126" w14:textId="77777777" w:rsidTr="006902D8">
        <w:trPr>
          <w:trHeight w:val="23"/>
        </w:trPr>
        <w:tc>
          <w:tcPr>
            <w:tcW w:w="2460" w:type="pct"/>
            <w:vAlign w:val="center"/>
          </w:tcPr>
          <w:p w14:paraId="1C4A07B1" w14:textId="77777777" w:rsidR="00B3153E" w:rsidRPr="00C13371" w:rsidRDefault="00B3153E" w:rsidP="00B3153E">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F15C154" w14:textId="77777777" w:rsidR="00B3153E" w:rsidRPr="00C13371" w:rsidRDefault="00B3153E" w:rsidP="00B3153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864</w:t>
            </w:r>
          </w:p>
        </w:tc>
        <w:tc>
          <w:tcPr>
            <w:tcW w:w="1345" w:type="pct"/>
            <w:vAlign w:val="center"/>
          </w:tcPr>
          <w:p w14:paraId="60A69DEA" w14:textId="77777777" w:rsidR="00B3153E" w:rsidRPr="00C13371" w:rsidRDefault="00B3153E" w:rsidP="00B3153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548</w:t>
            </w:r>
          </w:p>
        </w:tc>
      </w:tr>
    </w:tbl>
    <w:p w14:paraId="20D20BDE" w14:textId="40D34154" w:rsidR="00663B0B" w:rsidRDefault="00663B0B" w:rsidP="002B0A10">
      <w:pPr>
        <w:spacing w:after="0"/>
        <w:rPr>
          <w:rFonts w:ascii="Times New Roman" w:hAnsi="Times New Roman" w:cs="Times New Roman"/>
          <w:i/>
          <w:sz w:val="24"/>
          <w:szCs w:val="24"/>
        </w:rPr>
      </w:pPr>
    </w:p>
    <w:p w14:paraId="037DFCCD" w14:textId="1357EA51" w:rsidR="00B3153E" w:rsidRDefault="00B3153E" w:rsidP="002B0A10">
      <w:pPr>
        <w:spacing w:after="0"/>
        <w:rPr>
          <w:rFonts w:ascii="Times New Roman" w:hAnsi="Times New Roman" w:cs="Times New Roman"/>
          <w:i/>
          <w:sz w:val="24"/>
          <w:szCs w:val="24"/>
        </w:rPr>
      </w:pPr>
    </w:p>
    <w:p w14:paraId="21596400" w14:textId="77777777" w:rsidR="00B3153E" w:rsidRDefault="00B3153E" w:rsidP="002B0A10">
      <w:pPr>
        <w:spacing w:after="0"/>
        <w:rPr>
          <w:rFonts w:ascii="Times New Roman" w:hAnsi="Times New Roman" w:cs="Times New Roman"/>
          <w:i/>
          <w:sz w:val="24"/>
          <w:szCs w:val="24"/>
        </w:rPr>
      </w:pPr>
    </w:p>
    <w:p w14:paraId="351E0343" w14:textId="20025D32" w:rsidR="00663B0B" w:rsidRDefault="00663B0B" w:rsidP="002B0A10">
      <w:pPr>
        <w:pStyle w:val="116"/>
        <w:spacing w:after="0"/>
        <w:rPr>
          <w:rFonts w:ascii="Times New Roman" w:hAnsi="Times New Roman"/>
        </w:rPr>
      </w:pPr>
      <w:bookmarkStart w:id="210" w:name="_Toc237857735"/>
      <w:bookmarkStart w:id="211" w:name="_Toc237873121"/>
      <w:bookmarkStart w:id="212" w:name="_Toc237933246"/>
      <w:bookmarkStart w:id="213" w:name="_Toc237956477"/>
      <w:bookmarkStart w:id="214" w:name="_Toc237965662"/>
      <w:bookmarkStart w:id="215" w:name="_Toc237984482"/>
      <w:r w:rsidRPr="000156CF">
        <w:rPr>
          <w:rFonts w:ascii="Times New Roman" w:hAnsi="Times New Roman"/>
        </w:rPr>
        <w:lastRenderedPageBreak/>
        <w:t>2.2. Структура профессионального модуля</w:t>
      </w:r>
      <w:bookmarkEnd w:id="210"/>
      <w:bookmarkEnd w:id="211"/>
      <w:bookmarkEnd w:id="212"/>
      <w:bookmarkEnd w:id="213"/>
      <w:bookmarkEnd w:id="214"/>
      <w:bookmarkEnd w:id="21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5"/>
        <w:gridCol w:w="3500"/>
        <w:gridCol w:w="877"/>
        <w:gridCol w:w="730"/>
        <w:gridCol w:w="730"/>
        <w:gridCol w:w="583"/>
        <w:gridCol w:w="583"/>
        <w:gridCol w:w="437"/>
        <w:gridCol w:w="583"/>
        <w:gridCol w:w="580"/>
      </w:tblGrid>
      <w:tr w:rsidR="003731D6" w:rsidRPr="004B67A7" w14:paraId="2126791C" w14:textId="77777777" w:rsidTr="006902D8">
        <w:trPr>
          <w:cantSplit/>
          <w:trHeight w:val="3271"/>
        </w:trPr>
        <w:tc>
          <w:tcPr>
            <w:tcW w:w="532" w:type="pct"/>
            <w:tcBorders>
              <w:bottom w:val="single" w:sz="4" w:space="0" w:color="auto"/>
            </w:tcBorders>
          </w:tcPr>
          <w:p w14:paraId="0C025D82" w14:textId="77777777" w:rsidR="003731D6" w:rsidRPr="004B67A7" w:rsidRDefault="003731D6" w:rsidP="006902D8">
            <w:pPr>
              <w:spacing w:after="0" w:line="240" w:lineRule="auto"/>
              <w:jc w:val="center"/>
              <w:rPr>
                <w:rFonts w:ascii="Times New Roman" w:eastAsia="Times New Roman" w:hAnsi="Times New Roman" w:cs="Times New Roman"/>
                <w:lang w:eastAsia="ru-RU"/>
              </w:rPr>
            </w:pPr>
            <w:bookmarkStart w:id="216" w:name="_Hlk237956720"/>
            <w:r w:rsidRPr="004B67A7">
              <w:rPr>
                <w:rFonts w:ascii="Times New Roman" w:eastAsia="Times New Roman" w:hAnsi="Times New Roman" w:cs="Times New Roman"/>
                <w:lang w:eastAsia="ru-RU"/>
              </w:rPr>
              <w:t>Код ОК, ПК</w:t>
            </w:r>
          </w:p>
        </w:tc>
        <w:tc>
          <w:tcPr>
            <w:tcW w:w="1817" w:type="pct"/>
            <w:tcBorders>
              <w:bottom w:val="single" w:sz="4" w:space="0" w:color="auto"/>
            </w:tcBorders>
            <w:vAlign w:val="center"/>
          </w:tcPr>
          <w:p w14:paraId="51CA0856" w14:textId="77777777" w:rsidR="003731D6" w:rsidRPr="004B67A7" w:rsidRDefault="003731D6"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Наименования разделов профессионального модуля</w:t>
            </w:r>
          </w:p>
        </w:tc>
        <w:tc>
          <w:tcPr>
            <w:tcW w:w="455" w:type="pct"/>
            <w:tcBorders>
              <w:bottom w:val="single" w:sz="4" w:space="0" w:color="auto"/>
            </w:tcBorders>
            <w:vAlign w:val="center"/>
          </w:tcPr>
          <w:p w14:paraId="4EAEA95A"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iCs/>
                <w:lang w:eastAsia="ru-RU"/>
              </w:rPr>
              <w:t>Всего, час.</w:t>
            </w:r>
          </w:p>
        </w:tc>
        <w:tc>
          <w:tcPr>
            <w:tcW w:w="379" w:type="pct"/>
            <w:tcBorders>
              <w:bottom w:val="single" w:sz="4" w:space="0" w:color="auto"/>
            </w:tcBorders>
            <w:textDirection w:val="btLr"/>
            <w:vAlign w:val="center"/>
          </w:tcPr>
          <w:p w14:paraId="1DA3C0EE"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iCs/>
                <w:lang w:eastAsia="ru-RU"/>
              </w:rPr>
              <w:t>В т.ч. в форме практической подготовки</w:t>
            </w:r>
          </w:p>
        </w:tc>
        <w:tc>
          <w:tcPr>
            <w:tcW w:w="379" w:type="pct"/>
            <w:shd w:val="clear" w:color="auto" w:fill="D9D9D9"/>
            <w:textDirection w:val="btLr"/>
            <w:vAlign w:val="center"/>
          </w:tcPr>
          <w:p w14:paraId="2E2D3F22" w14:textId="77777777" w:rsidR="003731D6" w:rsidRPr="004B67A7" w:rsidRDefault="003731D6" w:rsidP="006902D8">
            <w:pPr>
              <w:spacing w:after="0" w:line="240" w:lineRule="auto"/>
              <w:ind w:left="113" w:right="113"/>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Обучение по МДК, в т.ч.:</w:t>
            </w:r>
          </w:p>
        </w:tc>
        <w:tc>
          <w:tcPr>
            <w:tcW w:w="303" w:type="pct"/>
            <w:textDirection w:val="btLr"/>
            <w:vAlign w:val="center"/>
          </w:tcPr>
          <w:p w14:paraId="18DBB892" w14:textId="77777777" w:rsidR="003731D6" w:rsidRPr="004B67A7" w:rsidRDefault="003731D6" w:rsidP="006902D8">
            <w:pPr>
              <w:spacing w:after="0" w:line="240" w:lineRule="auto"/>
              <w:jc w:val="center"/>
              <w:rPr>
                <w:rFonts w:ascii="Times New Roman" w:eastAsia="Times New Roman" w:hAnsi="Times New Roman" w:cs="Times New Roman"/>
                <w:lang w:eastAsia="ru-RU"/>
              </w:rPr>
            </w:pPr>
            <w:r w:rsidRPr="004B67A7">
              <w:rPr>
                <w:rFonts w:ascii="Times New Roman" w:eastAsia="Calibri" w:hAnsi="Times New Roman" w:cs="Times New Roman"/>
                <w:bCs/>
                <w:sz w:val="24"/>
                <w:szCs w:val="24"/>
              </w:rPr>
              <w:t>Учебные занятия</w:t>
            </w:r>
          </w:p>
        </w:tc>
        <w:tc>
          <w:tcPr>
            <w:tcW w:w="303" w:type="pct"/>
            <w:textDirection w:val="btLr"/>
            <w:vAlign w:val="center"/>
          </w:tcPr>
          <w:p w14:paraId="40447BE0" w14:textId="77777777" w:rsidR="003731D6" w:rsidRPr="004B67A7" w:rsidRDefault="003731D6"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Курсовая работа (проект)</w:t>
            </w:r>
          </w:p>
        </w:tc>
        <w:tc>
          <w:tcPr>
            <w:tcW w:w="227" w:type="pct"/>
            <w:textDirection w:val="btLr"/>
            <w:vAlign w:val="center"/>
          </w:tcPr>
          <w:p w14:paraId="1E511B1E" w14:textId="77777777" w:rsidR="003731D6" w:rsidRPr="004B67A7" w:rsidRDefault="003731D6"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Самостоятельная работа</w:t>
            </w:r>
            <w:r w:rsidRPr="004B67A7">
              <w:rPr>
                <w:rFonts w:ascii="Times New Roman" w:eastAsia="Times New Roman" w:hAnsi="Times New Roman" w:cs="Times New Roman"/>
                <w:i/>
                <w:vertAlign w:val="superscript"/>
                <w:lang w:eastAsia="ru-RU"/>
              </w:rPr>
              <w:footnoteReference w:id="4"/>
            </w:r>
          </w:p>
        </w:tc>
        <w:tc>
          <w:tcPr>
            <w:tcW w:w="303" w:type="pct"/>
            <w:shd w:val="clear" w:color="auto" w:fill="D9D9D9"/>
            <w:textDirection w:val="btLr"/>
            <w:vAlign w:val="center"/>
          </w:tcPr>
          <w:p w14:paraId="288A001A" w14:textId="77777777" w:rsidR="003731D6" w:rsidRPr="004B67A7" w:rsidRDefault="003731D6"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Учебная практика</w:t>
            </w:r>
          </w:p>
        </w:tc>
        <w:tc>
          <w:tcPr>
            <w:tcW w:w="301" w:type="pct"/>
            <w:shd w:val="clear" w:color="auto" w:fill="D9D9D9"/>
            <w:textDirection w:val="btLr"/>
          </w:tcPr>
          <w:p w14:paraId="5132B3BF" w14:textId="77777777" w:rsidR="003731D6" w:rsidRPr="004B67A7" w:rsidRDefault="003731D6"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Производственная практика</w:t>
            </w:r>
          </w:p>
        </w:tc>
      </w:tr>
      <w:tr w:rsidR="003731D6" w:rsidRPr="004B67A7" w14:paraId="0BA71C99" w14:textId="77777777" w:rsidTr="006902D8">
        <w:trPr>
          <w:cantSplit/>
          <w:trHeight w:val="73"/>
        </w:trPr>
        <w:tc>
          <w:tcPr>
            <w:tcW w:w="532" w:type="pct"/>
            <w:tcBorders>
              <w:bottom w:val="single" w:sz="4" w:space="0" w:color="auto"/>
            </w:tcBorders>
            <w:vAlign w:val="center"/>
          </w:tcPr>
          <w:p w14:paraId="5C00EF07"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1</w:t>
            </w:r>
          </w:p>
        </w:tc>
        <w:tc>
          <w:tcPr>
            <w:tcW w:w="1817" w:type="pct"/>
            <w:tcBorders>
              <w:bottom w:val="single" w:sz="4" w:space="0" w:color="auto"/>
            </w:tcBorders>
            <w:vAlign w:val="center"/>
          </w:tcPr>
          <w:p w14:paraId="2ADEC0CD"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iCs/>
                <w:sz w:val="16"/>
                <w:szCs w:val="16"/>
                <w:lang w:eastAsia="ru-RU"/>
              </w:rPr>
              <w:t>2</w:t>
            </w:r>
          </w:p>
        </w:tc>
        <w:tc>
          <w:tcPr>
            <w:tcW w:w="455" w:type="pct"/>
            <w:tcBorders>
              <w:bottom w:val="single" w:sz="4" w:space="0" w:color="auto"/>
            </w:tcBorders>
            <w:vAlign w:val="center"/>
          </w:tcPr>
          <w:p w14:paraId="3E974978" w14:textId="77777777" w:rsidR="003731D6" w:rsidRPr="004B67A7" w:rsidRDefault="003731D6" w:rsidP="006902D8">
            <w:pPr>
              <w:suppressAutoHyphens w:val="0"/>
              <w:spacing w:after="0" w:line="240" w:lineRule="auto"/>
              <w:jc w:val="center"/>
              <w:rPr>
                <w:rFonts w:ascii="Times New Roman" w:eastAsia="Times New Roman" w:hAnsi="Times New Roman" w:cs="Times New Roman"/>
                <w:iCs/>
                <w:sz w:val="16"/>
                <w:szCs w:val="16"/>
                <w:lang w:eastAsia="ru-RU"/>
              </w:rPr>
            </w:pPr>
            <w:r w:rsidRPr="004B67A7">
              <w:rPr>
                <w:rFonts w:ascii="Times New Roman" w:eastAsia="Times New Roman" w:hAnsi="Times New Roman" w:cs="Times New Roman"/>
                <w:iCs/>
                <w:sz w:val="16"/>
                <w:szCs w:val="16"/>
                <w:lang w:eastAsia="ru-RU"/>
              </w:rPr>
              <w:t>3</w:t>
            </w:r>
          </w:p>
        </w:tc>
        <w:tc>
          <w:tcPr>
            <w:tcW w:w="379" w:type="pct"/>
            <w:tcBorders>
              <w:bottom w:val="single" w:sz="4" w:space="0" w:color="auto"/>
            </w:tcBorders>
            <w:vAlign w:val="center"/>
          </w:tcPr>
          <w:p w14:paraId="4CEA67FF" w14:textId="77777777" w:rsidR="003731D6" w:rsidRPr="004B67A7" w:rsidRDefault="003731D6" w:rsidP="006902D8">
            <w:pPr>
              <w:suppressAutoHyphens w:val="0"/>
              <w:spacing w:after="0" w:line="240" w:lineRule="auto"/>
              <w:jc w:val="center"/>
              <w:rPr>
                <w:rFonts w:ascii="Times New Roman" w:eastAsia="Times New Roman" w:hAnsi="Times New Roman" w:cs="Times New Roman"/>
                <w:iCs/>
                <w:sz w:val="16"/>
                <w:szCs w:val="16"/>
                <w:lang w:eastAsia="ru-RU"/>
              </w:rPr>
            </w:pPr>
            <w:r w:rsidRPr="004B67A7">
              <w:rPr>
                <w:rFonts w:ascii="Times New Roman" w:eastAsia="Times New Roman" w:hAnsi="Times New Roman" w:cs="Times New Roman"/>
                <w:sz w:val="16"/>
                <w:szCs w:val="16"/>
                <w:lang w:eastAsia="ru-RU"/>
              </w:rPr>
              <w:t>4</w:t>
            </w:r>
          </w:p>
        </w:tc>
        <w:tc>
          <w:tcPr>
            <w:tcW w:w="379" w:type="pct"/>
            <w:shd w:val="clear" w:color="auto" w:fill="D9D9D9"/>
            <w:vAlign w:val="center"/>
          </w:tcPr>
          <w:p w14:paraId="57A46E96"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5</w:t>
            </w:r>
          </w:p>
        </w:tc>
        <w:tc>
          <w:tcPr>
            <w:tcW w:w="303" w:type="pct"/>
            <w:vAlign w:val="center"/>
          </w:tcPr>
          <w:p w14:paraId="5A335F3C"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color w:val="000000"/>
                <w:sz w:val="16"/>
                <w:szCs w:val="16"/>
                <w:lang w:eastAsia="ru-RU"/>
              </w:rPr>
              <w:t>6</w:t>
            </w:r>
          </w:p>
        </w:tc>
        <w:tc>
          <w:tcPr>
            <w:tcW w:w="303" w:type="pct"/>
            <w:vAlign w:val="center"/>
          </w:tcPr>
          <w:p w14:paraId="7FD96C77"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7</w:t>
            </w:r>
          </w:p>
        </w:tc>
        <w:tc>
          <w:tcPr>
            <w:tcW w:w="227" w:type="pct"/>
            <w:vAlign w:val="center"/>
          </w:tcPr>
          <w:p w14:paraId="5323121B"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8</w:t>
            </w:r>
          </w:p>
        </w:tc>
        <w:tc>
          <w:tcPr>
            <w:tcW w:w="303" w:type="pct"/>
            <w:shd w:val="clear" w:color="auto" w:fill="D9D9D9"/>
          </w:tcPr>
          <w:p w14:paraId="037A7FD6"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9</w:t>
            </w:r>
          </w:p>
        </w:tc>
        <w:tc>
          <w:tcPr>
            <w:tcW w:w="301" w:type="pct"/>
            <w:shd w:val="clear" w:color="auto" w:fill="D9D9D9"/>
          </w:tcPr>
          <w:p w14:paraId="0D86E90C" w14:textId="77777777" w:rsidR="003731D6" w:rsidRPr="004B67A7" w:rsidRDefault="003731D6"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10</w:t>
            </w:r>
          </w:p>
        </w:tc>
      </w:tr>
      <w:tr w:rsidR="003731D6" w:rsidRPr="004B67A7" w14:paraId="42AED8C0" w14:textId="77777777" w:rsidTr="006902D8">
        <w:tc>
          <w:tcPr>
            <w:tcW w:w="532" w:type="pct"/>
          </w:tcPr>
          <w:p w14:paraId="2500C5A4" w14:textId="77777777" w:rsidR="003731D6" w:rsidRPr="00642E89" w:rsidRDefault="003731D6"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 xml:space="preserve">ПК 2.1 </w:t>
            </w:r>
          </w:p>
          <w:p w14:paraId="29AAF6ED"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1ECFAD7A"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203EF0D2"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29A9776A"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6556F027" w14:textId="77777777" w:rsidR="003731D6" w:rsidRPr="004B67A7"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5347EF6B" w14:textId="4D036FCE" w:rsidR="003731D6" w:rsidRPr="004B67A7" w:rsidRDefault="003731D6" w:rsidP="006902D8">
            <w:pPr>
              <w:suppressAutoHyphens w:val="0"/>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4B67A7">
              <w:rPr>
                <w:rFonts w:ascii="Times New Roman" w:eastAsia="Times New Roman" w:hAnsi="Times New Roman" w:cs="Times New Roman"/>
                <w:bCs/>
                <w:lang w:eastAsia="ru-RU"/>
              </w:rPr>
              <w:t xml:space="preserve">. </w:t>
            </w:r>
            <w:r w:rsidRPr="003731D6">
              <w:rPr>
                <w:rFonts w:ascii="Times New Roman" w:eastAsia="Times New Roman" w:hAnsi="Times New Roman" w:cs="Times New Roman"/>
                <w:bCs/>
                <w:lang w:eastAsia="ru-RU"/>
              </w:rPr>
              <w:t>Проведение профилактических и диагностических мероприятий направленных на предупреждение заболеваний домашних животных и птиц</w:t>
            </w:r>
          </w:p>
        </w:tc>
        <w:tc>
          <w:tcPr>
            <w:tcW w:w="455" w:type="pct"/>
          </w:tcPr>
          <w:p w14:paraId="09B8C141" w14:textId="50778B84" w:rsidR="003731D6" w:rsidRPr="004B67A7" w:rsidRDefault="00653FF9"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396</w:t>
            </w:r>
          </w:p>
        </w:tc>
        <w:tc>
          <w:tcPr>
            <w:tcW w:w="379" w:type="pct"/>
          </w:tcPr>
          <w:p w14:paraId="0FDA84E0" w14:textId="77777777" w:rsidR="003731D6" w:rsidRPr="004B67A7" w:rsidRDefault="003731D6"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379" w:type="pct"/>
            <w:shd w:val="clear" w:color="auto" w:fill="D9D9D9"/>
          </w:tcPr>
          <w:p w14:paraId="4D2849EF"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03" w:type="pct"/>
          </w:tcPr>
          <w:p w14:paraId="1DA93762"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324</w:t>
            </w:r>
          </w:p>
        </w:tc>
        <w:tc>
          <w:tcPr>
            <w:tcW w:w="303" w:type="pct"/>
          </w:tcPr>
          <w:p w14:paraId="7FBE711B"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7" w:type="pct"/>
          </w:tcPr>
          <w:p w14:paraId="48061617"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303" w:type="pct"/>
            <w:shd w:val="clear" w:color="auto" w:fill="D9D9D9"/>
          </w:tcPr>
          <w:p w14:paraId="2C8A3ECF" w14:textId="28639079" w:rsidR="003731D6" w:rsidRPr="004B67A7" w:rsidRDefault="00F7052B"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1" w:type="pct"/>
            <w:shd w:val="clear" w:color="auto" w:fill="D9D9D9"/>
          </w:tcPr>
          <w:p w14:paraId="4E98457E"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p>
        </w:tc>
      </w:tr>
      <w:tr w:rsidR="003731D6" w:rsidRPr="004B67A7" w14:paraId="18DAE39C" w14:textId="77777777" w:rsidTr="006902D8">
        <w:trPr>
          <w:trHeight w:val="314"/>
        </w:trPr>
        <w:tc>
          <w:tcPr>
            <w:tcW w:w="532" w:type="pct"/>
          </w:tcPr>
          <w:p w14:paraId="48BE1FC2"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2 -</w:t>
            </w:r>
          </w:p>
          <w:p w14:paraId="40D51F6E" w14:textId="77777777" w:rsidR="003731D6" w:rsidRPr="00642E89"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4B23A384"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3144CFA7"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37DF0532"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01D72C9B"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36D6D6D4" w14:textId="77777777" w:rsidR="003731D6" w:rsidRPr="004B67A7"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6AFC5669" w14:textId="2DC2E7EF" w:rsidR="003731D6" w:rsidRPr="004B67A7" w:rsidRDefault="003731D6" w:rsidP="006902D8">
            <w:pPr>
              <w:suppressAutoHyphens w:val="0"/>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4B67A7">
              <w:rPr>
                <w:rFonts w:ascii="Times New Roman" w:eastAsia="Times New Roman" w:hAnsi="Times New Roman" w:cs="Times New Roman"/>
                <w:bCs/>
                <w:lang w:eastAsia="ru-RU"/>
              </w:rPr>
              <w:t xml:space="preserve">. </w:t>
            </w:r>
            <w:r w:rsidRPr="003731D6">
              <w:rPr>
                <w:rFonts w:ascii="Times New Roman" w:eastAsia="Times New Roman" w:hAnsi="Times New Roman" w:cs="Times New Roman"/>
                <w:bCs/>
                <w:lang w:eastAsia="ru-RU"/>
              </w:rPr>
              <w:t>Проведение лечебно-диагностических ветеринарных манипуляций в отношении домашних животных и птиц</w:t>
            </w:r>
          </w:p>
        </w:tc>
        <w:tc>
          <w:tcPr>
            <w:tcW w:w="455" w:type="pct"/>
          </w:tcPr>
          <w:p w14:paraId="6D8BF15A" w14:textId="1A477A35" w:rsidR="003731D6" w:rsidRPr="004B67A7" w:rsidRDefault="00653FF9"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79" w:type="pct"/>
          </w:tcPr>
          <w:p w14:paraId="2CB70999" w14:textId="77777777" w:rsidR="003731D6" w:rsidRPr="004B67A7" w:rsidRDefault="003731D6"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80</w:t>
            </w:r>
          </w:p>
        </w:tc>
        <w:tc>
          <w:tcPr>
            <w:tcW w:w="379" w:type="pct"/>
            <w:shd w:val="clear" w:color="auto" w:fill="D9D9D9"/>
          </w:tcPr>
          <w:p w14:paraId="04F80ED3"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03" w:type="pct"/>
          </w:tcPr>
          <w:p w14:paraId="3B5D58C5"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w:t>
            </w:r>
          </w:p>
        </w:tc>
        <w:tc>
          <w:tcPr>
            <w:tcW w:w="303" w:type="pct"/>
          </w:tcPr>
          <w:p w14:paraId="0723462D"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Pr>
          <w:p w14:paraId="6F47E032"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303" w:type="pct"/>
            <w:shd w:val="clear" w:color="auto" w:fill="D9D9D9"/>
          </w:tcPr>
          <w:p w14:paraId="3370D2AE" w14:textId="312E5C34" w:rsidR="003731D6" w:rsidRPr="004B67A7" w:rsidRDefault="00F7052B"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1" w:type="pct"/>
            <w:shd w:val="clear" w:color="auto" w:fill="D9D9D9"/>
          </w:tcPr>
          <w:p w14:paraId="0A4F2213"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p>
        </w:tc>
      </w:tr>
      <w:tr w:rsidR="003731D6" w:rsidRPr="004B67A7" w14:paraId="5E951F2C" w14:textId="77777777" w:rsidTr="006902D8">
        <w:trPr>
          <w:trHeight w:val="764"/>
        </w:trPr>
        <w:tc>
          <w:tcPr>
            <w:tcW w:w="532" w:type="pct"/>
            <w:vMerge w:val="restart"/>
          </w:tcPr>
          <w:p w14:paraId="205A8DB3"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1 -</w:t>
            </w:r>
          </w:p>
          <w:p w14:paraId="4CFABE14" w14:textId="77777777" w:rsidR="003731D6" w:rsidRPr="00642E89"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4A5AEBFE"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1D1C4A3D"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6158CD44"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26C79201" w14:textId="77777777" w:rsidR="003731D6"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51390435" w14:textId="77777777" w:rsidR="003731D6" w:rsidRPr="004B67A7" w:rsidRDefault="003731D6"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136348E9" w14:textId="77777777" w:rsidR="003731D6" w:rsidRPr="004B67A7" w:rsidRDefault="003731D6" w:rsidP="006902D8">
            <w:pPr>
              <w:suppressAutoHyphens w:val="0"/>
              <w:spacing w:after="0" w:line="240" w:lineRule="auto"/>
              <w:rPr>
                <w:rFonts w:ascii="Times New Roman" w:eastAsia="Times New Roman" w:hAnsi="Times New Roman" w:cs="Times New Roman"/>
                <w:bCs/>
                <w:lang w:eastAsia="ru-RU"/>
              </w:rPr>
            </w:pPr>
            <w:r w:rsidRPr="004B67A7">
              <w:rPr>
                <w:rFonts w:ascii="Times New Roman" w:eastAsia="Times New Roman" w:hAnsi="Times New Roman" w:cs="Times New Roman"/>
                <w:bCs/>
                <w:lang w:eastAsia="ru-RU"/>
              </w:rPr>
              <w:t>Учебная практика</w:t>
            </w:r>
          </w:p>
        </w:tc>
        <w:tc>
          <w:tcPr>
            <w:tcW w:w="455" w:type="pct"/>
          </w:tcPr>
          <w:p w14:paraId="62F0DC72"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9" w:type="pct"/>
          </w:tcPr>
          <w:p w14:paraId="4D45FE65" w14:textId="77777777" w:rsidR="003731D6" w:rsidRPr="004B67A7" w:rsidRDefault="003731D6"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108</w:t>
            </w:r>
          </w:p>
        </w:tc>
        <w:tc>
          <w:tcPr>
            <w:tcW w:w="379" w:type="pct"/>
            <w:shd w:val="clear" w:color="auto" w:fill="D9D9D9"/>
          </w:tcPr>
          <w:p w14:paraId="113D41A2"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p>
        </w:tc>
        <w:tc>
          <w:tcPr>
            <w:tcW w:w="832" w:type="pct"/>
            <w:gridSpan w:val="3"/>
            <w:shd w:val="clear" w:color="auto" w:fill="auto"/>
          </w:tcPr>
          <w:p w14:paraId="760BAEA1"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p>
        </w:tc>
        <w:tc>
          <w:tcPr>
            <w:tcW w:w="303" w:type="pct"/>
            <w:shd w:val="clear" w:color="auto" w:fill="D9D9D9"/>
          </w:tcPr>
          <w:p w14:paraId="39373AF8" w14:textId="4327FC0D"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p>
        </w:tc>
        <w:tc>
          <w:tcPr>
            <w:tcW w:w="301" w:type="pct"/>
            <w:shd w:val="clear" w:color="auto" w:fill="D9D9D9"/>
          </w:tcPr>
          <w:p w14:paraId="16DE05E7"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p>
        </w:tc>
      </w:tr>
      <w:tr w:rsidR="003731D6" w:rsidRPr="004B67A7" w14:paraId="2687BF8D" w14:textId="77777777" w:rsidTr="006902D8">
        <w:trPr>
          <w:trHeight w:val="314"/>
        </w:trPr>
        <w:tc>
          <w:tcPr>
            <w:tcW w:w="532" w:type="pct"/>
            <w:vMerge/>
          </w:tcPr>
          <w:p w14:paraId="19D9B3ED" w14:textId="77777777" w:rsidR="003731D6" w:rsidRPr="004B67A7" w:rsidRDefault="003731D6" w:rsidP="006902D8">
            <w:pPr>
              <w:suppressAutoHyphens w:val="0"/>
              <w:spacing w:after="0" w:line="240" w:lineRule="auto"/>
              <w:rPr>
                <w:rFonts w:ascii="Times New Roman" w:eastAsia="Times New Roman" w:hAnsi="Times New Roman" w:cs="Times New Roman"/>
                <w:lang w:eastAsia="ru-RU"/>
              </w:rPr>
            </w:pPr>
          </w:p>
        </w:tc>
        <w:tc>
          <w:tcPr>
            <w:tcW w:w="1817" w:type="pct"/>
          </w:tcPr>
          <w:p w14:paraId="4FD855E0" w14:textId="77777777" w:rsidR="003731D6" w:rsidRPr="004B67A7" w:rsidRDefault="003731D6" w:rsidP="006902D8">
            <w:pPr>
              <w:suppressAutoHyphens w:val="0"/>
              <w:spacing w:after="0" w:line="240" w:lineRule="auto"/>
              <w:rPr>
                <w:rFonts w:ascii="Times New Roman" w:eastAsia="Times New Roman" w:hAnsi="Times New Roman" w:cs="Times New Roman"/>
                <w:b/>
                <w:bCs/>
                <w:u w:val="single"/>
                <w:lang w:eastAsia="ru-RU"/>
              </w:rPr>
            </w:pPr>
            <w:r w:rsidRPr="004B67A7">
              <w:rPr>
                <w:rFonts w:ascii="Times New Roman" w:eastAsia="Times New Roman" w:hAnsi="Times New Roman" w:cs="Times New Roman"/>
                <w:lang w:eastAsia="ru-RU"/>
              </w:rPr>
              <w:t>Производственная практика</w:t>
            </w:r>
          </w:p>
        </w:tc>
        <w:tc>
          <w:tcPr>
            <w:tcW w:w="455" w:type="pct"/>
          </w:tcPr>
          <w:p w14:paraId="396356DB"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79" w:type="pct"/>
          </w:tcPr>
          <w:p w14:paraId="3307D94A" w14:textId="77777777" w:rsidR="003731D6" w:rsidRPr="004B67A7" w:rsidRDefault="003731D6"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216</w:t>
            </w:r>
          </w:p>
        </w:tc>
        <w:tc>
          <w:tcPr>
            <w:tcW w:w="379" w:type="pct"/>
            <w:shd w:val="clear" w:color="auto" w:fill="D9D9D9"/>
          </w:tcPr>
          <w:p w14:paraId="4F27BB88"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p>
        </w:tc>
        <w:tc>
          <w:tcPr>
            <w:tcW w:w="832" w:type="pct"/>
            <w:gridSpan w:val="3"/>
            <w:shd w:val="clear" w:color="auto" w:fill="auto"/>
          </w:tcPr>
          <w:p w14:paraId="42522D78" w14:textId="77777777" w:rsidR="003731D6" w:rsidRPr="004B67A7" w:rsidRDefault="003731D6" w:rsidP="006902D8">
            <w:pPr>
              <w:suppressAutoHyphens w:val="0"/>
              <w:spacing w:after="0" w:line="240" w:lineRule="auto"/>
              <w:jc w:val="center"/>
              <w:rPr>
                <w:rFonts w:ascii="Times New Roman" w:eastAsia="Times New Roman" w:hAnsi="Times New Roman" w:cs="Times New Roman"/>
                <w:lang w:eastAsia="ru-RU"/>
              </w:rPr>
            </w:pPr>
          </w:p>
        </w:tc>
        <w:tc>
          <w:tcPr>
            <w:tcW w:w="303" w:type="pct"/>
            <w:shd w:val="clear" w:color="auto" w:fill="D9D9D9"/>
          </w:tcPr>
          <w:p w14:paraId="65A71EFF"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p>
        </w:tc>
        <w:tc>
          <w:tcPr>
            <w:tcW w:w="301" w:type="pct"/>
            <w:shd w:val="clear" w:color="auto" w:fill="D9D9D9"/>
          </w:tcPr>
          <w:p w14:paraId="575D04A3"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3731D6" w:rsidRPr="004B67A7" w14:paraId="75AB8770" w14:textId="77777777" w:rsidTr="006902D8">
        <w:tc>
          <w:tcPr>
            <w:tcW w:w="532" w:type="pct"/>
          </w:tcPr>
          <w:p w14:paraId="40CC5200" w14:textId="77777777" w:rsidR="003731D6" w:rsidRPr="004B67A7" w:rsidRDefault="003731D6" w:rsidP="006902D8">
            <w:pPr>
              <w:spacing w:after="0" w:line="240" w:lineRule="auto"/>
              <w:rPr>
                <w:rFonts w:ascii="Times New Roman" w:eastAsia="Times New Roman" w:hAnsi="Times New Roman" w:cs="Times New Roman"/>
                <w:lang w:eastAsia="ru-RU"/>
              </w:rPr>
            </w:pPr>
          </w:p>
        </w:tc>
        <w:tc>
          <w:tcPr>
            <w:tcW w:w="1817" w:type="pct"/>
          </w:tcPr>
          <w:p w14:paraId="7972924D" w14:textId="77777777" w:rsidR="003731D6" w:rsidRPr="004B67A7" w:rsidRDefault="003731D6" w:rsidP="006902D8">
            <w:pPr>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Промежуточная аттестация</w:t>
            </w:r>
          </w:p>
        </w:tc>
        <w:tc>
          <w:tcPr>
            <w:tcW w:w="455" w:type="pct"/>
          </w:tcPr>
          <w:p w14:paraId="3B639F0A" w14:textId="77777777" w:rsidR="003731D6" w:rsidRPr="004B67A7" w:rsidRDefault="003731D6" w:rsidP="006902D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79" w:type="pct"/>
            <w:shd w:val="clear" w:color="auto" w:fill="auto"/>
          </w:tcPr>
          <w:p w14:paraId="77D92144"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p>
        </w:tc>
        <w:tc>
          <w:tcPr>
            <w:tcW w:w="379" w:type="pct"/>
            <w:shd w:val="clear" w:color="auto" w:fill="D9D9D9"/>
          </w:tcPr>
          <w:p w14:paraId="5FDE175A" w14:textId="77777777" w:rsidR="003731D6" w:rsidRPr="004B67A7" w:rsidRDefault="003731D6" w:rsidP="006902D8">
            <w:pPr>
              <w:suppressAutoHyphens w:val="0"/>
              <w:spacing w:after="0" w:line="240" w:lineRule="auto"/>
              <w:jc w:val="center"/>
              <w:rPr>
                <w:rFonts w:ascii="Times New Roman" w:eastAsia="Times New Roman" w:hAnsi="Times New Roman" w:cs="Times New Roman"/>
                <w:i/>
                <w:lang w:eastAsia="ru-RU"/>
              </w:rPr>
            </w:pPr>
          </w:p>
        </w:tc>
        <w:tc>
          <w:tcPr>
            <w:tcW w:w="832" w:type="pct"/>
            <w:gridSpan w:val="3"/>
            <w:shd w:val="clear" w:color="auto" w:fill="auto"/>
          </w:tcPr>
          <w:p w14:paraId="6632B607" w14:textId="77777777" w:rsidR="003731D6" w:rsidRPr="004B67A7" w:rsidRDefault="003731D6" w:rsidP="006902D8">
            <w:pPr>
              <w:suppressAutoHyphens w:val="0"/>
              <w:spacing w:after="0" w:line="240" w:lineRule="auto"/>
              <w:jc w:val="center"/>
              <w:rPr>
                <w:rFonts w:ascii="Times New Roman" w:eastAsia="Times New Roman" w:hAnsi="Times New Roman" w:cs="Times New Roman"/>
                <w:i/>
                <w:lang w:eastAsia="ru-RU"/>
              </w:rPr>
            </w:pPr>
          </w:p>
        </w:tc>
        <w:tc>
          <w:tcPr>
            <w:tcW w:w="303" w:type="pct"/>
            <w:shd w:val="clear" w:color="auto" w:fill="D9D9D9"/>
          </w:tcPr>
          <w:p w14:paraId="427E1EAF" w14:textId="77777777" w:rsidR="003731D6" w:rsidRPr="004B67A7" w:rsidRDefault="003731D6" w:rsidP="006902D8">
            <w:pPr>
              <w:suppressAutoHyphens w:val="0"/>
              <w:spacing w:after="0" w:line="240" w:lineRule="auto"/>
              <w:jc w:val="center"/>
              <w:rPr>
                <w:rFonts w:ascii="Times New Roman" w:eastAsia="Times New Roman" w:hAnsi="Times New Roman" w:cs="Times New Roman"/>
                <w:i/>
                <w:lang w:eastAsia="ru-RU"/>
              </w:rPr>
            </w:pPr>
          </w:p>
        </w:tc>
        <w:tc>
          <w:tcPr>
            <w:tcW w:w="301" w:type="pct"/>
            <w:shd w:val="clear" w:color="auto" w:fill="D9D9D9"/>
          </w:tcPr>
          <w:p w14:paraId="7B6BE7E0" w14:textId="77777777" w:rsidR="003731D6" w:rsidRPr="004B67A7" w:rsidRDefault="003731D6" w:rsidP="006902D8">
            <w:pPr>
              <w:suppressAutoHyphens w:val="0"/>
              <w:spacing w:after="0" w:line="240" w:lineRule="auto"/>
              <w:jc w:val="center"/>
              <w:rPr>
                <w:rFonts w:ascii="Times New Roman" w:eastAsia="Times New Roman" w:hAnsi="Times New Roman" w:cs="Times New Roman"/>
                <w:i/>
                <w:lang w:eastAsia="ru-RU"/>
              </w:rPr>
            </w:pPr>
          </w:p>
        </w:tc>
      </w:tr>
      <w:tr w:rsidR="003731D6" w:rsidRPr="004B67A7" w14:paraId="4C80DA78" w14:textId="77777777" w:rsidTr="006902D8">
        <w:trPr>
          <w:trHeight w:val="128"/>
        </w:trPr>
        <w:tc>
          <w:tcPr>
            <w:tcW w:w="532" w:type="pct"/>
          </w:tcPr>
          <w:p w14:paraId="5077D8AF" w14:textId="77777777" w:rsidR="003731D6" w:rsidRPr="004B67A7" w:rsidRDefault="003731D6" w:rsidP="006902D8">
            <w:pPr>
              <w:suppressAutoHyphens w:val="0"/>
              <w:spacing w:after="0" w:line="240" w:lineRule="auto"/>
              <w:rPr>
                <w:rFonts w:ascii="Times New Roman" w:eastAsia="Times New Roman" w:hAnsi="Times New Roman" w:cs="Times New Roman"/>
                <w:b/>
                <w:i/>
                <w:lang w:eastAsia="ru-RU"/>
              </w:rPr>
            </w:pPr>
          </w:p>
        </w:tc>
        <w:tc>
          <w:tcPr>
            <w:tcW w:w="1817" w:type="pct"/>
          </w:tcPr>
          <w:p w14:paraId="20C09B4D" w14:textId="77777777" w:rsidR="003731D6" w:rsidRPr="004B67A7" w:rsidRDefault="003731D6" w:rsidP="006902D8">
            <w:pPr>
              <w:suppressAutoHyphens w:val="0"/>
              <w:spacing w:after="0" w:line="240" w:lineRule="auto"/>
              <w:rPr>
                <w:rFonts w:ascii="Times New Roman" w:eastAsia="Times New Roman" w:hAnsi="Times New Roman" w:cs="Times New Roman"/>
                <w:b/>
                <w:i/>
                <w:lang w:eastAsia="ru-RU"/>
              </w:rPr>
            </w:pPr>
            <w:r w:rsidRPr="004B67A7">
              <w:rPr>
                <w:rFonts w:ascii="Times New Roman" w:eastAsia="Times New Roman" w:hAnsi="Times New Roman" w:cs="Times New Roman"/>
                <w:b/>
                <w:i/>
                <w:lang w:eastAsia="ru-RU"/>
              </w:rPr>
              <w:t xml:space="preserve">Всего: </w:t>
            </w:r>
          </w:p>
        </w:tc>
        <w:tc>
          <w:tcPr>
            <w:tcW w:w="455" w:type="pct"/>
          </w:tcPr>
          <w:p w14:paraId="181297C4"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864</w:t>
            </w:r>
          </w:p>
        </w:tc>
        <w:tc>
          <w:tcPr>
            <w:tcW w:w="379" w:type="pct"/>
          </w:tcPr>
          <w:p w14:paraId="1C54F5EC"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548</w:t>
            </w:r>
          </w:p>
        </w:tc>
        <w:tc>
          <w:tcPr>
            <w:tcW w:w="379" w:type="pct"/>
            <w:shd w:val="clear" w:color="auto" w:fill="D9D9D9"/>
          </w:tcPr>
          <w:p w14:paraId="026B2FA9"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520</w:t>
            </w:r>
          </w:p>
        </w:tc>
        <w:tc>
          <w:tcPr>
            <w:tcW w:w="303" w:type="pct"/>
          </w:tcPr>
          <w:p w14:paraId="65102076"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500</w:t>
            </w:r>
          </w:p>
        </w:tc>
        <w:tc>
          <w:tcPr>
            <w:tcW w:w="303" w:type="pct"/>
          </w:tcPr>
          <w:p w14:paraId="36BA464E"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20</w:t>
            </w:r>
          </w:p>
        </w:tc>
        <w:tc>
          <w:tcPr>
            <w:tcW w:w="227" w:type="pct"/>
          </w:tcPr>
          <w:p w14:paraId="2327FD59"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Х</w:t>
            </w:r>
          </w:p>
        </w:tc>
        <w:tc>
          <w:tcPr>
            <w:tcW w:w="303" w:type="pct"/>
            <w:shd w:val="clear" w:color="auto" w:fill="D9D9D9"/>
          </w:tcPr>
          <w:p w14:paraId="502EFF18"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108</w:t>
            </w:r>
          </w:p>
        </w:tc>
        <w:tc>
          <w:tcPr>
            <w:tcW w:w="301" w:type="pct"/>
            <w:shd w:val="clear" w:color="auto" w:fill="D9D9D9"/>
          </w:tcPr>
          <w:p w14:paraId="35FD2BAA" w14:textId="77777777" w:rsidR="003731D6" w:rsidRPr="004B67A7" w:rsidRDefault="003731D6" w:rsidP="006902D8">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bookmarkEnd w:id="216"/>
    </w:tbl>
    <w:p w14:paraId="5356152F" w14:textId="77777777" w:rsidR="00663B0B" w:rsidRDefault="00663B0B" w:rsidP="002B0A10">
      <w:pPr>
        <w:pStyle w:val="116"/>
        <w:spacing w:after="0"/>
        <w:ind w:firstLine="0"/>
        <w:rPr>
          <w:rFonts w:ascii="Times New Roman" w:hAnsi="Times New Roman"/>
        </w:rPr>
      </w:pPr>
    </w:p>
    <w:p w14:paraId="28778AB6" w14:textId="77777777" w:rsidR="00663B0B" w:rsidRPr="003731D6" w:rsidRDefault="00663B0B" w:rsidP="003731D6">
      <w:pPr>
        <w:pStyle w:val="116"/>
      </w:pPr>
      <w:bookmarkStart w:id="217" w:name="_Toc237857736"/>
      <w:bookmarkStart w:id="218" w:name="_Toc237873122"/>
      <w:bookmarkStart w:id="219" w:name="_Toc237933247"/>
      <w:bookmarkStart w:id="220" w:name="_Toc237956478"/>
      <w:bookmarkStart w:id="221" w:name="_Toc237965663"/>
      <w:bookmarkStart w:id="222" w:name="_Toc237984483"/>
      <w:r w:rsidRPr="003731D6">
        <w:t>2.3. Примерное содержание профессионального модуля</w:t>
      </w:r>
      <w:bookmarkEnd w:id="217"/>
      <w:bookmarkEnd w:id="218"/>
      <w:bookmarkEnd w:id="219"/>
      <w:bookmarkEnd w:id="220"/>
      <w:bookmarkEnd w:id="221"/>
      <w:bookmarkEnd w:id="222"/>
    </w:p>
    <w:tbl>
      <w:tblPr>
        <w:tblW w:w="5000" w:type="pct"/>
        <w:tblLayout w:type="fixed"/>
        <w:tblLook w:val="04A0" w:firstRow="1" w:lastRow="0" w:firstColumn="1" w:lastColumn="0" w:noHBand="0" w:noVBand="1"/>
      </w:tblPr>
      <w:tblGrid>
        <w:gridCol w:w="1951"/>
        <w:gridCol w:w="7677"/>
      </w:tblGrid>
      <w:tr w:rsidR="00663B0B" w:rsidRPr="003731D6" w14:paraId="2C13B626" w14:textId="77777777" w:rsidTr="003731D6">
        <w:trPr>
          <w:trHeight w:val="1204"/>
        </w:trPr>
        <w:tc>
          <w:tcPr>
            <w:tcW w:w="1013" w:type="pct"/>
            <w:tcBorders>
              <w:top w:val="single" w:sz="4" w:space="0" w:color="000000"/>
              <w:left w:val="single" w:sz="4" w:space="0" w:color="000000"/>
              <w:bottom w:val="single" w:sz="4" w:space="0" w:color="000000"/>
              <w:right w:val="single" w:sz="4" w:space="0" w:color="000000"/>
            </w:tcBorders>
            <w:vAlign w:val="center"/>
            <w:hideMark/>
          </w:tcPr>
          <w:p w14:paraId="0D112B68" w14:textId="77777777" w:rsidR="00663B0B" w:rsidRPr="003731D6" w:rsidRDefault="00663B0B" w:rsidP="003731D6">
            <w:pPr>
              <w:spacing w:after="0" w:line="240" w:lineRule="auto"/>
              <w:jc w:val="center"/>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Наименование разделов и тем</w:t>
            </w:r>
          </w:p>
        </w:tc>
        <w:tc>
          <w:tcPr>
            <w:tcW w:w="3987" w:type="pct"/>
            <w:tcBorders>
              <w:top w:val="single" w:sz="4" w:space="0" w:color="000000"/>
              <w:left w:val="single" w:sz="4" w:space="0" w:color="000000"/>
              <w:bottom w:val="single" w:sz="4" w:space="0" w:color="000000"/>
              <w:right w:val="single" w:sz="4" w:space="0" w:color="000000"/>
            </w:tcBorders>
            <w:vAlign w:val="center"/>
            <w:hideMark/>
          </w:tcPr>
          <w:p w14:paraId="66BAEC9A" w14:textId="77777777" w:rsidR="00663B0B" w:rsidRPr="003731D6" w:rsidRDefault="00663B0B" w:rsidP="003731D6">
            <w:pPr>
              <w:spacing w:after="0" w:line="240" w:lineRule="auto"/>
              <w:jc w:val="center"/>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Примерное содержание учебного материала, практических и лабораторных занятия, курсовой проект (работа)</w:t>
            </w:r>
          </w:p>
        </w:tc>
      </w:tr>
      <w:tr w:rsidR="00663B0B" w:rsidRPr="003731D6" w14:paraId="22F780A7" w14:textId="77777777" w:rsidTr="003731D6">
        <w:tc>
          <w:tcPr>
            <w:tcW w:w="5000" w:type="pct"/>
            <w:gridSpan w:val="2"/>
            <w:tcBorders>
              <w:top w:val="single" w:sz="4" w:space="0" w:color="000000"/>
              <w:left w:val="single" w:sz="4" w:space="0" w:color="000000"/>
              <w:bottom w:val="single" w:sz="4" w:space="0" w:color="000000"/>
              <w:right w:val="single" w:sz="4" w:space="0" w:color="000000"/>
            </w:tcBorders>
            <w:hideMark/>
          </w:tcPr>
          <w:p w14:paraId="0B3FA05B" w14:textId="6B4B1F7B" w:rsidR="00663B0B" w:rsidRPr="003731D6" w:rsidRDefault="00663B0B" w:rsidP="003731D6">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Раздел 1. Проведение профилактических и диагностических мероприятий направленных на предупреждение заболеваний домашних животных и птиц</w:t>
            </w:r>
            <w:r w:rsidR="003731D6">
              <w:rPr>
                <w:rFonts w:ascii="Times New Roman" w:eastAsia="Times New Roman" w:hAnsi="Times New Roman" w:cs="Times New Roman"/>
                <w:b/>
                <w:bCs/>
                <w:lang w:eastAsia="zh-CN"/>
              </w:rPr>
              <w:t xml:space="preserve"> (3</w:t>
            </w:r>
            <w:r w:rsidR="00A75868">
              <w:rPr>
                <w:rFonts w:ascii="Times New Roman" w:eastAsia="Times New Roman" w:hAnsi="Times New Roman" w:cs="Times New Roman"/>
                <w:b/>
                <w:bCs/>
                <w:lang w:eastAsia="zh-CN"/>
              </w:rPr>
              <w:t>96 часов</w:t>
            </w:r>
            <w:r w:rsidR="003731D6">
              <w:rPr>
                <w:rFonts w:ascii="Times New Roman" w:eastAsia="Times New Roman" w:hAnsi="Times New Roman" w:cs="Times New Roman"/>
                <w:b/>
                <w:bCs/>
                <w:lang w:eastAsia="zh-CN"/>
              </w:rPr>
              <w:t>)</w:t>
            </w:r>
          </w:p>
        </w:tc>
      </w:tr>
      <w:tr w:rsidR="00663B0B" w:rsidRPr="003731D6" w14:paraId="40FC9AAE" w14:textId="77777777" w:rsidTr="002F3693">
        <w:trPr>
          <w:trHeight w:val="160"/>
        </w:trPr>
        <w:tc>
          <w:tcPr>
            <w:tcW w:w="5000" w:type="pct"/>
            <w:gridSpan w:val="2"/>
            <w:tcBorders>
              <w:top w:val="single" w:sz="4" w:space="0" w:color="000000"/>
              <w:left w:val="single" w:sz="4" w:space="0" w:color="000000"/>
              <w:bottom w:val="single" w:sz="4" w:space="0" w:color="000000"/>
              <w:right w:val="single" w:sz="4" w:space="0" w:color="000000"/>
            </w:tcBorders>
            <w:hideMark/>
          </w:tcPr>
          <w:p w14:paraId="0C0F45FC" w14:textId="7F722D85" w:rsidR="005B4258" w:rsidRPr="003731D6" w:rsidRDefault="00663B0B" w:rsidP="003731D6">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МДК</w:t>
            </w:r>
            <w:r w:rsidR="003731D6" w:rsidRPr="003731D6">
              <w:rPr>
                <w:rFonts w:ascii="Times New Roman" w:eastAsia="Times New Roman" w:hAnsi="Times New Roman" w:cs="Times New Roman"/>
                <w:b/>
                <w:bCs/>
                <w:lang w:eastAsia="zh-CN"/>
              </w:rPr>
              <w:t>.</w:t>
            </w:r>
            <w:r w:rsidRPr="003731D6">
              <w:rPr>
                <w:rFonts w:ascii="Times New Roman" w:eastAsia="Times New Roman" w:hAnsi="Times New Roman" w:cs="Times New Roman"/>
                <w:b/>
                <w:bCs/>
                <w:lang w:eastAsia="zh-CN"/>
              </w:rPr>
              <w:t xml:space="preserve">02.01 </w:t>
            </w:r>
            <w:r w:rsidR="003731D6" w:rsidRPr="003731D6">
              <w:rPr>
                <w:rFonts w:ascii="Times New Roman" w:eastAsia="Times New Roman" w:hAnsi="Times New Roman" w:cs="Times New Roman"/>
                <w:b/>
                <w:bCs/>
                <w:color w:val="000000"/>
                <w:lang w:eastAsia="ru-RU"/>
              </w:rPr>
              <w:t>Организация работ по предупреждению заболеваний домашних животных и птиц</w:t>
            </w:r>
          </w:p>
        </w:tc>
      </w:tr>
      <w:tr w:rsidR="00C627D0" w:rsidRPr="003731D6" w14:paraId="4F6B407A" w14:textId="77777777" w:rsidTr="00942F9E">
        <w:trPr>
          <w:trHeight w:val="351"/>
        </w:trPr>
        <w:tc>
          <w:tcPr>
            <w:tcW w:w="1013" w:type="pct"/>
            <w:vMerge w:val="restart"/>
            <w:tcBorders>
              <w:top w:val="single" w:sz="4" w:space="0" w:color="000000"/>
              <w:left w:val="single" w:sz="4" w:space="0" w:color="000000"/>
              <w:right w:val="single" w:sz="4" w:space="0" w:color="000000"/>
            </w:tcBorders>
          </w:tcPr>
          <w:p w14:paraId="35C6DFA6" w14:textId="77777777" w:rsidR="00C627D0" w:rsidRPr="003731D6" w:rsidRDefault="00C627D0" w:rsidP="00C627D0">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Тема 1.1. Кормление домашних животных и птицы</w:t>
            </w:r>
          </w:p>
          <w:p w14:paraId="297EC65D"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F8C9634" w14:textId="77777777" w:rsidR="00C627D0" w:rsidRPr="003731D6" w:rsidRDefault="00C627D0" w:rsidP="003731D6">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lastRenderedPageBreak/>
              <w:t xml:space="preserve">Содержание </w:t>
            </w:r>
          </w:p>
        </w:tc>
      </w:tr>
      <w:tr w:rsidR="00C627D0" w:rsidRPr="003731D6" w14:paraId="17E061C1" w14:textId="77777777" w:rsidTr="00942F9E">
        <w:trPr>
          <w:trHeight w:val="560"/>
        </w:trPr>
        <w:tc>
          <w:tcPr>
            <w:tcW w:w="1013" w:type="pct"/>
            <w:vMerge/>
            <w:tcBorders>
              <w:left w:val="single" w:sz="4" w:space="0" w:color="000000"/>
              <w:right w:val="single" w:sz="4" w:space="0" w:color="000000"/>
            </w:tcBorders>
            <w:vAlign w:val="center"/>
            <w:hideMark/>
          </w:tcPr>
          <w:p w14:paraId="60955E43"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D4E174A" w14:textId="0A05AC9E" w:rsidR="00C627D0" w:rsidRPr="003731D6" w:rsidRDefault="00C627D0" w:rsidP="003731D6">
            <w:pPr>
              <w:spacing w:after="0" w:line="240" w:lineRule="auto"/>
              <w:jc w:val="both"/>
              <w:rPr>
                <w:rFonts w:ascii="Calibri" w:eastAsia="Times New Roman" w:hAnsi="Calibri" w:cs="Times New Roman"/>
                <w:lang w:eastAsia="zh-CN"/>
              </w:rPr>
            </w:pPr>
            <w:r w:rsidRPr="003731D6">
              <w:rPr>
                <w:rFonts w:ascii="Times New Roman" w:eastAsia="Times New Roman" w:hAnsi="Times New Roman" w:cs="Times New Roman"/>
                <w:bCs/>
                <w:lang w:eastAsia="zh-CN"/>
              </w:rPr>
              <w:t xml:space="preserve">Химический состав и анализ корма. Классификация кормов растительного и животного происхождения, биологически активные вещества. Влияние кормов и рационов кормления на состояние здоровья животных и птиц. Заболевания животных и птиц, которые могут быть вызваны неполноценностью кормов и </w:t>
            </w:r>
            <w:r w:rsidRPr="003731D6">
              <w:rPr>
                <w:rFonts w:ascii="Times New Roman" w:eastAsia="Times New Roman" w:hAnsi="Times New Roman" w:cs="Times New Roman"/>
                <w:bCs/>
                <w:lang w:eastAsia="zh-CN"/>
              </w:rPr>
              <w:lastRenderedPageBreak/>
              <w:t>нерациональностью кормовых рационов. Основы кормления крупного рогатого скота. Основы кормления лошадей. Основы кормления свиней. Основы кормления мелкого рогатого скота. Основы кормления кроликов и пушных зверей. Основы кормления птицы. Основы кормления плотоядных. Правила консультации владельцев домашних животных и птиц по оптимизации рационов кормления с целью профилактики заболеваний, вызванных неполноценностью кормов и нерациональностью состава кормовых рационов.</w:t>
            </w:r>
          </w:p>
        </w:tc>
      </w:tr>
      <w:tr w:rsidR="00C627D0" w:rsidRPr="003731D6" w14:paraId="67D659D3" w14:textId="77777777" w:rsidTr="00942F9E">
        <w:trPr>
          <w:trHeight w:val="315"/>
        </w:trPr>
        <w:tc>
          <w:tcPr>
            <w:tcW w:w="1013" w:type="pct"/>
            <w:vMerge/>
            <w:tcBorders>
              <w:left w:val="single" w:sz="4" w:space="0" w:color="000000"/>
              <w:right w:val="single" w:sz="4" w:space="0" w:color="000000"/>
            </w:tcBorders>
            <w:vAlign w:val="center"/>
            <w:hideMark/>
          </w:tcPr>
          <w:p w14:paraId="1612E3DC"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6DBC31FB" w14:textId="4ED1D908" w:rsidR="00C627D0" w:rsidRPr="003731D6" w:rsidRDefault="00C627D0" w:rsidP="003731D6">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C627D0" w:rsidRPr="003731D6" w14:paraId="37BF3E81" w14:textId="77777777" w:rsidTr="00942F9E">
        <w:trPr>
          <w:trHeight w:val="230"/>
        </w:trPr>
        <w:tc>
          <w:tcPr>
            <w:tcW w:w="1013" w:type="pct"/>
            <w:vMerge/>
            <w:tcBorders>
              <w:left w:val="single" w:sz="4" w:space="0" w:color="000000"/>
              <w:right w:val="single" w:sz="4" w:space="0" w:color="000000"/>
            </w:tcBorders>
            <w:vAlign w:val="center"/>
            <w:hideMark/>
          </w:tcPr>
          <w:p w14:paraId="2540E65F"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5D28182" w14:textId="1701B0F1" w:rsidR="00C627D0" w:rsidRPr="003731D6" w:rsidRDefault="00C627D0" w:rsidP="003731D6">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 </w:t>
            </w:r>
            <w:r w:rsidRPr="003731D6">
              <w:rPr>
                <w:rFonts w:ascii="Times New Roman" w:eastAsia="Times New Roman" w:hAnsi="Times New Roman" w:cs="Times New Roman"/>
                <w:lang w:eastAsia="zh-CN"/>
              </w:rPr>
              <w:t>Проведение зоотехнического анализа кормов.</w:t>
            </w:r>
          </w:p>
        </w:tc>
      </w:tr>
      <w:tr w:rsidR="00C627D0" w:rsidRPr="003731D6" w14:paraId="7F857F96" w14:textId="77777777" w:rsidTr="00942F9E">
        <w:trPr>
          <w:trHeight w:val="225"/>
        </w:trPr>
        <w:tc>
          <w:tcPr>
            <w:tcW w:w="1013" w:type="pct"/>
            <w:vMerge/>
            <w:tcBorders>
              <w:left w:val="single" w:sz="4" w:space="0" w:color="000000"/>
              <w:right w:val="single" w:sz="4" w:space="0" w:color="000000"/>
            </w:tcBorders>
            <w:vAlign w:val="center"/>
            <w:hideMark/>
          </w:tcPr>
          <w:p w14:paraId="3ECDB261"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4411312" w14:textId="6429B73B" w:rsidR="00C627D0" w:rsidRPr="003731D6" w:rsidRDefault="00C627D0" w:rsidP="003731D6">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 </w:t>
            </w:r>
            <w:r w:rsidRPr="003731D6">
              <w:rPr>
                <w:rFonts w:ascii="Times New Roman" w:eastAsia="Times New Roman" w:hAnsi="Times New Roman" w:cs="Times New Roman"/>
                <w:lang w:eastAsia="zh-CN"/>
              </w:rPr>
              <w:t>Анализ питательности различных кормов.</w:t>
            </w:r>
          </w:p>
        </w:tc>
      </w:tr>
      <w:tr w:rsidR="00C627D0" w:rsidRPr="003731D6" w14:paraId="31060933" w14:textId="77777777" w:rsidTr="00942F9E">
        <w:trPr>
          <w:trHeight w:val="315"/>
        </w:trPr>
        <w:tc>
          <w:tcPr>
            <w:tcW w:w="1013" w:type="pct"/>
            <w:vMerge/>
            <w:tcBorders>
              <w:left w:val="single" w:sz="4" w:space="0" w:color="000000"/>
              <w:right w:val="single" w:sz="4" w:space="0" w:color="000000"/>
            </w:tcBorders>
            <w:vAlign w:val="center"/>
            <w:hideMark/>
          </w:tcPr>
          <w:p w14:paraId="3F7CACFB"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D04ED08" w14:textId="15C11517" w:rsidR="00C627D0" w:rsidRPr="003731D6" w:rsidRDefault="00C627D0" w:rsidP="003731D6">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 </w:t>
            </w:r>
            <w:r w:rsidRPr="003731D6">
              <w:rPr>
                <w:rFonts w:ascii="Times New Roman" w:eastAsia="Times New Roman" w:hAnsi="Times New Roman" w:cs="Times New Roman"/>
                <w:lang w:eastAsia="zh-CN"/>
              </w:rPr>
              <w:t>Проведение оценки питательности кормов по перевариваемым питательным веществам.</w:t>
            </w:r>
          </w:p>
        </w:tc>
      </w:tr>
      <w:tr w:rsidR="00C627D0" w:rsidRPr="003731D6" w14:paraId="40A2D314" w14:textId="77777777" w:rsidTr="00942F9E">
        <w:tc>
          <w:tcPr>
            <w:tcW w:w="1013" w:type="pct"/>
            <w:vMerge/>
            <w:tcBorders>
              <w:left w:val="single" w:sz="4" w:space="0" w:color="000000"/>
              <w:right w:val="single" w:sz="4" w:space="0" w:color="000000"/>
            </w:tcBorders>
            <w:vAlign w:val="center"/>
            <w:hideMark/>
          </w:tcPr>
          <w:p w14:paraId="4F9BB355"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33B9A80" w14:textId="01EC4254" w:rsidR="00C627D0" w:rsidRPr="003731D6" w:rsidRDefault="00C627D0" w:rsidP="003731D6">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 </w:t>
            </w:r>
            <w:r w:rsidRPr="003731D6">
              <w:rPr>
                <w:rFonts w:ascii="Times New Roman" w:eastAsia="Times New Roman" w:hAnsi="Times New Roman" w:cs="Times New Roman"/>
                <w:lang w:eastAsia="zh-CN"/>
              </w:rPr>
              <w:t>Составление рационов сбалансированного питания для плотоядных.</w:t>
            </w:r>
          </w:p>
        </w:tc>
      </w:tr>
      <w:tr w:rsidR="00C627D0" w:rsidRPr="003731D6" w14:paraId="1670ED0D" w14:textId="77777777" w:rsidTr="00942F9E">
        <w:tc>
          <w:tcPr>
            <w:tcW w:w="1013" w:type="pct"/>
            <w:vMerge/>
            <w:tcBorders>
              <w:left w:val="single" w:sz="4" w:space="0" w:color="000000"/>
              <w:right w:val="single" w:sz="4" w:space="0" w:color="000000"/>
            </w:tcBorders>
            <w:vAlign w:val="center"/>
            <w:hideMark/>
          </w:tcPr>
          <w:p w14:paraId="4188710B"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A65977A" w14:textId="46A69347" w:rsidR="00C627D0" w:rsidRPr="003731D6" w:rsidRDefault="00C627D0" w:rsidP="003731D6">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 </w:t>
            </w:r>
            <w:r w:rsidRPr="003731D6">
              <w:rPr>
                <w:rFonts w:ascii="Times New Roman" w:eastAsia="Times New Roman" w:hAnsi="Times New Roman" w:cs="Times New Roman"/>
                <w:lang w:eastAsia="zh-CN"/>
              </w:rPr>
              <w:t>Проведение сравнительного анализа различных рационов кормления.</w:t>
            </w:r>
          </w:p>
        </w:tc>
      </w:tr>
      <w:tr w:rsidR="00C627D0" w:rsidRPr="003731D6" w14:paraId="5BDDD9CE" w14:textId="77777777" w:rsidTr="00942F9E">
        <w:tc>
          <w:tcPr>
            <w:tcW w:w="1013" w:type="pct"/>
            <w:vMerge/>
            <w:tcBorders>
              <w:left w:val="single" w:sz="4" w:space="0" w:color="000000"/>
              <w:right w:val="single" w:sz="4" w:space="0" w:color="000000"/>
            </w:tcBorders>
            <w:vAlign w:val="center"/>
            <w:hideMark/>
          </w:tcPr>
          <w:p w14:paraId="0542DB60" w14:textId="77777777" w:rsidR="00C627D0" w:rsidRPr="003731D6" w:rsidRDefault="00C627D0" w:rsidP="003731D6">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0E6A892" w14:textId="3556A31A" w:rsidR="00C627D0" w:rsidRPr="003731D6" w:rsidRDefault="00C627D0" w:rsidP="003731D6">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6. </w:t>
            </w:r>
            <w:r w:rsidRPr="003731D6">
              <w:rPr>
                <w:rFonts w:ascii="Times New Roman" w:eastAsia="Times New Roman" w:hAnsi="Times New Roman" w:cs="Times New Roman"/>
                <w:lang w:eastAsia="zh-CN"/>
              </w:rPr>
              <w:t>Составление рационов сбалансированного питания для птиц.</w:t>
            </w:r>
          </w:p>
        </w:tc>
      </w:tr>
      <w:tr w:rsidR="00C627D0" w:rsidRPr="003731D6" w14:paraId="1BA49286" w14:textId="77777777" w:rsidTr="00942F9E">
        <w:tc>
          <w:tcPr>
            <w:tcW w:w="1013" w:type="pct"/>
            <w:vMerge/>
            <w:tcBorders>
              <w:left w:val="single" w:sz="4" w:space="0" w:color="000000"/>
              <w:right w:val="single" w:sz="4" w:space="0" w:color="000000"/>
            </w:tcBorders>
            <w:vAlign w:val="center"/>
          </w:tcPr>
          <w:p w14:paraId="2F1D283F"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0C9DC53E" w14:textId="66E6FA99" w:rsidR="00C627D0" w:rsidRDefault="00C627D0" w:rsidP="00C627D0">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7. </w:t>
            </w:r>
            <w:r w:rsidRPr="003731D6">
              <w:rPr>
                <w:rFonts w:ascii="Times New Roman" w:eastAsia="Times New Roman" w:hAnsi="Times New Roman" w:cs="Times New Roman"/>
                <w:lang w:eastAsia="zh-CN"/>
              </w:rPr>
              <w:t>Расч</w:t>
            </w:r>
            <w:r>
              <w:rPr>
                <w:rFonts w:ascii="Times New Roman" w:eastAsia="Times New Roman" w:hAnsi="Times New Roman" w:cs="Times New Roman"/>
                <w:lang w:eastAsia="zh-CN"/>
              </w:rPr>
              <w:t>е</w:t>
            </w:r>
            <w:r w:rsidRPr="003731D6">
              <w:rPr>
                <w:rFonts w:ascii="Times New Roman" w:eastAsia="Times New Roman" w:hAnsi="Times New Roman" w:cs="Times New Roman"/>
                <w:lang w:eastAsia="zh-CN"/>
              </w:rPr>
              <w:t>т экономической эффективности рационов при различных типах кормления.</w:t>
            </w:r>
          </w:p>
        </w:tc>
      </w:tr>
      <w:tr w:rsidR="00C627D0" w:rsidRPr="003731D6" w14:paraId="6CB319EE" w14:textId="77777777" w:rsidTr="004C4BE1">
        <w:tc>
          <w:tcPr>
            <w:tcW w:w="1013" w:type="pct"/>
            <w:vMerge/>
            <w:tcBorders>
              <w:left w:val="single" w:sz="4" w:space="0" w:color="000000"/>
              <w:bottom w:val="single" w:sz="4" w:space="0" w:color="000000"/>
              <w:right w:val="single" w:sz="4" w:space="0" w:color="000000"/>
            </w:tcBorders>
            <w:vAlign w:val="center"/>
            <w:hideMark/>
          </w:tcPr>
          <w:p w14:paraId="68F99BE9"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370774B6" w14:textId="77777777" w:rsidR="00C627D0" w:rsidRDefault="00C627D0" w:rsidP="00C627D0">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DF1EF2" w14:textId="341529A8" w:rsidR="00C627D0" w:rsidRPr="003731D6" w:rsidRDefault="00C627D0" w:rsidP="00C627D0">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27D0" w:rsidRPr="003731D6" w14:paraId="5C22DF6B" w14:textId="77777777" w:rsidTr="00C627D0">
        <w:trPr>
          <w:trHeight w:val="238"/>
        </w:trPr>
        <w:tc>
          <w:tcPr>
            <w:tcW w:w="1013" w:type="pct"/>
            <w:vMerge w:val="restart"/>
            <w:tcBorders>
              <w:top w:val="single" w:sz="4" w:space="0" w:color="000000"/>
              <w:left w:val="single" w:sz="4" w:space="0" w:color="000000"/>
              <w:bottom w:val="single" w:sz="4" w:space="0" w:color="000000"/>
              <w:right w:val="single" w:sz="4" w:space="0" w:color="000000"/>
            </w:tcBorders>
          </w:tcPr>
          <w:p w14:paraId="2DF6AE82" w14:textId="77777777" w:rsidR="00C627D0" w:rsidRPr="003731D6" w:rsidRDefault="00C627D0" w:rsidP="00C627D0">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Тема 1.2. Лабораторная диагностика инфекционных болезней животных</w:t>
            </w:r>
          </w:p>
          <w:p w14:paraId="6B916C31"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4F09221" w14:textId="77777777"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 xml:space="preserve">Содержание </w:t>
            </w:r>
          </w:p>
        </w:tc>
      </w:tr>
      <w:tr w:rsidR="00C627D0" w:rsidRPr="003731D6" w14:paraId="2DCD22B2"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0E1E722"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56CE655" w14:textId="77777777" w:rsidR="00C627D0" w:rsidRPr="003731D6" w:rsidRDefault="00C627D0" w:rsidP="00C627D0">
            <w:pPr>
              <w:spacing w:after="0" w:line="240" w:lineRule="auto"/>
              <w:jc w:val="both"/>
              <w:rPr>
                <w:rFonts w:ascii="Calibri" w:eastAsia="Times New Roman" w:hAnsi="Calibri" w:cs="Times New Roman"/>
                <w:lang w:eastAsia="zh-CN"/>
              </w:rPr>
            </w:pPr>
            <w:r w:rsidRPr="003731D6">
              <w:rPr>
                <w:rFonts w:ascii="Times New Roman" w:eastAsia="Times New Roman" w:hAnsi="Times New Roman" w:cs="Times New Roman"/>
                <w:bCs/>
                <w:lang w:eastAsia="zh-CN"/>
              </w:rPr>
              <w:t xml:space="preserve">Понятие о лабораторной диагностике, ее цели и задачи. Меры личной профилактики при проведении противоэпизоотических мероприятий и при работе с заразным материалом. Отбор, консервирование, транспортировка и хранение материала для лабораторного исследования. Порядок проведения вакцинаций, профилактических и лечебно-профилактических обработок животных и птиц различных видов и возрастных групп. Методы лабораторной диагностики бактериальных болезней. Питательные среды и их приготовление. Методы культивирования микроорганизмов. Методы лабораторной диагностики вирусных болезней.  Лабораторные методы диагностики инфекционных болезней. Гематологический метод. Аллергическая диагностика. Методики постановки аллергических проб у домашних животных и птиц. Организация проведения аллергических исследований. </w:t>
            </w:r>
          </w:p>
        </w:tc>
      </w:tr>
      <w:tr w:rsidR="00C627D0" w:rsidRPr="003731D6" w14:paraId="0A7A3DB9"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1B8DC02"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BDD0E4C" w14:textId="2A016C8A"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C627D0" w:rsidRPr="003731D6" w14:paraId="0B18DA0C"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E9E99F5"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58504DF" w14:textId="4E41CC87"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8. </w:t>
            </w:r>
            <w:r w:rsidRPr="003731D6">
              <w:rPr>
                <w:rFonts w:ascii="Times New Roman" w:eastAsia="Times New Roman" w:hAnsi="Times New Roman" w:cs="Times New Roman"/>
                <w:lang w:eastAsia="zh-CN"/>
              </w:rPr>
              <w:t>Отработка навыка обращения с лабораторными животными, подготовка для опыта.</w:t>
            </w:r>
          </w:p>
        </w:tc>
      </w:tr>
      <w:tr w:rsidR="00C627D0" w:rsidRPr="003731D6" w14:paraId="035CC578"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371BBB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D3B9F58" w14:textId="16EC5584"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9. </w:t>
            </w:r>
            <w:r w:rsidRPr="003731D6">
              <w:rPr>
                <w:rFonts w:ascii="Times New Roman" w:eastAsia="Times New Roman" w:hAnsi="Times New Roman" w:cs="Times New Roman"/>
                <w:lang w:eastAsia="zh-CN"/>
              </w:rPr>
              <w:t xml:space="preserve">Выделение и идентификация возбудителей стрепто- </w:t>
            </w:r>
            <w:proofErr w:type="spellStart"/>
            <w:r w:rsidRPr="003731D6">
              <w:rPr>
                <w:rFonts w:ascii="Times New Roman" w:eastAsia="Times New Roman" w:hAnsi="Times New Roman" w:cs="Times New Roman"/>
                <w:lang w:eastAsia="zh-CN"/>
              </w:rPr>
              <w:t>стафилококкозов</w:t>
            </w:r>
            <w:proofErr w:type="spellEnd"/>
            <w:r w:rsidRPr="003731D6">
              <w:rPr>
                <w:rFonts w:ascii="Times New Roman" w:eastAsia="Times New Roman" w:hAnsi="Times New Roman" w:cs="Times New Roman"/>
                <w:lang w:eastAsia="zh-CN"/>
              </w:rPr>
              <w:t>.</w:t>
            </w:r>
          </w:p>
        </w:tc>
      </w:tr>
      <w:tr w:rsidR="00C627D0" w:rsidRPr="003731D6" w14:paraId="26653FC6"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9103F8C"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F62A51E" w14:textId="4F219614"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10. </w:t>
            </w:r>
            <w:r w:rsidRPr="003731D6">
              <w:rPr>
                <w:rFonts w:ascii="Times New Roman" w:eastAsia="Times New Roman" w:hAnsi="Times New Roman" w:cs="Times New Roman"/>
                <w:lang w:eastAsia="zh-CN"/>
              </w:rPr>
              <w:t>Выделение и идентификация возбудителя сибирской язвы.</w:t>
            </w:r>
          </w:p>
        </w:tc>
      </w:tr>
      <w:tr w:rsidR="00C627D0" w:rsidRPr="003731D6" w14:paraId="23E4A953"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54C5A89"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D39F7D0" w14:textId="5D1A2EE3"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11. </w:t>
            </w:r>
            <w:r w:rsidRPr="003731D6">
              <w:rPr>
                <w:rFonts w:ascii="Times New Roman" w:eastAsia="Times New Roman" w:hAnsi="Times New Roman" w:cs="Times New Roman"/>
                <w:lang w:eastAsia="zh-CN"/>
              </w:rPr>
              <w:t xml:space="preserve">Выделение и идентификация возбудителя </w:t>
            </w:r>
            <w:proofErr w:type="spellStart"/>
            <w:r w:rsidRPr="003731D6">
              <w:rPr>
                <w:rFonts w:ascii="Times New Roman" w:eastAsia="Times New Roman" w:hAnsi="Times New Roman" w:cs="Times New Roman"/>
                <w:lang w:eastAsia="zh-CN"/>
              </w:rPr>
              <w:t>пастереллёза</w:t>
            </w:r>
            <w:proofErr w:type="spellEnd"/>
            <w:r w:rsidRPr="003731D6">
              <w:rPr>
                <w:rFonts w:ascii="Times New Roman" w:eastAsia="Times New Roman" w:hAnsi="Times New Roman" w:cs="Times New Roman"/>
                <w:lang w:eastAsia="zh-CN"/>
              </w:rPr>
              <w:t>.</w:t>
            </w:r>
          </w:p>
        </w:tc>
      </w:tr>
      <w:tr w:rsidR="00C627D0" w:rsidRPr="003731D6" w14:paraId="3109F729"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640A8ED"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99D426C" w14:textId="3942697A"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12. </w:t>
            </w:r>
            <w:r w:rsidRPr="003731D6">
              <w:rPr>
                <w:rFonts w:ascii="Times New Roman" w:eastAsia="Times New Roman" w:hAnsi="Times New Roman" w:cs="Times New Roman"/>
                <w:lang w:eastAsia="zh-CN"/>
              </w:rPr>
              <w:t>Выделение и идентификация возбудителей сальмонеллеза.</w:t>
            </w:r>
          </w:p>
        </w:tc>
      </w:tr>
      <w:tr w:rsidR="00C627D0" w:rsidRPr="003731D6" w14:paraId="7E0952BA"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65BB623"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6767392D" w14:textId="2BD8D581"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13. </w:t>
            </w:r>
            <w:r w:rsidRPr="003731D6">
              <w:rPr>
                <w:rFonts w:ascii="Times New Roman" w:eastAsia="Times New Roman" w:hAnsi="Times New Roman" w:cs="Times New Roman"/>
                <w:lang w:eastAsia="zh-CN"/>
              </w:rPr>
              <w:t>Выделение и идентификация возбудителя туберкулеза.</w:t>
            </w:r>
          </w:p>
        </w:tc>
      </w:tr>
      <w:tr w:rsidR="00C627D0" w:rsidRPr="003731D6" w14:paraId="63486C8A"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6B7B28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0493379" w14:textId="194A72F7"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14. </w:t>
            </w:r>
            <w:r w:rsidRPr="003731D6">
              <w:rPr>
                <w:rFonts w:ascii="Times New Roman" w:eastAsia="Times New Roman" w:hAnsi="Times New Roman" w:cs="Times New Roman"/>
                <w:lang w:eastAsia="zh-CN"/>
              </w:rPr>
              <w:t>Выделение и идентификация возбудителя бруцеллёза.</w:t>
            </w:r>
          </w:p>
        </w:tc>
      </w:tr>
      <w:tr w:rsidR="00C627D0" w:rsidRPr="003731D6" w14:paraId="77621D5C"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C78E430"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4D70184" w14:textId="036BC817"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15. </w:t>
            </w:r>
            <w:r w:rsidRPr="003731D6">
              <w:rPr>
                <w:rFonts w:ascii="Times New Roman" w:eastAsia="Times New Roman" w:hAnsi="Times New Roman" w:cs="Times New Roman"/>
                <w:lang w:eastAsia="zh-CN"/>
              </w:rPr>
              <w:t xml:space="preserve">Выделение и идентификация возбудителя </w:t>
            </w:r>
            <w:proofErr w:type="spellStart"/>
            <w:r w:rsidRPr="003731D6">
              <w:rPr>
                <w:rFonts w:ascii="Times New Roman" w:eastAsia="Times New Roman" w:hAnsi="Times New Roman" w:cs="Times New Roman"/>
                <w:lang w:eastAsia="zh-CN"/>
              </w:rPr>
              <w:t>листериоза</w:t>
            </w:r>
            <w:proofErr w:type="spellEnd"/>
            <w:r w:rsidRPr="003731D6">
              <w:rPr>
                <w:rFonts w:ascii="Times New Roman" w:eastAsia="Times New Roman" w:hAnsi="Times New Roman" w:cs="Times New Roman"/>
                <w:lang w:eastAsia="zh-CN"/>
              </w:rPr>
              <w:t>.</w:t>
            </w:r>
          </w:p>
        </w:tc>
      </w:tr>
      <w:tr w:rsidR="00C627D0" w:rsidRPr="003731D6" w14:paraId="6F5FEA0D"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A0D4EBB"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B921C99" w14:textId="2CEB4E12"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16. </w:t>
            </w:r>
            <w:r w:rsidRPr="003731D6">
              <w:rPr>
                <w:rFonts w:ascii="Times New Roman" w:eastAsia="Times New Roman" w:hAnsi="Times New Roman" w:cs="Times New Roman"/>
                <w:lang w:eastAsia="zh-CN"/>
              </w:rPr>
              <w:t>Использование полимеразной цепной реакции (ПЦР) в лабораторной диагностике.</w:t>
            </w:r>
          </w:p>
        </w:tc>
      </w:tr>
      <w:tr w:rsidR="00C627D0" w:rsidRPr="003731D6" w14:paraId="0EFD133D"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DA2F812"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013B46B" w14:textId="283D14CE"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17. </w:t>
            </w:r>
            <w:r w:rsidRPr="003731D6">
              <w:rPr>
                <w:rFonts w:ascii="Times New Roman" w:eastAsia="Times New Roman" w:hAnsi="Times New Roman" w:cs="Times New Roman"/>
                <w:lang w:eastAsia="zh-CN"/>
              </w:rPr>
              <w:t>Проведение вирусологических исследований, приготовление растворов.</w:t>
            </w:r>
          </w:p>
        </w:tc>
      </w:tr>
      <w:tr w:rsidR="00C627D0" w:rsidRPr="003731D6" w14:paraId="78A07243"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DD7BEA4"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8B9528A" w14:textId="52605BE2"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18. </w:t>
            </w:r>
            <w:r w:rsidRPr="003731D6">
              <w:rPr>
                <w:rFonts w:ascii="Times New Roman" w:eastAsia="Times New Roman" w:hAnsi="Times New Roman" w:cs="Times New Roman"/>
                <w:lang w:eastAsia="zh-CN"/>
              </w:rPr>
              <w:t>Культивирование вирусов в куриных эмбрион.</w:t>
            </w:r>
          </w:p>
        </w:tc>
      </w:tr>
      <w:tr w:rsidR="00C627D0" w:rsidRPr="003731D6" w14:paraId="179F1883"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E4C778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692C513" w14:textId="2628A64A"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19. </w:t>
            </w:r>
            <w:r w:rsidRPr="003731D6">
              <w:rPr>
                <w:rFonts w:ascii="Times New Roman" w:eastAsia="Times New Roman" w:hAnsi="Times New Roman" w:cs="Times New Roman"/>
                <w:lang w:eastAsia="zh-CN"/>
              </w:rPr>
              <w:t>Выделение и идентификация возбудителя лейкоза крупного рогатого скота.</w:t>
            </w:r>
          </w:p>
        </w:tc>
      </w:tr>
      <w:tr w:rsidR="00C627D0" w:rsidRPr="003731D6" w14:paraId="54440EA9"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tcPr>
          <w:p w14:paraId="70FC0036"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0EA11234" w14:textId="10ECE300" w:rsidR="00C627D0" w:rsidRDefault="00C627D0" w:rsidP="00C627D0">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20. </w:t>
            </w:r>
            <w:r w:rsidRPr="003731D6">
              <w:rPr>
                <w:rFonts w:ascii="Times New Roman" w:eastAsia="Times New Roman" w:hAnsi="Times New Roman" w:cs="Times New Roman"/>
                <w:lang w:eastAsia="zh-CN"/>
              </w:rPr>
              <w:t>Оценка степени проявления аллергических реакций у домашних животных и птиц при введении в организм диагностических препаратов.</w:t>
            </w:r>
          </w:p>
        </w:tc>
      </w:tr>
      <w:tr w:rsidR="00C627D0" w:rsidRPr="003731D6" w14:paraId="07CF3952" w14:textId="77777777" w:rsidTr="00AE0C32">
        <w:trPr>
          <w:trHeight w:val="383"/>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D7C0C51"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04FAA552" w14:textId="77777777" w:rsidR="00C627D0" w:rsidRDefault="00C627D0" w:rsidP="00C627D0">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F15824" w14:textId="1EA4DB76" w:rsidR="00C627D0" w:rsidRPr="003731D6" w:rsidRDefault="00C627D0" w:rsidP="00C627D0">
            <w:pPr>
              <w:spacing w:after="0" w:line="240" w:lineRule="auto"/>
              <w:rPr>
                <w:rFonts w:ascii="Times New Roman" w:eastAsia="Times New Roman" w:hAnsi="Times New Roman" w:cs="Times New Roman"/>
                <w:b/>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27D0" w:rsidRPr="003731D6" w14:paraId="61BA3CA2" w14:textId="77777777" w:rsidTr="003731D6">
        <w:trPr>
          <w:trHeight w:val="345"/>
        </w:trPr>
        <w:tc>
          <w:tcPr>
            <w:tcW w:w="1013" w:type="pct"/>
            <w:vMerge w:val="restart"/>
            <w:tcBorders>
              <w:top w:val="single" w:sz="4" w:space="0" w:color="000000"/>
              <w:left w:val="single" w:sz="4" w:space="0" w:color="000000"/>
              <w:bottom w:val="single" w:sz="4" w:space="0" w:color="000000"/>
              <w:right w:val="single" w:sz="4" w:space="0" w:color="000000"/>
            </w:tcBorders>
          </w:tcPr>
          <w:p w14:paraId="33D6A2E8" w14:textId="69013B2F" w:rsidR="00C627D0" w:rsidRPr="003731D6" w:rsidRDefault="00C627D0" w:rsidP="00C627D0">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Тема 1.3</w:t>
            </w:r>
            <w:r>
              <w:rPr>
                <w:rFonts w:ascii="Times New Roman" w:eastAsia="Times New Roman" w:hAnsi="Times New Roman" w:cs="Times New Roman"/>
                <w:b/>
                <w:bCs/>
                <w:lang w:eastAsia="zh-CN"/>
              </w:rPr>
              <w:t>.</w:t>
            </w:r>
            <w:r w:rsidRPr="003731D6">
              <w:rPr>
                <w:rFonts w:ascii="Times New Roman" w:eastAsia="Times New Roman" w:hAnsi="Times New Roman" w:cs="Times New Roman"/>
                <w:b/>
                <w:bCs/>
                <w:lang w:eastAsia="zh-CN"/>
              </w:rPr>
              <w:t xml:space="preserve"> Методики профилактики </w:t>
            </w:r>
            <w:r w:rsidRPr="003731D6">
              <w:rPr>
                <w:rFonts w:ascii="Times New Roman" w:eastAsia="Times New Roman" w:hAnsi="Times New Roman" w:cs="Times New Roman"/>
                <w:b/>
                <w:bCs/>
                <w:lang w:eastAsia="zh-CN"/>
              </w:rPr>
              <w:lastRenderedPageBreak/>
              <w:t>инвазионных болезней</w:t>
            </w:r>
          </w:p>
          <w:p w14:paraId="4C3466E3"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115BECAF"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0E939D5D"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5008BD92"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7A5D5A22"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6A57D138"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6024FBF" w14:textId="77777777"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lastRenderedPageBreak/>
              <w:t>Содержание</w:t>
            </w:r>
          </w:p>
        </w:tc>
      </w:tr>
      <w:tr w:rsidR="00C627D0" w:rsidRPr="003731D6" w14:paraId="2F740524" w14:textId="77777777" w:rsidTr="003731D6">
        <w:trPr>
          <w:trHeight w:val="36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0B5026C"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B2AAE77" w14:textId="77777777"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Cs/>
                <w:lang w:eastAsia="zh-CN"/>
              </w:rPr>
              <w:t xml:space="preserve">Общая ветеринарная гельминтология. Определение, содержание, патогенез, диагностика, лечение, профилактика. Диагностика гельминтозов. </w:t>
            </w:r>
            <w:r w:rsidRPr="003731D6">
              <w:rPr>
                <w:rFonts w:ascii="Times New Roman" w:eastAsia="Times New Roman" w:hAnsi="Times New Roman" w:cs="Times New Roman"/>
                <w:bCs/>
                <w:lang w:eastAsia="zh-CN"/>
              </w:rPr>
              <w:lastRenderedPageBreak/>
              <w:t xml:space="preserve">Качественные методы исследований. Диагностическая дегельминтизация. Частная ветеринарная гельминтология. Трематоды и трематодозы. Цестоды и цестодозы животных. Нематоды и </w:t>
            </w:r>
            <w:proofErr w:type="spellStart"/>
            <w:r w:rsidRPr="003731D6">
              <w:rPr>
                <w:rFonts w:ascii="Times New Roman" w:eastAsia="Times New Roman" w:hAnsi="Times New Roman" w:cs="Times New Roman"/>
                <w:bCs/>
                <w:lang w:eastAsia="zh-CN"/>
              </w:rPr>
              <w:t>нематодозы</w:t>
            </w:r>
            <w:proofErr w:type="spellEnd"/>
            <w:r w:rsidRPr="003731D6">
              <w:rPr>
                <w:rFonts w:ascii="Times New Roman" w:eastAsia="Times New Roman" w:hAnsi="Times New Roman" w:cs="Times New Roman"/>
                <w:bCs/>
                <w:lang w:eastAsia="zh-CN"/>
              </w:rPr>
              <w:t xml:space="preserve">. Ветеринарная протозоология. Введение в ветеринарную протозоологию. </w:t>
            </w:r>
            <w:proofErr w:type="spellStart"/>
            <w:r w:rsidRPr="003731D6">
              <w:rPr>
                <w:rFonts w:ascii="Times New Roman" w:eastAsia="Times New Roman" w:hAnsi="Times New Roman" w:cs="Times New Roman"/>
                <w:bCs/>
                <w:lang w:eastAsia="zh-CN"/>
              </w:rPr>
              <w:t>Пироплазмидозы</w:t>
            </w:r>
            <w:proofErr w:type="spellEnd"/>
            <w:r w:rsidRPr="003731D6">
              <w:rPr>
                <w:rFonts w:ascii="Times New Roman" w:eastAsia="Times New Roman" w:hAnsi="Times New Roman" w:cs="Times New Roman"/>
                <w:bCs/>
                <w:lang w:eastAsia="zh-CN"/>
              </w:rPr>
              <w:t xml:space="preserve"> животных. </w:t>
            </w:r>
            <w:proofErr w:type="spellStart"/>
            <w:r w:rsidRPr="003731D6">
              <w:rPr>
                <w:rFonts w:ascii="Times New Roman" w:eastAsia="Times New Roman" w:hAnsi="Times New Roman" w:cs="Times New Roman"/>
                <w:bCs/>
                <w:lang w:eastAsia="zh-CN"/>
              </w:rPr>
              <w:t>Кокцидиидозы</w:t>
            </w:r>
            <w:proofErr w:type="spellEnd"/>
            <w:r w:rsidRPr="003731D6">
              <w:rPr>
                <w:rFonts w:ascii="Times New Roman" w:eastAsia="Times New Roman" w:hAnsi="Times New Roman" w:cs="Times New Roman"/>
                <w:bCs/>
                <w:lang w:eastAsia="zh-CN"/>
              </w:rPr>
              <w:t xml:space="preserve"> животных. Заболевания, вызываемые жгутиковыми. Заболевания, вызываемые ресничными. Ветеринарная арахнология. </w:t>
            </w:r>
            <w:proofErr w:type="spellStart"/>
            <w:r w:rsidRPr="003731D6">
              <w:rPr>
                <w:rFonts w:ascii="Times New Roman" w:eastAsia="Times New Roman" w:hAnsi="Times New Roman" w:cs="Times New Roman"/>
                <w:bCs/>
                <w:lang w:eastAsia="zh-CN"/>
              </w:rPr>
              <w:t>Паразитиформные</w:t>
            </w:r>
            <w:proofErr w:type="spellEnd"/>
            <w:r w:rsidRPr="003731D6">
              <w:rPr>
                <w:rFonts w:ascii="Times New Roman" w:eastAsia="Times New Roman" w:hAnsi="Times New Roman" w:cs="Times New Roman"/>
                <w:bCs/>
                <w:lang w:eastAsia="zh-CN"/>
              </w:rPr>
              <w:t xml:space="preserve"> клещи и меры борьбы с ними. Заболевания, вызываемые </w:t>
            </w:r>
            <w:proofErr w:type="spellStart"/>
            <w:r w:rsidRPr="003731D6">
              <w:rPr>
                <w:rFonts w:ascii="Times New Roman" w:eastAsia="Times New Roman" w:hAnsi="Times New Roman" w:cs="Times New Roman"/>
                <w:bCs/>
                <w:lang w:eastAsia="zh-CN"/>
              </w:rPr>
              <w:t>акариформными</w:t>
            </w:r>
            <w:proofErr w:type="spellEnd"/>
            <w:r w:rsidRPr="003731D6">
              <w:rPr>
                <w:rFonts w:ascii="Times New Roman" w:eastAsia="Times New Roman" w:hAnsi="Times New Roman" w:cs="Times New Roman"/>
                <w:bCs/>
                <w:lang w:eastAsia="zh-CN"/>
              </w:rPr>
              <w:t xml:space="preserve"> клещами. Ветеринарная энтомология. Введение в ветеринарную энтомологию. Овода и вызываемые ими болезни. Кровососущие насекомые и меры борьбы с ними.</w:t>
            </w:r>
          </w:p>
        </w:tc>
      </w:tr>
      <w:tr w:rsidR="00C627D0" w:rsidRPr="003731D6" w14:paraId="661945A0" w14:textId="77777777" w:rsidTr="00C627D0">
        <w:trPr>
          <w:trHeight w:val="132"/>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0F5FDF0"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81B9B15" w14:textId="50694E2A"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C627D0" w:rsidRPr="003731D6" w14:paraId="61B48C17" w14:textId="77777777" w:rsidTr="003731D6">
        <w:trPr>
          <w:trHeight w:val="27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7290F286"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DB4F1FF" w14:textId="27E63BB3"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21. </w:t>
            </w:r>
            <w:r w:rsidRPr="003731D6">
              <w:rPr>
                <w:rFonts w:ascii="Times New Roman" w:eastAsia="Times New Roman" w:hAnsi="Times New Roman" w:cs="Times New Roman"/>
                <w:lang w:eastAsia="zh-CN"/>
              </w:rPr>
              <w:t xml:space="preserve">Проведение </w:t>
            </w:r>
            <w:proofErr w:type="spellStart"/>
            <w:r w:rsidRPr="003731D6">
              <w:rPr>
                <w:rFonts w:ascii="Times New Roman" w:eastAsia="Times New Roman" w:hAnsi="Times New Roman" w:cs="Times New Roman"/>
                <w:lang w:eastAsia="zh-CN"/>
              </w:rPr>
              <w:t>гельминтокопрологических</w:t>
            </w:r>
            <w:proofErr w:type="spellEnd"/>
            <w:r w:rsidRPr="003731D6">
              <w:rPr>
                <w:rFonts w:ascii="Times New Roman" w:eastAsia="Times New Roman" w:hAnsi="Times New Roman" w:cs="Times New Roman"/>
                <w:lang w:eastAsia="zh-CN"/>
              </w:rPr>
              <w:t xml:space="preserve"> исследований и гельминтологических вскрытий трупов и отдельных органов домашних животных.</w:t>
            </w:r>
          </w:p>
        </w:tc>
      </w:tr>
      <w:tr w:rsidR="00C627D0" w:rsidRPr="003731D6" w14:paraId="6020EFF1" w14:textId="77777777" w:rsidTr="003731D6">
        <w:trPr>
          <w:trHeight w:val="22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66F40FE"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51D4D07" w14:textId="2D1A7481"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22. </w:t>
            </w:r>
            <w:r w:rsidRPr="003731D6">
              <w:rPr>
                <w:rFonts w:ascii="Times New Roman" w:eastAsia="Times New Roman" w:hAnsi="Times New Roman" w:cs="Times New Roman"/>
                <w:lang w:eastAsia="zh-CN"/>
              </w:rPr>
              <w:t>Прижизненная диагностики гельминтозов, дифференциальная диагностика.</w:t>
            </w:r>
          </w:p>
        </w:tc>
      </w:tr>
      <w:tr w:rsidR="00C627D0" w:rsidRPr="003731D6" w14:paraId="73FD6553" w14:textId="77777777" w:rsidTr="003731D6">
        <w:trPr>
          <w:trHeight w:val="24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AA1C7B1"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B76B4A8" w14:textId="27669D48"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23. </w:t>
            </w:r>
            <w:r w:rsidRPr="003731D6">
              <w:rPr>
                <w:rFonts w:ascii="Times New Roman" w:eastAsia="Times New Roman" w:hAnsi="Times New Roman" w:cs="Times New Roman"/>
                <w:lang w:eastAsia="zh-CN"/>
              </w:rPr>
              <w:t xml:space="preserve">Проведение лабораторных методов диагностики </w:t>
            </w:r>
            <w:proofErr w:type="spellStart"/>
            <w:r w:rsidRPr="003731D6">
              <w:rPr>
                <w:rFonts w:ascii="Times New Roman" w:eastAsia="Times New Roman" w:hAnsi="Times New Roman" w:cs="Times New Roman"/>
                <w:lang w:eastAsia="zh-CN"/>
              </w:rPr>
              <w:t>трематодозных</w:t>
            </w:r>
            <w:proofErr w:type="spellEnd"/>
            <w:r w:rsidRPr="003731D6">
              <w:rPr>
                <w:rFonts w:ascii="Times New Roman" w:eastAsia="Times New Roman" w:hAnsi="Times New Roman" w:cs="Times New Roman"/>
                <w:lang w:eastAsia="zh-CN"/>
              </w:rPr>
              <w:t xml:space="preserve"> болезней. </w:t>
            </w:r>
          </w:p>
        </w:tc>
      </w:tr>
      <w:tr w:rsidR="00C627D0" w:rsidRPr="003731D6" w14:paraId="2B5C5AF4" w14:textId="77777777" w:rsidTr="003731D6">
        <w:trPr>
          <w:trHeight w:val="17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B250841"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6BA7D0E" w14:textId="63F92A71"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24. </w:t>
            </w:r>
            <w:r w:rsidRPr="003731D6">
              <w:rPr>
                <w:rFonts w:ascii="Times New Roman" w:eastAsia="Times New Roman" w:hAnsi="Times New Roman" w:cs="Times New Roman"/>
                <w:lang w:eastAsia="zh-CN"/>
              </w:rPr>
              <w:t xml:space="preserve">Исследование жабр и кожи на наличие возбудителей </w:t>
            </w:r>
            <w:proofErr w:type="spellStart"/>
            <w:r w:rsidRPr="003731D6">
              <w:rPr>
                <w:rFonts w:ascii="Times New Roman" w:eastAsia="Times New Roman" w:hAnsi="Times New Roman" w:cs="Times New Roman"/>
                <w:lang w:eastAsia="zh-CN"/>
              </w:rPr>
              <w:t>моногений</w:t>
            </w:r>
            <w:proofErr w:type="spellEnd"/>
            <w:r w:rsidRPr="003731D6">
              <w:rPr>
                <w:rFonts w:ascii="Times New Roman" w:eastAsia="Times New Roman" w:hAnsi="Times New Roman" w:cs="Times New Roman"/>
                <w:lang w:eastAsia="zh-CN"/>
              </w:rPr>
              <w:t>.</w:t>
            </w:r>
          </w:p>
        </w:tc>
      </w:tr>
      <w:tr w:rsidR="00C627D0" w:rsidRPr="003731D6" w14:paraId="0C431C99" w14:textId="77777777" w:rsidTr="003731D6">
        <w:trPr>
          <w:trHeight w:val="23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11A0674"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E765261" w14:textId="7CED492A"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25. </w:t>
            </w:r>
            <w:r w:rsidRPr="003731D6">
              <w:rPr>
                <w:rFonts w:ascii="Times New Roman" w:eastAsia="Times New Roman" w:hAnsi="Times New Roman" w:cs="Times New Roman"/>
                <w:lang w:eastAsia="zh-CN"/>
              </w:rPr>
              <w:t>Определение основных типов личинок цестод.</w:t>
            </w:r>
          </w:p>
        </w:tc>
      </w:tr>
      <w:tr w:rsidR="00C627D0" w:rsidRPr="003731D6" w14:paraId="509BD062" w14:textId="77777777" w:rsidTr="003731D6">
        <w:trPr>
          <w:trHeight w:val="30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5ACC665"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043B5A1" w14:textId="4AC4D93C" w:rsidR="00C627D0" w:rsidRPr="003731D6" w:rsidRDefault="00C627D0" w:rsidP="00C627D0">
            <w:pPr>
              <w:pStyle w:val="afffffe"/>
              <w:rPr>
                <w:rFonts w:ascii="Times New Roman" w:hAnsi="Times New Roman"/>
              </w:rPr>
            </w:pPr>
            <w:r>
              <w:rPr>
                <w:rFonts w:ascii="Times New Roman" w:hAnsi="Times New Roman"/>
              </w:rPr>
              <w:t xml:space="preserve">26. </w:t>
            </w:r>
            <w:r w:rsidRPr="003731D6">
              <w:rPr>
                <w:rFonts w:ascii="Times New Roman" w:hAnsi="Times New Roman"/>
              </w:rPr>
              <w:t>Диагностика цистицеркозов и эхинококкозов.</w:t>
            </w:r>
          </w:p>
        </w:tc>
      </w:tr>
      <w:tr w:rsidR="00C627D0" w:rsidRPr="003731D6" w14:paraId="08918D39" w14:textId="77777777" w:rsidTr="003731D6">
        <w:trPr>
          <w:trHeight w:val="27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49612D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C5DE11B" w14:textId="054C9893" w:rsidR="00C627D0" w:rsidRPr="003731D6" w:rsidRDefault="00C627D0" w:rsidP="00C627D0">
            <w:pPr>
              <w:pStyle w:val="afffffe"/>
              <w:rPr>
                <w:rFonts w:ascii="Times New Roman" w:hAnsi="Times New Roman"/>
              </w:rPr>
            </w:pPr>
            <w:r>
              <w:rPr>
                <w:rFonts w:ascii="Times New Roman" w:hAnsi="Times New Roman"/>
              </w:rPr>
              <w:t xml:space="preserve">27. </w:t>
            </w:r>
            <w:r w:rsidRPr="003731D6">
              <w:rPr>
                <w:rFonts w:ascii="Times New Roman" w:hAnsi="Times New Roman"/>
              </w:rPr>
              <w:t xml:space="preserve">Диагностика </w:t>
            </w:r>
            <w:proofErr w:type="spellStart"/>
            <w:r w:rsidRPr="003731D6">
              <w:rPr>
                <w:rFonts w:ascii="Times New Roman" w:hAnsi="Times New Roman"/>
              </w:rPr>
              <w:t>акантоцефалезов</w:t>
            </w:r>
            <w:proofErr w:type="spellEnd"/>
            <w:r w:rsidRPr="003731D6">
              <w:rPr>
                <w:rFonts w:ascii="Times New Roman" w:hAnsi="Times New Roman"/>
              </w:rPr>
              <w:t xml:space="preserve"> уток.</w:t>
            </w:r>
          </w:p>
        </w:tc>
      </w:tr>
      <w:tr w:rsidR="00C627D0" w:rsidRPr="003731D6" w14:paraId="6FA77ED9" w14:textId="77777777" w:rsidTr="003731D6">
        <w:trPr>
          <w:trHeight w:val="26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2E370F7"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A71827A" w14:textId="19C2C0C7" w:rsidR="00C627D0" w:rsidRPr="003731D6" w:rsidRDefault="00C627D0" w:rsidP="00C627D0">
            <w:pPr>
              <w:pStyle w:val="afffffe"/>
              <w:rPr>
                <w:rFonts w:ascii="Times New Roman" w:hAnsi="Times New Roman"/>
              </w:rPr>
            </w:pPr>
            <w:r>
              <w:rPr>
                <w:rFonts w:ascii="Times New Roman" w:hAnsi="Times New Roman"/>
              </w:rPr>
              <w:t xml:space="preserve">28. </w:t>
            </w:r>
            <w:r w:rsidRPr="003731D6">
              <w:rPr>
                <w:rFonts w:ascii="Times New Roman" w:hAnsi="Times New Roman"/>
              </w:rPr>
              <w:t xml:space="preserve">Освоение методов групповой дегельминтизации животных при </w:t>
            </w:r>
            <w:proofErr w:type="spellStart"/>
            <w:r w:rsidRPr="003731D6">
              <w:rPr>
                <w:rFonts w:ascii="Times New Roman" w:hAnsi="Times New Roman"/>
              </w:rPr>
              <w:t>нематодозах</w:t>
            </w:r>
            <w:proofErr w:type="spellEnd"/>
            <w:r w:rsidRPr="003731D6">
              <w:rPr>
                <w:rFonts w:ascii="Times New Roman" w:hAnsi="Times New Roman"/>
              </w:rPr>
              <w:t>.</w:t>
            </w:r>
          </w:p>
        </w:tc>
      </w:tr>
      <w:tr w:rsidR="00C627D0" w:rsidRPr="003731D6" w14:paraId="79D1D1EE" w14:textId="77777777" w:rsidTr="003731D6">
        <w:trPr>
          <w:trHeight w:val="269"/>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7BA46D8"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03C7143" w14:textId="02FD356E" w:rsidR="00C627D0" w:rsidRPr="003731D6" w:rsidRDefault="00C627D0" w:rsidP="00C627D0">
            <w:pPr>
              <w:pStyle w:val="afffffe"/>
              <w:rPr>
                <w:rFonts w:ascii="Times New Roman" w:hAnsi="Times New Roman"/>
              </w:rPr>
            </w:pPr>
            <w:r>
              <w:rPr>
                <w:rFonts w:ascii="Times New Roman" w:hAnsi="Times New Roman"/>
              </w:rPr>
              <w:t xml:space="preserve">29. </w:t>
            </w:r>
            <w:r w:rsidRPr="003731D6">
              <w:rPr>
                <w:rFonts w:ascii="Times New Roman" w:hAnsi="Times New Roman"/>
              </w:rPr>
              <w:t xml:space="preserve">Проведение </w:t>
            </w:r>
            <w:proofErr w:type="spellStart"/>
            <w:r w:rsidRPr="003731D6">
              <w:rPr>
                <w:rFonts w:ascii="Times New Roman" w:hAnsi="Times New Roman"/>
              </w:rPr>
              <w:t>трихинеллоскопии</w:t>
            </w:r>
            <w:proofErr w:type="spellEnd"/>
            <w:r w:rsidRPr="003731D6">
              <w:rPr>
                <w:rFonts w:ascii="Times New Roman" w:hAnsi="Times New Roman"/>
              </w:rPr>
              <w:t xml:space="preserve">. </w:t>
            </w:r>
          </w:p>
        </w:tc>
      </w:tr>
      <w:tr w:rsidR="00C627D0" w:rsidRPr="003731D6" w14:paraId="4D511CD1" w14:textId="77777777" w:rsidTr="003731D6">
        <w:trPr>
          <w:trHeight w:val="274"/>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16F9951"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15963A9" w14:textId="0F4CE906" w:rsidR="00C627D0" w:rsidRPr="003731D6" w:rsidRDefault="00C627D0" w:rsidP="00C627D0">
            <w:pPr>
              <w:pStyle w:val="afffffe"/>
              <w:rPr>
                <w:rFonts w:ascii="Times New Roman" w:hAnsi="Times New Roman"/>
              </w:rPr>
            </w:pPr>
            <w:r>
              <w:rPr>
                <w:rFonts w:ascii="Times New Roman" w:hAnsi="Times New Roman"/>
              </w:rPr>
              <w:t xml:space="preserve">30. </w:t>
            </w:r>
            <w:r w:rsidRPr="003731D6">
              <w:rPr>
                <w:rFonts w:ascii="Times New Roman" w:hAnsi="Times New Roman"/>
              </w:rPr>
              <w:t>Прижизненная диагностика и дегельминтизация животных при энтомозах.</w:t>
            </w:r>
          </w:p>
        </w:tc>
      </w:tr>
      <w:tr w:rsidR="00C627D0" w:rsidRPr="003731D6" w14:paraId="433CBADA" w14:textId="77777777" w:rsidTr="003731D6">
        <w:trPr>
          <w:trHeight w:val="263"/>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BCB5BC6"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38C94FF" w14:textId="36C5271D" w:rsidR="00C627D0" w:rsidRPr="003731D6" w:rsidRDefault="00C627D0" w:rsidP="00C627D0">
            <w:pPr>
              <w:pStyle w:val="afffffe"/>
              <w:rPr>
                <w:rFonts w:ascii="Times New Roman" w:hAnsi="Times New Roman"/>
              </w:rPr>
            </w:pPr>
            <w:r>
              <w:rPr>
                <w:rFonts w:ascii="Times New Roman" w:hAnsi="Times New Roman"/>
                <w:bCs/>
              </w:rPr>
              <w:t xml:space="preserve">31. </w:t>
            </w:r>
            <w:r w:rsidRPr="003731D6">
              <w:rPr>
                <w:rFonts w:ascii="Times New Roman" w:hAnsi="Times New Roman"/>
                <w:bCs/>
              </w:rPr>
              <w:t>Применение иммуномодуляторов при лечении паразитарных заболеваний плотоядных</w:t>
            </w:r>
            <w:r w:rsidRPr="003731D6">
              <w:rPr>
                <w:rFonts w:ascii="Times New Roman" w:hAnsi="Times New Roman"/>
              </w:rPr>
              <w:t>.</w:t>
            </w:r>
          </w:p>
        </w:tc>
      </w:tr>
      <w:tr w:rsidR="00C627D0" w:rsidRPr="003731D6" w14:paraId="1CF78CA4" w14:textId="77777777" w:rsidTr="003731D6">
        <w:trPr>
          <w:trHeight w:val="254"/>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BD90A3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069FC0F" w14:textId="3F1B9757" w:rsidR="00C627D0" w:rsidRPr="003731D6" w:rsidRDefault="00C627D0" w:rsidP="00C627D0">
            <w:pPr>
              <w:pStyle w:val="afffffe"/>
              <w:rPr>
                <w:rFonts w:ascii="Times New Roman" w:hAnsi="Times New Roman"/>
              </w:rPr>
            </w:pPr>
            <w:r>
              <w:rPr>
                <w:rFonts w:ascii="Times New Roman" w:hAnsi="Times New Roman"/>
              </w:rPr>
              <w:t xml:space="preserve">32. </w:t>
            </w:r>
            <w:r w:rsidRPr="003731D6">
              <w:rPr>
                <w:rFonts w:ascii="Times New Roman" w:hAnsi="Times New Roman"/>
              </w:rPr>
              <w:t>Прижизненная диагностика и дегельминтизация животных при филяриатозах.</w:t>
            </w:r>
          </w:p>
        </w:tc>
      </w:tr>
      <w:tr w:rsidR="00C627D0" w:rsidRPr="003731D6" w14:paraId="57103356" w14:textId="77777777" w:rsidTr="003731D6">
        <w:trPr>
          <w:trHeight w:val="257"/>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FDB241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504DFF2" w14:textId="33F9181F" w:rsidR="00C627D0" w:rsidRPr="003731D6" w:rsidRDefault="00C627D0" w:rsidP="00C627D0">
            <w:pPr>
              <w:pStyle w:val="afffffe"/>
              <w:rPr>
                <w:rFonts w:ascii="Times New Roman" w:hAnsi="Times New Roman"/>
              </w:rPr>
            </w:pPr>
            <w:r>
              <w:rPr>
                <w:rFonts w:ascii="Times New Roman" w:hAnsi="Times New Roman"/>
              </w:rPr>
              <w:t xml:space="preserve">33. </w:t>
            </w:r>
            <w:r w:rsidRPr="003731D6">
              <w:rPr>
                <w:rFonts w:ascii="Times New Roman" w:hAnsi="Times New Roman"/>
              </w:rPr>
              <w:t>Приготовление соскобов кожи и исследование их на наличие клещей.</w:t>
            </w:r>
          </w:p>
        </w:tc>
      </w:tr>
      <w:tr w:rsidR="00C627D0" w:rsidRPr="003731D6" w14:paraId="4E5BC38C" w14:textId="77777777" w:rsidTr="003731D6">
        <w:trPr>
          <w:trHeight w:val="248"/>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38E3DC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2E5362B" w14:textId="0149F3F1" w:rsidR="00C627D0" w:rsidRPr="003731D6" w:rsidRDefault="00C627D0" w:rsidP="00C627D0">
            <w:pPr>
              <w:pStyle w:val="afffffe"/>
              <w:rPr>
                <w:rFonts w:ascii="Times New Roman" w:hAnsi="Times New Roman"/>
              </w:rPr>
            </w:pPr>
            <w:r>
              <w:rPr>
                <w:rFonts w:ascii="Times New Roman" w:hAnsi="Times New Roman"/>
              </w:rPr>
              <w:t xml:space="preserve">34. </w:t>
            </w:r>
            <w:r w:rsidRPr="003731D6">
              <w:rPr>
                <w:rFonts w:ascii="Times New Roman" w:hAnsi="Times New Roman"/>
              </w:rPr>
              <w:t>Приготовление растворов, эмульсий и дустов и обработка животных.</w:t>
            </w:r>
          </w:p>
        </w:tc>
      </w:tr>
      <w:tr w:rsidR="00C627D0" w:rsidRPr="003731D6" w14:paraId="1BC8744F" w14:textId="77777777" w:rsidTr="003731D6">
        <w:trPr>
          <w:trHeight w:val="25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169A6FB"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D37ABD9" w14:textId="7464BA80" w:rsidR="00C627D0" w:rsidRPr="003731D6" w:rsidRDefault="00C627D0" w:rsidP="00C627D0">
            <w:pPr>
              <w:pStyle w:val="afffffe"/>
              <w:rPr>
                <w:rFonts w:ascii="Times New Roman" w:hAnsi="Times New Roman"/>
              </w:rPr>
            </w:pPr>
            <w:r>
              <w:rPr>
                <w:rFonts w:ascii="Times New Roman" w:hAnsi="Times New Roman"/>
              </w:rPr>
              <w:t xml:space="preserve">35. </w:t>
            </w:r>
            <w:r w:rsidRPr="003731D6">
              <w:rPr>
                <w:rFonts w:ascii="Times New Roman" w:hAnsi="Times New Roman"/>
              </w:rPr>
              <w:t>Микроскопия мазков при пироплазмозах.</w:t>
            </w:r>
          </w:p>
        </w:tc>
      </w:tr>
      <w:tr w:rsidR="00C627D0" w:rsidRPr="003731D6" w14:paraId="0BC6E69E" w14:textId="77777777" w:rsidTr="003731D6">
        <w:trPr>
          <w:trHeight w:val="25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7422B152"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1F98096" w14:textId="2283AAF6" w:rsidR="00C627D0" w:rsidRPr="003731D6" w:rsidRDefault="00C627D0" w:rsidP="00C627D0">
            <w:pPr>
              <w:pStyle w:val="afffffe"/>
              <w:rPr>
                <w:rFonts w:ascii="Times New Roman" w:hAnsi="Times New Roman"/>
              </w:rPr>
            </w:pPr>
            <w:r>
              <w:rPr>
                <w:rFonts w:ascii="Times New Roman" w:hAnsi="Times New Roman"/>
              </w:rPr>
              <w:t xml:space="preserve">36. </w:t>
            </w:r>
            <w:r w:rsidRPr="003731D6">
              <w:rPr>
                <w:rFonts w:ascii="Times New Roman" w:hAnsi="Times New Roman"/>
              </w:rPr>
              <w:t>Диагностика кокцидиозов.</w:t>
            </w:r>
          </w:p>
        </w:tc>
      </w:tr>
      <w:tr w:rsidR="00C627D0" w:rsidRPr="003731D6" w14:paraId="7803A49F" w14:textId="77777777" w:rsidTr="003731D6">
        <w:trPr>
          <w:trHeight w:val="24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889F311"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F3ED1CF" w14:textId="012B4542" w:rsidR="00C627D0" w:rsidRPr="003731D6" w:rsidRDefault="00C627D0" w:rsidP="00C627D0">
            <w:pPr>
              <w:pStyle w:val="afffffe"/>
              <w:rPr>
                <w:rFonts w:ascii="Times New Roman" w:hAnsi="Times New Roman"/>
              </w:rPr>
            </w:pPr>
            <w:r>
              <w:rPr>
                <w:rFonts w:ascii="Times New Roman" w:hAnsi="Times New Roman"/>
              </w:rPr>
              <w:t xml:space="preserve">37. </w:t>
            </w:r>
            <w:r w:rsidRPr="003731D6">
              <w:rPr>
                <w:rFonts w:ascii="Times New Roman" w:hAnsi="Times New Roman"/>
              </w:rPr>
              <w:t>Определение иксодовых клещей.</w:t>
            </w:r>
          </w:p>
        </w:tc>
      </w:tr>
      <w:tr w:rsidR="00C627D0" w:rsidRPr="003731D6" w14:paraId="03193D25" w14:textId="77777777" w:rsidTr="003731D6">
        <w:trPr>
          <w:trHeight w:val="25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ECF7155"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73B903D" w14:textId="1BB24EBF" w:rsidR="00C627D0" w:rsidRPr="003731D6" w:rsidRDefault="00C627D0" w:rsidP="00C627D0">
            <w:pPr>
              <w:pStyle w:val="afffffe"/>
              <w:rPr>
                <w:rFonts w:ascii="Times New Roman" w:hAnsi="Times New Roman"/>
              </w:rPr>
            </w:pPr>
            <w:r>
              <w:rPr>
                <w:rFonts w:ascii="Times New Roman" w:hAnsi="Times New Roman"/>
              </w:rPr>
              <w:t xml:space="preserve">38. </w:t>
            </w:r>
            <w:r w:rsidRPr="003731D6">
              <w:rPr>
                <w:rFonts w:ascii="Times New Roman" w:hAnsi="Times New Roman"/>
              </w:rPr>
              <w:t>Лабораторная диагностика чесоточных клещей.</w:t>
            </w:r>
          </w:p>
        </w:tc>
      </w:tr>
      <w:tr w:rsidR="00C627D0" w:rsidRPr="003731D6" w14:paraId="14FAE072" w14:textId="77777777" w:rsidTr="003731D6">
        <w:trPr>
          <w:trHeight w:val="250"/>
        </w:trPr>
        <w:tc>
          <w:tcPr>
            <w:tcW w:w="1013" w:type="pct"/>
            <w:vMerge/>
            <w:tcBorders>
              <w:top w:val="single" w:sz="4" w:space="0" w:color="000000"/>
              <w:left w:val="single" w:sz="4" w:space="0" w:color="000000"/>
              <w:bottom w:val="single" w:sz="4" w:space="0" w:color="000000"/>
              <w:right w:val="single" w:sz="4" w:space="0" w:color="000000"/>
            </w:tcBorders>
            <w:vAlign w:val="center"/>
          </w:tcPr>
          <w:p w14:paraId="1FC46009"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4BA50698" w14:textId="425510A6" w:rsidR="00C627D0" w:rsidRDefault="00C627D0" w:rsidP="00C627D0">
            <w:pPr>
              <w:pStyle w:val="afffffe"/>
              <w:rPr>
                <w:rFonts w:ascii="Times New Roman" w:hAnsi="Times New Roman"/>
              </w:rPr>
            </w:pPr>
            <w:r>
              <w:rPr>
                <w:rFonts w:ascii="Times New Roman" w:hAnsi="Times New Roman"/>
              </w:rPr>
              <w:t xml:space="preserve">39. </w:t>
            </w:r>
            <w:r w:rsidRPr="003731D6">
              <w:rPr>
                <w:rFonts w:ascii="Times New Roman" w:hAnsi="Times New Roman"/>
              </w:rPr>
              <w:t xml:space="preserve">Исследование фекалий различных животных для диагностики </w:t>
            </w:r>
            <w:proofErr w:type="spellStart"/>
            <w:r w:rsidRPr="003731D6">
              <w:rPr>
                <w:rFonts w:ascii="Times New Roman" w:hAnsi="Times New Roman"/>
              </w:rPr>
              <w:t>эймериозов</w:t>
            </w:r>
            <w:proofErr w:type="spellEnd"/>
            <w:r w:rsidRPr="003731D6">
              <w:rPr>
                <w:rFonts w:ascii="Times New Roman" w:hAnsi="Times New Roman"/>
              </w:rPr>
              <w:t>.</w:t>
            </w:r>
          </w:p>
        </w:tc>
      </w:tr>
      <w:tr w:rsidR="00C627D0" w:rsidRPr="003731D6" w14:paraId="0E895B0F" w14:textId="77777777" w:rsidTr="00A8754C">
        <w:trPr>
          <w:trHeight w:val="239"/>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7A4B64C4"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2C089FED" w14:textId="77777777" w:rsidR="00C627D0" w:rsidRDefault="00C627D0" w:rsidP="00C627D0">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65B97A" w14:textId="61EC1459" w:rsidR="00C627D0" w:rsidRPr="003731D6" w:rsidRDefault="00C627D0" w:rsidP="00C627D0">
            <w:pPr>
              <w:pStyle w:val="afffffe"/>
              <w:rPr>
                <w:rFonts w:ascii="Times New Roman" w:hAnsi="Times New Roman"/>
              </w:rPr>
            </w:pPr>
            <w:r w:rsidRPr="004D41E5">
              <w:rPr>
                <w:rFonts w:ascii="Times New Roman" w:eastAsia="Times New Roman" w:hAnsi="Times New Roman"/>
                <w:bCs/>
                <w:i/>
                <w:sz w:val="20"/>
                <w:lang w:eastAsia="ru-RU"/>
              </w:rPr>
              <w:t>Необходимость и тематика определяются образовательной организацией</w:t>
            </w:r>
          </w:p>
        </w:tc>
      </w:tr>
      <w:tr w:rsidR="00C627D0" w:rsidRPr="003731D6" w14:paraId="79A5EEAA" w14:textId="77777777" w:rsidTr="00C627D0">
        <w:trPr>
          <w:trHeight w:val="188"/>
        </w:trPr>
        <w:tc>
          <w:tcPr>
            <w:tcW w:w="1013" w:type="pct"/>
            <w:vMerge w:val="restart"/>
            <w:tcBorders>
              <w:top w:val="single" w:sz="4" w:space="0" w:color="000000"/>
              <w:left w:val="single" w:sz="4" w:space="0" w:color="000000"/>
              <w:bottom w:val="single" w:sz="4" w:space="0" w:color="000000"/>
              <w:right w:val="single" w:sz="4" w:space="0" w:color="000000"/>
            </w:tcBorders>
          </w:tcPr>
          <w:p w14:paraId="46770AD7" w14:textId="77777777" w:rsidR="00C627D0" w:rsidRPr="003731D6" w:rsidRDefault="00C627D0" w:rsidP="00C627D0">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Тема 1.4 Методики посмертной диагностики животных</w:t>
            </w:r>
          </w:p>
          <w:p w14:paraId="5FE7C361"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593F41F2"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6AD1B55B"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0A27591A"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2291E36F"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51CEDA83"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07A1AE7B"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60AF64D2"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43BBB8B6"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3A9F197" w14:textId="77777777"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lang w:eastAsia="zh-CN"/>
              </w:rPr>
              <w:t>Содержание</w:t>
            </w:r>
          </w:p>
        </w:tc>
      </w:tr>
      <w:tr w:rsidR="00C627D0" w:rsidRPr="003731D6" w14:paraId="4E93CE6D" w14:textId="77777777" w:rsidTr="003731D6">
        <w:trPr>
          <w:trHeight w:val="28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DC1F487"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4CEDA26" w14:textId="77777777" w:rsidR="00C627D0" w:rsidRPr="003731D6" w:rsidRDefault="00C627D0" w:rsidP="00C627D0">
            <w:pPr>
              <w:spacing w:after="0" w:line="240" w:lineRule="auto"/>
              <w:jc w:val="both"/>
              <w:rPr>
                <w:rFonts w:ascii="Calibri" w:eastAsia="Times New Roman" w:hAnsi="Calibri" w:cs="Times New Roman"/>
                <w:lang w:eastAsia="zh-CN"/>
              </w:rPr>
            </w:pPr>
            <w:r w:rsidRPr="003731D6">
              <w:rPr>
                <w:rFonts w:ascii="Times New Roman" w:eastAsia="Times New Roman" w:hAnsi="Times New Roman" w:cs="Times New Roman"/>
                <w:bCs/>
                <w:lang w:eastAsia="zh-CN"/>
              </w:rPr>
              <w:t xml:space="preserve">Учение о болезни. Общая этиология. Значение факторов внешней среды в возникновении болезней. Учение о патогенезе. Реактивность организма. Местные расстройства кровообращения. Некроз. Атрофия. Дистрофия. Смерть, причины, виды. Гипертрофия и регенерация. Воспаление. </w:t>
            </w:r>
            <w:proofErr w:type="spellStart"/>
            <w:r w:rsidRPr="003731D6">
              <w:rPr>
                <w:rFonts w:ascii="Times New Roman" w:eastAsia="Times New Roman" w:hAnsi="Times New Roman" w:cs="Times New Roman"/>
                <w:bCs/>
                <w:lang w:eastAsia="zh-CN"/>
              </w:rPr>
              <w:t>Дисбиотические</w:t>
            </w:r>
            <w:proofErr w:type="spellEnd"/>
            <w:r w:rsidRPr="003731D6">
              <w:rPr>
                <w:rFonts w:ascii="Times New Roman" w:eastAsia="Times New Roman" w:hAnsi="Times New Roman" w:cs="Times New Roman"/>
                <w:bCs/>
                <w:lang w:eastAsia="zh-CN"/>
              </w:rPr>
              <w:t xml:space="preserve"> патологические процессы. Опухоли. Патология сердечно-сосудистой системы. Патология органов дыхания. Патология органов пищеварения.</w:t>
            </w:r>
          </w:p>
        </w:tc>
      </w:tr>
      <w:tr w:rsidR="00C627D0" w:rsidRPr="003731D6" w14:paraId="38FE053E" w14:textId="77777777" w:rsidTr="00C627D0">
        <w:trPr>
          <w:trHeight w:val="10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76317A6"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F8EEBEF" w14:textId="184363AA"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C627D0" w:rsidRPr="003731D6" w14:paraId="1737BFF6" w14:textId="77777777" w:rsidTr="003731D6">
        <w:trPr>
          <w:trHeight w:val="30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41BF810"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0083DCD" w14:textId="4AE10D57"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40. </w:t>
            </w:r>
            <w:r w:rsidRPr="003731D6">
              <w:rPr>
                <w:rFonts w:ascii="Times New Roman" w:eastAsia="Times New Roman" w:hAnsi="Times New Roman" w:cs="Times New Roman"/>
                <w:lang w:eastAsia="zh-CN"/>
              </w:rPr>
              <w:t>Клиническое исследование больного животного и демонстрация патологического материала с диагностикой патологического процесса и патологических состояний.</w:t>
            </w:r>
          </w:p>
        </w:tc>
      </w:tr>
      <w:tr w:rsidR="00C627D0" w:rsidRPr="003731D6" w14:paraId="4405D0BC" w14:textId="77777777" w:rsidTr="003731D6">
        <w:trPr>
          <w:trHeight w:val="25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0CBF5B7"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B9E53E8" w14:textId="5C0B54FF"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41. </w:t>
            </w:r>
            <w:r w:rsidRPr="003731D6">
              <w:rPr>
                <w:rFonts w:ascii="Times New Roman" w:eastAsia="Times New Roman" w:hAnsi="Times New Roman" w:cs="Times New Roman"/>
                <w:lang w:eastAsia="zh-CN"/>
              </w:rPr>
              <w:t>Наблюдение и изучение действия различных патогенных факторов на организм животных.</w:t>
            </w:r>
          </w:p>
        </w:tc>
      </w:tr>
      <w:tr w:rsidR="00C627D0" w:rsidRPr="003731D6" w14:paraId="180BDCA3" w14:textId="77777777" w:rsidTr="003731D6">
        <w:trPr>
          <w:trHeight w:val="22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E2593E4"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2A75244" w14:textId="343D181F"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42. </w:t>
            </w:r>
            <w:r w:rsidRPr="003731D6">
              <w:rPr>
                <w:rFonts w:ascii="Times New Roman" w:eastAsia="Times New Roman" w:hAnsi="Times New Roman" w:cs="Times New Roman"/>
                <w:lang w:eastAsia="zh-CN"/>
              </w:rPr>
              <w:t>Наблюдение за степенью выраженности реактивности организма животного на действие аллергена, при наркозе, условиях атмосферного давления.</w:t>
            </w:r>
          </w:p>
        </w:tc>
      </w:tr>
      <w:tr w:rsidR="00C627D0" w:rsidRPr="003731D6" w14:paraId="117E3A1C" w14:textId="77777777" w:rsidTr="003731D6">
        <w:trPr>
          <w:trHeight w:val="22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A1C1C47"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3759913" w14:textId="10DBAC17"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43. </w:t>
            </w:r>
            <w:r w:rsidRPr="003731D6">
              <w:rPr>
                <w:rFonts w:ascii="Times New Roman" w:eastAsia="Times New Roman" w:hAnsi="Times New Roman" w:cs="Times New Roman"/>
                <w:lang w:eastAsia="zh-CN"/>
              </w:rPr>
              <w:t>Демонстрация общей атрофии на больном животном с признаками истощения.</w:t>
            </w:r>
          </w:p>
        </w:tc>
      </w:tr>
      <w:tr w:rsidR="00C627D0" w:rsidRPr="003731D6" w14:paraId="070A0D69" w14:textId="77777777" w:rsidTr="003731D6">
        <w:trPr>
          <w:trHeight w:val="37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287ED3C"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3A4DEF4" w14:textId="322FF39E"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44. </w:t>
            </w:r>
            <w:r w:rsidRPr="003731D6">
              <w:rPr>
                <w:rFonts w:ascii="Times New Roman" w:eastAsia="Times New Roman" w:hAnsi="Times New Roman" w:cs="Times New Roman"/>
                <w:lang w:eastAsia="zh-CN"/>
              </w:rPr>
              <w:t>Воспроизведение и демонстрация различных видов расстройства кровообращения.</w:t>
            </w:r>
          </w:p>
        </w:tc>
      </w:tr>
      <w:tr w:rsidR="00C627D0" w:rsidRPr="003731D6" w14:paraId="2867CDB1" w14:textId="77777777" w:rsidTr="003731D6">
        <w:trPr>
          <w:trHeight w:val="40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7B135A9"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46456EE" w14:textId="79252C3A" w:rsidR="00C627D0" w:rsidRPr="003731D6" w:rsidRDefault="00C627D0"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45. </w:t>
            </w:r>
            <w:r w:rsidRPr="003731D6">
              <w:rPr>
                <w:rFonts w:ascii="Times New Roman" w:eastAsia="Times New Roman" w:hAnsi="Times New Roman" w:cs="Times New Roman"/>
                <w:lang w:eastAsia="zh-CN"/>
              </w:rPr>
              <w:t>Демонстрация воздействия внешней температуры на организм животного. Практическое ознакомление с проявлением лихорадки и экспериментальное её воспроизведение.</w:t>
            </w:r>
          </w:p>
        </w:tc>
      </w:tr>
      <w:tr w:rsidR="00C627D0" w:rsidRPr="003731D6" w14:paraId="3D2ACAFC" w14:textId="77777777" w:rsidTr="00C627D0">
        <w:trPr>
          <w:trHeight w:val="101"/>
        </w:trPr>
        <w:tc>
          <w:tcPr>
            <w:tcW w:w="1013" w:type="pct"/>
            <w:vMerge/>
            <w:tcBorders>
              <w:top w:val="single" w:sz="4" w:space="0" w:color="000000"/>
              <w:left w:val="single" w:sz="4" w:space="0" w:color="000000"/>
              <w:bottom w:val="single" w:sz="4" w:space="0" w:color="000000"/>
              <w:right w:val="single" w:sz="4" w:space="0" w:color="000000"/>
            </w:tcBorders>
            <w:vAlign w:val="center"/>
          </w:tcPr>
          <w:p w14:paraId="7540BE38"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4FCE6CA5" w14:textId="1421A660" w:rsidR="00C627D0" w:rsidRDefault="00C627D0" w:rsidP="00C627D0">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46. </w:t>
            </w:r>
            <w:r w:rsidRPr="003731D6">
              <w:rPr>
                <w:rFonts w:ascii="Times New Roman" w:eastAsia="Times New Roman" w:hAnsi="Times New Roman" w:cs="Times New Roman"/>
                <w:lang w:eastAsia="zh-CN"/>
              </w:rPr>
              <w:t>Вскрытие и патоморфологическая диагностика болезней животных.</w:t>
            </w:r>
          </w:p>
        </w:tc>
      </w:tr>
      <w:tr w:rsidR="00C627D0" w:rsidRPr="003731D6" w14:paraId="66C6CDEC" w14:textId="77777777" w:rsidTr="008234D7">
        <w:trPr>
          <w:trHeight w:val="37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14AC1FD"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66BA5744" w14:textId="77777777" w:rsidR="00C627D0" w:rsidRDefault="00C627D0" w:rsidP="00C627D0">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00D3B7" w14:textId="15B2BA86" w:rsidR="00C627D0" w:rsidRPr="003731D6" w:rsidRDefault="00C627D0" w:rsidP="00C627D0">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27D0" w:rsidRPr="003731D6" w14:paraId="3F81FDFE" w14:textId="77777777" w:rsidTr="00C627D0">
        <w:trPr>
          <w:trHeight w:val="184"/>
        </w:trPr>
        <w:tc>
          <w:tcPr>
            <w:tcW w:w="1013" w:type="pct"/>
            <w:vMerge w:val="restart"/>
            <w:tcBorders>
              <w:top w:val="single" w:sz="4" w:space="0" w:color="000000"/>
              <w:left w:val="single" w:sz="4" w:space="0" w:color="000000"/>
              <w:right w:val="single" w:sz="4" w:space="0" w:color="000000"/>
            </w:tcBorders>
          </w:tcPr>
          <w:p w14:paraId="73D6CAA5" w14:textId="77777777"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Тема 1.5 Методики профилактики заболеваний домашних животных различной этиологией</w:t>
            </w:r>
          </w:p>
          <w:p w14:paraId="12291C12" w14:textId="77777777" w:rsidR="00C627D0" w:rsidRPr="003731D6" w:rsidRDefault="00C627D0" w:rsidP="00C627D0">
            <w:pPr>
              <w:spacing w:after="0" w:line="240" w:lineRule="auto"/>
              <w:rPr>
                <w:rFonts w:ascii="Calibri" w:eastAsia="Times New Roman" w:hAnsi="Calibri" w:cs="Times New Roman"/>
                <w:lang w:eastAsia="zh-CN"/>
              </w:rPr>
            </w:pPr>
          </w:p>
          <w:p w14:paraId="4E26A964" w14:textId="77777777" w:rsidR="00C627D0" w:rsidRPr="003731D6" w:rsidRDefault="00C627D0" w:rsidP="00C627D0">
            <w:pPr>
              <w:spacing w:after="0" w:line="240" w:lineRule="auto"/>
              <w:rPr>
                <w:rFonts w:ascii="Calibri" w:eastAsia="Times New Roman" w:hAnsi="Calibri" w:cs="Times New Roman"/>
                <w:lang w:eastAsia="zh-CN"/>
              </w:rPr>
            </w:pPr>
          </w:p>
          <w:p w14:paraId="3C3D4CC7" w14:textId="77777777" w:rsidR="00C627D0" w:rsidRPr="003731D6" w:rsidRDefault="00C627D0" w:rsidP="00C627D0">
            <w:pPr>
              <w:spacing w:after="0" w:line="240" w:lineRule="auto"/>
              <w:ind w:firstLine="708"/>
              <w:rPr>
                <w:rFonts w:ascii="Calibri" w:eastAsia="Times New Roman" w:hAnsi="Calibri" w:cs="Times New Roman"/>
                <w:lang w:eastAsia="zh-CN"/>
              </w:rPr>
            </w:pPr>
          </w:p>
          <w:p w14:paraId="16B733E7" w14:textId="77777777" w:rsidR="00C627D0" w:rsidRPr="003731D6" w:rsidRDefault="00C627D0" w:rsidP="00C627D0">
            <w:pPr>
              <w:spacing w:after="0" w:line="240" w:lineRule="auto"/>
              <w:jc w:val="center"/>
              <w:rPr>
                <w:rFonts w:ascii="Calibri" w:eastAsia="Times New Roman" w:hAnsi="Calibri" w:cs="Times New Roman"/>
                <w:lang w:eastAsia="zh-CN"/>
              </w:rPr>
            </w:pPr>
          </w:p>
          <w:p w14:paraId="0D4EF4F2" w14:textId="77777777" w:rsidR="00C627D0" w:rsidRPr="003731D6" w:rsidRDefault="00C627D0" w:rsidP="00C627D0">
            <w:pPr>
              <w:spacing w:after="0" w:line="240" w:lineRule="auto"/>
              <w:jc w:val="center"/>
              <w:rPr>
                <w:rFonts w:ascii="Calibri" w:eastAsia="Times New Roman" w:hAnsi="Calibri" w:cs="Times New Roman"/>
                <w:lang w:eastAsia="zh-CN"/>
              </w:rPr>
            </w:pPr>
          </w:p>
          <w:p w14:paraId="29179B18" w14:textId="77777777" w:rsidR="00C627D0" w:rsidRPr="003731D6" w:rsidRDefault="00C627D0" w:rsidP="00C627D0">
            <w:pPr>
              <w:spacing w:after="0" w:line="240" w:lineRule="auto"/>
              <w:jc w:val="center"/>
              <w:rPr>
                <w:rFonts w:ascii="Calibri" w:eastAsia="Times New Roman" w:hAnsi="Calibri" w:cs="Times New Roman"/>
                <w:lang w:eastAsia="zh-CN"/>
              </w:rPr>
            </w:pPr>
          </w:p>
          <w:p w14:paraId="09A59D85" w14:textId="77777777" w:rsidR="00C627D0" w:rsidRPr="003731D6" w:rsidRDefault="00C627D0" w:rsidP="00C627D0">
            <w:pPr>
              <w:spacing w:after="0" w:line="240" w:lineRule="auto"/>
              <w:jc w:val="center"/>
              <w:rPr>
                <w:rFonts w:ascii="Calibri" w:eastAsia="Times New Roman" w:hAnsi="Calibri" w:cs="Times New Roman"/>
                <w:lang w:eastAsia="zh-CN"/>
              </w:rPr>
            </w:pPr>
          </w:p>
          <w:p w14:paraId="3198BAD4" w14:textId="77777777" w:rsidR="00C627D0" w:rsidRPr="003731D6" w:rsidRDefault="00C627D0" w:rsidP="00C627D0">
            <w:pPr>
              <w:spacing w:after="0" w:line="240" w:lineRule="auto"/>
              <w:jc w:val="center"/>
              <w:rPr>
                <w:rFonts w:ascii="Calibri" w:eastAsia="Times New Roman" w:hAnsi="Calibri" w:cs="Times New Roman"/>
                <w:lang w:eastAsia="zh-CN"/>
              </w:rPr>
            </w:pPr>
          </w:p>
          <w:p w14:paraId="42648EFA" w14:textId="77777777" w:rsidR="00C627D0" w:rsidRPr="003731D6" w:rsidRDefault="00C627D0" w:rsidP="00C627D0">
            <w:pPr>
              <w:spacing w:after="0" w:line="240" w:lineRule="auto"/>
              <w:jc w:val="center"/>
              <w:rPr>
                <w:rFonts w:ascii="Calibri" w:eastAsia="Times New Roman" w:hAnsi="Calibri" w:cs="Times New Roman"/>
                <w:lang w:eastAsia="zh-CN"/>
              </w:rPr>
            </w:pPr>
          </w:p>
          <w:p w14:paraId="26CDEF47" w14:textId="77777777" w:rsidR="00C627D0" w:rsidRPr="003731D6" w:rsidRDefault="00C627D0" w:rsidP="00C627D0">
            <w:pPr>
              <w:spacing w:after="0" w:line="240" w:lineRule="auto"/>
              <w:jc w:val="center"/>
              <w:rPr>
                <w:rFonts w:ascii="Calibri" w:eastAsia="Times New Roman" w:hAnsi="Calibri" w:cs="Times New Roman"/>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5614432" w14:textId="77777777"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lang w:eastAsia="zh-CN"/>
              </w:rPr>
              <w:t>Содержание</w:t>
            </w:r>
          </w:p>
        </w:tc>
      </w:tr>
      <w:tr w:rsidR="00C627D0" w:rsidRPr="003731D6" w14:paraId="3559C38D" w14:textId="77777777" w:rsidTr="00C627D0">
        <w:trPr>
          <w:trHeight w:val="184"/>
        </w:trPr>
        <w:tc>
          <w:tcPr>
            <w:tcW w:w="1013" w:type="pct"/>
            <w:vMerge/>
            <w:tcBorders>
              <w:top w:val="single" w:sz="4" w:space="0" w:color="000000"/>
              <w:left w:val="single" w:sz="4" w:space="0" w:color="000000"/>
              <w:right w:val="single" w:sz="4" w:space="0" w:color="000000"/>
            </w:tcBorders>
          </w:tcPr>
          <w:p w14:paraId="6337F0B6"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362B90A3" w14:textId="77777777" w:rsidR="00C627D0" w:rsidRPr="003731D6" w:rsidRDefault="00C627D0" w:rsidP="00C627D0">
            <w:pPr>
              <w:spacing w:after="0" w:line="240" w:lineRule="auto"/>
              <w:jc w:val="both"/>
              <w:rPr>
                <w:rFonts w:ascii="Times New Roman" w:eastAsia="Times New Roman" w:hAnsi="Times New Roman" w:cs="Times New Roman"/>
                <w:lang w:eastAsia="zh-CN"/>
              </w:rPr>
            </w:pPr>
            <w:r w:rsidRPr="003731D6">
              <w:rPr>
                <w:rFonts w:ascii="Times New Roman" w:eastAsia="Times New Roman" w:hAnsi="Times New Roman" w:cs="Times New Roman"/>
                <w:lang w:eastAsia="zh-CN"/>
              </w:rPr>
              <w:t xml:space="preserve">Болезни органов сердечно-сосудистой системы и их профилактика. Болезни органов дыхания. Болезни верхних дыхательных путей. Болезни органов пищеварения. Болезни полости рта, глотки, пищевода. Болезни </w:t>
            </w:r>
            <w:proofErr w:type="spellStart"/>
            <w:r w:rsidRPr="003731D6">
              <w:rPr>
                <w:rFonts w:ascii="Times New Roman" w:eastAsia="Times New Roman" w:hAnsi="Times New Roman" w:cs="Times New Roman"/>
                <w:lang w:eastAsia="zh-CN"/>
              </w:rPr>
              <w:t>преджелудков</w:t>
            </w:r>
            <w:proofErr w:type="spellEnd"/>
            <w:r w:rsidRPr="003731D6">
              <w:rPr>
                <w:rFonts w:ascii="Times New Roman" w:eastAsia="Times New Roman" w:hAnsi="Times New Roman" w:cs="Times New Roman"/>
                <w:lang w:eastAsia="zh-CN"/>
              </w:rPr>
              <w:t xml:space="preserve"> у жвачных. Болезни желудка и кишок, их профилактика. Болезни печени и брюшины.  Болезни системы мочевыделения. Болезни системы крови. Аутоиммунные болезни. Болезни нервной системы. Отравление. </w:t>
            </w:r>
          </w:p>
          <w:p w14:paraId="4058964E" w14:textId="77777777" w:rsidR="00C627D0" w:rsidRPr="003731D6" w:rsidRDefault="00C627D0" w:rsidP="00C627D0">
            <w:pPr>
              <w:spacing w:after="0" w:line="240" w:lineRule="auto"/>
              <w:jc w:val="both"/>
              <w:rPr>
                <w:rFonts w:ascii="Times New Roman" w:eastAsia="Times New Roman" w:hAnsi="Times New Roman" w:cs="Times New Roman"/>
                <w:lang w:eastAsia="zh-CN"/>
              </w:rPr>
            </w:pPr>
            <w:r w:rsidRPr="003731D6">
              <w:rPr>
                <w:rFonts w:ascii="Times New Roman" w:eastAsia="Times New Roman" w:hAnsi="Times New Roman" w:cs="Times New Roman"/>
                <w:lang w:eastAsia="zh-CN"/>
              </w:rPr>
              <w:t xml:space="preserve">Болезни нарушения обмена веществ Гиповитаминозы. Эндокринные болезни. Болезнь щитовидной железы.  Болезни кожи.  Болезни птиц. </w:t>
            </w:r>
            <w:proofErr w:type="spellStart"/>
            <w:r w:rsidRPr="003731D6">
              <w:rPr>
                <w:rFonts w:ascii="Times New Roman" w:eastAsia="Times New Roman" w:hAnsi="Times New Roman" w:cs="Times New Roman"/>
                <w:lang w:eastAsia="zh-CN"/>
              </w:rPr>
              <w:t>Зооантропонозы</w:t>
            </w:r>
            <w:proofErr w:type="spellEnd"/>
            <w:r w:rsidRPr="003731D6">
              <w:rPr>
                <w:rFonts w:ascii="Times New Roman" w:eastAsia="Times New Roman" w:hAnsi="Times New Roman" w:cs="Times New Roman"/>
                <w:lang w:eastAsia="zh-CN"/>
              </w:rPr>
              <w:t xml:space="preserve">. Методы изучения </w:t>
            </w:r>
            <w:proofErr w:type="spellStart"/>
            <w:r w:rsidRPr="003731D6">
              <w:rPr>
                <w:rFonts w:ascii="Times New Roman" w:eastAsia="Times New Roman" w:hAnsi="Times New Roman" w:cs="Times New Roman"/>
                <w:lang w:eastAsia="zh-CN"/>
              </w:rPr>
              <w:t>зооантропонозных</w:t>
            </w:r>
            <w:proofErr w:type="spellEnd"/>
            <w:r w:rsidRPr="003731D6">
              <w:rPr>
                <w:rFonts w:ascii="Times New Roman" w:eastAsia="Times New Roman" w:hAnsi="Times New Roman" w:cs="Times New Roman"/>
                <w:lang w:eastAsia="zh-CN"/>
              </w:rPr>
              <w:t xml:space="preserve"> болезней, определение их возбудителей, симптомов болезни, и методы их профилактики.  Болезни жвачных. Методы изучения болезней жвачных определение их возбудителей, симптомов болезни, и методы их. Болезни свиней. Методы изучения болезней свиней определение их возбудителей, симптомов болезни, и методы их профилактики. Болезни лошадей. Методы изучения болезней лошадей определение их возбудителей, симптомов болезни, и методы их профилактики. Болезни молодняка. Методы изучения болезней молодняка определение их возбудителей, симптомов болезни, и методы их профилактики. Болезни птиц. Методы изучения болезней молодняка определение их возбудителей, симптомов болезни, и методы их профилактики.</w:t>
            </w:r>
          </w:p>
          <w:p w14:paraId="741A7079" w14:textId="218B070E" w:rsidR="00C627D0" w:rsidRPr="003731D6" w:rsidRDefault="00C627D0" w:rsidP="00C627D0">
            <w:pPr>
              <w:spacing w:after="0" w:line="240" w:lineRule="auto"/>
              <w:rPr>
                <w:rFonts w:ascii="Times New Roman" w:eastAsia="Times New Roman" w:hAnsi="Times New Roman" w:cs="Times New Roman"/>
                <w:b/>
                <w:lang w:eastAsia="zh-CN"/>
              </w:rPr>
            </w:pPr>
            <w:r w:rsidRPr="003731D6">
              <w:rPr>
                <w:rFonts w:ascii="Times New Roman" w:eastAsia="Times New Roman" w:hAnsi="Times New Roman" w:cs="Times New Roman"/>
                <w:lang w:eastAsia="zh-CN"/>
              </w:rPr>
              <w:t>Болезни плотоядных. Методы изучения болезней плотоядных определение их возбудителей, симптомов болезни, и методы их профилактики. Правила консультирования владельцев домашних животных и птиц по вопросам вакцинации, профилактических и лечебно-профилактических обработок.</w:t>
            </w:r>
          </w:p>
        </w:tc>
      </w:tr>
      <w:tr w:rsidR="00C627D0" w:rsidRPr="003731D6" w14:paraId="0D19C236" w14:textId="77777777" w:rsidTr="00C627D0">
        <w:trPr>
          <w:trHeight w:val="327"/>
        </w:trPr>
        <w:tc>
          <w:tcPr>
            <w:tcW w:w="1013" w:type="pct"/>
            <w:vMerge/>
            <w:tcBorders>
              <w:left w:val="single" w:sz="4" w:space="0" w:color="000000"/>
              <w:right w:val="single" w:sz="4" w:space="0" w:color="000000"/>
            </w:tcBorders>
            <w:vAlign w:val="center"/>
            <w:hideMark/>
          </w:tcPr>
          <w:p w14:paraId="78F9CC37" w14:textId="77777777" w:rsidR="00C627D0" w:rsidRPr="003731D6" w:rsidRDefault="00C627D0" w:rsidP="00C627D0">
            <w:pPr>
              <w:spacing w:after="0" w:line="240" w:lineRule="auto"/>
              <w:rPr>
                <w:rFonts w:ascii="Calibri" w:eastAsia="Times New Roman" w:hAnsi="Calibri" w:cs="Times New Roman"/>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1F387ADA" w14:textId="77777777" w:rsidR="00C627D0" w:rsidRDefault="00C627D0" w:rsidP="00C627D0">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7CF042" w14:textId="54CDC2BA" w:rsidR="00C627D0" w:rsidRPr="003731D6" w:rsidRDefault="00C627D0" w:rsidP="00C627D0">
            <w:pPr>
              <w:spacing w:after="0" w:line="240" w:lineRule="auto"/>
              <w:jc w:val="both"/>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27D0" w:rsidRPr="003731D6" w14:paraId="6395BB01" w14:textId="77777777" w:rsidTr="003731D6">
        <w:tc>
          <w:tcPr>
            <w:tcW w:w="5000" w:type="pct"/>
            <w:gridSpan w:val="2"/>
            <w:tcBorders>
              <w:top w:val="single" w:sz="4" w:space="0" w:color="000000"/>
              <w:left w:val="single" w:sz="4" w:space="0" w:color="000000"/>
              <w:bottom w:val="single" w:sz="4" w:space="0" w:color="000000"/>
              <w:right w:val="single" w:sz="4" w:space="0" w:color="000000"/>
            </w:tcBorders>
            <w:hideMark/>
          </w:tcPr>
          <w:p w14:paraId="303C47DE" w14:textId="21110CD7" w:rsidR="00C627D0" w:rsidRPr="003731D6" w:rsidRDefault="00C627D0" w:rsidP="00C627D0">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Учебная практика</w:t>
            </w:r>
            <w:r>
              <w:rPr>
                <w:rFonts w:ascii="Times New Roman" w:eastAsia="Times New Roman" w:hAnsi="Times New Roman" w:cs="Times New Roman"/>
                <w:b/>
                <w:bCs/>
                <w:lang w:eastAsia="zh-CN"/>
              </w:rPr>
              <w:t xml:space="preserve"> раздела 1 (</w:t>
            </w:r>
            <w:r w:rsidR="00F7052B">
              <w:rPr>
                <w:rFonts w:ascii="Times New Roman" w:eastAsia="Times New Roman" w:hAnsi="Times New Roman" w:cs="Times New Roman"/>
                <w:b/>
                <w:bCs/>
                <w:lang w:eastAsia="zh-CN"/>
              </w:rPr>
              <w:t>72</w:t>
            </w:r>
            <w:r>
              <w:rPr>
                <w:rFonts w:ascii="Times New Roman" w:eastAsia="Times New Roman" w:hAnsi="Times New Roman" w:cs="Times New Roman"/>
                <w:b/>
                <w:bCs/>
                <w:lang w:eastAsia="zh-CN"/>
              </w:rPr>
              <w:t xml:space="preserve"> час</w:t>
            </w:r>
            <w:r w:rsidR="00F7052B">
              <w:rPr>
                <w:rFonts w:ascii="Times New Roman" w:eastAsia="Times New Roman" w:hAnsi="Times New Roman" w:cs="Times New Roman"/>
                <w:b/>
                <w:bCs/>
                <w:lang w:eastAsia="zh-CN"/>
              </w:rPr>
              <w:t>а</w:t>
            </w:r>
            <w:r>
              <w:rPr>
                <w:rFonts w:ascii="Times New Roman" w:eastAsia="Times New Roman" w:hAnsi="Times New Roman" w:cs="Times New Roman"/>
                <w:b/>
                <w:bCs/>
                <w:lang w:eastAsia="zh-CN"/>
              </w:rPr>
              <w:t>)</w:t>
            </w:r>
          </w:p>
          <w:p w14:paraId="139DD69C" w14:textId="63D20105" w:rsidR="00C627D0" w:rsidRPr="003731D6" w:rsidRDefault="00C627D0" w:rsidP="00C627D0">
            <w:pPr>
              <w:spacing w:after="0" w:line="240" w:lineRule="auto"/>
              <w:rPr>
                <w:rFonts w:ascii="Times New Roman" w:eastAsia="Times New Roman" w:hAnsi="Times New Roman" w:cs="Times New Roman"/>
                <w:lang w:eastAsia="zh-CN"/>
              </w:rPr>
            </w:pPr>
            <w:r w:rsidRPr="003731D6">
              <w:rPr>
                <w:rFonts w:ascii="Times New Roman" w:eastAsia="Times New Roman" w:hAnsi="Times New Roman" w:cs="Times New Roman"/>
                <w:b/>
                <w:bCs/>
                <w:lang w:eastAsia="zh-CN"/>
              </w:rPr>
              <w:t>Виды работ</w:t>
            </w:r>
            <w:r>
              <w:rPr>
                <w:rFonts w:ascii="Times New Roman" w:eastAsia="Times New Roman" w:hAnsi="Times New Roman" w:cs="Times New Roman"/>
                <w:b/>
                <w:bCs/>
                <w:lang w:eastAsia="zh-CN"/>
              </w:rPr>
              <w:t>:</w:t>
            </w:r>
          </w:p>
          <w:p w14:paraId="293ED2AD"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Проведение зоотехнического анализа кормов и оценка рационов кормления животных различных видов.</w:t>
            </w:r>
          </w:p>
          <w:p w14:paraId="6A24EC92"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Выявление влияния кормов и рационов кормления на состояние здоровья домашних животных и птиц.</w:t>
            </w:r>
          </w:p>
          <w:p w14:paraId="25947FF2"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Оценка рационов кормления домашних животных и птиц с точки зрения профилактики заболеваний.</w:t>
            </w:r>
          </w:p>
          <w:p w14:paraId="4CFD37C3"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Консультирование владельцев домашних животных и птиц по вопросам предупреждения заболеваний</w:t>
            </w:r>
          </w:p>
          <w:p w14:paraId="29510D4E"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 xml:space="preserve">Вскрытие трупов животных. </w:t>
            </w:r>
          </w:p>
          <w:p w14:paraId="25783E88"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Планирование и организация общей и специальной профилактики инфекционных болезней домашних животных.</w:t>
            </w:r>
          </w:p>
          <w:p w14:paraId="1103AF0A"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Проведение эпизоотологического обследования питомников.</w:t>
            </w:r>
          </w:p>
          <w:p w14:paraId="555EDEFC"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Проведение мероприятий по предупреждению заболеваний животных и птиц необходимыми средствами, материалами, инструментами и оборудованием.</w:t>
            </w:r>
          </w:p>
          <w:p w14:paraId="339D46E9"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33B6188F"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Постановка аллергических проб у домашних животных и птиц.</w:t>
            </w:r>
          </w:p>
          <w:p w14:paraId="6BD8FD77"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lastRenderedPageBreak/>
              <w:t>Оценка степени проявления аллергических реакций у домашних животных и птиц при введении в организм диагностических препаратов.</w:t>
            </w:r>
          </w:p>
          <w:p w14:paraId="7E809E0F"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Отбор проб биологического материала для прижизненной и посмертной диагностики домашних животных и птиц</w:t>
            </w:r>
          </w:p>
          <w:p w14:paraId="273CB1F1"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Взятие, консервирование, упаковка проб материала для прижизненной и посмертной диагностики болезней домашних животных и птиц</w:t>
            </w:r>
          </w:p>
          <w:p w14:paraId="5E833434" w14:textId="77777777" w:rsidR="00C627D0" w:rsidRPr="00C627D0" w:rsidRDefault="00C627D0" w:rsidP="00C627D0">
            <w:pPr>
              <w:pStyle w:val="aff6"/>
              <w:numPr>
                <w:ilvl w:val="0"/>
                <w:numId w:val="12"/>
              </w:numPr>
              <w:spacing w:before="0" w:after="0"/>
              <w:ind w:left="318" w:hanging="284"/>
              <w:rPr>
                <w:sz w:val="22"/>
                <w:szCs w:val="22"/>
                <w:lang w:eastAsia="zh-CN"/>
              </w:rPr>
            </w:pPr>
            <w:r w:rsidRPr="00C627D0">
              <w:rPr>
                <w:sz w:val="22"/>
                <w:szCs w:val="22"/>
                <w:lang w:eastAsia="zh-CN"/>
              </w:rPr>
              <w:t>Проведение работ с инфекционно-больными домашними животными и птицами и патологическим материалом при отборе проб материала с соблюдением правил безопасности.</w:t>
            </w:r>
          </w:p>
          <w:p w14:paraId="6A769DEF" w14:textId="77777777" w:rsidR="00C627D0" w:rsidRPr="00C627D0" w:rsidRDefault="00C627D0" w:rsidP="00C627D0">
            <w:pPr>
              <w:pStyle w:val="aff6"/>
              <w:numPr>
                <w:ilvl w:val="0"/>
                <w:numId w:val="12"/>
              </w:numPr>
              <w:spacing w:before="0" w:after="0"/>
              <w:ind w:left="318" w:hanging="284"/>
              <w:rPr>
                <w:rFonts w:ascii="Calibri" w:hAnsi="Calibri"/>
                <w:lang w:eastAsia="zh-CN"/>
              </w:rPr>
            </w:pPr>
            <w:r w:rsidRPr="00C627D0">
              <w:rPr>
                <w:sz w:val="22"/>
                <w:szCs w:val="22"/>
                <w:lang w:eastAsia="zh-CN"/>
              </w:rPr>
              <w:t>Диагностика и проведение лечебно-профилактических мероприятий при паразитарных болезнях животных.</w:t>
            </w:r>
          </w:p>
        </w:tc>
      </w:tr>
      <w:tr w:rsidR="00C627D0" w:rsidRPr="003731D6" w14:paraId="20CDA8A3" w14:textId="77777777" w:rsidTr="003731D6">
        <w:trPr>
          <w:trHeight w:val="310"/>
        </w:trPr>
        <w:tc>
          <w:tcPr>
            <w:tcW w:w="5000" w:type="pct"/>
            <w:gridSpan w:val="2"/>
            <w:tcBorders>
              <w:top w:val="single" w:sz="4" w:space="0" w:color="000000"/>
              <w:left w:val="single" w:sz="4" w:space="0" w:color="000000"/>
              <w:bottom w:val="single" w:sz="4" w:space="0" w:color="000000"/>
              <w:right w:val="single" w:sz="4" w:space="0" w:color="000000"/>
            </w:tcBorders>
            <w:hideMark/>
          </w:tcPr>
          <w:p w14:paraId="023405C3" w14:textId="1C7086AC"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lastRenderedPageBreak/>
              <w:t>Раздел 2</w:t>
            </w:r>
            <w:r>
              <w:rPr>
                <w:rFonts w:ascii="Times New Roman" w:eastAsia="Times New Roman" w:hAnsi="Times New Roman" w:cs="Times New Roman"/>
                <w:b/>
                <w:bCs/>
                <w:lang w:eastAsia="zh-CN"/>
              </w:rPr>
              <w:t>.</w:t>
            </w:r>
            <w:r w:rsidRPr="003731D6">
              <w:rPr>
                <w:rFonts w:ascii="Times New Roman" w:eastAsia="Times New Roman" w:hAnsi="Times New Roman" w:cs="Times New Roman"/>
                <w:b/>
                <w:bCs/>
                <w:lang w:eastAsia="zh-CN"/>
              </w:rPr>
              <w:t xml:space="preserve"> Проведение лечебно-диагностических ветеринарных манипуляций в отношении домашних животных и птиц </w:t>
            </w:r>
            <w:r>
              <w:rPr>
                <w:rFonts w:ascii="Times New Roman" w:eastAsia="Times New Roman" w:hAnsi="Times New Roman" w:cs="Times New Roman"/>
                <w:b/>
                <w:bCs/>
                <w:lang w:eastAsia="zh-CN"/>
              </w:rPr>
              <w:t>(</w:t>
            </w:r>
            <w:r w:rsidR="00653FF9">
              <w:rPr>
                <w:rFonts w:ascii="Times New Roman" w:eastAsia="Times New Roman" w:hAnsi="Times New Roman" w:cs="Times New Roman"/>
                <w:b/>
                <w:bCs/>
                <w:lang w:eastAsia="zh-CN"/>
              </w:rPr>
              <w:t xml:space="preserve">252 </w:t>
            </w:r>
            <w:r>
              <w:rPr>
                <w:rFonts w:ascii="Times New Roman" w:eastAsia="Times New Roman" w:hAnsi="Times New Roman" w:cs="Times New Roman"/>
                <w:b/>
                <w:bCs/>
                <w:lang w:eastAsia="zh-CN"/>
              </w:rPr>
              <w:t>час</w:t>
            </w:r>
            <w:r w:rsidR="00653FF9">
              <w:rPr>
                <w:rFonts w:ascii="Times New Roman" w:eastAsia="Times New Roman" w:hAnsi="Times New Roman" w:cs="Times New Roman"/>
                <w:b/>
                <w:bCs/>
                <w:lang w:eastAsia="zh-CN"/>
              </w:rPr>
              <w:t>а</w:t>
            </w:r>
            <w:r>
              <w:rPr>
                <w:rFonts w:ascii="Times New Roman" w:eastAsia="Times New Roman" w:hAnsi="Times New Roman" w:cs="Times New Roman"/>
                <w:b/>
                <w:bCs/>
                <w:lang w:eastAsia="zh-CN"/>
              </w:rPr>
              <w:t>)</w:t>
            </w:r>
          </w:p>
        </w:tc>
      </w:tr>
      <w:tr w:rsidR="00C627D0" w:rsidRPr="003731D6" w14:paraId="6CA7EBA6" w14:textId="77777777" w:rsidTr="003731D6">
        <w:trPr>
          <w:trHeight w:val="488"/>
        </w:trPr>
        <w:tc>
          <w:tcPr>
            <w:tcW w:w="5000" w:type="pct"/>
            <w:gridSpan w:val="2"/>
            <w:tcBorders>
              <w:top w:val="single" w:sz="4" w:space="0" w:color="000000"/>
              <w:left w:val="single" w:sz="4" w:space="0" w:color="000000"/>
              <w:bottom w:val="single" w:sz="4" w:space="0" w:color="000000"/>
              <w:right w:val="single" w:sz="4" w:space="0" w:color="000000"/>
            </w:tcBorders>
            <w:hideMark/>
          </w:tcPr>
          <w:p w14:paraId="0CCB41CC" w14:textId="6E5F8BBC" w:rsidR="00C627D0" w:rsidRPr="003731D6" w:rsidRDefault="00C627D0" w:rsidP="00C627D0">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 xml:space="preserve">МДК.02.02 </w:t>
            </w:r>
            <w:r w:rsidR="00653FF9" w:rsidRPr="00653FF9">
              <w:rPr>
                <w:rFonts w:ascii="Times New Roman" w:eastAsia="Times New Roman" w:hAnsi="Times New Roman" w:cs="Times New Roman"/>
                <w:b/>
                <w:bCs/>
                <w:color w:val="000000"/>
                <w:lang w:eastAsia="ru-RU"/>
              </w:rPr>
              <w:t xml:space="preserve">Выполнение лечебно-диагностических ветеринарных манипуляций в отношении домашних животных и птиц  </w:t>
            </w:r>
          </w:p>
        </w:tc>
      </w:tr>
      <w:tr w:rsidR="00C627D0" w:rsidRPr="003731D6" w14:paraId="147E0E05" w14:textId="77777777" w:rsidTr="00653FF9">
        <w:trPr>
          <w:trHeight w:val="225"/>
        </w:trPr>
        <w:tc>
          <w:tcPr>
            <w:tcW w:w="1013" w:type="pct"/>
            <w:vMerge w:val="restart"/>
            <w:tcBorders>
              <w:top w:val="single" w:sz="4" w:space="0" w:color="000000"/>
              <w:left w:val="single" w:sz="4" w:space="0" w:color="000000"/>
              <w:bottom w:val="single" w:sz="4" w:space="0" w:color="000000"/>
              <w:right w:val="single" w:sz="4" w:space="0" w:color="000000"/>
            </w:tcBorders>
          </w:tcPr>
          <w:p w14:paraId="01083685" w14:textId="03E33A0E" w:rsidR="00C627D0" w:rsidRPr="003731D6" w:rsidRDefault="00C627D0" w:rsidP="00C627D0">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 xml:space="preserve">Тема </w:t>
            </w:r>
            <w:r w:rsidR="0081270A">
              <w:rPr>
                <w:rFonts w:ascii="Times New Roman" w:eastAsia="Times New Roman" w:hAnsi="Times New Roman" w:cs="Times New Roman"/>
                <w:b/>
                <w:bCs/>
                <w:lang w:eastAsia="zh-CN"/>
              </w:rPr>
              <w:t>2</w:t>
            </w:r>
            <w:r w:rsidRPr="003731D6">
              <w:rPr>
                <w:rFonts w:ascii="Times New Roman" w:eastAsia="Times New Roman" w:hAnsi="Times New Roman" w:cs="Times New Roman"/>
                <w:b/>
                <w:bCs/>
                <w:lang w:eastAsia="zh-CN"/>
              </w:rPr>
              <w:t>.1 Выполнение ветеринарных клинико-диагностических манипуляций</w:t>
            </w:r>
          </w:p>
          <w:p w14:paraId="33203F7E" w14:textId="77777777" w:rsidR="00C627D0" w:rsidRPr="003731D6" w:rsidRDefault="00C627D0" w:rsidP="00C627D0">
            <w:pPr>
              <w:spacing w:after="0" w:line="240" w:lineRule="auto"/>
              <w:rPr>
                <w:rFonts w:ascii="Times New Roman" w:eastAsia="Times New Roman" w:hAnsi="Times New Roman" w:cs="Times New Roman"/>
                <w:b/>
                <w:bCs/>
                <w:lang w:eastAsia="zh-CN"/>
              </w:rPr>
            </w:pPr>
          </w:p>
          <w:p w14:paraId="7730A0EF"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F9AE634" w14:textId="77777777"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 xml:space="preserve">Содержание </w:t>
            </w:r>
          </w:p>
        </w:tc>
      </w:tr>
      <w:tr w:rsidR="00C627D0" w:rsidRPr="003731D6" w14:paraId="1855CDE6" w14:textId="77777777" w:rsidTr="003731D6">
        <w:trPr>
          <w:trHeight w:val="1578"/>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2EC80FA"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61CC247" w14:textId="45F0C511" w:rsidR="00C627D0" w:rsidRPr="003731D6" w:rsidRDefault="00C627D0"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lang w:eastAsia="zh-CN"/>
              </w:rPr>
              <w:t xml:space="preserve">Понятие о клинической диагностике, ее цели и задачи.  Симптомы и синдромы, их классификация. Понятие о диагнозе, его виды.  Прогноз и исход болезней. План клинического исследования. Регистрация и анамнез больного животного. Общее обследование: определение габитуса.  Исследование слизистых оболочек, шерстного покрова, кожи, лимфатических узлов, термометрия. 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Исследование живота, </w:t>
            </w:r>
            <w:proofErr w:type="spellStart"/>
            <w:r w:rsidRPr="003731D6">
              <w:rPr>
                <w:rFonts w:ascii="Times New Roman" w:eastAsia="Times New Roman" w:hAnsi="Times New Roman" w:cs="Times New Roman"/>
                <w:lang w:eastAsia="zh-CN"/>
              </w:rPr>
              <w:t>преджелудков</w:t>
            </w:r>
            <w:proofErr w:type="spellEnd"/>
            <w:r w:rsidRPr="003731D6">
              <w:rPr>
                <w:rFonts w:ascii="Times New Roman" w:eastAsia="Times New Roman" w:hAnsi="Times New Roman" w:cs="Times New Roman"/>
                <w:lang w:eastAsia="zh-CN"/>
              </w:rPr>
              <w:t xml:space="preserve"> и сычуга у жвачных. Исследование желудка лошади, свиньи, плотоядных. Исследование кишечника. Исследование переднего отдела дыхательной системы. Исследование грудной клетки. </w:t>
            </w:r>
            <w:proofErr w:type="spellStart"/>
            <w:r w:rsidRPr="003731D6">
              <w:rPr>
                <w:rFonts w:ascii="Times New Roman" w:eastAsia="Times New Roman" w:hAnsi="Times New Roman" w:cs="Times New Roman"/>
                <w:lang w:eastAsia="zh-CN"/>
              </w:rPr>
              <w:t>Торакоцентез</w:t>
            </w:r>
            <w:proofErr w:type="spellEnd"/>
            <w:r w:rsidRPr="003731D6">
              <w:rPr>
                <w:rFonts w:ascii="Times New Roman" w:eastAsia="Times New Roman" w:hAnsi="Times New Roman" w:cs="Times New Roman"/>
                <w:lang w:eastAsia="zh-CN"/>
              </w:rPr>
              <w:t>. Основные физиологические дыхательные шумы. Патологические шумы дыхания. Порядок и методы исследования сердечно-сосудистой системы. Понятие об аритмиях. Исследование кровеносных сосудов. Исследование артерий. Исследование вен. Порядок и методы исследования мочевой системы. Исследование акта мочеиспускания, его расстройство. 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животных при анемиях. Порядок и методы исследования нервной системы. Исследование поведения домашних животных. Исследование двигательной сферы, рефлексов. История ветеринарной рентгенологии. Методы рентгенодиагностики.</w:t>
            </w:r>
          </w:p>
        </w:tc>
      </w:tr>
      <w:tr w:rsidR="00C627D0" w:rsidRPr="003731D6" w14:paraId="7ECD20D2"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EC8BB8F"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65D02FF8" w14:textId="4C427A46" w:rsidR="00C627D0" w:rsidRPr="003731D6" w:rsidRDefault="00C627D0" w:rsidP="00C627D0">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C627D0" w:rsidRPr="003731D6" w14:paraId="587580C6"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E710F6D"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2699B3E" w14:textId="02B0BCC0" w:rsidR="00C627D0" w:rsidRPr="003731D6" w:rsidRDefault="00653FF9"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 </w:t>
            </w:r>
            <w:r w:rsidR="00C627D0" w:rsidRPr="003731D6">
              <w:rPr>
                <w:rFonts w:ascii="Times New Roman" w:eastAsia="Times New Roman" w:hAnsi="Times New Roman" w:cs="Times New Roman"/>
                <w:lang w:eastAsia="zh-CN"/>
              </w:rPr>
              <w:t>Подход, фиксация, укрощение и обращение с животными на основе требований техники безопасности.</w:t>
            </w:r>
          </w:p>
        </w:tc>
      </w:tr>
      <w:tr w:rsidR="00C627D0" w:rsidRPr="003731D6" w14:paraId="6F290C7E"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EDA1175"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EDC940F" w14:textId="74E14F6B" w:rsidR="00C627D0" w:rsidRPr="003731D6" w:rsidRDefault="00653FF9"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 </w:t>
            </w:r>
            <w:r w:rsidR="00C627D0" w:rsidRPr="003731D6">
              <w:rPr>
                <w:rFonts w:ascii="Times New Roman" w:eastAsia="Times New Roman" w:hAnsi="Times New Roman" w:cs="Times New Roman"/>
                <w:lang w:eastAsia="zh-CN"/>
              </w:rPr>
              <w:t xml:space="preserve">Использование инструментальных и лабораторных методов исследования. </w:t>
            </w:r>
          </w:p>
        </w:tc>
      </w:tr>
      <w:tr w:rsidR="00C627D0" w:rsidRPr="003731D6" w14:paraId="56F0078C"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4D12028"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5CB650A" w14:textId="7BE7A8CC" w:rsidR="00C627D0" w:rsidRPr="003731D6" w:rsidRDefault="00653FF9"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 </w:t>
            </w:r>
            <w:r w:rsidR="00C627D0" w:rsidRPr="003731D6">
              <w:rPr>
                <w:rFonts w:ascii="Times New Roman" w:eastAsia="Times New Roman" w:hAnsi="Times New Roman" w:cs="Times New Roman"/>
                <w:lang w:eastAsia="zh-CN"/>
              </w:rPr>
              <w:t>Проведение общего клиническое исследование животных и птиц. Заполнение амбулаторной карты.</w:t>
            </w:r>
          </w:p>
        </w:tc>
      </w:tr>
      <w:tr w:rsidR="00C627D0" w:rsidRPr="003731D6" w14:paraId="5E26C00E"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15E7AAC"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094F925" w14:textId="2A05A59D" w:rsidR="00C627D0" w:rsidRPr="003731D6" w:rsidRDefault="00653FF9"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 </w:t>
            </w:r>
            <w:r w:rsidR="00C627D0" w:rsidRPr="003731D6">
              <w:rPr>
                <w:rFonts w:ascii="Times New Roman" w:eastAsia="Times New Roman" w:hAnsi="Times New Roman" w:cs="Times New Roman"/>
                <w:lang w:eastAsia="zh-CN"/>
              </w:rPr>
              <w:t>Исследование общих физико-химических свойств мочи.</w:t>
            </w:r>
          </w:p>
        </w:tc>
      </w:tr>
      <w:tr w:rsidR="00C627D0" w:rsidRPr="003731D6" w14:paraId="4E7A180A"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FA2BB18" w14:textId="77777777" w:rsidR="00C627D0" w:rsidRPr="003731D6" w:rsidRDefault="00C627D0" w:rsidP="00C627D0">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0F051AC" w14:textId="4E9C6733" w:rsidR="00C627D0" w:rsidRPr="003731D6" w:rsidRDefault="00653FF9" w:rsidP="00C627D0">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 </w:t>
            </w:r>
            <w:r w:rsidR="00C627D0" w:rsidRPr="003731D6">
              <w:rPr>
                <w:rFonts w:ascii="Times New Roman" w:eastAsia="Times New Roman" w:hAnsi="Times New Roman" w:cs="Times New Roman"/>
                <w:lang w:eastAsia="zh-CN"/>
              </w:rPr>
              <w:t>Микроскопическое исследование мочи.</w:t>
            </w:r>
          </w:p>
        </w:tc>
      </w:tr>
      <w:tr w:rsidR="00653FF9" w:rsidRPr="003731D6" w14:paraId="5DC2FD41"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tcPr>
          <w:p w14:paraId="71C2349D"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426953DC" w14:textId="0AC60E75" w:rsidR="00653FF9" w:rsidRDefault="00653FF9" w:rsidP="00653FF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6. </w:t>
            </w:r>
            <w:r w:rsidRPr="003731D6">
              <w:rPr>
                <w:rFonts w:ascii="Times New Roman" w:eastAsia="Times New Roman" w:hAnsi="Times New Roman" w:cs="Times New Roman"/>
                <w:lang w:eastAsia="zh-CN"/>
              </w:rPr>
              <w:t>Забор крови на общий анализ крови. Исследование на ОАК.</w:t>
            </w:r>
          </w:p>
        </w:tc>
      </w:tr>
      <w:tr w:rsidR="00653FF9" w:rsidRPr="003731D6" w14:paraId="4C8EF6FF" w14:textId="77777777" w:rsidTr="00981C0F">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CF9087B"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2F59A369" w14:textId="77777777" w:rsidR="00653FF9" w:rsidRDefault="00653FF9" w:rsidP="00653FF9">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C73026" w14:textId="1CDEC737" w:rsidR="00653FF9" w:rsidRPr="003731D6" w:rsidRDefault="00653FF9" w:rsidP="00653FF9">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3FF9" w:rsidRPr="003731D6" w14:paraId="24E9E490" w14:textId="77777777" w:rsidTr="003731D6">
        <w:tc>
          <w:tcPr>
            <w:tcW w:w="1013" w:type="pct"/>
            <w:vMerge w:val="restart"/>
            <w:tcBorders>
              <w:top w:val="single" w:sz="4" w:space="0" w:color="000000"/>
              <w:left w:val="single" w:sz="4" w:space="0" w:color="000000"/>
              <w:bottom w:val="single" w:sz="4" w:space="0" w:color="000000"/>
              <w:right w:val="single" w:sz="4" w:space="0" w:color="000000"/>
            </w:tcBorders>
          </w:tcPr>
          <w:p w14:paraId="23A682A2" w14:textId="3605377F" w:rsidR="00653FF9" w:rsidRPr="003731D6" w:rsidRDefault="00653FF9" w:rsidP="00653FF9">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 xml:space="preserve">Тема </w:t>
            </w:r>
            <w:r w:rsidR="0081270A">
              <w:rPr>
                <w:rFonts w:ascii="Times New Roman" w:eastAsia="Times New Roman" w:hAnsi="Times New Roman" w:cs="Times New Roman"/>
                <w:b/>
                <w:bCs/>
                <w:lang w:eastAsia="zh-CN"/>
              </w:rPr>
              <w:t>2</w:t>
            </w:r>
            <w:r w:rsidRPr="003731D6">
              <w:rPr>
                <w:rFonts w:ascii="Times New Roman" w:eastAsia="Times New Roman" w:hAnsi="Times New Roman" w:cs="Times New Roman"/>
                <w:b/>
                <w:bCs/>
                <w:lang w:eastAsia="zh-CN"/>
              </w:rPr>
              <w:t>.2 Методики проведения хирургических манипуляций</w:t>
            </w:r>
          </w:p>
          <w:p w14:paraId="45EE4D34"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6214A140"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C7AFA87" w14:textId="77777777"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 xml:space="preserve">Содержание </w:t>
            </w:r>
          </w:p>
        </w:tc>
      </w:tr>
      <w:tr w:rsidR="00653FF9" w:rsidRPr="003731D6" w14:paraId="492797BA"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BF221C8"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306DBB5" w14:textId="5BA2F202"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lang w:eastAsia="zh-CN"/>
              </w:rPr>
              <w:t>Учение о хирургической операции. Профилактика хирургической инфекции. Асептика и антисептика. Обезболивание, виды. Местное обезболивание. Наркоз. Классификация. Течение наркоза. Осложнения при наркозе, их предупреждение и устранение. Показания, противопоказания. Разъединение тканей. Инструменты. Кровотечение и способы его остановки. Виды кровотечений. Переливание крови. Соединение тканей. Инструменты и материалы. Виды швов для соединения тканей.</w:t>
            </w:r>
            <w:r>
              <w:rPr>
                <w:rFonts w:ascii="Times New Roman" w:eastAsia="Times New Roman" w:hAnsi="Times New Roman" w:cs="Times New Roman"/>
                <w:lang w:eastAsia="zh-CN"/>
              </w:rPr>
              <w:t xml:space="preserve"> </w:t>
            </w:r>
            <w:r w:rsidRPr="003731D6">
              <w:rPr>
                <w:rFonts w:ascii="Times New Roman" w:eastAsia="Times New Roman" w:hAnsi="Times New Roman" w:cs="Times New Roman"/>
                <w:lang w:eastAsia="zh-CN"/>
              </w:rPr>
              <w:t xml:space="preserve">Техника наложения швов. </w:t>
            </w:r>
            <w:r w:rsidRPr="003731D6">
              <w:rPr>
                <w:rFonts w:ascii="Times New Roman" w:eastAsia="Times New Roman" w:hAnsi="Times New Roman" w:cs="Times New Roman"/>
                <w:lang w:eastAsia="zh-CN"/>
              </w:rPr>
              <w:lastRenderedPageBreak/>
              <w:t xml:space="preserve">Десмургия. Виды и способы наложения повязок. Понятие о кастрации домашних животных. Способы кастрации самцов. Стерилизация и кастрация самцов и самок. Травматология. Общая реакция организма на травмы.  Хирургическая инфекция и её клиническое проявление. Аэробная гнойная инфекция. Анаэробная гнойная инфекция. Общая и специфическая инфекция. Раны, симптомы, виды.  Виды омертвений. Язвы. Пролежни. Свищи. Ожоги и отморожения. Ушиб, гематома, </w:t>
            </w:r>
            <w:proofErr w:type="spellStart"/>
            <w:r w:rsidRPr="003731D6">
              <w:rPr>
                <w:rFonts w:ascii="Times New Roman" w:eastAsia="Times New Roman" w:hAnsi="Times New Roman" w:cs="Times New Roman"/>
                <w:lang w:eastAsia="zh-CN"/>
              </w:rPr>
              <w:t>лимфоэкстравазат</w:t>
            </w:r>
            <w:proofErr w:type="spellEnd"/>
            <w:r w:rsidRPr="003731D6">
              <w:rPr>
                <w:rFonts w:ascii="Times New Roman" w:eastAsia="Times New Roman" w:hAnsi="Times New Roman" w:cs="Times New Roman"/>
                <w:lang w:eastAsia="zh-CN"/>
              </w:rPr>
              <w:t>. Переломы костей. Опухоли, их классификация и диагностика.</w:t>
            </w:r>
          </w:p>
        </w:tc>
      </w:tr>
      <w:tr w:rsidR="00653FF9" w:rsidRPr="003731D6" w14:paraId="7628EF86"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EF4A6C5"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AAE9221" w14:textId="16126A20"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653FF9" w:rsidRPr="003731D6" w14:paraId="25055E2A"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B79EB55"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F45D4E7" w14:textId="04A326C9"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7. </w:t>
            </w:r>
            <w:r w:rsidRPr="003731D6">
              <w:rPr>
                <w:rFonts w:ascii="Times New Roman" w:eastAsia="Times New Roman" w:hAnsi="Times New Roman" w:cs="Times New Roman"/>
                <w:lang w:eastAsia="zh-CN"/>
              </w:rPr>
              <w:t>Фиксирование домашних животных и птиц для обеспечения безопасности.</w:t>
            </w:r>
          </w:p>
        </w:tc>
      </w:tr>
      <w:tr w:rsidR="00653FF9" w:rsidRPr="003731D6" w14:paraId="5A1E764C"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9FA263B"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6C998F61" w14:textId="28E6C482"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8. </w:t>
            </w:r>
            <w:r w:rsidRPr="003731D6">
              <w:rPr>
                <w:rFonts w:ascii="Times New Roman" w:eastAsia="Times New Roman" w:hAnsi="Times New Roman" w:cs="Times New Roman"/>
                <w:lang w:eastAsia="zh-CN"/>
              </w:rPr>
              <w:t>Стерилизация инструментов, шовного и перевязочного материала.</w:t>
            </w:r>
          </w:p>
        </w:tc>
      </w:tr>
      <w:tr w:rsidR="00653FF9" w:rsidRPr="003731D6" w14:paraId="26F5AB13"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DAD1767"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467A36F" w14:textId="5A0C9432"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9. </w:t>
            </w:r>
            <w:r w:rsidRPr="003731D6">
              <w:rPr>
                <w:rFonts w:ascii="Times New Roman" w:eastAsia="Times New Roman" w:hAnsi="Times New Roman" w:cs="Times New Roman"/>
                <w:lang w:eastAsia="zh-CN"/>
              </w:rPr>
              <w:t>Предоперационная подготовка рук хирурга и операционного поля.</w:t>
            </w:r>
          </w:p>
        </w:tc>
      </w:tr>
      <w:tr w:rsidR="00653FF9" w:rsidRPr="003731D6" w14:paraId="4C5EB585"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9B0B1E6"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AA58EA9" w14:textId="430D5BDC"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10. </w:t>
            </w:r>
            <w:r w:rsidRPr="003731D6">
              <w:rPr>
                <w:rFonts w:ascii="Times New Roman" w:eastAsia="Times New Roman" w:hAnsi="Times New Roman" w:cs="Times New Roman"/>
                <w:lang w:eastAsia="zh-CN"/>
              </w:rPr>
              <w:t>Проведение инъекций, вливаний и пункций.</w:t>
            </w:r>
          </w:p>
        </w:tc>
      </w:tr>
      <w:tr w:rsidR="00653FF9" w:rsidRPr="003731D6" w14:paraId="3B7496AB"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8669E22"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3CD70FE" w14:textId="75188350"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11. </w:t>
            </w:r>
            <w:r w:rsidRPr="003731D6">
              <w:rPr>
                <w:rFonts w:ascii="Times New Roman" w:eastAsia="Times New Roman" w:hAnsi="Times New Roman" w:cs="Times New Roman"/>
                <w:lang w:eastAsia="zh-CN"/>
              </w:rPr>
              <w:t>Разъединение тканей, наложения и снятия швов.</w:t>
            </w:r>
          </w:p>
        </w:tc>
      </w:tr>
      <w:tr w:rsidR="00653FF9" w:rsidRPr="003731D6" w14:paraId="620B7CD7"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2C4E229"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5624EFAC" w14:textId="7EDB417D"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12. </w:t>
            </w:r>
            <w:r w:rsidRPr="003731D6">
              <w:rPr>
                <w:rFonts w:ascii="Times New Roman" w:eastAsia="Times New Roman" w:hAnsi="Times New Roman" w:cs="Times New Roman"/>
                <w:lang w:eastAsia="zh-CN"/>
              </w:rPr>
              <w:t>Наложение прерывистых и непрерывных швов.</w:t>
            </w:r>
          </w:p>
        </w:tc>
      </w:tr>
      <w:tr w:rsidR="00653FF9" w:rsidRPr="003731D6" w14:paraId="05351A7C" w14:textId="77777777" w:rsidTr="003731D6">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DC12F66"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7446074" w14:textId="1CEDBAC6"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13. </w:t>
            </w:r>
            <w:r w:rsidRPr="003731D6">
              <w:rPr>
                <w:rFonts w:ascii="Times New Roman" w:eastAsia="Times New Roman" w:hAnsi="Times New Roman" w:cs="Times New Roman"/>
                <w:lang w:eastAsia="zh-CN"/>
              </w:rPr>
              <w:t>Остановка кровотечения.</w:t>
            </w:r>
          </w:p>
        </w:tc>
      </w:tr>
      <w:tr w:rsidR="00653FF9" w:rsidRPr="003731D6" w14:paraId="7FFD9B72" w14:textId="77777777" w:rsidTr="003731D6">
        <w:trPr>
          <w:trHeight w:val="17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145C071"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BF48E22" w14:textId="3C96B6AB"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14. </w:t>
            </w:r>
            <w:r w:rsidRPr="003731D6">
              <w:rPr>
                <w:rFonts w:ascii="Times New Roman" w:eastAsia="Times New Roman" w:hAnsi="Times New Roman" w:cs="Times New Roman"/>
                <w:lang w:eastAsia="zh-CN"/>
              </w:rPr>
              <w:t>Исследование домашних животных и птиц перед проведением хирургических операций.</w:t>
            </w:r>
          </w:p>
        </w:tc>
      </w:tr>
      <w:tr w:rsidR="00653FF9" w:rsidRPr="003731D6" w14:paraId="4489908A" w14:textId="77777777" w:rsidTr="003731D6">
        <w:trPr>
          <w:trHeight w:val="22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F41503C"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7AFF652" w14:textId="27B31859"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15. </w:t>
            </w:r>
            <w:r w:rsidRPr="003731D6">
              <w:rPr>
                <w:rFonts w:ascii="Times New Roman" w:eastAsia="Times New Roman" w:hAnsi="Times New Roman" w:cs="Times New Roman"/>
                <w:lang w:eastAsia="zh-CN"/>
              </w:rPr>
              <w:t>Наложение бинтовых и клеевых повязок.</w:t>
            </w:r>
          </w:p>
        </w:tc>
      </w:tr>
      <w:tr w:rsidR="00653FF9" w:rsidRPr="003731D6" w14:paraId="0E27E419" w14:textId="77777777" w:rsidTr="003731D6">
        <w:trPr>
          <w:trHeight w:val="36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C7AD56C"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F5A8187" w14:textId="7C01B491"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16. </w:t>
            </w:r>
            <w:r w:rsidRPr="003731D6">
              <w:rPr>
                <w:rFonts w:ascii="Times New Roman" w:eastAsia="Times New Roman" w:hAnsi="Times New Roman" w:cs="Times New Roman"/>
                <w:lang w:eastAsia="zh-CN"/>
              </w:rPr>
              <w:t>Выполнение мероприятий по прекращению или подавлению функции половых желёз домашних животных (кастрацию) различными методами.</w:t>
            </w:r>
          </w:p>
        </w:tc>
      </w:tr>
      <w:tr w:rsidR="00653FF9" w:rsidRPr="003731D6" w14:paraId="6859DFB4" w14:textId="77777777" w:rsidTr="00653FF9">
        <w:trPr>
          <w:trHeight w:val="10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B665492"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FC73571" w14:textId="7457C65D"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17. </w:t>
            </w:r>
            <w:r w:rsidRPr="003731D6">
              <w:rPr>
                <w:rFonts w:ascii="Times New Roman" w:eastAsia="Times New Roman" w:hAnsi="Times New Roman" w:cs="Times New Roman"/>
                <w:lang w:eastAsia="zh-CN"/>
              </w:rPr>
              <w:t>Выполнение косметических операций у домашних животных.</w:t>
            </w:r>
          </w:p>
        </w:tc>
      </w:tr>
      <w:tr w:rsidR="00653FF9" w:rsidRPr="003731D6" w14:paraId="3EAEAA82" w14:textId="77777777" w:rsidTr="00653FF9">
        <w:trPr>
          <w:trHeight w:val="154"/>
        </w:trPr>
        <w:tc>
          <w:tcPr>
            <w:tcW w:w="1013" w:type="pct"/>
            <w:vMerge/>
            <w:tcBorders>
              <w:top w:val="single" w:sz="4" w:space="0" w:color="000000"/>
              <w:left w:val="single" w:sz="4" w:space="0" w:color="000000"/>
              <w:bottom w:val="single" w:sz="4" w:space="0" w:color="000000"/>
              <w:right w:val="single" w:sz="4" w:space="0" w:color="000000"/>
            </w:tcBorders>
            <w:vAlign w:val="center"/>
          </w:tcPr>
          <w:p w14:paraId="3C6BFCE9"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15D24506" w14:textId="27B18A95" w:rsidR="00653FF9" w:rsidRPr="003731D6" w:rsidRDefault="00653FF9" w:rsidP="00653FF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18. </w:t>
            </w:r>
            <w:r w:rsidRPr="003731D6">
              <w:rPr>
                <w:rFonts w:ascii="Times New Roman" w:eastAsia="Times New Roman" w:hAnsi="Times New Roman" w:cs="Times New Roman"/>
                <w:lang w:eastAsia="zh-CN"/>
              </w:rPr>
              <w:t>Исследование и лечение травм и грыж у собак.</w:t>
            </w:r>
          </w:p>
        </w:tc>
      </w:tr>
      <w:tr w:rsidR="00653FF9" w:rsidRPr="003731D6" w14:paraId="4DC12AE5" w14:textId="77777777" w:rsidTr="000B5FBC">
        <w:trPr>
          <w:trHeight w:val="36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AE7EA4F"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68411A1B" w14:textId="77777777" w:rsidR="00653FF9" w:rsidRDefault="00653FF9" w:rsidP="00653FF9">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14C473" w14:textId="2493777E" w:rsidR="00653FF9" w:rsidRPr="003731D6" w:rsidRDefault="00653FF9" w:rsidP="00653FF9">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3FF9" w:rsidRPr="003731D6" w14:paraId="1C8FD2E2" w14:textId="77777777" w:rsidTr="003731D6">
        <w:trPr>
          <w:trHeight w:val="300"/>
        </w:trPr>
        <w:tc>
          <w:tcPr>
            <w:tcW w:w="1013" w:type="pct"/>
            <w:vMerge w:val="restart"/>
            <w:tcBorders>
              <w:top w:val="single" w:sz="4" w:space="0" w:color="000000"/>
              <w:left w:val="single" w:sz="4" w:space="0" w:color="000000"/>
              <w:bottom w:val="single" w:sz="4" w:space="0" w:color="000000"/>
              <w:right w:val="single" w:sz="4" w:space="0" w:color="000000"/>
            </w:tcBorders>
          </w:tcPr>
          <w:p w14:paraId="06977919" w14:textId="7B48325D" w:rsidR="00653FF9" w:rsidRPr="003731D6" w:rsidRDefault="00653FF9" w:rsidP="00653FF9">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 xml:space="preserve">Тема </w:t>
            </w:r>
            <w:r w:rsidR="0081270A">
              <w:rPr>
                <w:rFonts w:ascii="Times New Roman" w:eastAsia="Times New Roman" w:hAnsi="Times New Roman" w:cs="Times New Roman"/>
                <w:b/>
                <w:bCs/>
                <w:lang w:eastAsia="zh-CN"/>
              </w:rPr>
              <w:t>2</w:t>
            </w:r>
            <w:r w:rsidRPr="003731D6">
              <w:rPr>
                <w:rFonts w:ascii="Times New Roman" w:eastAsia="Times New Roman" w:hAnsi="Times New Roman" w:cs="Times New Roman"/>
                <w:b/>
                <w:bCs/>
                <w:lang w:eastAsia="zh-CN"/>
              </w:rPr>
              <w:t>.3 Методики оказания акушерской помощи животным</w:t>
            </w:r>
          </w:p>
          <w:p w14:paraId="7C0D68C1"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978A88E"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14E70D8E"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7EFFBC60"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33EAAD21"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4D00A760"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D21E64B"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088C8B9D"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12D4BAA3"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0608C653"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19AD2018"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1B4E634"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3F0162F" w14:textId="77777777"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lang w:eastAsia="zh-CN"/>
              </w:rPr>
              <w:t>Содержание</w:t>
            </w:r>
          </w:p>
        </w:tc>
      </w:tr>
      <w:tr w:rsidR="00653FF9" w:rsidRPr="003731D6" w14:paraId="0B566EC8" w14:textId="77777777" w:rsidTr="003731D6">
        <w:trPr>
          <w:trHeight w:val="28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499D85B"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D0DF400" w14:textId="77777777"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lang w:eastAsia="zh-CN"/>
              </w:rPr>
              <w:t xml:space="preserve">Овогенез и </w:t>
            </w:r>
            <w:proofErr w:type="spellStart"/>
            <w:r w:rsidRPr="003731D6">
              <w:rPr>
                <w:rFonts w:ascii="Times New Roman" w:eastAsia="Times New Roman" w:hAnsi="Times New Roman" w:cs="Times New Roman"/>
                <w:lang w:eastAsia="zh-CN"/>
              </w:rPr>
              <w:t>спермиогенез</w:t>
            </w:r>
            <w:proofErr w:type="spellEnd"/>
            <w:r w:rsidRPr="003731D6">
              <w:rPr>
                <w:rFonts w:ascii="Times New Roman" w:eastAsia="Times New Roman" w:hAnsi="Times New Roman" w:cs="Times New Roman"/>
                <w:lang w:eastAsia="zh-CN"/>
              </w:rPr>
              <w:t xml:space="preserve">.  Оплодотворение. Беременность и ее диагностика. Предвестники родов. Роды. Правила оказания акушерской помощи животным разных видов Факторы, обуславливающие наступление родов. Физиология послеродового периода. Анатомо-топографические взаимоотношения плода и родовых путей. Патология беременности. Аборты и их исходы. Внематочная беременность, отеки. Кровотечение из половых органов, водянка плода и плодных оболочек, патология плаценты. Патология родов. Слабые схватки и потуги, бурные схватки и потуги, сухие роды. Задержание последа. Травмы тканей тазового пояса. Акушерские инструменты. Акушерская помощь при неправильных позициях плода. </w:t>
            </w:r>
            <w:proofErr w:type="spellStart"/>
            <w:r w:rsidRPr="003731D6">
              <w:rPr>
                <w:rFonts w:ascii="Times New Roman" w:eastAsia="Times New Roman" w:hAnsi="Times New Roman" w:cs="Times New Roman"/>
                <w:lang w:eastAsia="zh-CN"/>
              </w:rPr>
              <w:t>Родоразрешающие</w:t>
            </w:r>
            <w:proofErr w:type="spellEnd"/>
            <w:r w:rsidRPr="003731D6">
              <w:rPr>
                <w:rFonts w:ascii="Times New Roman" w:eastAsia="Times New Roman" w:hAnsi="Times New Roman" w:cs="Times New Roman"/>
                <w:lang w:eastAsia="zh-CN"/>
              </w:rPr>
              <w:t xml:space="preserve"> операции. Послеродовая патология. Акушерская диспансеризация. Физиологические особенности новорожденных. Болезни новорожденных. Строение молочной железы домашних животных. Физиология молокообразования и молокоотдачи. Патология молокообразования и молокоотдачи. Трещины кожи сосков вымени. Папилломы (бородавки). </w:t>
            </w:r>
            <w:proofErr w:type="spellStart"/>
            <w:r w:rsidRPr="003731D6">
              <w:rPr>
                <w:rFonts w:ascii="Times New Roman" w:eastAsia="Times New Roman" w:hAnsi="Times New Roman" w:cs="Times New Roman"/>
                <w:lang w:eastAsia="zh-CN"/>
              </w:rPr>
              <w:t>Лакторея</w:t>
            </w:r>
            <w:proofErr w:type="spellEnd"/>
            <w:r w:rsidRPr="003731D6">
              <w:rPr>
                <w:rFonts w:ascii="Times New Roman" w:eastAsia="Times New Roman" w:hAnsi="Times New Roman" w:cs="Times New Roman"/>
                <w:lang w:eastAsia="zh-CN"/>
              </w:rPr>
              <w:t xml:space="preserve">. Классификация маститов по А.П. </w:t>
            </w:r>
            <w:proofErr w:type="spellStart"/>
            <w:r w:rsidRPr="003731D6">
              <w:rPr>
                <w:rFonts w:ascii="Times New Roman" w:eastAsia="Times New Roman" w:hAnsi="Times New Roman" w:cs="Times New Roman"/>
                <w:lang w:eastAsia="zh-CN"/>
              </w:rPr>
              <w:t>Студенцову</w:t>
            </w:r>
            <w:proofErr w:type="spellEnd"/>
            <w:r w:rsidRPr="003731D6">
              <w:rPr>
                <w:rFonts w:ascii="Times New Roman" w:eastAsia="Times New Roman" w:hAnsi="Times New Roman" w:cs="Times New Roman"/>
                <w:lang w:eastAsia="zh-CN"/>
              </w:rPr>
              <w:t xml:space="preserve">. Бесплодие самок домашних животных. Болезни вульвы и влагалища. Болезни шейки матки и матки. Болезни </w:t>
            </w:r>
            <w:proofErr w:type="spellStart"/>
            <w:r w:rsidRPr="003731D6">
              <w:rPr>
                <w:rFonts w:ascii="Times New Roman" w:eastAsia="Times New Roman" w:hAnsi="Times New Roman" w:cs="Times New Roman"/>
                <w:lang w:eastAsia="zh-CN"/>
              </w:rPr>
              <w:t>яйцепроводов</w:t>
            </w:r>
            <w:proofErr w:type="spellEnd"/>
            <w:r w:rsidRPr="003731D6">
              <w:rPr>
                <w:rFonts w:ascii="Times New Roman" w:eastAsia="Times New Roman" w:hAnsi="Times New Roman" w:cs="Times New Roman"/>
                <w:lang w:eastAsia="zh-CN"/>
              </w:rPr>
              <w:t xml:space="preserve"> и яичников. Андрология. Болезни половой системы самцов домашних животных.</w:t>
            </w:r>
          </w:p>
        </w:tc>
      </w:tr>
      <w:tr w:rsidR="00653FF9" w:rsidRPr="003731D6" w14:paraId="5677B00B" w14:textId="77777777" w:rsidTr="00653FF9">
        <w:trPr>
          <w:trHeight w:val="16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DE4ACC6"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8C4F1A9" w14:textId="3A5BDDA9"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653FF9" w:rsidRPr="003731D6" w14:paraId="1EEC2333" w14:textId="77777777" w:rsidTr="003731D6">
        <w:trPr>
          <w:trHeight w:val="22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8A9730F"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7AFD0DB" w14:textId="05F68DC7"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19. </w:t>
            </w:r>
            <w:r w:rsidRPr="003731D6">
              <w:rPr>
                <w:rFonts w:ascii="Times New Roman" w:eastAsia="Times New Roman" w:hAnsi="Times New Roman" w:cs="Times New Roman"/>
                <w:lang w:eastAsia="zh-CN"/>
              </w:rPr>
              <w:t xml:space="preserve">Диагностика беременности домашних животных. </w:t>
            </w:r>
          </w:p>
        </w:tc>
      </w:tr>
      <w:tr w:rsidR="00653FF9" w:rsidRPr="003731D6" w14:paraId="12FAE31A" w14:textId="77777777" w:rsidTr="003731D6">
        <w:trPr>
          <w:trHeight w:val="16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40F137F"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16BE347" w14:textId="6A6EBF7E"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20. </w:t>
            </w:r>
            <w:r w:rsidRPr="003731D6">
              <w:rPr>
                <w:rFonts w:ascii="Times New Roman" w:eastAsia="Times New Roman" w:hAnsi="Times New Roman" w:cs="Times New Roman"/>
                <w:lang w:eastAsia="zh-CN"/>
              </w:rPr>
              <w:t>Подготовка самок к родам.</w:t>
            </w:r>
          </w:p>
        </w:tc>
      </w:tr>
      <w:tr w:rsidR="00653FF9" w:rsidRPr="003731D6" w14:paraId="79F74350" w14:textId="77777777" w:rsidTr="003731D6">
        <w:trPr>
          <w:trHeight w:val="16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DE71AC9"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65FB6FA7" w14:textId="0AFB0CEE"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21. </w:t>
            </w:r>
            <w:r w:rsidRPr="003731D6">
              <w:rPr>
                <w:rFonts w:ascii="Times New Roman" w:eastAsia="Times New Roman" w:hAnsi="Times New Roman" w:cs="Times New Roman"/>
                <w:lang w:eastAsia="zh-CN"/>
              </w:rPr>
              <w:t>Подготовка акушерских инструментов для родовспоможения.</w:t>
            </w:r>
          </w:p>
        </w:tc>
      </w:tr>
      <w:tr w:rsidR="00653FF9" w:rsidRPr="003731D6" w14:paraId="1C4DC7CC" w14:textId="77777777" w:rsidTr="003731D6">
        <w:trPr>
          <w:trHeight w:val="31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DDE589D"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5FA3EF2" w14:textId="56D5153B"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22. </w:t>
            </w:r>
            <w:r w:rsidRPr="003731D6">
              <w:rPr>
                <w:rFonts w:ascii="Times New Roman" w:eastAsia="Times New Roman" w:hAnsi="Times New Roman" w:cs="Times New Roman"/>
                <w:lang w:eastAsia="zh-CN"/>
              </w:rPr>
              <w:t>Определение положения плода в родовых путях во время родов.</w:t>
            </w:r>
          </w:p>
        </w:tc>
      </w:tr>
      <w:tr w:rsidR="00653FF9" w:rsidRPr="003731D6" w14:paraId="4215E80D" w14:textId="77777777" w:rsidTr="003731D6">
        <w:trPr>
          <w:trHeight w:val="18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EF69694"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4FB91D2" w14:textId="12F78FF3"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23. </w:t>
            </w:r>
            <w:r w:rsidRPr="003731D6">
              <w:rPr>
                <w:rFonts w:ascii="Times New Roman" w:eastAsia="Times New Roman" w:hAnsi="Times New Roman" w:cs="Times New Roman"/>
                <w:lang w:eastAsia="zh-CN"/>
              </w:rPr>
              <w:t>Оказания акушерско-гинекологической помощи домашним животным при нормальных и патологических родах.</w:t>
            </w:r>
          </w:p>
        </w:tc>
      </w:tr>
      <w:tr w:rsidR="00653FF9" w:rsidRPr="003731D6" w14:paraId="2C4F80CB" w14:textId="77777777" w:rsidTr="003731D6">
        <w:trPr>
          <w:trHeight w:val="30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D740E7E"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85CD476" w14:textId="345B568B"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24. </w:t>
            </w:r>
            <w:r w:rsidRPr="003731D6">
              <w:rPr>
                <w:rFonts w:ascii="Times New Roman" w:eastAsia="Times New Roman" w:hAnsi="Times New Roman" w:cs="Times New Roman"/>
                <w:lang w:eastAsia="zh-CN"/>
              </w:rPr>
              <w:t>Наложение хирургических швов при акушерских и гинекологических патологиях.</w:t>
            </w:r>
          </w:p>
        </w:tc>
      </w:tr>
      <w:tr w:rsidR="00653FF9" w:rsidRPr="003731D6" w14:paraId="427192E6" w14:textId="77777777" w:rsidTr="003731D6">
        <w:trPr>
          <w:trHeight w:val="30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10CC1FE"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617AE35F" w14:textId="35EA0B9F"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25. </w:t>
            </w:r>
            <w:r w:rsidRPr="003731D6">
              <w:rPr>
                <w:rFonts w:ascii="Times New Roman" w:eastAsia="Times New Roman" w:hAnsi="Times New Roman" w:cs="Times New Roman"/>
                <w:lang w:eastAsia="zh-CN"/>
              </w:rPr>
              <w:t>Оказание первой помощи коровам при послеродовом парезе.</w:t>
            </w:r>
          </w:p>
        </w:tc>
      </w:tr>
      <w:tr w:rsidR="00653FF9" w:rsidRPr="003731D6" w14:paraId="6E25C6A2" w14:textId="77777777" w:rsidTr="003731D6">
        <w:trPr>
          <w:trHeight w:val="19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A1D4944"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709062A8" w14:textId="011044C9"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26. </w:t>
            </w:r>
            <w:r w:rsidRPr="003731D6">
              <w:rPr>
                <w:rFonts w:ascii="Times New Roman" w:eastAsia="Times New Roman" w:hAnsi="Times New Roman" w:cs="Times New Roman"/>
                <w:lang w:eastAsia="zh-CN"/>
              </w:rPr>
              <w:t>Диагностика послеродовых осложнений у домашних животных.</w:t>
            </w:r>
          </w:p>
        </w:tc>
      </w:tr>
      <w:tr w:rsidR="00653FF9" w:rsidRPr="003731D6" w14:paraId="5AEBC7E9" w14:textId="77777777" w:rsidTr="003731D6">
        <w:trPr>
          <w:trHeight w:val="25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A421B94"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528D7CE" w14:textId="7B8EA462"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27. </w:t>
            </w:r>
            <w:r w:rsidRPr="003731D6">
              <w:rPr>
                <w:rFonts w:ascii="Times New Roman" w:eastAsia="Times New Roman" w:hAnsi="Times New Roman" w:cs="Times New Roman"/>
                <w:lang w:eastAsia="zh-CN"/>
              </w:rPr>
              <w:t>Диагностики скрытого эндометрита у коров.</w:t>
            </w:r>
          </w:p>
        </w:tc>
      </w:tr>
      <w:tr w:rsidR="00653FF9" w:rsidRPr="003731D6" w14:paraId="67F15625" w14:textId="77777777" w:rsidTr="003731D6">
        <w:trPr>
          <w:trHeight w:val="279"/>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26119D3"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22887E0" w14:textId="3D14739A"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28. </w:t>
            </w:r>
            <w:r w:rsidRPr="003731D6">
              <w:rPr>
                <w:rFonts w:ascii="Times New Roman" w:eastAsia="Times New Roman" w:hAnsi="Times New Roman" w:cs="Times New Roman"/>
                <w:lang w:eastAsia="zh-CN"/>
              </w:rPr>
              <w:t>Внутриматочное введение жидких и твёрдых лекарственных форм.</w:t>
            </w:r>
          </w:p>
        </w:tc>
      </w:tr>
      <w:tr w:rsidR="00653FF9" w:rsidRPr="003731D6" w14:paraId="0570E431" w14:textId="77777777" w:rsidTr="003731D6">
        <w:trPr>
          <w:trHeight w:val="34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082A502"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F0106DC" w14:textId="253C803B"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29. </w:t>
            </w:r>
            <w:r w:rsidRPr="003731D6">
              <w:rPr>
                <w:rFonts w:ascii="Times New Roman" w:eastAsia="Times New Roman" w:hAnsi="Times New Roman" w:cs="Times New Roman"/>
                <w:lang w:eastAsia="zh-CN"/>
              </w:rPr>
              <w:t>Приём и контроль состояния здоровья новорожденных животных и птенцов.</w:t>
            </w:r>
          </w:p>
        </w:tc>
      </w:tr>
      <w:tr w:rsidR="00653FF9" w:rsidRPr="003731D6" w14:paraId="6D3847CA" w14:textId="77777777" w:rsidTr="003731D6">
        <w:trPr>
          <w:trHeight w:val="248"/>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56EEDD1A"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4A51C38" w14:textId="7B099C2D"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30. </w:t>
            </w:r>
            <w:r w:rsidRPr="003731D6">
              <w:rPr>
                <w:rFonts w:ascii="Times New Roman" w:eastAsia="Times New Roman" w:hAnsi="Times New Roman" w:cs="Times New Roman"/>
                <w:lang w:eastAsia="zh-CN"/>
              </w:rPr>
              <w:t>Выявление отклонений от нормы в состоянии здоровья новорожденных животных и птенцов.</w:t>
            </w:r>
          </w:p>
        </w:tc>
      </w:tr>
      <w:tr w:rsidR="00653FF9" w:rsidRPr="003731D6" w14:paraId="142DAEF4" w14:textId="77777777" w:rsidTr="003731D6">
        <w:trPr>
          <w:trHeight w:val="248"/>
        </w:trPr>
        <w:tc>
          <w:tcPr>
            <w:tcW w:w="1013" w:type="pct"/>
            <w:vMerge/>
            <w:tcBorders>
              <w:top w:val="single" w:sz="4" w:space="0" w:color="000000"/>
              <w:left w:val="single" w:sz="4" w:space="0" w:color="000000"/>
              <w:bottom w:val="single" w:sz="4" w:space="0" w:color="000000"/>
              <w:right w:val="single" w:sz="4" w:space="0" w:color="000000"/>
            </w:tcBorders>
            <w:vAlign w:val="center"/>
          </w:tcPr>
          <w:p w14:paraId="5914CD16"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0E0C97F1" w14:textId="263E2862" w:rsidR="00653FF9" w:rsidRDefault="00653FF9" w:rsidP="00653FF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31. </w:t>
            </w:r>
            <w:r w:rsidRPr="003731D6">
              <w:rPr>
                <w:rFonts w:ascii="Times New Roman" w:eastAsia="Times New Roman" w:hAnsi="Times New Roman" w:cs="Times New Roman"/>
                <w:lang w:eastAsia="zh-CN"/>
              </w:rPr>
              <w:t>Диагностики субклинической формы мастита.</w:t>
            </w:r>
          </w:p>
        </w:tc>
      </w:tr>
      <w:tr w:rsidR="00653FF9" w:rsidRPr="003731D6" w14:paraId="5A281951" w14:textId="77777777" w:rsidTr="00971810">
        <w:trPr>
          <w:trHeight w:val="251"/>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2326FA1C"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5279156A" w14:textId="77777777" w:rsidR="00653FF9" w:rsidRDefault="00653FF9" w:rsidP="00653FF9">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55C30A" w14:textId="0A3777E0" w:rsidR="00653FF9" w:rsidRPr="003731D6" w:rsidRDefault="00653FF9" w:rsidP="00653FF9">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3FF9" w:rsidRPr="003731D6" w14:paraId="1FE9D668" w14:textId="77777777" w:rsidTr="003731D6">
        <w:trPr>
          <w:trHeight w:val="240"/>
        </w:trPr>
        <w:tc>
          <w:tcPr>
            <w:tcW w:w="1013" w:type="pct"/>
            <w:vMerge w:val="restart"/>
            <w:tcBorders>
              <w:top w:val="single" w:sz="4" w:space="0" w:color="000000"/>
              <w:left w:val="single" w:sz="4" w:space="0" w:color="000000"/>
              <w:bottom w:val="single" w:sz="4" w:space="0" w:color="000000"/>
              <w:right w:val="single" w:sz="4" w:space="0" w:color="000000"/>
            </w:tcBorders>
          </w:tcPr>
          <w:p w14:paraId="4F602B97" w14:textId="58EC892F" w:rsidR="00653FF9" w:rsidRPr="003731D6" w:rsidRDefault="00653FF9" w:rsidP="00653FF9">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 xml:space="preserve">Тема </w:t>
            </w:r>
            <w:r w:rsidR="0081270A">
              <w:rPr>
                <w:rFonts w:ascii="Times New Roman" w:eastAsia="Times New Roman" w:hAnsi="Times New Roman" w:cs="Times New Roman"/>
                <w:b/>
                <w:bCs/>
                <w:lang w:eastAsia="zh-CN"/>
              </w:rPr>
              <w:t>2</w:t>
            </w:r>
            <w:r w:rsidRPr="003731D6">
              <w:rPr>
                <w:rFonts w:ascii="Times New Roman" w:eastAsia="Times New Roman" w:hAnsi="Times New Roman" w:cs="Times New Roman"/>
                <w:b/>
                <w:bCs/>
                <w:lang w:eastAsia="zh-CN"/>
              </w:rPr>
              <w:t>.4 Методики терапии заболеваний домашних животных и птиц</w:t>
            </w:r>
          </w:p>
          <w:p w14:paraId="377520AA"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372E750"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0A209B78"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1FF8EEF0"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BF32456"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9C5C518"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326F8FF"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292B08DC"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72FF9891"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528CD8CD"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0066207F"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68F94A74" w14:textId="77777777" w:rsidR="00653FF9" w:rsidRPr="003731D6" w:rsidRDefault="00653FF9" w:rsidP="00653FF9">
            <w:pPr>
              <w:spacing w:after="0" w:line="240" w:lineRule="auto"/>
              <w:rPr>
                <w:rFonts w:ascii="Times New Roman" w:eastAsia="Times New Roman" w:hAnsi="Times New Roman" w:cs="Times New Roman"/>
                <w:b/>
                <w:bCs/>
                <w:lang w:eastAsia="zh-CN"/>
              </w:rPr>
            </w:pPr>
          </w:p>
          <w:p w14:paraId="3EAA2553"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066B992" w14:textId="77777777"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lang w:eastAsia="zh-CN"/>
              </w:rPr>
              <w:t>Содержание</w:t>
            </w:r>
          </w:p>
        </w:tc>
      </w:tr>
      <w:tr w:rsidR="00653FF9" w:rsidRPr="003731D6" w14:paraId="1A3F2E0F" w14:textId="77777777" w:rsidTr="003731D6">
        <w:trPr>
          <w:trHeight w:val="21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68D30861"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2F55EB6" w14:textId="77777777" w:rsidR="00653FF9" w:rsidRPr="003731D6" w:rsidRDefault="00653FF9" w:rsidP="00653FF9">
            <w:pPr>
              <w:spacing w:after="0" w:line="240" w:lineRule="auto"/>
              <w:rPr>
                <w:rFonts w:ascii="Times New Roman" w:eastAsia="Times New Roman" w:hAnsi="Times New Roman" w:cs="Times New Roman"/>
                <w:lang w:eastAsia="zh-CN"/>
              </w:rPr>
            </w:pPr>
            <w:r w:rsidRPr="003731D6">
              <w:rPr>
                <w:rFonts w:ascii="Times New Roman" w:eastAsia="Times New Roman" w:hAnsi="Times New Roman" w:cs="Times New Roman"/>
                <w:lang w:eastAsia="zh-CN"/>
              </w:rPr>
              <w:t xml:space="preserve">Виды и методы терапии. Основные методы терапевтической техники для животных. Методы диагностики и лечения сердечно-сосудистых заболеваний животных. Методы диагностики и лечения заболеваний системы крови животных. Методы диагностики и лечения заболеваний дыхательных путей животных. Методы диагностики и лечения заболеваний легких животных. Методы диагностики и лечения заболеваний полости рта, глотки, пищевода, желудка животных. Методы диагностики и лечения заболеваний </w:t>
            </w:r>
            <w:proofErr w:type="spellStart"/>
            <w:r w:rsidRPr="003731D6">
              <w:rPr>
                <w:rFonts w:ascii="Times New Roman" w:eastAsia="Times New Roman" w:hAnsi="Times New Roman" w:cs="Times New Roman"/>
                <w:lang w:eastAsia="zh-CN"/>
              </w:rPr>
              <w:t>преджелудков</w:t>
            </w:r>
            <w:proofErr w:type="spellEnd"/>
            <w:r w:rsidRPr="003731D6">
              <w:rPr>
                <w:rFonts w:ascii="Times New Roman" w:eastAsia="Times New Roman" w:hAnsi="Times New Roman" w:cs="Times New Roman"/>
                <w:lang w:eastAsia="zh-CN"/>
              </w:rPr>
              <w:t xml:space="preserve"> животных.  Методы диагностики и лечения заболеваний кишечника животных. Методы диагностики и лечения заболеваний печени и брюшины животных.  Методы диагностики и лечения заболеваний почек и мочевого пузыря </w:t>
            </w:r>
            <w:proofErr w:type="spellStart"/>
            <w:proofErr w:type="gramStart"/>
            <w:r w:rsidRPr="003731D6">
              <w:rPr>
                <w:rFonts w:ascii="Times New Roman" w:eastAsia="Times New Roman" w:hAnsi="Times New Roman" w:cs="Times New Roman"/>
                <w:lang w:eastAsia="zh-CN"/>
              </w:rPr>
              <w:t>животных.Методы</w:t>
            </w:r>
            <w:proofErr w:type="spellEnd"/>
            <w:proofErr w:type="gramEnd"/>
            <w:r w:rsidRPr="003731D6">
              <w:rPr>
                <w:rFonts w:ascii="Times New Roman" w:eastAsia="Times New Roman" w:hAnsi="Times New Roman" w:cs="Times New Roman"/>
                <w:lang w:eastAsia="zh-CN"/>
              </w:rPr>
              <w:t xml:space="preserve"> диагностики и лечения животных при отравлениях химическими </w:t>
            </w:r>
            <w:proofErr w:type="spellStart"/>
            <w:r w:rsidRPr="003731D6">
              <w:rPr>
                <w:rFonts w:ascii="Times New Roman" w:eastAsia="Times New Roman" w:hAnsi="Times New Roman" w:cs="Times New Roman"/>
                <w:lang w:eastAsia="zh-CN"/>
              </w:rPr>
              <w:t>веществами.Методы</w:t>
            </w:r>
            <w:proofErr w:type="spellEnd"/>
            <w:r w:rsidRPr="003731D6">
              <w:rPr>
                <w:rFonts w:ascii="Times New Roman" w:eastAsia="Times New Roman" w:hAnsi="Times New Roman" w:cs="Times New Roman"/>
                <w:lang w:eastAsia="zh-CN"/>
              </w:rPr>
              <w:t xml:space="preserve"> диагностики и лечения заболеваний обмена веществ животных. Методы диагностики и лечения заболеваний эндокринной системы животных.  Методы диагностики и лечения заболеваний кожи животных. Методы диагностики и лечения заболеваний молодняка животных. Методы диагностики и лечения незаразных заболеваний плотоядных. Методы диагностики и лечения незаразных заболеваний птиц.</w:t>
            </w:r>
          </w:p>
        </w:tc>
      </w:tr>
      <w:tr w:rsidR="00653FF9" w:rsidRPr="003731D6" w14:paraId="545A8900" w14:textId="77777777" w:rsidTr="003731D6">
        <w:trPr>
          <w:trHeight w:val="24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4D6A2F0"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9357F1F" w14:textId="2828A63C" w:rsidR="00653FF9" w:rsidRPr="003731D6" w:rsidRDefault="00653FF9" w:rsidP="00653FF9">
            <w:pPr>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 том числе практических и лабораторных</w:t>
            </w:r>
            <w:r>
              <w:rPr>
                <w:rFonts w:ascii="Times New Roman" w:eastAsia="Times New Roman" w:hAnsi="Times New Roman" w:cs="Times New Roman"/>
                <w:b/>
                <w:bCs/>
                <w:lang w:eastAsia="zh-CN"/>
              </w:rPr>
              <w:t xml:space="preserve"> занятий</w:t>
            </w:r>
          </w:p>
        </w:tc>
      </w:tr>
      <w:tr w:rsidR="00653FF9" w:rsidRPr="003731D6" w14:paraId="4D27C22E" w14:textId="77777777" w:rsidTr="003731D6">
        <w:trPr>
          <w:trHeight w:val="23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0469C71"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FEC73EB" w14:textId="2411415B"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32. </w:t>
            </w:r>
            <w:r w:rsidRPr="003731D6">
              <w:rPr>
                <w:rFonts w:ascii="Times New Roman" w:eastAsia="Times New Roman" w:hAnsi="Times New Roman" w:cs="Times New Roman"/>
                <w:lang w:eastAsia="zh-CN"/>
              </w:rPr>
              <w:t>Подготовка домашних животных и птиц к проведению диагностических и терапевтических манипуляций.</w:t>
            </w:r>
          </w:p>
        </w:tc>
      </w:tr>
      <w:tr w:rsidR="00653FF9" w:rsidRPr="003731D6" w14:paraId="6BBC890A" w14:textId="77777777" w:rsidTr="003731D6">
        <w:trPr>
          <w:trHeight w:val="23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09514751"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0E29916C" w14:textId="7DB858F2"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33. </w:t>
            </w:r>
            <w:r w:rsidRPr="003731D6">
              <w:rPr>
                <w:rFonts w:ascii="Times New Roman" w:eastAsia="Times New Roman" w:hAnsi="Times New Roman" w:cs="Times New Roman"/>
                <w:lang w:eastAsia="zh-CN"/>
              </w:rPr>
              <w:t>Разработка схем лечения болезней органов дыхания.</w:t>
            </w:r>
          </w:p>
        </w:tc>
      </w:tr>
      <w:tr w:rsidR="00653FF9" w:rsidRPr="003731D6" w14:paraId="169F37FB" w14:textId="77777777" w:rsidTr="003731D6">
        <w:trPr>
          <w:trHeight w:val="236"/>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3AE2364D"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1349F095" w14:textId="257477C9"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34. </w:t>
            </w:r>
            <w:r w:rsidRPr="003731D6">
              <w:rPr>
                <w:rFonts w:ascii="Times New Roman" w:eastAsia="Times New Roman" w:hAnsi="Times New Roman" w:cs="Times New Roman"/>
                <w:lang w:eastAsia="zh-CN"/>
              </w:rPr>
              <w:t>Проведение аутогемотерапии и кровопускания.</w:t>
            </w:r>
          </w:p>
        </w:tc>
      </w:tr>
      <w:tr w:rsidR="00653FF9" w:rsidRPr="003731D6" w14:paraId="53F8FACA" w14:textId="77777777" w:rsidTr="003731D6">
        <w:trPr>
          <w:trHeight w:val="22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75336655"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4FE9B607" w14:textId="3FCE9F6D"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35. </w:t>
            </w:r>
            <w:r w:rsidRPr="003731D6">
              <w:rPr>
                <w:rFonts w:ascii="Times New Roman" w:eastAsia="Times New Roman" w:hAnsi="Times New Roman" w:cs="Times New Roman"/>
                <w:lang w:eastAsia="zh-CN"/>
              </w:rPr>
              <w:t>Оказание лечебной помощи домашним животным при отравлениях.</w:t>
            </w:r>
          </w:p>
        </w:tc>
      </w:tr>
      <w:tr w:rsidR="00653FF9" w:rsidRPr="003731D6" w14:paraId="1414C790" w14:textId="77777777" w:rsidTr="003731D6">
        <w:trPr>
          <w:trHeight w:val="25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11BA05D5"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87E65D1" w14:textId="06110E77"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36. </w:t>
            </w:r>
            <w:r w:rsidRPr="003731D6">
              <w:rPr>
                <w:rFonts w:ascii="Times New Roman" w:eastAsia="Times New Roman" w:hAnsi="Times New Roman" w:cs="Times New Roman"/>
                <w:lang w:eastAsia="zh-CN"/>
              </w:rPr>
              <w:t>Выявление и лечение домашних животных с нарушением обмена веществ.</w:t>
            </w:r>
          </w:p>
        </w:tc>
      </w:tr>
      <w:tr w:rsidR="00653FF9" w:rsidRPr="003731D6" w14:paraId="073E0233" w14:textId="77777777" w:rsidTr="003731D6">
        <w:trPr>
          <w:trHeight w:val="255"/>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7C38A179"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239787B5" w14:textId="7E418E21"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37. </w:t>
            </w:r>
            <w:r w:rsidRPr="003731D6">
              <w:rPr>
                <w:rFonts w:ascii="Times New Roman" w:eastAsia="Times New Roman" w:hAnsi="Times New Roman" w:cs="Times New Roman"/>
                <w:lang w:eastAsia="zh-CN"/>
              </w:rPr>
              <w:t>Разработка схемы лечения диспепсии новорожденных.</w:t>
            </w:r>
          </w:p>
        </w:tc>
      </w:tr>
      <w:tr w:rsidR="00653FF9" w:rsidRPr="003731D6" w14:paraId="6DB80C27" w14:textId="77777777" w:rsidTr="003731D6">
        <w:trPr>
          <w:trHeight w:val="27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70E71107"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6B8523B7" w14:textId="25697AD6"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38. </w:t>
            </w:r>
            <w:r w:rsidRPr="003731D6">
              <w:rPr>
                <w:rFonts w:ascii="Times New Roman" w:eastAsia="Times New Roman" w:hAnsi="Times New Roman" w:cs="Times New Roman"/>
                <w:lang w:eastAsia="zh-CN"/>
              </w:rPr>
              <w:t>Разработка схемы лечения бронхопневмонии.</w:t>
            </w:r>
          </w:p>
        </w:tc>
      </w:tr>
      <w:tr w:rsidR="00653FF9" w:rsidRPr="003731D6" w14:paraId="5692901C" w14:textId="77777777" w:rsidTr="003731D6">
        <w:trPr>
          <w:trHeight w:val="30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8B72AEE"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hideMark/>
          </w:tcPr>
          <w:p w14:paraId="35F6C28E" w14:textId="69C4A12F" w:rsidR="00653FF9" w:rsidRPr="003731D6" w:rsidRDefault="00653FF9" w:rsidP="00653FF9">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39. </w:t>
            </w:r>
            <w:r w:rsidRPr="003731D6">
              <w:rPr>
                <w:rFonts w:ascii="Times New Roman" w:eastAsia="Times New Roman" w:hAnsi="Times New Roman" w:cs="Times New Roman"/>
                <w:lang w:eastAsia="zh-CN"/>
              </w:rPr>
              <w:t>Клинический разбор результатов исследований при авитаминозе кур.</w:t>
            </w:r>
          </w:p>
        </w:tc>
      </w:tr>
      <w:tr w:rsidR="00653FF9" w:rsidRPr="003731D6" w14:paraId="182F4CE6" w14:textId="77777777" w:rsidTr="003731D6">
        <w:trPr>
          <w:trHeight w:val="300"/>
        </w:trPr>
        <w:tc>
          <w:tcPr>
            <w:tcW w:w="1013" w:type="pct"/>
            <w:vMerge/>
            <w:tcBorders>
              <w:top w:val="single" w:sz="4" w:space="0" w:color="000000"/>
              <w:left w:val="single" w:sz="4" w:space="0" w:color="000000"/>
              <w:bottom w:val="single" w:sz="4" w:space="0" w:color="000000"/>
              <w:right w:val="single" w:sz="4" w:space="0" w:color="000000"/>
            </w:tcBorders>
            <w:vAlign w:val="center"/>
          </w:tcPr>
          <w:p w14:paraId="10EA45CB"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000000"/>
              <w:left w:val="single" w:sz="4" w:space="0" w:color="000000"/>
              <w:bottom w:val="single" w:sz="4" w:space="0" w:color="000000"/>
              <w:right w:val="single" w:sz="4" w:space="0" w:color="000000"/>
            </w:tcBorders>
          </w:tcPr>
          <w:p w14:paraId="06842FED" w14:textId="47261A8C" w:rsidR="00653FF9" w:rsidRDefault="00653FF9" w:rsidP="00653FF9">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40. </w:t>
            </w:r>
            <w:r w:rsidRPr="003731D6">
              <w:rPr>
                <w:rFonts w:ascii="Times New Roman" w:eastAsia="Times New Roman" w:hAnsi="Times New Roman" w:cs="Times New Roman"/>
                <w:lang w:eastAsia="zh-CN"/>
              </w:rPr>
              <w:t>Составление ветеринарной учетно-отчетной документации при незаразных заболеваниях животных.</w:t>
            </w:r>
          </w:p>
        </w:tc>
      </w:tr>
      <w:tr w:rsidR="00653FF9" w:rsidRPr="003731D6" w14:paraId="554B1E1C" w14:textId="77777777" w:rsidTr="002F07B5">
        <w:trPr>
          <w:trHeight w:val="300"/>
        </w:trPr>
        <w:tc>
          <w:tcPr>
            <w:tcW w:w="1013" w:type="pct"/>
            <w:vMerge/>
            <w:tcBorders>
              <w:top w:val="single" w:sz="4" w:space="0" w:color="000000"/>
              <w:left w:val="single" w:sz="4" w:space="0" w:color="000000"/>
              <w:bottom w:val="single" w:sz="4" w:space="0" w:color="000000"/>
              <w:right w:val="single" w:sz="4" w:space="0" w:color="000000"/>
            </w:tcBorders>
            <w:vAlign w:val="center"/>
            <w:hideMark/>
          </w:tcPr>
          <w:p w14:paraId="4FAF69CC" w14:textId="77777777" w:rsidR="00653FF9" w:rsidRPr="003731D6" w:rsidRDefault="00653FF9" w:rsidP="00653FF9">
            <w:pPr>
              <w:spacing w:after="0" w:line="240" w:lineRule="auto"/>
              <w:rPr>
                <w:rFonts w:ascii="Times New Roman" w:eastAsia="Times New Roman" w:hAnsi="Times New Roman" w:cs="Times New Roman"/>
                <w:b/>
                <w:bCs/>
                <w:lang w:eastAsia="zh-CN"/>
              </w:rPr>
            </w:pPr>
          </w:p>
        </w:tc>
        <w:tc>
          <w:tcPr>
            <w:tcW w:w="3987" w:type="pct"/>
            <w:tcBorders>
              <w:top w:val="single" w:sz="4" w:space="0" w:color="auto"/>
              <w:left w:val="single" w:sz="4" w:space="0" w:color="auto"/>
              <w:bottom w:val="single" w:sz="4" w:space="0" w:color="auto"/>
              <w:right w:val="single" w:sz="4" w:space="0" w:color="auto"/>
            </w:tcBorders>
            <w:vAlign w:val="bottom"/>
          </w:tcPr>
          <w:p w14:paraId="5F5E38F2" w14:textId="77777777" w:rsidR="00653FF9" w:rsidRDefault="00653FF9" w:rsidP="00653FF9">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7A98F8" w14:textId="3CBB90CD" w:rsidR="00653FF9" w:rsidRPr="003731D6" w:rsidRDefault="00653FF9" w:rsidP="00653FF9">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3FF9" w:rsidRPr="003731D6" w14:paraId="3853ED86" w14:textId="77777777" w:rsidTr="001D5DE4">
        <w:trPr>
          <w:trHeight w:val="300"/>
        </w:trPr>
        <w:tc>
          <w:tcPr>
            <w:tcW w:w="5000" w:type="pct"/>
            <w:gridSpan w:val="2"/>
            <w:tcBorders>
              <w:top w:val="single" w:sz="4" w:space="0" w:color="000000"/>
              <w:left w:val="single" w:sz="4" w:space="0" w:color="000000"/>
              <w:bottom w:val="single" w:sz="4" w:space="0" w:color="000000"/>
              <w:right w:val="single" w:sz="4" w:space="0" w:color="000000"/>
            </w:tcBorders>
          </w:tcPr>
          <w:p w14:paraId="3F1233A4" w14:textId="16069DB9" w:rsidR="00653FF9" w:rsidRPr="00C63897" w:rsidRDefault="00653FF9" w:rsidP="00653FF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lang w:eastAsia="zh-CN"/>
              </w:rPr>
              <w:t>Курсовой проект (работа) 20 часов</w:t>
            </w:r>
          </w:p>
        </w:tc>
      </w:tr>
      <w:tr w:rsidR="00653FF9" w:rsidRPr="003731D6" w14:paraId="666F35C9" w14:textId="77777777" w:rsidTr="003731D6">
        <w:tc>
          <w:tcPr>
            <w:tcW w:w="5000" w:type="pct"/>
            <w:gridSpan w:val="2"/>
            <w:tcBorders>
              <w:top w:val="single" w:sz="4" w:space="0" w:color="000000"/>
              <w:left w:val="single" w:sz="4" w:space="0" w:color="000000"/>
              <w:bottom w:val="single" w:sz="4" w:space="0" w:color="000000"/>
              <w:right w:val="single" w:sz="4" w:space="0" w:color="000000"/>
            </w:tcBorders>
            <w:hideMark/>
          </w:tcPr>
          <w:p w14:paraId="3DCF04F8" w14:textId="4FDAA87F" w:rsidR="00653FF9" w:rsidRPr="003731D6" w:rsidRDefault="00653FF9" w:rsidP="00653FF9">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t>Учебная практика раздела 2</w:t>
            </w:r>
            <w:r>
              <w:rPr>
                <w:rFonts w:ascii="Times New Roman" w:eastAsia="Times New Roman" w:hAnsi="Times New Roman" w:cs="Times New Roman"/>
                <w:b/>
                <w:bCs/>
                <w:lang w:eastAsia="zh-CN"/>
              </w:rPr>
              <w:t xml:space="preserve"> (36 часов)</w:t>
            </w:r>
          </w:p>
          <w:p w14:paraId="49FE6E0B" w14:textId="2D6F44A0" w:rsidR="00653FF9" w:rsidRPr="003731D6" w:rsidRDefault="00653FF9" w:rsidP="00653FF9">
            <w:pPr>
              <w:spacing w:after="0" w:line="240" w:lineRule="auto"/>
              <w:rPr>
                <w:rFonts w:ascii="Times New Roman" w:eastAsia="Times New Roman" w:hAnsi="Times New Roman" w:cs="Times New Roman"/>
                <w:bCs/>
                <w:lang w:eastAsia="zh-CN"/>
              </w:rPr>
            </w:pPr>
            <w:r w:rsidRPr="003731D6">
              <w:rPr>
                <w:rFonts w:ascii="Times New Roman" w:eastAsia="Times New Roman" w:hAnsi="Times New Roman" w:cs="Times New Roman"/>
                <w:b/>
                <w:bCs/>
                <w:lang w:eastAsia="zh-CN"/>
              </w:rPr>
              <w:t>Виды работ</w:t>
            </w:r>
            <w:r>
              <w:rPr>
                <w:rFonts w:ascii="Times New Roman" w:eastAsia="Times New Roman" w:hAnsi="Times New Roman" w:cs="Times New Roman"/>
                <w:b/>
                <w:bCs/>
                <w:lang w:eastAsia="zh-CN"/>
              </w:rPr>
              <w:t>:</w:t>
            </w:r>
          </w:p>
          <w:p w14:paraId="40D06E91"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Фиксация домашних животных и птиц для обеспечения безопасности во время проведения диагностических и терапевтических манипуляций</w:t>
            </w:r>
          </w:p>
          <w:p w14:paraId="172E90F6"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Топография и строение органов и частей тела домашних животных и птиц</w:t>
            </w:r>
          </w:p>
          <w:p w14:paraId="707BF080"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Определение анатомических и возрастных особенностей домашних животных и птиц</w:t>
            </w:r>
          </w:p>
          <w:p w14:paraId="5DC6551C"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Клиническое исследование органов и систем организма с использованием инструментальных методов.</w:t>
            </w:r>
          </w:p>
          <w:p w14:paraId="1CBC01B2"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Проведение диспансеризации домашних животных</w:t>
            </w:r>
          </w:p>
          <w:p w14:paraId="7399BA11"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Применение ветеринарных фармакологических средств</w:t>
            </w:r>
          </w:p>
          <w:p w14:paraId="6B84050D"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Подготовка животного к оперативному вмешательству и проведение местного обезболивания и наложения послеоперационных швов и повязок.</w:t>
            </w:r>
          </w:p>
          <w:p w14:paraId="42C2ACB3"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lastRenderedPageBreak/>
              <w:t>Выполнять мероприятия по прекращению или подавлению функции половых желёз домашних животных различными методами.</w:t>
            </w:r>
          </w:p>
          <w:p w14:paraId="416814F0"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Выполнять косметические операции у домашних животных</w:t>
            </w:r>
          </w:p>
          <w:p w14:paraId="50F800B8"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Выявлять отклонения от нормы в состоянии здоровья домашних животных и в послеродовый период</w:t>
            </w:r>
          </w:p>
          <w:p w14:paraId="55408243" w14:textId="77777777" w:rsidR="00653FF9" w:rsidRPr="00653FF9" w:rsidRDefault="00653FF9" w:rsidP="00653FF9">
            <w:pPr>
              <w:pStyle w:val="aff6"/>
              <w:numPr>
                <w:ilvl w:val="0"/>
                <w:numId w:val="13"/>
              </w:numPr>
              <w:spacing w:before="0" w:after="0"/>
              <w:ind w:left="318" w:hanging="284"/>
              <w:jc w:val="both"/>
              <w:rPr>
                <w:bCs/>
                <w:sz w:val="22"/>
                <w:szCs w:val="22"/>
                <w:lang w:eastAsia="zh-CN"/>
              </w:rPr>
            </w:pPr>
            <w:r w:rsidRPr="00653FF9">
              <w:rPr>
                <w:bCs/>
                <w:sz w:val="22"/>
                <w:szCs w:val="22"/>
                <w:lang w:eastAsia="zh-CN"/>
              </w:rPr>
              <w:t>Проведение родовспоможения домашним животным.</w:t>
            </w:r>
          </w:p>
          <w:p w14:paraId="26D22201" w14:textId="77777777" w:rsidR="00653FF9" w:rsidRPr="00653FF9" w:rsidRDefault="00653FF9" w:rsidP="00653FF9">
            <w:pPr>
              <w:pStyle w:val="aff6"/>
              <w:numPr>
                <w:ilvl w:val="0"/>
                <w:numId w:val="13"/>
              </w:numPr>
              <w:spacing w:before="0" w:after="0"/>
              <w:ind w:left="318" w:hanging="284"/>
              <w:jc w:val="both"/>
              <w:rPr>
                <w:rFonts w:ascii="Calibri" w:hAnsi="Calibri"/>
                <w:lang w:eastAsia="zh-CN"/>
              </w:rPr>
            </w:pPr>
            <w:r w:rsidRPr="00653FF9">
              <w:rPr>
                <w:bCs/>
                <w:sz w:val="22"/>
                <w:szCs w:val="22"/>
                <w:lang w:eastAsia="zh-CN"/>
              </w:rPr>
              <w:t>Выявлять отклонения от нормы в состоянии здоровья новорожденных животных и птенцов</w:t>
            </w:r>
          </w:p>
        </w:tc>
      </w:tr>
      <w:tr w:rsidR="00653FF9" w:rsidRPr="003731D6" w14:paraId="17E73107" w14:textId="77777777" w:rsidTr="003731D6">
        <w:tc>
          <w:tcPr>
            <w:tcW w:w="5000" w:type="pct"/>
            <w:gridSpan w:val="2"/>
            <w:tcBorders>
              <w:top w:val="single" w:sz="4" w:space="0" w:color="000000"/>
              <w:left w:val="single" w:sz="4" w:space="0" w:color="000000"/>
              <w:bottom w:val="single" w:sz="4" w:space="0" w:color="000000"/>
              <w:right w:val="single" w:sz="4" w:space="0" w:color="000000"/>
            </w:tcBorders>
            <w:hideMark/>
          </w:tcPr>
          <w:p w14:paraId="536F4D6A" w14:textId="3F6F8B0C" w:rsidR="00653FF9" w:rsidRPr="003731D6" w:rsidRDefault="00653FF9" w:rsidP="00653FF9">
            <w:pPr>
              <w:spacing w:after="0" w:line="240" w:lineRule="auto"/>
              <w:rPr>
                <w:rFonts w:ascii="Times New Roman" w:eastAsia="Times New Roman" w:hAnsi="Times New Roman" w:cs="Times New Roman"/>
                <w:b/>
                <w:bCs/>
                <w:lang w:eastAsia="zh-CN"/>
              </w:rPr>
            </w:pPr>
            <w:r w:rsidRPr="003731D6">
              <w:rPr>
                <w:rFonts w:ascii="Times New Roman" w:eastAsia="Times New Roman" w:hAnsi="Times New Roman" w:cs="Times New Roman"/>
                <w:b/>
                <w:bCs/>
                <w:lang w:eastAsia="zh-CN"/>
              </w:rPr>
              <w:lastRenderedPageBreak/>
              <w:t xml:space="preserve">Производственная практика </w:t>
            </w:r>
            <w:r>
              <w:rPr>
                <w:rFonts w:ascii="Times New Roman" w:eastAsia="Times New Roman" w:hAnsi="Times New Roman" w:cs="Times New Roman"/>
                <w:b/>
                <w:bCs/>
                <w:lang w:eastAsia="zh-CN"/>
              </w:rPr>
              <w:t>(216 часов)</w:t>
            </w:r>
          </w:p>
          <w:p w14:paraId="6FF9BCD6" w14:textId="797484BD" w:rsidR="00653FF9" w:rsidRPr="003731D6" w:rsidRDefault="00653FF9" w:rsidP="00653FF9">
            <w:pPr>
              <w:spacing w:after="0" w:line="240" w:lineRule="auto"/>
              <w:rPr>
                <w:rFonts w:ascii="Times New Roman" w:eastAsia="Times New Roman" w:hAnsi="Times New Roman" w:cs="Times New Roman"/>
                <w:bCs/>
                <w:lang w:eastAsia="zh-CN"/>
              </w:rPr>
            </w:pPr>
            <w:r w:rsidRPr="003731D6">
              <w:rPr>
                <w:rFonts w:ascii="Times New Roman" w:eastAsia="Times New Roman" w:hAnsi="Times New Roman" w:cs="Times New Roman"/>
                <w:b/>
                <w:bCs/>
                <w:lang w:eastAsia="zh-CN"/>
              </w:rPr>
              <w:t>Виды работ</w:t>
            </w:r>
            <w:r>
              <w:rPr>
                <w:rFonts w:ascii="Times New Roman" w:eastAsia="Times New Roman" w:hAnsi="Times New Roman" w:cs="Times New Roman"/>
                <w:b/>
                <w:bCs/>
                <w:lang w:eastAsia="zh-CN"/>
              </w:rPr>
              <w:t>:</w:t>
            </w:r>
          </w:p>
          <w:p w14:paraId="5ACE5C12"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Проведение иммунизации животных.</w:t>
            </w:r>
          </w:p>
          <w:p w14:paraId="39AF01F8"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Отбор проб биологического материала от домашних животных, кормов и воды, их упаковка и подготовка для исследований.</w:t>
            </w:r>
          </w:p>
          <w:p w14:paraId="09EB625C"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Постановка аллергических проб у домашних животных и птиц.</w:t>
            </w:r>
          </w:p>
          <w:p w14:paraId="2629200A"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Консультация владельцев домашних животных и птиц по оптимизации рационов кормления с целью профилактики заболеваний, вызванных неполноценностью кормов и нерациональностью состава кормовых рационов и вопросам вакцинации, дегельминтизации, профилактических и лечебно-профилактических обработок.</w:t>
            </w:r>
          </w:p>
          <w:p w14:paraId="12BEF774"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Проведение противопаразитарных обработок.</w:t>
            </w:r>
          </w:p>
          <w:p w14:paraId="4327CC1F"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Оценка рационов кормления домашних животных.</w:t>
            </w:r>
          </w:p>
          <w:p w14:paraId="68CE96D4"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Ведение ветеринарной отчетности и учета в установленных формах.</w:t>
            </w:r>
          </w:p>
          <w:p w14:paraId="587D2D7D"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Подготовка домашних животных к проведению диагностических и терапевтических манипуляций.</w:t>
            </w:r>
          </w:p>
          <w:p w14:paraId="5546F285"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Проведение общего обследования домашних животных.</w:t>
            </w:r>
          </w:p>
          <w:p w14:paraId="1DD2B78D"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Проведение инструментального обследования домашних животных.</w:t>
            </w:r>
          </w:p>
          <w:p w14:paraId="37D870E4"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Проведение диспансеризации домашних животных.</w:t>
            </w:r>
          </w:p>
          <w:p w14:paraId="056FBE69"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Установление клинического диагноза по результатам проведенных диагностических мероприятий.</w:t>
            </w:r>
          </w:p>
          <w:p w14:paraId="2AE884FB"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Проведение терапии домашних животных.</w:t>
            </w:r>
          </w:p>
          <w:p w14:paraId="35426BEC"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Произведение акушерской помощи домашним животным по родовспоможению.</w:t>
            </w:r>
          </w:p>
          <w:p w14:paraId="5033154D"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Выполнение кастрации домашних животных и косметических хирургических операций.</w:t>
            </w:r>
          </w:p>
          <w:p w14:paraId="52C4F946" w14:textId="77777777" w:rsidR="00653FF9" w:rsidRPr="00653FF9" w:rsidRDefault="00653FF9" w:rsidP="00653FF9">
            <w:pPr>
              <w:pStyle w:val="aff6"/>
              <w:numPr>
                <w:ilvl w:val="0"/>
                <w:numId w:val="14"/>
              </w:numPr>
              <w:spacing w:before="0" w:after="0"/>
              <w:ind w:left="318" w:hanging="284"/>
              <w:rPr>
                <w:bCs/>
                <w:sz w:val="22"/>
                <w:szCs w:val="22"/>
                <w:lang w:eastAsia="zh-CN"/>
              </w:rPr>
            </w:pPr>
            <w:r w:rsidRPr="00653FF9">
              <w:rPr>
                <w:bCs/>
                <w:sz w:val="22"/>
                <w:szCs w:val="22"/>
                <w:lang w:eastAsia="zh-CN"/>
              </w:rPr>
              <w:t>Оценка эффективности индивидуальной и групповой терапии у домашних животных.</w:t>
            </w:r>
          </w:p>
          <w:p w14:paraId="699BC526" w14:textId="77777777" w:rsidR="00653FF9" w:rsidRPr="00653FF9" w:rsidRDefault="00653FF9" w:rsidP="00653FF9">
            <w:pPr>
              <w:pStyle w:val="aff6"/>
              <w:numPr>
                <w:ilvl w:val="0"/>
                <w:numId w:val="14"/>
              </w:numPr>
              <w:spacing w:before="0" w:after="0"/>
              <w:ind w:left="318" w:hanging="284"/>
              <w:rPr>
                <w:rFonts w:ascii="Calibri" w:hAnsi="Calibri"/>
                <w:lang w:eastAsia="zh-CN"/>
              </w:rPr>
            </w:pPr>
            <w:r w:rsidRPr="00653FF9">
              <w:rPr>
                <w:bCs/>
                <w:sz w:val="22"/>
                <w:szCs w:val="22"/>
                <w:lang w:eastAsia="zh-CN"/>
              </w:rPr>
              <w:t>Оформление результатов выполнения диагностических и терапевтических манипуляций.</w:t>
            </w:r>
          </w:p>
        </w:tc>
      </w:tr>
      <w:tr w:rsidR="00653FF9" w:rsidRPr="003731D6" w14:paraId="55B10575" w14:textId="77777777" w:rsidTr="00653FF9">
        <w:tc>
          <w:tcPr>
            <w:tcW w:w="5000" w:type="pct"/>
            <w:gridSpan w:val="2"/>
            <w:tcBorders>
              <w:top w:val="single" w:sz="4" w:space="0" w:color="000000"/>
              <w:left w:val="single" w:sz="4" w:space="0" w:color="000000"/>
              <w:bottom w:val="single" w:sz="4" w:space="0" w:color="000000"/>
              <w:right w:val="single" w:sz="4" w:space="0" w:color="000000"/>
            </w:tcBorders>
          </w:tcPr>
          <w:p w14:paraId="79448BB8" w14:textId="0965374A" w:rsidR="00653FF9" w:rsidRPr="00653FF9" w:rsidRDefault="00653FF9" w:rsidP="00653FF9">
            <w:pPr>
              <w:spacing w:after="0" w:line="240" w:lineRule="auto"/>
              <w:jc w:val="both"/>
              <w:rPr>
                <w:rFonts w:ascii="Times New Roman" w:eastAsia="Times New Roman" w:hAnsi="Times New Roman" w:cs="Times New Roman"/>
                <w:b/>
                <w:i/>
                <w:iCs/>
                <w:lang w:eastAsia="zh-CN"/>
              </w:rPr>
            </w:pPr>
            <w:r w:rsidRPr="00653FF9">
              <w:rPr>
                <w:rFonts w:ascii="Times New Roman" w:eastAsia="Times New Roman" w:hAnsi="Times New Roman" w:cs="Times New Roman"/>
                <w:b/>
                <w:i/>
                <w:iCs/>
                <w:lang w:eastAsia="zh-CN"/>
              </w:rPr>
              <w:t>Рекомендуемая форма промежуточной аттестации - экзамен</w:t>
            </w:r>
          </w:p>
        </w:tc>
      </w:tr>
      <w:tr w:rsidR="00653FF9" w:rsidRPr="003731D6" w14:paraId="2CEFF689" w14:textId="77777777" w:rsidTr="003731D6">
        <w:tc>
          <w:tcPr>
            <w:tcW w:w="5000" w:type="pct"/>
            <w:gridSpan w:val="2"/>
            <w:tcBorders>
              <w:top w:val="single" w:sz="4" w:space="0" w:color="000000"/>
              <w:left w:val="single" w:sz="4" w:space="0" w:color="000000"/>
              <w:bottom w:val="single" w:sz="4" w:space="0" w:color="000000"/>
              <w:right w:val="single" w:sz="4" w:space="0" w:color="000000"/>
            </w:tcBorders>
            <w:hideMark/>
          </w:tcPr>
          <w:p w14:paraId="032B3DD6" w14:textId="6FB6C736" w:rsidR="00653FF9" w:rsidRPr="003731D6" w:rsidRDefault="00653FF9" w:rsidP="00653FF9">
            <w:pPr>
              <w:tabs>
                <w:tab w:val="left" w:pos="13032"/>
              </w:tabs>
              <w:spacing w:after="0" w:line="240" w:lineRule="auto"/>
              <w:rPr>
                <w:rFonts w:ascii="Calibri" w:eastAsia="Times New Roman" w:hAnsi="Calibri" w:cs="Times New Roman"/>
                <w:lang w:eastAsia="zh-CN"/>
              </w:rPr>
            </w:pPr>
            <w:r w:rsidRPr="003731D6">
              <w:rPr>
                <w:rFonts w:ascii="Times New Roman" w:eastAsia="Times New Roman" w:hAnsi="Times New Roman" w:cs="Times New Roman"/>
                <w:b/>
                <w:bCs/>
                <w:lang w:eastAsia="zh-CN"/>
              </w:rPr>
              <w:t>Всего</w:t>
            </w:r>
            <w:r>
              <w:rPr>
                <w:rFonts w:ascii="Times New Roman" w:eastAsia="Times New Roman" w:hAnsi="Times New Roman" w:cs="Times New Roman"/>
                <w:b/>
                <w:bCs/>
                <w:lang w:eastAsia="zh-CN"/>
              </w:rPr>
              <w:t xml:space="preserve"> </w:t>
            </w:r>
            <w:r w:rsidRPr="003731D6">
              <w:rPr>
                <w:rFonts w:ascii="Times New Roman" w:eastAsia="Times New Roman" w:hAnsi="Times New Roman" w:cs="Times New Roman"/>
                <w:b/>
                <w:bCs/>
                <w:lang w:eastAsia="zh-CN"/>
              </w:rPr>
              <w:t>8</w:t>
            </w:r>
            <w:r>
              <w:rPr>
                <w:rFonts w:ascii="Times New Roman" w:eastAsia="Times New Roman" w:hAnsi="Times New Roman" w:cs="Times New Roman"/>
                <w:b/>
                <w:bCs/>
                <w:lang w:eastAsia="zh-CN"/>
              </w:rPr>
              <w:t>64 часа</w:t>
            </w:r>
          </w:p>
        </w:tc>
      </w:tr>
    </w:tbl>
    <w:p w14:paraId="7878A4B5" w14:textId="77777777" w:rsidR="00653FF9" w:rsidRDefault="00653FF9" w:rsidP="00663B0B">
      <w:pPr>
        <w:pStyle w:val="116"/>
        <w:jc w:val="both"/>
        <w:rPr>
          <w:rFonts w:ascii="Times New Roman" w:hAnsi="Times New Roman"/>
        </w:rPr>
      </w:pPr>
      <w:bookmarkStart w:id="223" w:name="_Toc237857737"/>
      <w:bookmarkStart w:id="224" w:name="_Toc237873123"/>
      <w:bookmarkStart w:id="225" w:name="_Toc237933248"/>
    </w:p>
    <w:p w14:paraId="6565EFB5" w14:textId="7F1F8D32" w:rsidR="00663B0B" w:rsidRPr="00653FF9" w:rsidRDefault="00663B0B" w:rsidP="00653FF9">
      <w:pPr>
        <w:pStyle w:val="116"/>
      </w:pPr>
      <w:bookmarkStart w:id="226" w:name="_Toc237956479"/>
      <w:bookmarkStart w:id="227" w:name="_Toc237965664"/>
      <w:bookmarkStart w:id="228" w:name="_Toc237984484"/>
      <w:r w:rsidRPr="00653FF9">
        <w:t>2.4. Курсовая работа</w:t>
      </w:r>
      <w:bookmarkEnd w:id="223"/>
      <w:bookmarkEnd w:id="224"/>
      <w:bookmarkEnd w:id="225"/>
      <w:bookmarkEnd w:id="226"/>
      <w:bookmarkEnd w:id="227"/>
      <w:bookmarkEnd w:id="228"/>
      <w:r w:rsidRPr="00653FF9">
        <w:t xml:space="preserve"> </w:t>
      </w:r>
    </w:p>
    <w:p w14:paraId="12A9E180" w14:textId="6134C0B4" w:rsidR="00663B0B" w:rsidRPr="00D450C8" w:rsidRDefault="00663B0B" w:rsidP="00653FF9">
      <w:pPr>
        <w:spacing w:after="0"/>
        <w:ind w:firstLine="709"/>
        <w:jc w:val="both"/>
        <w:rPr>
          <w:rFonts w:ascii="Times New Roman" w:hAnsi="Times New Roman" w:cs="Times New Roman"/>
          <w:iCs/>
          <w:sz w:val="24"/>
          <w:szCs w:val="24"/>
        </w:rPr>
      </w:pPr>
      <w:r>
        <w:rPr>
          <w:rFonts w:ascii="Times New Roman" w:hAnsi="Times New Roman" w:cs="Times New Roman"/>
          <w:iCs/>
          <w:sz w:val="24"/>
          <w:szCs w:val="24"/>
        </w:rPr>
        <w:t>В</w:t>
      </w:r>
      <w:r w:rsidRPr="00D450C8">
        <w:rPr>
          <w:rFonts w:ascii="Times New Roman" w:hAnsi="Times New Roman" w:cs="Times New Roman"/>
          <w:iCs/>
          <w:sz w:val="24"/>
          <w:szCs w:val="24"/>
        </w:rPr>
        <w:t xml:space="preserve">ыполнение курсовой работы по </w:t>
      </w:r>
      <w:r>
        <w:rPr>
          <w:rFonts w:ascii="Times New Roman" w:hAnsi="Times New Roman" w:cs="Times New Roman"/>
          <w:iCs/>
          <w:sz w:val="24"/>
          <w:szCs w:val="24"/>
        </w:rPr>
        <w:t>является обязательным.</w:t>
      </w:r>
    </w:p>
    <w:p w14:paraId="1A3CB0D0" w14:textId="77777777" w:rsidR="00663B0B" w:rsidRPr="00C13371" w:rsidRDefault="00663B0B" w:rsidP="00653FF9">
      <w:pPr>
        <w:spacing w:after="0"/>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w:t>
      </w:r>
      <w:r>
        <w:rPr>
          <w:rFonts w:ascii="Times New Roman" w:hAnsi="Times New Roman" w:cs="Times New Roman"/>
          <w:sz w:val="24"/>
          <w:szCs w:val="24"/>
        </w:rPr>
        <w:t>ная тематика курсовых работ:</w:t>
      </w:r>
    </w:p>
    <w:p w14:paraId="2557CFB7"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 xml:space="preserve">1. Мероприятия по профилактике инфекционных болезней КРС </w:t>
      </w:r>
    </w:p>
    <w:p w14:paraId="34C86324"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свиней </w:t>
      </w:r>
    </w:p>
    <w:p w14:paraId="069036BF"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3</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лошадей </w:t>
      </w:r>
    </w:p>
    <w:p w14:paraId="6590E89E"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4</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овец </w:t>
      </w:r>
    </w:p>
    <w:p w14:paraId="0338EE30"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5</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молодняка </w:t>
      </w:r>
    </w:p>
    <w:p w14:paraId="3A16536C"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6</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плотоядных</w:t>
      </w:r>
    </w:p>
    <w:p w14:paraId="058B219E"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7</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птиц </w:t>
      </w:r>
    </w:p>
    <w:p w14:paraId="45956A89"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8</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ящура</w:t>
      </w:r>
    </w:p>
    <w:p w14:paraId="1024F632"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9. Мероприятия по профилактике бешенства домашних животных</w:t>
      </w:r>
    </w:p>
    <w:p w14:paraId="75058945"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10</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туберкулеза домашних животных</w:t>
      </w:r>
    </w:p>
    <w:p w14:paraId="7070033D"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11</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бруцеллеза домашних животных</w:t>
      </w:r>
    </w:p>
    <w:p w14:paraId="14394003"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12</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сибирской язвы </w:t>
      </w:r>
    </w:p>
    <w:p w14:paraId="73596883" w14:textId="05A7B8C3"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lastRenderedPageBreak/>
        <w:t>13</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лептоспироза домашних животных</w:t>
      </w:r>
    </w:p>
    <w:p w14:paraId="480B56FC"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14</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пастереллеза </w:t>
      </w:r>
    </w:p>
    <w:p w14:paraId="7614E2E0"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15</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трихофитии домашних животных</w:t>
      </w:r>
    </w:p>
    <w:p w14:paraId="1A50A9B5"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16</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чумы домашних животных </w:t>
      </w:r>
    </w:p>
    <w:p w14:paraId="238B41D3"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17</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рожи  </w:t>
      </w:r>
    </w:p>
    <w:p w14:paraId="3068F08E"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18</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туберкулеза домашних животных</w:t>
      </w:r>
    </w:p>
    <w:p w14:paraId="44E13434"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19</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бруцеллеза домашних животных</w:t>
      </w:r>
    </w:p>
    <w:p w14:paraId="0E9C86B6"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20</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лептоспироза домашних животных</w:t>
      </w:r>
    </w:p>
    <w:p w14:paraId="25E8A319"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21</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w:t>
      </w:r>
      <w:proofErr w:type="spellStart"/>
      <w:r w:rsidRPr="003540E0">
        <w:rPr>
          <w:rFonts w:ascii="Times New Roman" w:hAnsi="Times New Roman" w:cs="Times New Roman"/>
          <w:sz w:val="24"/>
          <w:szCs w:val="24"/>
        </w:rPr>
        <w:t>некробактериоза</w:t>
      </w:r>
      <w:proofErr w:type="spellEnd"/>
    </w:p>
    <w:p w14:paraId="68C5CBA6"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22</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пастереллеза</w:t>
      </w:r>
    </w:p>
    <w:p w14:paraId="072289C8"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23</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бешенства в эпизоотическом очаге</w:t>
      </w:r>
    </w:p>
    <w:p w14:paraId="530C7567"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24</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оспы животных </w:t>
      </w:r>
    </w:p>
    <w:p w14:paraId="2000CFA7" w14:textId="77777777"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25</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дерматомикоза домашних животных </w:t>
      </w:r>
    </w:p>
    <w:p w14:paraId="5A2B0E56" w14:textId="77777777" w:rsidR="00663B0B"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26</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лейкоза домашних животных</w:t>
      </w:r>
    </w:p>
    <w:p w14:paraId="40D1DCD2" w14:textId="77777777" w:rsidR="00663B0B" w:rsidRDefault="00663B0B" w:rsidP="00663B0B">
      <w:pPr>
        <w:spacing w:after="0"/>
        <w:rPr>
          <w:rFonts w:ascii="Times New Roman" w:hAnsi="Times New Roman" w:cs="Times New Roman"/>
          <w:sz w:val="24"/>
          <w:szCs w:val="24"/>
        </w:rPr>
      </w:pPr>
    </w:p>
    <w:p w14:paraId="4E114D7D" w14:textId="77777777" w:rsidR="00663B0B" w:rsidRPr="00E11160" w:rsidRDefault="00663B0B" w:rsidP="00663B0B">
      <w:pPr>
        <w:pStyle w:val="1ff0"/>
        <w:rPr>
          <w:rFonts w:ascii="Times New Roman" w:hAnsi="Times New Roman"/>
        </w:rPr>
      </w:pPr>
      <w:bookmarkStart w:id="229" w:name="_Toc237857738"/>
      <w:bookmarkStart w:id="230" w:name="_Toc237873124"/>
      <w:bookmarkStart w:id="231" w:name="_Toc237933249"/>
      <w:bookmarkStart w:id="232" w:name="_Toc237956480"/>
      <w:bookmarkStart w:id="233" w:name="_Toc237965665"/>
      <w:bookmarkStart w:id="234" w:name="_Toc23798448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9"/>
      <w:bookmarkEnd w:id="230"/>
      <w:bookmarkEnd w:id="231"/>
      <w:bookmarkEnd w:id="232"/>
      <w:bookmarkEnd w:id="233"/>
      <w:bookmarkEnd w:id="234"/>
    </w:p>
    <w:p w14:paraId="08D68F27" w14:textId="77777777" w:rsidR="00663B0B" w:rsidRPr="005A0597" w:rsidRDefault="00663B0B" w:rsidP="00663B0B">
      <w:pPr>
        <w:pStyle w:val="116"/>
        <w:rPr>
          <w:rFonts w:ascii="Times New Roman" w:hAnsi="Times New Roman"/>
        </w:rPr>
      </w:pPr>
      <w:bookmarkStart w:id="235" w:name="_Toc237857739"/>
      <w:bookmarkStart w:id="236" w:name="_Toc237873125"/>
      <w:bookmarkStart w:id="237" w:name="_Toc237933250"/>
      <w:bookmarkStart w:id="238" w:name="_Toc237956481"/>
      <w:bookmarkStart w:id="239" w:name="_Toc237965666"/>
      <w:bookmarkStart w:id="240" w:name="_Toc237984486"/>
      <w:r w:rsidRPr="00E11160">
        <w:rPr>
          <w:rFonts w:ascii="Times New Roman" w:hAnsi="Times New Roman"/>
        </w:rPr>
        <w:t>3.1. Материально-техническое обеспечение</w:t>
      </w:r>
      <w:bookmarkEnd w:id="235"/>
      <w:bookmarkEnd w:id="236"/>
      <w:bookmarkEnd w:id="237"/>
      <w:bookmarkEnd w:id="238"/>
      <w:bookmarkEnd w:id="239"/>
      <w:bookmarkEnd w:id="240"/>
    </w:p>
    <w:p w14:paraId="2A3E7D5F" w14:textId="709CAD6C" w:rsidR="00663B0B" w:rsidRPr="00D450C8" w:rsidRDefault="00663B0B" w:rsidP="00653FF9">
      <w:pPr>
        <w:spacing w:after="0"/>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Кабинет</w:t>
      </w:r>
      <w:r w:rsidR="008E5210">
        <w:rPr>
          <w:rFonts w:ascii="Times New Roman" w:eastAsia="Times New Roman" w:hAnsi="Times New Roman" w:cs="Times New Roman"/>
          <w:bCs/>
          <w:sz w:val="24"/>
          <w:szCs w:val="24"/>
          <w:lang w:eastAsia="zh-CN"/>
        </w:rPr>
        <w:t xml:space="preserve"> </w:t>
      </w:r>
      <w:r w:rsidRPr="00D450C8">
        <w:rPr>
          <w:rFonts w:ascii="Times New Roman" w:eastAsia="Times New Roman" w:hAnsi="Times New Roman" w:cs="Times New Roman"/>
          <w:bCs/>
          <w:sz w:val="24"/>
          <w:szCs w:val="24"/>
          <w:lang w:eastAsia="zh-CN"/>
        </w:rPr>
        <w:t>«Животноводство», ос</w:t>
      </w:r>
      <w:r>
        <w:rPr>
          <w:rFonts w:ascii="Times New Roman" w:eastAsia="Times New Roman" w:hAnsi="Times New Roman" w:cs="Times New Roman"/>
          <w:bCs/>
          <w:sz w:val="24"/>
          <w:szCs w:val="24"/>
          <w:lang w:eastAsia="zh-CN"/>
        </w:rPr>
        <w:t>нащ</w:t>
      </w:r>
      <w:r w:rsidR="008E5210">
        <w:rPr>
          <w:rFonts w:ascii="Times New Roman" w:eastAsia="Times New Roman" w:hAnsi="Times New Roman" w:cs="Times New Roman"/>
          <w:bCs/>
          <w:sz w:val="24"/>
          <w:szCs w:val="24"/>
          <w:lang w:eastAsia="zh-CN"/>
        </w:rPr>
        <w:t>е</w:t>
      </w:r>
      <w:r>
        <w:rPr>
          <w:rFonts w:ascii="Times New Roman" w:eastAsia="Times New Roman" w:hAnsi="Times New Roman" w:cs="Times New Roman"/>
          <w:bCs/>
          <w:sz w:val="24"/>
          <w:szCs w:val="24"/>
          <w:lang w:eastAsia="zh-CN"/>
        </w:rPr>
        <w:t>нный в соответствии с приложением 3 ПОП.</w:t>
      </w:r>
    </w:p>
    <w:p w14:paraId="3A5C73D0" w14:textId="2F00D53F" w:rsidR="00663B0B" w:rsidRPr="00D450C8" w:rsidRDefault="00663B0B" w:rsidP="00653FF9">
      <w:pPr>
        <w:spacing w:after="0"/>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Лаборатории</w:t>
      </w:r>
      <w:r w:rsidR="00924C58">
        <w:rPr>
          <w:rFonts w:ascii="Times New Roman" w:eastAsia="Times New Roman" w:hAnsi="Times New Roman" w:cs="Times New Roman"/>
          <w:bCs/>
          <w:sz w:val="24"/>
          <w:szCs w:val="24"/>
          <w:lang w:eastAsia="zh-CN"/>
        </w:rPr>
        <w:t>:</w:t>
      </w:r>
      <w:r w:rsidR="00653FF9">
        <w:rPr>
          <w:rFonts w:ascii="Times New Roman" w:eastAsia="Times New Roman" w:hAnsi="Times New Roman" w:cs="Times New Roman"/>
          <w:bCs/>
          <w:sz w:val="24"/>
          <w:szCs w:val="24"/>
          <w:lang w:eastAsia="zh-CN"/>
        </w:rPr>
        <w:t xml:space="preserve"> «А</w:t>
      </w:r>
      <w:r w:rsidRPr="00D450C8">
        <w:rPr>
          <w:rFonts w:ascii="Times New Roman" w:eastAsia="Times New Roman" w:hAnsi="Times New Roman" w:cs="Times New Roman"/>
          <w:bCs/>
          <w:sz w:val="24"/>
          <w:szCs w:val="24"/>
          <w:lang w:eastAsia="zh-CN"/>
        </w:rPr>
        <w:t>натомии и физиологии животных», «</w:t>
      </w:r>
      <w:r w:rsidR="00653FF9">
        <w:rPr>
          <w:rFonts w:ascii="Times New Roman" w:eastAsia="Times New Roman" w:hAnsi="Times New Roman" w:cs="Times New Roman"/>
          <w:bCs/>
          <w:sz w:val="24"/>
          <w:szCs w:val="24"/>
          <w:lang w:eastAsia="zh-CN"/>
        </w:rPr>
        <w:t>В</w:t>
      </w:r>
      <w:r w:rsidRPr="00D450C8">
        <w:rPr>
          <w:rFonts w:ascii="Times New Roman" w:eastAsia="Times New Roman" w:hAnsi="Times New Roman" w:cs="Times New Roman"/>
          <w:bCs/>
          <w:sz w:val="24"/>
          <w:szCs w:val="24"/>
          <w:lang w:eastAsia="zh-CN"/>
        </w:rPr>
        <w:t>етеринарной хирургии», «</w:t>
      </w:r>
      <w:r w:rsidR="00653FF9">
        <w:rPr>
          <w:rFonts w:ascii="Times New Roman" w:eastAsia="Times New Roman" w:hAnsi="Times New Roman" w:cs="Times New Roman"/>
          <w:bCs/>
          <w:sz w:val="24"/>
          <w:szCs w:val="24"/>
          <w:lang w:eastAsia="zh-CN"/>
        </w:rPr>
        <w:t>П</w:t>
      </w:r>
      <w:r w:rsidRPr="00D450C8">
        <w:rPr>
          <w:rFonts w:ascii="Times New Roman" w:eastAsia="Times New Roman" w:hAnsi="Times New Roman" w:cs="Times New Roman"/>
          <w:bCs/>
          <w:sz w:val="24"/>
          <w:szCs w:val="24"/>
          <w:lang w:eastAsia="zh-CN"/>
        </w:rPr>
        <w:t>аразитологии и инвазионных болезней», «</w:t>
      </w:r>
      <w:r w:rsidR="00653FF9">
        <w:rPr>
          <w:rFonts w:ascii="Times New Roman" w:eastAsia="Times New Roman" w:hAnsi="Times New Roman" w:cs="Times New Roman"/>
          <w:bCs/>
          <w:sz w:val="24"/>
          <w:szCs w:val="24"/>
          <w:lang w:eastAsia="zh-CN"/>
        </w:rPr>
        <w:t>А</w:t>
      </w:r>
      <w:r w:rsidRPr="00D450C8">
        <w:rPr>
          <w:rFonts w:ascii="Times New Roman" w:eastAsia="Times New Roman" w:hAnsi="Times New Roman" w:cs="Times New Roman"/>
          <w:bCs/>
          <w:sz w:val="24"/>
          <w:szCs w:val="24"/>
          <w:lang w:eastAsia="zh-CN"/>
        </w:rPr>
        <w:t>кушерства, гинекологии и биотехники размножения»</w:t>
      </w:r>
      <w:r>
        <w:rPr>
          <w:rFonts w:ascii="Times New Roman" w:eastAsia="Times New Roman" w:hAnsi="Times New Roman" w:cs="Times New Roman"/>
          <w:bCs/>
          <w:sz w:val="24"/>
          <w:szCs w:val="24"/>
          <w:lang w:eastAsia="zh-CN"/>
        </w:rPr>
        <w:t>, оснащенные</w:t>
      </w:r>
      <w:r w:rsidRPr="00D450C8">
        <w:rPr>
          <w:rFonts w:ascii="Times New Roman" w:eastAsia="Times New Roman" w:hAnsi="Times New Roman" w:cs="Times New Roman"/>
          <w:bCs/>
          <w:sz w:val="24"/>
          <w:szCs w:val="24"/>
          <w:lang w:eastAsia="zh-CN"/>
        </w:rPr>
        <w:t xml:space="preserve"> в соответствии с </w:t>
      </w:r>
      <w:r w:rsidRPr="00D450C8">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Cs/>
          <w:sz w:val="24"/>
          <w:szCs w:val="24"/>
          <w:lang w:eastAsia="zh-CN"/>
        </w:rPr>
        <w:t>.</w:t>
      </w:r>
    </w:p>
    <w:p w14:paraId="07D3C549" w14:textId="4E018DAE" w:rsidR="00663B0B" w:rsidRPr="00D450C8" w:rsidRDefault="00663B0B" w:rsidP="00653FF9">
      <w:pPr>
        <w:spacing w:after="0"/>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 xml:space="preserve">Мастерская «Ветеринария», </w:t>
      </w:r>
      <w:r>
        <w:rPr>
          <w:rFonts w:ascii="Times New Roman" w:eastAsia="Times New Roman" w:hAnsi="Times New Roman" w:cs="Times New Roman"/>
          <w:bCs/>
          <w:sz w:val="24"/>
          <w:szCs w:val="24"/>
          <w:lang w:eastAsia="zh-CN"/>
        </w:rPr>
        <w:t>оснащенная</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
          <w:iCs/>
          <w:sz w:val="24"/>
          <w:szCs w:val="24"/>
          <w:lang w:eastAsia="zh-CN"/>
        </w:rPr>
        <w:t>.</w:t>
      </w:r>
    </w:p>
    <w:p w14:paraId="62444960" w14:textId="77777777" w:rsidR="00663B0B" w:rsidRDefault="00663B0B" w:rsidP="00653FF9">
      <w:pPr>
        <w:spacing w:after="0"/>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Оснащённые базы практики</w:t>
      </w:r>
      <w:r>
        <w:rPr>
          <w:rFonts w:ascii="Times New Roman" w:eastAsia="Times New Roman" w:hAnsi="Times New Roman" w:cs="Times New Roman"/>
          <w:bCs/>
          <w:sz w:val="24"/>
          <w:szCs w:val="24"/>
          <w:lang w:eastAsia="zh-CN"/>
        </w:rPr>
        <w:t xml:space="preserve"> (мастерские/зоны по видам работ)</w:t>
      </w:r>
      <w:r w:rsidRPr="00D450C8">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оснащенные</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
          <w:iCs/>
          <w:sz w:val="24"/>
          <w:szCs w:val="24"/>
          <w:lang w:eastAsia="zh-CN"/>
        </w:rPr>
        <w:t>.</w:t>
      </w:r>
    </w:p>
    <w:p w14:paraId="1AC7A418" w14:textId="77777777" w:rsidR="00653FF9" w:rsidRDefault="00653FF9" w:rsidP="00663B0B">
      <w:pPr>
        <w:pStyle w:val="116"/>
        <w:rPr>
          <w:rFonts w:ascii="Times New Roman" w:hAnsi="Times New Roman"/>
        </w:rPr>
      </w:pPr>
      <w:bookmarkStart w:id="241" w:name="_Toc237857740"/>
      <w:bookmarkStart w:id="242" w:name="_Toc237873126"/>
      <w:bookmarkStart w:id="243" w:name="_Toc237933251"/>
    </w:p>
    <w:p w14:paraId="70BFC921" w14:textId="3E13DB0F" w:rsidR="00663B0B" w:rsidRPr="00E11160" w:rsidRDefault="00663B0B" w:rsidP="00663B0B">
      <w:pPr>
        <w:pStyle w:val="116"/>
        <w:rPr>
          <w:rFonts w:ascii="Times New Roman" w:eastAsia="Times New Roman" w:hAnsi="Times New Roman"/>
        </w:rPr>
      </w:pPr>
      <w:bookmarkStart w:id="244" w:name="_Toc237956482"/>
      <w:bookmarkStart w:id="245" w:name="_Toc237965667"/>
      <w:bookmarkStart w:id="246" w:name="_Toc237984487"/>
      <w:r w:rsidRPr="00E11160">
        <w:rPr>
          <w:rFonts w:ascii="Times New Roman" w:hAnsi="Times New Roman"/>
        </w:rPr>
        <w:t>3.2. Учебно-методическое обеспечение</w:t>
      </w:r>
      <w:bookmarkEnd w:id="241"/>
      <w:bookmarkEnd w:id="242"/>
      <w:bookmarkEnd w:id="243"/>
      <w:bookmarkEnd w:id="244"/>
      <w:bookmarkEnd w:id="245"/>
      <w:bookmarkEnd w:id="246"/>
    </w:p>
    <w:p w14:paraId="0893EE5A" w14:textId="77777777" w:rsidR="00663B0B" w:rsidRDefault="00663B0B" w:rsidP="00663B0B">
      <w:pPr>
        <w:pStyle w:val="aff6"/>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2BB3CF" w14:textId="77777777" w:rsidR="00663B0B" w:rsidRPr="00A135D7" w:rsidRDefault="00663B0B" w:rsidP="00A135D7">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7622BF78" w14:textId="2E64876B" w:rsidR="00225E17" w:rsidRPr="008B5104" w:rsidRDefault="00225E17" w:rsidP="008B5104">
      <w:pPr>
        <w:pStyle w:val="aff6"/>
        <w:numPr>
          <w:ilvl w:val="0"/>
          <w:numId w:val="18"/>
        </w:numPr>
        <w:tabs>
          <w:tab w:val="left" w:pos="993"/>
        </w:tabs>
        <w:spacing w:before="0" w:after="0" w:line="276" w:lineRule="auto"/>
        <w:ind w:left="0" w:firstLine="709"/>
        <w:jc w:val="both"/>
        <w:rPr>
          <w:bCs/>
          <w:lang w:eastAsia="zh-CN"/>
        </w:rPr>
      </w:pPr>
      <w:r w:rsidRPr="008B5104">
        <w:rPr>
          <w:bCs/>
          <w:lang w:eastAsia="zh-CN"/>
        </w:rPr>
        <w:t xml:space="preserve">Внутренние болезни животных. Для </w:t>
      </w:r>
      <w:proofErr w:type="spellStart"/>
      <w:proofErr w:type="gramStart"/>
      <w:r w:rsidRPr="008B5104">
        <w:rPr>
          <w:bCs/>
          <w:lang w:eastAsia="zh-CN"/>
        </w:rPr>
        <w:t>ссузов</w:t>
      </w:r>
      <w:proofErr w:type="spellEnd"/>
      <w:r w:rsidRPr="008B5104">
        <w:rPr>
          <w:bCs/>
          <w:lang w:eastAsia="zh-CN"/>
        </w:rPr>
        <w:t xml:space="preserve"> :</w:t>
      </w:r>
      <w:proofErr w:type="gramEnd"/>
      <w:r w:rsidRPr="008B5104">
        <w:rPr>
          <w:bCs/>
          <w:lang w:eastAsia="zh-CN"/>
        </w:rPr>
        <w:t xml:space="preserve"> учебник для СПО / Г. Г. Щербаков, А. В. Яшин, С. П. Ковалев, С. В. Винникова ; под редакцией Г. Г. Щербаков. — 9-е изд., стер. — Санкт-</w:t>
      </w:r>
      <w:proofErr w:type="gramStart"/>
      <w:r w:rsidRPr="008B5104">
        <w:rPr>
          <w:bCs/>
          <w:lang w:eastAsia="zh-CN"/>
        </w:rPr>
        <w:t>Петербург :</w:t>
      </w:r>
      <w:proofErr w:type="gramEnd"/>
      <w:r w:rsidRPr="008B5104">
        <w:rPr>
          <w:bCs/>
          <w:lang w:eastAsia="zh-CN"/>
        </w:rPr>
        <w:t xml:space="preserve"> Лань, 2025. — 496 с. — ISBN 978-5-507-53693-1.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03" w:history="1">
        <w:r w:rsidRPr="008B5104">
          <w:rPr>
            <w:rStyle w:val="a9"/>
            <w:bCs/>
            <w:lang w:eastAsia="zh-CN"/>
          </w:rPr>
          <w:t>https://e.lanbook.com/book/495191</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61ABCD44" w14:textId="262F3A7C" w:rsidR="00225E17" w:rsidRPr="008B5104" w:rsidRDefault="00225E17" w:rsidP="008B5104">
      <w:pPr>
        <w:pStyle w:val="aff6"/>
        <w:numPr>
          <w:ilvl w:val="0"/>
          <w:numId w:val="18"/>
        </w:numPr>
        <w:tabs>
          <w:tab w:val="left" w:pos="993"/>
        </w:tabs>
        <w:spacing w:before="0" w:after="0" w:line="276" w:lineRule="auto"/>
        <w:ind w:left="0" w:firstLine="709"/>
        <w:jc w:val="both"/>
        <w:rPr>
          <w:bCs/>
          <w:lang w:eastAsia="zh-CN"/>
        </w:rPr>
      </w:pPr>
      <w:proofErr w:type="spellStart"/>
      <w:r w:rsidRPr="008B5104">
        <w:rPr>
          <w:bCs/>
          <w:lang w:eastAsia="zh-CN"/>
        </w:rPr>
        <w:t>Полянцев</w:t>
      </w:r>
      <w:proofErr w:type="spellEnd"/>
      <w:r w:rsidRPr="008B5104">
        <w:rPr>
          <w:bCs/>
          <w:lang w:eastAsia="zh-CN"/>
        </w:rPr>
        <w:t xml:space="preserve">, Н. И. Акушерство, гинекология и биотехника размножения </w:t>
      </w:r>
      <w:proofErr w:type="gramStart"/>
      <w:r w:rsidRPr="008B5104">
        <w:rPr>
          <w:bCs/>
          <w:lang w:eastAsia="zh-CN"/>
        </w:rPr>
        <w:t>животных :</w:t>
      </w:r>
      <w:proofErr w:type="gramEnd"/>
      <w:r w:rsidRPr="008B5104">
        <w:rPr>
          <w:bCs/>
          <w:lang w:eastAsia="zh-CN"/>
        </w:rPr>
        <w:t xml:space="preserve"> учебник для СПО / Н. И. </w:t>
      </w:r>
      <w:proofErr w:type="spellStart"/>
      <w:r w:rsidRPr="008B5104">
        <w:rPr>
          <w:bCs/>
          <w:lang w:eastAsia="zh-CN"/>
        </w:rPr>
        <w:t>Полянцев</w:t>
      </w:r>
      <w:proofErr w:type="spellEnd"/>
      <w:r w:rsidRPr="008B5104">
        <w:rPr>
          <w:bCs/>
          <w:lang w:eastAsia="zh-CN"/>
        </w:rPr>
        <w:t>, Л. Б. Михайлова. — 8-е изд., стер. — Санкт-</w:t>
      </w:r>
      <w:proofErr w:type="gramStart"/>
      <w:r w:rsidRPr="008B5104">
        <w:rPr>
          <w:bCs/>
          <w:lang w:eastAsia="zh-CN"/>
        </w:rPr>
        <w:t>Петербург :</w:t>
      </w:r>
      <w:proofErr w:type="gramEnd"/>
      <w:r w:rsidRPr="008B5104">
        <w:rPr>
          <w:bCs/>
          <w:lang w:eastAsia="zh-CN"/>
        </w:rPr>
        <w:t xml:space="preserve"> Лань, 2026. — 448 с. — ISBN 978-5-507-55256-6.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04" w:history="1">
        <w:r w:rsidRPr="008B5104">
          <w:rPr>
            <w:rStyle w:val="a9"/>
            <w:bCs/>
            <w:lang w:eastAsia="zh-CN"/>
          </w:rPr>
          <w:t>https://e.lanbook.com/book/522606</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3C47D37F" w14:textId="680B32A9" w:rsidR="0003407D" w:rsidRPr="008B5104" w:rsidRDefault="0003407D" w:rsidP="008B5104">
      <w:pPr>
        <w:pStyle w:val="aff6"/>
        <w:numPr>
          <w:ilvl w:val="0"/>
          <w:numId w:val="18"/>
        </w:numPr>
        <w:tabs>
          <w:tab w:val="left" w:pos="993"/>
        </w:tabs>
        <w:spacing w:before="0" w:after="0" w:line="276" w:lineRule="auto"/>
        <w:ind w:left="0" w:firstLine="709"/>
        <w:jc w:val="both"/>
        <w:rPr>
          <w:bCs/>
          <w:lang w:eastAsia="zh-CN"/>
        </w:rPr>
      </w:pPr>
      <w:r w:rsidRPr="008B5104">
        <w:rPr>
          <w:bCs/>
          <w:lang w:eastAsia="zh-CN"/>
        </w:rPr>
        <w:lastRenderedPageBreak/>
        <w:t xml:space="preserve">Графические методы диагностики в ветеринарии / С. П. Ковалев, Р. М. Васильев, А. В. </w:t>
      </w:r>
      <w:proofErr w:type="spellStart"/>
      <w:r w:rsidRPr="008B5104">
        <w:rPr>
          <w:bCs/>
          <w:lang w:eastAsia="zh-CN"/>
        </w:rPr>
        <w:t>Туварджиев</w:t>
      </w:r>
      <w:proofErr w:type="spellEnd"/>
      <w:r w:rsidRPr="008B5104">
        <w:rPr>
          <w:bCs/>
          <w:lang w:eastAsia="zh-CN"/>
        </w:rPr>
        <w:t>, В. А. Коноплев. — Санкт-</w:t>
      </w:r>
      <w:proofErr w:type="gramStart"/>
      <w:r w:rsidRPr="008B5104">
        <w:rPr>
          <w:bCs/>
          <w:lang w:eastAsia="zh-CN"/>
        </w:rPr>
        <w:t>Петербург :</w:t>
      </w:r>
      <w:proofErr w:type="gramEnd"/>
      <w:r w:rsidRPr="008B5104">
        <w:rPr>
          <w:bCs/>
          <w:lang w:eastAsia="zh-CN"/>
        </w:rPr>
        <w:t xml:space="preserve"> Лань, 2023. — 88 с. — ISBN 978-5-507-47853-8.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05" w:history="1">
        <w:r w:rsidRPr="008B5104">
          <w:rPr>
            <w:rStyle w:val="a9"/>
            <w:bCs/>
            <w:lang w:eastAsia="zh-CN"/>
          </w:rPr>
          <w:t>https://e.lanbook.com/book/352214</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73EF6297" w14:textId="77777777" w:rsidR="0003407D" w:rsidRPr="008B5104" w:rsidRDefault="0003407D" w:rsidP="008B5104">
      <w:pPr>
        <w:pStyle w:val="aff6"/>
        <w:numPr>
          <w:ilvl w:val="0"/>
          <w:numId w:val="18"/>
        </w:numPr>
        <w:tabs>
          <w:tab w:val="left" w:pos="993"/>
        </w:tabs>
        <w:spacing w:before="0" w:after="0" w:line="276" w:lineRule="auto"/>
        <w:ind w:left="0" w:firstLine="709"/>
        <w:jc w:val="both"/>
        <w:rPr>
          <w:bCs/>
          <w:lang w:eastAsia="zh-CN"/>
        </w:rPr>
      </w:pPr>
      <w:r w:rsidRPr="008B5104">
        <w:rPr>
          <w:bCs/>
          <w:lang w:eastAsia="zh-CN"/>
        </w:rPr>
        <w:t>Анникова, Л. В. Клиническое исследование животных : учебное пособие для СПО / Л. В. Анникова, С. В. Козлов. — 4-е изд., стер. — Санкт-</w:t>
      </w:r>
      <w:proofErr w:type="gramStart"/>
      <w:r w:rsidRPr="008B5104">
        <w:rPr>
          <w:bCs/>
          <w:lang w:eastAsia="zh-CN"/>
        </w:rPr>
        <w:t>Петербург :</w:t>
      </w:r>
      <w:proofErr w:type="gramEnd"/>
      <w:r w:rsidRPr="008B5104">
        <w:rPr>
          <w:bCs/>
          <w:lang w:eastAsia="zh-CN"/>
        </w:rPr>
        <w:t xml:space="preserve"> Лань, 2024. — 152 с. — ISBN 978-5-507-47503-2.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06" w:history="1">
        <w:r w:rsidRPr="008B5104">
          <w:rPr>
            <w:rStyle w:val="a9"/>
            <w:bCs/>
            <w:lang w:eastAsia="zh-CN"/>
          </w:rPr>
          <w:t>https://e.lanbook.com/book/385040</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7CE36FE0" w14:textId="189AF601" w:rsidR="0003407D" w:rsidRPr="008B5104" w:rsidRDefault="0003407D" w:rsidP="008B5104">
      <w:pPr>
        <w:pStyle w:val="aff6"/>
        <w:numPr>
          <w:ilvl w:val="0"/>
          <w:numId w:val="18"/>
        </w:numPr>
        <w:tabs>
          <w:tab w:val="left" w:pos="993"/>
        </w:tabs>
        <w:spacing w:before="0" w:after="0" w:line="276" w:lineRule="auto"/>
        <w:ind w:left="0" w:firstLine="709"/>
        <w:jc w:val="both"/>
        <w:rPr>
          <w:bCs/>
          <w:lang w:eastAsia="zh-CN"/>
        </w:rPr>
      </w:pPr>
      <w:proofErr w:type="spellStart"/>
      <w:r w:rsidRPr="008B5104">
        <w:rPr>
          <w:bCs/>
          <w:lang w:eastAsia="zh-CN"/>
        </w:rPr>
        <w:t>Зеленевский</w:t>
      </w:r>
      <w:proofErr w:type="spellEnd"/>
      <w:r w:rsidRPr="008B5104">
        <w:rPr>
          <w:bCs/>
          <w:lang w:eastAsia="zh-CN"/>
        </w:rPr>
        <w:t xml:space="preserve">, Н. В. Анатомия и физиология </w:t>
      </w:r>
      <w:proofErr w:type="gramStart"/>
      <w:r w:rsidRPr="008B5104">
        <w:rPr>
          <w:bCs/>
          <w:lang w:eastAsia="zh-CN"/>
        </w:rPr>
        <w:t>животных :</w:t>
      </w:r>
      <w:proofErr w:type="gramEnd"/>
      <w:r w:rsidRPr="008B5104">
        <w:rPr>
          <w:bCs/>
          <w:lang w:eastAsia="zh-CN"/>
        </w:rPr>
        <w:t xml:space="preserve"> учебник для СПО / Н. В. </w:t>
      </w:r>
      <w:proofErr w:type="spellStart"/>
      <w:r w:rsidRPr="008B5104">
        <w:rPr>
          <w:bCs/>
          <w:lang w:eastAsia="zh-CN"/>
        </w:rPr>
        <w:t>Зеленевский</w:t>
      </w:r>
      <w:proofErr w:type="spellEnd"/>
      <w:r w:rsidRPr="008B5104">
        <w:rPr>
          <w:bCs/>
          <w:lang w:eastAsia="zh-CN"/>
        </w:rPr>
        <w:t xml:space="preserve">, М. В. </w:t>
      </w:r>
      <w:proofErr w:type="spellStart"/>
      <w:r w:rsidRPr="008B5104">
        <w:rPr>
          <w:bCs/>
          <w:lang w:eastAsia="zh-CN"/>
        </w:rPr>
        <w:t>Щипакин</w:t>
      </w:r>
      <w:proofErr w:type="spellEnd"/>
      <w:r w:rsidRPr="008B5104">
        <w:rPr>
          <w:bCs/>
          <w:lang w:eastAsia="zh-CN"/>
        </w:rPr>
        <w:t xml:space="preserve">, К. Н. </w:t>
      </w:r>
      <w:proofErr w:type="spellStart"/>
      <w:r w:rsidRPr="008B5104">
        <w:rPr>
          <w:bCs/>
          <w:lang w:eastAsia="zh-CN"/>
        </w:rPr>
        <w:t>Зеленевский</w:t>
      </w:r>
      <w:proofErr w:type="spellEnd"/>
      <w:r w:rsidRPr="008B5104">
        <w:rPr>
          <w:bCs/>
          <w:lang w:eastAsia="zh-CN"/>
        </w:rPr>
        <w:t xml:space="preserve"> ; под редакцией Н. В. </w:t>
      </w:r>
      <w:proofErr w:type="spellStart"/>
      <w:r w:rsidRPr="008B5104">
        <w:rPr>
          <w:bCs/>
          <w:lang w:eastAsia="zh-CN"/>
        </w:rPr>
        <w:t>Зеленевский</w:t>
      </w:r>
      <w:proofErr w:type="spellEnd"/>
      <w:r w:rsidRPr="008B5104">
        <w:rPr>
          <w:bCs/>
          <w:lang w:eastAsia="zh-CN"/>
        </w:rPr>
        <w:t xml:space="preserve">. — 10-е изд., </w:t>
      </w:r>
      <w:proofErr w:type="spellStart"/>
      <w:r w:rsidRPr="008B5104">
        <w:rPr>
          <w:bCs/>
          <w:lang w:eastAsia="zh-CN"/>
        </w:rPr>
        <w:t>испр</w:t>
      </w:r>
      <w:proofErr w:type="spellEnd"/>
      <w:r w:rsidRPr="008B5104">
        <w:rPr>
          <w:bCs/>
          <w:lang w:eastAsia="zh-CN"/>
        </w:rPr>
        <w:t>. и доп. — Санкт-</w:t>
      </w:r>
      <w:proofErr w:type="gramStart"/>
      <w:r w:rsidRPr="008B5104">
        <w:rPr>
          <w:bCs/>
          <w:lang w:eastAsia="zh-CN"/>
        </w:rPr>
        <w:t>Петербург :</w:t>
      </w:r>
      <w:proofErr w:type="gramEnd"/>
      <w:r w:rsidRPr="008B5104">
        <w:rPr>
          <w:bCs/>
          <w:lang w:eastAsia="zh-CN"/>
        </w:rPr>
        <w:t xml:space="preserve"> Лань, 2026. — 368 с. — ISBN 978-5-507-56026-4.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07" w:history="1">
        <w:r w:rsidRPr="008B5104">
          <w:rPr>
            <w:rStyle w:val="a9"/>
            <w:bCs/>
            <w:lang w:eastAsia="zh-CN"/>
          </w:rPr>
          <w:t>https://e.lanbook.com/book/512784</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0BDC5643" w14:textId="0B4000D8" w:rsidR="00E30B9C" w:rsidRPr="008B5104" w:rsidRDefault="00E30B9C" w:rsidP="008B5104">
      <w:pPr>
        <w:pStyle w:val="aff6"/>
        <w:numPr>
          <w:ilvl w:val="0"/>
          <w:numId w:val="18"/>
        </w:numPr>
        <w:tabs>
          <w:tab w:val="left" w:pos="993"/>
        </w:tabs>
        <w:spacing w:before="0" w:after="0" w:line="276" w:lineRule="auto"/>
        <w:ind w:left="0" w:firstLine="709"/>
        <w:jc w:val="both"/>
        <w:rPr>
          <w:bCs/>
          <w:lang w:eastAsia="zh-CN"/>
        </w:rPr>
      </w:pPr>
      <w:r w:rsidRPr="008B5104">
        <w:rPr>
          <w:bCs/>
          <w:lang w:eastAsia="zh-CN"/>
        </w:rPr>
        <w:t xml:space="preserve">Основные симптомы внутренних болезней </w:t>
      </w:r>
      <w:proofErr w:type="gramStart"/>
      <w:r w:rsidRPr="008B5104">
        <w:rPr>
          <w:bCs/>
          <w:lang w:eastAsia="zh-CN"/>
        </w:rPr>
        <w:t>животных :</w:t>
      </w:r>
      <w:proofErr w:type="gramEnd"/>
      <w:r w:rsidRPr="008B5104">
        <w:rPr>
          <w:bCs/>
          <w:lang w:eastAsia="zh-CN"/>
        </w:rPr>
        <w:t xml:space="preserve"> учебное пособие для СПО / С. П. Ковалев, А. В. Яшин, П. С. Киселенко [и др.]. — 3-е изд., стер. — Санкт-</w:t>
      </w:r>
      <w:proofErr w:type="gramStart"/>
      <w:r w:rsidRPr="008B5104">
        <w:rPr>
          <w:bCs/>
          <w:lang w:eastAsia="zh-CN"/>
        </w:rPr>
        <w:t>Петербург :</w:t>
      </w:r>
      <w:proofErr w:type="gramEnd"/>
      <w:r w:rsidRPr="008B5104">
        <w:rPr>
          <w:bCs/>
          <w:lang w:eastAsia="zh-CN"/>
        </w:rPr>
        <w:t xml:space="preserve"> Лань, 2026. — 76 с. — ISBN 978-5-507-55252-8.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08" w:history="1">
        <w:r w:rsidRPr="008B5104">
          <w:rPr>
            <w:rStyle w:val="a9"/>
            <w:bCs/>
            <w:lang w:eastAsia="zh-CN"/>
          </w:rPr>
          <w:t>https://e.lanbook.com/book/522603</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3DD43A64" w14:textId="77777777" w:rsidR="00225E17" w:rsidRDefault="00225E17" w:rsidP="00924C58">
      <w:pPr>
        <w:spacing w:after="0"/>
        <w:ind w:firstLine="709"/>
        <w:jc w:val="both"/>
        <w:rPr>
          <w:rFonts w:ascii="Times New Roman" w:eastAsia="Times New Roman" w:hAnsi="Times New Roman" w:cs="Times New Roman"/>
          <w:bCs/>
          <w:sz w:val="24"/>
          <w:szCs w:val="24"/>
          <w:lang w:eastAsia="zh-CN"/>
        </w:rPr>
      </w:pPr>
    </w:p>
    <w:p w14:paraId="7655DCBC" w14:textId="7D680561" w:rsidR="00225E17" w:rsidRPr="00225E17" w:rsidRDefault="00225E17" w:rsidP="008B5104">
      <w:pPr>
        <w:spacing w:after="0"/>
        <w:ind w:firstLine="709"/>
        <w:jc w:val="both"/>
        <w:rPr>
          <w:rFonts w:ascii="Times New Roman" w:eastAsia="Times New Roman" w:hAnsi="Times New Roman" w:cs="Times New Roman"/>
          <w:b/>
          <w:sz w:val="24"/>
          <w:szCs w:val="24"/>
          <w:lang w:eastAsia="zh-CN"/>
        </w:rPr>
      </w:pPr>
      <w:r w:rsidRPr="00225E17">
        <w:rPr>
          <w:rFonts w:ascii="Times New Roman" w:eastAsia="Times New Roman" w:hAnsi="Times New Roman" w:cs="Times New Roman"/>
          <w:b/>
          <w:sz w:val="24"/>
          <w:szCs w:val="24"/>
          <w:lang w:eastAsia="zh-CN"/>
        </w:rPr>
        <w:t>3.2.2 Дополнительные источники</w:t>
      </w:r>
    </w:p>
    <w:p w14:paraId="13F54093" w14:textId="77777777" w:rsidR="008B5104" w:rsidRPr="005F6B1D" w:rsidRDefault="008B5104" w:rsidP="008B5104">
      <w:pPr>
        <w:numPr>
          <w:ilvl w:val="0"/>
          <w:numId w:val="17"/>
        </w:numPr>
        <w:tabs>
          <w:tab w:val="left" w:pos="993"/>
        </w:tabs>
        <w:spacing w:after="0"/>
        <w:ind w:left="0" w:firstLine="709"/>
        <w:jc w:val="both"/>
        <w:rPr>
          <w:rFonts w:ascii="Times New Roman" w:eastAsia="Times New Roman" w:hAnsi="Times New Roman" w:cs="Times New Roman"/>
          <w:bCs/>
          <w:sz w:val="24"/>
          <w:szCs w:val="24"/>
          <w:lang w:eastAsia="zh-CN"/>
        </w:rPr>
      </w:pPr>
      <w:r w:rsidRPr="005F6B1D">
        <w:rPr>
          <w:rFonts w:ascii="Times New Roman" w:eastAsia="Times New Roman" w:hAnsi="Times New Roman" w:cs="Times New Roman"/>
          <w:bCs/>
          <w:sz w:val="24"/>
          <w:szCs w:val="24"/>
          <w:lang w:eastAsia="zh-CN"/>
        </w:rPr>
        <w:t xml:space="preserve">Ветеринарное </w:t>
      </w:r>
      <w:proofErr w:type="gramStart"/>
      <w:r w:rsidRPr="005F6B1D">
        <w:rPr>
          <w:rFonts w:ascii="Times New Roman" w:eastAsia="Times New Roman" w:hAnsi="Times New Roman" w:cs="Times New Roman"/>
          <w:bCs/>
          <w:sz w:val="24"/>
          <w:szCs w:val="24"/>
          <w:lang w:eastAsia="zh-CN"/>
        </w:rPr>
        <w:t>законодательство :</w:t>
      </w:r>
      <w:proofErr w:type="gramEnd"/>
      <w:r w:rsidRPr="005F6B1D">
        <w:rPr>
          <w:rFonts w:ascii="Times New Roman" w:eastAsia="Times New Roman" w:hAnsi="Times New Roman" w:cs="Times New Roman"/>
          <w:bCs/>
          <w:sz w:val="24"/>
          <w:szCs w:val="24"/>
          <w:lang w:eastAsia="zh-CN"/>
        </w:rPr>
        <w:t xml:space="preserve"> сборник нормативных правовых документов по ветеринарии. Т. 1 / под ред. В. М. Авилова. — </w:t>
      </w:r>
      <w:proofErr w:type="gramStart"/>
      <w:r w:rsidRPr="005F6B1D">
        <w:rPr>
          <w:rFonts w:ascii="Times New Roman" w:eastAsia="Times New Roman" w:hAnsi="Times New Roman" w:cs="Times New Roman"/>
          <w:bCs/>
          <w:sz w:val="24"/>
          <w:szCs w:val="24"/>
          <w:lang w:eastAsia="zh-CN"/>
        </w:rPr>
        <w:t>Москва :</w:t>
      </w:r>
      <w:proofErr w:type="gramEnd"/>
      <w:r w:rsidRPr="005F6B1D">
        <w:rPr>
          <w:rFonts w:ascii="Times New Roman" w:eastAsia="Times New Roman" w:hAnsi="Times New Roman" w:cs="Times New Roman"/>
          <w:bCs/>
          <w:sz w:val="24"/>
          <w:szCs w:val="24"/>
          <w:lang w:eastAsia="zh-CN"/>
        </w:rPr>
        <w:t xml:space="preserve"> </w:t>
      </w:r>
      <w:proofErr w:type="spellStart"/>
      <w:r w:rsidRPr="005F6B1D">
        <w:rPr>
          <w:rFonts w:ascii="Times New Roman" w:eastAsia="Times New Roman" w:hAnsi="Times New Roman" w:cs="Times New Roman"/>
          <w:bCs/>
          <w:sz w:val="24"/>
          <w:szCs w:val="24"/>
          <w:lang w:eastAsia="zh-CN"/>
        </w:rPr>
        <w:t>Росзооветснабпром</w:t>
      </w:r>
      <w:proofErr w:type="spellEnd"/>
      <w:r w:rsidRPr="005F6B1D">
        <w:rPr>
          <w:rFonts w:ascii="Times New Roman" w:eastAsia="Times New Roman" w:hAnsi="Times New Roman" w:cs="Times New Roman"/>
          <w:bCs/>
          <w:sz w:val="24"/>
          <w:szCs w:val="24"/>
          <w:lang w:eastAsia="zh-CN"/>
        </w:rPr>
        <w:t>, 2002. — 552 с.</w:t>
      </w:r>
    </w:p>
    <w:p w14:paraId="42BAF94E" w14:textId="77777777" w:rsidR="008B5104" w:rsidRPr="005F6B1D" w:rsidRDefault="008B5104" w:rsidP="008B5104">
      <w:pPr>
        <w:numPr>
          <w:ilvl w:val="0"/>
          <w:numId w:val="17"/>
        </w:numPr>
        <w:tabs>
          <w:tab w:val="left" w:pos="993"/>
        </w:tabs>
        <w:spacing w:after="0"/>
        <w:ind w:left="0" w:firstLine="709"/>
        <w:jc w:val="both"/>
        <w:rPr>
          <w:rFonts w:ascii="Times New Roman" w:eastAsia="Times New Roman" w:hAnsi="Times New Roman" w:cs="Times New Roman"/>
          <w:bCs/>
          <w:sz w:val="24"/>
          <w:szCs w:val="24"/>
          <w:lang w:eastAsia="zh-CN"/>
        </w:rPr>
      </w:pPr>
      <w:r w:rsidRPr="005F6B1D">
        <w:rPr>
          <w:rFonts w:ascii="Times New Roman" w:eastAsia="Times New Roman" w:hAnsi="Times New Roman" w:cs="Times New Roman"/>
          <w:bCs/>
          <w:sz w:val="24"/>
          <w:szCs w:val="24"/>
          <w:lang w:eastAsia="zh-CN"/>
        </w:rPr>
        <w:t xml:space="preserve">Ветеринарные правила перемещения, хранения, переработки и утилизации биологических </w:t>
      </w:r>
      <w:proofErr w:type="gramStart"/>
      <w:r w:rsidRPr="005F6B1D">
        <w:rPr>
          <w:rFonts w:ascii="Times New Roman" w:eastAsia="Times New Roman" w:hAnsi="Times New Roman" w:cs="Times New Roman"/>
          <w:bCs/>
          <w:sz w:val="24"/>
          <w:szCs w:val="24"/>
          <w:lang w:eastAsia="zh-CN"/>
        </w:rPr>
        <w:t>отходов :</w:t>
      </w:r>
      <w:proofErr w:type="gramEnd"/>
      <w:r w:rsidRPr="005F6B1D">
        <w:rPr>
          <w:rFonts w:ascii="Times New Roman" w:eastAsia="Times New Roman" w:hAnsi="Times New Roman" w:cs="Times New Roman"/>
          <w:bCs/>
          <w:sz w:val="24"/>
          <w:szCs w:val="24"/>
          <w:lang w:eastAsia="zh-CN"/>
        </w:rPr>
        <w:t xml:space="preserve"> утверждены приказом Минсельхоза РФ от 26.10.2020 № 626. — </w:t>
      </w:r>
      <w:proofErr w:type="gramStart"/>
      <w:r w:rsidRPr="005F6B1D">
        <w:rPr>
          <w:rFonts w:ascii="Times New Roman" w:eastAsia="Times New Roman" w:hAnsi="Times New Roman" w:cs="Times New Roman"/>
          <w:bCs/>
          <w:sz w:val="24"/>
          <w:szCs w:val="24"/>
          <w:lang w:eastAsia="zh-CN"/>
        </w:rPr>
        <w:t>Текст :</w:t>
      </w:r>
      <w:proofErr w:type="gramEnd"/>
      <w:r w:rsidRPr="005F6B1D">
        <w:rPr>
          <w:rFonts w:ascii="Times New Roman" w:eastAsia="Times New Roman" w:hAnsi="Times New Roman" w:cs="Times New Roman"/>
          <w:bCs/>
          <w:sz w:val="24"/>
          <w:szCs w:val="24"/>
          <w:lang w:eastAsia="zh-CN"/>
        </w:rPr>
        <w:t xml:space="preserve"> электронный // Гарант : информационно</w:t>
      </w:r>
      <w:r w:rsidRPr="005F6B1D">
        <w:rPr>
          <w:rFonts w:ascii="Times New Roman" w:eastAsia="Times New Roman" w:hAnsi="Times New Roman" w:cs="Times New Roman"/>
          <w:bCs/>
          <w:sz w:val="24"/>
          <w:szCs w:val="24"/>
          <w:lang w:eastAsia="zh-CN"/>
        </w:rPr>
        <w:noBreakHyphen/>
        <w:t xml:space="preserve">правовой портал.  — URL: </w:t>
      </w:r>
      <w:hyperlink r:id="rId109" w:history="1">
        <w:r w:rsidRPr="005F6B1D">
          <w:rPr>
            <w:rStyle w:val="a9"/>
            <w:rFonts w:ascii="Times New Roman" w:eastAsia="Times New Roman" w:hAnsi="Times New Roman"/>
            <w:bCs/>
            <w:sz w:val="24"/>
            <w:szCs w:val="24"/>
            <w:lang w:eastAsia="zh-CN"/>
          </w:rPr>
          <w:t>http://agroportal2.garant.ru:81/SESSION/PILOT/main.htm</w:t>
        </w:r>
      </w:hyperlink>
    </w:p>
    <w:p w14:paraId="19FAFE21" w14:textId="77777777" w:rsidR="008B5104" w:rsidRPr="008B5104" w:rsidRDefault="008B5104" w:rsidP="008B5104">
      <w:pPr>
        <w:pStyle w:val="aff6"/>
        <w:numPr>
          <w:ilvl w:val="0"/>
          <w:numId w:val="17"/>
        </w:numPr>
        <w:tabs>
          <w:tab w:val="left" w:pos="993"/>
        </w:tabs>
        <w:spacing w:before="0" w:after="0" w:line="276" w:lineRule="auto"/>
        <w:ind w:left="0" w:firstLine="709"/>
        <w:jc w:val="both"/>
        <w:rPr>
          <w:bCs/>
          <w:lang w:eastAsia="zh-CN"/>
        </w:rPr>
      </w:pPr>
      <w:proofErr w:type="spellStart"/>
      <w:r w:rsidRPr="008B5104">
        <w:rPr>
          <w:bCs/>
          <w:lang w:eastAsia="zh-CN"/>
        </w:rPr>
        <w:t>Госманов</w:t>
      </w:r>
      <w:proofErr w:type="spellEnd"/>
      <w:r w:rsidRPr="008B5104">
        <w:rPr>
          <w:bCs/>
          <w:lang w:eastAsia="zh-CN"/>
        </w:rPr>
        <w:t xml:space="preserve">, Р. Г. Основы </w:t>
      </w:r>
      <w:proofErr w:type="gramStart"/>
      <w:r w:rsidRPr="008B5104">
        <w:rPr>
          <w:bCs/>
          <w:lang w:eastAsia="zh-CN"/>
        </w:rPr>
        <w:t>микробиологии :</w:t>
      </w:r>
      <w:proofErr w:type="gramEnd"/>
      <w:r w:rsidRPr="008B5104">
        <w:rPr>
          <w:bCs/>
          <w:lang w:eastAsia="zh-CN"/>
        </w:rPr>
        <w:t xml:space="preserve"> учебник для СПО / Р. Г. </w:t>
      </w:r>
      <w:proofErr w:type="spellStart"/>
      <w:r w:rsidRPr="008B5104">
        <w:rPr>
          <w:bCs/>
          <w:lang w:eastAsia="zh-CN"/>
        </w:rPr>
        <w:t>Госманов</w:t>
      </w:r>
      <w:proofErr w:type="spellEnd"/>
      <w:r w:rsidRPr="008B5104">
        <w:rPr>
          <w:bCs/>
          <w:lang w:eastAsia="zh-CN"/>
        </w:rPr>
        <w:t xml:space="preserve">, А. К. </w:t>
      </w:r>
      <w:proofErr w:type="spellStart"/>
      <w:r w:rsidRPr="008B5104">
        <w:rPr>
          <w:bCs/>
          <w:lang w:eastAsia="zh-CN"/>
        </w:rPr>
        <w:t>Галиуллин</w:t>
      </w:r>
      <w:proofErr w:type="spellEnd"/>
      <w:r w:rsidRPr="008B5104">
        <w:rPr>
          <w:bCs/>
          <w:lang w:eastAsia="zh-CN"/>
        </w:rPr>
        <w:t>, Ф. М. Нургалиев. — 7-е изд., стер. — Санкт-</w:t>
      </w:r>
      <w:proofErr w:type="gramStart"/>
      <w:r w:rsidRPr="008B5104">
        <w:rPr>
          <w:bCs/>
          <w:lang w:eastAsia="zh-CN"/>
        </w:rPr>
        <w:t>Петербург :</w:t>
      </w:r>
      <w:proofErr w:type="gramEnd"/>
      <w:r w:rsidRPr="008B5104">
        <w:rPr>
          <w:bCs/>
          <w:lang w:eastAsia="zh-CN"/>
        </w:rPr>
        <w:t xml:space="preserve"> Лань, 2026. — 144 с. — ISBN 978-5-507-55907-7.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0" w:history="1">
        <w:r w:rsidRPr="008B5104">
          <w:rPr>
            <w:rStyle w:val="a9"/>
            <w:bCs/>
            <w:lang w:eastAsia="zh-CN"/>
          </w:rPr>
          <w:t>https://e.lanbook.com/book/512038</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4CF3F4D4" w14:textId="77777777" w:rsidR="008B5104" w:rsidRPr="008B5104" w:rsidRDefault="008B5104" w:rsidP="008B5104">
      <w:pPr>
        <w:pStyle w:val="aff6"/>
        <w:numPr>
          <w:ilvl w:val="0"/>
          <w:numId w:val="17"/>
        </w:numPr>
        <w:tabs>
          <w:tab w:val="left" w:pos="993"/>
        </w:tabs>
        <w:spacing w:before="0" w:after="0" w:line="276" w:lineRule="auto"/>
        <w:ind w:left="0" w:firstLine="709"/>
        <w:jc w:val="both"/>
        <w:rPr>
          <w:bCs/>
          <w:lang w:eastAsia="zh-CN"/>
        </w:rPr>
      </w:pPr>
      <w:proofErr w:type="spellStart"/>
      <w:r w:rsidRPr="008B5104">
        <w:rPr>
          <w:bCs/>
          <w:lang w:eastAsia="zh-CN"/>
        </w:rPr>
        <w:t>Зеленевский</w:t>
      </w:r>
      <w:proofErr w:type="spellEnd"/>
      <w:r w:rsidRPr="008B5104">
        <w:rPr>
          <w:bCs/>
          <w:lang w:eastAsia="zh-CN"/>
        </w:rPr>
        <w:t xml:space="preserve">, Н. В. Анатомия и физиология </w:t>
      </w:r>
      <w:proofErr w:type="gramStart"/>
      <w:r w:rsidRPr="008B5104">
        <w:rPr>
          <w:bCs/>
          <w:lang w:eastAsia="zh-CN"/>
        </w:rPr>
        <w:t>животных :</w:t>
      </w:r>
      <w:proofErr w:type="gramEnd"/>
      <w:r w:rsidRPr="008B5104">
        <w:rPr>
          <w:bCs/>
          <w:lang w:eastAsia="zh-CN"/>
        </w:rPr>
        <w:t xml:space="preserve"> учебник для СПО / Н. В. </w:t>
      </w:r>
      <w:proofErr w:type="spellStart"/>
      <w:r w:rsidRPr="008B5104">
        <w:rPr>
          <w:bCs/>
          <w:lang w:eastAsia="zh-CN"/>
        </w:rPr>
        <w:t>Зеленевский</w:t>
      </w:r>
      <w:proofErr w:type="spellEnd"/>
      <w:r w:rsidRPr="008B5104">
        <w:rPr>
          <w:bCs/>
          <w:lang w:eastAsia="zh-CN"/>
        </w:rPr>
        <w:t xml:space="preserve">, М. В. </w:t>
      </w:r>
      <w:proofErr w:type="spellStart"/>
      <w:r w:rsidRPr="008B5104">
        <w:rPr>
          <w:bCs/>
          <w:lang w:eastAsia="zh-CN"/>
        </w:rPr>
        <w:t>Щипакин</w:t>
      </w:r>
      <w:proofErr w:type="spellEnd"/>
      <w:r w:rsidRPr="008B5104">
        <w:rPr>
          <w:bCs/>
          <w:lang w:eastAsia="zh-CN"/>
        </w:rPr>
        <w:t xml:space="preserve">, К. Н. </w:t>
      </w:r>
      <w:proofErr w:type="spellStart"/>
      <w:r w:rsidRPr="008B5104">
        <w:rPr>
          <w:bCs/>
          <w:lang w:eastAsia="zh-CN"/>
        </w:rPr>
        <w:t>Зеленевский</w:t>
      </w:r>
      <w:proofErr w:type="spellEnd"/>
      <w:r w:rsidRPr="008B5104">
        <w:rPr>
          <w:bCs/>
          <w:lang w:eastAsia="zh-CN"/>
        </w:rPr>
        <w:t xml:space="preserve"> ; под редакцией Н. В. </w:t>
      </w:r>
      <w:proofErr w:type="spellStart"/>
      <w:r w:rsidRPr="008B5104">
        <w:rPr>
          <w:bCs/>
          <w:lang w:eastAsia="zh-CN"/>
        </w:rPr>
        <w:t>Зеленевский</w:t>
      </w:r>
      <w:proofErr w:type="spellEnd"/>
      <w:r w:rsidRPr="008B5104">
        <w:rPr>
          <w:bCs/>
          <w:lang w:eastAsia="zh-CN"/>
        </w:rPr>
        <w:t xml:space="preserve">. — 10-е изд., </w:t>
      </w:r>
      <w:proofErr w:type="spellStart"/>
      <w:r w:rsidRPr="008B5104">
        <w:rPr>
          <w:bCs/>
          <w:lang w:eastAsia="zh-CN"/>
        </w:rPr>
        <w:t>испр</w:t>
      </w:r>
      <w:proofErr w:type="spellEnd"/>
      <w:r w:rsidRPr="008B5104">
        <w:rPr>
          <w:bCs/>
          <w:lang w:eastAsia="zh-CN"/>
        </w:rPr>
        <w:t>. и доп. — Санкт-</w:t>
      </w:r>
      <w:proofErr w:type="gramStart"/>
      <w:r w:rsidRPr="008B5104">
        <w:rPr>
          <w:bCs/>
          <w:lang w:eastAsia="zh-CN"/>
        </w:rPr>
        <w:t>Петербург :</w:t>
      </w:r>
      <w:proofErr w:type="gramEnd"/>
      <w:r w:rsidRPr="008B5104">
        <w:rPr>
          <w:bCs/>
          <w:lang w:eastAsia="zh-CN"/>
        </w:rPr>
        <w:t xml:space="preserve"> Лань, 2026. — 368 с. — ISBN 978-5-507-56026-4.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1" w:history="1">
        <w:r w:rsidRPr="008B5104">
          <w:rPr>
            <w:rStyle w:val="a9"/>
            <w:bCs/>
            <w:lang w:eastAsia="zh-CN"/>
          </w:rPr>
          <w:t>https://e.lanbook.com/book/512784</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460455BD" w14:textId="77777777" w:rsidR="008B5104" w:rsidRPr="008B5104" w:rsidRDefault="008B5104" w:rsidP="008B5104">
      <w:pPr>
        <w:pStyle w:val="aff6"/>
        <w:numPr>
          <w:ilvl w:val="0"/>
          <w:numId w:val="17"/>
        </w:numPr>
        <w:tabs>
          <w:tab w:val="left" w:pos="993"/>
        </w:tabs>
        <w:spacing w:before="0" w:after="0" w:line="276" w:lineRule="auto"/>
        <w:ind w:left="0" w:firstLine="709"/>
        <w:jc w:val="both"/>
        <w:rPr>
          <w:bCs/>
          <w:lang w:eastAsia="zh-CN"/>
        </w:rPr>
      </w:pPr>
      <w:r w:rsidRPr="008B5104">
        <w:rPr>
          <w:bCs/>
          <w:lang w:eastAsia="zh-CN"/>
        </w:rPr>
        <w:t>Клиническая гастроэнтерология животных. Практическое руководство / И. И. Калюжный, Н. Д. Баринов, А. В. Яшин [и др.</w:t>
      </w:r>
      <w:proofErr w:type="gramStart"/>
      <w:r w:rsidRPr="008B5104">
        <w:rPr>
          <w:bCs/>
          <w:lang w:eastAsia="zh-CN"/>
        </w:rPr>
        <w:t>] ;</w:t>
      </w:r>
      <w:proofErr w:type="gramEnd"/>
      <w:r w:rsidRPr="008B5104">
        <w:rPr>
          <w:bCs/>
          <w:lang w:eastAsia="zh-CN"/>
        </w:rPr>
        <w:t xml:space="preserve"> под редакцией И. И. Калюжный. — Санкт-</w:t>
      </w:r>
      <w:proofErr w:type="gramStart"/>
      <w:r w:rsidRPr="008B5104">
        <w:rPr>
          <w:bCs/>
          <w:lang w:eastAsia="zh-CN"/>
        </w:rPr>
        <w:t>Петербург :</w:t>
      </w:r>
      <w:proofErr w:type="gramEnd"/>
      <w:r w:rsidRPr="008B5104">
        <w:rPr>
          <w:bCs/>
          <w:lang w:eastAsia="zh-CN"/>
        </w:rPr>
        <w:t xml:space="preserve"> Лань, 2024. — 224 с. — ISBN 978-5-507-47972-6.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2" w:history="1">
        <w:r w:rsidRPr="008B5104">
          <w:rPr>
            <w:rStyle w:val="a9"/>
            <w:bCs/>
            <w:lang w:eastAsia="zh-CN"/>
          </w:rPr>
          <w:t>https://e.lanbook.com/book/356093</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F59FCA4" w14:textId="77777777" w:rsidR="008B5104" w:rsidRPr="008B5104" w:rsidRDefault="008B5104" w:rsidP="008B5104">
      <w:pPr>
        <w:pStyle w:val="aff6"/>
        <w:numPr>
          <w:ilvl w:val="0"/>
          <w:numId w:val="17"/>
        </w:numPr>
        <w:tabs>
          <w:tab w:val="left" w:pos="993"/>
        </w:tabs>
        <w:spacing w:before="0" w:after="0" w:line="276" w:lineRule="auto"/>
        <w:ind w:left="0" w:firstLine="709"/>
        <w:jc w:val="both"/>
        <w:rPr>
          <w:bCs/>
          <w:lang w:eastAsia="zh-CN"/>
        </w:rPr>
      </w:pPr>
      <w:r w:rsidRPr="008B5104">
        <w:rPr>
          <w:bCs/>
          <w:lang w:eastAsia="zh-CN"/>
        </w:rPr>
        <w:t xml:space="preserve">Латыпов, Д. Г. Вскрытие и патологоанатомическая диагностика болезней </w:t>
      </w:r>
      <w:proofErr w:type="gramStart"/>
      <w:r w:rsidRPr="008B5104">
        <w:rPr>
          <w:bCs/>
          <w:lang w:eastAsia="zh-CN"/>
        </w:rPr>
        <w:t>животных :</w:t>
      </w:r>
      <w:proofErr w:type="gramEnd"/>
      <w:r w:rsidRPr="008B5104">
        <w:rPr>
          <w:bCs/>
          <w:lang w:eastAsia="zh-CN"/>
        </w:rPr>
        <w:t xml:space="preserve"> учебное пособие для СПО / Д. Г. Латыпов, И. Н. </w:t>
      </w:r>
      <w:proofErr w:type="spellStart"/>
      <w:r w:rsidRPr="008B5104">
        <w:rPr>
          <w:bCs/>
          <w:lang w:eastAsia="zh-CN"/>
        </w:rPr>
        <w:t>Залялов</w:t>
      </w:r>
      <w:proofErr w:type="spellEnd"/>
      <w:r w:rsidRPr="008B5104">
        <w:rPr>
          <w:bCs/>
          <w:lang w:eastAsia="zh-CN"/>
        </w:rPr>
        <w:t>. — 4-е изд., стер. — Санкт-</w:t>
      </w:r>
      <w:proofErr w:type="gramStart"/>
      <w:r w:rsidRPr="008B5104">
        <w:rPr>
          <w:bCs/>
          <w:lang w:eastAsia="zh-CN"/>
        </w:rPr>
        <w:t>Петербург :</w:t>
      </w:r>
      <w:proofErr w:type="gramEnd"/>
      <w:r w:rsidRPr="008B5104">
        <w:rPr>
          <w:bCs/>
          <w:lang w:eastAsia="zh-CN"/>
        </w:rPr>
        <w:t xml:space="preserve"> Лань, 2025. — 384 с. — ISBN 978-5-507-53685-6.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3" w:history="1">
        <w:r w:rsidRPr="008B5104">
          <w:rPr>
            <w:rStyle w:val="a9"/>
            <w:bCs/>
            <w:lang w:eastAsia="zh-CN"/>
          </w:rPr>
          <w:t>https://e.lanbook.com/book/495167</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A3DF646" w14:textId="77777777" w:rsidR="008B5104" w:rsidRPr="008B5104" w:rsidRDefault="008B5104" w:rsidP="008B5104">
      <w:pPr>
        <w:pStyle w:val="aff6"/>
        <w:numPr>
          <w:ilvl w:val="0"/>
          <w:numId w:val="17"/>
        </w:numPr>
        <w:tabs>
          <w:tab w:val="left" w:pos="993"/>
        </w:tabs>
        <w:spacing w:before="0" w:after="0" w:line="276" w:lineRule="auto"/>
        <w:ind w:left="0" w:firstLine="709"/>
        <w:jc w:val="both"/>
        <w:rPr>
          <w:bCs/>
          <w:lang w:eastAsia="zh-CN"/>
        </w:rPr>
      </w:pPr>
      <w:r w:rsidRPr="008B5104">
        <w:rPr>
          <w:bCs/>
          <w:lang w:eastAsia="zh-CN"/>
        </w:rPr>
        <w:lastRenderedPageBreak/>
        <w:t xml:space="preserve">Латыпов, Д. Г. Паразитарные болезни плотоядных животных / Д. Г. Латыпов, Р. Р. </w:t>
      </w:r>
      <w:proofErr w:type="spellStart"/>
      <w:r w:rsidRPr="008B5104">
        <w:rPr>
          <w:bCs/>
          <w:lang w:eastAsia="zh-CN"/>
        </w:rPr>
        <w:t>Тимербаева</w:t>
      </w:r>
      <w:proofErr w:type="spellEnd"/>
      <w:r w:rsidRPr="008B5104">
        <w:rPr>
          <w:bCs/>
          <w:lang w:eastAsia="zh-CN"/>
        </w:rPr>
        <w:t>, Е. Г. Кириллов. — 2-е изд., стер. — Санкт-</w:t>
      </w:r>
      <w:proofErr w:type="gramStart"/>
      <w:r w:rsidRPr="008B5104">
        <w:rPr>
          <w:bCs/>
          <w:lang w:eastAsia="zh-CN"/>
        </w:rPr>
        <w:t>Петербург :</w:t>
      </w:r>
      <w:proofErr w:type="gramEnd"/>
      <w:r w:rsidRPr="008B5104">
        <w:rPr>
          <w:bCs/>
          <w:lang w:eastAsia="zh-CN"/>
        </w:rPr>
        <w:t xml:space="preserve"> Лань, 2023. — 208 с. — ISBN 978-5-507-46044-1.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4" w:history="1">
        <w:r w:rsidRPr="008B5104">
          <w:rPr>
            <w:rStyle w:val="a9"/>
            <w:bCs/>
            <w:lang w:eastAsia="zh-CN"/>
          </w:rPr>
          <w:t>https://e.lanbook.com/book/295976</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61D94FA" w14:textId="77777777" w:rsidR="008B5104" w:rsidRPr="008B5104" w:rsidRDefault="008B5104" w:rsidP="008B5104">
      <w:pPr>
        <w:pStyle w:val="aff6"/>
        <w:numPr>
          <w:ilvl w:val="0"/>
          <w:numId w:val="17"/>
        </w:numPr>
        <w:tabs>
          <w:tab w:val="left" w:pos="993"/>
        </w:tabs>
        <w:spacing w:before="0" w:after="0" w:line="276" w:lineRule="auto"/>
        <w:ind w:left="0" w:firstLine="709"/>
        <w:jc w:val="both"/>
        <w:rPr>
          <w:bCs/>
          <w:lang w:eastAsia="zh-CN"/>
        </w:rPr>
      </w:pPr>
      <w:r w:rsidRPr="008B5104">
        <w:rPr>
          <w:bCs/>
          <w:lang w:eastAsia="zh-CN"/>
        </w:rPr>
        <w:t xml:space="preserve">Лебедько, Е. Я. Птицеводство в фермерских и приусадебных </w:t>
      </w:r>
      <w:proofErr w:type="gramStart"/>
      <w:r w:rsidRPr="008B5104">
        <w:rPr>
          <w:bCs/>
          <w:lang w:eastAsia="zh-CN"/>
        </w:rPr>
        <w:t>хозяйствах :</w:t>
      </w:r>
      <w:proofErr w:type="gramEnd"/>
      <w:r w:rsidRPr="008B5104">
        <w:rPr>
          <w:bCs/>
          <w:lang w:eastAsia="zh-CN"/>
        </w:rPr>
        <w:t xml:space="preserve"> учебное пособие для СПО / Е. Я. Лебедько, Г. С. Лозовая, Ю. В. </w:t>
      </w:r>
      <w:proofErr w:type="spellStart"/>
      <w:r w:rsidRPr="008B5104">
        <w:rPr>
          <w:bCs/>
          <w:lang w:eastAsia="zh-CN"/>
        </w:rPr>
        <w:t>Аржанкова</w:t>
      </w:r>
      <w:proofErr w:type="spellEnd"/>
      <w:r w:rsidRPr="008B5104">
        <w:rPr>
          <w:bCs/>
          <w:lang w:eastAsia="zh-CN"/>
        </w:rPr>
        <w:t>. — 5-е изд., стер. — Санкт-</w:t>
      </w:r>
      <w:proofErr w:type="gramStart"/>
      <w:r w:rsidRPr="008B5104">
        <w:rPr>
          <w:bCs/>
          <w:lang w:eastAsia="zh-CN"/>
        </w:rPr>
        <w:t>Петербург :</w:t>
      </w:r>
      <w:proofErr w:type="gramEnd"/>
      <w:r w:rsidRPr="008B5104">
        <w:rPr>
          <w:bCs/>
          <w:lang w:eastAsia="zh-CN"/>
        </w:rPr>
        <w:t xml:space="preserve"> Лань, 2026. — 320 с. — ISBN 978-5-507-57146-8.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5" w:history="1">
        <w:r w:rsidRPr="008B5104">
          <w:rPr>
            <w:rStyle w:val="a9"/>
            <w:bCs/>
            <w:lang w:eastAsia="zh-CN"/>
          </w:rPr>
          <w:t>https://e.lanbook.com/book/523980</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57E9017A" w14:textId="77777777" w:rsidR="008B5104" w:rsidRPr="008B5104" w:rsidRDefault="008B5104" w:rsidP="008B5104">
      <w:pPr>
        <w:pStyle w:val="aff6"/>
        <w:numPr>
          <w:ilvl w:val="0"/>
          <w:numId w:val="17"/>
        </w:numPr>
        <w:tabs>
          <w:tab w:val="left" w:pos="993"/>
        </w:tabs>
        <w:spacing w:before="0" w:after="0" w:line="276" w:lineRule="auto"/>
        <w:ind w:left="0" w:firstLine="709"/>
        <w:jc w:val="both"/>
        <w:rPr>
          <w:bCs/>
          <w:lang w:eastAsia="zh-CN"/>
        </w:rPr>
      </w:pPr>
      <w:proofErr w:type="spellStart"/>
      <w:r w:rsidRPr="008B5104">
        <w:rPr>
          <w:bCs/>
          <w:lang w:eastAsia="zh-CN"/>
        </w:rPr>
        <w:t>Лутфуллин</w:t>
      </w:r>
      <w:proofErr w:type="spellEnd"/>
      <w:r w:rsidRPr="008B5104">
        <w:rPr>
          <w:bCs/>
          <w:lang w:eastAsia="zh-CN"/>
        </w:rPr>
        <w:t xml:space="preserve">, М. Х. Ветеринарная гельминтология / М. Х. </w:t>
      </w:r>
      <w:proofErr w:type="spellStart"/>
      <w:r w:rsidRPr="008B5104">
        <w:rPr>
          <w:bCs/>
          <w:lang w:eastAsia="zh-CN"/>
        </w:rPr>
        <w:t>Лутфуллин</w:t>
      </w:r>
      <w:proofErr w:type="spellEnd"/>
      <w:r w:rsidRPr="008B5104">
        <w:rPr>
          <w:bCs/>
          <w:lang w:eastAsia="zh-CN"/>
        </w:rPr>
        <w:t>, Д. Г. Латыпов, М. Д. Корнишина. — 2-е изд., стер. — Санкт-</w:t>
      </w:r>
      <w:proofErr w:type="gramStart"/>
      <w:r w:rsidRPr="008B5104">
        <w:rPr>
          <w:bCs/>
          <w:lang w:eastAsia="zh-CN"/>
        </w:rPr>
        <w:t>Петербург :</w:t>
      </w:r>
      <w:proofErr w:type="gramEnd"/>
      <w:r w:rsidRPr="008B5104">
        <w:rPr>
          <w:bCs/>
          <w:lang w:eastAsia="zh-CN"/>
        </w:rPr>
        <w:t xml:space="preserve"> Лань, 2023. — 304 с. — ISBN 978-5-507-46283-4.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6" w:history="1">
        <w:r w:rsidRPr="008B5104">
          <w:rPr>
            <w:rStyle w:val="a9"/>
            <w:bCs/>
            <w:lang w:eastAsia="zh-CN"/>
          </w:rPr>
          <w:t>https://e.lanbook.com/book/305243</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0EA8A2D"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proofErr w:type="spellStart"/>
      <w:r w:rsidRPr="008B5104">
        <w:rPr>
          <w:bCs/>
          <w:lang w:eastAsia="zh-CN"/>
        </w:rPr>
        <w:t>Лущай</w:t>
      </w:r>
      <w:proofErr w:type="spellEnd"/>
      <w:r w:rsidRPr="008B5104">
        <w:rPr>
          <w:bCs/>
          <w:lang w:eastAsia="zh-CN"/>
        </w:rPr>
        <w:t xml:space="preserve">, Ю. С. Основы анатомии и физиологии собак : учебное пособие для СПО / Ю. С. </w:t>
      </w:r>
      <w:proofErr w:type="spellStart"/>
      <w:r w:rsidRPr="008B5104">
        <w:rPr>
          <w:bCs/>
          <w:lang w:eastAsia="zh-CN"/>
        </w:rPr>
        <w:t>Лущай</w:t>
      </w:r>
      <w:proofErr w:type="spellEnd"/>
      <w:r w:rsidRPr="008B5104">
        <w:rPr>
          <w:bCs/>
          <w:lang w:eastAsia="zh-CN"/>
        </w:rPr>
        <w:t>, Л. В. Ткаченко. — 7-е изд., стер. — Санкт-</w:t>
      </w:r>
      <w:proofErr w:type="gramStart"/>
      <w:r w:rsidRPr="008B5104">
        <w:rPr>
          <w:bCs/>
          <w:lang w:eastAsia="zh-CN"/>
        </w:rPr>
        <w:t>Петербург :</w:t>
      </w:r>
      <w:proofErr w:type="gramEnd"/>
      <w:r w:rsidRPr="008B5104">
        <w:rPr>
          <w:bCs/>
          <w:lang w:eastAsia="zh-CN"/>
        </w:rPr>
        <w:t xml:space="preserve"> Лань, 2026. — 136 с. — ISBN 978-5-507-56403-3.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7" w:history="1">
        <w:r w:rsidRPr="008B5104">
          <w:rPr>
            <w:rStyle w:val="a9"/>
            <w:bCs/>
            <w:lang w:eastAsia="zh-CN"/>
          </w:rPr>
          <w:t>https://e.lanbook.com/book/516085</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60C3A68E"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Методическое сопровождение ветеринарной хирургии / Н. В. Сахно, Ю. А. Ватников, С. А. </w:t>
      </w:r>
      <w:proofErr w:type="spellStart"/>
      <w:r w:rsidRPr="008B5104">
        <w:rPr>
          <w:bCs/>
          <w:lang w:eastAsia="zh-CN"/>
        </w:rPr>
        <w:t>Ягников</w:t>
      </w:r>
      <w:proofErr w:type="spellEnd"/>
      <w:r w:rsidRPr="008B5104">
        <w:rPr>
          <w:bCs/>
          <w:lang w:eastAsia="zh-CN"/>
        </w:rPr>
        <w:t xml:space="preserve"> [и др.]. — 2-е изд., стер. — Санкт-</w:t>
      </w:r>
      <w:proofErr w:type="gramStart"/>
      <w:r w:rsidRPr="008B5104">
        <w:rPr>
          <w:bCs/>
          <w:lang w:eastAsia="zh-CN"/>
        </w:rPr>
        <w:t>Петербург :</w:t>
      </w:r>
      <w:proofErr w:type="gramEnd"/>
      <w:r w:rsidRPr="008B5104">
        <w:rPr>
          <w:bCs/>
          <w:lang w:eastAsia="zh-CN"/>
        </w:rPr>
        <w:t xml:space="preserve"> Лань, 2023. — 196 с. — ISBN 978-5-507-45802-8.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8" w:history="1">
        <w:r w:rsidRPr="008B5104">
          <w:rPr>
            <w:rStyle w:val="a9"/>
            <w:bCs/>
            <w:lang w:eastAsia="zh-CN"/>
          </w:rPr>
          <w:t>https://e.lanbook.com/book/284063</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4CD976FE"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Микробиоценоз в раневом процессе / Н. В. Сахно, Ю. А. Ватников, С. В. </w:t>
      </w:r>
      <w:proofErr w:type="spellStart"/>
      <w:r w:rsidRPr="008B5104">
        <w:rPr>
          <w:bCs/>
          <w:lang w:eastAsia="zh-CN"/>
        </w:rPr>
        <w:t>Позябин</w:t>
      </w:r>
      <w:proofErr w:type="spellEnd"/>
      <w:r w:rsidRPr="008B5104">
        <w:rPr>
          <w:bCs/>
          <w:lang w:eastAsia="zh-CN"/>
        </w:rPr>
        <w:t xml:space="preserve"> [и др.]. — Санкт-</w:t>
      </w:r>
      <w:proofErr w:type="gramStart"/>
      <w:r w:rsidRPr="008B5104">
        <w:rPr>
          <w:bCs/>
          <w:lang w:eastAsia="zh-CN"/>
        </w:rPr>
        <w:t>Петербург :</w:t>
      </w:r>
      <w:proofErr w:type="gramEnd"/>
      <w:r w:rsidRPr="008B5104">
        <w:rPr>
          <w:bCs/>
          <w:lang w:eastAsia="zh-CN"/>
        </w:rPr>
        <w:t xml:space="preserve"> Лань, 2024. — 276 с. — ISBN 978-5-507-47991-7.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19" w:history="1">
        <w:r w:rsidRPr="008B5104">
          <w:rPr>
            <w:rStyle w:val="a9"/>
            <w:bCs/>
            <w:lang w:eastAsia="zh-CN"/>
          </w:rPr>
          <w:t>https://e.lanbook.com/book/362753</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4DB6CD35" w14:textId="77777777" w:rsidR="008B5104" w:rsidRPr="005F6B1D" w:rsidRDefault="008B5104" w:rsidP="008B5104">
      <w:pPr>
        <w:numPr>
          <w:ilvl w:val="0"/>
          <w:numId w:val="17"/>
        </w:numPr>
        <w:tabs>
          <w:tab w:val="left" w:pos="993"/>
          <w:tab w:val="left" w:pos="1134"/>
        </w:tabs>
        <w:spacing w:after="0"/>
        <w:ind w:left="0" w:firstLine="709"/>
        <w:jc w:val="both"/>
        <w:rPr>
          <w:rFonts w:ascii="Times New Roman" w:eastAsia="Times New Roman" w:hAnsi="Times New Roman" w:cs="Times New Roman"/>
          <w:bCs/>
          <w:sz w:val="24"/>
          <w:szCs w:val="24"/>
          <w:lang w:eastAsia="zh-CN"/>
        </w:rPr>
      </w:pPr>
      <w:r w:rsidRPr="005F6B1D">
        <w:rPr>
          <w:rFonts w:ascii="Times New Roman" w:eastAsia="Times New Roman" w:hAnsi="Times New Roman" w:cs="Times New Roman"/>
          <w:bCs/>
          <w:sz w:val="24"/>
          <w:szCs w:val="24"/>
          <w:lang w:eastAsia="zh-CN"/>
        </w:rPr>
        <w:t xml:space="preserve">О </w:t>
      </w:r>
      <w:proofErr w:type="gramStart"/>
      <w:r w:rsidRPr="005F6B1D">
        <w:rPr>
          <w:rFonts w:ascii="Times New Roman" w:eastAsia="Times New Roman" w:hAnsi="Times New Roman" w:cs="Times New Roman"/>
          <w:bCs/>
          <w:sz w:val="24"/>
          <w:szCs w:val="24"/>
          <w:lang w:eastAsia="zh-CN"/>
        </w:rPr>
        <w:t>ветеринарии :</w:t>
      </w:r>
      <w:proofErr w:type="gramEnd"/>
      <w:r w:rsidRPr="005F6B1D">
        <w:rPr>
          <w:rFonts w:ascii="Times New Roman" w:eastAsia="Times New Roman" w:hAnsi="Times New Roman" w:cs="Times New Roman"/>
          <w:bCs/>
          <w:sz w:val="24"/>
          <w:szCs w:val="24"/>
          <w:lang w:eastAsia="zh-CN"/>
        </w:rPr>
        <w:t xml:space="preserve"> Закон Российской Федерации от 14.05.1993 № 4979</w:t>
      </w:r>
      <w:r w:rsidRPr="005F6B1D">
        <w:rPr>
          <w:rFonts w:ascii="Times New Roman" w:eastAsia="Times New Roman" w:hAnsi="Times New Roman" w:cs="Times New Roman"/>
          <w:bCs/>
          <w:sz w:val="24"/>
          <w:szCs w:val="24"/>
          <w:lang w:eastAsia="zh-CN"/>
        </w:rPr>
        <w:noBreakHyphen/>
        <w:t xml:space="preserve">1 (ред. от 08.12.2020). — </w:t>
      </w:r>
      <w:proofErr w:type="gramStart"/>
      <w:r w:rsidRPr="005F6B1D">
        <w:rPr>
          <w:rFonts w:ascii="Times New Roman" w:eastAsia="Times New Roman" w:hAnsi="Times New Roman" w:cs="Times New Roman"/>
          <w:bCs/>
          <w:sz w:val="24"/>
          <w:szCs w:val="24"/>
          <w:lang w:eastAsia="zh-CN"/>
        </w:rPr>
        <w:t>Текст :</w:t>
      </w:r>
      <w:proofErr w:type="gramEnd"/>
      <w:r w:rsidRPr="005F6B1D">
        <w:rPr>
          <w:rFonts w:ascii="Times New Roman" w:eastAsia="Times New Roman" w:hAnsi="Times New Roman" w:cs="Times New Roman"/>
          <w:bCs/>
          <w:sz w:val="24"/>
          <w:szCs w:val="24"/>
          <w:lang w:eastAsia="zh-CN"/>
        </w:rPr>
        <w:t xml:space="preserve"> электронный // КонсультантПлюс : официальный сайт. — URL: </w:t>
      </w:r>
      <w:hyperlink r:id="rId120" w:history="1">
        <w:r w:rsidRPr="005F6B1D">
          <w:rPr>
            <w:rStyle w:val="a9"/>
            <w:rFonts w:ascii="Times New Roman" w:eastAsia="Times New Roman" w:hAnsi="Times New Roman"/>
            <w:bCs/>
            <w:sz w:val="24"/>
            <w:szCs w:val="24"/>
            <w:lang w:eastAsia="zh-CN"/>
          </w:rPr>
          <w:t>https://www.consultant.ru/document/cons_doc_LAW_4438/</w:t>
        </w:r>
      </w:hyperlink>
      <w:r w:rsidRPr="005F6B1D">
        <w:rPr>
          <w:rFonts w:ascii="Times New Roman" w:eastAsia="Times New Roman" w:hAnsi="Times New Roman" w:cs="Times New Roman"/>
          <w:bCs/>
          <w:sz w:val="24"/>
          <w:szCs w:val="24"/>
          <w:lang w:eastAsia="zh-CN"/>
        </w:rPr>
        <w:t xml:space="preserve"> </w:t>
      </w:r>
    </w:p>
    <w:p w14:paraId="78EB4969"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Патологическая физиология и патологическая анатомия </w:t>
      </w:r>
      <w:proofErr w:type="gramStart"/>
      <w:r w:rsidRPr="008B5104">
        <w:rPr>
          <w:bCs/>
          <w:lang w:eastAsia="zh-CN"/>
        </w:rPr>
        <w:t>животных :</w:t>
      </w:r>
      <w:proofErr w:type="gramEnd"/>
      <w:r w:rsidRPr="008B5104">
        <w:rPr>
          <w:bCs/>
          <w:lang w:eastAsia="zh-CN"/>
        </w:rPr>
        <w:t xml:space="preserve"> учебник для СПО / А. В. Жаров, Л. Н. </w:t>
      </w:r>
      <w:proofErr w:type="spellStart"/>
      <w:r w:rsidRPr="008B5104">
        <w:rPr>
          <w:bCs/>
          <w:lang w:eastAsia="zh-CN"/>
        </w:rPr>
        <w:t>Адамушкина</w:t>
      </w:r>
      <w:proofErr w:type="spellEnd"/>
      <w:r w:rsidRPr="008B5104">
        <w:rPr>
          <w:bCs/>
          <w:lang w:eastAsia="zh-CN"/>
        </w:rPr>
        <w:t>, Т. В. Лосева, А. П. Стрельников ; под редакцией А. В. Жаров. — 5-е изд., стер. — Санкт-</w:t>
      </w:r>
      <w:proofErr w:type="gramStart"/>
      <w:r w:rsidRPr="008B5104">
        <w:rPr>
          <w:bCs/>
          <w:lang w:eastAsia="zh-CN"/>
        </w:rPr>
        <w:t>Петербург :</w:t>
      </w:r>
      <w:proofErr w:type="gramEnd"/>
      <w:r w:rsidRPr="008B5104">
        <w:rPr>
          <w:bCs/>
          <w:lang w:eastAsia="zh-CN"/>
        </w:rPr>
        <w:t xml:space="preserve"> Лань, 2026. — 416 с. — ISBN 978-5-507-55265-8.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1" w:history="1">
        <w:r w:rsidRPr="008B5104">
          <w:rPr>
            <w:rStyle w:val="a9"/>
            <w:bCs/>
            <w:lang w:eastAsia="zh-CN"/>
          </w:rPr>
          <w:t>https://e.lanbook.com/book/523549</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756C3535"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Петрянкин, Ф. П. Болезни молодняка </w:t>
      </w:r>
      <w:proofErr w:type="gramStart"/>
      <w:r w:rsidRPr="008B5104">
        <w:rPr>
          <w:bCs/>
          <w:lang w:eastAsia="zh-CN"/>
        </w:rPr>
        <w:t>животных :</w:t>
      </w:r>
      <w:proofErr w:type="gramEnd"/>
      <w:r w:rsidRPr="008B5104">
        <w:rPr>
          <w:bCs/>
          <w:lang w:eastAsia="zh-CN"/>
        </w:rPr>
        <w:t xml:space="preserve"> учебное пособие для СПО / Ф. П. Петрянкин, О. Ю. Петрова. — 4-е изд., стер. — Санкт-</w:t>
      </w:r>
      <w:proofErr w:type="gramStart"/>
      <w:r w:rsidRPr="008B5104">
        <w:rPr>
          <w:bCs/>
          <w:lang w:eastAsia="zh-CN"/>
        </w:rPr>
        <w:t>Петербург :</w:t>
      </w:r>
      <w:proofErr w:type="gramEnd"/>
      <w:r w:rsidRPr="008B5104">
        <w:rPr>
          <w:bCs/>
          <w:lang w:eastAsia="zh-CN"/>
        </w:rPr>
        <w:t xml:space="preserve"> Лань, 2025. — 352 с. — ISBN 978-5-507-53690-0.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2" w:history="1">
        <w:r w:rsidRPr="008B5104">
          <w:rPr>
            <w:rStyle w:val="a9"/>
            <w:bCs/>
            <w:lang w:eastAsia="zh-CN"/>
          </w:rPr>
          <w:t>https://e.lanbook.com/book/495182</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53421A07"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Практикум по внутренним болезням </w:t>
      </w:r>
      <w:proofErr w:type="gramStart"/>
      <w:r w:rsidRPr="008B5104">
        <w:rPr>
          <w:bCs/>
          <w:lang w:eastAsia="zh-CN"/>
        </w:rPr>
        <w:t>животных :</w:t>
      </w:r>
      <w:proofErr w:type="gramEnd"/>
      <w:r w:rsidRPr="008B5104">
        <w:rPr>
          <w:bCs/>
          <w:lang w:eastAsia="zh-CN"/>
        </w:rPr>
        <w:t xml:space="preserve"> учебник для вузов / Г. Г. Щербаков, А. В. Яшин, А. П. </w:t>
      </w:r>
      <w:proofErr w:type="spellStart"/>
      <w:r w:rsidRPr="008B5104">
        <w:rPr>
          <w:bCs/>
          <w:lang w:eastAsia="zh-CN"/>
        </w:rPr>
        <w:t>Курдеко</w:t>
      </w:r>
      <w:proofErr w:type="spellEnd"/>
      <w:r w:rsidRPr="008B5104">
        <w:rPr>
          <w:bCs/>
          <w:lang w:eastAsia="zh-CN"/>
        </w:rPr>
        <w:t xml:space="preserve"> [и др.] ; под редакцией Г. Г. Щербаков. — 7-е изд., стер. — Санкт-</w:t>
      </w:r>
      <w:proofErr w:type="gramStart"/>
      <w:r w:rsidRPr="008B5104">
        <w:rPr>
          <w:bCs/>
          <w:lang w:eastAsia="zh-CN"/>
        </w:rPr>
        <w:t>Петербург :</w:t>
      </w:r>
      <w:proofErr w:type="gramEnd"/>
      <w:r w:rsidRPr="008B5104">
        <w:rPr>
          <w:bCs/>
          <w:lang w:eastAsia="zh-CN"/>
        </w:rPr>
        <w:t xml:space="preserve"> Лань, 2026. — 544 с. — ISBN 978-5-507-55236-8.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3" w:history="1">
        <w:r w:rsidRPr="008B5104">
          <w:rPr>
            <w:rStyle w:val="a9"/>
            <w:bCs/>
            <w:lang w:eastAsia="zh-CN"/>
          </w:rPr>
          <w:t>https://e.lanbook.com/book/522096</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9ED6E6A"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Руководство к практическим занятиям по внутренним незаразным </w:t>
      </w:r>
      <w:proofErr w:type="gramStart"/>
      <w:r w:rsidRPr="008B5104">
        <w:rPr>
          <w:bCs/>
          <w:lang w:eastAsia="zh-CN"/>
        </w:rPr>
        <w:t>болезням :</w:t>
      </w:r>
      <w:proofErr w:type="gramEnd"/>
      <w:r w:rsidRPr="008B5104">
        <w:rPr>
          <w:bCs/>
          <w:lang w:eastAsia="zh-CN"/>
        </w:rPr>
        <w:t xml:space="preserve"> учебное пособие для вузов / А. В. Яшин, Г. Г. Щербаков, Н. А. </w:t>
      </w:r>
      <w:proofErr w:type="spellStart"/>
      <w:r w:rsidRPr="008B5104">
        <w:rPr>
          <w:bCs/>
          <w:lang w:eastAsia="zh-CN"/>
        </w:rPr>
        <w:t>Кочуева</w:t>
      </w:r>
      <w:proofErr w:type="spellEnd"/>
      <w:r w:rsidRPr="008B5104">
        <w:rPr>
          <w:bCs/>
          <w:lang w:eastAsia="zh-CN"/>
        </w:rPr>
        <w:t xml:space="preserve"> [и др.] ; под редакцией </w:t>
      </w:r>
      <w:r w:rsidRPr="008B5104">
        <w:rPr>
          <w:bCs/>
          <w:lang w:eastAsia="zh-CN"/>
        </w:rPr>
        <w:lastRenderedPageBreak/>
        <w:t>А. В. Яшин. — 4-е изд., стер. — Санкт-</w:t>
      </w:r>
      <w:proofErr w:type="gramStart"/>
      <w:r w:rsidRPr="008B5104">
        <w:rPr>
          <w:bCs/>
          <w:lang w:eastAsia="zh-CN"/>
        </w:rPr>
        <w:t>Петербург :</w:t>
      </w:r>
      <w:proofErr w:type="gramEnd"/>
      <w:r w:rsidRPr="008B5104">
        <w:rPr>
          <w:bCs/>
          <w:lang w:eastAsia="zh-CN"/>
        </w:rPr>
        <w:t xml:space="preserve"> Лань, 2026. — 172 с. — ISBN 978-5-507-54741-8.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4" w:history="1">
        <w:r w:rsidRPr="008B5104">
          <w:rPr>
            <w:rStyle w:val="a9"/>
            <w:bCs/>
            <w:lang w:eastAsia="zh-CN"/>
          </w:rPr>
          <w:t>https://e.lanbook.com/book/510387</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14B19341"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Самсонова, Т. С. Незаразные болезни сельскохозяйственных птиц. Диагностика, лечение и профилактика / Т. С. Самсонова, Ю. В. Матросова. — (полноцветная печать). — Санкт-</w:t>
      </w:r>
      <w:proofErr w:type="gramStart"/>
      <w:r w:rsidRPr="008B5104">
        <w:rPr>
          <w:bCs/>
          <w:lang w:eastAsia="zh-CN"/>
        </w:rPr>
        <w:t>Петербург :</w:t>
      </w:r>
      <w:proofErr w:type="gramEnd"/>
      <w:r w:rsidRPr="008B5104">
        <w:rPr>
          <w:bCs/>
          <w:lang w:eastAsia="zh-CN"/>
        </w:rPr>
        <w:t xml:space="preserve"> Лань, 2023. — 336 с. — ISBN 978-5-507-45472-3.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5" w:history="1">
        <w:r w:rsidRPr="008B5104">
          <w:rPr>
            <w:rStyle w:val="a9"/>
            <w:bCs/>
            <w:lang w:eastAsia="zh-CN"/>
          </w:rPr>
          <w:t>https://e.lanbook.com/book/</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7B6AE7AC"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Смолин, С. Г. Физиология и этология собаки / С. Г. Смолин. — 2-е изд., стер. — Санкт-</w:t>
      </w:r>
      <w:proofErr w:type="gramStart"/>
      <w:r w:rsidRPr="008B5104">
        <w:rPr>
          <w:bCs/>
          <w:lang w:eastAsia="zh-CN"/>
        </w:rPr>
        <w:t>Петербург :</w:t>
      </w:r>
      <w:proofErr w:type="gramEnd"/>
      <w:r w:rsidRPr="008B5104">
        <w:rPr>
          <w:bCs/>
          <w:lang w:eastAsia="zh-CN"/>
        </w:rPr>
        <w:t xml:space="preserve"> Лань, 2024. — 192 с. — ISBN 978-5-507-48700-4.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6" w:history="1">
        <w:r w:rsidRPr="008B5104">
          <w:rPr>
            <w:rStyle w:val="a9"/>
            <w:bCs/>
            <w:lang w:eastAsia="zh-CN"/>
          </w:rPr>
          <w:t>https://e.lanbook.com/book/360539</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4F46A120"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proofErr w:type="spellStart"/>
      <w:r w:rsidRPr="008B5104">
        <w:rPr>
          <w:bCs/>
          <w:lang w:eastAsia="zh-CN"/>
        </w:rPr>
        <w:t>Убираев</w:t>
      </w:r>
      <w:proofErr w:type="spellEnd"/>
      <w:r w:rsidRPr="008B5104">
        <w:rPr>
          <w:bCs/>
          <w:lang w:eastAsia="zh-CN"/>
        </w:rPr>
        <w:t xml:space="preserve">, С. П. Обеспечение здоровья собак. Амбулаторная практика / С. П. </w:t>
      </w:r>
      <w:proofErr w:type="spellStart"/>
      <w:r w:rsidRPr="008B5104">
        <w:rPr>
          <w:bCs/>
          <w:lang w:eastAsia="zh-CN"/>
        </w:rPr>
        <w:t>Убираев</w:t>
      </w:r>
      <w:proofErr w:type="spellEnd"/>
      <w:r w:rsidRPr="008B5104">
        <w:rPr>
          <w:bCs/>
          <w:lang w:eastAsia="zh-CN"/>
        </w:rPr>
        <w:t>, И. И. Калюжный. — Санкт-</w:t>
      </w:r>
      <w:proofErr w:type="gramStart"/>
      <w:r w:rsidRPr="008B5104">
        <w:rPr>
          <w:bCs/>
          <w:lang w:eastAsia="zh-CN"/>
        </w:rPr>
        <w:t>Петербург :</w:t>
      </w:r>
      <w:proofErr w:type="gramEnd"/>
      <w:r w:rsidRPr="008B5104">
        <w:rPr>
          <w:bCs/>
          <w:lang w:eastAsia="zh-CN"/>
        </w:rPr>
        <w:t xml:space="preserve"> Лань, 2023. — 336 с. — ISBN 978-5-507-46123-3.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7" w:history="1">
        <w:r w:rsidRPr="008B5104">
          <w:rPr>
            <w:rStyle w:val="a9"/>
            <w:bCs/>
            <w:lang w:eastAsia="zh-CN"/>
          </w:rPr>
          <w:t>https://e.lanbook.com/book/327221</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63A03B57"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proofErr w:type="spellStart"/>
      <w:r w:rsidRPr="008B5104">
        <w:rPr>
          <w:bCs/>
          <w:lang w:eastAsia="zh-CN"/>
        </w:rPr>
        <w:t>Хазиахметов</w:t>
      </w:r>
      <w:proofErr w:type="spellEnd"/>
      <w:r w:rsidRPr="008B5104">
        <w:rPr>
          <w:bCs/>
          <w:lang w:eastAsia="zh-CN"/>
        </w:rPr>
        <w:t xml:space="preserve">, Ф. С. Рациональное кормление животных / Ф. С. </w:t>
      </w:r>
      <w:proofErr w:type="spellStart"/>
      <w:r w:rsidRPr="008B5104">
        <w:rPr>
          <w:bCs/>
          <w:lang w:eastAsia="zh-CN"/>
        </w:rPr>
        <w:t>Хазиахметов</w:t>
      </w:r>
      <w:proofErr w:type="spellEnd"/>
      <w:r w:rsidRPr="008B5104">
        <w:rPr>
          <w:bCs/>
          <w:lang w:eastAsia="zh-CN"/>
        </w:rPr>
        <w:t>. — 4-е изд., стер. — Санкт-</w:t>
      </w:r>
      <w:proofErr w:type="gramStart"/>
      <w:r w:rsidRPr="008B5104">
        <w:rPr>
          <w:bCs/>
          <w:lang w:eastAsia="zh-CN"/>
        </w:rPr>
        <w:t>Петербург :</w:t>
      </w:r>
      <w:proofErr w:type="gramEnd"/>
      <w:r w:rsidRPr="008B5104">
        <w:rPr>
          <w:bCs/>
          <w:lang w:eastAsia="zh-CN"/>
        </w:rPr>
        <w:t xml:space="preserve"> Лань, 2023. — 364 с. — ISBN 978-5-507-46117-2.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8" w:history="1">
        <w:r w:rsidRPr="008B5104">
          <w:rPr>
            <w:rStyle w:val="a9"/>
            <w:bCs/>
            <w:lang w:eastAsia="zh-CN"/>
          </w:rPr>
          <w:t>https://e.lanbook.com/book/297695</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151155F8"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Хирургические болезни животных и их </w:t>
      </w:r>
      <w:proofErr w:type="gramStart"/>
      <w:r w:rsidRPr="008B5104">
        <w:rPr>
          <w:bCs/>
          <w:lang w:eastAsia="zh-CN"/>
        </w:rPr>
        <w:t>профилактика :</w:t>
      </w:r>
      <w:proofErr w:type="gramEnd"/>
      <w:r w:rsidRPr="008B5104">
        <w:rPr>
          <w:bCs/>
          <w:lang w:eastAsia="zh-CN"/>
        </w:rPr>
        <w:t xml:space="preserve"> учебник для СПО / А. А. </w:t>
      </w:r>
      <w:proofErr w:type="spellStart"/>
      <w:r w:rsidRPr="008B5104">
        <w:rPr>
          <w:bCs/>
          <w:lang w:eastAsia="zh-CN"/>
        </w:rPr>
        <w:t>Стекольников</w:t>
      </w:r>
      <w:proofErr w:type="spellEnd"/>
      <w:r w:rsidRPr="008B5104">
        <w:rPr>
          <w:bCs/>
          <w:lang w:eastAsia="zh-CN"/>
        </w:rPr>
        <w:t xml:space="preserve">, Б. С. Семенов, В. М. </w:t>
      </w:r>
      <w:proofErr w:type="spellStart"/>
      <w:r w:rsidRPr="008B5104">
        <w:rPr>
          <w:bCs/>
          <w:lang w:eastAsia="zh-CN"/>
        </w:rPr>
        <w:t>Руколь</w:t>
      </w:r>
      <w:proofErr w:type="spellEnd"/>
      <w:r w:rsidRPr="008B5104">
        <w:rPr>
          <w:bCs/>
          <w:lang w:eastAsia="zh-CN"/>
        </w:rPr>
        <w:t>, В. А. Журба. — 2-е изд., стер. — Санкт-</w:t>
      </w:r>
      <w:proofErr w:type="gramStart"/>
      <w:r w:rsidRPr="008B5104">
        <w:rPr>
          <w:bCs/>
          <w:lang w:eastAsia="zh-CN"/>
        </w:rPr>
        <w:t>Петербург :</w:t>
      </w:r>
      <w:proofErr w:type="gramEnd"/>
      <w:r w:rsidRPr="008B5104">
        <w:rPr>
          <w:bCs/>
          <w:lang w:eastAsia="zh-CN"/>
        </w:rPr>
        <w:t xml:space="preserve"> Лань, 2024. — 576 с. — ISBN 978-5-507-50067-3.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29" w:history="1">
        <w:r w:rsidRPr="008B5104">
          <w:rPr>
            <w:rStyle w:val="a9"/>
            <w:bCs/>
            <w:lang w:eastAsia="zh-CN"/>
          </w:rPr>
          <w:t>https://e.lanbook.com/book/411320</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551BCB02"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Хохрин, С. Н. Кормление </w:t>
      </w:r>
      <w:proofErr w:type="gramStart"/>
      <w:r w:rsidRPr="008B5104">
        <w:rPr>
          <w:bCs/>
          <w:lang w:eastAsia="zh-CN"/>
        </w:rPr>
        <w:t>собак :</w:t>
      </w:r>
      <w:proofErr w:type="gramEnd"/>
      <w:r w:rsidRPr="008B5104">
        <w:rPr>
          <w:bCs/>
          <w:lang w:eastAsia="zh-CN"/>
        </w:rPr>
        <w:t xml:space="preserve"> учебное пособие для СПО / С. Н. Хохрин, К. А. Рожков, И. В. </w:t>
      </w:r>
      <w:proofErr w:type="spellStart"/>
      <w:r w:rsidRPr="008B5104">
        <w:rPr>
          <w:bCs/>
          <w:lang w:eastAsia="zh-CN"/>
        </w:rPr>
        <w:t>Лунегова</w:t>
      </w:r>
      <w:proofErr w:type="spellEnd"/>
      <w:r w:rsidRPr="008B5104">
        <w:rPr>
          <w:bCs/>
          <w:lang w:eastAsia="zh-CN"/>
        </w:rPr>
        <w:t>. — 6-е изд., стер. — Санкт-</w:t>
      </w:r>
      <w:proofErr w:type="gramStart"/>
      <w:r w:rsidRPr="008B5104">
        <w:rPr>
          <w:bCs/>
          <w:lang w:eastAsia="zh-CN"/>
        </w:rPr>
        <w:t>Петербург :</w:t>
      </w:r>
      <w:proofErr w:type="gramEnd"/>
      <w:r w:rsidRPr="008B5104">
        <w:rPr>
          <w:bCs/>
          <w:lang w:eastAsia="zh-CN"/>
        </w:rPr>
        <w:t xml:space="preserve"> Лань, 2026. — 324 с. — ISBN 978-5-507-54852-1.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30" w:history="1">
        <w:r w:rsidRPr="008B5104">
          <w:rPr>
            <w:rStyle w:val="a9"/>
            <w:bCs/>
            <w:lang w:eastAsia="zh-CN"/>
          </w:rPr>
          <w:t>https://e.lanbook.com/book/511279</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647E33F"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proofErr w:type="spellStart"/>
      <w:r w:rsidRPr="008B5104">
        <w:rPr>
          <w:bCs/>
          <w:lang w:eastAsia="zh-CN"/>
        </w:rPr>
        <w:t>Шаганова</w:t>
      </w:r>
      <w:proofErr w:type="spellEnd"/>
      <w:r w:rsidRPr="008B5104">
        <w:rPr>
          <w:bCs/>
          <w:lang w:eastAsia="zh-CN"/>
        </w:rPr>
        <w:t xml:space="preserve">, Е. С. Диетическое кормление при патологиях у </w:t>
      </w:r>
      <w:proofErr w:type="gramStart"/>
      <w:r w:rsidRPr="008B5104">
        <w:rPr>
          <w:bCs/>
          <w:lang w:eastAsia="zh-CN"/>
        </w:rPr>
        <w:t>собак :</w:t>
      </w:r>
      <w:proofErr w:type="gramEnd"/>
      <w:r w:rsidRPr="008B5104">
        <w:rPr>
          <w:bCs/>
          <w:lang w:eastAsia="zh-CN"/>
        </w:rPr>
        <w:t xml:space="preserve"> учебное пособие для СПО / Е. С. </w:t>
      </w:r>
      <w:proofErr w:type="spellStart"/>
      <w:r w:rsidRPr="008B5104">
        <w:rPr>
          <w:bCs/>
          <w:lang w:eastAsia="zh-CN"/>
        </w:rPr>
        <w:t>Шаганова</w:t>
      </w:r>
      <w:proofErr w:type="spellEnd"/>
      <w:r w:rsidRPr="008B5104">
        <w:rPr>
          <w:bCs/>
          <w:lang w:eastAsia="zh-CN"/>
        </w:rPr>
        <w:t xml:space="preserve">, Ю. С. </w:t>
      </w:r>
      <w:proofErr w:type="spellStart"/>
      <w:r w:rsidRPr="008B5104">
        <w:rPr>
          <w:bCs/>
          <w:lang w:eastAsia="zh-CN"/>
        </w:rPr>
        <w:t>Лущай</w:t>
      </w:r>
      <w:proofErr w:type="spellEnd"/>
      <w:r w:rsidRPr="008B5104">
        <w:rPr>
          <w:bCs/>
          <w:lang w:eastAsia="zh-CN"/>
        </w:rPr>
        <w:t>. — 4-е изд., стер. — Санкт-</w:t>
      </w:r>
      <w:proofErr w:type="gramStart"/>
      <w:r w:rsidRPr="008B5104">
        <w:rPr>
          <w:bCs/>
          <w:lang w:eastAsia="zh-CN"/>
        </w:rPr>
        <w:t>Петербург :</w:t>
      </w:r>
      <w:proofErr w:type="gramEnd"/>
      <w:r w:rsidRPr="008B5104">
        <w:rPr>
          <w:bCs/>
          <w:lang w:eastAsia="zh-CN"/>
        </w:rPr>
        <w:t xml:space="preserve"> Лань, 2026. — 60 с. — ISBN 978-5-507-54918-4.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31" w:history="1">
        <w:r w:rsidRPr="008B5104">
          <w:rPr>
            <w:rStyle w:val="a9"/>
            <w:bCs/>
            <w:lang w:eastAsia="zh-CN"/>
          </w:rPr>
          <w:t>https://e.lanbook.com/book/512066</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EE5A15C"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proofErr w:type="spellStart"/>
      <w:r w:rsidRPr="008B5104">
        <w:rPr>
          <w:bCs/>
          <w:lang w:eastAsia="zh-CN"/>
        </w:rPr>
        <w:t>Шадская</w:t>
      </w:r>
      <w:proofErr w:type="spellEnd"/>
      <w:r w:rsidRPr="008B5104">
        <w:rPr>
          <w:bCs/>
          <w:lang w:eastAsia="zh-CN"/>
        </w:rPr>
        <w:t xml:space="preserve">, А. В. Ветеринарная </w:t>
      </w:r>
      <w:proofErr w:type="gramStart"/>
      <w:r w:rsidRPr="008B5104">
        <w:rPr>
          <w:bCs/>
          <w:lang w:eastAsia="zh-CN"/>
        </w:rPr>
        <w:t>фармакология :</w:t>
      </w:r>
      <w:proofErr w:type="gramEnd"/>
      <w:r w:rsidRPr="008B5104">
        <w:rPr>
          <w:bCs/>
          <w:lang w:eastAsia="zh-CN"/>
        </w:rPr>
        <w:t xml:space="preserve"> учебник для СПО / А. В. </w:t>
      </w:r>
      <w:proofErr w:type="spellStart"/>
      <w:r w:rsidRPr="008B5104">
        <w:rPr>
          <w:bCs/>
          <w:lang w:eastAsia="zh-CN"/>
        </w:rPr>
        <w:t>Шадская</w:t>
      </w:r>
      <w:proofErr w:type="spellEnd"/>
      <w:r w:rsidRPr="008B5104">
        <w:rPr>
          <w:bCs/>
          <w:lang w:eastAsia="zh-CN"/>
        </w:rPr>
        <w:t>, Н. В. Сахно. — 6-е изд., стер. — Санкт-</w:t>
      </w:r>
      <w:proofErr w:type="gramStart"/>
      <w:r w:rsidRPr="008B5104">
        <w:rPr>
          <w:bCs/>
          <w:lang w:eastAsia="zh-CN"/>
        </w:rPr>
        <w:t>Петербург :</w:t>
      </w:r>
      <w:proofErr w:type="gramEnd"/>
      <w:r w:rsidRPr="008B5104">
        <w:rPr>
          <w:bCs/>
          <w:lang w:eastAsia="zh-CN"/>
        </w:rPr>
        <w:t xml:space="preserve"> Лань, 2026. — 224 с. — ISBN 978-5-507-55919-0.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32" w:history="1">
        <w:r w:rsidRPr="008B5104">
          <w:rPr>
            <w:rStyle w:val="a9"/>
            <w:bCs/>
            <w:lang w:eastAsia="zh-CN"/>
          </w:rPr>
          <w:t>https://e.lanbook.com/book/512028</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3A6C061D" w14:textId="77777777" w:rsidR="008B5104"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 xml:space="preserve">Шакуров, М. Ш. Основы общей ветеринарной </w:t>
      </w:r>
      <w:proofErr w:type="gramStart"/>
      <w:r w:rsidRPr="008B5104">
        <w:rPr>
          <w:bCs/>
          <w:lang w:eastAsia="zh-CN"/>
        </w:rPr>
        <w:t>хирургии :</w:t>
      </w:r>
      <w:proofErr w:type="gramEnd"/>
      <w:r w:rsidRPr="008B5104">
        <w:rPr>
          <w:bCs/>
          <w:lang w:eastAsia="zh-CN"/>
        </w:rPr>
        <w:t xml:space="preserve"> учебное пособие для СПО / М. Ш. Шакуров. — 5-е изд., стер. — Санкт-</w:t>
      </w:r>
      <w:proofErr w:type="gramStart"/>
      <w:r w:rsidRPr="008B5104">
        <w:rPr>
          <w:bCs/>
          <w:lang w:eastAsia="zh-CN"/>
        </w:rPr>
        <w:t>Петербург :</w:t>
      </w:r>
      <w:proofErr w:type="gramEnd"/>
      <w:r w:rsidRPr="008B5104">
        <w:rPr>
          <w:bCs/>
          <w:lang w:eastAsia="zh-CN"/>
        </w:rPr>
        <w:t xml:space="preserve"> Лань, 2025. — 252 с. — ISBN 978-5-507-51153-2.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33" w:history="1">
        <w:r w:rsidRPr="008B5104">
          <w:rPr>
            <w:rStyle w:val="a9"/>
            <w:bCs/>
            <w:lang w:eastAsia="zh-CN"/>
          </w:rPr>
          <w:t>https://e.lanbook.com/book/505861</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47ADD4C4" w14:textId="45D02289" w:rsidR="005F6B1D" w:rsidRPr="008B5104" w:rsidRDefault="008B5104" w:rsidP="008B5104">
      <w:pPr>
        <w:pStyle w:val="aff6"/>
        <w:numPr>
          <w:ilvl w:val="0"/>
          <w:numId w:val="17"/>
        </w:numPr>
        <w:tabs>
          <w:tab w:val="left" w:pos="993"/>
          <w:tab w:val="left" w:pos="1134"/>
        </w:tabs>
        <w:spacing w:before="0" w:after="0" w:line="276" w:lineRule="auto"/>
        <w:ind w:left="0" w:firstLine="709"/>
        <w:jc w:val="both"/>
        <w:rPr>
          <w:bCs/>
          <w:lang w:eastAsia="zh-CN"/>
        </w:rPr>
      </w:pPr>
      <w:r w:rsidRPr="008B5104">
        <w:rPr>
          <w:bCs/>
          <w:lang w:eastAsia="zh-CN"/>
        </w:rPr>
        <w:t>Эпизоотология с основами микробиологии : учебник для СПО / А. С. Алиев, Ю. Ю. Данко, И. Д. Ещенко [и др.] ; под редакцией В. А. Кузьмин. — 5-е изд., стер. — Санкт-</w:t>
      </w:r>
      <w:proofErr w:type="gramStart"/>
      <w:r w:rsidRPr="008B5104">
        <w:rPr>
          <w:bCs/>
          <w:lang w:eastAsia="zh-CN"/>
        </w:rPr>
        <w:t>Петербург :</w:t>
      </w:r>
      <w:proofErr w:type="gramEnd"/>
      <w:r w:rsidRPr="008B5104">
        <w:rPr>
          <w:bCs/>
          <w:lang w:eastAsia="zh-CN"/>
        </w:rPr>
        <w:t xml:space="preserve"> Лань, 2025. — 432 с. — ISBN 978-5-507-50531-9. — </w:t>
      </w:r>
      <w:proofErr w:type="gramStart"/>
      <w:r w:rsidRPr="008B5104">
        <w:rPr>
          <w:bCs/>
          <w:lang w:eastAsia="zh-CN"/>
        </w:rPr>
        <w:t>Текст :</w:t>
      </w:r>
      <w:proofErr w:type="gramEnd"/>
      <w:r w:rsidRPr="008B5104">
        <w:rPr>
          <w:bCs/>
          <w:lang w:eastAsia="zh-CN"/>
        </w:rPr>
        <w:t xml:space="preserve"> электронный // Лань : </w:t>
      </w:r>
      <w:r w:rsidRPr="008B5104">
        <w:rPr>
          <w:bCs/>
          <w:lang w:eastAsia="zh-CN"/>
        </w:rPr>
        <w:lastRenderedPageBreak/>
        <w:t xml:space="preserve">электронно-библиотечная система. — URL: </w:t>
      </w:r>
      <w:hyperlink r:id="rId134" w:history="1">
        <w:r w:rsidRPr="008B5104">
          <w:rPr>
            <w:rStyle w:val="a9"/>
            <w:bCs/>
            <w:lang w:eastAsia="zh-CN"/>
          </w:rPr>
          <w:t>https://e.lanbook.com/book/445274</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26C1E2A9" w14:textId="77777777" w:rsidR="00663B0B" w:rsidRDefault="00663B0B" w:rsidP="00924C58">
      <w:pPr>
        <w:spacing w:after="0"/>
        <w:jc w:val="both"/>
        <w:rPr>
          <w:rFonts w:ascii="Times New Roman" w:eastAsia="Times New Roman" w:hAnsi="Times New Roman" w:cs="Times New Roman"/>
          <w:b/>
          <w:bCs/>
          <w:sz w:val="24"/>
          <w:szCs w:val="24"/>
          <w:lang w:eastAsia="zh-CN"/>
        </w:rPr>
      </w:pPr>
    </w:p>
    <w:p w14:paraId="772146DB" w14:textId="77777777" w:rsidR="00663B0B" w:rsidRPr="00FA680C" w:rsidRDefault="00663B0B" w:rsidP="00924C58">
      <w:pPr>
        <w:pStyle w:val="1ff0"/>
        <w:spacing w:after="0"/>
        <w:rPr>
          <w:rFonts w:ascii="Times New Roman" w:hAnsi="Times New Roman"/>
          <w:b w:val="0"/>
          <w:bCs w:val="0"/>
        </w:rPr>
      </w:pPr>
      <w:bookmarkStart w:id="247" w:name="_Toc237857741"/>
      <w:bookmarkStart w:id="248" w:name="_Toc237873127"/>
      <w:bookmarkStart w:id="249" w:name="_Toc237933252"/>
      <w:bookmarkStart w:id="250" w:name="_Toc237956483"/>
      <w:bookmarkStart w:id="251" w:name="_Toc237965668"/>
      <w:bookmarkStart w:id="252" w:name="_Toc237984488"/>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47"/>
      <w:bookmarkEnd w:id="248"/>
      <w:bookmarkEnd w:id="249"/>
      <w:bookmarkEnd w:id="250"/>
      <w:bookmarkEnd w:id="251"/>
      <w:bookmarkEnd w:id="252"/>
    </w:p>
    <w:p w14:paraId="52A83B1D" w14:textId="77777777" w:rsidR="00663B0B" w:rsidRPr="00FB50A0" w:rsidRDefault="00663B0B" w:rsidP="00924C58">
      <w:pPr>
        <w:spacing w:after="0"/>
        <w:rPr>
          <w:rFonts w:ascii="Times New Roman" w:hAnsi="Times New Roman" w:cs="Times New Roman"/>
          <w:b/>
          <w:bCs/>
          <w:sz w:val="18"/>
          <w:szCs w:val="18"/>
        </w:rPr>
      </w:pPr>
    </w:p>
    <w:tbl>
      <w:tblPr>
        <w:tblW w:w="9889" w:type="dxa"/>
        <w:tblLayout w:type="fixed"/>
        <w:tblLook w:val="04A0" w:firstRow="1" w:lastRow="0" w:firstColumn="1" w:lastColumn="0" w:noHBand="0" w:noVBand="1"/>
      </w:tblPr>
      <w:tblGrid>
        <w:gridCol w:w="1242"/>
        <w:gridCol w:w="5841"/>
        <w:gridCol w:w="2806"/>
      </w:tblGrid>
      <w:tr w:rsidR="00663B0B" w:rsidRPr="005A0597" w14:paraId="578FF939" w14:textId="77777777" w:rsidTr="008B5104">
        <w:tc>
          <w:tcPr>
            <w:tcW w:w="1242" w:type="dxa"/>
            <w:tcBorders>
              <w:top w:val="single" w:sz="4" w:space="0" w:color="000000"/>
              <w:left w:val="single" w:sz="4" w:space="0" w:color="000000"/>
              <w:bottom w:val="single" w:sz="4" w:space="0" w:color="000000"/>
              <w:right w:val="single" w:sz="4" w:space="0" w:color="000000"/>
            </w:tcBorders>
          </w:tcPr>
          <w:p w14:paraId="1AF0B59B" w14:textId="77777777" w:rsidR="00663B0B" w:rsidRPr="008B5104" w:rsidRDefault="00663B0B" w:rsidP="008B5104">
            <w:pPr>
              <w:spacing w:after="0"/>
              <w:contextualSpacing/>
              <w:jc w:val="center"/>
              <w:rPr>
                <w:rFonts w:ascii="Times New Roman" w:eastAsia="Calibri" w:hAnsi="Times New Roman" w:cs="Times New Roman"/>
                <w:b/>
                <w:iCs/>
                <w:sz w:val="24"/>
                <w:szCs w:val="24"/>
              </w:rPr>
            </w:pPr>
            <w:r w:rsidRPr="008B5104">
              <w:rPr>
                <w:rFonts w:ascii="Times New Roman" w:eastAsia="Calibri" w:hAnsi="Times New Roman" w:cs="Times New Roman"/>
                <w:b/>
                <w:iCs/>
                <w:sz w:val="24"/>
                <w:szCs w:val="24"/>
              </w:rPr>
              <w:t>Код ПК, ОК</w:t>
            </w:r>
          </w:p>
        </w:tc>
        <w:tc>
          <w:tcPr>
            <w:tcW w:w="5841" w:type="dxa"/>
            <w:tcBorders>
              <w:top w:val="single" w:sz="4" w:space="0" w:color="000000"/>
              <w:left w:val="single" w:sz="4" w:space="0" w:color="000000"/>
              <w:bottom w:val="single" w:sz="4" w:space="0" w:color="000000"/>
              <w:right w:val="single" w:sz="4" w:space="0" w:color="000000"/>
            </w:tcBorders>
            <w:vAlign w:val="center"/>
            <w:hideMark/>
          </w:tcPr>
          <w:p w14:paraId="1F73CEA2" w14:textId="77777777" w:rsidR="00663B0B" w:rsidRPr="005A0597" w:rsidRDefault="00663B0B" w:rsidP="008B5104">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iCs/>
                <w:sz w:val="24"/>
                <w:szCs w:val="24"/>
              </w:rPr>
              <w:t xml:space="preserve">Критерии оценки результата </w:t>
            </w:r>
            <w:r w:rsidRPr="005A0597">
              <w:rPr>
                <w:rFonts w:ascii="Times New Roman" w:eastAsia="Calibri" w:hAnsi="Times New Roman" w:cs="Times New Roman"/>
                <w:b/>
                <w:iCs/>
                <w:sz w:val="24"/>
                <w:szCs w:val="24"/>
              </w:rPr>
              <w:br/>
              <w:t>(показатели освоенности компетенций)</w:t>
            </w:r>
          </w:p>
        </w:tc>
        <w:tc>
          <w:tcPr>
            <w:tcW w:w="2806" w:type="dxa"/>
            <w:tcBorders>
              <w:top w:val="single" w:sz="4" w:space="0" w:color="000000"/>
              <w:left w:val="single" w:sz="4" w:space="0" w:color="000000"/>
              <w:bottom w:val="single" w:sz="4" w:space="0" w:color="000000"/>
              <w:right w:val="single" w:sz="4" w:space="0" w:color="000000"/>
            </w:tcBorders>
            <w:vAlign w:val="center"/>
            <w:hideMark/>
          </w:tcPr>
          <w:p w14:paraId="38CACFBB" w14:textId="77777777" w:rsidR="00663B0B" w:rsidRPr="005A0597" w:rsidRDefault="00663B0B" w:rsidP="008B5104">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sz w:val="24"/>
                <w:szCs w:val="24"/>
              </w:rPr>
              <w:t>Формы контроля и методы оценки</w:t>
            </w:r>
          </w:p>
        </w:tc>
      </w:tr>
      <w:tr w:rsidR="008B5104" w:rsidRPr="005A0597" w14:paraId="4CA912AC" w14:textId="77777777" w:rsidTr="00EE0CC5">
        <w:trPr>
          <w:trHeight w:val="3031"/>
        </w:trPr>
        <w:tc>
          <w:tcPr>
            <w:tcW w:w="1242" w:type="dxa"/>
            <w:tcBorders>
              <w:top w:val="single" w:sz="4" w:space="0" w:color="000000"/>
              <w:left w:val="single" w:sz="4" w:space="0" w:color="000000"/>
              <w:bottom w:val="single" w:sz="4" w:space="0" w:color="000000"/>
              <w:right w:val="single" w:sz="4" w:space="0" w:color="000000"/>
            </w:tcBorders>
          </w:tcPr>
          <w:p w14:paraId="4958D3B4" w14:textId="77777777" w:rsidR="008B5104" w:rsidRPr="008B5104" w:rsidRDefault="008B5104"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ПК 2.1</w:t>
            </w:r>
          </w:p>
          <w:p w14:paraId="6FBE6B9E" w14:textId="77777777" w:rsidR="008B5104" w:rsidRPr="008B5104" w:rsidRDefault="008B5104"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ОК 01</w:t>
            </w:r>
          </w:p>
          <w:p w14:paraId="77337452" w14:textId="6C1833C5" w:rsidR="008B5104" w:rsidRPr="008B5104" w:rsidRDefault="008B5104"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О</w:t>
            </w:r>
            <w:r>
              <w:rPr>
                <w:rFonts w:ascii="Times New Roman" w:eastAsia="Times New Roman" w:hAnsi="Times New Roman" w:cs="Times New Roman"/>
                <w:bCs/>
                <w:sz w:val="24"/>
                <w:szCs w:val="24"/>
              </w:rPr>
              <w:t xml:space="preserve">К </w:t>
            </w:r>
            <w:r w:rsidRPr="008B5104">
              <w:rPr>
                <w:rFonts w:ascii="Times New Roman" w:eastAsia="Times New Roman" w:hAnsi="Times New Roman" w:cs="Times New Roman"/>
                <w:bCs/>
                <w:sz w:val="24"/>
                <w:szCs w:val="24"/>
              </w:rPr>
              <w:t>02</w:t>
            </w:r>
          </w:p>
        </w:tc>
        <w:tc>
          <w:tcPr>
            <w:tcW w:w="5841" w:type="dxa"/>
            <w:tcBorders>
              <w:top w:val="single" w:sz="4" w:space="0" w:color="000000"/>
              <w:left w:val="single" w:sz="4" w:space="0" w:color="000000"/>
              <w:right w:val="single" w:sz="4" w:space="0" w:color="000000"/>
            </w:tcBorders>
            <w:hideMark/>
          </w:tcPr>
          <w:p w14:paraId="58F904BF" w14:textId="77777777" w:rsidR="008B5104" w:rsidRPr="005A0597" w:rsidRDefault="008B5104" w:rsidP="008B5104">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Выполнение зоотехнического анализа кормов </w:t>
            </w:r>
            <w:r w:rsidRPr="005A0597">
              <w:rPr>
                <w:rFonts w:ascii="Times New Roman" w:eastAsia="Times New Roman" w:hAnsi="Times New Roman" w:cs="Times New Roman"/>
                <w:color w:val="000000"/>
                <w:sz w:val="24"/>
                <w:szCs w:val="24"/>
              </w:rPr>
              <w:t>в соответствии с нормативными документами.</w:t>
            </w:r>
          </w:p>
          <w:p w14:paraId="6437F17F" w14:textId="77777777" w:rsidR="008B5104" w:rsidRPr="005A0597" w:rsidRDefault="008B5104" w:rsidP="008B5104">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Проведение мероприятий по предупреждению заболеваний животных и птиц </w:t>
            </w:r>
          </w:p>
          <w:p w14:paraId="5138745F" w14:textId="77777777" w:rsidR="008B5104" w:rsidRPr="005A0597" w:rsidRDefault="008B5104" w:rsidP="008B5104">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Проведение иммунизации животных постановка аллергических проб у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w:t>
            </w:r>
          </w:p>
          <w:p w14:paraId="0C026B99" w14:textId="7DD5352D" w:rsidR="008B5104" w:rsidRPr="005A0597" w:rsidRDefault="008B5104" w:rsidP="008B5104">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 Проведение паразитологических исследований и противопаразитарных обработок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color w:val="000000"/>
                <w:sz w:val="24"/>
                <w:szCs w:val="24"/>
              </w:rPr>
              <w:t>животных.</w:t>
            </w:r>
          </w:p>
        </w:tc>
        <w:tc>
          <w:tcPr>
            <w:tcW w:w="2806" w:type="dxa"/>
            <w:tcBorders>
              <w:top w:val="single" w:sz="4" w:space="0" w:color="000000"/>
              <w:left w:val="single" w:sz="4" w:space="0" w:color="000000"/>
              <w:bottom w:val="single" w:sz="4" w:space="0" w:color="000000"/>
              <w:right w:val="single" w:sz="4" w:space="0" w:color="000000"/>
            </w:tcBorders>
            <w:hideMark/>
          </w:tcPr>
          <w:p w14:paraId="53E67F28" w14:textId="77777777" w:rsidR="008B5104" w:rsidRPr="005A0597" w:rsidRDefault="008B5104" w:rsidP="008B5104">
            <w:pPr>
              <w:spacing w:after="0"/>
              <w:rPr>
                <w:rFonts w:ascii="Calibri" w:eastAsia="Times New Roman" w:hAnsi="Calibri" w:cs="Times New Roman"/>
                <w:lang w:eastAsia="zh-CN"/>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tc>
      </w:tr>
      <w:tr w:rsidR="00663B0B" w:rsidRPr="005A0597" w14:paraId="6D8F75F2" w14:textId="77777777" w:rsidTr="008B5104">
        <w:trPr>
          <w:trHeight w:val="1966"/>
        </w:trPr>
        <w:tc>
          <w:tcPr>
            <w:tcW w:w="1242" w:type="dxa"/>
            <w:tcBorders>
              <w:top w:val="single" w:sz="4" w:space="0" w:color="000000"/>
              <w:left w:val="single" w:sz="4" w:space="0" w:color="000000"/>
              <w:bottom w:val="single" w:sz="4" w:space="0" w:color="auto"/>
              <w:right w:val="single" w:sz="4" w:space="0" w:color="000000"/>
            </w:tcBorders>
            <w:hideMark/>
          </w:tcPr>
          <w:p w14:paraId="0ECE43D7" w14:textId="77777777" w:rsidR="00663B0B" w:rsidRPr="008B5104" w:rsidRDefault="00663B0B"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ПК 2.2</w:t>
            </w:r>
          </w:p>
          <w:p w14:paraId="1A0D3B51" w14:textId="77777777" w:rsidR="00663B0B" w:rsidRPr="008B5104" w:rsidRDefault="00663B0B"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ОК 01</w:t>
            </w:r>
          </w:p>
          <w:p w14:paraId="08A94C59" w14:textId="77777777" w:rsidR="00663B0B" w:rsidRPr="008B5104" w:rsidRDefault="00663B0B"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ОК 02</w:t>
            </w:r>
          </w:p>
          <w:p w14:paraId="61E2B577" w14:textId="77777777" w:rsidR="00663B0B" w:rsidRPr="008B5104" w:rsidRDefault="00663B0B"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ОК 04</w:t>
            </w:r>
          </w:p>
          <w:p w14:paraId="51588CD7" w14:textId="77777777" w:rsidR="00663B0B" w:rsidRPr="008B5104" w:rsidRDefault="00663B0B"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ОК 05</w:t>
            </w:r>
          </w:p>
          <w:p w14:paraId="4D20028D" w14:textId="77777777" w:rsidR="00663B0B" w:rsidRPr="008B5104" w:rsidRDefault="00663B0B" w:rsidP="008B5104">
            <w:pPr>
              <w:spacing w:after="0"/>
              <w:rPr>
                <w:rFonts w:ascii="Calibri" w:eastAsia="Times New Roman" w:hAnsi="Calibri" w:cs="Times New Roman"/>
                <w:bCs/>
                <w:lang w:eastAsia="zh-CN"/>
              </w:rPr>
            </w:pPr>
            <w:r w:rsidRPr="008B5104">
              <w:rPr>
                <w:rFonts w:ascii="Times New Roman" w:eastAsia="Times New Roman" w:hAnsi="Times New Roman" w:cs="Times New Roman"/>
                <w:bCs/>
                <w:sz w:val="24"/>
                <w:szCs w:val="24"/>
              </w:rPr>
              <w:t>ОК 09</w:t>
            </w:r>
          </w:p>
        </w:tc>
        <w:tc>
          <w:tcPr>
            <w:tcW w:w="5841" w:type="dxa"/>
            <w:tcBorders>
              <w:top w:val="single" w:sz="4" w:space="0" w:color="000000"/>
              <w:left w:val="single" w:sz="4" w:space="0" w:color="000000"/>
              <w:bottom w:val="single" w:sz="4" w:space="0" w:color="auto"/>
              <w:right w:val="single" w:sz="4" w:space="0" w:color="000000"/>
            </w:tcBorders>
            <w:hideMark/>
          </w:tcPr>
          <w:p w14:paraId="600EAB05" w14:textId="77777777" w:rsidR="00663B0B" w:rsidRPr="005A0597" w:rsidRDefault="00663B0B" w:rsidP="008B5104">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5A0597">
              <w:rPr>
                <w:rFonts w:ascii="Times New Roman" w:eastAsia="Times New Roman" w:hAnsi="Times New Roman" w:cs="Times New Roman"/>
                <w:sz w:val="24"/>
                <w:szCs w:val="24"/>
                <w:lang w:eastAsia="ru-RU"/>
              </w:rPr>
              <w:t xml:space="preserve">Подготовка </w:t>
            </w:r>
            <w:r>
              <w:rPr>
                <w:rFonts w:ascii="Times New Roman" w:eastAsia="Times New Roman" w:hAnsi="Times New Roman" w:cs="Times New Roman"/>
                <w:sz w:val="24"/>
                <w:szCs w:val="24"/>
                <w:lang w:eastAsia="ru-RU"/>
              </w:rPr>
              <w:t xml:space="preserve">домашних </w:t>
            </w:r>
            <w:r w:rsidRPr="005A0597">
              <w:rPr>
                <w:rFonts w:ascii="Times New Roman" w:eastAsia="Times New Roman" w:hAnsi="Times New Roman" w:cs="Times New Roman"/>
                <w:sz w:val="24"/>
                <w:szCs w:val="24"/>
                <w:lang w:eastAsia="ru-RU"/>
              </w:rPr>
              <w:t>животных к проведению диагностических и терапевтических манипуляций;</w:t>
            </w:r>
          </w:p>
          <w:p w14:paraId="2DC3C9D1" w14:textId="1B2637F4" w:rsidR="00663B0B" w:rsidRPr="005A0597" w:rsidRDefault="00663B0B" w:rsidP="008B5104">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lang w:eastAsia="ru-RU"/>
              </w:rPr>
              <w:t xml:space="preserve"> Проведение</w:t>
            </w:r>
            <w:r w:rsidRPr="005A0597">
              <w:rPr>
                <w:rFonts w:ascii="Times New Roman" w:eastAsia="Times New Roman" w:hAnsi="Times New Roman" w:cs="Times New Roman"/>
                <w:sz w:val="24"/>
                <w:szCs w:val="24"/>
                <w:lang w:eastAsia="ru-RU"/>
              </w:rPr>
              <w:tab/>
              <w:t>общего обследования</w:t>
            </w:r>
            <w:r>
              <w:rPr>
                <w:rFonts w:ascii="Times New Roman" w:eastAsia="Times New Roman" w:hAnsi="Times New Roman" w:cs="Times New Roman"/>
                <w:sz w:val="24"/>
                <w:szCs w:val="24"/>
                <w:lang w:eastAsia="ru-RU"/>
              </w:rPr>
              <w:t xml:space="preserve"> домашних </w:t>
            </w:r>
            <w:r w:rsidRPr="005A0597">
              <w:rPr>
                <w:rFonts w:ascii="Times New Roman" w:eastAsia="Times New Roman" w:hAnsi="Times New Roman" w:cs="Times New Roman"/>
                <w:sz w:val="24"/>
                <w:szCs w:val="24"/>
                <w:lang w:eastAsia="ru-RU"/>
              </w:rPr>
              <w:t>животных под руководством ветеринарного врача;</w:t>
            </w:r>
          </w:p>
          <w:p w14:paraId="4B221916" w14:textId="77777777" w:rsidR="00663B0B" w:rsidRPr="005A0597" w:rsidRDefault="00663B0B" w:rsidP="008B5104">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tc>
        <w:tc>
          <w:tcPr>
            <w:tcW w:w="2806" w:type="dxa"/>
            <w:vMerge w:val="restart"/>
            <w:tcBorders>
              <w:top w:val="single" w:sz="4" w:space="0" w:color="000000"/>
              <w:left w:val="single" w:sz="4" w:space="0" w:color="000000"/>
              <w:bottom w:val="single" w:sz="4" w:space="0" w:color="000000"/>
              <w:right w:val="single" w:sz="4" w:space="0" w:color="000000"/>
            </w:tcBorders>
            <w:hideMark/>
          </w:tcPr>
          <w:p w14:paraId="762949BD" w14:textId="77777777" w:rsidR="00663B0B" w:rsidRPr="005A0597" w:rsidRDefault="00663B0B" w:rsidP="008B5104">
            <w:pPr>
              <w:spacing w:after="0"/>
              <w:rPr>
                <w:rFonts w:ascii="Times New Roman" w:eastAsia="Times New Roman" w:hAnsi="Times New Roman" w:cs="Times New Roman"/>
                <w:color w:val="000000"/>
                <w:sz w:val="24"/>
                <w:szCs w:val="24"/>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p w14:paraId="28FED551" w14:textId="77777777" w:rsidR="00663B0B" w:rsidRPr="005A0597" w:rsidRDefault="00663B0B" w:rsidP="008B5104">
            <w:pPr>
              <w:spacing w:after="0"/>
              <w:rPr>
                <w:rFonts w:ascii="Times New Roman" w:eastAsia="Times New Roman" w:hAnsi="Times New Roman" w:cs="Times New Roman"/>
                <w:color w:val="000000"/>
                <w:sz w:val="24"/>
                <w:szCs w:val="24"/>
              </w:rPr>
            </w:pPr>
          </w:p>
          <w:p w14:paraId="534A4F6E" w14:textId="77777777" w:rsidR="00663B0B" w:rsidRPr="005A0597" w:rsidRDefault="00663B0B" w:rsidP="008B5104">
            <w:pPr>
              <w:spacing w:after="0"/>
              <w:rPr>
                <w:rFonts w:ascii="Times New Roman" w:eastAsia="Times New Roman" w:hAnsi="Times New Roman" w:cs="Times New Roman"/>
                <w:color w:val="000000"/>
                <w:sz w:val="24"/>
                <w:szCs w:val="24"/>
              </w:rPr>
            </w:pPr>
          </w:p>
          <w:p w14:paraId="64D601FB" w14:textId="77777777" w:rsidR="00663B0B" w:rsidRPr="005A0597" w:rsidRDefault="00663B0B" w:rsidP="008B5104">
            <w:pPr>
              <w:spacing w:after="0"/>
              <w:rPr>
                <w:rFonts w:ascii="Times New Roman" w:eastAsia="Times New Roman" w:hAnsi="Times New Roman" w:cs="Times New Roman"/>
                <w:color w:val="000000"/>
                <w:sz w:val="24"/>
                <w:szCs w:val="24"/>
              </w:rPr>
            </w:pPr>
          </w:p>
          <w:p w14:paraId="0116DDEB" w14:textId="77777777" w:rsidR="00663B0B" w:rsidRPr="005A0597" w:rsidRDefault="00663B0B" w:rsidP="008B5104">
            <w:pPr>
              <w:spacing w:after="0"/>
              <w:rPr>
                <w:rFonts w:ascii="Times New Roman" w:eastAsia="Times New Roman" w:hAnsi="Times New Roman" w:cs="Times New Roman"/>
                <w:color w:val="000000"/>
                <w:sz w:val="24"/>
                <w:szCs w:val="24"/>
              </w:rPr>
            </w:pPr>
          </w:p>
          <w:p w14:paraId="654C2AC7" w14:textId="77777777" w:rsidR="00663B0B" w:rsidRPr="005A0597" w:rsidRDefault="00663B0B" w:rsidP="008B5104">
            <w:pPr>
              <w:spacing w:after="0"/>
              <w:rPr>
                <w:rFonts w:ascii="Times New Roman" w:eastAsia="Times New Roman" w:hAnsi="Times New Roman" w:cs="Times New Roman"/>
                <w:color w:val="000000"/>
                <w:sz w:val="24"/>
                <w:szCs w:val="24"/>
              </w:rPr>
            </w:pPr>
          </w:p>
          <w:p w14:paraId="36120D28" w14:textId="77777777" w:rsidR="00663B0B" w:rsidRPr="005A0597" w:rsidRDefault="00663B0B" w:rsidP="008B5104">
            <w:pPr>
              <w:spacing w:after="0"/>
              <w:rPr>
                <w:rFonts w:ascii="Calibri" w:eastAsia="Times New Roman" w:hAnsi="Calibri" w:cs="Times New Roman"/>
                <w:lang w:eastAsia="zh-CN"/>
              </w:rPr>
            </w:pPr>
          </w:p>
        </w:tc>
      </w:tr>
      <w:tr w:rsidR="00663B0B" w:rsidRPr="005A0597" w14:paraId="2565BD34" w14:textId="77777777" w:rsidTr="008B5104">
        <w:trPr>
          <w:trHeight w:val="273"/>
        </w:trPr>
        <w:tc>
          <w:tcPr>
            <w:tcW w:w="1242" w:type="dxa"/>
            <w:tcBorders>
              <w:top w:val="single" w:sz="4" w:space="0" w:color="auto"/>
              <w:left w:val="single" w:sz="4" w:space="0" w:color="000000"/>
              <w:bottom w:val="single" w:sz="4" w:space="0" w:color="auto"/>
              <w:right w:val="single" w:sz="4" w:space="0" w:color="000000"/>
            </w:tcBorders>
          </w:tcPr>
          <w:p w14:paraId="33ACAA85" w14:textId="77777777" w:rsidR="00663B0B" w:rsidRPr="008B5104" w:rsidRDefault="00663B0B"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ПК 2.3</w:t>
            </w:r>
          </w:p>
          <w:p w14:paraId="02166F7C" w14:textId="77777777" w:rsidR="00663B0B" w:rsidRPr="008B5104" w:rsidRDefault="00663B0B" w:rsidP="008B5104">
            <w:pPr>
              <w:spacing w:after="0"/>
              <w:rPr>
                <w:rFonts w:ascii="Times New Roman" w:eastAsia="Times New Roman" w:hAnsi="Times New Roman" w:cs="Times New Roman"/>
                <w:bCs/>
                <w:sz w:val="24"/>
                <w:szCs w:val="24"/>
              </w:rPr>
            </w:pPr>
            <w:r w:rsidRPr="008B5104">
              <w:rPr>
                <w:rFonts w:ascii="Times New Roman" w:eastAsia="Times New Roman" w:hAnsi="Times New Roman" w:cs="Times New Roman"/>
                <w:bCs/>
                <w:sz w:val="24"/>
                <w:szCs w:val="24"/>
              </w:rPr>
              <w:t>ОК 04</w:t>
            </w:r>
          </w:p>
        </w:tc>
        <w:tc>
          <w:tcPr>
            <w:tcW w:w="5841" w:type="dxa"/>
            <w:tcBorders>
              <w:top w:val="single" w:sz="4" w:space="0" w:color="auto"/>
              <w:left w:val="single" w:sz="4" w:space="0" w:color="000000"/>
              <w:bottom w:val="single" w:sz="4" w:space="0" w:color="000000"/>
              <w:right w:val="single" w:sz="4" w:space="0" w:color="000000"/>
            </w:tcBorders>
          </w:tcPr>
          <w:p w14:paraId="31BFA03F" w14:textId="77777777" w:rsidR="00663B0B" w:rsidRPr="005A0597" w:rsidRDefault="00663B0B" w:rsidP="008B5104">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 xml:space="preserve">Проведение терапии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 и птиц</w:t>
            </w:r>
          </w:p>
        </w:tc>
        <w:tc>
          <w:tcPr>
            <w:tcW w:w="2806" w:type="dxa"/>
            <w:vMerge/>
            <w:tcBorders>
              <w:top w:val="single" w:sz="4" w:space="0" w:color="000000"/>
              <w:left w:val="single" w:sz="4" w:space="0" w:color="000000"/>
              <w:bottom w:val="single" w:sz="4" w:space="0" w:color="000000"/>
              <w:right w:val="single" w:sz="4" w:space="0" w:color="000000"/>
            </w:tcBorders>
          </w:tcPr>
          <w:p w14:paraId="1F734D35" w14:textId="77777777" w:rsidR="00663B0B" w:rsidRPr="005A0597" w:rsidRDefault="00663B0B" w:rsidP="008B5104">
            <w:pPr>
              <w:spacing w:after="0"/>
              <w:rPr>
                <w:rFonts w:ascii="Times New Roman" w:eastAsia="Times New Roman" w:hAnsi="Times New Roman" w:cs="Times New Roman"/>
                <w:color w:val="000000"/>
                <w:sz w:val="24"/>
                <w:szCs w:val="24"/>
              </w:rPr>
            </w:pPr>
          </w:p>
        </w:tc>
      </w:tr>
      <w:tr w:rsidR="00663B0B" w:rsidRPr="005A0597" w14:paraId="4719A061" w14:textId="77777777" w:rsidTr="008B5104">
        <w:trPr>
          <w:trHeight w:val="276"/>
        </w:trPr>
        <w:tc>
          <w:tcPr>
            <w:tcW w:w="1242" w:type="dxa"/>
            <w:tcBorders>
              <w:top w:val="single" w:sz="4" w:space="0" w:color="auto"/>
              <w:left w:val="single" w:sz="4" w:space="0" w:color="000000"/>
              <w:bottom w:val="single" w:sz="4" w:space="0" w:color="auto"/>
              <w:right w:val="single" w:sz="4" w:space="0" w:color="000000"/>
            </w:tcBorders>
            <w:vAlign w:val="center"/>
            <w:hideMark/>
          </w:tcPr>
          <w:p w14:paraId="4B182A4A" w14:textId="77777777" w:rsidR="00663B0B" w:rsidRPr="008B5104" w:rsidRDefault="00663B0B" w:rsidP="008B5104">
            <w:pPr>
              <w:spacing w:after="0"/>
              <w:rPr>
                <w:rFonts w:ascii="Times New Roman" w:eastAsia="Times New Roman" w:hAnsi="Times New Roman" w:cs="Times New Roman"/>
                <w:bCs/>
                <w:sz w:val="24"/>
                <w:szCs w:val="24"/>
                <w:lang w:eastAsia="ru-RU"/>
              </w:rPr>
            </w:pPr>
            <w:r w:rsidRPr="008B5104">
              <w:rPr>
                <w:rFonts w:ascii="Times New Roman" w:eastAsia="Times New Roman" w:hAnsi="Times New Roman" w:cs="Times New Roman"/>
                <w:bCs/>
                <w:sz w:val="24"/>
                <w:szCs w:val="24"/>
                <w:lang w:eastAsia="ru-RU"/>
              </w:rPr>
              <w:t>ПК 2.4</w:t>
            </w:r>
          </w:p>
          <w:p w14:paraId="791B2DC6" w14:textId="77777777" w:rsidR="00663B0B" w:rsidRPr="008B5104" w:rsidRDefault="00663B0B" w:rsidP="008B5104">
            <w:pPr>
              <w:spacing w:after="0"/>
              <w:rPr>
                <w:rFonts w:ascii="Times New Roman" w:eastAsia="Times New Roman" w:hAnsi="Times New Roman" w:cs="Times New Roman"/>
                <w:bCs/>
                <w:sz w:val="24"/>
                <w:szCs w:val="24"/>
                <w:lang w:eastAsia="ru-RU"/>
              </w:rPr>
            </w:pPr>
            <w:r w:rsidRPr="008B5104">
              <w:rPr>
                <w:rFonts w:ascii="Times New Roman" w:eastAsia="Times New Roman" w:hAnsi="Times New Roman" w:cs="Times New Roman"/>
                <w:bCs/>
                <w:sz w:val="24"/>
                <w:szCs w:val="24"/>
                <w:lang w:eastAsia="ru-RU"/>
              </w:rPr>
              <w:t>ОК 01</w:t>
            </w:r>
          </w:p>
          <w:p w14:paraId="22B7FD6B" w14:textId="77777777" w:rsidR="00663B0B" w:rsidRPr="008B5104" w:rsidRDefault="00663B0B" w:rsidP="008B5104">
            <w:pPr>
              <w:spacing w:after="0"/>
              <w:rPr>
                <w:rFonts w:ascii="Times New Roman" w:eastAsia="Times New Roman" w:hAnsi="Times New Roman" w:cs="Times New Roman"/>
                <w:bCs/>
                <w:sz w:val="24"/>
                <w:szCs w:val="24"/>
                <w:lang w:eastAsia="ru-RU"/>
              </w:rPr>
            </w:pPr>
            <w:r w:rsidRPr="008B5104">
              <w:rPr>
                <w:rFonts w:ascii="Times New Roman" w:eastAsia="Times New Roman" w:hAnsi="Times New Roman" w:cs="Times New Roman"/>
                <w:bCs/>
                <w:sz w:val="24"/>
                <w:szCs w:val="24"/>
                <w:lang w:eastAsia="ru-RU"/>
              </w:rPr>
              <w:t>ОК 02</w:t>
            </w:r>
          </w:p>
        </w:tc>
        <w:tc>
          <w:tcPr>
            <w:tcW w:w="5841" w:type="dxa"/>
            <w:tcBorders>
              <w:top w:val="single" w:sz="4" w:space="0" w:color="000000"/>
              <w:left w:val="single" w:sz="4" w:space="0" w:color="000000"/>
              <w:bottom w:val="single" w:sz="4" w:space="0" w:color="000000"/>
              <w:right w:val="single" w:sz="4" w:space="0" w:color="000000"/>
            </w:tcBorders>
            <w:hideMark/>
          </w:tcPr>
          <w:p w14:paraId="0781A859" w14:textId="77777777" w:rsidR="00663B0B" w:rsidRPr="005A0597" w:rsidRDefault="00663B0B" w:rsidP="008B5104">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Выполнение хирургических манипуляций и несложных хирургических операций у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 и птиц</w:t>
            </w:r>
          </w:p>
        </w:tc>
        <w:tc>
          <w:tcPr>
            <w:tcW w:w="2806" w:type="dxa"/>
            <w:vMerge/>
            <w:tcBorders>
              <w:top w:val="single" w:sz="4" w:space="0" w:color="000000"/>
              <w:left w:val="single" w:sz="4" w:space="0" w:color="000000"/>
              <w:bottom w:val="single" w:sz="4" w:space="0" w:color="000000"/>
              <w:right w:val="single" w:sz="4" w:space="0" w:color="000000"/>
            </w:tcBorders>
            <w:vAlign w:val="center"/>
            <w:hideMark/>
          </w:tcPr>
          <w:p w14:paraId="142413D5" w14:textId="77777777" w:rsidR="00663B0B" w:rsidRPr="005A0597" w:rsidRDefault="00663B0B" w:rsidP="008B5104">
            <w:pPr>
              <w:spacing w:after="0"/>
              <w:rPr>
                <w:rFonts w:ascii="Calibri" w:eastAsia="Times New Roman" w:hAnsi="Calibri" w:cs="Times New Roman"/>
                <w:lang w:eastAsia="zh-CN"/>
              </w:rPr>
            </w:pPr>
          </w:p>
        </w:tc>
      </w:tr>
      <w:tr w:rsidR="00663B0B" w:rsidRPr="005A0597" w14:paraId="6CA17F95" w14:textId="77777777" w:rsidTr="008B5104">
        <w:trPr>
          <w:trHeight w:val="815"/>
        </w:trPr>
        <w:tc>
          <w:tcPr>
            <w:tcW w:w="1242" w:type="dxa"/>
            <w:tcBorders>
              <w:top w:val="single" w:sz="4" w:space="0" w:color="auto"/>
              <w:left w:val="single" w:sz="4" w:space="0" w:color="000000"/>
              <w:bottom w:val="single" w:sz="4" w:space="0" w:color="000000"/>
              <w:right w:val="single" w:sz="4" w:space="0" w:color="000000"/>
            </w:tcBorders>
            <w:vAlign w:val="center"/>
            <w:hideMark/>
          </w:tcPr>
          <w:p w14:paraId="3D2A8673" w14:textId="77777777" w:rsidR="00663B0B" w:rsidRPr="008B5104" w:rsidRDefault="00663B0B" w:rsidP="008B5104">
            <w:pPr>
              <w:spacing w:after="0"/>
              <w:rPr>
                <w:rFonts w:ascii="Times New Roman" w:eastAsia="Times New Roman" w:hAnsi="Times New Roman" w:cs="Times New Roman"/>
                <w:bCs/>
                <w:sz w:val="24"/>
                <w:szCs w:val="24"/>
                <w:lang w:eastAsia="ru-RU"/>
              </w:rPr>
            </w:pPr>
            <w:r w:rsidRPr="008B5104">
              <w:rPr>
                <w:rFonts w:ascii="Times New Roman" w:eastAsia="Times New Roman" w:hAnsi="Times New Roman" w:cs="Times New Roman"/>
                <w:bCs/>
                <w:sz w:val="24"/>
                <w:szCs w:val="24"/>
                <w:lang w:eastAsia="ru-RU"/>
              </w:rPr>
              <w:t xml:space="preserve">ПК 2.5 </w:t>
            </w:r>
          </w:p>
          <w:p w14:paraId="2374C21F" w14:textId="77777777" w:rsidR="00663B0B" w:rsidRPr="008B5104" w:rsidRDefault="00663B0B" w:rsidP="008B5104">
            <w:pPr>
              <w:spacing w:after="0"/>
              <w:rPr>
                <w:rFonts w:ascii="Times New Roman" w:eastAsia="Times New Roman" w:hAnsi="Times New Roman" w:cs="Times New Roman"/>
                <w:bCs/>
                <w:sz w:val="24"/>
                <w:szCs w:val="24"/>
                <w:lang w:eastAsia="ru-RU"/>
              </w:rPr>
            </w:pPr>
            <w:r w:rsidRPr="008B5104">
              <w:rPr>
                <w:rFonts w:ascii="Times New Roman" w:eastAsia="Times New Roman" w:hAnsi="Times New Roman" w:cs="Times New Roman"/>
                <w:bCs/>
                <w:sz w:val="24"/>
                <w:szCs w:val="24"/>
                <w:lang w:eastAsia="ru-RU"/>
              </w:rPr>
              <w:t>ОК 01</w:t>
            </w:r>
          </w:p>
          <w:p w14:paraId="5147D8A8" w14:textId="77777777" w:rsidR="00663B0B" w:rsidRPr="008B5104" w:rsidRDefault="00663B0B" w:rsidP="008B5104">
            <w:pPr>
              <w:spacing w:after="0"/>
              <w:rPr>
                <w:rFonts w:ascii="Times New Roman" w:eastAsia="Times New Roman" w:hAnsi="Times New Roman" w:cs="Times New Roman"/>
                <w:bCs/>
                <w:sz w:val="24"/>
                <w:szCs w:val="24"/>
                <w:lang w:eastAsia="ru-RU"/>
              </w:rPr>
            </w:pPr>
            <w:r w:rsidRPr="008B5104">
              <w:rPr>
                <w:rFonts w:ascii="Times New Roman" w:eastAsia="Times New Roman" w:hAnsi="Times New Roman" w:cs="Times New Roman"/>
                <w:bCs/>
                <w:sz w:val="24"/>
                <w:szCs w:val="24"/>
                <w:lang w:eastAsia="ru-RU"/>
              </w:rPr>
              <w:t>ОК 02</w:t>
            </w:r>
          </w:p>
          <w:p w14:paraId="4C4F841D" w14:textId="264E5CEF" w:rsidR="00663B0B" w:rsidRPr="008B5104" w:rsidRDefault="00663B0B" w:rsidP="008B5104">
            <w:pPr>
              <w:spacing w:after="0"/>
              <w:rPr>
                <w:rFonts w:ascii="Times New Roman" w:eastAsia="Times New Roman" w:hAnsi="Times New Roman" w:cs="Times New Roman"/>
                <w:bCs/>
                <w:sz w:val="24"/>
                <w:szCs w:val="24"/>
                <w:lang w:eastAsia="ru-RU"/>
              </w:rPr>
            </w:pPr>
            <w:r w:rsidRPr="008B5104">
              <w:rPr>
                <w:rFonts w:ascii="Times New Roman" w:eastAsia="Times New Roman" w:hAnsi="Times New Roman" w:cs="Times New Roman"/>
                <w:bCs/>
                <w:sz w:val="24"/>
                <w:szCs w:val="24"/>
                <w:lang w:eastAsia="ru-RU"/>
              </w:rPr>
              <w:t>ОК</w:t>
            </w:r>
            <w:r w:rsidR="008B5104">
              <w:rPr>
                <w:rFonts w:ascii="Times New Roman" w:eastAsia="Times New Roman" w:hAnsi="Times New Roman" w:cs="Times New Roman"/>
                <w:bCs/>
                <w:sz w:val="24"/>
                <w:szCs w:val="24"/>
                <w:lang w:eastAsia="ru-RU"/>
              </w:rPr>
              <w:t xml:space="preserve"> </w:t>
            </w:r>
            <w:r w:rsidRPr="008B5104">
              <w:rPr>
                <w:rFonts w:ascii="Times New Roman" w:eastAsia="Times New Roman" w:hAnsi="Times New Roman" w:cs="Times New Roman"/>
                <w:bCs/>
                <w:sz w:val="24"/>
                <w:szCs w:val="24"/>
                <w:lang w:eastAsia="ru-RU"/>
              </w:rPr>
              <w:t>04</w:t>
            </w:r>
          </w:p>
        </w:tc>
        <w:tc>
          <w:tcPr>
            <w:tcW w:w="5841" w:type="dxa"/>
            <w:tcBorders>
              <w:top w:val="single" w:sz="4" w:space="0" w:color="000000"/>
              <w:left w:val="single" w:sz="4" w:space="0" w:color="000000"/>
              <w:bottom w:val="single" w:sz="4" w:space="0" w:color="000000"/>
              <w:right w:val="single" w:sz="4" w:space="0" w:color="000000"/>
            </w:tcBorders>
            <w:hideMark/>
          </w:tcPr>
          <w:p w14:paraId="218C39A2" w14:textId="77777777" w:rsidR="00663B0B" w:rsidRPr="005A0597" w:rsidRDefault="00663B0B" w:rsidP="008B5104">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 xml:space="preserve">Произведение акушерской помощи </w:t>
            </w:r>
            <w:r>
              <w:rPr>
                <w:rFonts w:ascii="Times New Roman" w:eastAsia="Times New Roman" w:hAnsi="Times New Roman" w:cs="Times New Roman"/>
                <w:sz w:val="24"/>
                <w:szCs w:val="24"/>
              </w:rPr>
              <w:t xml:space="preserve">домашним </w:t>
            </w:r>
            <w:r w:rsidRPr="005A0597">
              <w:rPr>
                <w:rFonts w:ascii="Times New Roman" w:eastAsia="Times New Roman" w:hAnsi="Times New Roman" w:cs="Times New Roman"/>
                <w:sz w:val="24"/>
                <w:szCs w:val="24"/>
              </w:rPr>
              <w:t xml:space="preserve">животным по родовспоможению. </w:t>
            </w:r>
          </w:p>
          <w:p w14:paraId="1B8BC150" w14:textId="77777777" w:rsidR="00663B0B" w:rsidRPr="005A0597" w:rsidRDefault="00663B0B" w:rsidP="008B5104">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Контроль состояния здоровья новорожденных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 и птенцов</w:t>
            </w:r>
            <w:r>
              <w:rPr>
                <w:rFonts w:ascii="Times New Roman" w:eastAsia="Times New Roman" w:hAnsi="Times New Roman" w:cs="Times New Roman"/>
                <w:sz w:val="24"/>
                <w:szCs w:val="24"/>
              </w:rPr>
              <w:t>.</w:t>
            </w:r>
          </w:p>
        </w:tc>
        <w:tc>
          <w:tcPr>
            <w:tcW w:w="2806" w:type="dxa"/>
            <w:vMerge/>
            <w:tcBorders>
              <w:top w:val="single" w:sz="4" w:space="0" w:color="000000"/>
              <w:left w:val="single" w:sz="4" w:space="0" w:color="000000"/>
              <w:bottom w:val="single" w:sz="4" w:space="0" w:color="000000"/>
              <w:right w:val="single" w:sz="4" w:space="0" w:color="000000"/>
            </w:tcBorders>
            <w:vAlign w:val="center"/>
            <w:hideMark/>
          </w:tcPr>
          <w:p w14:paraId="5B83DC26" w14:textId="77777777" w:rsidR="00663B0B" w:rsidRPr="005A0597" w:rsidRDefault="00663B0B" w:rsidP="008B5104">
            <w:pPr>
              <w:spacing w:after="0"/>
              <w:rPr>
                <w:rFonts w:ascii="Calibri" w:eastAsia="Times New Roman" w:hAnsi="Calibri" w:cs="Times New Roman"/>
                <w:lang w:eastAsia="zh-CN"/>
              </w:rPr>
            </w:pPr>
          </w:p>
        </w:tc>
      </w:tr>
    </w:tbl>
    <w:p w14:paraId="0AA878E9" w14:textId="77777777" w:rsidR="00663B0B" w:rsidRPr="006160F6" w:rsidRDefault="00663B0B" w:rsidP="00924C58">
      <w:pPr>
        <w:spacing w:after="0" w:line="240" w:lineRule="auto"/>
        <w:jc w:val="right"/>
        <w:outlineLvl w:val="1"/>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br w:type="page"/>
      </w:r>
      <w:bookmarkStart w:id="253" w:name="_Toc237984489"/>
      <w:r w:rsidRPr="006160F6">
        <w:rPr>
          <w:rFonts w:ascii="Times New Roman" w:eastAsia="Times New Roman" w:hAnsi="Times New Roman" w:cs="Times New Roman"/>
          <w:b/>
          <w:bCs/>
          <w:sz w:val="24"/>
          <w:szCs w:val="24"/>
          <w:lang w:eastAsia="ru-RU"/>
        </w:rPr>
        <w:lastRenderedPageBreak/>
        <w:t>Приложение 1.4</w:t>
      </w:r>
      <w:bookmarkEnd w:id="253"/>
    </w:p>
    <w:p w14:paraId="7C3326D5" w14:textId="77777777" w:rsidR="00663B0B" w:rsidRPr="006160F6" w:rsidRDefault="00A135D7" w:rsidP="00663B0B">
      <w:pPr>
        <w:spacing w:after="0" w:line="240" w:lineRule="auto"/>
        <w:jc w:val="right"/>
        <w:rPr>
          <w:rFonts w:ascii="Times New Roman" w:eastAsia="Times New Roman" w:hAnsi="Times New Roman" w:cs="Times New Roman"/>
          <w:b/>
          <w:i/>
          <w:sz w:val="24"/>
          <w:szCs w:val="24"/>
          <w:lang w:eastAsia="ru-RU"/>
        </w:rPr>
      </w:pPr>
      <w:r w:rsidRPr="006160F6">
        <w:rPr>
          <w:rFonts w:ascii="Times New Roman" w:eastAsia="Times New Roman" w:hAnsi="Times New Roman" w:cs="Times New Roman"/>
          <w:b/>
          <w:bCs/>
          <w:sz w:val="24"/>
          <w:szCs w:val="24"/>
          <w:lang w:eastAsia="ru-RU"/>
        </w:rPr>
        <w:t xml:space="preserve">к ПОП по </w:t>
      </w:r>
      <w:r w:rsidR="00663B0B" w:rsidRPr="006160F6">
        <w:rPr>
          <w:rFonts w:ascii="Times New Roman" w:eastAsia="Times New Roman" w:hAnsi="Times New Roman" w:cs="Times New Roman"/>
          <w:b/>
          <w:sz w:val="24"/>
          <w:szCs w:val="24"/>
          <w:lang w:eastAsia="ru-RU"/>
        </w:rPr>
        <w:t>специальности</w:t>
      </w:r>
    </w:p>
    <w:p w14:paraId="5165AF51" w14:textId="46236DB3" w:rsidR="00663B0B" w:rsidRPr="006160F6" w:rsidRDefault="00663B0B" w:rsidP="00663B0B">
      <w:pPr>
        <w:jc w:val="right"/>
        <w:outlineLvl w:val="1"/>
        <w:rPr>
          <w:rFonts w:ascii="Calibri" w:eastAsia="Calibri" w:hAnsi="Calibri" w:cs="Times New Roman"/>
          <w:sz w:val="24"/>
          <w:szCs w:val="24"/>
        </w:rPr>
      </w:pPr>
      <w:bookmarkStart w:id="254" w:name="_Toc237984490"/>
      <w:r w:rsidRPr="006160F6">
        <w:rPr>
          <w:rFonts w:ascii="Times New Roman" w:hAnsi="Times New Roman"/>
          <w:b/>
          <w:sz w:val="24"/>
          <w:szCs w:val="24"/>
        </w:rPr>
        <w:t>36.02.01 Ветеринария</w:t>
      </w:r>
      <w:bookmarkEnd w:id="254"/>
    </w:p>
    <w:p w14:paraId="45038CAB" w14:textId="77777777" w:rsidR="00663B0B" w:rsidRPr="00097C63" w:rsidRDefault="00663B0B" w:rsidP="00663B0B">
      <w:pPr>
        <w:jc w:val="center"/>
        <w:rPr>
          <w:rFonts w:ascii="Times New Roman" w:eastAsia="Calibri" w:hAnsi="Times New Roman" w:cs="Times New Roman"/>
          <w:b/>
          <w:i/>
          <w:sz w:val="24"/>
          <w:szCs w:val="24"/>
        </w:rPr>
      </w:pPr>
    </w:p>
    <w:p w14:paraId="34385895" w14:textId="77777777" w:rsidR="00663B0B" w:rsidRPr="00097C63" w:rsidRDefault="00663B0B" w:rsidP="00663B0B">
      <w:pPr>
        <w:jc w:val="center"/>
        <w:rPr>
          <w:rFonts w:ascii="Times New Roman" w:eastAsia="Calibri" w:hAnsi="Times New Roman" w:cs="Times New Roman"/>
          <w:b/>
          <w:i/>
          <w:sz w:val="24"/>
          <w:szCs w:val="24"/>
        </w:rPr>
      </w:pPr>
    </w:p>
    <w:p w14:paraId="70AB2B83" w14:textId="77777777" w:rsidR="00663B0B" w:rsidRPr="00097C63" w:rsidRDefault="00663B0B" w:rsidP="00663B0B">
      <w:pPr>
        <w:jc w:val="center"/>
        <w:rPr>
          <w:rFonts w:ascii="Times New Roman" w:eastAsia="Calibri" w:hAnsi="Times New Roman" w:cs="Times New Roman"/>
          <w:b/>
          <w:i/>
          <w:sz w:val="24"/>
          <w:szCs w:val="24"/>
        </w:rPr>
      </w:pPr>
    </w:p>
    <w:p w14:paraId="71B12331" w14:textId="77777777" w:rsidR="00663B0B" w:rsidRPr="00097C63" w:rsidRDefault="00663B0B" w:rsidP="00663B0B">
      <w:pPr>
        <w:jc w:val="center"/>
        <w:rPr>
          <w:rFonts w:ascii="Times New Roman" w:eastAsia="Calibri" w:hAnsi="Times New Roman" w:cs="Times New Roman"/>
          <w:b/>
          <w:i/>
          <w:sz w:val="24"/>
          <w:szCs w:val="24"/>
        </w:rPr>
      </w:pPr>
    </w:p>
    <w:p w14:paraId="33A01081" w14:textId="77777777" w:rsidR="00663B0B" w:rsidRPr="00097C63" w:rsidRDefault="00663B0B" w:rsidP="00663B0B">
      <w:pPr>
        <w:jc w:val="center"/>
        <w:rPr>
          <w:rFonts w:ascii="Times New Roman" w:eastAsia="Calibri" w:hAnsi="Times New Roman" w:cs="Times New Roman"/>
          <w:b/>
          <w:i/>
          <w:sz w:val="24"/>
          <w:szCs w:val="24"/>
        </w:rPr>
      </w:pPr>
    </w:p>
    <w:p w14:paraId="1EA5E887" w14:textId="77777777" w:rsidR="00663B0B" w:rsidRPr="00097C63" w:rsidRDefault="00663B0B" w:rsidP="00663B0B">
      <w:pPr>
        <w:jc w:val="center"/>
        <w:rPr>
          <w:rFonts w:ascii="Times New Roman" w:eastAsia="Calibri" w:hAnsi="Times New Roman" w:cs="Times New Roman"/>
          <w:b/>
          <w:i/>
          <w:sz w:val="24"/>
          <w:szCs w:val="24"/>
        </w:rPr>
      </w:pPr>
    </w:p>
    <w:p w14:paraId="5DD63757" w14:textId="77777777" w:rsidR="00663B0B" w:rsidRPr="00097C63"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color w:val="000000"/>
          <w:sz w:val="24"/>
          <w:szCs w:val="24"/>
        </w:rPr>
        <w:t>ПРИМЕРНАЯ РАБОЧАЯ ПРОГРАММА</w:t>
      </w:r>
      <w:r w:rsidRPr="00097C63">
        <w:rPr>
          <w:rFonts w:ascii="Times New Roman" w:eastAsia="Calibri" w:hAnsi="Times New Roman" w:cs="Times New Roman"/>
          <w:b/>
          <w:sz w:val="24"/>
          <w:szCs w:val="24"/>
        </w:rPr>
        <w:t xml:space="preserve"> ПРОФЕССИОНАЛЬНОГО МОДУЛЯ  </w:t>
      </w:r>
    </w:p>
    <w:p w14:paraId="7E15FC90" w14:textId="19E88395" w:rsidR="00663B0B" w:rsidRPr="00FE0A48" w:rsidRDefault="00663B0B" w:rsidP="00F23408">
      <w:pPr>
        <w:pStyle w:val="1"/>
        <w:rPr>
          <w:rFonts w:eastAsia="Calibri"/>
        </w:rPr>
      </w:pPr>
      <w:bookmarkStart w:id="255" w:name="_Toc237984491"/>
      <w:r w:rsidRPr="00FE0A48">
        <w:rPr>
          <w:rFonts w:eastAsia="Times New Roman"/>
          <w:lang w:eastAsia="zh-CN"/>
        </w:rPr>
        <w:t>«</w:t>
      </w:r>
      <w:r w:rsidRPr="00FE0A48">
        <w:rPr>
          <w:rFonts w:eastAsia="Calibri"/>
        </w:rPr>
        <w:t>ПМн.02 ОРГАНИЗАЦИЯ И ПРОВЕДЕНИЕ ПРОФИЛАКТИЧЕСКИХ, ДИАГНОСТИЧЕСКИХ И ЛЕЧЕБНЫХ МЕРОПРИЯТИЙ ДЛЯ ДИКИХ ЖИВОТНЫХ, РЕПТИЛИЙ, ЗЕМНОВОДНЫХ И ПТИЦ</w:t>
      </w:r>
      <w:r>
        <w:rPr>
          <w:rFonts w:eastAsia="Calibri"/>
        </w:rPr>
        <w:t>»</w:t>
      </w:r>
      <w:bookmarkEnd w:id="255"/>
    </w:p>
    <w:p w14:paraId="2C871919" w14:textId="77777777" w:rsidR="00663B0B" w:rsidRPr="00097C63" w:rsidRDefault="00663B0B" w:rsidP="00663B0B">
      <w:pPr>
        <w:jc w:val="center"/>
        <w:rPr>
          <w:rFonts w:ascii="Times New Roman" w:eastAsia="Calibri" w:hAnsi="Times New Roman" w:cs="Times New Roman"/>
          <w:b/>
          <w:sz w:val="24"/>
          <w:szCs w:val="24"/>
        </w:rPr>
      </w:pPr>
    </w:p>
    <w:p w14:paraId="55DAA66D" w14:textId="18E451C5" w:rsidR="00663B0B" w:rsidRPr="00097C63" w:rsidRDefault="00A75868" w:rsidP="00663B0B">
      <w:pPr>
        <w:jc w:val="center"/>
        <w:rPr>
          <w:rFonts w:ascii="Times New Roman" w:eastAsia="Calibri" w:hAnsi="Times New Roman" w:cs="Times New Roman"/>
          <w:b/>
          <w:sz w:val="24"/>
          <w:szCs w:val="24"/>
        </w:rPr>
      </w:pPr>
      <w:r w:rsidRPr="00A75868">
        <w:rPr>
          <w:rFonts w:ascii="Times New Roman" w:eastAsia="Calibri" w:hAnsi="Times New Roman" w:cs="Times New Roman"/>
          <w:b/>
          <w:sz w:val="24"/>
          <w:szCs w:val="24"/>
        </w:rPr>
        <w:t xml:space="preserve">Направленность: </w:t>
      </w:r>
      <w:bookmarkStart w:id="256" w:name="_Hlk237956643"/>
      <w:r w:rsidRPr="00A75868">
        <w:rPr>
          <w:rFonts w:ascii="Times New Roman" w:eastAsia="Calibri" w:hAnsi="Times New Roman" w:cs="Times New Roman"/>
          <w:b/>
          <w:sz w:val="24"/>
          <w:szCs w:val="24"/>
        </w:rPr>
        <w:t>Ветеринарная деятельность для диких животных, рептилий, земноводных и птиц</w:t>
      </w:r>
      <w:bookmarkEnd w:id="256"/>
    </w:p>
    <w:p w14:paraId="402F9557" w14:textId="77777777" w:rsidR="00663B0B" w:rsidRPr="00097C63" w:rsidRDefault="00663B0B" w:rsidP="00663B0B">
      <w:pPr>
        <w:jc w:val="center"/>
        <w:rPr>
          <w:rFonts w:ascii="Times New Roman" w:eastAsia="Calibri" w:hAnsi="Times New Roman" w:cs="Times New Roman"/>
          <w:b/>
          <w:sz w:val="24"/>
          <w:szCs w:val="24"/>
        </w:rPr>
      </w:pPr>
    </w:p>
    <w:p w14:paraId="7C80FA1A" w14:textId="77777777" w:rsidR="00663B0B" w:rsidRPr="00097C63" w:rsidRDefault="00663B0B" w:rsidP="00663B0B">
      <w:pPr>
        <w:jc w:val="center"/>
        <w:rPr>
          <w:rFonts w:ascii="Times New Roman" w:eastAsia="Calibri" w:hAnsi="Times New Roman" w:cs="Times New Roman"/>
          <w:b/>
          <w:sz w:val="24"/>
          <w:szCs w:val="24"/>
        </w:rPr>
      </w:pPr>
    </w:p>
    <w:p w14:paraId="7B07ACEE" w14:textId="77777777" w:rsidR="00663B0B" w:rsidRPr="00097C63" w:rsidRDefault="00663B0B" w:rsidP="00663B0B">
      <w:pPr>
        <w:jc w:val="center"/>
        <w:rPr>
          <w:rFonts w:ascii="Times New Roman" w:eastAsia="Calibri" w:hAnsi="Times New Roman" w:cs="Times New Roman"/>
          <w:b/>
          <w:sz w:val="24"/>
          <w:szCs w:val="24"/>
        </w:rPr>
      </w:pPr>
    </w:p>
    <w:p w14:paraId="70821F78" w14:textId="77777777" w:rsidR="00663B0B" w:rsidRPr="00097C63" w:rsidRDefault="00663B0B" w:rsidP="00663B0B">
      <w:pPr>
        <w:jc w:val="center"/>
        <w:rPr>
          <w:rFonts w:ascii="Times New Roman" w:eastAsia="Calibri" w:hAnsi="Times New Roman" w:cs="Times New Roman"/>
          <w:b/>
          <w:sz w:val="24"/>
          <w:szCs w:val="24"/>
        </w:rPr>
      </w:pPr>
    </w:p>
    <w:p w14:paraId="4AFE25EB" w14:textId="77777777" w:rsidR="00663B0B" w:rsidRPr="00097C63" w:rsidRDefault="00663B0B" w:rsidP="00663B0B">
      <w:pPr>
        <w:jc w:val="center"/>
        <w:rPr>
          <w:rFonts w:ascii="Times New Roman" w:eastAsia="Calibri" w:hAnsi="Times New Roman" w:cs="Times New Roman"/>
          <w:b/>
          <w:sz w:val="24"/>
          <w:szCs w:val="24"/>
        </w:rPr>
      </w:pPr>
    </w:p>
    <w:p w14:paraId="130194CC" w14:textId="77777777" w:rsidR="00663B0B" w:rsidRPr="00097C63" w:rsidRDefault="00663B0B" w:rsidP="00663B0B">
      <w:pPr>
        <w:jc w:val="center"/>
        <w:rPr>
          <w:rFonts w:ascii="Times New Roman" w:eastAsia="Calibri" w:hAnsi="Times New Roman" w:cs="Times New Roman"/>
          <w:b/>
          <w:sz w:val="24"/>
          <w:szCs w:val="24"/>
        </w:rPr>
      </w:pPr>
    </w:p>
    <w:p w14:paraId="3EB60337" w14:textId="77777777" w:rsidR="00663B0B" w:rsidRPr="00097C63" w:rsidRDefault="00663B0B" w:rsidP="00663B0B">
      <w:pPr>
        <w:jc w:val="center"/>
        <w:rPr>
          <w:rFonts w:ascii="Times New Roman" w:eastAsia="Calibri" w:hAnsi="Times New Roman" w:cs="Times New Roman"/>
          <w:b/>
          <w:sz w:val="24"/>
          <w:szCs w:val="24"/>
        </w:rPr>
      </w:pPr>
    </w:p>
    <w:p w14:paraId="67A63C28" w14:textId="77777777" w:rsidR="00663B0B" w:rsidRPr="00097C63" w:rsidRDefault="00663B0B" w:rsidP="00663B0B">
      <w:pPr>
        <w:jc w:val="center"/>
        <w:rPr>
          <w:rFonts w:ascii="Times New Roman" w:eastAsia="Calibri" w:hAnsi="Times New Roman" w:cs="Times New Roman"/>
          <w:b/>
          <w:sz w:val="24"/>
          <w:szCs w:val="24"/>
        </w:rPr>
      </w:pPr>
    </w:p>
    <w:p w14:paraId="6F5EA8F0" w14:textId="77777777" w:rsidR="00663B0B" w:rsidRPr="00097C63" w:rsidRDefault="00663B0B" w:rsidP="00663B0B">
      <w:pPr>
        <w:jc w:val="center"/>
        <w:rPr>
          <w:rFonts w:ascii="Times New Roman" w:eastAsia="Calibri" w:hAnsi="Times New Roman" w:cs="Times New Roman"/>
          <w:b/>
          <w:sz w:val="24"/>
          <w:szCs w:val="24"/>
        </w:rPr>
      </w:pPr>
    </w:p>
    <w:p w14:paraId="1D83FA4C" w14:textId="77777777" w:rsidR="00663B0B" w:rsidRPr="00097C63" w:rsidRDefault="00663B0B" w:rsidP="00663B0B">
      <w:pPr>
        <w:jc w:val="center"/>
        <w:rPr>
          <w:rFonts w:ascii="Times New Roman" w:eastAsia="Calibri" w:hAnsi="Times New Roman" w:cs="Times New Roman"/>
          <w:b/>
          <w:sz w:val="24"/>
          <w:szCs w:val="24"/>
        </w:rPr>
      </w:pPr>
    </w:p>
    <w:p w14:paraId="6B25F9DE" w14:textId="77777777" w:rsidR="00663B0B" w:rsidRPr="00097C63" w:rsidRDefault="00663B0B" w:rsidP="00663B0B">
      <w:pPr>
        <w:jc w:val="center"/>
        <w:rPr>
          <w:rFonts w:ascii="Times New Roman" w:eastAsia="Calibri" w:hAnsi="Times New Roman" w:cs="Times New Roman"/>
          <w:b/>
          <w:sz w:val="24"/>
          <w:szCs w:val="24"/>
        </w:rPr>
      </w:pPr>
    </w:p>
    <w:p w14:paraId="2AEFA5B2" w14:textId="77777777" w:rsidR="00663B0B" w:rsidRPr="00097C63" w:rsidRDefault="00663B0B" w:rsidP="00663B0B">
      <w:pPr>
        <w:jc w:val="center"/>
        <w:rPr>
          <w:rFonts w:ascii="Times New Roman" w:eastAsia="Calibri" w:hAnsi="Times New Roman" w:cs="Times New Roman"/>
          <w:b/>
          <w:sz w:val="24"/>
          <w:szCs w:val="24"/>
        </w:rPr>
      </w:pPr>
    </w:p>
    <w:p w14:paraId="46B474CE" w14:textId="1C708067" w:rsidR="00663B0B"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sz w:val="24"/>
          <w:szCs w:val="24"/>
        </w:rPr>
        <w:t xml:space="preserve">                                                                         202</w:t>
      </w:r>
      <w:r w:rsidR="00A135D7">
        <w:rPr>
          <w:rFonts w:ascii="Times New Roman" w:eastAsia="Calibri" w:hAnsi="Times New Roman" w:cs="Times New Roman"/>
          <w:b/>
          <w:sz w:val="24"/>
          <w:szCs w:val="24"/>
        </w:rPr>
        <w:t>6</w:t>
      </w:r>
      <w:r w:rsidR="006160F6">
        <w:rPr>
          <w:rFonts w:ascii="Times New Roman" w:eastAsia="Calibri" w:hAnsi="Times New Roman" w:cs="Times New Roman"/>
          <w:b/>
          <w:sz w:val="24"/>
          <w:szCs w:val="24"/>
        </w:rPr>
        <w:t xml:space="preserve"> г.</w:t>
      </w:r>
    </w:p>
    <w:p w14:paraId="13F1E632" w14:textId="77777777" w:rsidR="00663B0B" w:rsidRDefault="00663B0B" w:rsidP="00663B0B">
      <w:pPr>
        <w:rPr>
          <w:rFonts w:ascii="Times New Roman" w:eastAsia="Calibri" w:hAnsi="Times New Roman" w:cs="Times New Roman"/>
          <w:b/>
          <w:sz w:val="24"/>
          <w:szCs w:val="24"/>
        </w:rPr>
      </w:pPr>
    </w:p>
    <w:p w14:paraId="4218BA18" w14:textId="77777777" w:rsidR="00663B0B" w:rsidRPr="00097C63" w:rsidRDefault="00663B0B" w:rsidP="00663B0B">
      <w:pPr>
        <w:rPr>
          <w:rFonts w:ascii="Times New Roman" w:eastAsia="Calibri" w:hAnsi="Times New Roman" w:cs="Times New Roman"/>
          <w:b/>
          <w:sz w:val="24"/>
          <w:szCs w:val="24"/>
        </w:rPr>
      </w:pPr>
    </w:p>
    <w:p w14:paraId="03614D68" w14:textId="2EDE4B98" w:rsidR="00A75868" w:rsidRPr="00A75868" w:rsidRDefault="00663B0B" w:rsidP="00A75868">
      <w:pPr>
        <w:jc w:val="center"/>
        <w:rPr>
          <w:rFonts w:ascii="Times New Roman" w:hAnsi="Times New Roman" w:cs="Times New Roman"/>
          <w:b/>
          <w:bCs/>
          <w:noProof/>
          <w:sz w:val="24"/>
          <w:szCs w:val="24"/>
        </w:rPr>
      </w:pPr>
      <w:r w:rsidRPr="00B766E1">
        <w:rPr>
          <w:rFonts w:ascii="Times New Roman" w:hAnsi="Times New Roman" w:cs="Times New Roman"/>
          <w:b/>
          <w:bCs/>
          <w:sz w:val="24"/>
          <w:szCs w:val="24"/>
        </w:rPr>
        <w:t>СОДЕРЖАНИЕ ПРОГРАММЫ</w:t>
      </w:r>
      <w:r w:rsidR="007371DB" w:rsidRPr="0072413B">
        <w:rPr>
          <w:rFonts w:cs="Times New Roman"/>
          <w:sz w:val="24"/>
          <w:szCs w:val="24"/>
        </w:rPr>
        <w:fldChar w:fldCharType="begin"/>
      </w:r>
      <w:r w:rsidRPr="0072413B">
        <w:rPr>
          <w:rFonts w:cs="Times New Roman"/>
        </w:rPr>
        <w:instrText xml:space="preserve"> TOC \h \z \t "Раздел 1;1;Раздел 1.1;2" </w:instrText>
      </w:r>
      <w:r w:rsidR="007371DB" w:rsidRPr="0072413B">
        <w:rPr>
          <w:rFonts w:cs="Times New Roman"/>
          <w:sz w:val="24"/>
          <w:szCs w:val="24"/>
        </w:rPr>
        <w:fldChar w:fldCharType="separate"/>
      </w:r>
    </w:p>
    <w:p w14:paraId="46E342EE" w14:textId="3AC199A2" w:rsidR="00A75868" w:rsidRDefault="00070CEE">
      <w:pPr>
        <w:pStyle w:val="1fd"/>
        <w:tabs>
          <w:tab w:val="right" w:leader="dot" w:pos="9628"/>
        </w:tabs>
        <w:rPr>
          <w:rFonts w:asciiTheme="minorHAnsi" w:eastAsiaTheme="minorEastAsia" w:hAnsiTheme="minorHAnsi"/>
          <w:noProof/>
          <w:sz w:val="22"/>
          <w:szCs w:val="22"/>
          <w:lang w:eastAsia="ru-RU"/>
        </w:rPr>
      </w:pPr>
      <w:hyperlink w:anchor="_Toc237956484" w:history="1">
        <w:r w:rsidR="00A75868" w:rsidRPr="00767539">
          <w:rPr>
            <w:rStyle w:val="a9"/>
            <w:noProof/>
          </w:rPr>
          <w:t xml:space="preserve">1. Общая характеристика </w:t>
        </w:r>
        <w:r w:rsidR="006160F6" w:rsidRPr="00767539">
          <w:rPr>
            <w:rStyle w:val="a9"/>
            <w:noProof/>
          </w:rPr>
          <w:t>примернойрабочей программыпрофессионального модуля</w:t>
        </w:r>
        <w:r w:rsidR="00A75868">
          <w:rPr>
            <w:noProof/>
            <w:webHidden/>
          </w:rPr>
          <w:tab/>
        </w:r>
        <w:r w:rsidR="00A75868">
          <w:rPr>
            <w:noProof/>
            <w:webHidden/>
          </w:rPr>
          <w:fldChar w:fldCharType="begin"/>
        </w:r>
        <w:r w:rsidR="00A75868">
          <w:rPr>
            <w:noProof/>
            <w:webHidden/>
          </w:rPr>
          <w:instrText xml:space="preserve"> PAGEREF _Toc237956484 \h </w:instrText>
        </w:r>
        <w:r w:rsidR="00A75868">
          <w:rPr>
            <w:noProof/>
            <w:webHidden/>
          </w:rPr>
        </w:r>
        <w:r w:rsidR="00A75868">
          <w:rPr>
            <w:noProof/>
            <w:webHidden/>
          </w:rPr>
          <w:fldChar w:fldCharType="separate"/>
        </w:r>
        <w:r w:rsidR="006160F6">
          <w:rPr>
            <w:noProof/>
            <w:webHidden/>
          </w:rPr>
          <w:t>75</w:t>
        </w:r>
        <w:r w:rsidR="00A75868">
          <w:rPr>
            <w:noProof/>
            <w:webHidden/>
          </w:rPr>
          <w:fldChar w:fldCharType="end"/>
        </w:r>
      </w:hyperlink>
    </w:p>
    <w:p w14:paraId="178B8E7D" w14:textId="5B2CA566" w:rsidR="00A75868" w:rsidRDefault="00070CEE">
      <w:pPr>
        <w:pStyle w:val="2f0"/>
        <w:tabs>
          <w:tab w:val="right" w:leader="dot" w:pos="9628"/>
        </w:tabs>
        <w:rPr>
          <w:rFonts w:eastAsiaTheme="minorEastAsia"/>
          <w:noProof/>
          <w:lang w:eastAsia="ru-RU"/>
        </w:rPr>
      </w:pPr>
      <w:hyperlink w:anchor="_Toc237956485" w:history="1">
        <w:r w:rsidR="00A75868" w:rsidRPr="00767539">
          <w:rPr>
            <w:rStyle w:val="a9"/>
            <w:rFonts w:ascii="Times New Roman" w:hAnsi="Times New Roman"/>
            <w:noProof/>
          </w:rPr>
          <w:t>1.1. Цель и место профессионального модуля в структуре образовательной программы</w:t>
        </w:r>
        <w:r w:rsidR="00A75868">
          <w:rPr>
            <w:noProof/>
            <w:webHidden/>
          </w:rPr>
          <w:tab/>
        </w:r>
        <w:r w:rsidR="00A75868">
          <w:rPr>
            <w:noProof/>
            <w:webHidden/>
          </w:rPr>
          <w:fldChar w:fldCharType="begin"/>
        </w:r>
        <w:r w:rsidR="00A75868">
          <w:rPr>
            <w:noProof/>
            <w:webHidden/>
          </w:rPr>
          <w:instrText xml:space="preserve"> PAGEREF _Toc237956485 \h </w:instrText>
        </w:r>
        <w:r w:rsidR="00A75868">
          <w:rPr>
            <w:noProof/>
            <w:webHidden/>
          </w:rPr>
        </w:r>
        <w:r w:rsidR="00A75868">
          <w:rPr>
            <w:noProof/>
            <w:webHidden/>
          </w:rPr>
          <w:fldChar w:fldCharType="separate"/>
        </w:r>
        <w:r w:rsidR="006160F6">
          <w:rPr>
            <w:noProof/>
            <w:webHidden/>
          </w:rPr>
          <w:t>75</w:t>
        </w:r>
        <w:r w:rsidR="00A75868">
          <w:rPr>
            <w:noProof/>
            <w:webHidden/>
          </w:rPr>
          <w:fldChar w:fldCharType="end"/>
        </w:r>
      </w:hyperlink>
    </w:p>
    <w:p w14:paraId="5FE605B5" w14:textId="2D994972" w:rsidR="00A75868" w:rsidRDefault="00070CEE">
      <w:pPr>
        <w:pStyle w:val="2f0"/>
        <w:tabs>
          <w:tab w:val="right" w:leader="dot" w:pos="9628"/>
        </w:tabs>
        <w:rPr>
          <w:rFonts w:eastAsiaTheme="minorEastAsia"/>
          <w:noProof/>
          <w:lang w:eastAsia="ru-RU"/>
        </w:rPr>
      </w:pPr>
      <w:hyperlink w:anchor="_Toc237956486" w:history="1">
        <w:r w:rsidR="00A75868" w:rsidRPr="00767539">
          <w:rPr>
            <w:rStyle w:val="a9"/>
            <w:rFonts w:ascii="Times New Roman" w:hAnsi="Times New Roman"/>
            <w:noProof/>
          </w:rPr>
          <w:t>1.2. Планируемые результаты освоения профессионального модуля</w:t>
        </w:r>
        <w:r w:rsidR="00A75868">
          <w:rPr>
            <w:noProof/>
            <w:webHidden/>
          </w:rPr>
          <w:tab/>
        </w:r>
        <w:r w:rsidR="00A75868">
          <w:rPr>
            <w:noProof/>
            <w:webHidden/>
          </w:rPr>
          <w:fldChar w:fldCharType="begin"/>
        </w:r>
        <w:r w:rsidR="00A75868">
          <w:rPr>
            <w:noProof/>
            <w:webHidden/>
          </w:rPr>
          <w:instrText xml:space="preserve"> PAGEREF _Toc237956486 \h </w:instrText>
        </w:r>
        <w:r w:rsidR="00A75868">
          <w:rPr>
            <w:noProof/>
            <w:webHidden/>
          </w:rPr>
        </w:r>
        <w:r w:rsidR="00A75868">
          <w:rPr>
            <w:noProof/>
            <w:webHidden/>
          </w:rPr>
          <w:fldChar w:fldCharType="separate"/>
        </w:r>
        <w:r w:rsidR="006160F6">
          <w:rPr>
            <w:noProof/>
            <w:webHidden/>
          </w:rPr>
          <w:t>75</w:t>
        </w:r>
        <w:r w:rsidR="00A75868">
          <w:rPr>
            <w:noProof/>
            <w:webHidden/>
          </w:rPr>
          <w:fldChar w:fldCharType="end"/>
        </w:r>
      </w:hyperlink>
    </w:p>
    <w:p w14:paraId="1675E8B8" w14:textId="1B702BB1" w:rsidR="00A75868" w:rsidRDefault="00070CEE">
      <w:pPr>
        <w:pStyle w:val="1fd"/>
        <w:tabs>
          <w:tab w:val="right" w:leader="dot" w:pos="9628"/>
        </w:tabs>
        <w:rPr>
          <w:rFonts w:asciiTheme="minorHAnsi" w:eastAsiaTheme="minorEastAsia" w:hAnsiTheme="minorHAnsi"/>
          <w:noProof/>
          <w:sz w:val="22"/>
          <w:szCs w:val="22"/>
          <w:lang w:eastAsia="ru-RU"/>
        </w:rPr>
      </w:pPr>
      <w:hyperlink w:anchor="_Toc237956487" w:history="1">
        <w:r w:rsidR="00A75868" w:rsidRPr="00767539">
          <w:rPr>
            <w:rStyle w:val="a9"/>
            <w:noProof/>
          </w:rPr>
          <w:t>2. Структура и содержание профессионального модуля</w:t>
        </w:r>
        <w:r w:rsidR="00A75868">
          <w:rPr>
            <w:noProof/>
            <w:webHidden/>
          </w:rPr>
          <w:tab/>
        </w:r>
        <w:r w:rsidR="00A75868">
          <w:rPr>
            <w:noProof/>
            <w:webHidden/>
          </w:rPr>
          <w:fldChar w:fldCharType="begin"/>
        </w:r>
        <w:r w:rsidR="00A75868">
          <w:rPr>
            <w:noProof/>
            <w:webHidden/>
          </w:rPr>
          <w:instrText xml:space="preserve"> PAGEREF _Toc237956487 \h </w:instrText>
        </w:r>
        <w:r w:rsidR="00A75868">
          <w:rPr>
            <w:noProof/>
            <w:webHidden/>
          </w:rPr>
        </w:r>
        <w:r w:rsidR="00A75868">
          <w:rPr>
            <w:noProof/>
            <w:webHidden/>
          </w:rPr>
          <w:fldChar w:fldCharType="separate"/>
        </w:r>
        <w:r w:rsidR="006160F6">
          <w:rPr>
            <w:noProof/>
            <w:webHidden/>
          </w:rPr>
          <w:t>81</w:t>
        </w:r>
        <w:r w:rsidR="00A75868">
          <w:rPr>
            <w:noProof/>
            <w:webHidden/>
          </w:rPr>
          <w:fldChar w:fldCharType="end"/>
        </w:r>
      </w:hyperlink>
    </w:p>
    <w:p w14:paraId="446D86E7" w14:textId="76781CFA" w:rsidR="00A75868" w:rsidRDefault="00070CEE">
      <w:pPr>
        <w:pStyle w:val="2f0"/>
        <w:tabs>
          <w:tab w:val="right" w:leader="dot" w:pos="9628"/>
        </w:tabs>
        <w:rPr>
          <w:rFonts w:eastAsiaTheme="minorEastAsia"/>
          <w:noProof/>
          <w:lang w:eastAsia="ru-RU"/>
        </w:rPr>
      </w:pPr>
      <w:hyperlink w:anchor="_Toc237956488" w:history="1">
        <w:r w:rsidR="00A75868" w:rsidRPr="00767539">
          <w:rPr>
            <w:rStyle w:val="a9"/>
            <w:rFonts w:ascii="Times New Roman" w:hAnsi="Times New Roman"/>
            <w:noProof/>
          </w:rPr>
          <w:t>2.1. Трудоемкость освоения модуля</w:t>
        </w:r>
        <w:r w:rsidR="00A75868">
          <w:rPr>
            <w:noProof/>
            <w:webHidden/>
          </w:rPr>
          <w:tab/>
        </w:r>
        <w:r w:rsidR="00A75868">
          <w:rPr>
            <w:noProof/>
            <w:webHidden/>
          </w:rPr>
          <w:fldChar w:fldCharType="begin"/>
        </w:r>
        <w:r w:rsidR="00A75868">
          <w:rPr>
            <w:noProof/>
            <w:webHidden/>
          </w:rPr>
          <w:instrText xml:space="preserve"> PAGEREF _Toc237956488 \h </w:instrText>
        </w:r>
        <w:r w:rsidR="00A75868">
          <w:rPr>
            <w:noProof/>
            <w:webHidden/>
          </w:rPr>
        </w:r>
        <w:r w:rsidR="00A75868">
          <w:rPr>
            <w:noProof/>
            <w:webHidden/>
          </w:rPr>
          <w:fldChar w:fldCharType="separate"/>
        </w:r>
        <w:r w:rsidR="006160F6">
          <w:rPr>
            <w:noProof/>
            <w:webHidden/>
          </w:rPr>
          <w:t>81</w:t>
        </w:r>
        <w:r w:rsidR="00A75868">
          <w:rPr>
            <w:noProof/>
            <w:webHidden/>
          </w:rPr>
          <w:fldChar w:fldCharType="end"/>
        </w:r>
      </w:hyperlink>
    </w:p>
    <w:p w14:paraId="38DD1E44" w14:textId="0E09F1C9" w:rsidR="00A75868" w:rsidRDefault="00070CEE">
      <w:pPr>
        <w:pStyle w:val="2f0"/>
        <w:tabs>
          <w:tab w:val="right" w:leader="dot" w:pos="9628"/>
        </w:tabs>
        <w:rPr>
          <w:rFonts w:eastAsiaTheme="minorEastAsia"/>
          <w:noProof/>
          <w:lang w:eastAsia="ru-RU"/>
        </w:rPr>
      </w:pPr>
      <w:hyperlink w:anchor="_Toc237956489" w:history="1">
        <w:r w:rsidR="00A75868" w:rsidRPr="00767539">
          <w:rPr>
            <w:rStyle w:val="a9"/>
            <w:rFonts w:ascii="Times New Roman" w:hAnsi="Times New Roman"/>
            <w:noProof/>
          </w:rPr>
          <w:t>2.2. Структура профессионального модуля</w:t>
        </w:r>
        <w:r w:rsidR="00A75868">
          <w:rPr>
            <w:noProof/>
            <w:webHidden/>
          </w:rPr>
          <w:tab/>
        </w:r>
        <w:r w:rsidR="00A75868">
          <w:rPr>
            <w:noProof/>
            <w:webHidden/>
          </w:rPr>
          <w:fldChar w:fldCharType="begin"/>
        </w:r>
        <w:r w:rsidR="00A75868">
          <w:rPr>
            <w:noProof/>
            <w:webHidden/>
          </w:rPr>
          <w:instrText xml:space="preserve"> PAGEREF _Toc237956489 \h </w:instrText>
        </w:r>
        <w:r w:rsidR="00A75868">
          <w:rPr>
            <w:noProof/>
            <w:webHidden/>
          </w:rPr>
        </w:r>
        <w:r w:rsidR="00A75868">
          <w:rPr>
            <w:noProof/>
            <w:webHidden/>
          </w:rPr>
          <w:fldChar w:fldCharType="separate"/>
        </w:r>
        <w:r w:rsidR="006160F6">
          <w:rPr>
            <w:noProof/>
            <w:webHidden/>
          </w:rPr>
          <w:t>81</w:t>
        </w:r>
        <w:r w:rsidR="00A75868">
          <w:rPr>
            <w:noProof/>
            <w:webHidden/>
          </w:rPr>
          <w:fldChar w:fldCharType="end"/>
        </w:r>
      </w:hyperlink>
    </w:p>
    <w:p w14:paraId="15DEE215" w14:textId="64ED59A5" w:rsidR="00A75868" w:rsidRDefault="00070CEE">
      <w:pPr>
        <w:pStyle w:val="2f0"/>
        <w:tabs>
          <w:tab w:val="right" w:leader="dot" w:pos="9628"/>
        </w:tabs>
        <w:rPr>
          <w:rFonts w:eastAsiaTheme="minorEastAsia"/>
          <w:noProof/>
          <w:lang w:eastAsia="ru-RU"/>
        </w:rPr>
      </w:pPr>
      <w:hyperlink w:anchor="_Toc237956490" w:history="1">
        <w:r w:rsidR="00A75868" w:rsidRPr="00767539">
          <w:rPr>
            <w:rStyle w:val="a9"/>
            <w:rFonts w:ascii="Times New Roman" w:hAnsi="Times New Roman"/>
            <w:noProof/>
          </w:rPr>
          <w:t>2.3. Примерное содержание профессионального модуля</w:t>
        </w:r>
        <w:r w:rsidR="00A75868">
          <w:rPr>
            <w:noProof/>
            <w:webHidden/>
          </w:rPr>
          <w:tab/>
        </w:r>
        <w:r w:rsidR="00A75868">
          <w:rPr>
            <w:noProof/>
            <w:webHidden/>
          </w:rPr>
          <w:fldChar w:fldCharType="begin"/>
        </w:r>
        <w:r w:rsidR="00A75868">
          <w:rPr>
            <w:noProof/>
            <w:webHidden/>
          </w:rPr>
          <w:instrText xml:space="preserve"> PAGEREF _Toc237956490 \h </w:instrText>
        </w:r>
        <w:r w:rsidR="00A75868">
          <w:rPr>
            <w:noProof/>
            <w:webHidden/>
          </w:rPr>
        </w:r>
        <w:r w:rsidR="00A75868">
          <w:rPr>
            <w:noProof/>
            <w:webHidden/>
          </w:rPr>
          <w:fldChar w:fldCharType="separate"/>
        </w:r>
        <w:r w:rsidR="006160F6">
          <w:rPr>
            <w:noProof/>
            <w:webHidden/>
          </w:rPr>
          <w:t>82</w:t>
        </w:r>
        <w:r w:rsidR="00A75868">
          <w:rPr>
            <w:noProof/>
            <w:webHidden/>
          </w:rPr>
          <w:fldChar w:fldCharType="end"/>
        </w:r>
      </w:hyperlink>
    </w:p>
    <w:p w14:paraId="22940F21" w14:textId="78BC981A" w:rsidR="00A75868" w:rsidRDefault="00070CEE">
      <w:pPr>
        <w:pStyle w:val="2f0"/>
        <w:tabs>
          <w:tab w:val="right" w:leader="dot" w:pos="9628"/>
        </w:tabs>
        <w:rPr>
          <w:rFonts w:eastAsiaTheme="minorEastAsia"/>
          <w:noProof/>
          <w:lang w:eastAsia="ru-RU"/>
        </w:rPr>
      </w:pPr>
      <w:hyperlink w:anchor="_Toc237956491" w:history="1">
        <w:r w:rsidR="00A75868" w:rsidRPr="00767539">
          <w:rPr>
            <w:rStyle w:val="a9"/>
            <w:rFonts w:ascii="Times New Roman" w:hAnsi="Times New Roman"/>
            <w:noProof/>
          </w:rPr>
          <w:t>2.4. Курсовая работа</w:t>
        </w:r>
        <w:r w:rsidR="00A75868">
          <w:rPr>
            <w:noProof/>
            <w:webHidden/>
          </w:rPr>
          <w:tab/>
        </w:r>
        <w:r w:rsidR="00A75868">
          <w:rPr>
            <w:noProof/>
            <w:webHidden/>
          </w:rPr>
          <w:fldChar w:fldCharType="begin"/>
        </w:r>
        <w:r w:rsidR="00A75868">
          <w:rPr>
            <w:noProof/>
            <w:webHidden/>
          </w:rPr>
          <w:instrText xml:space="preserve"> PAGEREF _Toc237956491 \h </w:instrText>
        </w:r>
        <w:r w:rsidR="00A75868">
          <w:rPr>
            <w:noProof/>
            <w:webHidden/>
          </w:rPr>
        </w:r>
        <w:r w:rsidR="00A75868">
          <w:rPr>
            <w:noProof/>
            <w:webHidden/>
          </w:rPr>
          <w:fldChar w:fldCharType="separate"/>
        </w:r>
        <w:r w:rsidR="006160F6">
          <w:rPr>
            <w:noProof/>
            <w:webHidden/>
          </w:rPr>
          <w:t>89</w:t>
        </w:r>
        <w:r w:rsidR="00A75868">
          <w:rPr>
            <w:noProof/>
            <w:webHidden/>
          </w:rPr>
          <w:fldChar w:fldCharType="end"/>
        </w:r>
      </w:hyperlink>
    </w:p>
    <w:p w14:paraId="2515341D" w14:textId="45050114" w:rsidR="00A75868" w:rsidRDefault="00070CEE">
      <w:pPr>
        <w:pStyle w:val="1fd"/>
        <w:tabs>
          <w:tab w:val="right" w:leader="dot" w:pos="9628"/>
        </w:tabs>
        <w:rPr>
          <w:rFonts w:asciiTheme="minorHAnsi" w:eastAsiaTheme="minorEastAsia" w:hAnsiTheme="minorHAnsi"/>
          <w:noProof/>
          <w:sz w:val="22"/>
          <w:szCs w:val="22"/>
          <w:lang w:eastAsia="ru-RU"/>
        </w:rPr>
      </w:pPr>
      <w:hyperlink w:anchor="_Toc237956492" w:history="1">
        <w:r w:rsidR="00A75868" w:rsidRPr="00767539">
          <w:rPr>
            <w:rStyle w:val="a9"/>
            <w:noProof/>
          </w:rPr>
          <w:t>3. Условия реализации профессионального модуля</w:t>
        </w:r>
        <w:r w:rsidR="00A75868">
          <w:rPr>
            <w:noProof/>
            <w:webHidden/>
          </w:rPr>
          <w:tab/>
        </w:r>
        <w:r w:rsidR="00A75868">
          <w:rPr>
            <w:noProof/>
            <w:webHidden/>
          </w:rPr>
          <w:fldChar w:fldCharType="begin"/>
        </w:r>
        <w:r w:rsidR="00A75868">
          <w:rPr>
            <w:noProof/>
            <w:webHidden/>
          </w:rPr>
          <w:instrText xml:space="preserve"> PAGEREF _Toc237956492 \h </w:instrText>
        </w:r>
        <w:r w:rsidR="00A75868">
          <w:rPr>
            <w:noProof/>
            <w:webHidden/>
          </w:rPr>
        </w:r>
        <w:r w:rsidR="00A75868">
          <w:rPr>
            <w:noProof/>
            <w:webHidden/>
          </w:rPr>
          <w:fldChar w:fldCharType="separate"/>
        </w:r>
        <w:r w:rsidR="006160F6">
          <w:rPr>
            <w:noProof/>
            <w:webHidden/>
          </w:rPr>
          <w:t>90</w:t>
        </w:r>
        <w:r w:rsidR="00A75868">
          <w:rPr>
            <w:noProof/>
            <w:webHidden/>
          </w:rPr>
          <w:fldChar w:fldCharType="end"/>
        </w:r>
      </w:hyperlink>
    </w:p>
    <w:p w14:paraId="397D0F2F" w14:textId="6B1D6CA3" w:rsidR="00A75868" w:rsidRDefault="00070CEE">
      <w:pPr>
        <w:pStyle w:val="2f0"/>
        <w:tabs>
          <w:tab w:val="right" w:leader="dot" w:pos="9628"/>
        </w:tabs>
        <w:rPr>
          <w:rFonts w:eastAsiaTheme="minorEastAsia"/>
          <w:noProof/>
          <w:lang w:eastAsia="ru-RU"/>
        </w:rPr>
      </w:pPr>
      <w:hyperlink w:anchor="_Toc237956493" w:history="1">
        <w:r w:rsidR="00A75868" w:rsidRPr="00767539">
          <w:rPr>
            <w:rStyle w:val="a9"/>
            <w:rFonts w:ascii="Times New Roman" w:hAnsi="Times New Roman"/>
            <w:noProof/>
          </w:rPr>
          <w:t>3.1. Материально-техническое обеспечение</w:t>
        </w:r>
        <w:r w:rsidR="00A75868">
          <w:rPr>
            <w:noProof/>
            <w:webHidden/>
          </w:rPr>
          <w:tab/>
        </w:r>
        <w:r w:rsidR="00A75868">
          <w:rPr>
            <w:noProof/>
            <w:webHidden/>
          </w:rPr>
          <w:fldChar w:fldCharType="begin"/>
        </w:r>
        <w:r w:rsidR="00A75868">
          <w:rPr>
            <w:noProof/>
            <w:webHidden/>
          </w:rPr>
          <w:instrText xml:space="preserve"> PAGEREF _Toc237956493 \h </w:instrText>
        </w:r>
        <w:r w:rsidR="00A75868">
          <w:rPr>
            <w:noProof/>
            <w:webHidden/>
          </w:rPr>
        </w:r>
        <w:r w:rsidR="00A75868">
          <w:rPr>
            <w:noProof/>
            <w:webHidden/>
          </w:rPr>
          <w:fldChar w:fldCharType="separate"/>
        </w:r>
        <w:r w:rsidR="006160F6">
          <w:rPr>
            <w:noProof/>
            <w:webHidden/>
          </w:rPr>
          <w:t>90</w:t>
        </w:r>
        <w:r w:rsidR="00A75868">
          <w:rPr>
            <w:noProof/>
            <w:webHidden/>
          </w:rPr>
          <w:fldChar w:fldCharType="end"/>
        </w:r>
      </w:hyperlink>
    </w:p>
    <w:p w14:paraId="0DBC3EF7" w14:textId="7305F0D6" w:rsidR="00A75868" w:rsidRDefault="00070CEE">
      <w:pPr>
        <w:pStyle w:val="2f0"/>
        <w:tabs>
          <w:tab w:val="right" w:leader="dot" w:pos="9628"/>
        </w:tabs>
        <w:rPr>
          <w:rFonts w:eastAsiaTheme="minorEastAsia"/>
          <w:noProof/>
          <w:lang w:eastAsia="ru-RU"/>
        </w:rPr>
      </w:pPr>
      <w:hyperlink w:anchor="_Toc237956494" w:history="1">
        <w:r w:rsidR="00A75868" w:rsidRPr="00767539">
          <w:rPr>
            <w:rStyle w:val="a9"/>
            <w:rFonts w:ascii="Times New Roman" w:hAnsi="Times New Roman"/>
            <w:noProof/>
          </w:rPr>
          <w:t>3.2. Учебно-методическое обеспечение</w:t>
        </w:r>
        <w:r w:rsidR="00A75868">
          <w:rPr>
            <w:noProof/>
            <w:webHidden/>
          </w:rPr>
          <w:tab/>
        </w:r>
        <w:r w:rsidR="00A75868">
          <w:rPr>
            <w:noProof/>
            <w:webHidden/>
          </w:rPr>
          <w:fldChar w:fldCharType="begin"/>
        </w:r>
        <w:r w:rsidR="00A75868">
          <w:rPr>
            <w:noProof/>
            <w:webHidden/>
          </w:rPr>
          <w:instrText xml:space="preserve"> PAGEREF _Toc237956494 \h </w:instrText>
        </w:r>
        <w:r w:rsidR="00A75868">
          <w:rPr>
            <w:noProof/>
            <w:webHidden/>
          </w:rPr>
        </w:r>
        <w:r w:rsidR="00A75868">
          <w:rPr>
            <w:noProof/>
            <w:webHidden/>
          </w:rPr>
          <w:fldChar w:fldCharType="separate"/>
        </w:r>
        <w:r w:rsidR="006160F6">
          <w:rPr>
            <w:noProof/>
            <w:webHidden/>
          </w:rPr>
          <w:t>90</w:t>
        </w:r>
        <w:r w:rsidR="00A75868">
          <w:rPr>
            <w:noProof/>
            <w:webHidden/>
          </w:rPr>
          <w:fldChar w:fldCharType="end"/>
        </w:r>
      </w:hyperlink>
    </w:p>
    <w:p w14:paraId="09C848C0" w14:textId="3187D92E" w:rsidR="00A75868" w:rsidRDefault="00070CEE">
      <w:pPr>
        <w:pStyle w:val="1fd"/>
        <w:tabs>
          <w:tab w:val="right" w:leader="dot" w:pos="9628"/>
        </w:tabs>
        <w:rPr>
          <w:rFonts w:asciiTheme="minorHAnsi" w:eastAsiaTheme="minorEastAsia" w:hAnsiTheme="minorHAnsi"/>
          <w:noProof/>
          <w:sz w:val="22"/>
          <w:szCs w:val="22"/>
          <w:lang w:eastAsia="ru-RU"/>
        </w:rPr>
      </w:pPr>
      <w:hyperlink w:anchor="_Toc237956495" w:history="1">
        <w:r w:rsidR="00A75868" w:rsidRPr="00767539">
          <w:rPr>
            <w:rStyle w:val="a9"/>
            <w:noProof/>
          </w:rPr>
          <w:t>4. Контроль и оценка результатов освоения  профессионального модуля</w:t>
        </w:r>
        <w:r w:rsidR="00A75868">
          <w:rPr>
            <w:noProof/>
            <w:webHidden/>
          </w:rPr>
          <w:tab/>
        </w:r>
        <w:r w:rsidR="00A75868">
          <w:rPr>
            <w:noProof/>
            <w:webHidden/>
          </w:rPr>
          <w:fldChar w:fldCharType="begin"/>
        </w:r>
        <w:r w:rsidR="00A75868">
          <w:rPr>
            <w:noProof/>
            <w:webHidden/>
          </w:rPr>
          <w:instrText xml:space="preserve"> PAGEREF _Toc237956495 \h </w:instrText>
        </w:r>
        <w:r w:rsidR="00A75868">
          <w:rPr>
            <w:noProof/>
            <w:webHidden/>
          </w:rPr>
        </w:r>
        <w:r w:rsidR="00A75868">
          <w:rPr>
            <w:noProof/>
            <w:webHidden/>
          </w:rPr>
          <w:fldChar w:fldCharType="separate"/>
        </w:r>
        <w:r w:rsidR="006160F6">
          <w:rPr>
            <w:noProof/>
            <w:webHidden/>
          </w:rPr>
          <w:t>93</w:t>
        </w:r>
        <w:r w:rsidR="00A75868">
          <w:rPr>
            <w:noProof/>
            <w:webHidden/>
          </w:rPr>
          <w:fldChar w:fldCharType="end"/>
        </w:r>
      </w:hyperlink>
    </w:p>
    <w:p w14:paraId="24514FA3" w14:textId="4C46B5DF" w:rsidR="00663B0B" w:rsidRPr="00B766E1" w:rsidRDefault="007371DB" w:rsidP="00663B0B">
      <w:r w:rsidRPr="0072413B">
        <w:rPr>
          <w:rFonts w:ascii="Times New Roman" w:hAnsi="Times New Roman" w:cs="Times New Roman"/>
        </w:rPr>
        <w:fldChar w:fldCharType="end"/>
      </w:r>
    </w:p>
    <w:p w14:paraId="5E68F5B5" w14:textId="77777777" w:rsidR="00663B0B" w:rsidRDefault="00663B0B" w:rsidP="00663B0B">
      <w:pPr>
        <w:pStyle w:val="1"/>
      </w:pPr>
    </w:p>
    <w:p w14:paraId="7BA70441" w14:textId="77777777" w:rsidR="00663B0B" w:rsidRDefault="00663B0B" w:rsidP="00663B0B">
      <w:pPr>
        <w:pStyle w:val="1ff0"/>
        <w:jc w:val="left"/>
        <w:sectPr w:rsidR="00663B0B" w:rsidSect="009F016B">
          <w:headerReference w:type="even" r:id="rId135"/>
          <w:headerReference w:type="default" r:id="rId136"/>
          <w:pgSz w:w="11906" w:h="16838"/>
          <w:pgMar w:top="1134" w:right="567" w:bottom="1134" w:left="1701" w:header="709" w:footer="709" w:gutter="0"/>
          <w:cols w:space="708"/>
          <w:docGrid w:linePitch="360"/>
        </w:sectPr>
      </w:pPr>
    </w:p>
    <w:p w14:paraId="515B3A35" w14:textId="77777777" w:rsidR="00663B0B" w:rsidRPr="00C13371" w:rsidRDefault="00663B0B" w:rsidP="00663B0B">
      <w:pPr>
        <w:pStyle w:val="1ff0"/>
      </w:pPr>
      <w:bookmarkStart w:id="257" w:name="_Toc237857742"/>
      <w:bookmarkStart w:id="258" w:name="_Toc237873128"/>
      <w:bookmarkStart w:id="259" w:name="_Toc237933253"/>
      <w:bookmarkStart w:id="260" w:name="_Toc237956484"/>
      <w:bookmarkStart w:id="261" w:name="_Toc237965669"/>
      <w:bookmarkStart w:id="262" w:name="_Toc237984492"/>
      <w:r w:rsidRPr="007863C1">
        <w:lastRenderedPageBreak/>
        <w:t xml:space="preserve">1. Общая </w:t>
      </w:r>
      <w:r w:rsidRPr="00C13371">
        <w:t>характеристика ПРИМЕРНОЙРАБОЧЕЙ ПРОГРАММЫПРОФЕССИОНАЛЬНОГО МОДУЛЯ</w:t>
      </w:r>
      <w:bookmarkEnd w:id="257"/>
      <w:bookmarkEnd w:id="258"/>
      <w:bookmarkEnd w:id="259"/>
      <w:bookmarkEnd w:id="260"/>
      <w:bookmarkEnd w:id="261"/>
      <w:bookmarkEnd w:id="262"/>
    </w:p>
    <w:p w14:paraId="33D4E230" w14:textId="583D0D04" w:rsidR="00663B0B" w:rsidRPr="00E93A41" w:rsidRDefault="00A75868" w:rsidP="00663B0B">
      <w:pPr>
        <w:jc w:val="center"/>
        <w:rPr>
          <w:rFonts w:ascii="Times New Roman" w:eastAsia="Calibri" w:hAnsi="Times New Roman" w:cs="Times New Roman"/>
          <w:b/>
          <w:sz w:val="24"/>
          <w:szCs w:val="24"/>
        </w:rPr>
      </w:pPr>
      <w:r w:rsidRPr="00FE0A48">
        <w:rPr>
          <w:rFonts w:ascii="Times New Roman" w:eastAsia="Times New Roman" w:hAnsi="Times New Roman" w:cs="Times New Roman"/>
          <w:b/>
          <w:sz w:val="24"/>
          <w:szCs w:val="24"/>
          <w:lang w:eastAsia="zh-CN"/>
        </w:rPr>
        <w:t>«</w:t>
      </w:r>
      <w:r w:rsidRPr="00FE0A48">
        <w:rPr>
          <w:rFonts w:ascii="Times New Roman" w:eastAsia="Calibri" w:hAnsi="Times New Roman" w:cs="Times New Roman"/>
          <w:b/>
          <w:sz w:val="24"/>
          <w:szCs w:val="24"/>
        </w:rPr>
        <w:t>ПМ</w:t>
      </w:r>
      <w:r>
        <w:rPr>
          <w:rFonts w:ascii="Times New Roman" w:eastAsia="Calibri" w:hAnsi="Times New Roman" w:cs="Times New Roman"/>
          <w:b/>
          <w:sz w:val="24"/>
          <w:szCs w:val="24"/>
        </w:rPr>
        <w:t>н</w:t>
      </w:r>
      <w:r w:rsidRPr="00FE0A48">
        <w:rPr>
          <w:rFonts w:ascii="Times New Roman" w:eastAsia="Calibri" w:hAnsi="Times New Roman" w:cs="Times New Roman"/>
          <w:b/>
          <w:sz w:val="24"/>
          <w:szCs w:val="24"/>
        </w:rPr>
        <w:t>.02 ОРГАНИЗАЦИЯ И ПРОВЕДЕНИЕ ПРОФИЛАКТИЧЕСКИХ, ДИАГНОСТИЧЕСКИХ И ЛЕЧЕБНЫХ МЕРОПРИЯТИЙ ДЛЯ ДИКИХ ЖИВОТНЫХ, РЕПТИЛИЙ, ЗЕМНОВОДНЫХ И ПТИЦ</w:t>
      </w:r>
      <w:r>
        <w:rPr>
          <w:rFonts w:ascii="Times New Roman" w:eastAsia="Calibri" w:hAnsi="Times New Roman" w:cs="Times New Roman"/>
          <w:b/>
          <w:sz w:val="24"/>
          <w:szCs w:val="24"/>
        </w:rPr>
        <w:t xml:space="preserve">» </w:t>
      </w:r>
    </w:p>
    <w:p w14:paraId="08F62A9A" w14:textId="77777777" w:rsidR="00663B0B" w:rsidRPr="00EA6E1D" w:rsidRDefault="00663B0B" w:rsidP="00663B0B">
      <w:pPr>
        <w:pStyle w:val="116"/>
        <w:rPr>
          <w:rFonts w:ascii="Times New Roman" w:hAnsi="Times New Roman"/>
        </w:rPr>
      </w:pPr>
      <w:bookmarkStart w:id="263" w:name="_Toc237857743"/>
      <w:bookmarkStart w:id="264" w:name="_Toc237873129"/>
      <w:bookmarkStart w:id="265" w:name="_Toc237933254"/>
      <w:bookmarkStart w:id="266" w:name="_Toc237956485"/>
      <w:bookmarkStart w:id="267" w:name="_Toc237965670"/>
      <w:bookmarkStart w:id="268" w:name="_Toc237984493"/>
      <w:r w:rsidRPr="00C13371">
        <w:rPr>
          <w:rFonts w:ascii="Times New Roman" w:hAnsi="Times New Roman"/>
        </w:rPr>
        <w:t>1.1. Цель и место профессионального модуля в структуре образовательной программы</w:t>
      </w:r>
      <w:bookmarkEnd w:id="263"/>
      <w:bookmarkEnd w:id="264"/>
      <w:bookmarkEnd w:id="265"/>
      <w:bookmarkEnd w:id="266"/>
      <w:bookmarkEnd w:id="267"/>
      <w:bookmarkEnd w:id="268"/>
    </w:p>
    <w:p w14:paraId="66CCFD48" w14:textId="7E5B378E" w:rsidR="00663B0B" w:rsidRDefault="00663B0B" w:rsidP="00A75868">
      <w:pPr>
        <w:spacing w:after="0"/>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097C63">
        <w:rPr>
          <w:rFonts w:ascii="Times New Roman" w:eastAsia="Times New Roman" w:hAnsi="Times New Roman" w:cs="Times New Roman"/>
          <w:sz w:val="24"/>
          <w:szCs w:val="24"/>
          <w:lang w:eastAsia="zh-CN"/>
        </w:rPr>
        <w:t xml:space="preserve"> «Организация и проведение профилактических, диагностических и лечебных мероприятий д</w:t>
      </w:r>
      <w:r>
        <w:rPr>
          <w:rFonts w:ascii="Times New Roman" w:eastAsia="Times New Roman" w:hAnsi="Times New Roman" w:cs="Times New Roman"/>
          <w:sz w:val="24"/>
          <w:szCs w:val="24"/>
          <w:lang w:eastAsia="zh-CN"/>
        </w:rPr>
        <w:t>ля диких животных, рептилий, земноводных</w:t>
      </w:r>
      <w:r w:rsidRPr="00097C63">
        <w:rPr>
          <w:rFonts w:ascii="Times New Roman" w:eastAsia="Times New Roman" w:hAnsi="Times New Roman" w:cs="Times New Roman"/>
          <w:sz w:val="24"/>
          <w:szCs w:val="24"/>
          <w:lang w:eastAsia="zh-CN"/>
        </w:rPr>
        <w:t xml:space="preserve"> и птиц»</w:t>
      </w:r>
      <w:r w:rsidR="00A75868">
        <w:rPr>
          <w:rFonts w:ascii="Times New Roman" w:eastAsia="Times New Roman" w:hAnsi="Times New Roman" w:cs="Times New Roman"/>
          <w:sz w:val="24"/>
          <w:szCs w:val="24"/>
          <w:lang w:eastAsia="zh-CN"/>
        </w:rPr>
        <w:t>.</w:t>
      </w:r>
    </w:p>
    <w:p w14:paraId="611D9ADB" w14:textId="26895A55" w:rsidR="00663B0B" w:rsidRDefault="00A75868" w:rsidP="00A75868">
      <w:pPr>
        <w:spacing w:after="0"/>
        <w:ind w:firstLine="709"/>
        <w:jc w:val="both"/>
        <w:rPr>
          <w:rFonts w:ascii="Times New Roman" w:hAnsi="Times New Roman" w:cs="Times New Roman"/>
          <w:sz w:val="24"/>
          <w:szCs w:val="24"/>
        </w:rPr>
      </w:pPr>
      <w:r w:rsidRPr="00A75868">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w:t>
      </w:r>
      <w:r>
        <w:rPr>
          <w:rFonts w:ascii="Times New Roman" w:hAnsi="Times New Roman" w:cs="Times New Roman"/>
          <w:sz w:val="24"/>
          <w:szCs w:val="24"/>
        </w:rPr>
        <w:t xml:space="preserve"> «</w:t>
      </w:r>
      <w:r w:rsidRPr="00A75868">
        <w:rPr>
          <w:rFonts w:ascii="Times New Roman" w:hAnsi="Times New Roman" w:cs="Times New Roman"/>
          <w:sz w:val="24"/>
          <w:szCs w:val="24"/>
        </w:rPr>
        <w:t>Ветеринарная деятельность для диких животных, рептилий, земноводных и птиц</w:t>
      </w:r>
      <w:r>
        <w:rPr>
          <w:rFonts w:ascii="Times New Roman" w:hAnsi="Times New Roman" w:cs="Times New Roman"/>
          <w:sz w:val="24"/>
          <w:szCs w:val="24"/>
        </w:rPr>
        <w:t>»</w:t>
      </w:r>
      <w:r w:rsidR="00663B0B" w:rsidRPr="0015551B">
        <w:rPr>
          <w:rFonts w:ascii="Times New Roman" w:hAnsi="Times New Roman" w:cs="Times New Roman"/>
          <w:sz w:val="24"/>
          <w:szCs w:val="24"/>
        </w:rPr>
        <w:t>.</w:t>
      </w:r>
    </w:p>
    <w:p w14:paraId="39681155" w14:textId="77777777" w:rsidR="00A75868" w:rsidRDefault="00A75868" w:rsidP="00A75868">
      <w:pPr>
        <w:spacing w:after="0"/>
        <w:ind w:firstLine="709"/>
        <w:jc w:val="both"/>
        <w:rPr>
          <w:rFonts w:ascii="Times New Roman" w:hAnsi="Times New Roman" w:cs="Times New Roman"/>
          <w:sz w:val="24"/>
          <w:szCs w:val="24"/>
        </w:rPr>
      </w:pPr>
    </w:p>
    <w:p w14:paraId="47CAAC62" w14:textId="77777777" w:rsidR="00663B0B" w:rsidRPr="00EA6E1D" w:rsidRDefault="00663B0B" w:rsidP="00663B0B">
      <w:pPr>
        <w:pStyle w:val="116"/>
        <w:rPr>
          <w:rFonts w:ascii="Times New Roman" w:hAnsi="Times New Roman"/>
        </w:rPr>
      </w:pPr>
      <w:bookmarkStart w:id="269" w:name="_Toc237857744"/>
      <w:bookmarkStart w:id="270" w:name="_Toc237873130"/>
      <w:bookmarkStart w:id="271" w:name="_Toc237933255"/>
      <w:bookmarkStart w:id="272" w:name="_Toc237956486"/>
      <w:bookmarkStart w:id="273" w:name="_Toc237965671"/>
      <w:bookmarkStart w:id="274" w:name="_Toc23798449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69"/>
      <w:bookmarkEnd w:id="270"/>
      <w:bookmarkEnd w:id="271"/>
      <w:bookmarkEnd w:id="272"/>
      <w:bookmarkEnd w:id="273"/>
      <w:bookmarkEnd w:id="274"/>
    </w:p>
    <w:p w14:paraId="454409DD" w14:textId="77777777" w:rsidR="00663B0B" w:rsidRDefault="00663B0B" w:rsidP="00663B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3B2A17" w14:textId="77777777" w:rsidR="00663B0B" w:rsidRDefault="00663B0B" w:rsidP="00663B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368"/>
        <w:gridCol w:w="2943"/>
        <w:gridCol w:w="2620"/>
      </w:tblGrid>
      <w:tr w:rsidR="00663B0B" w:rsidRPr="00A75868" w14:paraId="7160A964" w14:textId="77777777" w:rsidTr="0072413B">
        <w:tc>
          <w:tcPr>
            <w:tcW w:w="993" w:type="dxa"/>
            <w:tcBorders>
              <w:top w:val="single" w:sz="4" w:space="0" w:color="auto"/>
              <w:left w:val="single" w:sz="4" w:space="0" w:color="auto"/>
              <w:right w:val="single" w:sz="4" w:space="0" w:color="auto"/>
            </w:tcBorders>
          </w:tcPr>
          <w:p w14:paraId="1ECAA726" w14:textId="77777777" w:rsidR="00663B0B" w:rsidRPr="00A75868" w:rsidRDefault="00663B0B" w:rsidP="00A75868">
            <w:pPr>
              <w:spacing w:after="0" w:line="240" w:lineRule="auto"/>
              <w:rPr>
                <w:rStyle w:val="aa"/>
                <w:rFonts w:ascii="Times New Roman" w:hAnsi="Times New Roman"/>
                <w:b/>
                <w:i w:val="0"/>
                <w:sz w:val="24"/>
                <w:szCs w:val="24"/>
              </w:rPr>
            </w:pPr>
            <w:r w:rsidRPr="00A75868">
              <w:rPr>
                <w:rStyle w:val="aa"/>
                <w:rFonts w:ascii="Times New Roman" w:hAnsi="Times New Roman"/>
                <w:b/>
                <w:i w:val="0"/>
                <w:sz w:val="24"/>
                <w:szCs w:val="24"/>
              </w:rPr>
              <w:t>Код ОК, ПК</w:t>
            </w:r>
          </w:p>
        </w:tc>
        <w:tc>
          <w:tcPr>
            <w:tcW w:w="3368" w:type="dxa"/>
            <w:tcBorders>
              <w:top w:val="single" w:sz="4" w:space="0" w:color="auto"/>
              <w:left w:val="single" w:sz="4" w:space="0" w:color="auto"/>
              <w:right w:val="single" w:sz="4" w:space="0" w:color="auto"/>
            </w:tcBorders>
          </w:tcPr>
          <w:p w14:paraId="5F7B1AC5" w14:textId="77777777" w:rsidR="00663B0B" w:rsidRPr="00A75868" w:rsidRDefault="00663B0B" w:rsidP="00A75868">
            <w:pPr>
              <w:spacing w:after="0" w:line="240" w:lineRule="auto"/>
              <w:jc w:val="center"/>
              <w:rPr>
                <w:rFonts w:ascii="Times New Roman" w:hAnsi="Times New Roman" w:cs="Times New Roman"/>
                <w:b/>
                <w:sz w:val="24"/>
                <w:szCs w:val="24"/>
              </w:rPr>
            </w:pPr>
            <w:r w:rsidRPr="00A75868">
              <w:rPr>
                <w:rFonts w:ascii="Times New Roman" w:hAnsi="Times New Roman" w:cs="Times New Roman"/>
                <w:b/>
                <w:sz w:val="24"/>
                <w:szCs w:val="24"/>
              </w:rPr>
              <w:t>Уметь</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10BED9BA" w14:textId="77777777" w:rsidR="00663B0B" w:rsidRPr="00A75868" w:rsidRDefault="00663B0B" w:rsidP="00A75868">
            <w:pPr>
              <w:spacing w:after="0" w:line="240" w:lineRule="auto"/>
              <w:jc w:val="center"/>
              <w:rPr>
                <w:rFonts w:ascii="Times New Roman" w:hAnsi="Times New Roman" w:cs="Times New Roman"/>
                <w:b/>
                <w:sz w:val="24"/>
                <w:szCs w:val="24"/>
              </w:rPr>
            </w:pPr>
            <w:r w:rsidRPr="00A75868">
              <w:rPr>
                <w:rFonts w:ascii="Times New Roman" w:hAnsi="Times New Roman" w:cs="Times New Roman"/>
                <w:b/>
                <w:sz w:val="24"/>
                <w:szCs w:val="24"/>
              </w:rPr>
              <w:t>Знать</w:t>
            </w:r>
          </w:p>
        </w:tc>
        <w:tc>
          <w:tcPr>
            <w:tcW w:w="2620" w:type="dxa"/>
            <w:tcBorders>
              <w:top w:val="single" w:sz="4" w:space="0" w:color="auto"/>
              <w:left w:val="single" w:sz="4" w:space="0" w:color="auto"/>
              <w:bottom w:val="single" w:sz="4" w:space="0" w:color="auto"/>
              <w:right w:val="single" w:sz="4" w:space="0" w:color="auto"/>
            </w:tcBorders>
          </w:tcPr>
          <w:p w14:paraId="04B3661A" w14:textId="77777777" w:rsidR="00663B0B" w:rsidRPr="00A75868" w:rsidRDefault="00663B0B" w:rsidP="00A75868">
            <w:pPr>
              <w:spacing w:after="0" w:line="240" w:lineRule="auto"/>
              <w:jc w:val="center"/>
              <w:rPr>
                <w:rFonts w:ascii="Times New Roman" w:hAnsi="Times New Roman" w:cs="Times New Roman"/>
                <w:b/>
                <w:sz w:val="24"/>
                <w:szCs w:val="24"/>
              </w:rPr>
            </w:pPr>
            <w:r w:rsidRPr="00A75868">
              <w:rPr>
                <w:rFonts w:ascii="Times New Roman" w:hAnsi="Times New Roman" w:cs="Times New Roman"/>
                <w:b/>
                <w:sz w:val="24"/>
                <w:szCs w:val="24"/>
              </w:rPr>
              <w:t>Владеть навыками</w:t>
            </w:r>
          </w:p>
        </w:tc>
      </w:tr>
      <w:tr w:rsidR="00A75868" w:rsidRPr="00A75868" w14:paraId="1B984507" w14:textId="77777777" w:rsidTr="00A75868">
        <w:tc>
          <w:tcPr>
            <w:tcW w:w="993" w:type="dxa"/>
            <w:tcBorders>
              <w:top w:val="single" w:sz="4" w:space="0" w:color="auto"/>
              <w:left w:val="single" w:sz="4" w:space="0" w:color="auto"/>
              <w:right w:val="single" w:sz="4" w:space="0" w:color="auto"/>
            </w:tcBorders>
          </w:tcPr>
          <w:p w14:paraId="244F592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ОК.01</w:t>
            </w:r>
          </w:p>
        </w:tc>
        <w:tc>
          <w:tcPr>
            <w:tcW w:w="3368" w:type="dxa"/>
            <w:tcBorders>
              <w:top w:val="single" w:sz="4" w:space="0" w:color="auto"/>
              <w:left w:val="single" w:sz="4" w:space="0" w:color="auto"/>
              <w:right w:val="single" w:sz="4" w:space="0" w:color="auto"/>
            </w:tcBorders>
          </w:tcPr>
          <w:p w14:paraId="2D78FDF9"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 </w:t>
            </w:r>
          </w:p>
          <w:p w14:paraId="15B3FA7F"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p>
          <w:p w14:paraId="349DA717"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выявлять и эффективно искать информацию, необходимую для решения задачи и/или проблемы; </w:t>
            </w:r>
          </w:p>
          <w:p w14:paraId="72CCB1C1" w14:textId="1F1FE5BD"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25BD48F9" w14:textId="77777777" w:rsidR="00A75868" w:rsidRPr="007F26BF" w:rsidRDefault="00A75868" w:rsidP="00A75868">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t>- а</w:t>
            </w:r>
            <w:r w:rsidRPr="007F26BF">
              <w:rPr>
                <w:rFonts w:ascii="Times New Roman" w:eastAsia="Calibri" w:hAnsi="Times New Roman" w:cs="Times New Roman"/>
                <w:bCs/>
                <w:iCs/>
                <w:sz w:val="24"/>
                <w:szCs w:val="24"/>
              </w:rPr>
              <w:t xml:space="preserve">ктуальный профессиональный и социальный контекст, в котором приходится работать и жить; </w:t>
            </w:r>
          </w:p>
          <w:p w14:paraId="69A52C9B" w14:textId="77777777" w:rsidR="00A75868" w:rsidRPr="007F26BF" w:rsidRDefault="00A75868" w:rsidP="00A75868">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структуру плана для решения задач, алгоритмы выполнения работ в профессиональной и смежных областях; </w:t>
            </w:r>
          </w:p>
          <w:p w14:paraId="00AD2056" w14:textId="77777777" w:rsidR="00A75868" w:rsidRPr="007F26BF" w:rsidRDefault="00A75868" w:rsidP="00A75868">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основные источники информации и ресурсы для решения задач и/или проблем в профессиональном и/или социальном контексте; </w:t>
            </w:r>
          </w:p>
          <w:p w14:paraId="0CBE378C" w14:textId="77777777" w:rsidR="00A75868" w:rsidRPr="007F26BF" w:rsidRDefault="00A75868" w:rsidP="00A75868">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методы работы в профессиональной и смежных сферах; </w:t>
            </w:r>
          </w:p>
          <w:p w14:paraId="7865A117" w14:textId="77777777" w:rsidR="00A75868" w:rsidRPr="007F26BF" w:rsidRDefault="00A75868" w:rsidP="00A75868">
            <w:pPr>
              <w:widowControl w:val="0"/>
              <w:spacing w:after="0" w:line="240" w:lineRule="auto"/>
              <w:rPr>
                <w:rFonts w:ascii="Times New Roman" w:hAnsi="Times New Roman"/>
                <w:iCs/>
                <w:sz w:val="24"/>
                <w:szCs w:val="24"/>
              </w:rPr>
            </w:pPr>
            <w:r w:rsidRPr="007F26BF">
              <w:rPr>
                <w:rFonts w:ascii="Times New Roman" w:eastAsia="Calibri" w:hAnsi="Times New Roman" w:cs="Times New Roman"/>
                <w:bCs/>
                <w:iCs/>
                <w:sz w:val="24"/>
                <w:szCs w:val="24"/>
              </w:rPr>
              <w:t>- порядок оценки результатов решения задач профессиональной деятельности</w:t>
            </w:r>
          </w:p>
          <w:p w14:paraId="6DE1F3A4" w14:textId="77777777" w:rsidR="00A75868" w:rsidRPr="007F26BF" w:rsidRDefault="00A75868" w:rsidP="00A75868">
            <w:pPr>
              <w:widowControl w:val="0"/>
              <w:spacing w:after="0" w:line="240" w:lineRule="auto"/>
              <w:jc w:val="both"/>
              <w:rPr>
                <w:rFonts w:ascii="Times New Roman" w:hAnsi="Times New Roman"/>
                <w:iCs/>
                <w:sz w:val="24"/>
                <w:szCs w:val="24"/>
              </w:rPr>
            </w:pPr>
          </w:p>
          <w:p w14:paraId="3F83DFD0" w14:textId="4A0B0D3A" w:rsidR="00A75868" w:rsidRPr="00A75868" w:rsidRDefault="00A75868" w:rsidP="00A75868">
            <w:pPr>
              <w:spacing w:after="0" w:line="240" w:lineRule="auto"/>
              <w:rPr>
                <w:rFonts w:ascii="Times New Roman" w:hAnsi="Times New Roman" w:cs="Times New Roman"/>
                <w:bCs/>
                <w:sz w:val="24"/>
                <w:szCs w:val="24"/>
              </w:rPr>
            </w:pPr>
          </w:p>
        </w:tc>
        <w:tc>
          <w:tcPr>
            <w:tcW w:w="2620" w:type="dxa"/>
            <w:tcBorders>
              <w:top w:val="single" w:sz="4" w:space="0" w:color="auto"/>
              <w:left w:val="single" w:sz="4" w:space="0" w:color="auto"/>
              <w:bottom w:val="single" w:sz="4" w:space="0" w:color="auto"/>
              <w:right w:val="single" w:sz="4" w:space="0" w:color="auto"/>
            </w:tcBorders>
          </w:tcPr>
          <w:p w14:paraId="412DF838" w14:textId="104CBB9D" w:rsidR="00A75868" w:rsidRPr="00A75868" w:rsidRDefault="00A75868" w:rsidP="00A75868">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A75868" w:rsidRPr="00A75868" w14:paraId="3D7AD201" w14:textId="77777777" w:rsidTr="0072413B">
        <w:tc>
          <w:tcPr>
            <w:tcW w:w="993" w:type="dxa"/>
            <w:tcBorders>
              <w:left w:val="single" w:sz="4" w:space="0" w:color="auto"/>
              <w:bottom w:val="single" w:sz="4" w:space="0" w:color="auto"/>
              <w:right w:val="single" w:sz="4" w:space="0" w:color="auto"/>
            </w:tcBorders>
          </w:tcPr>
          <w:p w14:paraId="3B9CD85D"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ОК.02</w:t>
            </w:r>
          </w:p>
        </w:tc>
        <w:tc>
          <w:tcPr>
            <w:tcW w:w="3368" w:type="dxa"/>
            <w:tcBorders>
              <w:left w:val="single" w:sz="4" w:space="0" w:color="auto"/>
              <w:bottom w:val="single" w:sz="4" w:space="0" w:color="auto"/>
              <w:right w:val="single" w:sz="4" w:space="0" w:color="auto"/>
            </w:tcBorders>
          </w:tcPr>
          <w:p w14:paraId="6AC63233"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необходимые источники информации; </w:t>
            </w:r>
          </w:p>
          <w:p w14:paraId="5080C942"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выделять наиболее значимое в перечне информации, структурировать получаемую информацию, оформлять результаты поиска; </w:t>
            </w:r>
          </w:p>
          <w:p w14:paraId="77B5D731"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оценивать практическую значимость результатов поиска; </w:t>
            </w:r>
          </w:p>
          <w:p w14:paraId="160D7A6D"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применять средства информационных технологий для решения профессиональных задач; </w:t>
            </w:r>
          </w:p>
          <w:p w14:paraId="1E1E5262"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использовать современное программное обеспечение в профессиональной деятельности; </w:t>
            </w:r>
          </w:p>
          <w:p w14:paraId="198210E0" w14:textId="0C4B4894"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3F2C1A7A"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A008374"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приемы структурирования информации; </w:t>
            </w:r>
          </w:p>
          <w:p w14:paraId="20BFB769" w14:textId="77777777" w:rsidR="00A75868" w:rsidRPr="007F26BF" w:rsidRDefault="00A75868" w:rsidP="00A75868">
            <w:pPr>
              <w:widowControl w:val="0"/>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формат оформления результатов поиска информации; </w:t>
            </w:r>
          </w:p>
          <w:p w14:paraId="53E3B93D" w14:textId="75EBE872"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620" w:type="dxa"/>
            <w:tcBorders>
              <w:top w:val="single" w:sz="4" w:space="0" w:color="auto"/>
              <w:left w:val="single" w:sz="4" w:space="0" w:color="auto"/>
              <w:bottom w:val="single" w:sz="4" w:space="0" w:color="auto"/>
              <w:right w:val="single" w:sz="4" w:space="0" w:color="auto"/>
            </w:tcBorders>
          </w:tcPr>
          <w:p w14:paraId="62464967" w14:textId="76414B2E" w:rsidR="00A75868" w:rsidRPr="00A75868" w:rsidRDefault="00A75868" w:rsidP="00A75868">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A75868" w:rsidRPr="00A75868" w14:paraId="2D51DD62" w14:textId="77777777" w:rsidTr="0072413B">
        <w:tc>
          <w:tcPr>
            <w:tcW w:w="993" w:type="dxa"/>
            <w:tcBorders>
              <w:left w:val="single" w:sz="4" w:space="0" w:color="auto"/>
              <w:bottom w:val="single" w:sz="4" w:space="0" w:color="auto"/>
              <w:right w:val="single" w:sz="4" w:space="0" w:color="auto"/>
            </w:tcBorders>
          </w:tcPr>
          <w:p w14:paraId="2BD7452F" w14:textId="39D5A8BC"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ОК.04</w:t>
            </w:r>
          </w:p>
        </w:tc>
        <w:tc>
          <w:tcPr>
            <w:tcW w:w="3368" w:type="dxa"/>
            <w:tcBorders>
              <w:left w:val="single" w:sz="4" w:space="0" w:color="auto"/>
              <w:bottom w:val="single" w:sz="4" w:space="0" w:color="auto"/>
              <w:right w:val="single" w:sz="4" w:space="0" w:color="auto"/>
            </w:tcBorders>
          </w:tcPr>
          <w:p w14:paraId="41EE27F6" w14:textId="77777777" w:rsidR="00A75868" w:rsidRPr="007F26BF" w:rsidRDefault="00A75868" w:rsidP="00A75868">
            <w:pPr>
              <w:widowControl w:val="0"/>
              <w:spacing w:after="0" w:line="240" w:lineRule="auto"/>
              <w:rPr>
                <w:rFonts w:ascii="Times New Roman" w:eastAsia="Calibri" w:hAnsi="Times New Roman" w:cs="Times New Roman"/>
                <w:bCs/>
                <w:iCs/>
                <w:spacing w:val="-4"/>
                <w:sz w:val="24"/>
                <w:szCs w:val="24"/>
              </w:rPr>
            </w:pPr>
            <w:r w:rsidRPr="007F26BF">
              <w:rPr>
                <w:rFonts w:ascii="Times New Roman" w:eastAsia="Calibri" w:hAnsi="Times New Roman" w:cs="Times New Roman"/>
                <w:bCs/>
                <w:iCs/>
                <w:spacing w:val="-4"/>
                <w:sz w:val="24"/>
                <w:szCs w:val="24"/>
              </w:rPr>
              <w:t xml:space="preserve">- организовывать работу коллектива и команды; </w:t>
            </w:r>
          </w:p>
          <w:p w14:paraId="38047D07" w14:textId="687FD2C5"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pacing w:val="-4"/>
                <w:sz w:val="24"/>
                <w:szCs w:val="24"/>
              </w:rPr>
              <w:t>- взаимодействовать с коллегами, руководством, клиентами в ходе профессиональной деятельности</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0AC5B792" w14:textId="77777777" w:rsidR="00A75868" w:rsidRPr="007F26BF" w:rsidRDefault="00A75868" w:rsidP="00A75868">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психологические основы деятельности коллектива;  </w:t>
            </w:r>
          </w:p>
          <w:p w14:paraId="0E60312C" w14:textId="5E201402"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психологические особенности личности</w:t>
            </w:r>
          </w:p>
        </w:tc>
        <w:tc>
          <w:tcPr>
            <w:tcW w:w="2620" w:type="dxa"/>
            <w:tcBorders>
              <w:top w:val="single" w:sz="4" w:space="0" w:color="auto"/>
              <w:left w:val="single" w:sz="4" w:space="0" w:color="auto"/>
              <w:bottom w:val="single" w:sz="4" w:space="0" w:color="auto"/>
              <w:right w:val="single" w:sz="4" w:space="0" w:color="auto"/>
            </w:tcBorders>
          </w:tcPr>
          <w:p w14:paraId="1B4B2833" w14:textId="0FAC84DE" w:rsidR="00A75868" w:rsidRPr="00A75868" w:rsidRDefault="00A75868" w:rsidP="00A75868">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A75868" w:rsidRPr="00A75868" w14:paraId="3F6F8862" w14:textId="77777777" w:rsidTr="0072413B">
        <w:tc>
          <w:tcPr>
            <w:tcW w:w="993" w:type="dxa"/>
            <w:tcBorders>
              <w:left w:val="single" w:sz="4" w:space="0" w:color="auto"/>
              <w:bottom w:val="single" w:sz="4" w:space="0" w:color="auto"/>
              <w:right w:val="single" w:sz="4" w:space="0" w:color="auto"/>
            </w:tcBorders>
          </w:tcPr>
          <w:p w14:paraId="38A6BC90" w14:textId="54B707B1"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ОК.05</w:t>
            </w:r>
          </w:p>
        </w:tc>
        <w:tc>
          <w:tcPr>
            <w:tcW w:w="3368" w:type="dxa"/>
            <w:tcBorders>
              <w:left w:val="single" w:sz="4" w:space="0" w:color="auto"/>
              <w:bottom w:val="single" w:sz="4" w:space="0" w:color="auto"/>
              <w:right w:val="single" w:sz="4" w:space="0" w:color="auto"/>
            </w:tcBorders>
          </w:tcPr>
          <w:p w14:paraId="687200F4" w14:textId="77777777" w:rsidR="00A75868" w:rsidRPr="007F26BF" w:rsidRDefault="00A75868" w:rsidP="00A75868">
            <w:pPr>
              <w:widowControl w:val="0"/>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iCs/>
                <w:sz w:val="24"/>
                <w:szCs w:val="24"/>
              </w:rPr>
              <w:t xml:space="preserve">- грамотно </w:t>
            </w:r>
            <w:r w:rsidRPr="007F26BF">
              <w:rPr>
                <w:rFonts w:ascii="Times New Roman" w:eastAsia="Calibri" w:hAnsi="Times New Roman" w:cs="Times New Roman"/>
                <w:bCs/>
                <w:iCs/>
                <w:sz w:val="24"/>
                <w:szCs w:val="24"/>
              </w:rPr>
              <w:t>излагать свои мысли и оформлять документы по профессиональной тематике на государственном языке;</w:t>
            </w:r>
          </w:p>
          <w:p w14:paraId="692B6C85" w14:textId="789B7557"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проявлять толерантность в рабочем коллективе</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7EF18F9A" w14:textId="77777777" w:rsidR="00A75868" w:rsidRPr="007F26BF" w:rsidRDefault="00A75868" w:rsidP="00A75868">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правила оформления документов; </w:t>
            </w:r>
          </w:p>
          <w:p w14:paraId="141EF0AC" w14:textId="77777777" w:rsidR="00A75868" w:rsidRPr="007F26BF" w:rsidRDefault="00A75868" w:rsidP="00A75868">
            <w:pPr>
              <w:spacing w:after="0" w:line="240" w:lineRule="auto"/>
              <w:rPr>
                <w:rFonts w:ascii="Times New Roman" w:eastAsia="Calibri" w:hAnsi="Times New Roman" w:cs="Times New Roman"/>
                <w:bCs/>
                <w:iCs/>
                <w:sz w:val="24"/>
                <w:szCs w:val="24"/>
              </w:rPr>
            </w:pPr>
            <w:r w:rsidRPr="007F26BF">
              <w:rPr>
                <w:rFonts w:ascii="Times New Roman" w:eastAsia="Calibri" w:hAnsi="Times New Roman" w:cs="Times New Roman"/>
                <w:bCs/>
                <w:iCs/>
                <w:sz w:val="24"/>
                <w:szCs w:val="24"/>
              </w:rPr>
              <w:t xml:space="preserve">- правила построения устных сообщений; </w:t>
            </w:r>
          </w:p>
          <w:p w14:paraId="0E5ECC14" w14:textId="0203B55A"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bCs/>
                <w:iCs/>
                <w:sz w:val="24"/>
                <w:szCs w:val="24"/>
              </w:rPr>
              <w:t>- особенности социального и культурного контекста</w:t>
            </w:r>
          </w:p>
        </w:tc>
        <w:tc>
          <w:tcPr>
            <w:tcW w:w="2620" w:type="dxa"/>
            <w:tcBorders>
              <w:top w:val="single" w:sz="4" w:space="0" w:color="auto"/>
              <w:left w:val="single" w:sz="4" w:space="0" w:color="auto"/>
              <w:bottom w:val="single" w:sz="4" w:space="0" w:color="auto"/>
              <w:right w:val="single" w:sz="4" w:space="0" w:color="auto"/>
            </w:tcBorders>
          </w:tcPr>
          <w:p w14:paraId="65C7DCD3" w14:textId="63510061" w:rsidR="00A75868" w:rsidRPr="00A75868" w:rsidRDefault="00A75868" w:rsidP="00A75868">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t>-</w:t>
            </w:r>
          </w:p>
        </w:tc>
      </w:tr>
      <w:tr w:rsidR="00A75868" w:rsidRPr="00A75868" w14:paraId="450734BD" w14:textId="77777777" w:rsidTr="0072413B">
        <w:tc>
          <w:tcPr>
            <w:tcW w:w="993" w:type="dxa"/>
            <w:tcBorders>
              <w:left w:val="single" w:sz="4" w:space="0" w:color="auto"/>
              <w:bottom w:val="single" w:sz="4" w:space="0" w:color="auto"/>
              <w:right w:val="single" w:sz="4" w:space="0" w:color="auto"/>
            </w:tcBorders>
          </w:tcPr>
          <w:p w14:paraId="34CFE980" w14:textId="0CAEF183"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ОК.09</w:t>
            </w:r>
          </w:p>
        </w:tc>
        <w:tc>
          <w:tcPr>
            <w:tcW w:w="3368" w:type="dxa"/>
            <w:tcBorders>
              <w:left w:val="single" w:sz="4" w:space="0" w:color="auto"/>
              <w:bottom w:val="single" w:sz="4" w:space="0" w:color="auto"/>
              <w:right w:val="single" w:sz="4" w:space="0" w:color="auto"/>
            </w:tcBorders>
          </w:tcPr>
          <w:p w14:paraId="35887C68"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019733A"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участвовать в диалогах на знакомые общие и профессиональные темы; </w:t>
            </w:r>
          </w:p>
          <w:p w14:paraId="7B6662EA"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строить простые высказывания о себе и о своей </w:t>
            </w:r>
            <w:r w:rsidRPr="007F26BF">
              <w:rPr>
                <w:rFonts w:ascii="Times New Roman" w:eastAsia="Calibri" w:hAnsi="Times New Roman" w:cs="Times New Roman"/>
                <w:iCs/>
                <w:sz w:val="24"/>
                <w:szCs w:val="24"/>
              </w:rPr>
              <w:lastRenderedPageBreak/>
              <w:t xml:space="preserve">профессиональной деятельности; </w:t>
            </w:r>
          </w:p>
          <w:p w14:paraId="48A3CE00" w14:textId="21EDABF6"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35EAC712"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lastRenderedPageBreak/>
              <w:t xml:space="preserve">- правила построения простых и сложных предложений на профессиональные темы; </w:t>
            </w:r>
          </w:p>
          <w:p w14:paraId="0AE3DB0E"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основные общеупотребительные глаголы (бытовая и профессиональная лексика); </w:t>
            </w:r>
          </w:p>
          <w:p w14:paraId="62574F92"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лексический минимум, относящийся к описанию предметов, средств и процессов </w:t>
            </w:r>
            <w:r w:rsidRPr="007F26BF">
              <w:rPr>
                <w:rFonts w:ascii="Times New Roman" w:eastAsia="Calibri" w:hAnsi="Times New Roman" w:cs="Times New Roman"/>
                <w:iCs/>
                <w:sz w:val="24"/>
                <w:szCs w:val="24"/>
              </w:rPr>
              <w:lastRenderedPageBreak/>
              <w:t xml:space="preserve">профессиональной деятельности; </w:t>
            </w:r>
          </w:p>
          <w:p w14:paraId="4A9489AD" w14:textId="77777777" w:rsidR="00A75868" w:rsidRPr="007F26BF" w:rsidRDefault="00A75868" w:rsidP="00A75868">
            <w:pPr>
              <w:spacing w:after="0" w:line="240" w:lineRule="auto"/>
              <w:rPr>
                <w:rFonts w:ascii="Times New Roman" w:eastAsia="Calibri" w:hAnsi="Times New Roman" w:cs="Times New Roman"/>
                <w:iCs/>
                <w:sz w:val="24"/>
                <w:szCs w:val="24"/>
              </w:rPr>
            </w:pPr>
            <w:r w:rsidRPr="007F26BF">
              <w:rPr>
                <w:rFonts w:ascii="Times New Roman" w:eastAsia="Calibri" w:hAnsi="Times New Roman" w:cs="Times New Roman"/>
                <w:iCs/>
                <w:sz w:val="24"/>
                <w:szCs w:val="24"/>
              </w:rPr>
              <w:t xml:space="preserve">- особенности произношения; </w:t>
            </w:r>
          </w:p>
          <w:p w14:paraId="141476F7" w14:textId="3F72926E" w:rsidR="00A75868" w:rsidRPr="00A75868" w:rsidRDefault="00A75868" w:rsidP="00A75868">
            <w:pPr>
              <w:spacing w:after="0" w:line="240" w:lineRule="auto"/>
              <w:rPr>
                <w:rFonts w:ascii="Times New Roman" w:hAnsi="Times New Roman" w:cs="Times New Roman"/>
                <w:bCs/>
                <w:sz w:val="24"/>
                <w:szCs w:val="24"/>
              </w:rPr>
            </w:pPr>
            <w:r w:rsidRPr="007F26BF">
              <w:rPr>
                <w:rFonts w:ascii="Times New Roman" w:eastAsia="Calibri" w:hAnsi="Times New Roman" w:cs="Times New Roman"/>
                <w:iCs/>
                <w:sz w:val="24"/>
                <w:szCs w:val="24"/>
              </w:rPr>
              <w:t>правила чтения текстов профессиональной направленности</w:t>
            </w:r>
          </w:p>
        </w:tc>
        <w:tc>
          <w:tcPr>
            <w:tcW w:w="2620" w:type="dxa"/>
            <w:tcBorders>
              <w:top w:val="single" w:sz="4" w:space="0" w:color="auto"/>
              <w:left w:val="single" w:sz="4" w:space="0" w:color="auto"/>
              <w:bottom w:val="single" w:sz="4" w:space="0" w:color="auto"/>
              <w:right w:val="single" w:sz="4" w:space="0" w:color="auto"/>
            </w:tcBorders>
          </w:tcPr>
          <w:p w14:paraId="70248B77" w14:textId="296864F9" w:rsidR="00A75868" w:rsidRPr="00A75868" w:rsidRDefault="00A75868" w:rsidP="00A75868">
            <w:pPr>
              <w:spacing w:after="0" w:line="240" w:lineRule="auto"/>
              <w:jc w:val="center"/>
              <w:rPr>
                <w:rFonts w:ascii="Times New Roman" w:hAnsi="Times New Roman" w:cs="Times New Roman"/>
                <w:bCs/>
                <w:sz w:val="24"/>
                <w:szCs w:val="24"/>
              </w:rPr>
            </w:pPr>
            <w:r w:rsidRPr="007F26BF">
              <w:rPr>
                <w:rFonts w:ascii="Times New Roman" w:hAnsi="Times New Roman" w:cs="Times New Roman"/>
                <w:bCs/>
                <w:sz w:val="24"/>
                <w:szCs w:val="24"/>
              </w:rPr>
              <w:lastRenderedPageBreak/>
              <w:t>-</w:t>
            </w:r>
          </w:p>
        </w:tc>
      </w:tr>
      <w:tr w:rsidR="00A75868" w:rsidRPr="00A75868" w14:paraId="337FB628" w14:textId="77777777" w:rsidTr="00A75868">
        <w:tc>
          <w:tcPr>
            <w:tcW w:w="993" w:type="dxa"/>
            <w:tcBorders>
              <w:top w:val="single" w:sz="4" w:space="0" w:color="auto"/>
              <w:left w:val="single" w:sz="4" w:space="0" w:color="auto"/>
              <w:right w:val="single" w:sz="4" w:space="0" w:color="auto"/>
            </w:tcBorders>
          </w:tcPr>
          <w:p w14:paraId="407F0EB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ПК 2.1</w:t>
            </w:r>
          </w:p>
        </w:tc>
        <w:tc>
          <w:tcPr>
            <w:tcW w:w="3368" w:type="dxa"/>
            <w:tcBorders>
              <w:top w:val="single" w:sz="4" w:space="0" w:color="auto"/>
              <w:left w:val="single" w:sz="4" w:space="0" w:color="auto"/>
              <w:right w:val="single" w:sz="4" w:space="0" w:color="auto"/>
            </w:tcBorders>
          </w:tcPr>
          <w:p w14:paraId="4F9B1C22"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определять сроки и методы проведения вакцинации, дегельминтизации, профилактических и лечебно-профилактических обработок диких животных;</w:t>
            </w:r>
          </w:p>
          <w:p w14:paraId="0C9326E3"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определять потребность в средствах, рабочей силе для проведения</w:t>
            </w:r>
          </w:p>
          <w:p w14:paraId="0447807A"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вакцинации, профилактических и лечебно-профилактических обработок животных с учетом специфики объекта и объема работ;</w:t>
            </w:r>
          </w:p>
          <w:p w14:paraId="461869AA"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w:t>
            </w:r>
          </w:p>
          <w:p w14:paraId="319A721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оценивать соблюдение технологии и мер безопасности при проведении</w:t>
            </w:r>
          </w:p>
          <w:p w14:paraId="0D174282"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вакцинации, дегельминтизации, профилактических и лечебно-профилактических обработок животных;</w:t>
            </w:r>
          </w:p>
          <w:p w14:paraId="505F358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производить корректирующие действия при выявлении нарушений</w:t>
            </w:r>
          </w:p>
          <w:p w14:paraId="6F94DCF2"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14:paraId="3CED2182"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проводить наблюдение за состоянием животных и птиц </w:t>
            </w:r>
            <w:r w:rsidRPr="00A75868">
              <w:rPr>
                <w:rFonts w:ascii="Times New Roman" w:hAnsi="Times New Roman" w:cs="Times New Roman"/>
                <w:bCs/>
                <w:sz w:val="24"/>
                <w:szCs w:val="24"/>
              </w:rPr>
              <w:lastRenderedPageBreak/>
              <w:t>после проведения вакцинации, дегельминтизации, профилактических и лечебно-профилактических обработок;</w:t>
            </w:r>
          </w:p>
          <w:p w14:paraId="702B39C9"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отбирать пробы биологического материала для прижизненной и посмертной диагностики животных и птиц;</w:t>
            </w:r>
          </w:p>
          <w:p w14:paraId="4554D1C0"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61FF84CB"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фиксировать животных и птиц перед отбором материала для прижизненной диагностики в целях обеспечения безопасности процесса;</w:t>
            </w:r>
          </w:p>
          <w:p w14:paraId="22965BFB"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7D5365CD"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выполнять взятие, консервирование, упаковку проб материала для прижизненной и посмертной диагностики животных и птиц;</w:t>
            </w:r>
          </w:p>
          <w:p w14:paraId="03755D77"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488F5899"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оценивать степень проявления аллергических реакций у животных и птиц при введении в организм диагностических препаратов;</w:t>
            </w:r>
          </w:p>
          <w:p w14:paraId="3E46D287"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выявлять влияние кормов и рационов кормления на состояние здоровья животных и птиц;</w:t>
            </w:r>
          </w:p>
          <w:p w14:paraId="5454F9DA" w14:textId="3C6B0ECA"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572BC92C"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 меры профилактики заболеваний животных и птиц различной этиологии;</w:t>
            </w:r>
          </w:p>
          <w:p w14:paraId="45D176D3"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порядок проведения вакцинации, дегельминтизации, профилактических и лечебно-профилактических обработок диких животных и птиц различных видов и возрастных групп;</w:t>
            </w:r>
          </w:p>
          <w:p w14:paraId="0FC84E5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возможные побочные эффекты вакцинации, дегельминтизации, профилактических и лечебно-профилактических обработок;</w:t>
            </w:r>
          </w:p>
          <w:p w14:paraId="12719F8B"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правила фиксации животных и птиц при отборе материала для прижизненной диагностики;</w:t>
            </w:r>
          </w:p>
          <w:p w14:paraId="2C0265B9"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правила использования специальных инструментов, применяемых при отборе материала для прижизненной и посмертной диагностики животных и птиц;</w:t>
            </w:r>
          </w:p>
          <w:p w14:paraId="730535F5"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порядок взятия проб для прижизненной и посмертной диагностики животных и птиц;</w:t>
            </w:r>
          </w:p>
          <w:p w14:paraId="29F3EA59"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правила консервирования и упаковки проб, отобранных для прижизненной и </w:t>
            </w:r>
            <w:r w:rsidRPr="00A75868">
              <w:rPr>
                <w:rFonts w:ascii="Times New Roman" w:hAnsi="Times New Roman" w:cs="Times New Roman"/>
                <w:bCs/>
                <w:sz w:val="24"/>
                <w:szCs w:val="24"/>
              </w:rPr>
              <w:lastRenderedPageBreak/>
              <w:t>посмертной диагностики животных и птиц;</w:t>
            </w:r>
          </w:p>
          <w:p w14:paraId="0D721301"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правила безопасности при работе с инфекционно-больными животными и птицами и патологическим материалом;</w:t>
            </w:r>
          </w:p>
          <w:p w14:paraId="6C4FC97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методики постановки аллергических проб у животных и птиц;</w:t>
            </w:r>
          </w:p>
          <w:p w14:paraId="4BF05AE8"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влияние кормов и рационов кормления на состояние здоровья животных и птиц;</w:t>
            </w:r>
          </w:p>
          <w:p w14:paraId="5EDC422F"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заболевания животных и птиц, которые могут быть вызваны неполноценностью кормов и нерациональностью состава кормовых рационов;</w:t>
            </w:r>
          </w:p>
          <w:p w14:paraId="42E3DEFD"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средства, материалы, инструменты, оборудование, используемые при проведении мероприятий по предупреждению заболеваний животных и птиц;</w:t>
            </w:r>
          </w:p>
          <w:p w14:paraId="37A202AB" w14:textId="3AEE688D"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c>
          <w:tcPr>
            <w:tcW w:w="2620" w:type="dxa"/>
            <w:tcBorders>
              <w:top w:val="single" w:sz="4" w:space="0" w:color="auto"/>
              <w:left w:val="single" w:sz="4" w:space="0" w:color="auto"/>
              <w:bottom w:val="single" w:sz="4" w:space="0" w:color="auto"/>
              <w:right w:val="single" w:sz="4" w:space="0" w:color="auto"/>
            </w:tcBorders>
          </w:tcPr>
          <w:p w14:paraId="676F7437"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 разработки оперативных планов-графиков дегельминтизации, профилактических и лечебно-профилактических обработок диких животных;</w:t>
            </w:r>
          </w:p>
          <w:p w14:paraId="39CA40C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1F23706D"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оперативного контроля проведения вакцинации, дегельминтизации, профилактических и лечебно-профилактических обработок животных;</w:t>
            </w:r>
          </w:p>
          <w:p w14:paraId="2D9CDB8B"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постановки аллергических проб у животных и птиц;</w:t>
            </w:r>
          </w:p>
          <w:p w14:paraId="759F2415"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оценки рационов кормления животных и птиц с точки зрения профилактики заболеваний;</w:t>
            </w:r>
          </w:p>
          <w:p w14:paraId="1E58108D" w14:textId="7538297E"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обеспечения проведения мероприятий по предупреждению </w:t>
            </w:r>
            <w:r w:rsidRPr="00A75868">
              <w:rPr>
                <w:rFonts w:ascii="Times New Roman" w:hAnsi="Times New Roman" w:cs="Times New Roman"/>
                <w:bCs/>
                <w:sz w:val="24"/>
                <w:szCs w:val="24"/>
              </w:rPr>
              <w:lastRenderedPageBreak/>
              <w:t>заболеваний животных и птиц необходимыми средствами, материалами, инструментами и оборудованием</w:t>
            </w:r>
          </w:p>
        </w:tc>
      </w:tr>
      <w:tr w:rsidR="00A75868" w:rsidRPr="00A75868" w14:paraId="297B10AA" w14:textId="77777777" w:rsidTr="0072413B">
        <w:trPr>
          <w:trHeight w:val="327"/>
        </w:trPr>
        <w:tc>
          <w:tcPr>
            <w:tcW w:w="993" w:type="dxa"/>
            <w:tcBorders>
              <w:left w:val="single" w:sz="4" w:space="0" w:color="auto"/>
              <w:right w:val="single" w:sz="4" w:space="0" w:color="auto"/>
            </w:tcBorders>
          </w:tcPr>
          <w:p w14:paraId="457BFA91"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ПК 2.2</w:t>
            </w:r>
          </w:p>
        </w:tc>
        <w:tc>
          <w:tcPr>
            <w:tcW w:w="3368" w:type="dxa"/>
            <w:tcBorders>
              <w:left w:val="single" w:sz="4" w:space="0" w:color="auto"/>
              <w:right w:val="single" w:sz="4" w:space="0" w:color="auto"/>
            </w:tcBorders>
          </w:tcPr>
          <w:p w14:paraId="1ABE81E7"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фиксировать животных для обеспечения безопасности во время проведения диагностических и терапевтических манипуляций;</w:t>
            </w:r>
          </w:p>
          <w:p w14:paraId="198A37FD"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определять топографию и строение органов и частей тела животных;</w:t>
            </w:r>
          </w:p>
          <w:p w14:paraId="669299CF"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определять анатомические и возрастные особенности животных;</w:t>
            </w:r>
          </w:p>
          <w:p w14:paraId="21237D2F" w14:textId="10DCB3E2"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определять</w:t>
            </w:r>
            <w:r w:rsidRPr="00A75868">
              <w:rPr>
                <w:rFonts w:ascii="Times New Roman" w:hAnsi="Times New Roman" w:cs="Times New Roman"/>
                <w:bCs/>
                <w:sz w:val="24"/>
                <w:szCs w:val="24"/>
              </w:rPr>
              <w:tab/>
              <w:t>клиническое</w:t>
            </w:r>
            <w:r>
              <w:rPr>
                <w:rFonts w:ascii="Times New Roman" w:hAnsi="Times New Roman" w:cs="Times New Roman"/>
                <w:bCs/>
                <w:sz w:val="24"/>
                <w:szCs w:val="24"/>
              </w:rPr>
              <w:t xml:space="preserve"> </w:t>
            </w:r>
            <w:r w:rsidRPr="00A75868">
              <w:rPr>
                <w:rFonts w:ascii="Times New Roman" w:hAnsi="Times New Roman" w:cs="Times New Roman"/>
                <w:bCs/>
                <w:sz w:val="24"/>
                <w:szCs w:val="24"/>
              </w:rPr>
              <w:t>состояние животных общими и инструментальными методами;</w:t>
            </w:r>
          </w:p>
          <w:p w14:paraId="69862586"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4D00502C" w14:textId="5A5A8163"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производить в рамках диспансеризации диагностическое обследование животных для своевременного выявления ранних </w:t>
            </w:r>
            <w:proofErr w:type="spellStart"/>
            <w:r w:rsidRPr="00A75868">
              <w:rPr>
                <w:rFonts w:ascii="Times New Roman" w:hAnsi="Times New Roman" w:cs="Times New Roman"/>
                <w:bCs/>
                <w:sz w:val="24"/>
                <w:szCs w:val="24"/>
              </w:rPr>
              <w:t>предклинических</w:t>
            </w:r>
            <w:proofErr w:type="spellEnd"/>
            <w:r w:rsidRPr="00A75868">
              <w:rPr>
                <w:rFonts w:ascii="Times New Roman" w:hAnsi="Times New Roman" w:cs="Times New Roman"/>
                <w:bCs/>
                <w:sz w:val="24"/>
                <w:szCs w:val="24"/>
              </w:rPr>
              <w:t xml:space="preserve"> и клинических признаков болезни</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368EF32D"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правила подготовки животных к проведению диагностических и терапевтических манипуляций;</w:t>
            </w:r>
          </w:p>
          <w:p w14:paraId="2513DCA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строение органов и систем органов животных и их функциональное назначение;</w:t>
            </w:r>
          </w:p>
          <w:p w14:paraId="06044A83"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анатомо-топографические характеристики систем организма животных с учетом видовых особенностей;</w:t>
            </w:r>
          </w:p>
          <w:p w14:paraId="6DAB2947"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нормативные данные физиологических показателей у животных;</w:t>
            </w:r>
          </w:p>
          <w:p w14:paraId="5A5B70A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морфологические и биологические характеристики возбудителей инфекционных и инвазионных заболеваний животных;</w:t>
            </w:r>
          </w:p>
          <w:p w14:paraId="00FD3A7E"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основы механизмов развития и течения заболеваний у животных различной этиологии;</w:t>
            </w:r>
          </w:p>
          <w:p w14:paraId="0DB9B15E"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правила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07D3875C" w14:textId="27D622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методики проведения диспансеризации животных в соответствии с методическими </w:t>
            </w:r>
            <w:r w:rsidRPr="00A75868">
              <w:rPr>
                <w:rFonts w:ascii="Times New Roman" w:hAnsi="Times New Roman" w:cs="Times New Roman"/>
                <w:bCs/>
                <w:sz w:val="24"/>
                <w:szCs w:val="24"/>
              </w:rPr>
              <w:lastRenderedPageBreak/>
              <w:t>указаниями, действующими в данной</w:t>
            </w:r>
          </w:p>
        </w:tc>
        <w:tc>
          <w:tcPr>
            <w:tcW w:w="2620" w:type="dxa"/>
            <w:tcBorders>
              <w:top w:val="single" w:sz="4" w:space="0" w:color="auto"/>
              <w:left w:val="single" w:sz="4" w:space="0" w:color="auto"/>
              <w:bottom w:val="single" w:sz="4" w:space="0" w:color="auto"/>
              <w:right w:val="single" w:sz="4" w:space="0" w:color="auto"/>
            </w:tcBorders>
          </w:tcPr>
          <w:p w14:paraId="1B07807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 подготовки животных к проведению диагностических и терапевтических манипуляций;</w:t>
            </w:r>
          </w:p>
          <w:p w14:paraId="09D7AF3F"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проведения</w:t>
            </w:r>
            <w:r w:rsidRPr="00A75868">
              <w:rPr>
                <w:rFonts w:ascii="Times New Roman" w:hAnsi="Times New Roman" w:cs="Times New Roman"/>
                <w:bCs/>
                <w:sz w:val="24"/>
                <w:szCs w:val="24"/>
              </w:rPr>
              <w:tab/>
              <w:t>общего обследования животных под руководством ветеринарного врача;</w:t>
            </w:r>
          </w:p>
          <w:p w14:paraId="5C3FB980" w14:textId="77777777" w:rsid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проведения</w:t>
            </w:r>
          </w:p>
          <w:p w14:paraId="326AB3D8" w14:textId="2F7D8ABE"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инструментального</w:t>
            </w:r>
            <w:r>
              <w:rPr>
                <w:rFonts w:ascii="Times New Roman" w:hAnsi="Times New Roman" w:cs="Times New Roman"/>
                <w:bCs/>
                <w:sz w:val="24"/>
                <w:szCs w:val="24"/>
              </w:rPr>
              <w:t xml:space="preserve"> </w:t>
            </w:r>
            <w:r w:rsidRPr="00A75868">
              <w:rPr>
                <w:rFonts w:ascii="Times New Roman" w:hAnsi="Times New Roman" w:cs="Times New Roman"/>
                <w:bCs/>
                <w:sz w:val="24"/>
                <w:szCs w:val="24"/>
              </w:rPr>
              <w:t>обследования</w:t>
            </w:r>
            <w:r>
              <w:rPr>
                <w:rFonts w:ascii="Times New Roman" w:hAnsi="Times New Roman" w:cs="Times New Roman"/>
                <w:bCs/>
                <w:sz w:val="24"/>
                <w:szCs w:val="24"/>
              </w:rPr>
              <w:t xml:space="preserve"> </w:t>
            </w:r>
            <w:r w:rsidRPr="00A75868">
              <w:rPr>
                <w:rFonts w:ascii="Times New Roman" w:hAnsi="Times New Roman" w:cs="Times New Roman"/>
                <w:bCs/>
                <w:sz w:val="24"/>
                <w:szCs w:val="24"/>
              </w:rPr>
              <w:t>животных согласно назначению ветеринарного врача;</w:t>
            </w:r>
          </w:p>
          <w:p w14:paraId="42822289"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проведения диспансеризации с целью сохранения здоровья животных и повышения их продуктивности;</w:t>
            </w:r>
          </w:p>
          <w:p w14:paraId="3E9D0950" w14:textId="1573BD09"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установления клинического диагноза по результатам проведенных диагностических мероприятий под руководством ветеринарного врача</w:t>
            </w:r>
          </w:p>
        </w:tc>
      </w:tr>
      <w:tr w:rsidR="00A75868" w:rsidRPr="00A75868" w14:paraId="16EA2A42" w14:textId="77777777" w:rsidTr="0072413B">
        <w:trPr>
          <w:trHeight w:val="327"/>
        </w:trPr>
        <w:tc>
          <w:tcPr>
            <w:tcW w:w="993" w:type="dxa"/>
            <w:tcBorders>
              <w:left w:val="single" w:sz="4" w:space="0" w:color="auto"/>
              <w:right w:val="single" w:sz="4" w:space="0" w:color="auto"/>
            </w:tcBorders>
          </w:tcPr>
          <w:p w14:paraId="713B11FC"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ПК 2.3</w:t>
            </w:r>
          </w:p>
        </w:tc>
        <w:tc>
          <w:tcPr>
            <w:tcW w:w="3368" w:type="dxa"/>
            <w:tcBorders>
              <w:left w:val="single" w:sz="4" w:space="0" w:color="auto"/>
              <w:right w:val="single" w:sz="4" w:space="0" w:color="auto"/>
            </w:tcBorders>
          </w:tcPr>
          <w:p w14:paraId="739BD443"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применять ветеринарные фармакологические средства;</w:t>
            </w:r>
          </w:p>
          <w:p w14:paraId="3C2AFBD0"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подбирать инструментарий и лекарственные средства для проведения диагностики и терапии животных;</w:t>
            </w:r>
          </w:p>
          <w:p w14:paraId="3C34B5D0" w14:textId="580B1C93"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выполнять анализ и интерпретацию результатов диагностических и терапевтических манипуляций</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7DA97E38"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фармакологические свойства основных групп ветеринарных препаратов;</w:t>
            </w:r>
          </w:p>
          <w:p w14:paraId="6A5C2839" w14:textId="265DBA33"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правила использования лекарственных</w:t>
            </w:r>
            <w:r>
              <w:rPr>
                <w:rFonts w:ascii="Times New Roman" w:hAnsi="Times New Roman" w:cs="Times New Roman"/>
                <w:bCs/>
                <w:sz w:val="24"/>
                <w:szCs w:val="24"/>
              </w:rPr>
              <w:t xml:space="preserve"> </w:t>
            </w:r>
            <w:r w:rsidRPr="00A75868">
              <w:rPr>
                <w:rFonts w:ascii="Times New Roman" w:hAnsi="Times New Roman" w:cs="Times New Roman"/>
                <w:bCs/>
                <w:sz w:val="24"/>
                <w:szCs w:val="24"/>
              </w:rPr>
              <w:t>средств ветеринарного назначения;</w:t>
            </w:r>
          </w:p>
          <w:p w14:paraId="06CD0430" w14:textId="6C7FF28A"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критерии оценки эффективности терапии животных   </w:t>
            </w:r>
          </w:p>
        </w:tc>
        <w:tc>
          <w:tcPr>
            <w:tcW w:w="2620" w:type="dxa"/>
            <w:tcBorders>
              <w:top w:val="single" w:sz="4" w:space="0" w:color="auto"/>
              <w:left w:val="single" w:sz="4" w:space="0" w:color="auto"/>
              <w:bottom w:val="single" w:sz="4" w:space="0" w:color="auto"/>
              <w:right w:val="single" w:sz="4" w:space="0" w:color="auto"/>
            </w:tcBorders>
          </w:tcPr>
          <w:p w14:paraId="117052DF"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проведения терапии животных согласно назначению ветеринарного врача;</w:t>
            </w:r>
          </w:p>
          <w:p w14:paraId="1364A3BC" w14:textId="1D27F9F3"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оценки эффективности индивидуальной и групповой</w:t>
            </w:r>
          </w:p>
        </w:tc>
      </w:tr>
      <w:tr w:rsidR="00A75868" w:rsidRPr="00A75868" w14:paraId="72217F00" w14:textId="77777777" w:rsidTr="0072413B">
        <w:trPr>
          <w:trHeight w:val="327"/>
        </w:trPr>
        <w:tc>
          <w:tcPr>
            <w:tcW w:w="993" w:type="dxa"/>
            <w:tcBorders>
              <w:left w:val="single" w:sz="4" w:space="0" w:color="auto"/>
              <w:right w:val="single" w:sz="4" w:space="0" w:color="auto"/>
            </w:tcBorders>
          </w:tcPr>
          <w:p w14:paraId="3063F0FB"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ПК 2.4</w:t>
            </w:r>
          </w:p>
        </w:tc>
        <w:tc>
          <w:tcPr>
            <w:tcW w:w="3368" w:type="dxa"/>
            <w:tcBorders>
              <w:left w:val="single" w:sz="4" w:space="0" w:color="auto"/>
              <w:right w:val="single" w:sz="4" w:space="0" w:color="auto"/>
            </w:tcBorders>
          </w:tcPr>
          <w:p w14:paraId="4926E5D3"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744BB840"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выполнять мероприятия по прекращению или подавлению функции половых желез животных (кастрацию) различными методами;</w:t>
            </w:r>
          </w:p>
          <w:p w14:paraId="17E85EF9"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выполнять косметические операции у животных;</w:t>
            </w:r>
          </w:p>
          <w:p w14:paraId="48902357"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производить ампутацию рогов у животных с использованием специальных инструментов;</w:t>
            </w:r>
          </w:p>
          <w:p w14:paraId="0BC38606" w14:textId="5CA892E0"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3EDDF9DE"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противопоказания для кастрации, косметических операций, удаления рогов у животных;</w:t>
            </w:r>
          </w:p>
          <w:p w14:paraId="64C77E95"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методы и техники проведения кастрации животных;</w:t>
            </w:r>
          </w:p>
          <w:p w14:paraId="544FF82A"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методы и техники проведения косметических операций у животных;</w:t>
            </w:r>
          </w:p>
          <w:p w14:paraId="1AF03B87"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технику удаления рогов у животных хирургическим (кровавым) способом;  </w:t>
            </w:r>
          </w:p>
          <w:p w14:paraId="137D4A31" w14:textId="0D285C79"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правила использования специальных инструментов и оборудования при проведении хирургических операций у животных</w:t>
            </w:r>
          </w:p>
        </w:tc>
        <w:tc>
          <w:tcPr>
            <w:tcW w:w="2620" w:type="dxa"/>
            <w:tcBorders>
              <w:top w:val="single" w:sz="4" w:space="0" w:color="auto"/>
              <w:left w:val="single" w:sz="4" w:space="0" w:color="auto"/>
              <w:bottom w:val="single" w:sz="4" w:space="0" w:color="auto"/>
              <w:right w:val="single" w:sz="4" w:space="0" w:color="auto"/>
            </w:tcBorders>
          </w:tcPr>
          <w:p w14:paraId="489408C6" w14:textId="0AF01341"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выполнения хирургических манипуляций и несложных хирургических операций у животных</w:t>
            </w:r>
          </w:p>
        </w:tc>
      </w:tr>
      <w:tr w:rsidR="00A75868" w:rsidRPr="00A75868" w14:paraId="18FC9F04" w14:textId="77777777" w:rsidTr="0072413B">
        <w:trPr>
          <w:trHeight w:val="327"/>
        </w:trPr>
        <w:tc>
          <w:tcPr>
            <w:tcW w:w="993" w:type="dxa"/>
            <w:tcBorders>
              <w:left w:val="single" w:sz="4" w:space="0" w:color="auto"/>
              <w:bottom w:val="single" w:sz="4" w:space="0" w:color="auto"/>
              <w:right w:val="single" w:sz="4" w:space="0" w:color="auto"/>
            </w:tcBorders>
          </w:tcPr>
          <w:p w14:paraId="0A12127F"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ПК 2.5</w:t>
            </w:r>
          </w:p>
        </w:tc>
        <w:tc>
          <w:tcPr>
            <w:tcW w:w="3368" w:type="dxa"/>
            <w:tcBorders>
              <w:left w:val="single" w:sz="4" w:space="0" w:color="auto"/>
              <w:bottom w:val="single" w:sz="4" w:space="0" w:color="auto"/>
              <w:right w:val="single" w:sz="4" w:space="0" w:color="auto"/>
            </w:tcBorders>
          </w:tcPr>
          <w:p w14:paraId="3704B0B9"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выявлять отклонения от нормы в состоянии здоровья беременных животных и в послеродовый период;</w:t>
            </w:r>
          </w:p>
          <w:p w14:paraId="49FC81FF"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исправлять при родовспоможении животным неправильные положения и позиции расположения плода;</w:t>
            </w:r>
          </w:p>
          <w:p w14:paraId="486AAE8C" w14:textId="7713F6D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выявлять отклонения от нормы в состоянии здоровья новорожденных животных</w:t>
            </w:r>
          </w:p>
        </w:tc>
        <w:tc>
          <w:tcPr>
            <w:tcW w:w="2943" w:type="dxa"/>
            <w:tcBorders>
              <w:top w:val="single" w:sz="4" w:space="0" w:color="auto"/>
              <w:left w:val="single" w:sz="4" w:space="0" w:color="auto"/>
              <w:bottom w:val="single" w:sz="4" w:space="0" w:color="auto"/>
              <w:right w:val="single" w:sz="4" w:space="0" w:color="auto"/>
            </w:tcBorders>
            <w:shd w:val="clear" w:color="auto" w:fill="auto"/>
          </w:tcPr>
          <w:p w14:paraId="2A7A73EE"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физиологию беременности, родов и послеродового периода;</w:t>
            </w:r>
          </w:p>
          <w:p w14:paraId="36BE46F4"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показатели нормального течения беременности, родов и послеродового периода;</w:t>
            </w:r>
          </w:p>
          <w:p w14:paraId="3CB4E225" w14:textId="29AAF82A"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патологию</w:t>
            </w:r>
            <w:r>
              <w:rPr>
                <w:rFonts w:ascii="Times New Roman" w:hAnsi="Times New Roman" w:cs="Times New Roman"/>
                <w:bCs/>
                <w:sz w:val="24"/>
                <w:szCs w:val="24"/>
              </w:rPr>
              <w:t xml:space="preserve"> </w:t>
            </w:r>
            <w:r w:rsidRPr="00A75868">
              <w:rPr>
                <w:rFonts w:ascii="Times New Roman" w:hAnsi="Times New Roman" w:cs="Times New Roman"/>
                <w:bCs/>
                <w:sz w:val="24"/>
                <w:szCs w:val="24"/>
              </w:rPr>
              <w:t>беременности, родов и послеродового периода, болезни новорожденных;</w:t>
            </w:r>
          </w:p>
          <w:p w14:paraId="5EE4298E" w14:textId="025487AD"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 xml:space="preserve">- правила оказания акушерской помощи животным различных видов   </w:t>
            </w:r>
          </w:p>
        </w:tc>
        <w:tc>
          <w:tcPr>
            <w:tcW w:w="2620" w:type="dxa"/>
            <w:tcBorders>
              <w:top w:val="single" w:sz="4" w:space="0" w:color="auto"/>
              <w:left w:val="single" w:sz="4" w:space="0" w:color="auto"/>
              <w:bottom w:val="single" w:sz="4" w:space="0" w:color="auto"/>
              <w:right w:val="single" w:sz="4" w:space="0" w:color="auto"/>
            </w:tcBorders>
          </w:tcPr>
          <w:p w14:paraId="2E7AFC6D"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lastRenderedPageBreak/>
              <w:t>- контроля состояния животных во время беременности и в послеродовый период;</w:t>
            </w:r>
          </w:p>
          <w:p w14:paraId="3F32A40F"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оказания акушерско-гинекологической помощи животным при нормальных и патологических родах;</w:t>
            </w:r>
          </w:p>
          <w:p w14:paraId="14CCB1B6"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xml:space="preserve">- контроля состояния здоровья </w:t>
            </w:r>
            <w:r w:rsidRPr="00A75868">
              <w:rPr>
                <w:rFonts w:ascii="Times New Roman" w:hAnsi="Times New Roman" w:cs="Times New Roman"/>
                <w:bCs/>
                <w:sz w:val="24"/>
                <w:szCs w:val="24"/>
              </w:rPr>
              <w:lastRenderedPageBreak/>
              <w:t>новорожденных животных;</w:t>
            </w:r>
          </w:p>
          <w:p w14:paraId="0BCA59EE" w14:textId="77777777"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контроля состояния больных животных в стационаре, изоляторе;</w:t>
            </w:r>
          </w:p>
          <w:p w14:paraId="7852BBD4" w14:textId="6CE8A586" w:rsidR="00A75868" w:rsidRPr="00A75868" w:rsidRDefault="00A75868" w:rsidP="00A75868">
            <w:pPr>
              <w:spacing w:after="0" w:line="240" w:lineRule="auto"/>
              <w:rPr>
                <w:rFonts w:ascii="Times New Roman" w:hAnsi="Times New Roman" w:cs="Times New Roman"/>
                <w:bCs/>
                <w:sz w:val="24"/>
                <w:szCs w:val="24"/>
              </w:rPr>
            </w:pPr>
            <w:r w:rsidRPr="00A75868">
              <w:rPr>
                <w:rFonts w:ascii="Times New Roman" w:hAnsi="Times New Roman" w:cs="Times New Roman"/>
                <w:bCs/>
                <w:sz w:val="24"/>
                <w:szCs w:val="24"/>
              </w:rPr>
              <w:t>- информирования ветеринарного врача об отклонениях в состоянии контролируемых животных, требующих его участия</w:t>
            </w:r>
          </w:p>
        </w:tc>
      </w:tr>
    </w:tbl>
    <w:p w14:paraId="2E6D1E9E" w14:textId="77777777" w:rsidR="00663B0B" w:rsidRDefault="00663B0B" w:rsidP="00663B0B">
      <w:pPr>
        <w:ind w:firstLine="709"/>
        <w:rPr>
          <w:rFonts w:ascii="Times New Roman" w:eastAsia="Times New Roman" w:hAnsi="Times New Roman" w:cs="Times New Roman"/>
          <w:sz w:val="24"/>
          <w:szCs w:val="24"/>
          <w:lang w:eastAsia="ru-RU"/>
        </w:rPr>
      </w:pPr>
    </w:p>
    <w:p w14:paraId="2B3C55C9" w14:textId="77777777" w:rsidR="00663B0B" w:rsidRPr="00E11160" w:rsidRDefault="00663B0B" w:rsidP="00663B0B">
      <w:pPr>
        <w:pStyle w:val="1ff0"/>
        <w:rPr>
          <w:rFonts w:ascii="Times New Roman" w:hAnsi="Times New Roman"/>
        </w:rPr>
      </w:pPr>
      <w:bookmarkStart w:id="275" w:name="_Toc237857745"/>
      <w:bookmarkStart w:id="276" w:name="_Toc237873131"/>
      <w:bookmarkStart w:id="277" w:name="_Toc237933256"/>
      <w:bookmarkStart w:id="278" w:name="_Toc237956487"/>
      <w:bookmarkStart w:id="279" w:name="_Toc237965672"/>
      <w:bookmarkStart w:id="280" w:name="_Toc237984495"/>
      <w:r w:rsidRPr="00E11160">
        <w:rPr>
          <w:rFonts w:ascii="Times New Roman" w:hAnsi="Times New Roman"/>
        </w:rPr>
        <w:t>2. Структура и содержание профессионального модуля</w:t>
      </w:r>
      <w:bookmarkEnd w:id="275"/>
      <w:bookmarkEnd w:id="276"/>
      <w:bookmarkEnd w:id="277"/>
      <w:bookmarkEnd w:id="278"/>
      <w:bookmarkEnd w:id="279"/>
      <w:bookmarkEnd w:id="280"/>
    </w:p>
    <w:p w14:paraId="44B3D750" w14:textId="77777777" w:rsidR="00663B0B" w:rsidRPr="00E11160" w:rsidRDefault="00663B0B" w:rsidP="00663B0B">
      <w:pPr>
        <w:pStyle w:val="116"/>
        <w:rPr>
          <w:rFonts w:ascii="Times New Roman" w:hAnsi="Times New Roman"/>
        </w:rPr>
      </w:pPr>
      <w:bookmarkStart w:id="281" w:name="_Toc237857746"/>
      <w:bookmarkStart w:id="282" w:name="_Toc237873132"/>
      <w:bookmarkStart w:id="283" w:name="_Toc237933257"/>
      <w:bookmarkStart w:id="284" w:name="_Toc237956488"/>
      <w:bookmarkStart w:id="285" w:name="_Toc237965673"/>
      <w:bookmarkStart w:id="286" w:name="_Toc237984496"/>
      <w:r w:rsidRPr="00E11160">
        <w:rPr>
          <w:rFonts w:ascii="Times New Roman" w:hAnsi="Times New Roman"/>
        </w:rPr>
        <w:t>2.1. Трудоемкость освоения модуля</w:t>
      </w:r>
      <w:bookmarkEnd w:id="281"/>
      <w:bookmarkEnd w:id="282"/>
      <w:bookmarkEnd w:id="283"/>
      <w:bookmarkEnd w:id="284"/>
      <w:bookmarkEnd w:id="285"/>
      <w:bookmarkEnd w:id="28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75868" w:rsidRPr="000E591D" w14:paraId="72E6FEEA" w14:textId="77777777" w:rsidTr="006902D8">
        <w:trPr>
          <w:trHeight w:val="23"/>
        </w:trPr>
        <w:tc>
          <w:tcPr>
            <w:tcW w:w="2460" w:type="pct"/>
            <w:vAlign w:val="center"/>
          </w:tcPr>
          <w:p w14:paraId="1CEE43F2" w14:textId="77777777" w:rsidR="00A75868" w:rsidRPr="00C13371" w:rsidRDefault="00A75868" w:rsidP="006902D8">
            <w:pPr>
              <w:spacing w:after="0" w:line="240" w:lineRule="auto"/>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BB14EC3" w14:textId="77777777" w:rsidR="00A75868" w:rsidRPr="00C13371" w:rsidRDefault="00A75868" w:rsidP="006902D8">
            <w:pPr>
              <w:spacing w:after="0" w:line="240" w:lineRule="auto"/>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C27835A" w14:textId="77777777" w:rsidR="00A75868" w:rsidRPr="00C13371" w:rsidRDefault="00A75868" w:rsidP="006902D8">
            <w:pPr>
              <w:spacing w:after="0" w:line="240" w:lineRule="auto"/>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75868" w:rsidRPr="000E591D" w14:paraId="045E5BF0" w14:textId="77777777" w:rsidTr="006902D8">
        <w:trPr>
          <w:trHeight w:val="23"/>
        </w:trPr>
        <w:tc>
          <w:tcPr>
            <w:tcW w:w="2460" w:type="pct"/>
            <w:vAlign w:val="center"/>
          </w:tcPr>
          <w:p w14:paraId="22CE5471"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08A2939"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520</w:t>
            </w:r>
          </w:p>
        </w:tc>
        <w:tc>
          <w:tcPr>
            <w:tcW w:w="1345" w:type="pct"/>
            <w:vAlign w:val="center"/>
          </w:tcPr>
          <w:p w14:paraId="2F5C560F"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224</w:t>
            </w:r>
          </w:p>
        </w:tc>
      </w:tr>
      <w:tr w:rsidR="00A75868" w:rsidRPr="000E591D" w14:paraId="3FAC80FD" w14:textId="77777777" w:rsidTr="006902D8">
        <w:trPr>
          <w:trHeight w:val="23"/>
        </w:trPr>
        <w:tc>
          <w:tcPr>
            <w:tcW w:w="2460" w:type="pct"/>
            <w:vAlign w:val="center"/>
          </w:tcPr>
          <w:p w14:paraId="32F9BB8A"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19C5D33"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56B02C9E"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A75868" w:rsidRPr="000E591D" w14:paraId="7C3FC16D" w14:textId="77777777" w:rsidTr="006902D8">
        <w:trPr>
          <w:trHeight w:val="23"/>
        </w:trPr>
        <w:tc>
          <w:tcPr>
            <w:tcW w:w="2460" w:type="pct"/>
            <w:vAlign w:val="center"/>
          </w:tcPr>
          <w:p w14:paraId="57DD50B6"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6E380C"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F690DB4"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A75868" w:rsidRPr="000E591D" w14:paraId="222991F3" w14:textId="77777777" w:rsidTr="006902D8">
        <w:trPr>
          <w:trHeight w:val="23"/>
        </w:trPr>
        <w:tc>
          <w:tcPr>
            <w:tcW w:w="2460" w:type="pct"/>
            <w:vAlign w:val="center"/>
          </w:tcPr>
          <w:p w14:paraId="34EC695C"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C92C483"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5589CA7A"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324</w:t>
            </w:r>
          </w:p>
        </w:tc>
      </w:tr>
      <w:tr w:rsidR="00A75868" w:rsidRPr="000E591D" w14:paraId="6DA07F10" w14:textId="77777777" w:rsidTr="006902D8">
        <w:trPr>
          <w:trHeight w:val="23"/>
        </w:trPr>
        <w:tc>
          <w:tcPr>
            <w:tcW w:w="2460" w:type="pct"/>
            <w:vAlign w:val="center"/>
          </w:tcPr>
          <w:p w14:paraId="2FD0D2C6"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932B1F2" w14:textId="77777777" w:rsidR="00A75868" w:rsidRPr="00C13371" w:rsidRDefault="00A75868" w:rsidP="006902D8">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28E17DB6" w14:textId="77777777" w:rsidR="00A75868" w:rsidRPr="00C13371" w:rsidRDefault="00A75868" w:rsidP="006902D8">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75868" w:rsidRPr="000E591D" w14:paraId="3A3C78CB" w14:textId="77777777" w:rsidTr="006902D8">
        <w:trPr>
          <w:trHeight w:val="23"/>
        </w:trPr>
        <w:tc>
          <w:tcPr>
            <w:tcW w:w="2460" w:type="pct"/>
            <w:vAlign w:val="center"/>
          </w:tcPr>
          <w:p w14:paraId="413781BF"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9795CD3" w14:textId="77777777" w:rsidR="00A75868" w:rsidRPr="00C13371" w:rsidRDefault="00A75868" w:rsidP="006902D8">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0FEAB55D" w14:textId="77777777" w:rsidR="00A75868" w:rsidRPr="00C13371" w:rsidRDefault="00A75868" w:rsidP="006902D8">
            <w:pPr>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A75868" w:rsidRPr="000E591D" w14:paraId="01FFA182" w14:textId="77777777" w:rsidTr="006902D8">
        <w:trPr>
          <w:trHeight w:val="23"/>
        </w:trPr>
        <w:tc>
          <w:tcPr>
            <w:tcW w:w="2460" w:type="pct"/>
            <w:vAlign w:val="center"/>
          </w:tcPr>
          <w:p w14:paraId="3CF2CC94"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99F1285"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6966077" w14:textId="77777777" w:rsidR="00A75868" w:rsidRPr="00C13371" w:rsidRDefault="00A75868" w:rsidP="006902D8">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Х</w:t>
            </w:r>
          </w:p>
        </w:tc>
      </w:tr>
      <w:tr w:rsidR="00A75868" w:rsidRPr="00257255" w14:paraId="151617AB" w14:textId="77777777" w:rsidTr="006902D8">
        <w:trPr>
          <w:trHeight w:val="23"/>
        </w:trPr>
        <w:tc>
          <w:tcPr>
            <w:tcW w:w="2460" w:type="pct"/>
            <w:vAlign w:val="center"/>
          </w:tcPr>
          <w:p w14:paraId="46E39779" w14:textId="77777777" w:rsidR="00A75868" w:rsidRPr="00C13371" w:rsidRDefault="00A75868" w:rsidP="006902D8">
            <w:pPr>
              <w:spacing w:after="0" w:line="240" w:lineRule="auto"/>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436CCFC" w14:textId="77777777" w:rsidR="00A75868" w:rsidRPr="00C13371" w:rsidRDefault="00A75868" w:rsidP="006902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864</w:t>
            </w:r>
          </w:p>
        </w:tc>
        <w:tc>
          <w:tcPr>
            <w:tcW w:w="1345" w:type="pct"/>
            <w:vAlign w:val="center"/>
          </w:tcPr>
          <w:p w14:paraId="6562A9B9" w14:textId="77777777" w:rsidR="00A75868" w:rsidRPr="00C13371" w:rsidRDefault="00A75868" w:rsidP="006902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548</w:t>
            </w:r>
          </w:p>
        </w:tc>
      </w:tr>
    </w:tbl>
    <w:p w14:paraId="59CA4D9D" w14:textId="77777777" w:rsidR="00663B0B" w:rsidRDefault="00663B0B" w:rsidP="00663B0B">
      <w:pPr>
        <w:rPr>
          <w:rFonts w:ascii="Times New Roman" w:hAnsi="Times New Roman" w:cs="Times New Roman"/>
          <w:i/>
          <w:sz w:val="24"/>
          <w:szCs w:val="24"/>
        </w:rPr>
      </w:pPr>
    </w:p>
    <w:p w14:paraId="411064F7" w14:textId="1798FE03" w:rsidR="00663B0B" w:rsidRDefault="00663B0B" w:rsidP="00A75868">
      <w:pPr>
        <w:pStyle w:val="116"/>
        <w:rPr>
          <w:rFonts w:asciiTheme="minorHAnsi" w:hAnsiTheme="minorHAnsi"/>
        </w:rPr>
      </w:pPr>
      <w:bookmarkStart w:id="287" w:name="_Toc237857747"/>
      <w:bookmarkStart w:id="288" w:name="_Toc237873133"/>
      <w:bookmarkStart w:id="289" w:name="_Toc237933258"/>
      <w:bookmarkStart w:id="290" w:name="_Toc237956489"/>
      <w:bookmarkStart w:id="291" w:name="_Toc237965674"/>
      <w:bookmarkStart w:id="292" w:name="_Toc237984497"/>
      <w:r w:rsidRPr="000156CF">
        <w:t>2.2. Структура профессионального модуля</w:t>
      </w:r>
      <w:bookmarkEnd w:id="287"/>
      <w:bookmarkEnd w:id="288"/>
      <w:bookmarkEnd w:id="289"/>
      <w:bookmarkEnd w:id="290"/>
      <w:bookmarkEnd w:id="291"/>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5"/>
        <w:gridCol w:w="3500"/>
        <w:gridCol w:w="877"/>
        <w:gridCol w:w="730"/>
        <w:gridCol w:w="730"/>
        <w:gridCol w:w="583"/>
        <w:gridCol w:w="583"/>
        <w:gridCol w:w="437"/>
        <w:gridCol w:w="583"/>
        <w:gridCol w:w="580"/>
      </w:tblGrid>
      <w:tr w:rsidR="00A75868" w:rsidRPr="004B67A7" w14:paraId="3F69012B" w14:textId="77777777" w:rsidTr="006902D8">
        <w:trPr>
          <w:cantSplit/>
          <w:trHeight w:val="3271"/>
        </w:trPr>
        <w:tc>
          <w:tcPr>
            <w:tcW w:w="532" w:type="pct"/>
            <w:tcBorders>
              <w:bottom w:val="single" w:sz="4" w:space="0" w:color="auto"/>
            </w:tcBorders>
          </w:tcPr>
          <w:p w14:paraId="313F200E" w14:textId="77777777" w:rsidR="00A75868" w:rsidRPr="004B67A7" w:rsidRDefault="00A75868"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Код ОК, ПК</w:t>
            </w:r>
          </w:p>
        </w:tc>
        <w:tc>
          <w:tcPr>
            <w:tcW w:w="1817" w:type="pct"/>
            <w:tcBorders>
              <w:bottom w:val="single" w:sz="4" w:space="0" w:color="auto"/>
            </w:tcBorders>
            <w:vAlign w:val="center"/>
          </w:tcPr>
          <w:p w14:paraId="5DBD9219" w14:textId="77777777" w:rsidR="00A75868" w:rsidRPr="004B67A7" w:rsidRDefault="00A75868"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Наименования разделов профессионального модуля</w:t>
            </w:r>
          </w:p>
        </w:tc>
        <w:tc>
          <w:tcPr>
            <w:tcW w:w="455" w:type="pct"/>
            <w:tcBorders>
              <w:bottom w:val="single" w:sz="4" w:space="0" w:color="auto"/>
            </w:tcBorders>
            <w:vAlign w:val="center"/>
          </w:tcPr>
          <w:p w14:paraId="4C9AC131"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iCs/>
                <w:lang w:eastAsia="ru-RU"/>
              </w:rPr>
              <w:t>Всего, час.</w:t>
            </w:r>
          </w:p>
        </w:tc>
        <w:tc>
          <w:tcPr>
            <w:tcW w:w="379" w:type="pct"/>
            <w:tcBorders>
              <w:bottom w:val="single" w:sz="4" w:space="0" w:color="auto"/>
            </w:tcBorders>
            <w:textDirection w:val="btLr"/>
            <w:vAlign w:val="center"/>
          </w:tcPr>
          <w:p w14:paraId="67F25528"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iCs/>
                <w:lang w:eastAsia="ru-RU"/>
              </w:rPr>
              <w:t>В т.ч. в форме практической подготовки</w:t>
            </w:r>
          </w:p>
        </w:tc>
        <w:tc>
          <w:tcPr>
            <w:tcW w:w="379" w:type="pct"/>
            <w:shd w:val="clear" w:color="auto" w:fill="D9D9D9"/>
            <w:textDirection w:val="btLr"/>
            <w:vAlign w:val="center"/>
          </w:tcPr>
          <w:p w14:paraId="56B9CFFF" w14:textId="77777777" w:rsidR="00A75868" w:rsidRPr="004B67A7" w:rsidRDefault="00A75868" w:rsidP="006902D8">
            <w:pPr>
              <w:spacing w:after="0" w:line="240" w:lineRule="auto"/>
              <w:ind w:left="113" w:right="113"/>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Обучение по МДК, в т.ч.:</w:t>
            </w:r>
          </w:p>
        </w:tc>
        <w:tc>
          <w:tcPr>
            <w:tcW w:w="303" w:type="pct"/>
            <w:textDirection w:val="btLr"/>
            <w:vAlign w:val="center"/>
          </w:tcPr>
          <w:p w14:paraId="316D5C21" w14:textId="77777777" w:rsidR="00A75868" w:rsidRPr="004B67A7" w:rsidRDefault="00A75868" w:rsidP="006902D8">
            <w:pPr>
              <w:spacing w:after="0" w:line="240" w:lineRule="auto"/>
              <w:jc w:val="center"/>
              <w:rPr>
                <w:rFonts w:ascii="Times New Roman" w:eastAsia="Times New Roman" w:hAnsi="Times New Roman" w:cs="Times New Roman"/>
                <w:lang w:eastAsia="ru-RU"/>
              </w:rPr>
            </w:pPr>
            <w:r w:rsidRPr="004B67A7">
              <w:rPr>
                <w:rFonts w:ascii="Times New Roman" w:eastAsia="Calibri" w:hAnsi="Times New Roman" w:cs="Times New Roman"/>
                <w:bCs/>
                <w:sz w:val="24"/>
                <w:szCs w:val="24"/>
              </w:rPr>
              <w:t>Учебные занятия</w:t>
            </w:r>
          </w:p>
        </w:tc>
        <w:tc>
          <w:tcPr>
            <w:tcW w:w="303" w:type="pct"/>
            <w:textDirection w:val="btLr"/>
            <w:vAlign w:val="center"/>
          </w:tcPr>
          <w:p w14:paraId="4B742672" w14:textId="77777777" w:rsidR="00A75868" w:rsidRPr="004B67A7" w:rsidRDefault="00A75868"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Курсовая работа (проект)</w:t>
            </w:r>
          </w:p>
        </w:tc>
        <w:tc>
          <w:tcPr>
            <w:tcW w:w="227" w:type="pct"/>
            <w:textDirection w:val="btLr"/>
            <w:vAlign w:val="center"/>
          </w:tcPr>
          <w:p w14:paraId="41F3AFB1" w14:textId="77777777" w:rsidR="00A75868" w:rsidRPr="004B67A7" w:rsidRDefault="00A75868"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Самостоятельная работа</w:t>
            </w:r>
            <w:r w:rsidRPr="004B67A7">
              <w:rPr>
                <w:rFonts w:ascii="Times New Roman" w:eastAsia="Times New Roman" w:hAnsi="Times New Roman" w:cs="Times New Roman"/>
                <w:i/>
                <w:vertAlign w:val="superscript"/>
                <w:lang w:eastAsia="ru-RU"/>
              </w:rPr>
              <w:footnoteReference w:id="5"/>
            </w:r>
          </w:p>
        </w:tc>
        <w:tc>
          <w:tcPr>
            <w:tcW w:w="303" w:type="pct"/>
            <w:shd w:val="clear" w:color="auto" w:fill="D9D9D9"/>
            <w:textDirection w:val="btLr"/>
            <w:vAlign w:val="center"/>
          </w:tcPr>
          <w:p w14:paraId="3CA7EFB2" w14:textId="77777777" w:rsidR="00A75868" w:rsidRPr="004B67A7" w:rsidRDefault="00A75868"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Учебная практика</w:t>
            </w:r>
          </w:p>
        </w:tc>
        <w:tc>
          <w:tcPr>
            <w:tcW w:w="301" w:type="pct"/>
            <w:shd w:val="clear" w:color="auto" w:fill="D9D9D9"/>
            <w:textDirection w:val="btLr"/>
          </w:tcPr>
          <w:p w14:paraId="11A343B4" w14:textId="77777777" w:rsidR="00A75868" w:rsidRPr="004B67A7" w:rsidRDefault="00A75868" w:rsidP="006902D8">
            <w:pPr>
              <w:spacing w:after="0" w:line="240" w:lineRule="auto"/>
              <w:jc w:val="center"/>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Производственная практика</w:t>
            </w:r>
          </w:p>
        </w:tc>
      </w:tr>
      <w:tr w:rsidR="00A75868" w:rsidRPr="004B67A7" w14:paraId="035001DB" w14:textId="77777777" w:rsidTr="006902D8">
        <w:trPr>
          <w:cantSplit/>
          <w:trHeight w:val="73"/>
        </w:trPr>
        <w:tc>
          <w:tcPr>
            <w:tcW w:w="532" w:type="pct"/>
            <w:tcBorders>
              <w:bottom w:val="single" w:sz="4" w:space="0" w:color="auto"/>
            </w:tcBorders>
            <w:vAlign w:val="center"/>
          </w:tcPr>
          <w:p w14:paraId="3A5EB1FA"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1</w:t>
            </w:r>
          </w:p>
        </w:tc>
        <w:tc>
          <w:tcPr>
            <w:tcW w:w="1817" w:type="pct"/>
            <w:tcBorders>
              <w:bottom w:val="single" w:sz="4" w:space="0" w:color="auto"/>
            </w:tcBorders>
            <w:vAlign w:val="center"/>
          </w:tcPr>
          <w:p w14:paraId="5DDE981D"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iCs/>
                <w:sz w:val="16"/>
                <w:szCs w:val="16"/>
                <w:lang w:eastAsia="ru-RU"/>
              </w:rPr>
              <w:t>2</w:t>
            </w:r>
          </w:p>
        </w:tc>
        <w:tc>
          <w:tcPr>
            <w:tcW w:w="455" w:type="pct"/>
            <w:tcBorders>
              <w:bottom w:val="single" w:sz="4" w:space="0" w:color="auto"/>
            </w:tcBorders>
            <w:vAlign w:val="center"/>
          </w:tcPr>
          <w:p w14:paraId="3F7E77A3" w14:textId="77777777" w:rsidR="00A75868" w:rsidRPr="004B67A7" w:rsidRDefault="00A75868" w:rsidP="006902D8">
            <w:pPr>
              <w:suppressAutoHyphens w:val="0"/>
              <w:spacing w:after="0" w:line="240" w:lineRule="auto"/>
              <w:jc w:val="center"/>
              <w:rPr>
                <w:rFonts w:ascii="Times New Roman" w:eastAsia="Times New Roman" w:hAnsi="Times New Roman" w:cs="Times New Roman"/>
                <w:iCs/>
                <w:sz w:val="16"/>
                <w:szCs w:val="16"/>
                <w:lang w:eastAsia="ru-RU"/>
              </w:rPr>
            </w:pPr>
            <w:r w:rsidRPr="004B67A7">
              <w:rPr>
                <w:rFonts w:ascii="Times New Roman" w:eastAsia="Times New Roman" w:hAnsi="Times New Roman" w:cs="Times New Roman"/>
                <w:iCs/>
                <w:sz w:val="16"/>
                <w:szCs w:val="16"/>
                <w:lang w:eastAsia="ru-RU"/>
              </w:rPr>
              <w:t>3</w:t>
            </w:r>
          </w:p>
        </w:tc>
        <w:tc>
          <w:tcPr>
            <w:tcW w:w="379" w:type="pct"/>
            <w:tcBorders>
              <w:bottom w:val="single" w:sz="4" w:space="0" w:color="auto"/>
            </w:tcBorders>
            <w:vAlign w:val="center"/>
          </w:tcPr>
          <w:p w14:paraId="71C07FA7" w14:textId="77777777" w:rsidR="00A75868" w:rsidRPr="004B67A7" w:rsidRDefault="00A75868" w:rsidP="006902D8">
            <w:pPr>
              <w:suppressAutoHyphens w:val="0"/>
              <w:spacing w:after="0" w:line="240" w:lineRule="auto"/>
              <w:jc w:val="center"/>
              <w:rPr>
                <w:rFonts w:ascii="Times New Roman" w:eastAsia="Times New Roman" w:hAnsi="Times New Roman" w:cs="Times New Roman"/>
                <w:iCs/>
                <w:sz w:val="16"/>
                <w:szCs w:val="16"/>
                <w:lang w:eastAsia="ru-RU"/>
              </w:rPr>
            </w:pPr>
            <w:r w:rsidRPr="004B67A7">
              <w:rPr>
                <w:rFonts w:ascii="Times New Roman" w:eastAsia="Times New Roman" w:hAnsi="Times New Roman" w:cs="Times New Roman"/>
                <w:sz w:val="16"/>
                <w:szCs w:val="16"/>
                <w:lang w:eastAsia="ru-RU"/>
              </w:rPr>
              <w:t>4</w:t>
            </w:r>
          </w:p>
        </w:tc>
        <w:tc>
          <w:tcPr>
            <w:tcW w:w="379" w:type="pct"/>
            <w:shd w:val="clear" w:color="auto" w:fill="D9D9D9"/>
            <w:vAlign w:val="center"/>
          </w:tcPr>
          <w:p w14:paraId="00EE28E7"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5</w:t>
            </w:r>
          </w:p>
        </w:tc>
        <w:tc>
          <w:tcPr>
            <w:tcW w:w="303" w:type="pct"/>
            <w:vAlign w:val="center"/>
          </w:tcPr>
          <w:p w14:paraId="4BA3C384"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color w:val="000000"/>
                <w:sz w:val="16"/>
                <w:szCs w:val="16"/>
                <w:lang w:eastAsia="ru-RU"/>
              </w:rPr>
              <w:t>6</w:t>
            </w:r>
          </w:p>
        </w:tc>
        <w:tc>
          <w:tcPr>
            <w:tcW w:w="303" w:type="pct"/>
            <w:vAlign w:val="center"/>
          </w:tcPr>
          <w:p w14:paraId="64906F20"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7</w:t>
            </w:r>
          </w:p>
        </w:tc>
        <w:tc>
          <w:tcPr>
            <w:tcW w:w="227" w:type="pct"/>
            <w:vAlign w:val="center"/>
          </w:tcPr>
          <w:p w14:paraId="14041191"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8</w:t>
            </w:r>
          </w:p>
        </w:tc>
        <w:tc>
          <w:tcPr>
            <w:tcW w:w="303" w:type="pct"/>
            <w:shd w:val="clear" w:color="auto" w:fill="D9D9D9"/>
          </w:tcPr>
          <w:p w14:paraId="7B22B393"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9</w:t>
            </w:r>
          </w:p>
        </w:tc>
        <w:tc>
          <w:tcPr>
            <w:tcW w:w="301" w:type="pct"/>
            <w:shd w:val="clear" w:color="auto" w:fill="D9D9D9"/>
          </w:tcPr>
          <w:p w14:paraId="7D500EAD" w14:textId="77777777" w:rsidR="00A75868" w:rsidRPr="004B67A7" w:rsidRDefault="00A75868" w:rsidP="006902D8">
            <w:pPr>
              <w:spacing w:after="0" w:line="240" w:lineRule="auto"/>
              <w:jc w:val="center"/>
              <w:rPr>
                <w:rFonts w:ascii="Times New Roman" w:eastAsia="Times New Roman" w:hAnsi="Times New Roman" w:cs="Times New Roman"/>
                <w:sz w:val="16"/>
                <w:szCs w:val="16"/>
                <w:lang w:eastAsia="ru-RU"/>
              </w:rPr>
            </w:pPr>
            <w:r w:rsidRPr="004B67A7">
              <w:rPr>
                <w:rFonts w:ascii="Times New Roman" w:eastAsia="Times New Roman" w:hAnsi="Times New Roman" w:cs="Times New Roman"/>
                <w:sz w:val="16"/>
                <w:szCs w:val="16"/>
                <w:lang w:eastAsia="ru-RU"/>
              </w:rPr>
              <w:t>10</w:t>
            </w:r>
          </w:p>
        </w:tc>
      </w:tr>
      <w:tr w:rsidR="00A75868" w:rsidRPr="004B67A7" w14:paraId="045E3D62" w14:textId="77777777" w:rsidTr="006902D8">
        <w:tc>
          <w:tcPr>
            <w:tcW w:w="532" w:type="pct"/>
          </w:tcPr>
          <w:p w14:paraId="2F63DD8A" w14:textId="77777777" w:rsidR="00A75868" w:rsidRPr="00642E89" w:rsidRDefault="00A75868"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 xml:space="preserve">ПК 2.1 </w:t>
            </w:r>
          </w:p>
          <w:p w14:paraId="2536CCB5"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4257F081"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42B259E8"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4F2FF957"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7E7D5332" w14:textId="77777777" w:rsidR="00A75868" w:rsidRPr="004B67A7"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28EDA824" w14:textId="15064958" w:rsidR="00A75868" w:rsidRPr="004B67A7" w:rsidRDefault="00A75868" w:rsidP="006902D8">
            <w:pPr>
              <w:suppressAutoHyphens w:val="0"/>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4B67A7">
              <w:rPr>
                <w:rFonts w:ascii="Times New Roman" w:eastAsia="Times New Roman" w:hAnsi="Times New Roman" w:cs="Times New Roman"/>
                <w:bCs/>
                <w:lang w:eastAsia="ru-RU"/>
              </w:rPr>
              <w:t xml:space="preserve">. </w:t>
            </w:r>
            <w:r w:rsidRPr="00A75868">
              <w:rPr>
                <w:rFonts w:ascii="Times New Roman" w:eastAsia="Times New Roman" w:hAnsi="Times New Roman" w:cs="Times New Roman"/>
                <w:bCs/>
                <w:lang w:eastAsia="ru-RU"/>
              </w:rPr>
              <w:t>Проведение профилактических и диагностических мероприятий направленных на предупреждение заболеваний диких животных, рептилий, земноводных и птиц</w:t>
            </w:r>
          </w:p>
        </w:tc>
        <w:tc>
          <w:tcPr>
            <w:tcW w:w="455" w:type="pct"/>
          </w:tcPr>
          <w:p w14:paraId="40583409"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396</w:t>
            </w:r>
          </w:p>
        </w:tc>
        <w:tc>
          <w:tcPr>
            <w:tcW w:w="379" w:type="pct"/>
          </w:tcPr>
          <w:p w14:paraId="12D117A3" w14:textId="77777777" w:rsidR="00A75868" w:rsidRPr="004B67A7" w:rsidRDefault="00A75868"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379" w:type="pct"/>
            <w:shd w:val="clear" w:color="auto" w:fill="D9D9D9"/>
          </w:tcPr>
          <w:p w14:paraId="7A847DEF"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03" w:type="pct"/>
          </w:tcPr>
          <w:p w14:paraId="47E04318"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324</w:t>
            </w:r>
          </w:p>
        </w:tc>
        <w:tc>
          <w:tcPr>
            <w:tcW w:w="303" w:type="pct"/>
          </w:tcPr>
          <w:p w14:paraId="017AC092"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7" w:type="pct"/>
          </w:tcPr>
          <w:p w14:paraId="5D3A5424"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303" w:type="pct"/>
            <w:shd w:val="clear" w:color="auto" w:fill="D9D9D9"/>
          </w:tcPr>
          <w:p w14:paraId="21BABE46"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1" w:type="pct"/>
            <w:shd w:val="clear" w:color="auto" w:fill="D9D9D9"/>
          </w:tcPr>
          <w:p w14:paraId="14225687"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p>
        </w:tc>
      </w:tr>
      <w:tr w:rsidR="00A75868" w:rsidRPr="004B67A7" w14:paraId="3ED4477F" w14:textId="77777777" w:rsidTr="006902D8">
        <w:trPr>
          <w:trHeight w:val="314"/>
        </w:trPr>
        <w:tc>
          <w:tcPr>
            <w:tcW w:w="532" w:type="pct"/>
          </w:tcPr>
          <w:p w14:paraId="2E657EE4"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lastRenderedPageBreak/>
              <w:t>ПК 2.</w:t>
            </w:r>
            <w:r>
              <w:rPr>
                <w:rFonts w:ascii="Times New Roman" w:eastAsia="Times New Roman" w:hAnsi="Times New Roman" w:cs="Times New Roman"/>
                <w:bCs/>
                <w:lang w:eastAsia="ru-RU"/>
              </w:rPr>
              <w:t>2 -</w:t>
            </w:r>
          </w:p>
          <w:p w14:paraId="06C1C3B4" w14:textId="77777777" w:rsidR="00A75868" w:rsidRPr="00642E89"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527D7FD2"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339D744E"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3A83A615"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678753FC"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4DADDB04" w14:textId="77777777" w:rsidR="00A75868" w:rsidRPr="004B67A7"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21B7F495" w14:textId="2D3860A7" w:rsidR="00A75868" w:rsidRPr="004B67A7" w:rsidRDefault="00A75868" w:rsidP="006902D8">
            <w:pPr>
              <w:suppressAutoHyphens w:val="0"/>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4B67A7">
              <w:rPr>
                <w:rFonts w:ascii="Times New Roman" w:eastAsia="Times New Roman" w:hAnsi="Times New Roman" w:cs="Times New Roman"/>
                <w:bCs/>
                <w:lang w:eastAsia="ru-RU"/>
              </w:rPr>
              <w:t xml:space="preserve">. </w:t>
            </w:r>
            <w:r w:rsidRPr="00A75868">
              <w:rPr>
                <w:rFonts w:ascii="Times New Roman" w:eastAsia="Times New Roman" w:hAnsi="Times New Roman" w:cs="Times New Roman"/>
                <w:bCs/>
                <w:lang w:eastAsia="ru-RU"/>
              </w:rPr>
              <w:t>Проведение лечебно-диагностических ветеринарных манипуляций в отношении диких животных, рептилий, земноводных и птиц</w:t>
            </w:r>
          </w:p>
        </w:tc>
        <w:tc>
          <w:tcPr>
            <w:tcW w:w="455" w:type="pct"/>
          </w:tcPr>
          <w:p w14:paraId="292EC096"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79" w:type="pct"/>
          </w:tcPr>
          <w:p w14:paraId="019F06C6" w14:textId="77777777" w:rsidR="00A75868" w:rsidRPr="004B67A7" w:rsidRDefault="00A75868"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80</w:t>
            </w:r>
          </w:p>
        </w:tc>
        <w:tc>
          <w:tcPr>
            <w:tcW w:w="379" w:type="pct"/>
            <w:shd w:val="clear" w:color="auto" w:fill="D9D9D9"/>
          </w:tcPr>
          <w:p w14:paraId="4CD389F5"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03" w:type="pct"/>
          </w:tcPr>
          <w:p w14:paraId="6A606667"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w:t>
            </w:r>
          </w:p>
        </w:tc>
        <w:tc>
          <w:tcPr>
            <w:tcW w:w="303" w:type="pct"/>
          </w:tcPr>
          <w:p w14:paraId="0F456007"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Pr>
          <w:p w14:paraId="7381A184"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303" w:type="pct"/>
            <w:shd w:val="clear" w:color="auto" w:fill="D9D9D9"/>
          </w:tcPr>
          <w:p w14:paraId="4F1E2EE7"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1" w:type="pct"/>
            <w:shd w:val="clear" w:color="auto" w:fill="D9D9D9"/>
          </w:tcPr>
          <w:p w14:paraId="53FA27C3"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p>
        </w:tc>
      </w:tr>
      <w:tr w:rsidR="00A75868" w:rsidRPr="004B67A7" w14:paraId="50452977" w14:textId="77777777" w:rsidTr="006902D8">
        <w:trPr>
          <w:trHeight w:val="764"/>
        </w:trPr>
        <w:tc>
          <w:tcPr>
            <w:tcW w:w="532" w:type="pct"/>
            <w:vMerge w:val="restart"/>
          </w:tcPr>
          <w:p w14:paraId="70C79CF0"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1 -</w:t>
            </w:r>
          </w:p>
          <w:p w14:paraId="34DCA02B" w14:textId="77777777" w:rsidR="00A75868" w:rsidRPr="00642E89"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0EF96A90"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sidRPr="00642E89">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w:t>
            </w:r>
            <w:r w:rsidRPr="00642E89">
              <w:rPr>
                <w:rFonts w:ascii="Times New Roman" w:eastAsia="Times New Roman" w:hAnsi="Times New Roman" w:cs="Times New Roman"/>
                <w:bCs/>
                <w:lang w:eastAsia="ru-RU"/>
              </w:rPr>
              <w:t>01</w:t>
            </w:r>
          </w:p>
          <w:p w14:paraId="1179E118"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02</w:t>
            </w:r>
          </w:p>
          <w:p w14:paraId="0BBD13D6"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04</w:t>
            </w:r>
          </w:p>
          <w:p w14:paraId="6FAEC278" w14:textId="77777777" w:rsidR="00A75868"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w:t>
            </w:r>
            <w:r w:rsidRPr="00642E89">
              <w:rPr>
                <w:rFonts w:ascii="Times New Roman" w:eastAsia="Times New Roman" w:hAnsi="Times New Roman" w:cs="Times New Roman"/>
                <w:bCs/>
                <w:lang w:eastAsia="ru-RU"/>
              </w:rPr>
              <w:t xml:space="preserve"> 05</w:t>
            </w:r>
          </w:p>
          <w:p w14:paraId="1E676B9C" w14:textId="77777777" w:rsidR="00A75868" w:rsidRPr="004B67A7" w:rsidRDefault="00A75868" w:rsidP="006902D8">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642E89">
              <w:rPr>
                <w:rFonts w:ascii="Times New Roman" w:eastAsia="Times New Roman" w:hAnsi="Times New Roman" w:cs="Times New Roman"/>
                <w:bCs/>
                <w:lang w:eastAsia="ru-RU"/>
              </w:rPr>
              <w:t>09</w:t>
            </w:r>
          </w:p>
        </w:tc>
        <w:tc>
          <w:tcPr>
            <w:tcW w:w="1817" w:type="pct"/>
          </w:tcPr>
          <w:p w14:paraId="0097F673" w14:textId="77777777" w:rsidR="00A75868" w:rsidRPr="004B67A7" w:rsidRDefault="00A75868" w:rsidP="006902D8">
            <w:pPr>
              <w:suppressAutoHyphens w:val="0"/>
              <w:spacing w:after="0" w:line="240" w:lineRule="auto"/>
              <w:rPr>
                <w:rFonts w:ascii="Times New Roman" w:eastAsia="Times New Roman" w:hAnsi="Times New Roman" w:cs="Times New Roman"/>
                <w:bCs/>
                <w:lang w:eastAsia="ru-RU"/>
              </w:rPr>
            </w:pPr>
            <w:r w:rsidRPr="004B67A7">
              <w:rPr>
                <w:rFonts w:ascii="Times New Roman" w:eastAsia="Times New Roman" w:hAnsi="Times New Roman" w:cs="Times New Roman"/>
                <w:bCs/>
                <w:lang w:eastAsia="ru-RU"/>
              </w:rPr>
              <w:t>Учебная практика</w:t>
            </w:r>
          </w:p>
        </w:tc>
        <w:tc>
          <w:tcPr>
            <w:tcW w:w="455" w:type="pct"/>
          </w:tcPr>
          <w:p w14:paraId="60D644C9"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9" w:type="pct"/>
          </w:tcPr>
          <w:p w14:paraId="1719B6E7" w14:textId="77777777" w:rsidR="00A75868" w:rsidRPr="004B67A7" w:rsidRDefault="00A75868"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108</w:t>
            </w:r>
          </w:p>
        </w:tc>
        <w:tc>
          <w:tcPr>
            <w:tcW w:w="379" w:type="pct"/>
            <w:shd w:val="clear" w:color="auto" w:fill="D9D9D9"/>
          </w:tcPr>
          <w:p w14:paraId="508A7FBA"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p>
        </w:tc>
        <w:tc>
          <w:tcPr>
            <w:tcW w:w="832" w:type="pct"/>
            <w:gridSpan w:val="3"/>
            <w:shd w:val="clear" w:color="auto" w:fill="auto"/>
          </w:tcPr>
          <w:p w14:paraId="6C52EB2B"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p>
        </w:tc>
        <w:tc>
          <w:tcPr>
            <w:tcW w:w="303" w:type="pct"/>
            <w:shd w:val="clear" w:color="auto" w:fill="D9D9D9"/>
          </w:tcPr>
          <w:p w14:paraId="4414C057"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p>
        </w:tc>
        <w:tc>
          <w:tcPr>
            <w:tcW w:w="301" w:type="pct"/>
            <w:shd w:val="clear" w:color="auto" w:fill="D9D9D9"/>
          </w:tcPr>
          <w:p w14:paraId="6B239CD9"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p>
        </w:tc>
      </w:tr>
      <w:tr w:rsidR="00A75868" w:rsidRPr="004B67A7" w14:paraId="6329BDA6" w14:textId="77777777" w:rsidTr="006902D8">
        <w:trPr>
          <w:trHeight w:val="314"/>
        </w:trPr>
        <w:tc>
          <w:tcPr>
            <w:tcW w:w="532" w:type="pct"/>
            <w:vMerge/>
          </w:tcPr>
          <w:p w14:paraId="0854A528" w14:textId="77777777" w:rsidR="00A75868" w:rsidRPr="004B67A7" w:rsidRDefault="00A75868" w:rsidP="006902D8">
            <w:pPr>
              <w:suppressAutoHyphens w:val="0"/>
              <w:spacing w:after="0" w:line="240" w:lineRule="auto"/>
              <w:rPr>
                <w:rFonts w:ascii="Times New Roman" w:eastAsia="Times New Roman" w:hAnsi="Times New Roman" w:cs="Times New Roman"/>
                <w:lang w:eastAsia="ru-RU"/>
              </w:rPr>
            </w:pPr>
          </w:p>
        </w:tc>
        <w:tc>
          <w:tcPr>
            <w:tcW w:w="1817" w:type="pct"/>
          </w:tcPr>
          <w:p w14:paraId="3250AABA" w14:textId="77777777" w:rsidR="00A75868" w:rsidRPr="004B67A7" w:rsidRDefault="00A75868" w:rsidP="006902D8">
            <w:pPr>
              <w:suppressAutoHyphens w:val="0"/>
              <w:spacing w:after="0" w:line="240" w:lineRule="auto"/>
              <w:rPr>
                <w:rFonts w:ascii="Times New Roman" w:eastAsia="Times New Roman" w:hAnsi="Times New Roman" w:cs="Times New Roman"/>
                <w:b/>
                <w:bCs/>
                <w:u w:val="single"/>
                <w:lang w:eastAsia="ru-RU"/>
              </w:rPr>
            </w:pPr>
            <w:r w:rsidRPr="004B67A7">
              <w:rPr>
                <w:rFonts w:ascii="Times New Roman" w:eastAsia="Times New Roman" w:hAnsi="Times New Roman" w:cs="Times New Roman"/>
                <w:lang w:eastAsia="ru-RU"/>
              </w:rPr>
              <w:t>Производственная практика</w:t>
            </w:r>
          </w:p>
        </w:tc>
        <w:tc>
          <w:tcPr>
            <w:tcW w:w="455" w:type="pct"/>
          </w:tcPr>
          <w:p w14:paraId="5BB26814"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79" w:type="pct"/>
          </w:tcPr>
          <w:p w14:paraId="664F9E2E" w14:textId="77777777" w:rsidR="00A75868" w:rsidRPr="004B67A7" w:rsidRDefault="00A75868" w:rsidP="006902D8">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216</w:t>
            </w:r>
          </w:p>
        </w:tc>
        <w:tc>
          <w:tcPr>
            <w:tcW w:w="379" w:type="pct"/>
            <w:shd w:val="clear" w:color="auto" w:fill="D9D9D9"/>
          </w:tcPr>
          <w:p w14:paraId="17743F87"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p>
        </w:tc>
        <w:tc>
          <w:tcPr>
            <w:tcW w:w="832" w:type="pct"/>
            <w:gridSpan w:val="3"/>
            <w:shd w:val="clear" w:color="auto" w:fill="auto"/>
          </w:tcPr>
          <w:p w14:paraId="61B5D856" w14:textId="77777777" w:rsidR="00A75868" w:rsidRPr="004B67A7" w:rsidRDefault="00A75868" w:rsidP="006902D8">
            <w:pPr>
              <w:suppressAutoHyphens w:val="0"/>
              <w:spacing w:after="0" w:line="240" w:lineRule="auto"/>
              <w:jc w:val="center"/>
              <w:rPr>
                <w:rFonts w:ascii="Times New Roman" w:eastAsia="Times New Roman" w:hAnsi="Times New Roman" w:cs="Times New Roman"/>
                <w:lang w:eastAsia="ru-RU"/>
              </w:rPr>
            </w:pPr>
          </w:p>
        </w:tc>
        <w:tc>
          <w:tcPr>
            <w:tcW w:w="303" w:type="pct"/>
            <w:shd w:val="clear" w:color="auto" w:fill="D9D9D9"/>
          </w:tcPr>
          <w:p w14:paraId="18394139"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p>
        </w:tc>
        <w:tc>
          <w:tcPr>
            <w:tcW w:w="301" w:type="pct"/>
            <w:shd w:val="clear" w:color="auto" w:fill="D9D9D9"/>
          </w:tcPr>
          <w:p w14:paraId="6787E359"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A75868" w:rsidRPr="004B67A7" w14:paraId="362EB3DC" w14:textId="77777777" w:rsidTr="006902D8">
        <w:tc>
          <w:tcPr>
            <w:tcW w:w="532" w:type="pct"/>
          </w:tcPr>
          <w:p w14:paraId="535D6DDC" w14:textId="77777777" w:rsidR="00A75868" w:rsidRPr="004B67A7" w:rsidRDefault="00A75868" w:rsidP="006902D8">
            <w:pPr>
              <w:spacing w:after="0" w:line="240" w:lineRule="auto"/>
              <w:rPr>
                <w:rFonts w:ascii="Times New Roman" w:eastAsia="Times New Roman" w:hAnsi="Times New Roman" w:cs="Times New Roman"/>
                <w:lang w:eastAsia="ru-RU"/>
              </w:rPr>
            </w:pPr>
          </w:p>
        </w:tc>
        <w:tc>
          <w:tcPr>
            <w:tcW w:w="1817" w:type="pct"/>
          </w:tcPr>
          <w:p w14:paraId="424C619F" w14:textId="77777777" w:rsidR="00A75868" w:rsidRPr="004B67A7" w:rsidRDefault="00A75868" w:rsidP="006902D8">
            <w:pPr>
              <w:spacing w:after="0" w:line="240" w:lineRule="auto"/>
              <w:rPr>
                <w:rFonts w:ascii="Times New Roman" w:eastAsia="Times New Roman" w:hAnsi="Times New Roman" w:cs="Times New Roman"/>
                <w:lang w:eastAsia="ru-RU"/>
              </w:rPr>
            </w:pPr>
            <w:r w:rsidRPr="004B67A7">
              <w:rPr>
                <w:rFonts w:ascii="Times New Roman" w:eastAsia="Times New Roman" w:hAnsi="Times New Roman" w:cs="Times New Roman"/>
                <w:lang w:eastAsia="ru-RU"/>
              </w:rPr>
              <w:t>Промежуточная аттестация</w:t>
            </w:r>
          </w:p>
        </w:tc>
        <w:tc>
          <w:tcPr>
            <w:tcW w:w="455" w:type="pct"/>
          </w:tcPr>
          <w:p w14:paraId="0749DC4B" w14:textId="77777777" w:rsidR="00A75868" w:rsidRPr="004B67A7" w:rsidRDefault="00A75868" w:rsidP="006902D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79" w:type="pct"/>
            <w:shd w:val="clear" w:color="auto" w:fill="auto"/>
          </w:tcPr>
          <w:p w14:paraId="3794E052"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p>
        </w:tc>
        <w:tc>
          <w:tcPr>
            <w:tcW w:w="379" w:type="pct"/>
            <w:shd w:val="clear" w:color="auto" w:fill="D9D9D9"/>
          </w:tcPr>
          <w:p w14:paraId="656E70AB" w14:textId="77777777" w:rsidR="00A75868" w:rsidRPr="004B67A7" w:rsidRDefault="00A75868" w:rsidP="006902D8">
            <w:pPr>
              <w:suppressAutoHyphens w:val="0"/>
              <w:spacing w:after="0" w:line="240" w:lineRule="auto"/>
              <w:jc w:val="center"/>
              <w:rPr>
                <w:rFonts w:ascii="Times New Roman" w:eastAsia="Times New Roman" w:hAnsi="Times New Roman" w:cs="Times New Roman"/>
                <w:i/>
                <w:lang w:eastAsia="ru-RU"/>
              </w:rPr>
            </w:pPr>
          </w:p>
        </w:tc>
        <w:tc>
          <w:tcPr>
            <w:tcW w:w="832" w:type="pct"/>
            <w:gridSpan w:val="3"/>
            <w:shd w:val="clear" w:color="auto" w:fill="auto"/>
          </w:tcPr>
          <w:p w14:paraId="58E549E1" w14:textId="77777777" w:rsidR="00A75868" w:rsidRPr="004B67A7" w:rsidRDefault="00A75868" w:rsidP="006902D8">
            <w:pPr>
              <w:suppressAutoHyphens w:val="0"/>
              <w:spacing w:after="0" w:line="240" w:lineRule="auto"/>
              <w:jc w:val="center"/>
              <w:rPr>
                <w:rFonts w:ascii="Times New Roman" w:eastAsia="Times New Roman" w:hAnsi="Times New Roman" w:cs="Times New Roman"/>
                <w:i/>
                <w:lang w:eastAsia="ru-RU"/>
              </w:rPr>
            </w:pPr>
          </w:p>
        </w:tc>
        <w:tc>
          <w:tcPr>
            <w:tcW w:w="303" w:type="pct"/>
            <w:shd w:val="clear" w:color="auto" w:fill="D9D9D9"/>
          </w:tcPr>
          <w:p w14:paraId="6F501CF2" w14:textId="77777777" w:rsidR="00A75868" w:rsidRPr="004B67A7" w:rsidRDefault="00A75868" w:rsidP="006902D8">
            <w:pPr>
              <w:suppressAutoHyphens w:val="0"/>
              <w:spacing w:after="0" w:line="240" w:lineRule="auto"/>
              <w:jc w:val="center"/>
              <w:rPr>
                <w:rFonts w:ascii="Times New Roman" w:eastAsia="Times New Roman" w:hAnsi="Times New Roman" w:cs="Times New Roman"/>
                <w:i/>
                <w:lang w:eastAsia="ru-RU"/>
              </w:rPr>
            </w:pPr>
          </w:p>
        </w:tc>
        <w:tc>
          <w:tcPr>
            <w:tcW w:w="301" w:type="pct"/>
            <w:shd w:val="clear" w:color="auto" w:fill="D9D9D9"/>
          </w:tcPr>
          <w:p w14:paraId="6F735271" w14:textId="77777777" w:rsidR="00A75868" w:rsidRPr="004B67A7" w:rsidRDefault="00A75868" w:rsidP="006902D8">
            <w:pPr>
              <w:suppressAutoHyphens w:val="0"/>
              <w:spacing w:after="0" w:line="240" w:lineRule="auto"/>
              <w:jc w:val="center"/>
              <w:rPr>
                <w:rFonts w:ascii="Times New Roman" w:eastAsia="Times New Roman" w:hAnsi="Times New Roman" w:cs="Times New Roman"/>
                <w:i/>
                <w:lang w:eastAsia="ru-RU"/>
              </w:rPr>
            </w:pPr>
          </w:p>
        </w:tc>
      </w:tr>
      <w:tr w:rsidR="00A75868" w:rsidRPr="004B67A7" w14:paraId="2BBD85A6" w14:textId="77777777" w:rsidTr="006902D8">
        <w:trPr>
          <w:trHeight w:val="128"/>
        </w:trPr>
        <w:tc>
          <w:tcPr>
            <w:tcW w:w="532" w:type="pct"/>
          </w:tcPr>
          <w:p w14:paraId="38B6CDAC" w14:textId="77777777" w:rsidR="00A75868" w:rsidRPr="004B67A7" w:rsidRDefault="00A75868" w:rsidP="006902D8">
            <w:pPr>
              <w:suppressAutoHyphens w:val="0"/>
              <w:spacing w:after="0" w:line="240" w:lineRule="auto"/>
              <w:rPr>
                <w:rFonts w:ascii="Times New Roman" w:eastAsia="Times New Roman" w:hAnsi="Times New Roman" w:cs="Times New Roman"/>
                <w:b/>
                <w:i/>
                <w:lang w:eastAsia="ru-RU"/>
              </w:rPr>
            </w:pPr>
          </w:p>
        </w:tc>
        <w:tc>
          <w:tcPr>
            <w:tcW w:w="1817" w:type="pct"/>
          </w:tcPr>
          <w:p w14:paraId="57FD15A7" w14:textId="77777777" w:rsidR="00A75868" w:rsidRPr="004B67A7" w:rsidRDefault="00A75868" w:rsidP="006902D8">
            <w:pPr>
              <w:suppressAutoHyphens w:val="0"/>
              <w:spacing w:after="0" w:line="240" w:lineRule="auto"/>
              <w:rPr>
                <w:rFonts w:ascii="Times New Roman" w:eastAsia="Times New Roman" w:hAnsi="Times New Roman" w:cs="Times New Roman"/>
                <w:b/>
                <w:i/>
                <w:lang w:eastAsia="ru-RU"/>
              </w:rPr>
            </w:pPr>
            <w:r w:rsidRPr="004B67A7">
              <w:rPr>
                <w:rFonts w:ascii="Times New Roman" w:eastAsia="Times New Roman" w:hAnsi="Times New Roman" w:cs="Times New Roman"/>
                <w:b/>
                <w:i/>
                <w:lang w:eastAsia="ru-RU"/>
              </w:rPr>
              <w:t xml:space="preserve">Всего: </w:t>
            </w:r>
          </w:p>
        </w:tc>
        <w:tc>
          <w:tcPr>
            <w:tcW w:w="455" w:type="pct"/>
          </w:tcPr>
          <w:p w14:paraId="23347D2A"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864</w:t>
            </w:r>
          </w:p>
        </w:tc>
        <w:tc>
          <w:tcPr>
            <w:tcW w:w="379" w:type="pct"/>
          </w:tcPr>
          <w:p w14:paraId="2FB27167"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548</w:t>
            </w:r>
          </w:p>
        </w:tc>
        <w:tc>
          <w:tcPr>
            <w:tcW w:w="379" w:type="pct"/>
            <w:shd w:val="clear" w:color="auto" w:fill="D9D9D9"/>
          </w:tcPr>
          <w:p w14:paraId="6BB53849"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520</w:t>
            </w:r>
          </w:p>
        </w:tc>
        <w:tc>
          <w:tcPr>
            <w:tcW w:w="303" w:type="pct"/>
          </w:tcPr>
          <w:p w14:paraId="223D2762"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500</w:t>
            </w:r>
          </w:p>
        </w:tc>
        <w:tc>
          <w:tcPr>
            <w:tcW w:w="303" w:type="pct"/>
          </w:tcPr>
          <w:p w14:paraId="1F1C8C95"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20</w:t>
            </w:r>
          </w:p>
        </w:tc>
        <w:tc>
          <w:tcPr>
            <w:tcW w:w="227" w:type="pct"/>
          </w:tcPr>
          <w:p w14:paraId="2549E987"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Х</w:t>
            </w:r>
          </w:p>
        </w:tc>
        <w:tc>
          <w:tcPr>
            <w:tcW w:w="303" w:type="pct"/>
            <w:shd w:val="clear" w:color="auto" w:fill="D9D9D9"/>
          </w:tcPr>
          <w:p w14:paraId="1F9098C4"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sidRPr="00642E89">
              <w:rPr>
                <w:rFonts w:ascii="Times New Roman" w:eastAsia="Times New Roman" w:hAnsi="Times New Roman" w:cs="Times New Roman"/>
                <w:b/>
                <w:lang w:eastAsia="ru-RU"/>
              </w:rPr>
              <w:t>108</w:t>
            </w:r>
          </w:p>
        </w:tc>
        <w:tc>
          <w:tcPr>
            <w:tcW w:w="301" w:type="pct"/>
            <w:shd w:val="clear" w:color="auto" w:fill="D9D9D9"/>
          </w:tcPr>
          <w:p w14:paraId="09415DF0" w14:textId="77777777" w:rsidR="00A75868" w:rsidRPr="004B67A7" w:rsidRDefault="00A75868" w:rsidP="006902D8">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74D92FF1" w14:textId="77777777" w:rsidR="00663B0B" w:rsidRDefault="00663B0B" w:rsidP="00663B0B">
      <w:pPr>
        <w:pStyle w:val="116"/>
        <w:ind w:firstLine="0"/>
        <w:rPr>
          <w:rFonts w:ascii="Times New Roman" w:hAnsi="Times New Roman"/>
        </w:rPr>
      </w:pPr>
    </w:p>
    <w:p w14:paraId="4B1115EE" w14:textId="77777777" w:rsidR="00663B0B" w:rsidRPr="002F3693" w:rsidRDefault="00663B0B" w:rsidP="002F3693">
      <w:pPr>
        <w:pStyle w:val="116"/>
      </w:pPr>
      <w:bookmarkStart w:id="293" w:name="_Toc237857748"/>
      <w:bookmarkStart w:id="294" w:name="_Toc237873134"/>
      <w:bookmarkStart w:id="295" w:name="_Toc237933259"/>
      <w:bookmarkStart w:id="296" w:name="_Toc237956490"/>
      <w:bookmarkStart w:id="297" w:name="_Toc237965675"/>
      <w:bookmarkStart w:id="298" w:name="_Toc237984498"/>
      <w:r w:rsidRPr="002F3693">
        <w:t>2.3. Примерное содержание профессионального модуля</w:t>
      </w:r>
      <w:bookmarkEnd w:id="293"/>
      <w:bookmarkEnd w:id="294"/>
      <w:bookmarkEnd w:id="295"/>
      <w:bookmarkEnd w:id="296"/>
      <w:bookmarkEnd w:id="297"/>
      <w:bookmarkEnd w:id="298"/>
    </w:p>
    <w:tbl>
      <w:tblPr>
        <w:tblW w:w="5179" w:type="pct"/>
        <w:tblInd w:w="-176" w:type="dxa"/>
        <w:tblLayout w:type="fixed"/>
        <w:tblLook w:val="0000" w:firstRow="0" w:lastRow="0" w:firstColumn="0" w:lastColumn="0" w:noHBand="0" w:noVBand="0"/>
      </w:tblPr>
      <w:tblGrid>
        <w:gridCol w:w="2007"/>
        <w:gridCol w:w="7966"/>
      </w:tblGrid>
      <w:tr w:rsidR="00663B0B" w:rsidRPr="002F3693" w14:paraId="483B38AB" w14:textId="77777777" w:rsidTr="00C5683B">
        <w:trPr>
          <w:trHeight w:val="578"/>
        </w:trPr>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9831C28" w14:textId="77777777" w:rsidR="00663B0B" w:rsidRPr="002F3693" w:rsidRDefault="00663B0B" w:rsidP="002F3693">
            <w:pPr>
              <w:spacing w:after="0" w:line="240" w:lineRule="auto"/>
              <w:jc w:val="center"/>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Наименование разделов и тем</w:t>
            </w:r>
          </w:p>
        </w:tc>
        <w:tc>
          <w:tcPr>
            <w:tcW w:w="79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C1C6C" w14:textId="77777777" w:rsidR="00663B0B" w:rsidRPr="002F3693" w:rsidRDefault="00663B0B" w:rsidP="002F3693">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 xml:space="preserve">Примерное содержание учебного материала, практических и лабораторных занятия, </w:t>
            </w:r>
            <w:r w:rsidRPr="002F3693">
              <w:rPr>
                <w:rFonts w:ascii="Times New Roman" w:eastAsia="Times New Roman" w:hAnsi="Times New Roman" w:cs="Times New Roman"/>
                <w:b/>
                <w:bCs/>
                <w:i/>
                <w:iCs/>
                <w:lang w:eastAsia="zh-CN"/>
              </w:rPr>
              <w:t>курсовой проект (работа)</w:t>
            </w:r>
          </w:p>
        </w:tc>
      </w:tr>
      <w:tr w:rsidR="00663B0B" w:rsidRPr="002F3693" w14:paraId="67E11A8B" w14:textId="77777777" w:rsidTr="00C5683B">
        <w:trPr>
          <w:trHeight w:val="552"/>
        </w:trPr>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22F9E55E" w14:textId="717C4056" w:rsidR="00663B0B" w:rsidRPr="002F3693" w:rsidRDefault="00663B0B" w:rsidP="002F3693">
            <w:pPr>
              <w:spacing w:after="0" w:line="240" w:lineRule="auto"/>
              <w:rPr>
                <w:rFonts w:ascii="Times New Roman" w:eastAsia="Times New Roman" w:hAnsi="Times New Roman" w:cs="Times New Roman"/>
                <w:lang w:eastAsia="zh-CN"/>
              </w:rPr>
            </w:pPr>
            <w:r w:rsidRPr="002F3693">
              <w:rPr>
                <w:rFonts w:ascii="Times New Roman" w:eastAsia="Times New Roman" w:hAnsi="Times New Roman" w:cs="Times New Roman"/>
                <w:b/>
                <w:bCs/>
                <w:lang w:eastAsia="zh-CN"/>
              </w:rPr>
              <w:t xml:space="preserve">Раздел 1. Проведение профилактических и диагностических мероприятий направленных на предупреждение заболеваний </w:t>
            </w:r>
            <w:r w:rsidRPr="002F3693">
              <w:rPr>
                <w:rFonts w:ascii="Times New Roman" w:eastAsia="Times New Roman" w:hAnsi="Times New Roman" w:cs="Times New Roman"/>
                <w:b/>
                <w:lang w:eastAsia="zh-CN"/>
              </w:rPr>
              <w:t xml:space="preserve">диких животных, рептилий, земноводных и птиц </w:t>
            </w:r>
            <w:r w:rsidR="002F3693">
              <w:rPr>
                <w:rFonts w:ascii="Times New Roman" w:eastAsia="Times New Roman" w:hAnsi="Times New Roman" w:cs="Times New Roman"/>
                <w:b/>
                <w:lang w:eastAsia="zh-CN"/>
              </w:rPr>
              <w:t>(396 часов)</w:t>
            </w:r>
          </w:p>
        </w:tc>
      </w:tr>
      <w:tr w:rsidR="00663B0B" w:rsidRPr="002F3693" w14:paraId="1D0DA9EC" w14:textId="77777777" w:rsidTr="00C5683B">
        <w:trPr>
          <w:trHeight w:val="403"/>
        </w:trPr>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41C426B4" w14:textId="40721CCF" w:rsidR="00663B0B" w:rsidRPr="002F3693" w:rsidRDefault="00A135D7" w:rsidP="002F3693">
            <w:pPr>
              <w:spacing w:after="0" w:line="240" w:lineRule="auto"/>
              <w:rPr>
                <w:rFonts w:ascii="Times New Roman" w:eastAsia="Times New Roman" w:hAnsi="Times New Roman" w:cs="Times New Roman"/>
                <w:b/>
                <w:lang w:eastAsia="zh-CN"/>
              </w:rPr>
            </w:pPr>
            <w:r w:rsidRPr="002F3693">
              <w:rPr>
                <w:rFonts w:ascii="Times New Roman" w:eastAsia="Times New Roman" w:hAnsi="Times New Roman" w:cs="Times New Roman"/>
                <w:b/>
                <w:bCs/>
                <w:lang w:eastAsia="zh-CN"/>
              </w:rPr>
              <w:t>МДК</w:t>
            </w:r>
            <w:r w:rsidR="002F3693">
              <w:rPr>
                <w:rFonts w:ascii="Times New Roman" w:eastAsia="Times New Roman" w:hAnsi="Times New Roman" w:cs="Times New Roman"/>
                <w:b/>
                <w:bCs/>
                <w:lang w:eastAsia="zh-CN"/>
              </w:rPr>
              <w:t>.</w:t>
            </w:r>
            <w:r w:rsidRPr="002F3693">
              <w:rPr>
                <w:rFonts w:ascii="Times New Roman" w:eastAsia="Times New Roman" w:hAnsi="Times New Roman" w:cs="Times New Roman"/>
                <w:b/>
                <w:bCs/>
                <w:lang w:eastAsia="zh-CN"/>
              </w:rPr>
              <w:t>02.01</w:t>
            </w:r>
            <w:r w:rsidR="0072413B" w:rsidRPr="002F3693">
              <w:rPr>
                <w:rFonts w:ascii="Times New Roman" w:eastAsia="Times New Roman" w:hAnsi="Times New Roman" w:cs="Times New Roman"/>
                <w:b/>
                <w:bCs/>
                <w:lang w:eastAsia="zh-CN"/>
              </w:rPr>
              <w:t xml:space="preserve"> </w:t>
            </w:r>
            <w:r w:rsidR="002F3693" w:rsidRPr="002F3693">
              <w:rPr>
                <w:rFonts w:ascii="Times New Roman" w:eastAsia="Calibri" w:hAnsi="Times New Roman" w:cs="Times New Roman"/>
                <w:b/>
                <w:bCs/>
                <w:color w:val="000000"/>
              </w:rPr>
              <w:t>Организация работ по предупреждению заболеваний диких животных, рептилий, земноводных и птиц</w:t>
            </w:r>
          </w:p>
        </w:tc>
      </w:tr>
      <w:tr w:rsidR="00663B0B" w:rsidRPr="002F3693" w14:paraId="5A7ADEF8" w14:textId="77777777" w:rsidTr="00C5683B">
        <w:trPr>
          <w:trHeight w:val="297"/>
        </w:trPr>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3C971B" w14:textId="20A9B8E7" w:rsidR="00663B0B" w:rsidRPr="002F3693" w:rsidRDefault="00663B0B" w:rsidP="002F3693">
            <w:pPr>
              <w:spacing w:after="0" w:line="240" w:lineRule="auto"/>
              <w:rPr>
                <w:rFonts w:ascii="Times New Roman" w:eastAsia="Times New Roman" w:hAnsi="Times New Roman" w:cs="Times New Roman"/>
                <w:b/>
                <w:lang w:eastAsia="zh-CN"/>
              </w:rPr>
            </w:pPr>
            <w:r w:rsidRPr="002F3693">
              <w:rPr>
                <w:rFonts w:ascii="Times New Roman" w:eastAsia="Times New Roman" w:hAnsi="Times New Roman" w:cs="Times New Roman"/>
                <w:b/>
                <w:bCs/>
                <w:lang w:eastAsia="zh-CN"/>
              </w:rPr>
              <w:t xml:space="preserve">Тема 1.1. Кормление </w:t>
            </w:r>
            <w:r w:rsidRPr="002F3693">
              <w:rPr>
                <w:rFonts w:ascii="Times New Roman" w:eastAsia="Times New Roman" w:hAnsi="Times New Roman" w:cs="Times New Roman"/>
                <w:b/>
                <w:lang w:eastAsia="zh-CN"/>
              </w:rPr>
              <w:t xml:space="preserve">диких животных, рептилий, земноводных и птиц </w:t>
            </w:r>
          </w:p>
          <w:p w14:paraId="1F7DAE84" w14:textId="77777777" w:rsidR="00663B0B" w:rsidRPr="002F3693" w:rsidRDefault="00663B0B" w:rsidP="002F3693">
            <w:pPr>
              <w:spacing w:after="0" w:line="240" w:lineRule="auto"/>
              <w:rPr>
                <w:rFonts w:ascii="Times New Roman" w:eastAsia="Times New Roman" w:hAnsi="Times New Roman" w:cs="Times New Roman"/>
                <w:b/>
                <w:lang w:eastAsia="zh-CN"/>
              </w:rPr>
            </w:pPr>
          </w:p>
          <w:p w14:paraId="339CD146" w14:textId="77777777" w:rsidR="00663B0B" w:rsidRPr="002F3693" w:rsidRDefault="00663B0B" w:rsidP="002F3693">
            <w:pPr>
              <w:spacing w:after="0" w:line="240" w:lineRule="auto"/>
              <w:rPr>
                <w:rFonts w:ascii="Times New Roman" w:eastAsia="Times New Roman" w:hAnsi="Times New Roman" w:cs="Times New Roman"/>
                <w:b/>
                <w:lang w:eastAsia="zh-CN"/>
              </w:rPr>
            </w:pPr>
          </w:p>
          <w:p w14:paraId="221543AC" w14:textId="77777777" w:rsidR="00663B0B" w:rsidRPr="002F3693" w:rsidRDefault="00663B0B" w:rsidP="002F3693">
            <w:pPr>
              <w:spacing w:after="0" w:line="240" w:lineRule="auto"/>
              <w:rPr>
                <w:rFonts w:ascii="Times New Roman" w:eastAsia="Times New Roman" w:hAnsi="Times New Roman" w:cs="Times New Roman"/>
                <w:b/>
                <w:lang w:eastAsia="zh-CN"/>
              </w:rPr>
            </w:pPr>
          </w:p>
          <w:p w14:paraId="24D1DDC6" w14:textId="77777777" w:rsidR="00663B0B" w:rsidRPr="002F3693" w:rsidRDefault="00663B0B" w:rsidP="002F3693">
            <w:pPr>
              <w:spacing w:after="0" w:line="240" w:lineRule="auto"/>
              <w:rPr>
                <w:rFonts w:ascii="Times New Roman" w:eastAsia="Times New Roman" w:hAnsi="Times New Roman" w:cs="Times New Roman"/>
                <w:b/>
                <w:lang w:eastAsia="zh-CN"/>
              </w:rPr>
            </w:pPr>
          </w:p>
          <w:p w14:paraId="2235C8ED" w14:textId="77777777" w:rsidR="00663B0B" w:rsidRPr="002F3693" w:rsidRDefault="00663B0B" w:rsidP="002F3693">
            <w:pPr>
              <w:spacing w:after="0" w:line="240" w:lineRule="auto"/>
              <w:rPr>
                <w:rFonts w:ascii="Times New Roman" w:eastAsia="Times New Roman" w:hAnsi="Times New Roman" w:cs="Times New Roman"/>
                <w:b/>
                <w:lang w:eastAsia="zh-CN"/>
              </w:rPr>
            </w:pPr>
          </w:p>
          <w:p w14:paraId="0469F754" w14:textId="77777777" w:rsidR="00663B0B" w:rsidRPr="002F3693" w:rsidRDefault="00663B0B" w:rsidP="002F3693">
            <w:pPr>
              <w:spacing w:after="0" w:line="240" w:lineRule="auto"/>
              <w:rPr>
                <w:rFonts w:ascii="Times New Roman" w:eastAsia="Times New Roman" w:hAnsi="Times New Roman" w:cs="Times New Roman"/>
                <w:b/>
                <w:lang w:eastAsia="zh-CN"/>
              </w:rPr>
            </w:pPr>
          </w:p>
          <w:p w14:paraId="70421313" w14:textId="77777777" w:rsidR="00663B0B" w:rsidRPr="002F3693" w:rsidRDefault="00663B0B" w:rsidP="002F3693">
            <w:pPr>
              <w:spacing w:after="0" w:line="240" w:lineRule="auto"/>
              <w:rPr>
                <w:rFonts w:ascii="Times New Roman" w:eastAsia="Times New Roman" w:hAnsi="Times New Roman" w:cs="Times New Roman"/>
                <w:b/>
                <w:lang w:eastAsia="zh-CN"/>
              </w:rPr>
            </w:pPr>
          </w:p>
          <w:p w14:paraId="31E2BDA2" w14:textId="77777777" w:rsidR="00663B0B" w:rsidRPr="002F3693" w:rsidRDefault="00663B0B" w:rsidP="002F3693">
            <w:pPr>
              <w:spacing w:after="0" w:line="240" w:lineRule="auto"/>
              <w:rPr>
                <w:rFonts w:ascii="Times New Roman" w:eastAsia="Times New Roman" w:hAnsi="Times New Roman" w:cs="Times New Roman"/>
                <w:lang w:eastAsia="zh-CN"/>
              </w:rPr>
            </w:pPr>
          </w:p>
          <w:p w14:paraId="6291C1E5" w14:textId="77777777" w:rsidR="00663B0B" w:rsidRPr="002F3693" w:rsidRDefault="00663B0B" w:rsidP="002F3693">
            <w:pPr>
              <w:spacing w:after="0" w:line="240" w:lineRule="auto"/>
              <w:rPr>
                <w:rFonts w:ascii="Times New Roman" w:eastAsia="Times New Roman" w:hAnsi="Times New Roman" w:cs="Times New Roman"/>
                <w:b/>
                <w:bCs/>
                <w:lang w:eastAsia="zh-CN"/>
              </w:rPr>
            </w:pPr>
          </w:p>
          <w:p w14:paraId="0CC86A6D" w14:textId="77777777" w:rsidR="00663B0B" w:rsidRPr="002F3693" w:rsidRDefault="00663B0B" w:rsidP="002F3693">
            <w:pPr>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FA79137" w14:textId="77777777" w:rsidR="00663B0B" w:rsidRPr="002F3693" w:rsidRDefault="00663B0B" w:rsidP="002F3693">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Содержание </w:t>
            </w:r>
          </w:p>
        </w:tc>
      </w:tr>
      <w:tr w:rsidR="00663B0B" w:rsidRPr="002F3693" w14:paraId="14767A78" w14:textId="77777777" w:rsidTr="00C5683B">
        <w:trPr>
          <w:trHeight w:val="251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6C8B0D4" w14:textId="77777777" w:rsidR="00663B0B" w:rsidRPr="002F3693" w:rsidRDefault="00663B0B" w:rsidP="002F3693">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C347B99" w14:textId="7FA5903A" w:rsidR="00663B0B" w:rsidRPr="002F3693" w:rsidRDefault="00663B0B" w:rsidP="002F3693">
            <w:pPr>
              <w:spacing w:after="0" w:line="240" w:lineRule="auto"/>
              <w:jc w:val="both"/>
              <w:rPr>
                <w:rFonts w:ascii="Times New Roman" w:eastAsia="Times New Roman" w:hAnsi="Times New Roman" w:cs="Times New Roman"/>
                <w:lang w:eastAsia="zh-CN"/>
              </w:rPr>
            </w:pPr>
            <w:r w:rsidRPr="002F3693">
              <w:rPr>
                <w:rFonts w:ascii="Times New Roman" w:eastAsia="Times New Roman" w:hAnsi="Times New Roman" w:cs="Times New Roman"/>
                <w:color w:val="000000"/>
                <w:lang w:eastAsia="zh-CN"/>
              </w:rPr>
              <w:t>Особенности кормления террариумных животных.</w:t>
            </w:r>
            <w:r w:rsidR="002F3693">
              <w:rPr>
                <w:rFonts w:ascii="Times New Roman" w:eastAsia="Times New Roman" w:hAnsi="Times New Roman" w:cs="Times New Roman"/>
                <w:color w:val="000000"/>
                <w:lang w:eastAsia="zh-CN"/>
              </w:rPr>
              <w:t xml:space="preserve"> </w:t>
            </w:r>
            <w:r w:rsidRPr="002F3693">
              <w:rPr>
                <w:rFonts w:ascii="Times New Roman" w:eastAsia="Times New Roman" w:hAnsi="Times New Roman" w:cs="Times New Roman"/>
                <w:color w:val="000000"/>
                <w:lang w:eastAsia="zh-CN"/>
              </w:rPr>
              <w:t>Корма для террариумных животных.</w:t>
            </w:r>
            <w:r w:rsidR="002F3693">
              <w:rPr>
                <w:rFonts w:ascii="Times New Roman" w:eastAsia="Times New Roman" w:hAnsi="Times New Roman" w:cs="Times New Roman"/>
                <w:color w:val="000000"/>
                <w:lang w:eastAsia="zh-CN"/>
              </w:rPr>
              <w:t xml:space="preserve"> </w:t>
            </w:r>
            <w:r w:rsidRPr="002F3693">
              <w:rPr>
                <w:rFonts w:ascii="Times New Roman" w:eastAsia="Times New Roman" w:hAnsi="Times New Roman" w:cs="Times New Roman"/>
                <w:bCs/>
                <w:lang w:eastAsia="zh-CN"/>
              </w:rPr>
              <w:t xml:space="preserve">Химический состав и анализ корма. Классификация кормов растительного и животного происхождения, биологически активные вещества. Состав рациона кормления диких животных рептилий, земноводных и птиц.  Влияние кормов и рационов кормления на состояние </w:t>
            </w:r>
            <w:r w:rsidRPr="002F3693">
              <w:rPr>
                <w:rFonts w:ascii="Times New Roman" w:eastAsia="Times New Roman" w:hAnsi="Times New Roman" w:cs="Times New Roman"/>
                <w:lang w:eastAsia="zh-CN"/>
              </w:rPr>
              <w:t xml:space="preserve">диких животных, рептилий, земноводных и птиц.  </w:t>
            </w:r>
            <w:r w:rsidRPr="002F3693">
              <w:rPr>
                <w:rFonts w:ascii="Times New Roman" w:eastAsia="Times New Roman" w:hAnsi="Times New Roman" w:cs="Times New Roman"/>
                <w:bCs/>
                <w:lang w:eastAsia="zh-CN"/>
              </w:rPr>
              <w:t xml:space="preserve">Заболевания животных и птиц, которые могут быть вызваны неполноценностью кормов и нерациональностью кормовых рационов. Основы кормления диких животных. Основы кормления рептилий. Основы кормления земноводных. Основы кормления </w:t>
            </w:r>
            <w:proofErr w:type="spellStart"/>
            <w:proofErr w:type="gramStart"/>
            <w:r w:rsidRPr="002F3693">
              <w:rPr>
                <w:rFonts w:ascii="Times New Roman" w:eastAsia="Times New Roman" w:hAnsi="Times New Roman" w:cs="Times New Roman"/>
                <w:bCs/>
                <w:lang w:eastAsia="zh-CN"/>
              </w:rPr>
              <w:t>птицы.</w:t>
            </w:r>
            <w:r w:rsidRPr="002F3693">
              <w:rPr>
                <w:rFonts w:ascii="Times New Roman" w:eastAsia="Times New Roman" w:hAnsi="Times New Roman" w:cs="Times New Roman"/>
                <w:lang w:eastAsia="ru-RU"/>
              </w:rPr>
              <w:t>Роль</w:t>
            </w:r>
            <w:proofErr w:type="spellEnd"/>
            <w:proofErr w:type="gramEnd"/>
            <w:r w:rsidRPr="002F3693">
              <w:rPr>
                <w:rFonts w:ascii="Times New Roman" w:eastAsia="Times New Roman" w:hAnsi="Times New Roman" w:cs="Times New Roman"/>
                <w:lang w:eastAsia="ru-RU"/>
              </w:rPr>
              <w:t xml:space="preserve"> витаминов в организме </w:t>
            </w:r>
            <w:r w:rsidRPr="002F3693">
              <w:rPr>
                <w:rFonts w:ascii="Times New Roman" w:eastAsia="Times New Roman" w:hAnsi="Times New Roman" w:cs="Times New Roman"/>
                <w:lang w:eastAsia="zh-CN"/>
              </w:rPr>
              <w:t>диких животных, рептилий, земноводных и  птиц.</w:t>
            </w:r>
            <w:r w:rsidRPr="002F3693">
              <w:rPr>
                <w:rFonts w:ascii="Times New Roman" w:eastAsia="Times New Roman" w:hAnsi="Times New Roman" w:cs="Times New Roman"/>
                <w:lang w:eastAsia="ru-RU"/>
              </w:rPr>
              <w:t xml:space="preserve">  Профилактическая витаминизации молодых плотоядных амфибий и </w:t>
            </w:r>
            <w:proofErr w:type="spellStart"/>
            <w:proofErr w:type="gramStart"/>
            <w:r w:rsidRPr="002F3693">
              <w:rPr>
                <w:rFonts w:ascii="Times New Roman" w:eastAsia="Times New Roman" w:hAnsi="Times New Roman" w:cs="Times New Roman"/>
                <w:lang w:eastAsia="ru-RU"/>
              </w:rPr>
              <w:t>рептилий.</w:t>
            </w:r>
            <w:r w:rsidRPr="002F3693">
              <w:rPr>
                <w:rFonts w:ascii="Times New Roman" w:eastAsia="Times New Roman" w:hAnsi="Times New Roman" w:cs="Times New Roman"/>
                <w:color w:val="000000"/>
                <w:lang w:eastAsia="zh-CN"/>
              </w:rPr>
              <w:t>Стимуляция</w:t>
            </w:r>
            <w:proofErr w:type="spellEnd"/>
            <w:proofErr w:type="gramEnd"/>
            <w:r w:rsidRPr="002F3693">
              <w:rPr>
                <w:rFonts w:ascii="Times New Roman" w:eastAsia="Times New Roman" w:hAnsi="Times New Roman" w:cs="Times New Roman"/>
                <w:color w:val="000000"/>
                <w:lang w:eastAsia="zh-CN"/>
              </w:rPr>
              <w:t xml:space="preserve"> питания и искусственное кормление террариумных животных.</w:t>
            </w:r>
          </w:p>
        </w:tc>
      </w:tr>
      <w:tr w:rsidR="00663B0B" w:rsidRPr="002F3693" w14:paraId="261ED6A9" w14:textId="77777777" w:rsidTr="00C5683B">
        <w:trPr>
          <w:trHeight w:val="24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04517ED" w14:textId="77777777" w:rsidR="00663B0B" w:rsidRPr="002F3693" w:rsidRDefault="00663B0B" w:rsidP="002F3693">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5B399C5" w14:textId="611D532E" w:rsidR="00663B0B" w:rsidRPr="002F3693" w:rsidRDefault="00663B0B" w:rsidP="002F3693">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sidR="00C5683B">
              <w:rPr>
                <w:rFonts w:ascii="Times New Roman" w:eastAsia="Times New Roman" w:hAnsi="Times New Roman" w:cs="Times New Roman"/>
                <w:b/>
                <w:bCs/>
                <w:lang w:eastAsia="zh-CN"/>
              </w:rPr>
              <w:t>занятий</w:t>
            </w:r>
          </w:p>
        </w:tc>
      </w:tr>
      <w:tr w:rsidR="00663B0B" w:rsidRPr="002F3693" w14:paraId="7818E121" w14:textId="77777777" w:rsidTr="00C5683B">
        <w:trPr>
          <w:trHeight w:val="23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81DDECD" w14:textId="77777777" w:rsidR="00663B0B" w:rsidRPr="002F3693" w:rsidRDefault="00663B0B" w:rsidP="002F3693">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CF903EF" w14:textId="49306DE4" w:rsidR="00663B0B" w:rsidRPr="002F3693" w:rsidRDefault="00F770FA" w:rsidP="002F3693">
            <w:pPr>
              <w:spacing w:after="0" w:line="240" w:lineRule="auto"/>
              <w:rPr>
                <w:rFonts w:ascii="Calibri" w:eastAsia="Times New Roman" w:hAnsi="Calibri" w:cs="Times New Roman"/>
                <w:lang w:eastAsia="zh-CN"/>
              </w:rPr>
            </w:pPr>
            <w:r>
              <w:rPr>
                <w:rFonts w:ascii="Times New Roman" w:eastAsia="Times New Roman" w:hAnsi="Times New Roman" w:cs="Times New Roman"/>
                <w:lang w:val="en-US" w:eastAsia="zh-CN"/>
              </w:rPr>
              <w:t>1</w:t>
            </w:r>
            <w:r>
              <w:rPr>
                <w:rFonts w:ascii="Times New Roman" w:eastAsia="Times New Roman" w:hAnsi="Times New Roman" w:cs="Times New Roman"/>
                <w:lang w:eastAsia="zh-CN"/>
              </w:rPr>
              <w:t xml:space="preserve">. </w:t>
            </w:r>
            <w:r w:rsidR="00663B0B" w:rsidRPr="002F3693">
              <w:rPr>
                <w:rFonts w:ascii="Times New Roman" w:eastAsia="Times New Roman" w:hAnsi="Times New Roman" w:cs="Times New Roman"/>
                <w:lang w:eastAsia="zh-CN"/>
              </w:rPr>
              <w:t>Проведение зоотехнического анализа кормов.</w:t>
            </w:r>
          </w:p>
        </w:tc>
      </w:tr>
      <w:tr w:rsidR="00663B0B" w:rsidRPr="002F3693" w14:paraId="7490B2EA" w14:textId="77777777" w:rsidTr="00C5683B">
        <w:trPr>
          <w:trHeight w:val="22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D81B22F" w14:textId="77777777" w:rsidR="00663B0B" w:rsidRPr="002F3693" w:rsidRDefault="00663B0B" w:rsidP="002F3693">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39DB760" w14:textId="05CF1F41" w:rsidR="00663B0B" w:rsidRPr="002F3693" w:rsidRDefault="00F770FA" w:rsidP="002F3693">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 </w:t>
            </w:r>
            <w:r w:rsidR="00663B0B" w:rsidRPr="002F3693">
              <w:rPr>
                <w:rFonts w:ascii="Times New Roman" w:eastAsia="Times New Roman" w:hAnsi="Times New Roman" w:cs="Times New Roman"/>
                <w:lang w:eastAsia="zh-CN"/>
              </w:rPr>
              <w:t>Проведение комплексной оценки питательности кормов.</w:t>
            </w:r>
          </w:p>
        </w:tc>
      </w:tr>
      <w:tr w:rsidR="00663B0B" w:rsidRPr="002F3693" w14:paraId="594E7D03" w14:textId="77777777" w:rsidTr="00C5683B">
        <w:trPr>
          <w:trHeight w:val="244"/>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E2CC16D" w14:textId="77777777" w:rsidR="00663B0B" w:rsidRPr="002F3693" w:rsidRDefault="00663B0B" w:rsidP="002F3693">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6056DB4" w14:textId="3402CDCB" w:rsidR="00663B0B" w:rsidRPr="002F3693" w:rsidRDefault="00F770FA" w:rsidP="002F3693">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 </w:t>
            </w:r>
            <w:r w:rsidR="00663B0B" w:rsidRPr="002F3693">
              <w:rPr>
                <w:rFonts w:ascii="Times New Roman" w:eastAsia="Times New Roman" w:hAnsi="Times New Roman" w:cs="Times New Roman"/>
                <w:lang w:eastAsia="zh-CN"/>
              </w:rPr>
              <w:t>Определение типов и способов питания животных.</w:t>
            </w:r>
          </w:p>
        </w:tc>
      </w:tr>
      <w:tr w:rsidR="00663B0B" w:rsidRPr="002F3693" w14:paraId="34AA9E2C"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31EC823" w14:textId="77777777" w:rsidR="00663B0B" w:rsidRPr="002F3693" w:rsidRDefault="00663B0B" w:rsidP="002F3693">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EF0BDB5" w14:textId="2D9112C8" w:rsidR="00663B0B" w:rsidRPr="002F3693" w:rsidRDefault="00F770FA" w:rsidP="002F3693">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 </w:t>
            </w:r>
            <w:r w:rsidR="00663B0B" w:rsidRPr="002F3693">
              <w:rPr>
                <w:rFonts w:ascii="Times New Roman" w:eastAsia="Times New Roman" w:hAnsi="Times New Roman" w:cs="Times New Roman"/>
                <w:lang w:eastAsia="zh-CN"/>
              </w:rPr>
              <w:t>Определение питательности рационов для диких животных.</w:t>
            </w:r>
          </w:p>
        </w:tc>
      </w:tr>
      <w:tr w:rsidR="00663B0B" w:rsidRPr="002F3693" w14:paraId="0D3AAC9C"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082DA86" w14:textId="77777777" w:rsidR="00663B0B" w:rsidRPr="002F3693" w:rsidRDefault="00663B0B" w:rsidP="002F3693">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70606AC" w14:textId="71D7173B" w:rsidR="00663B0B" w:rsidRPr="002F3693" w:rsidRDefault="00F770FA" w:rsidP="002F3693">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 </w:t>
            </w:r>
            <w:r w:rsidR="00663B0B" w:rsidRPr="002F3693">
              <w:rPr>
                <w:rFonts w:ascii="Times New Roman" w:eastAsia="Times New Roman" w:hAnsi="Times New Roman" w:cs="Times New Roman"/>
                <w:lang w:eastAsia="zh-CN"/>
              </w:rPr>
              <w:t>Определение питательности рационов для рептилий.</w:t>
            </w:r>
          </w:p>
        </w:tc>
      </w:tr>
      <w:tr w:rsidR="00663B0B" w:rsidRPr="002F3693" w14:paraId="2FC81FFA"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EFC9206" w14:textId="77777777" w:rsidR="00663B0B" w:rsidRPr="002F3693" w:rsidRDefault="00663B0B" w:rsidP="002F3693">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A7AB03E" w14:textId="417F66D2" w:rsidR="00663B0B" w:rsidRPr="002F3693" w:rsidRDefault="00F770FA" w:rsidP="002F3693">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6. </w:t>
            </w:r>
            <w:r w:rsidR="00663B0B" w:rsidRPr="002F3693">
              <w:rPr>
                <w:rFonts w:ascii="Times New Roman" w:eastAsia="Times New Roman" w:hAnsi="Times New Roman" w:cs="Times New Roman"/>
                <w:lang w:eastAsia="zh-CN"/>
              </w:rPr>
              <w:t>Определение питательности рационов для   земноводных.</w:t>
            </w:r>
          </w:p>
        </w:tc>
      </w:tr>
      <w:tr w:rsidR="00C5683B" w:rsidRPr="002F3693" w14:paraId="6B7FD84D"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35754C5" w14:textId="77777777" w:rsidR="00C5683B" w:rsidRPr="002F3693" w:rsidRDefault="00C5683B" w:rsidP="00C5683B">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85BF983" w14:textId="643624F0" w:rsidR="00C5683B" w:rsidRPr="002F3693" w:rsidRDefault="00F770FA" w:rsidP="00C5683B">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7. </w:t>
            </w:r>
            <w:r w:rsidR="00C5683B" w:rsidRPr="002F3693">
              <w:rPr>
                <w:rFonts w:ascii="Times New Roman" w:eastAsia="Times New Roman" w:hAnsi="Times New Roman" w:cs="Times New Roman"/>
                <w:lang w:eastAsia="zh-CN"/>
              </w:rPr>
              <w:t>Определение питательности рационов для птицы.</w:t>
            </w:r>
          </w:p>
        </w:tc>
      </w:tr>
      <w:tr w:rsidR="00C5683B" w:rsidRPr="002F3693" w14:paraId="38D9D8D9" w14:textId="77777777" w:rsidTr="00836C89">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B7F916A" w14:textId="77777777" w:rsidR="00C5683B" w:rsidRPr="002F3693" w:rsidRDefault="00C5683B" w:rsidP="00C5683B">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214AF5C8" w14:textId="77777777" w:rsidR="00C5683B" w:rsidRDefault="00C5683B" w:rsidP="00C5683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FA4FF2" w14:textId="53C3CB67" w:rsidR="00C5683B" w:rsidRPr="002F3693" w:rsidRDefault="00C5683B" w:rsidP="00C5683B">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70FA" w:rsidRPr="002F3693" w14:paraId="09A03F1F" w14:textId="77777777" w:rsidTr="00C47D87">
        <w:trPr>
          <w:trHeight w:val="461"/>
        </w:trPr>
        <w:tc>
          <w:tcPr>
            <w:tcW w:w="2007" w:type="dxa"/>
            <w:vMerge w:val="restart"/>
            <w:tcBorders>
              <w:top w:val="single" w:sz="4" w:space="0" w:color="000000"/>
              <w:left w:val="single" w:sz="4" w:space="0" w:color="000000"/>
              <w:right w:val="single" w:sz="4" w:space="0" w:color="000000"/>
            </w:tcBorders>
            <w:shd w:val="clear" w:color="auto" w:fill="auto"/>
          </w:tcPr>
          <w:p w14:paraId="1860BFD2" w14:textId="77777777" w:rsidR="00F770FA" w:rsidRPr="002F3693" w:rsidRDefault="00F770FA"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 xml:space="preserve">Тема 1.2. Лабораторная диагностика инфекционных болезней </w:t>
            </w:r>
          </w:p>
          <w:p w14:paraId="52AB9D9A" w14:textId="77777777" w:rsidR="00F770FA" w:rsidRPr="002F3693" w:rsidRDefault="00F770FA" w:rsidP="00C5683B">
            <w:pPr>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CC9ED45" w14:textId="77777777" w:rsidR="00F770FA" w:rsidRPr="002F3693" w:rsidRDefault="00F770FA" w:rsidP="00C5683B">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Содержание </w:t>
            </w:r>
          </w:p>
        </w:tc>
      </w:tr>
      <w:tr w:rsidR="00F770FA" w:rsidRPr="002F3693" w14:paraId="2F56CFEF" w14:textId="77777777" w:rsidTr="00C47D87">
        <w:trPr>
          <w:trHeight w:val="660"/>
        </w:trPr>
        <w:tc>
          <w:tcPr>
            <w:tcW w:w="2007" w:type="dxa"/>
            <w:vMerge/>
            <w:tcBorders>
              <w:left w:val="single" w:sz="4" w:space="0" w:color="000000"/>
              <w:right w:val="single" w:sz="4" w:space="0" w:color="000000"/>
            </w:tcBorders>
            <w:shd w:val="clear" w:color="auto" w:fill="auto"/>
          </w:tcPr>
          <w:p w14:paraId="63A22D93"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FBB4BC6" w14:textId="1FB621DB" w:rsidR="00F770FA" w:rsidRPr="002F3693" w:rsidRDefault="00F770FA" w:rsidP="00C5683B">
            <w:pPr>
              <w:spacing w:after="0" w:line="240" w:lineRule="auto"/>
              <w:jc w:val="both"/>
              <w:rPr>
                <w:rFonts w:ascii="Times New Roman" w:eastAsia="Times New Roman" w:hAnsi="Times New Roman" w:cs="Times New Roman"/>
                <w:lang w:eastAsia="zh-CN"/>
              </w:rPr>
            </w:pPr>
            <w:r w:rsidRPr="002F3693">
              <w:rPr>
                <w:rFonts w:ascii="Times New Roman" w:eastAsia="Times New Roman" w:hAnsi="Times New Roman" w:cs="Times New Roman"/>
                <w:bCs/>
                <w:lang w:eastAsia="zh-CN"/>
              </w:rPr>
              <w:t>Понятие о лабораторной диагностике, ее цели и задачи. Меры личной профилактики при проведении противоэпизоотических мероприятий и при работе с заразным материалом. Отбор, консервирование, транспортировка и хранение материала для лабораторного исследования. Порядок проведения вакцинаций, профилактических и лечебно-профилактических обработок</w:t>
            </w:r>
            <w:r w:rsidRPr="002F3693">
              <w:rPr>
                <w:rFonts w:ascii="Times New Roman" w:eastAsia="Times New Roman" w:hAnsi="Times New Roman" w:cs="Times New Roman"/>
                <w:lang w:eastAsia="zh-CN"/>
              </w:rPr>
              <w:t xml:space="preserve"> диких животных, рептилий, земноводных и птиц</w:t>
            </w:r>
            <w:r w:rsidRPr="002F3693">
              <w:rPr>
                <w:rFonts w:ascii="Times New Roman" w:eastAsia="Times New Roman" w:hAnsi="Times New Roman" w:cs="Times New Roman"/>
                <w:bCs/>
                <w:lang w:eastAsia="zh-CN"/>
              </w:rPr>
              <w:t xml:space="preserve">   различных видов и возрастных групп. Методы </w:t>
            </w:r>
            <w:r w:rsidRPr="002F3693">
              <w:rPr>
                <w:rFonts w:ascii="Times New Roman" w:eastAsia="Times New Roman" w:hAnsi="Times New Roman" w:cs="Times New Roman"/>
                <w:bCs/>
                <w:lang w:eastAsia="zh-CN"/>
              </w:rPr>
              <w:lastRenderedPageBreak/>
              <w:t>лабораторной диагностики бактериальных болезней. Питательные среды и их приготовление. Методы культивирования микроорганизмов. Методы лабораторной диагностики вирусных болезней</w:t>
            </w:r>
            <w:r w:rsidRPr="002F3693">
              <w:rPr>
                <w:rFonts w:ascii="Times New Roman" w:eastAsia="Times New Roman" w:hAnsi="Times New Roman" w:cs="Times New Roman"/>
                <w:lang w:eastAsia="zh-CN"/>
              </w:rPr>
              <w:t xml:space="preserve"> диких животных, рептилий, земноводных и птиц</w:t>
            </w:r>
            <w:r w:rsidRPr="002F3693">
              <w:rPr>
                <w:rFonts w:ascii="Times New Roman" w:eastAsia="Times New Roman" w:hAnsi="Times New Roman" w:cs="Times New Roman"/>
                <w:bCs/>
                <w:lang w:eastAsia="zh-CN"/>
              </w:rPr>
              <w:t xml:space="preserve">.  Лабораторные методы диагностики инфекционных болезней. Гематологический метод. Аллергическая диагностика. Методики постановки аллергических проб у </w:t>
            </w:r>
            <w:r w:rsidRPr="002F3693">
              <w:rPr>
                <w:rFonts w:ascii="Times New Roman" w:eastAsia="Times New Roman" w:hAnsi="Times New Roman" w:cs="Times New Roman"/>
                <w:lang w:eastAsia="zh-CN"/>
              </w:rPr>
              <w:t>диких животных, рептилий, земноводных и птиц.</w:t>
            </w:r>
            <w:r w:rsidRPr="002F3693">
              <w:rPr>
                <w:rFonts w:ascii="Times New Roman" w:eastAsia="Times New Roman" w:hAnsi="Times New Roman" w:cs="Times New Roman"/>
                <w:bCs/>
                <w:lang w:eastAsia="zh-CN"/>
              </w:rPr>
              <w:t xml:space="preserve">  Организация проведения аллергических исследований. </w:t>
            </w:r>
          </w:p>
        </w:tc>
      </w:tr>
      <w:tr w:rsidR="00F770FA" w:rsidRPr="002F3693" w14:paraId="6262A9A9" w14:textId="77777777" w:rsidTr="00C47D87">
        <w:trPr>
          <w:trHeight w:val="228"/>
        </w:trPr>
        <w:tc>
          <w:tcPr>
            <w:tcW w:w="2007" w:type="dxa"/>
            <w:vMerge/>
            <w:tcBorders>
              <w:left w:val="single" w:sz="4" w:space="0" w:color="000000"/>
              <w:right w:val="single" w:sz="4" w:space="0" w:color="000000"/>
            </w:tcBorders>
            <w:shd w:val="clear" w:color="auto" w:fill="auto"/>
          </w:tcPr>
          <w:p w14:paraId="3073D7F8"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7311E42" w14:textId="2DE77DF7" w:rsidR="00F770FA" w:rsidRPr="002F3693" w:rsidRDefault="00F770FA" w:rsidP="00F770F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F770FA" w:rsidRPr="002F3693" w14:paraId="24992693" w14:textId="77777777" w:rsidTr="00C47D87">
        <w:tc>
          <w:tcPr>
            <w:tcW w:w="2007" w:type="dxa"/>
            <w:vMerge/>
            <w:tcBorders>
              <w:left w:val="single" w:sz="4" w:space="0" w:color="000000"/>
              <w:right w:val="single" w:sz="4" w:space="0" w:color="000000"/>
            </w:tcBorders>
            <w:shd w:val="clear" w:color="auto" w:fill="auto"/>
          </w:tcPr>
          <w:p w14:paraId="7E139082"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F9BBC71" w14:textId="221EB407" w:rsidR="00F770FA" w:rsidRPr="00C5683B"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8. </w:t>
            </w:r>
            <w:r w:rsidRPr="002F3693">
              <w:rPr>
                <w:rFonts w:ascii="Times New Roman" w:eastAsia="Times New Roman" w:hAnsi="Times New Roman" w:cs="Times New Roman"/>
                <w:lang w:eastAsia="zh-CN"/>
              </w:rPr>
              <w:t>Отработка навыка обращения с лабораторными животными, подготовка для опыта.</w:t>
            </w:r>
          </w:p>
        </w:tc>
      </w:tr>
      <w:tr w:rsidR="00F770FA" w:rsidRPr="002F3693" w14:paraId="17C2B3E9" w14:textId="77777777" w:rsidTr="00C47D87">
        <w:tc>
          <w:tcPr>
            <w:tcW w:w="2007" w:type="dxa"/>
            <w:vMerge/>
            <w:tcBorders>
              <w:left w:val="single" w:sz="4" w:space="0" w:color="000000"/>
              <w:right w:val="single" w:sz="4" w:space="0" w:color="000000"/>
            </w:tcBorders>
            <w:shd w:val="clear" w:color="auto" w:fill="auto"/>
          </w:tcPr>
          <w:p w14:paraId="2269A1FB"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977E616" w14:textId="063B9734"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9. </w:t>
            </w:r>
            <w:r w:rsidRPr="002F3693">
              <w:rPr>
                <w:rFonts w:ascii="Times New Roman" w:eastAsia="Times New Roman" w:hAnsi="Times New Roman" w:cs="Times New Roman"/>
                <w:lang w:eastAsia="zh-CN"/>
              </w:rPr>
              <w:t>Выделение и идентификация возбудителей дисбактериоза рептилий, амфибий и птицы.</w:t>
            </w:r>
          </w:p>
        </w:tc>
      </w:tr>
      <w:tr w:rsidR="00F770FA" w:rsidRPr="002F3693" w14:paraId="215476F7" w14:textId="77777777" w:rsidTr="00C47D87">
        <w:tc>
          <w:tcPr>
            <w:tcW w:w="2007" w:type="dxa"/>
            <w:vMerge/>
            <w:tcBorders>
              <w:left w:val="single" w:sz="4" w:space="0" w:color="000000"/>
              <w:right w:val="single" w:sz="4" w:space="0" w:color="000000"/>
            </w:tcBorders>
            <w:shd w:val="clear" w:color="auto" w:fill="auto"/>
          </w:tcPr>
          <w:p w14:paraId="237CA3EC"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FA96A00" w14:textId="2E157F7D"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10. </w:t>
            </w:r>
            <w:r w:rsidRPr="002F3693">
              <w:rPr>
                <w:rFonts w:ascii="Times New Roman" w:eastAsia="Times New Roman" w:hAnsi="Times New Roman" w:cs="Times New Roman"/>
                <w:lang w:eastAsia="zh-CN"/>
              </w:rPr>
              <w:t>Выделение и идентификация возбудителя сибирской язвы диких животных.</w:t>
            </w:r>
          </w:p>
        </w:tc>
      </w:tr>
      <w:tr w:rsidR="00F770FA" w:rsidRPr="002F3693" w14:paraId="42F7D217" w14:textId="77777777" w:rsidTr="00C47D87">
        <w:tc>
          <w:tcPr>
            <w:tcW w:w="2007" w:type="dxa"/>
            <w:vMerge/>
            <w:tcBorders>
              <w:left w:val="single" w:sz="4" w:space="0" w:color="000000"/>
              <w:right w:val="single" w:sz="4" w:space="0" w:color="000000"/>
            </w:tcBorders>
            <w:shd w:val="clear" w:color="auto" w:fill="auto"/>
          </w:tcPr>
          <w:p w14:paraId="4064AA09"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0DBFFF8" w14:textId="7F310A57"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11. </w:t>
            </w:r>
            <w:r w:rsidRPr="002F3693">
              <w:rPr>
                <w:rFonts w:ascii="Times New Roman" w:eastAsia="Times New Roman" w:hAnsi="Times New Roman" w:cs="Times New Roman"/>
                <w:lang w:eastAsia="zh-CN"/>
              </w:rPr>
              <w:t>Выделение и идентификация возбудителя лептоспироза диких животных и птицы.</w:t>
            </w:r>
          </w:p>
        </w:tc>
      </w:tr>
      <w:tr w:rsidR="00F770FA" w:rsidRPr="002F3693" w14:paraId="446614F4" w14:textId="77777777" w:rsidTr="00C47D87">
        <w:tc>
          <w:tcPr>
            <w:tcW w:w="2007" w:type="dxa"/>
            <w:vMerge/>
            <w:tcBorders>
              <w:left w:val="single" w:sz="4" w:space="0" w:color="000000"/>
              <w:right w:val="single" w:sz="4" w:space="0" w:color="000000"/>
            </w:tcBorders>
            <w:shd w:val="clear" w:color="auto" w:fill="auto"/>
          </w:tcPr>
          <w:p w14:paraId="3843A615"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647326C" w14:textId="5D9AC244"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12. </w:t>
            </w:r>
            <w:r w:rsidRPr="002F3693">
              <w:rPr>
                <w:rFonts w:ascii="Times New Roman" w:eastAsia="Times New Roman" w:hAnsi="Times New Roman" w:cs="Times New Roman"/>
                <w:lang w:eastAsia="zh-CN"/>
              </w:rPr>
              <w:t>Выделение и идентификация возбудителей сальмонеллеза амфибий и рептилий</w:t>
            </w:r>
            <w:r>
              <w:rPr>
                <w:rFonts w:ascii="Times New Roman" w:eastAsia="Times New Roman" w:hAnsi="Times New Roman" w:cs="Times New Roman"/>
                <w:lang w:eastAsia="zh-CN"/>
              </w:rPr>
              <w:t>,</w:t>
            </w:r>
            <w:r w:rsidRPr="002F3693">
              <w:rPr>
                <w:rFonts w:ascii="Times New Roman" w:eastAsia="Times New Roman" w:hAnsi="Times New Roman" w:cs="Times New Roman"/>
                <w:lang w:eastAsia="zh-CN"/>
              </w:rPr>
              <w:t xml:space="preserve"> и птицы.</w:t>
            </w:r>
          </w:p>
        </w:tc>
      </w:tr>
      <w:tr w:rsidR="00F770FA" w:rsidRPr="002F3693" w14:paraId="52E62175" w14:textId="77777777" w:rsidTr="00C47D87">
        <w:tc>
          <w:tcPr>
            <w:tcW w:w="2007" w:type="dxa"/>
            <w:vMerge/>
            <w:tcBorders>
              <w:left w:val="single" w:sz="4" w:space="0" w:color="000000"/>
              <w:right w:val="single" w:sz="4" w:space="0" w:color="000000"/>
            </w:tcBorders>
            <w:shd w:val="clear" w:color="auto" w:fill="auto"/>
          </w:tcPr>
          <w:p w14:paraId="1B3EA591"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D6265BF" w14:textId="10E652DA"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13. </w:t>
            </w:r>
            <w:r w:rsidRPr="002F3693">
              <w:rPr>
                <w:rFonts w:ascii="Times New Roman" w:eastAsia="Times New Roman" w:hAnsi="Times New Roman" w:cs="Times New Roman"/>
                <w:lang w:eastAsia="zh-CN"/>
              </w:rPr>
              <w:t>Выделение и идентификация возбудителя туберкулеза диких животных, рептилий, амфибий и птицы.</w:t>
            </w:r>
          </w:p>
        </w:tc>
      </w:tr>
      <w:tr w:rsidR="00F770FA" w:rsidRPr="002F3693" w14:paraId="4996B702" w14:textId="77777777" w:rsidTr="00C47D87">
        <w:tc>
          <w:tcPr>
            <w:tcW w:w="2007" w:type="dxa"/>
            <w:vMerge/>
            <w:tcBorders>
              <w:left w:val="single" w:sz="4" w:space="0" w:color="000000"/>
              <w:right w:val="single" w:sz="4" w:space="0" w:color="000000"/>
            </w:tcBorders>
            <w:shd w:val="clear" w:color="auto" w:fill="auto"/>
          </w:tcPr>
          <w:p w14:paraId="619E73DF"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6D02135" w14:textId="194DFDB6"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14. </w:t>
            </w:r>
            <w:r w:rsidRPr="002F3693">
              <w:rPr>
                <w:rFonts w:ascii="Times New Roman" w:eastAsia="Times New Roman" w:hAnsi="Times New Roman" w:cs="Times New Roman"/>
                <w:lang w:eastAsia="zh-CN"/>
              </w:rPr>
              <w:t>Выделение и идентификация возбудителя бруцеллёза диких животных.</w:t>
            </w:r>
          </w:p>
        </w:tc>
      </w:tr>
      <w:tr w:rsidR="00F770FA" w:rsidRPr="002F3693" w14:paraId="2E4275D7" w14:textId="77777777" w:rsidTr="00C47D87">
        <w:tc>
          <w:tcPr>
            <w:tcW w:w="2007" w:type="dxa"/>
            <w:vMerge/>
            <w:tcBorders>
              <w:left w:val="single" w:sz="4" w:space="0" w:color="000000"/>
              <w:right w:val="single" w:sz="4" w:space="0" w:color="000000"/>
            </w:tcBorders>
            <w:shd w:val="clear" w:color="auto" w:fill="auto"/>
          </w:tcPr>
          <w:p w14:paraId="35F7AFE1"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A2310A5" w14:textId="1971F8C1"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15. </w:t>
            </w:r>
            <w:r w:rsidRPr="002F3693">
              <w:rPr>
                <w:rFonts w:ascii="Times New Roman" w:eastAsia="Times New Roman" w:hAnsi="Times New Roman" w:cs="Times New Roman"/>
                <w:lang w:eastAsia="zh-CN"/>
              </w:rPr>
              <w:t>Выделение и идентификация возбудителя бешенства диких животных.</w:t>
            </w:r>
          </w:p>
        </w:tc>
      </w:tr>
      <w:tr w:rsidR="00F770FA" w:rsidRPr="002F3693" w14:paraId="541CEF5F" w14:textId="77777777" w:rsidTr="00C47D87">
        <w:tc>
          <w:tcPr>
            <w:tcW w:w="2007" w:type="dxa"/>
            <w:vMerge/>
            <w:tcBorders>
              <w:left w:val="single" w:sz="4" w:space="0" w:color="000000"/>
              <w:right w:val="single" w:sz="4" w:space="0" w:color="000000"/>
            </w:tcBorders>
            <w:shd w:val="clear" w:color="auto" w:fill="auto"/>
          </w:tcPr>
          <w:p w14:paraId="46AF8229"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6213C8E" w14:textId="5BFAFBDF"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16. </w:t>
            </w:r>
            <w:r w:rsidRPr="002F3693">
              <w:rPr>
                <w:rFonts w:ascii="Times New Roman" w:eastAsia="Times New Roman" w:hAnsi="Times New Roman" w:cs="Times New Roman"/>
                <w:lang w:eastAsia="zh-CN"/>
              </w:rPr>
              <w:t>Использование полимеразной цепной реакции (ПЦР) в лабораторной диагностике.</w:t>
            </w:r>
          </w:p>
        </w:tc>
      </w:tr>
      <w:tr w:rsidR="00F770FA" w:rsidRPr="002F3693" w14:paraId="36D22C14" w14:textId="77777777" w:rsidTr="00C47D87">
        <w:tc>
          <w:tcPr>
            <w:tcW w:w="2007" w:type="dxa"/>
            <w:vMerge/>
            <w:tcBorders>
              <w:left w:val="single" w:sz="4" w:space="0" w:color="000000"/>
              <w:right w:val="single" w:sz="4" w:space="0" w:color="000000"/>
            </w:tcBorders>
            <w:shd w:val="clear" w:color="auto" w:fill="auto"/>
          </w:tcPr>
          <w:p w14:paraId="7517FCE7"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44E319D" w14:textId="53E31492"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17. </w:t>
            </w:r>
            <w:r w:rsidRPr="002F3693">
              <w:rPr>
                <w:rFonts w:ascii="Times New Roman" w:eastAsia="Times New Roman" w:hAnsi="Times New Roman" w:cs="Times New Roman"/>
                <w:lang w:eastAsia="zh-CN"/>
              </w:rPr>
              <w:t>Проведение вирусологических исследований, приготовление растворов.</w:t>
            </w:r>
          </w:p>
        </w:tc>
      </w:tr>
      <w:tr w:rsidR="00F770FA" w:rsidRPr="002F3693" w14:paraId="1C979C1C" w14:textId="77777777" w:rsidTr="00C47D87">
        <w:tc>
          <w:tcPr>
            <w:tcW w:w="2007" w:type="dxa"/>
            <w:vMerge/>
            <w:tcBorders>
              <w:left w:val="single" w:sz="4" w:space="0" w:color="000000"/>
              <w:right w:val="single" w:sz="4" w:space="0" w:color="000000"/>
            </w:tcBorders>
            <w:shd w:val="clear" w:color="auto" w:fill="auto"/>
          </w:tcPr>
          <w:p w14:paraId="37F1BF27"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03F045F" w14:textId="1BFE97FD"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18. </w:t>
            </w:r>
            <w:r w:rsidRPr="002F3693">
              <w:rPr>
                <w:rFonts w:ascii="Times New Roman" w:eastAsia="Times New Roman" w:hAnsi="Times New Roman" w:cs="Times New Roman"/>
                <w:lang w:eastAsia="zh-CN"/>
              </w:rPr>
              <w:t>Рассмотрение грибковых заболеваний диких животных, рептилий.</w:t>
            </w:r>
          </w:p>
        </w:tc>
      </w:tr>
      <w:tr w:rsidR="00F770FA" w:rsidRPr="002F3693" w14:paraId="170D7F91" w14:textId="77777777" w:rsidTr="00C47D87">
        <w:tc>
          <w:tcPr>
            <w:tcW w:w="2007" w:type="dxa"/>
            <w:vMerge/>
            <w:tcBorders>
              <w:left w:val="single" w:sz="4" w:space="0" w:color="000000"/>
              <w:right w:val="single" w:sz="4" w:space="0" w:color="000000"/>
            </w:tcBorders>
            <w:shd w:val="clear" w:color="auto" w:fill="auto"/>
          </w:tcPr>
          <w:p w14:paraId="7F4CB1B7"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C4AA7A0" w14:textId="3A21D095" w:rsidR="00F770FA"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19. </w:t>
            </w:r>
            <w:r w:rsidRPr="002F3693">
              <w:rPr>
                <w:rFonts w:ascii="Times New Roman" w:eastAsia="Times New Roman" w:hAnsi="Times New Roman" w:cs="Times New Roman"/>
                <w:lang w:eastAsia="zh-CN"/>
              </w:rPr>
              <w:t>Выделение и идентификация возбудителя лейкоза диких животных и птицы.</w:t>
            </w:r>
          </w:p>
        </w:tc>
      </w:tr>
      <w:tr w:rsidR="00F770FA" w:rsidRPr="002F3693" w14:paraId="45D65791" w14:textId="77777777" w:rsidTr="00C47D87">
        <w:tc>
          <w:tcPr>
            <w:tcW w:w="2007" w:type="dxa"/>
            <w:vMerge/>
            <w:tcBorders>
              <w:left w:val="single" w:sz="4" w:space="0" w:color="000000"/>
              <w:right w:val="single" w:sz="4" w:space="0" w:color="000000"/>
            </w:tcBorders>
            <w:shd w:val="clear" w:color="auto" w:fill="auto"/>
          </w:tcPr>
          <w:p w14:paraId="3382E3C8"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F694DB1" w14:textId="5BBBB0C3" w:rsidR="00F770FA" w:rsidRPr="002F3693" w:rsidRDefault="00F770FA" w:rsidP="00C5683B">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20. </w:t>
            </w:r>
            <w:r w:rsidRPr="002F3693">
              <w:rPr>
                <w:rFonts w:ascii="Times New Roman" w:eastAsia="Times New Roman" w:hAnsi="Times New Roman" w:cs="Times New Roman"/>
                <w:lang w:eastAsia="zh-CN"/>
              </w:rPr>
              <w:t>Оценка степени проявления аллергических реакций у диких животных, рептилий, земноводных и птиц при введении в организм диагностических препаратов.</w:t>
            </w:r>
          </w:p>
        </w:tc>
      </w:tr>
      <w:tr w:rsidR="00F770FA" w:rsidRPr="002F3693" w14:paraId="28993020" w14:textId="77777777" w:rsidTr="00C47D87">
        <w:trPr>
          <w:trHeight w:val="433"/>
        </w:trPr>
        <w:tc>
          <w:tcPr>
            <w:tcW w:w="2007" w:type="dxa"/>
            <w:vMerge/>
            <w:tcBorders>
              <w:left w:val="single" w:sz="4" w:space="0" w:color="000000"/>
              <w:bottom w:val="single" w:sz="4" w:space="0" w:color="000000"/>
              <w:right w:val="single" w:sz="4" w:space="0" w:color="000000"/>
            </w:tcBorders>
            <w:shd w:val="clear" w:color="auto" w:fill="auto"/>
          </w:tcPr>
          <w:p w14:paraId="7BE39A5D" w14:textId="77777777" w:rsidR="00F770FA" w:rsidRPr="002F3693" w:rsidRDefault="00F770F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48ADBB2A" w14:textId="77777777" w:rsidR="00F770FA" w:rsidRDefault="00F770FA" w:rsidP="00C5683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A5E6EE" w14:textId="4BF214B2" w:rsidR="00F770FA" w:rsidRPr="002F3693" w:rsidRDefault="00F770FA" w:rsidP="00C5683B">
            <w:pPr>
              <w:spacing w:after="0" w:line="240" w:lineRule="auto"/>
              <w:rPr>
                <w:rFonts w:ascii="Times New Roman" w:eastAsia="Times New Roman" w:hAnsi="Times New Roman" w:cs="Times New Roman"/>
                <w:b/>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83B" w:rsidRPr="002F3693" w14:paraId="1903481F" w14:textId="77777777" w:rsidTr="00C5683B">
        <w:trPr>
          <w:trHeight w:val="227"/>
        </w:trPr>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740C24" w14:textId="77777777" w:rsidR="00C5683B"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Тема 1.3</w:t>
            </w:r>
            <w:r>
              <w:rPr>
                <w:rFonts w:ascii="Times New Roman" w:eastAsia="Times New Roman" w:hAnsi="Times New Roman" w:cs="Times New Roman"/>
                <w:b/>
                <w:bCs/>
                <w:lang w:eastAsia="zh-CN"/>
              </w:rPr>
              <w:t>.</w:t>
            </w:r>
          </w:p>
          <w:p w14:paraId="17D7F22D" w14:textId="1EF260B0" w:rsidR="00C5683B" w:rsidRPr="002F3693"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Методики профилактики инвазионных болезней</w:t>
            </w:r>
          </w:p>
          <w:p w14:paraId="527264D0"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09926FCF"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51D80F6C"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68D4770D" w14:textId="77777777" w:rsidR="00C5683B" w:rsidRPr="002F3693" w:rsidRDefault="00C5683B" w:rsidP="00C5683B">
            <w:pPr>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9E81F3D" w14:textId="77777777" w:rsidR="00C5683B" w:rsidRPr="002F3693" w:rsidRDefault="00C5683B" w:rsidP="00C5683B">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Содержание</w:t>
            </w:r>
          </w:p>
        </w:tc>
      </w:tr>
      <w:tr w:rsidR="00C5683B" w:rsidRPr="002F3693" w14:paraId="2A5743DD" w14:textId="77777777" w:rsidTr="00C5683B">
        <w:trPr>
          <w:trHeight w:val="36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DF28263"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B80E17D" w14:textId="1EBDA092" w:rsidR="00C5683B" w:rsidRPr="002F3693" w:rsidRDefault="00C5683B" w:rsidP="00C5683B">
            <w:pPr>
              <w:spacing w:after="0" w:line="240" w:lineRule="auto"/>
              <w:jc w:val="both"/>
              <w:rPr>
                <w:rFonts w:ascii="Calibri" w:eastAsia="Times New Roman" w:hAnsi="Calibri" w:cs="Times New Roman"/>
                <w:lang w:eastAsia="zh-CN"/>
              </w:rPr>
            </w:pPr>
            <w:r w:rsidRPr="002F3693">
              <w:rPr>
                <w:rFonts w:ascii="Times New Roman" w:eastAsia="Times New Roman" w:hAnsi="Times New Roman" w:cs="Times New Roman"/>
                <w:bCs/>
                <w:lang w:eastAsia="zh-CN"/>
              </w:rPr>
              <w:t xml:space="preserve">Общая ветеринарная гельминтология. Определение, содержание, патогенез, диагностика, лечение, профилактика диких животных, рептилий и птицы. Диагностика гельминтозов диких животных рептилий и птицы. Качественные методы исследований. Диагностическая дегельминтизация. Частная ветеринарная гельминтология. Трематоды и трематодозы диких животных, рептилий, птицы. Цестоды и цестодозы диких животных и рептилий. Нематоды и </w:t>
            </w:r>
            <w:proofErr w:type="spellStart"/>
            <w:r w:rsidRPr="002F3693">
              <w:rPr>
                <w:rFonts w:ascii="Times New Roman" w:eastAsia="Times New Roman" w:hAnsi="Times New Roman" w:cs="Times New Roman"/>
                <w:bCs/>
                <w:lang w:eastAsia="zh-CN"/>
              </w:rPr>
              <w:t>нематодозы</w:t>
            </w:r>
            <w:proofErr w:type="spellEnd"/>
            <w:r w:rsidRPr="002F3693">
              <w:rPr>
                <w:rFonts w:ascii="Times New Roman" w:eastAsia="Times New Roman" w:hAnsi="Times New Roman" w:cs="Times New Roman"/>
                <w:bCs/>
                <w:lang w:eastAsia="zh-CN"/>
              </w:rPr>
              <w:t xml:space="preserve">. Ветеринарная протозоология. Введение в ветеринарную протозоологию. </w:t>
            </w:r>
            <w:proofErr w:type="spellStart"/>
            <w:r w:rsidRPr="002F3693">
              <w:rPr>
                <w:rFonts w:ascii="Times New Roman" w:eastAsia="Times New Roman" w:hAnsi="Times New Roman" w:cs="Times New Roman"/>
                <w:bCs/>
                <w:lang w:eastAsia="zh-CN"/>
              </w:rPr>
              <w:t>Пироплазмидозы</w:t>
            </w:r>
            <w:proofErr w:type="spellEnd"/>
            <w:r w:rsidRPr="002F3693">
              <w:rPr>
                <w:rFonts w:ascii="Times New Roman" w:eastAsia="Times New Roman" w:hAnsi="Times New Roman" w:cs="Times New Roman"/>
                <w:bCs/>
                <w:lang w:eastAsia="zh-CN"/>
              </w:rPr>
              <w:t xml:space="preserve"> диких животных </w:t>
            </w:r>
            <w:proofErr w:type="spellStart"/>
            <w:r w:rsidRPr="002F3693">
              <w:rPr>
                <w:rFonts w:ascii="Times New Roman" w:eastAsia="Times New Roman" w:hAnsi="Times New Roman" w:cs="Times New Roman"/>
                <w:bCs/>
                <w:lang w:eastAsia="zh-CN"/>
              </w:rPr>
              <w:t>животных</w:t>
            </w:r>
            <w:proofErr w:type="spellEnd"/>
            <w:r w:rsidRPr="002F3693">
              <w:rPr>
                <w:rFonts w:ascii="Times New Roman" w:eastAsia="Times New Roman" w:hAnsi="Times New Roman" w:cs="Times New Roman"/>
                <w:bCs/>
                <w:lang w:eastAsia="zh-CN"/>
              </w:rPr>
              <w:t xml:space="preserve">. </w:t>
            </w:r>
            <w:proofErr w:type="spellStart"/>
            <w:r w:rsidRPr="002F3693">
              <w:rPr>
                <w:rFonts w:ascii="Times New Roman" w:eastAsia="Times New Roman" w:hAnsi="Times New Roman" w:cs="Times New Roman"/>
                <w:bCs/>
                <w:lang w:eastAsia="zh-CN"/>
              </w:rPr>
              <w:t>Кокциди</w:t>
            </w:r>
            <w:proofErr w:type="spellEnd"/>
            <w:r w:rsidRPr="002F3693">
              <w:rPr>
                <w:rFonts w:ascii="Times New Roman" w:eastAsia="Times New Roman" w:hAnsi="Times New Roman" w:cs="Times New Roman"/>
                <w:bCs/>
                <w:lang w:eastAsia="zh-CN"/>
              </w:rPr>
              <w:t xml:space="preserve"> дозы диких животных, рептилий амфибий. Заболевания, вызываемые жгутиковыми. Заболевания, вызываемые ресничными. Ветеринарная арахнология. </w:t>
            </w:r>
            <w:proofErr w:type="spellStart"/>
            <w:r w:rsidRPr="002F3693">
              <w:rPr>
                <w:rFonts w:ascii="Times New Roman" w:eastAsia="Times New Roman" w:hAnsi="Times New Roman" w:cs="Times New Roman"/>
                <w:bCs/>
                <w:lang w:eastAsia="zh-CN"/>
              </w:rPr>
              <w:t>Паразитиформные</w:t>
            </w:r>
            <w:proofErr w:type="spellEnd"/>
            <w:r w:rsidRPr="002F3693">
              <w:rPr>
                <w:rFonts w:ascii="Times New Roman" w:eastAsia="Times New Roman" w:hAnsi="Times New Roman" w:cs="Times New Roman"/>
                <w:bCs/>
                <w:lang w:eastAsia="zh-CN"/>
              </w:rPr>
              <w:t xml:space="preserve"> клещи и меры борьбы с ними. Заболевания, вызываемые </w:t>
            </w:r>
            <w:proofErr w:type="spellStart"/>
            <w:r w:rsidRPr="002F3693">
              <w:rPr>
                <w:rFonts w:ascii="Times New Roman" w:eastAsia="Times New Roman" w:hAnsi="Times New Roman" w:cs="Times New Roman"/>
                <w:bCs/>
                <w:lang w:eastAsia="zh-CN"/>
              </w:rPr>
              <w:t>акариформными</w:t>
            </w:r>
            <w:proofErr w:type="spellEnd"/>
            <w:r w:rsidRPr="002F3693">
              <w:rPr>
                <w:rFonts w:ascii="Times New Roman" w:eastAsia="Times New Roman" w:hAnsi="Times New Roman" w:cs="Times New Roman"/>
                <w:bCs/>
                <w:lang w:eastAsia="zh-CN"/>
              </w:rPr>
              <w:t xml:space="preserve"> клещами. Ветеринарная энтомология. Введение в ветеринарную энтомологию. Овода и вызываемые ими болезни. Кровососущие насекомые и меры борьбы с ними.</w:t>
            </w:r>
          </w:p>
        </w:tc>
      </w:tr>
      <w:tr w:rsidR="00F770FA" w:rsidRPr="002F3693" w14:paraId="33A7AFFF" w14:textId="77777777" w:rsidTr="00C5683B">
        <w:trPr>
          <w:trHeight w:val="208"/>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0D34BC0"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50DF61D" w14:textId="5286C935" w:rsidR="00F770FA" w:rsidRPr="002F3693" w:rsidRDefault="00F770FA" w:rsidP="00F770F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C5683B" w:rsidRPr="002F3693" w14:paraId="1E70ACF0" w14:textId="77777777" w:rsidTr="00C5683B">
        <w:trPr>
          <w:trHeight w:val="27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3178E0C"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9B135FA" w14:textId="061659DF"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21. </w:t>
            </w:r>
            <w:r w:rsidR="00C5683B" w:rsidRPr="002F3693">
              <w:rPr>
                <w:rFonts w:ascii="Times New Roman" w:eastAsia="Times New Roman" w:hAnsi="Times New Roman" w:cs="Times New Roman"/>
                <w:lang w:eastAsia="zh-CN"/>
              </w:rPr>
              <w:t xml:space="preserve">Проведение </w:t>
            </w:r>
            <w:proofErr w:type="spellStart"/>
            <w:r w:rsidR="00C5683B" w:rsidRPr="002F3693">
              <w:rPr>
                <w:rFonts w:ascii="Times New Roman" w:eastAsia="Times New Roman" w:hAnsi="Times New Roman" w:cs="Times New Roman"/>
                <w:lang w:eastAsia="zh-CN"/>
              </w:rPr>
              <w:t>гельминтокопрологических</w:t>
            </w:r>
            <w:proofErr w:type="spellEnd"/>
            <w:r w:rsidR="00C5683B" w:rsidRPr="002F3693">
              <w:rPr>
                <w:rFonts w:ascii="Times New Roman" w:eastAsia="Times New Roman" w:hAnsi="Times New Roman" w:cs="Times New Roman"/>
                <w:lang w:eastAsia="zh-CN"/>
              </w:rPr>
              <w:t xml:space="preserve"> исследований и гельминтологических вскрытий трупов и отдельных органов диких животных, рептилий и птицы.</w:t>
            </w:r>
          </w:p>
        </w:tc>
      </w:tr>
      <w:tr w:rsidR="00C5683B" w:rsidRPr="002F3693" w14:paraId="793F8F98" w14:textId="77777777" w:rsidTr="00C5683B">
        <w:trPr>
          <w:trHeight w:val="22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3A72311"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DF91FA4" w14:textId="3C5C1194"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22. </w:t>
            </w:r>
            <w:r w:rsidR="00C5683B" w:rsidRPr="002F3693">
              <w:rPr>
                <w:rFonts w:ascii="Times New Roman" w:eastAsia="Times New Roman" w:hAnsi="Times New Roman" w:cs="Times New Roman"/>
                <w:lang w:eastAsia="zh-CN"/>
              </w:rPr>
              <w:t>Прижизненная диагностики гельминтозов, дифференциальная диагностика.</w:t>
            </w:r>
          </w:p>
        </w:tc>
      </w:tr>
      <w:tr w:rsidR="00C5683B" w:rsidRPr="002F3693" w14:paraId="3DDF0CE1" w14:textId="77777777" w:rsidTr="00C5683B">
        <w:trPr>
          <w:trHeight w:val="24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674C331"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870E3C7" w14:textId="09CEA045"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23. </w:t>
            </w:r>
            <w:r w:rsidR="00C5683B" w:rsidRPr="002F3693">
              <w:rPr>
                <w:rFonts w:ascii="Times New Roman" w:eastAsia="Times New Roman" w:hAnsi="Times New Roman" w:cs="Times New Roman"/>
                <w:lang w:eastAsia="zh-CN"/>
              </w:rPr>
              <w:t xml:space="preserve">Проведение лабораторных методов диагностики </w:t>
            </w:r>
            <w:proofErr w:type="spellStart"/>
            <w:r w:rsidR="00C5683B" w:rsidRPr="002F3693">
              <w:rPr>
                <w:rFonts w:ascii="Times New Roman" w:eastAsia="Times New Roman" w:hAnsi="Times New Roman" w:cs="Times New Roman"/>
                <w:lang w:eastAsia="zh-CN"/>
              </w:rPr>
              <w:t>трематодозных</w:t>
            </w:r>
            <w:proofErr w:type="spellEnd"/>
            <w:r w:rsidR="00C5683B" w:rsidRPr="002F3693">
              <w:rPr>
                <w:rFonts w:ascii="Times New Roman" w:eastAsia="Times New Roman" w:hAnsi="Times New Roman" w:cs="Times New Roman"/>
                <w:lang w:eastAsia="zh-CN"/>
              </w:rPr>
              <w:t xml:space="preserve"> болезней. </w:t>
            </w:r>
          </w:p>
        </w:tc>
      </w:tr>
      <w:tr w:rsidR="00C5683B" w:rsidRPr="002F3693" w14:paraId="18786F0C" w14:textId="77777777" w:rsidTr="00C5683B">
        <w:trPr>
          <w:trHeight w:val="176"/>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0FDE76F"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7A4630C" w14:textId="72F1831E"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24. </w:t>
            </w:r>
            <w:r w:rsidR="00C5683B" w:rsidRPr="002F3693">
              <w:rPr>
                <w:rFonts w:ascii="Times New Roman" w:eastAsia="Times New Roman" w:hAnsi="Times New Roman" w:cs="Times New Roman"/>
                <w:lang w:eastAsia="zh-CN"/>
              </w:rPr>
              <w:t>Исследование   кожи на наличие бактерий септико-язвенное заболевание земноводных.</w:t>
            </w:r>
          </w:p>
        </w:tc>
      </w:tr>
      <w:tr w:rsidR="00C5683B" w:rsidRPr="002F3693" w14:paraId="10C028B2" w14:textId="77777777" w:rsidTr="00C5683B">
        <w:trPr>
          <w:trHeight w:val="236"/>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F48CEDD"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734D446" w14:textId="40F52978"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25. </w:t>
            </w:r>
            <w:r w:rsidR="00C5683B" w:rsidRPr="002F3693">
              <w:rPr>
                <w:rFonts w:ascii="Times New Roman" w:eastAsia="Times New Roman" w:hAnsi="Times New Roman" w:cs="Times New Roman"/>
                <w:lang w:eastAsia="zh-CN"/>
              </w:rPr>
              <w:t>Определение основных типов личинок цестод.</w:t>
            </w:r>
          </w:p>
        </w:tc>
      </w:tr>
      <w:tr w:rsidR="00C5683B" w:rsidRPr="002F3693" w14:paraId="34E47315" w14:textId="77777777" w:rsidTr="00C5683B">
        <w:trPr>
          <w:trHeight w:val="228"/>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6E5EF09"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E0FF2DA" w14:textId="688D8860"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26. </w:t>
            </w:r>
            <w:r w:rsidR="00C5683B" w:rsidRPr="002F3693">
              <w:rPr>
                <w:rFonts w:ascii="Times New Roman" w:eastAsia="Times New Roman" w:hAnsi="Times New Roman" w:cs="Times New Roman"/>
                <w:lang w:eastAsia="zh-CN"/>
              </w:rPr>
              <w:t>Диагностика цистицеркозов и эхинококкозов.</w:t>
            </w:r>
          </w:p>
        </w:tc>
      </w:tr>
      <w:tr w:rsidR="00C5683B" w:rsidRPr="002F3693" w14:paraId="77E659B9" w14:textId="77777777" w:rsidTr="00C5683B">
        <w:trPr>
          <w:trHeight w:val="23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B1FB6F5"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ABAB609" w14:textId="6CCAC047"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27. </w:t>
            </w:r>
            <w:r w:rsidR="00C5683B" w:rsidRPr="002F3693">
              <w:rPr>
                <w:rFonts w:ascii="Times New Roman" w:eastAsia="Times New Roman" w:hAnsi="Times New Roman" w:cs="Times New Roman"/>
                <w:lang w:eastAsia="zh-CN"/>
              </w:rPr>
              <w:t>Диагностика</w:t>
            </w:r>
            <w:r w:rsidR="00C5683B">
              <w:rPr>
                <w:rFonts w:ascii="Times New Roman" w:eastAsia="Times New Roman" w:hAnsi="Times New Roman" w:cs="Times New Roman"/>
                <w:lang w:eastAsia="zh-CN"/>
              </w:rPr>
              <w:t xml:space="preserve"> </w:t>
            </w:r>
            <w:proofErr w:type="spellStart"/>
            <w:r w:rsidR="00C5683B" w:rsidRPr="002F3693">
              <w:rPr>
                <w:rFonts w:ascii="Times New Roman" w:eastAsia="Times New Roman" w:hAnsi="Times New Roman" w:cs="Times New Roman"/>
                <w:lang w:eastAsia="zh-CN"/>
              </w:rPr>
              <w:t>акантоцефалезов</w:t>
            </w:r>
            <w:proofErr w:type="spellEnd"/>
            <w:r w:rsidR="00C5683B" w:rsidRPr="002F3693">
              <w:rPr>
                <w:rFonts w:ascii="Times New Roman" w:eastAsia="Times New Roman" w:hAnsi="Times New Roman" w:cs="Times New Roman"/>
                <w:lang w:eastAsia="zh-CN"/>
              </w:rPr>
              <w:t xml:space="preserve"> птицы.</w:t>
            </w:r>
          </w:p>
        </w:tc>
      </w:tr>
      <w:tr w:rsidR="00C5683B" w:rsidRPr="002F3693" w14:paraId="42699856" w14:textId="77777777" w:rsidTr="00C5683B">
        <w:trPr>
          <w:trHeight w:val="26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B0D01F8"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D11795D" w14:textId="1DEC9A21"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28. </w:t>
            </w:r>
            <w:r w:rsidR="00C5683B" w:rsidRPr="002F3693">
              <w:rPr>
                <w:rFonts w:ascii="Times New Roman" w:eastAsia="Times New Roman" w:hAnsi="Times New Roman" w:cs="Times New Roman"/>
                <w:lang w:eastAsia="zh-CN"/>
              </w:rPr>
              <w:t xml:space="preserve">Освоение методов групповой дегельминтизации диких животных, рептилий и птицы при </w:t>
            </w:r>
            <w:proofErr w:type="spellStart"/>
            <w:r w:rsidR="00C5683B" w:rsidRPr="002F3693">
              <w:rPr>
                <w:rFonts w:ascii="Times New Roman" w:eastAsia="Times New Roman" w:hAnsi="Times New Roman" w:cs="Times New Roman"/>
                <w:lang w:eastAsia="zh-CN"/>
              </w:rPr>
              <w:t>нематодозах</w:t>
            </w:r>
            <w:proofErr w:type="spellEnd"/>
            <w:r w:rsidR="00C5683B" w:rsidRPr="002F3693">
              <w:rPr>
                <w:rFonts w:ascii="Times New Roman" w:eastAsia="Times New Roman" w:hAnsi="Times New Roman" w:cs="Times New Roman"/>
                <w:lang w:eastAsia="zh-CN"/>
              </w:rPr>
              <w:t>»</w:t>
            </w:r>
          </w:p>
        </w:tc>
      </w:tr>
      <w:tr w:rsidR="00C5683B" w:rsidRPr="002F3693" w14:paraId="47B6DD1D" w14:textId="77777777" w:rsidTr="00C5683B">
        <w:trPr>
          <w:trHeight w:val="256"/>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805F3E1"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769FA5F" w14:textId="7C74282A"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29. </w:t>
            </w:r>
            <w:r w:rsidR="00C5683B" w:rsidRPr="002F3693">
              <w:rPr>
                <w:rFonts w:ascii="Times New Roman" w:eastAsia="Times New Roman" w:hAnsi="Times New Roman" w:cs="Times New Roman"/>
                <w:lang w:eastAsia="zh-CN"/>
              </w:rPr>
              <w:t xml:space="preserve">Проведение </w:t>
            </w:r>
            <w:proofErr w:type="spellStart"/>
            <w:r w:rsidR="00C5683B" w:rsidRPr="002F3693">
              <w:rPr>
                <w:rFonts w:ascii="Times New Roman" w:eastAsia="Times New Roman" w:hAnsi="Times New Roman" w:cs="Times New Roman"/>
                <w:lang w:eastAsia="zh-CN"/>
              </w:rPr>
              <w:t>трихинеллоскопии</w:t>
            </w:r>
            <w:proofErr w:type="spellEnd"/>
            <w:r w:rsidR="00C5683B" w:rsidRPr="002F3693">
              <w:rPr>
                <w:rFonts w:ascii="Times New Roman" w:eastAsia="Times New Roman" w:hAnsi="Times New Roman" w:cs="Times New Roman"/>
                <w:lang w:eastAsia="zh-CN"/>
              </w:rPr>
              <w:t xml:space="preserve"> мяса диких животных. </w:t>
            </w:r>
          </w:p>
        </w:tc>
      </w:tr>
      <w:tr w:rsidR="00C5683B" w:rsidRPr="002F3693" w14:paraId="6DBD16F1" w14:textId="77777777" w:rsidTr="00C5683B">
        <w:trPr>
          <w:trHeight w:val="273"/>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D4D69C4"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DDF61F1" w14:textId="1DF3B641"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30. </w:t>
            </w:r>
            <w:r w:rsidR="00C5683B" w:rsidRPr="002F3693">
              <w:rPr>
                <w:rFonts w:ascii="Times New Roman" w:eastAsia="Times New Roman" w:hAnsi="Times New Roman" w:cs="Times New Roman"/>
                <w:lang w:eastAsia="zh-CN"/>
              </w:rPr>
              <w:t>Прижизненная диагностика и дегельминтизация диких животных, рептилий и птицы при энтомозах».</w:t>
            </w:r>
          </w:p>
        </w:tc>
      </w:tr>
      <w:tr w:rsidR="00C5683B" w:rsidRPr="002F3693" w14:paraId="1A1521BD" w14:textId="77777777" w:rsidTr="00C5683B">
        <w:trPr>
          <w:trHeight w:val="264"/>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A2604D4"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F93F46E" w14:textId="503FBFA0"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31. </w:t>
            </w:r>
            <w:r w:rsidR="00C5683B" w:rsidRPr="002F3693">
              <w:rPr>
                <w:rFonts w:ascii="Times New Roman" w:eastAsia="Times New Roman" w:hAnsi="Times New Roman" w:cs="Times New Roman"/>
                <w:lang w:eastAsia="zh-CN"/>
              </w:rPr>
              <w:t xml:space="preserve">Прижизненная диагностика и дегельминтизация диких животных при </w:t>
            </w:r>
            <w:proofErr w:type="spellStart"/>
            <w:r w:rsidR="00C5683B" w:rsidRPr="002F3693">
              <w:rPr>
                <w:rFonts w:ascii="Times New Roman" w:eastAsia="Times New Roman" w:hAnsi="Times New Roman" w:cs="Times New Roman"/>
                <w:lang w:eastAsia="zh-CN"/>
              </w:rPr>
              <w:t>телязиозах</w:t>
            </w:r>
            <w:proofErr w:type="spellEnd"/>
            <w:r w:rsidR="00C5683B" w:rsidRPr="002F3693">
              <w:rPr>
                <w:rFonts w:ascii="Times New Roman" w:eastAsia="Times New Roman" w:hAnsi="Times New Roman" w:cs="Times New Roman"/>
                <w:lang w:eastAsia="zh-CN"/>
              </w:rPr>
              <w:t>.</w:t>
            </w:r>
          </w:p>
        </w:tc>
      </w:tr>
      <w:tr w:rsidR="00C5683B" w:rsidRPr="002F3693" w14:paraId="199840AE" w14:textId="77777777" w:rsidTr="00C5683B">
        <w:trPr>
          <w:trHeight w:val="21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7BC1A37"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6467F8E" w14:textId="23FAA5F6"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32. </w:t>
            </w:r>
            <w:r w:rsidR="00C5683B" w:rsidRPr="002F3693">
              <w:rPr>
                <w:rFonts w:ascii="Times New Roman" w:eastAsia="Times New Roman" w:hAnsi="Times New Roman" w:cs="Times New Roman"/>
                <w:lang w:eastAsia="zh-CN"/>
              </w:rPr>
              <w:t>Прижизненная диагностика и дегельминтизация диких животных при филяриатозах.</w:t>
            </w:r>
          </w:p>
        </w:tc>
      </w:tr>
      <w:tr w:rsidR="00C5683B" w:rsidRPr="002F3693" w14:paraId="288B0F98" w14:textId="77777777" w:rsidTr="00C5683B">
        <w:trPr>
          <w:trHeight w:val="213"/>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0F621BD"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D7910EB" w14:textId="496F510F"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33. </w:t>
            </w:r>
            <w:r w:rsidR="00C5683B" w:rsidRPr="002F3693">
              <w:rPr>
                <w:rFonts w:ascii="Times New Roman" w:eastAsia="Times New Roman" w:hAnsi="Times New Roman" w:cs="Times New Roman"/>
                <w:lang w:eastAsia="zh-CN"/>
              </w:rPr>
              <w:t>Приготовление соскобов кожи и исследование их на наличие клещей.</w:t>
            </w:r>
          </w:p>
        </w:tc>
      </w:tr>
      <w:tr w:rsidR="00C5683B" w:rsidRPr="002F3693" w14:paraId="1839727B" w14:textId="77777777" w:rsidTr="00C5683B">
        <w:trPr>
          <w:trHeight w:val="204"/>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9E201C6"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E6AF4AD" w14:textId="1C93774A"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34. </w:t>
            </w:r>
            <w:r w:rsidR="00C5683B" w:rsidRPr="002F3693">
              <w:rPr>
                <w:rFonts w:ascii="Times New Roman" w:eastAsia="Times New Roman" w:hAnsi="Times New Roman" w:cs="Times New Roman"/>
                <w:lang w:eastAsia="zh-CN"/>
              </w:rPr>
              <w:t>Приготовление растворов, эмульсий и дустов и обработка диких животных в неволе.</w:t>
            </w:r>
          </w:p>
        </w:tc>
      </w:tr>
      <w:tr w:rsidR="00C5683B" w:rsidRPr="002F3693" w14:paraId="1EFCD02B" w14:textId="77777777" w:rsidTr="00C5683B">
        <w:trPr>
          <w:trHeight w:val="207"/>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EE9A63B"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49B2590" w14:textId="1CA2663C"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35. </w:t>
            </w:r>
            <w:r w:rsidR="00C5683B" w:rsidRPr="002F3693">
              <w:rPr>
                <w:rFonts w:ascii="Times New Roman" w:eastAsia="Times New Roman" w:hAnsi="Times New Roman" w:cs="Times New Roman"/>
                <w:lang w:eastAsia="zh-CN"/>
              </w:rPr>
              <w:t>Микроскопия мазков при пироплазмозах.</w:t>
            </w:r>
          </w:p>
        </w:tc>
      </w:tr>
      <w:tr w:rsidR="00C5683B" w:rsidRPr="002F3693" w14:paraId="2CFA66CF" w14:textId="77777777" w:rsidTr="00C5683B">
        <w:trPr>
          <w:trHeight w:val="212"/>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3CAC6B4"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535D35C" w14:textId="24655F16"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36. </w:t>
            </w:r>
            <w:r w:rsidR="00C5683B" w:rsidRPr="002F3693">
              <w:rPr>
                <w:rFonts w:ascii="Times New Roman" w:eastAsia="Times New Roman" w:hAnsi="Times New Roman" w:cs="Times New Roman"/>
                <w:lang w:eastAsia="zh-CN"/>
              </w:rPr>
              <w:t>Диагностика кокцидиозов.</w:t>
            </w:r>
          </w:p>
        </w:tc>
      </w:tr>
      <w:tr w:rsidR="00C5683B" w:rsidRPr="002F3693" w14:paraId="02E1642B" w14:textId="77777777" w:rsidTr="00C5683B">
        <w:trPr>
          <w:trHeight w:val="20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D46ECBE"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4F4EAD2" w14:textId="08997963"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37. </w:t>
            </w:r>
            <w:r w:rsidR="00C5683B" w:rsidRPr="002F3693">
              <w:rPr>
                <w:rFonts w:ascii="Times New Roman" w:eastAsia="Times New Roman" w:hAnsi="Times New Roman" w:cs="Times New Roman"/>
                <w:lang w:eastAsia="zh-CN"/>
              </w:rPr>
              <w:t>Определение иксодовых клещей.</w:t>
            </w:r>
          </w:p>
        </w:tc>
      </w:tr>
      <w:tr w:rsidR="00C5683B" w:rsidRPr="002F3693" w14:paraId="134BCAA5" w14:textId="77777777" w:rsidTr="00C5683B">
        <w:trPr>
          <w:trHeight w:val="206"/>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BCC6BFD"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C577C64" w14:textId="204317A4"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38. </w:t>
            </w:r>
            <w:r w:rsidR="00C5683B" w:rsidRPr="002F3693">
              <w:rPr>
                <w:rFonts w:ascii="Times New Roman" w:eastAsia="Times New Roman" w:hAnsi="Times New Roman" w:cs="Times New Roman"/>
                <w:lang w:eastAsia="zh-CN"/>
              </w:rPr>
              <w:t>Лабораторная диагностика чесоточных клещей».</w:t>
            </w:r>
          </w:p>
        </w:tc>
      </w:tr>
      <w:tr w:rsidR="00C5683B" w:rsidRPr="002F3693" w14:paraId="7CCC8DC2" w14:textId="77777777" w:rsidTr="00C5683B">
        <w:trPr>
          <w:trHeight w:val="206"/>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F0A1C5D"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1EF1A30" w14:textId="4B699191" w:rsidR="00C5683B" w:rsidRPr="002F3693" w:rsidRDefault="00F770FA" w:rsidP="00C5683B">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39. </w:t>
            </w:r>
            <w:r w:rsidR="00C5683B" w:rsidRPr="002F3693">
              <w:rPr>
                <w:rFonts w:ascii="Times New Roman" w:eastAsia="Times New Roman" w:hAnsi="Times New Roman" w:cs="Times New Roman"/>
                <w:lang w:eastAsia="zh-CN"/>
              </w:rPr>
              <w:t xml:space="preserve">Исследование фекалий диких животных, рептилий и птицы для диагностики </w:t>
            </w:r>
            <w:proofErr w:type="spellStart"/>
            <w:r w:rsidR="00C5683B" w:rsidRPr="002F3693">
              <w:rPr>
                <w:rFonts w:ascii="Times New Roman" w:eastAsia="Times New Roman" w:hAnsi="Times New Roman" w:cs="Times New Roman"/>
                <w:lang w:eastAsia="zh-CN"/>
              </w:rPr>
              <w:t>эймериозов</w:t>
            </w:r>
            <w:proofErr w:type="spellEnd"/>
            <w:r w:rsidR="00C5683B" w:rsidRPr="002F3693">
              <w:rPr>
                <w:rFonts w:ascii="Times New Roman" w:eastAsia="Times New Roman" w:hAnsi="Times New Roman" w:cs="Times New Roman"/>
                <w:lang w:eastAsia="zh-CN"/>
              </w:rPr>
              <w:t>.</w:t>
            </w:r>
          </w:p>
        </w:tc>
      </w:tr>
      <w:tr w:rsidR="00C5683B" w:rsidRPr="002F3693" w14:paraId="6130DEC5" w14:textId="77777777" w:rsidTr="00B02D7E">
        <w:trPr>
          <w:trHeight w:val="42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DA9C5E6"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096EBEBC" w14:textId="77777777" w:rsidR="00C5683B" w:rsidRDefault="00C5683B" w:rsidP="00C5683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19FDF7" w14:textId="7897F3EE" w:rsidR="00C5683B" w:rsidRPr="002F3693" w:rsidRDefault="00C5683B" w:rsidP="00C5683B">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83B" w:rsidRPr="002F3693" w14:paraId="7D80170A" w14:textId="77777777" w:rsidTr="00C5683B">
        <w:trPr>
          <w:trHeight w:val="137"/>
        </w:trPr>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DF16F1" w14:textId="7875F628" w:rsidR="00C5683B" w:rsidRPr="002F3693"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Тема 1.4</w:t>
            </w:r>
            <w:r>
              <w:rPr>
                <w:rFonts w:ascii="Times New Roman" w:eastAsia="Times New Roman" w:hAnsi="Times New Roman" w:cs="Times New Roman"/>
                <w:b/>
                <w:bCs/>
                <w:lang w:eastAsia="zh-CN"/>
              </w:rPr>
              <w:t>.</w:t>
            </w:r>
            <w:r w:rsidRPr="002F3693">
              <w:rPr>
                <w:rFonts w:ascii="Times New Roman" w:eastAsia="Times New Roman" w:hAnsi="Times New Roman" w:cs="Times New Roman"/>
                <w:b/>
                <w:bCs/>
                <w:lang w:eastAsia="zh-CN"/>
              </w:rPr>
              <w:t xml:space="preserve"> Методики посмертной диагностики </w:t>
            </w:r>
          </w:p>
          <w:p w14:paraId="4B7FDA31"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02E25DF3"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413AE614"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0B996CF4"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17F59566"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43712BD8"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67ABC360"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437325C6"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337CE5FC" w14:textId="77777777" w:rsidR="00C5683B" w:rsidRPr="002F3693" w:rsidRDefault="00C5683B" w:rsidP="00C5683B">
            <w:pPr>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98FD235" w14:textId="77777777" w:rsidR="00C5683B" w:rsidRPr="002F3693" w:rsidRDefault="00C5683B" w:rsidP="00C5683B">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lang w:eastAsia="zh-CN"/>
              </w:rPr>
              <w:t>Содержание</w:t>
            </w:r>
          </w:p>
        </w:tc>
      </w:tr>
      <w:tr w:rsidR="00C5683B" w:rsidRPr="002F3693" w14:paraId="32B08A58" w14:textId="77777777" w:rsidTr="00C5683B">
        <w:trPr>
          <w:trHeight w:val="28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600C807"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70695E0" w14:textId="77777777" w:rsidR="00C5683B" w:rsidRPr="002F3693" w:rsidRDefault="00C5683B" w:rsidP="00C5683B">
            <w:pPr>
              <w:spacing w:after="0" w:line="240" w:lineRule="auto"/>
              <w:jc w:val="both"/>
              <w:rPr>
                <w:rFonts w:ascii="Calibri" w:eastAsia="Times New Roman" w:hAnsi="Calibri" w:cs="Times New Roman"/>
                <w:lang w:eastAsia="zh-CN"/>
              </w:rPr>
            </w:pPr>
            <w:r w:rsidRPr="002F3693">
              <w:rPr>
                <w:rFonts w:ascii="Times New Roman" w:eastAsia="Times New Roman" w:hAnsi="Times New Roman" w:cs="Times New Roman"/>
                <w:bCs/>
                <w:lang w:eastAsia="zh-CN"/>
              </w:rPr>
              <w:t xml:space="preserve">Учение о болезни. Общая этиология. Значение факторов внешней среды в возникновении болезней. Учение о патогенезе. Реактивность организма. Местные расстройства кровообращения. Некроз. Атрофия. Дистрофия. Смерть, причины, виды. Гипертрофия и регенерация. Воспаление. </w:t>
            </w:r>
            <w:proofErr w:type="spellStart"/>
            <w:r w:rsidRPr="002F3693">
              <w:rPr>
                <w:rFonts w:ascii="Times New Roman" w:eastAsia="Times New Roman" w:hAnsi="Times New Roman" w:cs="Times New Roman"/>
                <w:bCs/>
                <w:lang w:eastAsia="zh-CN"/>
              </w:rPr>
              <w:t>Дисбиотические</w:t>
            </w:r>
            <w:proofErr w:type="spellEnd"/>
            <w:r w:rsidRPr="002F3693">
              <w:rPr>
                <w:rFonts w:ascii="Times New Roman" w:eastAsia="Times New Roman" w:hAnsi="Times New Roman" w:cs="Times New Roman"/>
                <w:bCs/>
                <w:lang w:eastAsia="zh-CN"/>
              </w:rPr>
              <w:t xml:space="preserve"> патологические процессы. Опухоли. Патология сердечно-сосудистой системы. Патология органов дыхания. Патология органов пищеварения.</w:t>
            </w:r>
          </w:p>
        </w:tc>
      </w:tr>
      <w:tr w:rsidR="00F770FA" w:rsidRPr="002F3693" w14:paraId="140C1B9C" w14:textId="77777777" w:rsidTr="00C5683B">
        <w:trPr>
          <w:trHeight w:val="192"/>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9B80EE3"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51FE7CA" w14:textId="2FA1BBCE" w:rsidR="00F770FA" w:rsidRPr="002F3693" w:rsidRDefault="00F770FA" w:rsidP="00F770F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C5683B" w:rsidRPr="002F3693" w14:paraId="3889A5C2" w14:textId="77777777" w:rsidTr="00C5683B">
        <w:trPr>
          <w:trHeight w:val="30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F8BE060"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42B9F43" w14:textId="1B79EB3C"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40. </w:t>
            </w:r>
            <w:r w:rsidR="00C5683B" w:rsidRPr="002F3693">
              <w:rPr>
                <w:rFonts w:ascii="Times New Roman" w:eastAsia="Times New Roman" w:hAnsi="Times New Roman" w:cs="Times New Roman"/>
                <w:lang w:eastAsia="zh-CN"/>
              </w:rPr>
              <w:t>Клиническое исследование больных диких животных и демонстрация патологического материала с диагностикой патологического процесса и патологических состояний.</w:t>
            </w:r>
          </w:p>
        </w:tc>
      </w:tr>
      <w:tr w:rsidR="00C5683B" w:rsidRPr="002F3693" w14:paraId="2FB97BA6" w14:textId="77777777" w:rsidTr="00C5683B">
        <w:trPr>
          <w:trHeight w:val="25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3A8C3D8"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C6DEA11" w14:textId="4B473762"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41. </w:t>
            </w:r>
            <w:r w:rsidR="00C5683B" w:rsidRPr="002F3693">
              <w:rPr>
                <w:rFonts w:ascii="Times New Roman" w:eastAsia="Times New Roman" w:hAnsi="Times New Roman" w:cs="Times New Roman"/>
                <w:lang w:eastAsia="zh-CN"/>
              </w:rPr>
              <w:t>Наблюдение и изучение действия различных патогенных факторов на организм диких животных, рептилий, земноводных и птицы.</w:t>
            </w:r>
          </w:p>
        </w:tc>
      </w:tr>
      <w:tr w:rsidR="00C5683B" w:rsidRPr="002F3693" w14:paraId="697578E0" w14:textId="77777777" w:rsidTr="00C5683B">
        <w:trPr>
          <w:trHeight w:val="22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9C9513D"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B3E8B5E" w14:textId="11DA03EE"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42. </w:t>
            </w:r>
            <w:r w:rsidR="00C5683B" w:rsidRPr="002F3693">
              <w:rPr>
                <w:rFonts w:ascii="Times New Roman" w:eastAsia="Times New Roman" w:hAnsi="Times New Roman" w:cs="Times New Roman"/>
                <w:lang w:eastAsia="zh-CN"/>
              </w:rPr>
              <w:t>Наблюдение за степенью выраженности реактивности организма   на действие аллергена, при наркозе, условиях атмосферного давления.</w:t>
            </w:r>
          </w:p>
        </w:tc>
      </w:tr>
      <w:tr w:rsidR="00C5683B" w:rsidRPr="002F3693" w14:paraId="2E0E694F" w14:textId="77777777" w:rsidTr="00C5683B">
        <w:trPr>
          <w:trHeight w:val="22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AAB2082"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20B1415" w14:textId="708A32C6"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43. </w:t>
            </w:r>
            <w:r w:rsidR="00C5683B" w:rsidRPr="002F3693">
              <w:rPr>
                <w:rFonts w:ascii="Times New Roman" w:eastAsia="Times New Roman" w:hAnsi="Times New Roman" w:cs="Times New Roman"/>
                <w:lang w:eastAsia="zh-CN"/>
              </w:rPr>
              <w:t>Демонстрация общей атрофии на больном организме с признаками истощения.</w:t>
            </w:r>
          </w:p>
        </w:tc>
      </w:tr>
      <w:tr w:rsidR="00C5683B" w:rsidRPr="002F3693" w14:paraId="1E9C837E" w14:textId="77777777" w:rsidTr="00C5683B">
        <w:trPr>
          <w:trHeight w:val="37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9EAC2F4"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E4600E1" w14:textId="784B1746"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44. </w:t>
            </w:r>
            <w:r w:rsidR="00C5683B" w:rsidRPr="002F3693">
              <w:rPr>
                <w:rFonts w:ascii="Times New Roman" w:eastAsia="Times New Roman" w:hAnsi="Times New Roman" w:cs="Times New Roman"/>
                <w:lang w:eastAsia="zh-CN"/>
              </w:rPr>
              <w:t>Воспроизведение и демонстрация различных видов расстройства кровообращения</w:t>
            </w:r>
          </w:p>
        </w:tc>
      </w:tr>
      <w:tr w:rsidR="00C5683B" w:rsidRPr="002F3693" w14:paraId="41E8CD72" w14:textId="77777777" w:rsidTr="00C5683B">
        <w:trPr>
          <w:trHeight w:val="40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56D44BF"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BF35AA1" w14:textId="0A8CF0EF"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45. </w:t>
            </w:r>
            <w:r w:rsidR="00C5683B" w:rsidRPr="002F3693">
              <w:rPr>
                <w:rFonts w:ascii="Times New Roman" w:eastAsia="Times New Roman" w:hAnsi="Times New Roman" w:cs="Times New Roman"/>
                <w:lang w:eastAsia="zh-CN"/>
              </w:rPr>
              <w:t>Демонстрация воздействия внешней температуры на организм дикого животного, рептилий, земноводных и птицы. Практическое ознакомление с проявлением лихорадки и экспериментальное её воспроизведение</w:t>
            </w:r>
          </w:p>
        </w:tc>
      </w:tr>
      <w:tr w:rsidR="00C5683B" w:rsidRPr="002F3693" w14:paraId="44A64A16" w14:textId="77777777" w:rsidTr="00C5683B">
        <w:trPr>
          <w:trHeight w:val="58"/>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F7E376C"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820FD68" w14:textId="5025B145" w:rsidR="00C5683B" w:rsidRPr="002F3693" w:rsidRDefault="00F770FA" w:rsidP="00C5683B">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46. </w:t>
            </w:r>
            <w:r w:rsidR="00C5683B" w:rsidRPr="002F3693">
              <w:rPr>
                <w:rFonts w:ascii="Times New Roman" w:eastAsia="Times New Roman" w:hAnsi="Times New Roman" w:cs="Times New Roman"/>
                <w:lang w:eastAsia="zh-CN"/>
              </w:rPr>
              <w:t>Вскрытие и патоморфологическая диагностика болезней диких животных.</w:t>
            </w:r>
          </w:p>
        </w:tc>
      </w:tr>
      <w:tr w:rsidR="00C5683B" w:rsidRPr="002F3693" w14:paraId="7F9F1CC0" w14:textId="77777777" w:rsidTr="00A22327">
        <w:trPr>
          <w:trHeight w:val="37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B1E6B1A"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514D93DA" w14:textId="77777777" w:rsidR="00C5683B" w:rsidRDefault="00C5683B" w:rsidP="00C5683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FF925E" w14:textId="282DE871" w:rsidR="00C5683B" w:rsidRPr="002F3693" w:rsidRDefault="00C5683B" w:rsidP="00C5683B">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83B" w:rsidRPr="002F3693" w14:paraId="2E8B63E6" w14:textId="77777777" w:rsidTr="00C5683B">
        <w:trPr>
          <w:trHeight w:val="300"/>
        </w:trPr>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894570" w14:textId="77777777" w:rsidR="00C5683B"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Тема 1.5</w:t>
            </w:r>
            <w:r>
              <w:rPr>
                <w:rFonts w:ascii="Times New Roman" w:eastAsia="Times New Roman" w:hAnsi="Times New Roman" w:cs="Times New Roman"/>
                <w:b/>
                <w:bCs/>
                <w:lang w:eastAsia="zh-CN"/>
              </w:rPr>
              <w:t>.</w:t>
            </w:r>
          </w:p>
          <w:p w14:paraId="161EF4A7" w14:textId="71E30023" w:rsidR="00C5683B" w:rsidRPr="002F3693"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Методики профилактики заболеваний различной этиологией</w:t>
            </w:r>
          </w:p>
          <w:p w14:paraId="3C9C6ABB"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57B76D63"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32EC468F" w14:textId="77777777" w:rsidR="00C5683B" w:rsidRPr="002F3693" w:rsidRDefault="00C5683B" w:rsidP="00C5683B">
            <w:pPr>
              <w:spacing w:after="0" w:line="240" w:lineRule="auto"/>
              <w:rPr>
                <w:rFonts w:ascii="Calibri" w:eastAsia="Times New Roman" w:hAnsi="Calibri" w:cs="Times New Roman"/>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D5B9C64" w14:textId="77777777" w:rsidR="00C5683B" w:rsidRPr="002F3693" w:rsidRDefault="00C5683B" w:rsidP="00C5683B">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lang w:eastAsia="zh-CN"/>
              </w:rPr>
              <w:t>Содержание</w:t>
            </w:r>
          </w:p>
        </w:tc>
      </w:tr>
      <w:tr w:rsidR="00C5683B" w:rsidRPr="002F3693" w14:paraId="38CD700B" w14:textId="77777777" w:rsidTr="00C5683B">
        <w:trPr>
          <w:trHeight w:val="22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484318B"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E6D63CF" w14:textId="77777777" w:rsidR="00C5683B" w:rsidRPr="002F3693" w:rsidRDefault="00C5683B" w:rsidP="00C5683B">
            <w:pPr>
              <w:spacing w:after="0" w:line="240" w:lineRule="auto"/>
              <w:jc w:val="both"/>
              <w:rPr>
                <w:rFonts w:ascii="Times New Roman" w:eastAsia="Times New Roman" w:hAnsi="Times New Roman" w:cs="Times New Roman"/>
                <w:lang w:eastAsia="zh-CN"/>
              </w:rPr>
            </w:pPr>
            <w:r w:rsidRPr="002F3693">
              <w:rPr>
                <w:rFonts w:ascii="Times New Roman" w:eastAsia="Times New Roman" w:hAnsi="Times New Roman" w:cs="Times New Roman"/>
                <w:lang w:eastAsia="zh-CN"/>
              </w:rPr>
              <w:t xml:space="preserve">Болезни органов сердечно-сосудистой системы. Перикардит. Миокардит. Дистрофия миокарда. Эндокардит. Пороки сердца и болезни сосудов, их профилактика.  Болезни органов дыхания. Болезни верхних дыхательных путей. Болезни легких и плевры. Болезни органов пищеварения. Болезни полости рта, глотки, пищевода. Болезни </w:t>
            </w:r>
            <w:proofErr w:type="spellStart"/>
            <w:r w:rsidRPr="002F3693">
              <w:rPr>
                <w:rFonts w:ascii="Times New Roman" w:eastAsia="Times New Roman" w:hAnsi="Times New Roman" w:cs="Times New Roman"/>
                <w:lang w:eastAsia="zh-CN"/>
              </w:rPr>
              <w:t>преджелудков</w:t>
            </w:r>
            <w:proofErr w:type="spellEnd"/>
            <w:r w:rsidRPr="002F3693">
              <w:rPr>
                <w:rFonts w:ascii="Times New Roman" w:eastAsia="Times New Roman" w:hAnsi="Times New Roman" w:cs="Times New Roman"/>
                <w:lang w:eastAsia="zh-CN"/>
              </w:rPr>
              <w:t xml:space="preserve"> у жвачных. Болезни желудка и кишок, их профилактика. Болезни печени и брюшины </w:t>
            </w:r>
          </w:p>
          <w:p w14:paraId="559ACC85" w14:textId="77777777" w:rsidR="00C5683B" w:rsidRPr="002F3693" w:rsidRDefault="00C5683B" w:rsidP="00C5683B">
            <w:pPr>
              <w:spacing w:after="0" w:line="240" w:lineRule="auto"/>
              <w:jc w:val="both"/>
              <w:rPr>
                <w:rFonts w:ascii="Times New Roman" w:eastAsia="Times New Roman" w:hAnsi="Times New Roman" w:cs="Times New Roman"/>
                <w:lang w:eastAsia="zh-CN"/>
              </w:rPr>
            </w:pPr>
            <w:r w:rsidRPr="002F3693">
              <w:rPr>
                <w:rFonts w:ascii="Times New Roman" w:eastAsia="Times New Roman" w:hAnsi="Times New Roman" w:cs="Times New Roman"/>
                <w:lang w:eastAsia="zh-CN"/>
              </w:rPr>
              <w:t xml:space="preserve">Болезни системы мочевыделения. Болезни системы крови. Аллергические болезни. Иммунные дефициты. Аутоиммунные болезни. Болезни нервной системы. Гипертермия. Солнечный удар. Воспаление головного мозга и его </w:t>
            </w:r>
            <w:r w:rsidRPr="002F3693">
              <w:rPr>
                <w:rFonts w:ascii="Times New Roman" w:eastAsia="Times New Roman" w:hAnsi="Times New Roman" w:cs="Times New Roman"/>
                <w:lang w:eastAsia="zh-CN"/>
              </w:rPr>
              <w:lastRenderedPageBreak/>
              <w:t xml:space="preserve">оболочек. Воспаление спинного мозга и его оболочек. Эклампсия.   Стрессовый синдром. Отравление </w:t>
            </w:r>
          </w:p>
          <w:p w14:paraId="2EA4FFBB" w14:textId="352ED160" w:rsidR="00C5683B" w:rsidRPr="002F3693" w:rsidRDefault="00C5683B" w:rsidP="00C5683B">
            <w:pPr>
              <w:spacing w:after="0" w:line="240" w:lineRule="auto"/>
              <w:jc w:val="both"/>
              <w:rPr>
                <w:rFonts w:ascii="Times New Roman" w:eastAsia="Times New Roman" w:hAnsi="Times New Roman" w:cs="Times New Roman"/>
                <w:lang w:eastAsia="zh-CN"/>
              </w:rPr>
            </w:pPr>
            <w:proofErr w:type="spellStart"/>
            <w:r w:rsidRPr="002F3693">
              <w:rPr>
                <w:rFonts w:ascii="Times New Roman" w:eastAsia="Times New Roman" w:hAnsi="Times New Roman" w:cs="Times New Roman"/>
                <w:lang w:eastAsia="zh-CN"/>
              </w:rPr>
              <w:t>Микотоксикозы</w:t>
            </w:r>
            <w:proofErr w:type="spellEnd"/>
            <w:r w:rsidRPr="002F3693">
              <w:rPr>
                <w:rFonts w:ascii="Times New Roman" w:eastAsia="Times New Roman" w:hAnsi="Times New Roman" w:cs="Times New Roman"/>
                <w:lang w:eastAsia="zh-CN"/>
              </w:rPr>
              <w:t xml:space="preserve">. </w:t>
            </w:r>
            <w:proofErr w:type="spellStart"/>
            <w:r w:rsidRPr="002F3693">
              <w:rPr>
                <w:rFonts w:ascii="Times New Roman" w:eastAsia="Times New Roman" w:hAnsi="Times New Roman" w:cs="Times New Roman"/>
                <w:lang w:eastAsia="zh-CN"/>
              </w:rPr>
              <w:t>Фитотоксикозы</w:t>
            </w:r>
            <w:proofErr w:type="spellEnd"/>
            <w:r w:rsidRPr="002F3693">
              <w:rPr>
                <w:rFonts w:ascii="Times New Roman" w:eastAsia="Times New Roman" w:hAnsi="Times New Roman" w:cs="Times New Roman"/>
                <w:lang w:eastAsia="zh-CN"/>
              </w:rPr>
              <w:t>. Болезни нарушения обмена веществ: углеводно-липидно-белкового. Болезни нарушения минерального обмена веществ. Гиповитаминозы. Эндокринные болезни</w:t>
            </w:r>
            <w:r>
              <w:rPr>
                <w:rFonts w:ascii="Times New Roman" w:eastAsia="Times New Roman" w:hAnsi="Times New Roman" w:cs="Times New Roman"/>
                <w:lang w:eastAsia="zh-CN"/>
              </w:rPr>
              <w:t>.</w:t>
            </w:r>
            <w:r w:rsidRPr="002F3693">
              <w:rPr>
                <w:rFonts w:ascii="Times New Roman" w:eastAsia="Times New Roman" w:hAnsi="Times New Roman" w:cs="Times New Roman"/>
                <w:lang w:eastAsia="zh-CN"/>
              </w:rPr>
              <w:t xml:space="preserve"> Болезнь щитовидной железы. </w:t>
            </w:r>
          </w:p>
          <w:p w14:paraId="0AF3749D" w14:textId="77777777" w:rsidR="00C5683B" w:rsidRPr="002F3693" w:rsidRDefault="00C5683B" w:rsidP="00C5683B">
            <w:pPr>
              <w:spacing w:after="0" w:line="240" w:lineRule="auto"/>
              <w:jc w:val="both"/>
              <w:rPr>
                <w:rFonts w:ascii="Times New Roman" w:eastAsia="Times New Roman" w:hAnsi="Times New Roman" w:cs="Times New Roman"/>
                <w:lang w:eastAsia="zh-CN"/>
              </w:rPr>
            </w:pPr>
            <w:r w:rsidRPr="002F3693">
              <w:rPr>
                <w:rFonts w:ascii="Times New Roman" w:eastAsia="Times New Roman" w:hAnsi="Times New Roman" w:cs="Times New Roman"/>
                <w:lang w:eastAsia="zh-CN"/>
              </w:rPr>
              <w:t xml:space="preserve">Болезни кожи. Дерматиты. Экземы. Кожный зуд. Гипертрофия кожи. Синдром аномалий потоотделения. </w:t>
            </w:r>
          </w:p>
        </w:tc>
      </w:tr>
      <w:tr w:rsidR="00F770FA" w:rsidRPr="002F3693" w14:paraId="71C0BB9A" w14:textId="77777777" w:rsidTr="00C5683B">
        <w:trPr>
          <w:trHeight w:val="31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C503B00"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CF44324" w14:textId="5E69065D" w:rsidR="00F770FA" w:rsidRPr="002F3693" w:rsidRDefault="00F770FA" w:rsidP="00F770F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C5683B" w:rsidRPr="002F3693" w14:paraId="70420AD5" w14:textId="77777777" w:rsidTr="00C5683B">
        <w:trPr>
          <w:trHeight w:val="24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9EA0925"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26D9034" w14:textId="5E71EBB3"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47. </w:t>
            </w:r>
            <w:r w:rsidR="00C5683B" w:rsidRPr="002F3693">
              <w:rPr>
                <w:rFonts w:ascii="Times New Roman" w:eastAsia="Times New Roman" w:hAnsi="Times New Roman" w:cs="Times New Roman"/>
                <w:lang w:eastAsia="zh-CN"/>
              </w:rPr>
              <w:t>Составление планов мероприятий по профилактике заболеваний сердечно-сосудистой системы, органов дыхания.</w:t>
            </w:r>
          </w:p>
        </w:tc>
      </w:tr>
      <w:tr w:rsidR="00C5683B" w:rsidRPr="002F3693" w14:paraId="324A3AB9" w14:textId="77777777" w:rsidTr="00C5683B">
        <w:trPr>
          <w:trHeight w:val="243"/>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0A6759B"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CFA8842" w14:textId="203B0775"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48. </w:t>
            </w:r>
            <w:r w:rsidR="00C5683B" w:rsidRPr="002F3693">
              <w:rPr>
                <w:rFonts w:ascii="Times New Roman" w:eastAsia="Times New Roman" w:hAnsi="Times New Roman" w:cs="Times New Roman"/>
                <w:lang w:eastAsia="zh-CN"/>
              </w:rPr>
              <w:t>Проведение профилактической обработки витаминными препаратами.</w:t>
            </w:r>
          </w:p>
        </w:tc>
      </w:tr>
      <w:tr w:rsidR="00C5683B" w:rsidRPr="002F3693" w14:paraId="2B267D09" w14:textId="77777777" w:rsidTr="00C5683B">
        <w:trPr>
          <w:trHeight w:val="42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4BB90AA"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AA9B236" w14:textId="4C6A7C4B"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49. </w:t>
            </w:r>
            <w:r w:rsidR="00C5683B" w:rsidRPr="002F3693">
              <w:rPr>
                <w:rFonts w:ascii="Times New Roman" w:eastAsia="Times New Roman" w:hAnsi="Times New Roman" w:cs="Times New Roman"/>
                <w:lang w:eastAsia="zh-CN"/>
              </w:rPr>
              <w:t>Составление планов мероприятий по профилактике заболеваний органов пищеварения, печени и брюшины, системы мочевыделения.</w:t>
            </w:r>
          </w:p>
        </w:tc>
      </w:tr>
      <w:tr w:rsidR="00C5683B" w:rsidRPr="002F3693" w14:paraId="39C97AA3" w14:textId="77777777" w:rsidTr="00C5683B">
        <w:trPr>
          <w:trHeight w:val="242"/>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E979DAE"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9890D21" w14:textId="55317023"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50. </w:t>
            </w:r>
            <w:r w:rsidR="00C5683B" w:rsidRPr="002F3693">
              <w:rPr>
                <w:rFonts w:ascii="Times New Roman" w:eastAsia="Times New Roman" w:hAnsi="Times New Roman" w:cs="Times New Roman"/>
                <w:lang w:eastAsia="zh-CN"/>
              </w:rPr>
              <w:t>Отработка ведения витаминных препаратов диким животным с профилактической целью болезней обмена веществ</w:t>
            </w:r>
          </w:p>
        </w:tc>
      </w:tr>
      <w:tr w:rsidR="00C5683B" w:rsidRPr="002F3693" w14:paraId="1113D82B" w14:textId="77777777" w:rsidTr="00C5683B">
        <w:trPr>
          <w:trHeight w:val="42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1729C48"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4E21A33" w14:textId="3ED67524"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51. </w:t>
            </w:r>
            <w:r w:rsidR="00C5683B" w:rsidRPr="002F3693">
              <w:rPr>
                <w:rFonts w:ascii="Times New Roman" w:eastAsia="Times New Roman" w:hAnsi="Times New Roman" w:cs="Times New Roman"/>
                <w:lang w:eastAsia="zh-CN"/>
              </w:rPr>
              <w:t>Отбор, упаковывание и отправление в ветеринарную лабораторию проб кормов и патологического материала для токсикологического анализа.</w:t>
            </w:r>
          </w:p>
        </w:tc>
      </w:tr>
      <w:tr w:rsidR="00C5683B" w:rsidRPr="002F3693" w14:paraId="3AC3AA1F" w14:textId="77777777" w:rsidTr="00C5683B">
        <w:trPr>
          <w:trHeight w:val="42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158AD18"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1F54E26" w14:textId="7B630896"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52. </w:t>
            </w:r>
            <w:r w:rsidR="00C5683B" w:rsidRPr="002F3693">
              <w:rPr>
                <w:rFonts w:ascii="Times New Roman" w:eastAsia="Times New Roman" w:hAnsi="Times New Roman" w:cs="Times New Roman"/>
                <w:lang w:eastAsia="zh-CN"/>
              </w:rPr>
              <w:t>Отбор, упаковывание и отправление в ветеринарную лабораторию проб для исследования на болезни диких животных и птиц</w:t>
            </w:r>
          </w:p>
        </w:tc>
      </w:tr>
      <w:tr w:rsidR="00C5683B" w:rsidRPr="002F3693" w14:paraId="32D6DDF2" w14:textId="77777777" w:rsidTr="00C5683B">
        <w:trPr>
          <w:trHeight w:val="247"/>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F624871"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8821E71" w14:textId="10CC0DB1"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53. </w:t>
            </w:r>
            <w:r w:rsidR="00C5683B" w:rsidRPr="002F3693">
              <w:rPr>
                <w:rFonts w:ascii="Times New Roman" w:eastAsia="Times New Roman" w:hAnsi="Times New Roman" w:cs="Times New Roman"/>
                <w:lang w:eastAsia="zh-CN"/>
              </w:rPr>
              <w:t>Ультразвуковое исследование органов брюшной полости</w:t>
            </w:r>
          </w:p>
        </w:tc>
      </w:tr>
      <w:tr w:rsidR="00C5683B" w:rsidRPr="002F3693" w14:paraId="6867EF6E" w14:textId="77777777" w:rsidTr="00C5683B">
        <w:trPr>
          <w:trHeight w:val="42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80D615B"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45CD519" w14:textId="21491524"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54. </w:t>
            </w:r>
            <w:r w:rsidR="00C5683B" w:rsidRPr="002F3693">
              <w:rPr>
                <w:rFonts w:ascii="Times New Roman" w:eastAsia="Times New Roman" w:hAnsi="Times New Roman" w:cs="Times New Roman"/>
                <w:lang w:eastAsia="zh-CN"/>
              </w:rPr>
              <w:t>Составление планов мероприятий по профилактике заболеваний диких животных, рептилий, земноводных, молодняка птиц.</w:t>
            </w:r>
          </w:p>
        </w:tc>
      </w:tr>
      <w:tr w:rsidR="00C5683B" w:rsidRPr="002F3693" w14:paraId="5B3DA0E5" w14:textId="77777777" w:rsidTr="00C5683B">
        <w:trPr>
          <w:trHeight w:val="42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6593682"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78D1A7A" w14:textId="78E2A958"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bCs/>
                <w:lang w:eastAsia="zh-CN"/>
              </w:rPr>
              <w:t xml:space="preserve">55. </w:t>
            </w:r>
            <w:r w:rsidR="00C5683B" w:rsidRPr="002F3693">
              <w:rPr>
                <w:rFonts w:ascii="Times New Roman" w:eastAsia="Times New Roman" w:hAnsi="Times New Roman" w:cs="Times New Roman"/>
                <w:bCs/>
                <w:lang w:eastAsia="zh-CN"/>
              </w:rPr>
              <w:t>Наблюдение за состоянием дикими животными и птицами после проведения вакцинации, профилактических и лечебно-профилактических обработок.</w:t>
            </w:r>
          </w:p>
        </w:tc>
      </w:tr>
      <w:tr w:rsidR="00C5683B" w:rsidRPr="002F3693" w14:paraId="74996ADE" w14:textId="77777777" w:rsidTr="00C5683B">
        <w:trPr>
          <w:trHeight w:val="42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6526494"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1E9777B" w14:textId="1257E0B8"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bCs/>
                <w:lang w:eastAsia="zh-CN"/>
              </w:rPr>
              <w:t xml:space="preserve">56. </w:t>
            </w:r>
            <w:r w:rsidR="00C5683B" w:rsidRPr="002F3693">
              <w:rPr>
                <w:rFonts w:ascii="Times New Roman" w:eastAsia="Times New Roman" w:hAnsi="Times New Roman" w:cs="Times New Roman"/>
                <w:bCs/>
                <w:lang w:eastAsia="zh-CN"/>
              </w:rPr>
              <w:t>Отработка взятия, консервирования, упаковка проб материала для прижизненной диагностики диких животных и птиц</w:t>
            </w:r>
          </w:p>
        </w:tc>
      </w:tr>
      <w:tr w:rsidR="00C5683B" w:rsidRPr="002F3693" w14:paraId="01BEE2CF" w14:textId="77777777" w:rsidTr="00C5683B">
        <w:trPr>
          <w:trHeight w:val="262"/>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CA5C7E7"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EF2C00F" w14:textId="5B1761DB"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57. </w:t>
            </w:r>
            <w:r w:rsidR="00C5683B" w:rsidRPr="002F3693">
              <w:rPr>
                <w:rFonts w:ascii="Times New Roman" w:eastAsia="Times New Roman" w:hAnsi="Times New Roman" w:cs="Times New Roman"/>
                <w:lang w:eastAsia="zh-CN"/>
              </w:rPr>
              <w:t>Микроскопия готовых мазков возбудителей инфекционных болезней</w:t>
            </w:r>
          </w:p>
        </w:tc>
      </w:tr>
      <w:tr w:rsidR="00C5683B" w:rsidRPr="002F3693" w14:paraId="2B832ACD" w14:textId="77777777" w:rsidTr="00C5683B">
        <w:trPr>
          <w:trHeight w:val="19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30FCD22"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03D5217" w14:textId="348DB0BF"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58. </w:t>
            </w:r>
            <w:r w:rsidR="00C5683B" w:rsidRPr="002F3693">
              <w:rPr>
                <w:rFonts w:ascii="Times New Roman" w:eastAsia="Times New Roman" w:hAnsi="Times New Roman" w:cs="Times New Roman"/>
                <w:lang w:eastAsia="zh-CN"/>
              </w:rPr>
              <w:t>Проведение профилактических вакцинаций и оформление ветеринарных документов о проведении мероприятий</w:t>
            </w:r>
          </w:p>
        </w:tc>
      </w:tr>
      <w:tr w:rsidR="00C5683B" w:rsidRPr="002F3693" w14:paraId="4743E256" w14:textId="77777777" w:rsidTr="00C5683B">
        <w:trPr>
          <w:trHeight w:val="19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20DCA45"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615A410" w14:textId="15CA2EC0" w:rsidR="00C5683B" w:rsidRPr="002F3693" w:rsidRDefault="00F770F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59. </w:t>
            </w:r>
            <w:r w:rsidR="00C5683B" w:rsidRPr="002F3693">
              <w:rPr>
                <w:rFonts w:ascii="Times New Roman" w:eastAsia="Times New Roman" w:hAnsi="Times New Roman" w:cs="Times New Roman"/>
                <w:lang w:eastAsia="zh-CN"/>
              </w:rPr>
              <w:t>Выявление отклонений в состоянии диких животных, рептилий и птиц от нормы после проведения вакцинации</w:t>
            </w:r>
          </w:p>
        </w:tc>
      </w:tr>
      <w:tr w:rsidR="00C5683B" w:rsidRPr="002F3693" w14:paraId="516FD8FB" w14:textId="77777777" w:rsidTr="00C5683B">
        <w:trPr>
          <w:trHeight w:val="19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0F862EE"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3F82352" w14:textId="68608177" w:rsidR="00C5683B" w:rsidRPr="002F3693" w:rsidRDefault="00F770FA" w:rsidP="00C5683B">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60. </w:t>
            </w:r>
            <w:r w:rsidR="00C5683B" w:rsidRPr="002F3693">
              <w:rPr>
                <w:rFonts w:ascii="Times New Roman" w:eastAsia="Times New Roman" w:hAnsi="Times New Roman" w:cs="Times New Roman"/>
                <w:lang w:eastAsia="zh-CN"/>
              </w:rPr>
              <w:t>Составление планов профилактических мероприятий при хронических инфекционных болезнях.</w:t>
            </w:r>
          </w:p>
        </w:tc>
      </w:tr>
      <w:tr w:rsidR="00C5683B" w:rsidRPr="002F3693" w14:paraId="04ED3D9C" w14:textId="77777777" w:rsidTr="008A3513">
        <w:trPr>
          <w:trHeight w:val="259"/>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24EE5FF"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535706DD" w14:textId="77777777" w:rsidR="00C5683B" w:rsidRDefault="00C5683B" w:rsidP="00C5683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DA1890" w14:textId="4CAF2C91" w:rsidR="00C5683B" w:rsidRPr="002F3693" w:rsidRDefault="00C5683B" w:rsidP="00C5683B">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83B" w:rsidRPr="002F3693" w14:paraId="698837CB" w14:textId="77777777" w:rsidTr="00C5683B">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1C612F5D" w14:textId="69CA34FF" w:rsidR="00C5683B" w:rsidRPr="002F3693"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У</w:t>
            </w:r>
            <w:r w:rsidR="00F770FA">
              <w:rPr>
                <w:rFonts w:ascii="Times New Roman" w:eastAsia="Times New Roman" w:hAnsi="Times New Roman" w:cs="Times New Roman"/>
                <w:b/>
                <w:bCs/>
                <w:lang w:eastAsia="zh-CN"/>
              </w:rPr>
              <w:t xml:space="preserve">чебная практика </w:t>
            </w:r>
            <w:r w:rsidRPr="002F3693">
              <w:rPr>
                <w:rFonts w:ascii="Times New Roman" w:eastAsia="Times New Roman" w:hAnsi="Times New Roman" w:cs="Times New Roman"/>
                <w:b/>
                <w:bCs/>
                <w:lang w:eastAsia="zh-CN"/>
              </w:rPr>
              <w:t>раздела 1</w:t>
            </w:r>
            <w:r w:rsidR="00F770FA">
              <w:rPr>
                <w:rFonts w:ascii="Times New Roman" w:eastAsia="Times New Roman" w:hAnsi="Times New Roman" w:cs="Times New Roman"/>
                <w:b/>
                <w:bCs/>
                <w:lang w:eastAsia="zh-CN"/>
              </w:rPr>
              <w:t xml:space="preserve"> (72 часа)</w:t>
            </w:r>
          </w:p>
          <w:p w14:paraId="5762C445" w14:textId="36944E16" w:rsidR="00C5683B" w:rsidRPr="002F3693" w:rsidRDefault="00C5683B" w:rsidP="00C5683B">
            <w:pPr>
              <w:spacing w:after="0" w:line="240" w:lineRule="auto"/>
              <w:rPr>
                <w:rFonts w:ascii="Times New Roman" w:eastAsia="Times New Roman" w:hAnsi="Times New Roman" w:cs="Times New Roman"/>
                <w:lang w:eastAsia="zh-CN"/>
              </w:rPr>
            </w:pPr>
            <w:r w:rsidRPr="002F3693">
              <w:rPr>
                <w:rFonts w:ascii="Times New Roman" w:eastAsia="Times New Roman" w:hAnsi="Times New Roman" w:cs="Times New Roman"/>
                <w:b/>
                <w:bCs/>
                <w:lang w:eastAsia="zh-CN"/>
              </w:rPr>
              <w:t>Виды работ</w:t>
            </w:r>
            <w:r w:rsidR="00F770FA">
              <w:rPr>
                <w:rFonts w:ascii="Times New Roman" w:eastAsia="Times New Roman" w:hAnsi="Times New Roman" w:cs="Times New Roman"/>
                <w:b/>
                <w:bCs/>
                <w:lang w:eastAsia="zh-CN"/>
              </w:rPr>
              <w:t>:</w:t>
            </w:r>
          </w:p>
          <w:p w14:paraId="031081D5" w14:textId="774DA02C"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Проведение зоотехнического анализа кормов и оценка рационов кормления диких животных и птицы различных видов, рептилий и земноводных и птиц</w:t>
            </w:r>
          </w:p>
          <w:p w14:paraId="2B517809"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Выявление влияния кормов и рационов кормления на состояние здоровья диких животных и птиц, рептилий, земноводных и птиц</w:t>
            </w:r>
          </w:p>
          <w:p w14:paraId="6F76B8D3"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Оценка рационов кормления диких животных и птиц, рептилий, земноводных и птиц с точки зрения профилактики заболеваний.</w:t>
            </w:r>
          </w:p>
          <w:p w14:paraId="389D7967"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 xml:space="preserve">Вскрытие трупов диких животных.  </w:t>
            </w:r>
          </w:p>
          <w:p w14:paraId="0C473CE9" w14:textId="7806AE98"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Планирование и организация общей и специальной профилактики инфекционных болезней диких животных, рептилий земноводных и птиц</w:t>
            </w:r>
          </w:p>
          <w:p w14:paraId="23F87DFA"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Проведение эпизоотологического обследования места обитания диких животных, рептилий, земноводных и птиц</w:t>
            </w:r>
          </w:p>
          <w:p w14:paraId="0F05B6AA"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Проведение мероприятий по предупреждению заболеваний животных и птиц необходимыми средствами, материалами, инструментами и оборудованием.</w:t>
            </w:r>
          </w:p>
          <w:p w14:paraId="693D5F3D"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Наблюдение за состоянием диких животных, рептилий и птиц после проведения вакцинации, дегельминтизации, профилактических и лечебно-профилактических обработок.</w:t>
            </w:r>
          </w:p>
          <w:p w14:paraId="727B8BF0"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Постановка аллергических проб у диких животных и птиц.</w:t>
            </w:r>
          </w:p>
          <w:p w14:paraId="08B45BCB"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Оценка степени проявления аллергических реакций у диких животных и птиц при введении в организм диагностических препаратов.</w:t>
            </w:r>
          </w:p>
          <w:p w14:paraId="0A3239EA"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lastRenderedPageBreak/>
              <w:t>Отбор проб биологического материала для прижизненной и посмертной диагностики диких животных, рептилий, земноводных и птиц</w:t>
            </w:r>
          </w:p>
          <w:p w14:paraId="43E47E34" w14:textId="3364EBBD"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Взятие, консервирование, упаковка проб материала для прижизненной и посмертной диагностики болезней диких животных, рептилий, земноводных и птиц</w:t>
            </w:r>
          </w:p>
          <w:p w14:paraId="2FCA7393"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Проведение работ с инфекционно-больными дикими животными, рептилиями, земноводными и птицами и патологическим материалом при отборе проб материала с соблюдением правил безопасности.</w:t>
            </w:r>
          </w:p>
          <w:p w14:paraId="04C08A59" w14:textId="77777777" w:rsidR="00C5683B" w:rsidRPr="002F3693" w:rsidRDefault="00C5683B" w:rsidP="00F770FA">
            <w:pPr>
              <w:pStyle w:val="afffffe"/>
              <w:numPr>
                <w:ilvl w:val="0"/>
                <w:numId w:val="19"/>
              </w:numPr>
              <w:ind w:left="344" w:hanging="284"/>
              <w:rPr>
                <w:rFonts w:ascii="Times New Roman" w:hAnsi="Times New Roman"/>
              </w:rPr>
            </w:pPr>
            <w:r w:rsidRPr="002F3693">
              <w:rPr>
                <w:rFonts w:ascii="Times New Roman" w:hAnsi="Times New Roman"/>
              </w:rPr>
              <w:t>Диагностика и проведение лечебно-профилактических мероприятий при паразитарных болезнях диких животных, рептилий и птиц</w:t>
            </w:r>
          </w:p>
        </w:tc>
      </w:tr>
      <w:tr w:rsidR="00C5683B" w:rsidRPr="002F3693" w14:paraId="6089F3E8" w14:textId="77777777" w:rsidTr="00F770FA">
        <w:trPr>
          <w:trHeight w:val="505"/>
        </w:trPr>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29D1612E" w14:textId="2F6805E0" w:rsidR="00C5683B" w:rsidRPr="002F3693" w:rsidRDefault="00C5683B" w:rsidP="00C5683B">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lastRenderedPageBreak/>
              <w:t>Раздел 2</w:t>
            </w:r>
            <w:r w:rsidR="00F770FA">
              <w:rPr>
                <w:rFonts w:ascii="Times New Roman" w:eastAsia="Times New Roman" w:hAnsi="Times New Roman" w:cs="Times New Roman"/>
                <w:b/>
                <w:bCs/>
                <w:lang w:eastAsia="zh-CN"/>
              </w:rPr>
              <w:t>.</w:t>
            </w:r>
            <w:r w:rsidRPr="002F3693">
              <w:rPr>
                <w:rFonts w:ascii="Times New Roman" w:eastAsia="Times New Roman" w:hAnsi="Times New Roman" w:cs="Times New Roman"/>
                <w:b/>
                <w:bCs/>
                <w:lang w:eastAsia="zh-CN"/>
              </w:rPr>
              <w:t xml:space="preserve"> Проведение лечебно-диагностических ветеринарных манипуляций в отношении диких животных, рептилий, земноводных и птиц</w:t>
            </w:r>
            <w:r w:rsidR="0081270A">
              <w:rPr>
                <w:rFonts w:ascii="Times New Roman" w:eastAsia="Times New Roman" w:hAnsi="Times New Roman" w:cs="Times New Roman"/>
                <w:b/>
                <w:bCs/>
                <w:lang w:eastAsia="zh-CN"/>
              </w:rPr>
              <w:t xml:space="preserve"> (252 часа)</w:t>
            </w:r>
          </w:p>
        </w:tc>
      </w:tr>
      <w:tr w:rsidR="00C5683B" w:rsidRPr="002F3693" w14:paraId="0006F6BD" w14:textId="77777777" w:rsidTr="00C5683B">
        <w:trPr>
          <w:trHeight w:val="341"/>
        </w:trPr>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275EEF16" w14:textId="110D8521" w:rsidR="00C5683B" w:rsidRPr="002F3693"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МДК</w:t>
            </w:r>
            <w:r w:rsidR="00F770FA">
              <w:rPr>
                <w:rFonts w:ascii="Times New Roman" w:eastAsia="Times New Roman" w:hAnsi="Times New Roman" w:cs="Times New Roman"/>
                <w:b/>
                <w:bCs/>
                <w:lang w:eastAsia="zh-CN"/>
              </w:rPr>
              <w:t>.</w:t>
            </w:r>
            <w:r w:rsidRPr="002F3693">
              <w:rPr>
                <w:rFonts w:ascii="Times New Roman" w:eastAsia="Times New Roman" w:hAnsi="Times New Roman" w:cs="Times New Roman"/>
                <w:b/>
                <w:bCs/>
                <w:lang w:eastAsia="zh-CN"/>
              </w:rPr>
              <w:t xml:space="preserve">02.02 </w:t>
            </w:r>
            <w:r w:rsidRPr="002F3693">
              <w:rPr>
                <w:rFonts w:ascii="Times New Roman" w:eastAsia="Times New Roman" w:hAnsi="Times New Roman" w:cs="Times New Roman"/>
                <w:b/>
                <w:bCs/>
                <w:color w:val="000000"/>
                <w:lang w:eastAsia="ru-RU"/>
              </w:rPr>
              <w:t>Выполнение лечебно-диагностических ветеринарных манипуляций</w:t>
            </w:r>
            <w:r w:rsidR="00F770FA">
              <w:rPr>
                <w:rFonts w:ascii="Times New Roman" w:eastAsia="Times New Roman" w:hAnsi="Times New Roman" w:cs="Times New Roman"/>
                <w:b/>
                <w:bCs/>
                <w:color w:val="000000"/>
                <w:lang w:eastAsia="ru-RU"/>
              </w:rPr>
              <w:t xml:space="preserve"> </w:t>
            </w:r>
            <w:r w:rsidRPr="002F3693">
              <w:rPr>
                <w:rFonts w:ascii="Times New Roman" w:eastAsia="Times New Roman" w:hAnsi="Times New Roman" w:cs="Times New Roman"/>
                <w:b/>
                <w:bCs/>
                <w:color w:val="000000"/>
                <w:lang w:eastAsia="ru-RU"/>
              </w:rPr>
              <w:t>в отношении диких животных, рептилий, земноводных и птиц</w:t>
            </w:r>
          </w:p>
        </w:tc>
      </w:tr>
      <w:tr w:rsidR="00C5683B" w:rsidRPr="002F3693" w14:paraId="7344B937" w14:textId="77777777" w:rsidTr="00C5683B">
        <w:trPr>
          <w:trHeight w:val="269"/>
        </w:trPr>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3458AC" w14:textId="29B71AB0" w:rsidR="00C5683B" w:rsidRPr="002F3693" w:rsidRDefault="00C5683B"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 xml:space="preserve">Тема </w:t>
            </w:r>
            <w:r w:rsidR="00F770FA">
              <w:rPr>
                <w:rFonts w:ascii="Times New Roman" w:eastAsia="Times New Roman" w:hAnsi="Times New Roman" w:cs="Times New Roman"/>
                <w:b/>
                <w:bCs/>
                <w:lang w:eastAsia="zh-CN"/>
              </w:rPr>
              <w:t>2</w:t>
            </w:r>
            <w:r w:rsidRPr="002F3693">
              <w:rPr>
                <w:rFonts w:ascii="Times New Roman" w:eastAsia="Times New Roman" w:hAnsi="Times New Roman" w:cs="Times New Roman"/>
                <w:b/>
                <w:bCs/>
                <w:lang w:eastAsia="zh-CN"/>
              </w:rPr>
              <w:t>.1 Выполнение ветеринарных клинико-диагностических манипуляций</w:t>
            </w:r>
          </w:p>
          <w:p w14:paraId="413A982D"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7FECC7B7"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39B6C1B9"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3332B4FE" w14:textId="77777777" w:rsidR="00C5683B" w:rsidRPr="002F3693" w:rsidRDefault="00C5683B" w:rsidP="00C5683B">
            <w:pPr>
              <w:spacing w:after="0" w:line="240" w:lineRule="auto"/>
              <w:rPr>
                <w:rFonts w:ascii="Times New Roman" w:eastAsia="Times New Roman" w:hAnsi="Times New Roman" w:cs="Times New Roman"/>
                <w:b/>
                <w:bCs/>
                <w:lang w:eastAsia="zh-CN"/>
              </w:rPr>
            </w:pPr>
          </w:p>
          <w:p w14:paraId="3B56457F" w14:textId="77777777" w:rsidR="00C5683B" w:rsidRPr="002F3693" w:rsidRDefault="00C5683B" w:rsidP="00C5683B">
            <w:pPr>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auto"/>
              <w:right w:val="single" w:sz="4" w:space="0" w:color="000000"/>
            </w:tcBorders>
            <w:shd w:val="clear" w:color="auto" w:fill="auto"/>
          </w:tcPr>
          <w:p w14:paraId="77B4EF14" w14:textId="77777777" w:rsidR="00C5683B" w:rsidRPr="002F3693" w:rsidRDefault="00C5683B" w:rsidP="00C5683B">
            <w:pPr>
              <w:spacing w:after="0" w:line="240" w:lineRule="auto"/>
              <w:rPr>
                <w:rFonts w:ascii="Times New Roman" w:eastAsia="Times New Roman" w:hAnsi="Times New Roman" w:cs="Times New Roman"/>
                <w:bCs/>
                <w:lang w:eastAsia="zh-CN"/>
              </w:rPr>
            </w:pPr>
            <w:r w:rsidRPr="002F3693">
              <w:rPr>
                <w:rFonts w:ascii="Times New Roman" w:eastAsia="Times New Roman" w:hAnsi="Times New Roman" w:cs="Times New Roman"/>
                <w:b/>
                <w:bCs/>
                <w:lang w:eastAsia="zh-CN"/>
              </w:rPr>
              <w:t xml:space="preserve">Содержание </w:t>
            </w:r>
          </w:p>
        </w:tc>
      </w:tr>
      <w:tr w:rsidR="00C5683B" w:rsidRPr="002F3693" w14:paraId="78F53743" w14:textId="77777777" w:rsidTr="00C5683B">
        <w:trPr>
          <w:trHeight w:val="728"/>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E826300" w14:textId="77777777" w:rsidR="00C5683B" w:rsidRPr="002F3693" w:rsidRDefault="00C5683B" w:rsidP="00C5683B">
            <w:pPr>
              <w:spacing w:after="0" w:line="240" w:lineRule="auto"/>
              <w:rPr>
                <w:rFonts w:ascii="Times New Roman" w:eastAsia="Times New Roman" w:hAnsi="Times New Roman" w:cs="Times New Roman"/>
                <w:b/>
                <w:bCs/>
                <w:lang w:eastAsia="zh-CN"/>
              </w:rPr>
            </w:pPr>
          </w:p>
        </w:tc>
        <w:tc>
          <w:tcPr>
            <w:tcW w:w="7966" w:type="dxa"/>
            <w:tcBorders>
              <w:top w:val="single" w:sz="4" w:space="0" w:color="auto"/>
              <w:left w:val="single" w:sz="4" w:space="0" w:color="000000"/>
              <w:bottom w:val="single" w:sz="4" w:space="0" w:color="000000"/>
              <w:right w:val="single" w:sz="4" w:space="0" w:color="000000"/>
            </w:tcBorders>
            <w:shd w:val="clear" w:color="auto" w:fill="auto"/>
          </w:tcPr>
          <w:p w14:paraId="5B1CBFC1" w14:textId="45E58458" w:rsidR="00C5683B" w:rsidRPr="002F3693" w:rsidRDefault="00C5683B" w:rsidP="00C5683B">
            <w:pPr>
              <w:spacing w:after="0" w:line="240" w:lineRule="auto"/>
              <w:jc w:val="both"/>
              <w:rPr>
                <w:rFonts w:ascii="Times New Roman" w:eastAsia="Times New Roman" w:hAnsi="Times New Roman" w:cs="Times New Roman"/>
                <w:b/>
                <w:bCs/>
                <w:lang w:eastAsia="zh-CN"/>
              </w:rPr>
            </w:pPr>
            <w:r w:rsidRPr="002F3693">
              <w:rPr>
                <w:rFonts w:ascii="Times New Roman" w:eastAsia="Times New Roman" w:hAnsi="Times New Roman" w:cs="Times New Roman"/>
                <w:bCs/>
                <w:lang w:eastAsia="zh-CN"/>
              </w:rPr>
              <w:t xml:space="preserve">Понятие о клинической диагностике, ее цели и задачи.  Симптомы и синдромы, их классификация. Понятие о диагнозе, его виды.  Прогноз и исход болезней. План клинического исследования. Регистрация и анамнез больного животного. Общее обследование: определение габитуса.  Исследование слизистых оболочек, шерстного покрова, кожи, лимфатических узлов, термометрия. Исследование пищеварительной системы. Аппетит и его нарушения Прием корма и питья.    Рвота и ее клиническое значение. Исследование живота, </w:t>
            </w:r>
            <w:proofErr w:type="spellStart"/>
            <w:r w:rsidRPr="002F3693">
              <w:rPr>
                <w:rFonts w:ascii="Times New Roman" w:eastAsia="Times New Roman" w:hAnsi="Times New Roman" w:cs="Times New Roman"/>
                <w:bCs/>
                <w:lang w:eastAsia="zh-CN"/>
              </w:rPr>
              <w:t>преджелудков</w:t>
            </w:r>
            <w:proofErr w:type="spellEnd"/>
            <w:r w:rsidRPr="002F3693">
              <w:rPr>
                <w:rFonts w:ascii="Times New Roman" w:eastAsia="Times New Roman" w:hAnsi="Times New Roman" w:cs="Times New Roman"/>
                <w:bCs/>
                <w:lang w:eastAsia="zh-CN"/>
              </w:rPr>
              <w:t xml:space="preserve"> и сычуга у диких жвачных животных.  Исследование желудка диких животных.   Исследование кишечника. Исследование переднего отдела дыхательной системы. Исследование грудной клетки.    Порядок и методы исследования сердечно-сосудистой системы диких животных и птицы.   Исследование кровеносных сосудов. Исследование артерий. Исследование вен. Порядок и методы исследования мочевой системы. Исследование акта мочеиспускания, его расстройство. 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диких животных при анемиях. Порядок и методы исследования нервной системы. Исследование поведения диких животных, рептилий, земноводных и птиц. Исследование двигательной сферы, рефлексов. История ветеринарной рентгенологии. Методы рентгенодиагностики.</w:t>
            </w:r>
          </w:p>
        </w:tc>
      </w:tr>
      <w:tr w:rsidR="0081270A" w:rsidRPr="002F3693" w14:paraId="62045F0A" w14:textId="77777777" w:rsidTr="00C5683B">
        <w:trPr>
          <w:trHeight w:val="257"/>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255F19C" w14:textId="77777777" w:rsidR="0081270A" w:rsidRPr="002F3693" w:rsidRDefault="0081270A" w:rsidP="0081270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622D9A4" w14:textId="45228096" w:rsidR="0081270A" w:rsidRPr="002F3693" w:rsidRDefault="0081270A" w:rsidP="0081270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C5683B" w:rsidRPr="002F3693" w14:paraId="4236CD26"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CBEE324"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21CB41F" w14:textId="70B77BE8" w:rsidR="00C5683B"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 </w:t>
            </w:r>
            <w:r w:rsidR="00C5683B" w:rsidRPr="002F3693">
              <w:rPr>
                <w:rFonts w:ascii="Times New Roman" w:eastAsia="Times New Roman" w:hAnsi="Times New Roman" w:cs="Times New Roman"/>
                <w:lang w:eastAsia="zh-CN"/>
              </w:rPr>
              <w:t>Подход, фиксация, укрощение и обращение с дикими животными, рептилиями, земноводными и птиц на основе требований техники безопасности.</w:t>
            </w:r>
          </w:p>
        </w:tc>
      </w:tr>
      <w:tr w:rsidR="00C5683B" w:rsidRPr="002F3693" w14:paraId="22C22FB3"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B68F402"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465DC54" w14:textId="3A558F75" w:rsidR="00C5683B"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 </w:t>
            </w:r>
            <w:r w:rsidR="00C5683B" w:rsidRPr="002F3693">
              <w:rPr>
                <w:rFonts w:ascii="Times New Roman" w:eastAsia="Times New Roman" w:hAnsi="Times New Roman" w:cs="Times New Roman"/>
                <w:lang w:eastAsia="zh-CN"/>
              </w:rPr>
              <w:t xml:space="preserve">Использование инструментальных и лабораторных методов исследования. </w:t>
            </w:r>
          </w:p>
        </w:tc>
      </w:tr>
      <w:tr w:rsidR="00C5683B" w:rsidRPr="002F3693" w14:paraId="11766888"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EACADD0"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194B87E" w14:textId="16E3E661" w:rsidR="00C5683B"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 </w:t>
            </w:r>
            <w:r w:rsidR="00C5683B" w:rsidRPr="002F3693">
              <w:rPr>
                <w:rFonts w:ascii="Times New Roman" w:eastAsia="Times New Roman" w:hAnsi="Times New Roman" w:cs="Times New Roman"/>
                <w:lang w:eastAsia="zh-CN"/>
              </w:rPr>
              <w:t>Проведение общего клиническое исследование диких животных, рептилий, земноводных и птиц. Заполнение амбулаторной карты.</w:t>
            </w:r>
          </w:p>
        </w:tc>
      </w:tr>
      <w:tr w:rsidR="00C5683B" w:rsidRPr="002F3693" w14:paraId="6ECFA113"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694EA13"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9E48504" w14:textId="5AD7918B" w:rsidR="00C5683B"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 </w:t>
            </w:r>
            <w:r w:rsidR="00C5683B" w:rsidRPr="002F3693">
              <w:rPr>
                <w:rFonts w:ascii="Times New Roman" w:eastAsia="Times New Roman" w:hAnsi="Times New Roman" w:cs="Times New Roman"/>
                <w:lang w:eastAsia="zh-CN"/>
              </w:rPr>
              <w:t>Исследование общих физико-химических свойств мочи.</w:t>
            </w:r>
          </w:p>
        </w:tc>
      </w:tr>
      <w:tr w:rsidR="00C5683B" w:rsidRPr="002F3693" w14:paraId="114C69C5"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E633FB4"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08FA226" w14:textId="6B2A6E30" w:rsidR="00C5683B"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5. </w:t>
            </w:r>
            <w:r w:rsidR="00C5683B" w:rsidRPr="002F3693">
              <w:rPr>
                <w:rFonts w:ascii="Times New Roman" w:eastAsia="Times New Roman" w:hAnsi="Times New Roman" w:cs="Times New Roman"/>
                <w:lang w:eastAsia="zh-CN"/>
              </w:rPr>
              <w:t>Микроскопическое исследование мочи.</w:t>
            </w:r>
          </w:p>
        </w:tc>
      </w:tr>
      <w:tr w:rsidR="00C5683B" w:rsidRPr="002F3693" w14:paraId="7A5919FA" w14:textId="77777777" w:rsidTr="00C5683B">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8F8A63F"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60EA192" w14:textId="740C8DFE" w:rsidR="00C5683B" w:rsidRPr="002F3693" w:rsidRDefault="0081270A" w:rsidP="00C5683B">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6. </w:t>
            </w:r>
            <w:r w:rsidR="00C5683B" w:rsidRPr="002F3693">
              <w:rPr>
                <w:rFonts w:ascii="Times New Roman" w:eastAsia="Times New Roman" w:hAnsi="Times New Roman" w:cs="Times New Roman"/>
                <w:lang w:eastAsia="zh-CN"/>
              </w:rPr>
              <w:t xml:space="preserve">Забор крови на общий анализ крови.  </w:t>
            </w:r>
          </w:p>
        </w:tc>
      </w:tr>
      <w:tr w:rsidR="00C5683B" w:rsidRPr="002F3693" w14:paraId="14785AFA" w14:textId="77777777" w:rsidTr="00951DFF">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B825580" w14:textId="77777777" w:rsidR="00C5683B" w:rsidRPr="002F3693" w:rsidRDefault="00C5683B"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00FA0CC0" w14:textId="77777777" w:rsidR="00C5683B" w:rsidRDefault="00C5683B" w:rsidP="00C5683B">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16EC6A" w14:textId="13C7D228" w:rsidR="00C5683B" w:rsidRPr="002F3693" w:rsidRDefault="00C5683B" w:rsidP="00C5683B">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270A" w:rsidRPr="002F3693" w14:paraId="43D0196C" w14:textId="77777777" w:rsidTr="0081270A">
        <w:trPr>
          <w:trHeight w:val="180"/>
        </w:trPr>
        <w:tc>
          <w:tcPr>
            <w:tcW w:w="2007" w:type="dxa"/>
            <w:vMerge w:val="restart"/>
            <w:tcBorders>
              <w:top w:val="single" w:sz="4" w:space="0" w:color="000000"/>
              <w:left w:val="single" w:sz="4" w:space="0" w:color="000000"/>
              <w:right w:val="single" w:sz="4" w:space="0" w:color="000000"/>
            </w:tcBorders>
            <w:shd w:val="clear" w:color="auto" w:fill="auto"/>
          </w:tcPr>
          <w:p w14:paraId="6846F2B3" w14:textId="234DBE1B" w:rsidR="0081270A" w:rsidRPr="002F3693" w:rsidRDefault="0081270A" w:rsidP="00C5683B">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 xml:space="preserve">Тема </w:t>
            </w:r>
            <w:r>
              <w:rPr>
                <w:rFonts w:ascii="Times New Roman" w:eastAsia="Times New Roman" w:hAnsi="Times New Roman" w:cs="Times New Roman"/>
                <w:b/>
                <w:bCs/>
                <w:lang w:eastAsia="zh-CN"/>
              </w:rPr>
              <w:t>2</w:t>
            </w:r>
            <w:r w:rsidRPr="002F3693">
              <w:rPr>
                <w:rFonts w:ascii="Times New Roman" w:eastAsia="Times New Roman" w:hAnsi="Times New Roman" w:cs="Times New Roman"/>
                <w:b/>
                <w:bCs/>
                <w:lang w:eastAsia="zh-CN"/>
              </w:rPr>
              <w:t>.2 Методики проведения хирургических манипуляций</w:t>
            </w:r>
          </w:p>
          <w:p w14:paraId="04D99A9E"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2B0D4DDB"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387095B6"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522C4813"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07D5DC65"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3274B9DA"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430AABA6"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0B67D5C7"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2980D7EF"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4EE8BED8" w14:textId="77777777" w:rsidR="0081270A" w:rsidRPr="002F3693" w:rsidRDefault="0081270A" w:rsidP="00C5683B">
            <w:pPr>
              <w:spacing w:after="0" w:line="240" w:lineRule="auto"/>
              <w:rPr>
                <w:rFonts w:ascii="Times New Roman" w:eastAsia="Times New Roman" w:hAnsi="Times New Roman" w:cs="Times New Roman"/>
                <w:b/>
                <w:bCs/>
                <w:lang w:eastAsia="zh-CN"/>
              </w:rPr>
            </w:pPr>
          </w:p>
          <w:p w14:paraId="51EE4833" w14:textId="77777777" w:rsidR="0081270A" w:rsidRPr="002F3693" w:rsidRDefault="0081270A" w:rsidP="00C5683B">
            <w:pPr>
              <w:spacing w:after="0" w:line="240" w:lineRule="auto"/>
              <w:rPr>
                <w:rFonts w:ascii="Times New Roman" w:eastAsia="Times New Roman" w:hAnsi="Times New Roman" w:cs="Times New Roman"/>
                <w:lang w:eastAsia="zh-CN"/>
              </w:rPr>
            </w:pPr>
          </w:p>
          <w:p w14:paraId="3D549D4D" w14:textId="77777777" w:rsidR="0081270A" w:rsidRPr="002F3693" w:rsidRDefault="0081270A" w:rsidP="00C5683B">
            <w:pPr>
              <w:spacing w:after="0" w:line="240" w:lineRule="auto"/>
              <w:rPr>
                <w:rFonts w:ascii="Times New Roman" w:eastAsia="Times New Roman" w:hAnsi="Times New Roman" w:cs="Times New Roman"/>
                <w:lang w:eastAsia="zh-CN"/>
              </w:rPr>
            </w:pPr>
          </w:p>
          <w:p w14:paraId="72236577" w14:textId="77777777" w:rsidR="0081270A" w:rsidRPr="002F3693" w:rsidRDefault="0081270A" w:rsidP="00C5683B">
            <w:pPr>
              <w:spacing w:after="0" w:line="240" w:lineRule="auto"/>
              <w:rPr>
                <w:rFonts w:ascii="Times New Roman" w:eastAsia="Times New Roman" w:hAnsi="Times New Roman" w:cs="Times New Roman"/>
                <w:lang w:eastAsia="zh-CN"/>
              </w:rPr>
            </w:pPr>
          </w:p>
          <w:p w14:paraId="52F885E8" w14:textId="77777777" w:rsidR="0081270A" w:rsidRPr="002F3693" w:rsidRDefault="0081270A" w:rsidP="00C5683B">
            <w:pPr>
              <w:spacing w:after="0" w:line="240" w:lineRule="auto"/>
              <w:rPr>
                <w:rFonts w:ascii="Times New Roman" w:eastAsia="Times New Roman" w:hAnsi="Times New Roman" w:cs="Times New Roman"/>
                <w:lang w:eastAsia="zh-CN"/>
              </w:rPr>
            </w:pPr>
          </w:p>
          <w:p w14:paraId="233602E7" w14:textId="77777777" w:rsidR="0081270A" w:rsidRPr="002F3693" w:rsidRDefault="0081270A" w:rsidP="00C5683B">
            <w:pPr>
              <w:spacing w:after="0" w:line="240" w:lineRule="auto"/>
              <w:rPr>
                <w:rFonts w:ascii="Times New Roman" w:eastAsia="Times New Roman" w:hAnsi="Times New Roman" w:cs="Times New Roman"/>
                <w:lang w:eastAsia="zh-CN"/>
              </w:rPr>
            </w:pPr>
          </w:p>
          <w:p w14:paraId="6A1A27CA" w14:textId="77777777" w:rsidR="0081270A" w:rsidRPr="002F3693" w:rsidRDefault="0081270A" w:rsidP="00C5683B">
            <w:pPr>
              <w:spacing w:after="0" w:line="240" w:lineRule="auto"/>
              <w:rPr>
                <w:rFonts w:ascii="Times New Roman" w:eastAsia="Times New Roman" w:hAnsi="Times New Roman" w:cs="Times New Roman"/>
                <w:lang w:eastAsia="zh-CN"/>
              </w:rPr>
            </w:pPr>
          </w:p>
          <w:p w14:paraId="0875625A" w14:textId="77777777" w:rsidR="0081270A" w:rsidRPr="002F3693" w:rsidRDefault="0081270A" w:rsidP="00C5683B">
            <w:pPr>
              <w:spacing w:after="0" w:line="240" w:lineRule="auto"/>
              <w:rPr>
                <w:rFonts w:ascii="Times New Roman" w:eastAsia="Times New Roman" w:hAnsi="Times New Roman" w:cs="Times New Roman"/>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A4AD4BD" w14:textId="77777777" w:rsidR="0081270A" w:rsidRPr="002F3693" w:rsidRDefault="0081270A" w:rsidP="00C5683B">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lastRenderedPageBreak/>
              <w:t xml:space="preserve">Содержание </w:t>
            </w:r>
          </w:p>
        </w:tc>
      </w:tr>
      <w:tr w:rsidR="0081270A" w:rsidRPr="002F3693" w14:paraId="50D1AFA6" w14:textId="77777777" w:rsidTr="00BA070D">
        <w:trPr>
          <w:trHeight w:val="462"/>
        </w:trPr>
        <w:tc>
          <w:tcPr>
            <w:tcW w:w="2007" w:type="dxa"/>
            <w:vMerge/>
            <w:tcBorders>
              <w:left w:val="single" w:sz="4" w:space="0" w:color="000000"/>
              <w:right w:val="single" w:sz="4" w:space="0" w:color="000000"/>
            </w:tcBorders>
            <w:shd w:val="clear" w:color="auto" w:fill="auto"/>
          </w:tcPr>
          <w:p w14:paraId="216C1802"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AE1BB0D" w14:textId="7882E9C5" w:rsidR="0081270A" w:rsidRPr="002F3693" w:rsidRDefault="0081270A" w:rsidP="00C5683B">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lang w:eastAsia="zh-CN"/>
              </w:rPr>
              <w:t xml:space="preserve">Учение о хирургической операции. Профилактика хирургической инфекции. Асептика и антисептика. Обезболивание, виды. Местное обезболивание. Применяемый наркоз и его риски у рептилий и земноводных. Классификация и течение наркоза. Осложнения при наркозе, их предупреждение и устранение. Показания, противопоказания. Разъединение тканей. Инструменты. Кровотечение и способы его остановки. Виды кровотечений. Переливание крови. Соединение тканей. Инструменты и материалы. Виды швов для соединения тканей. Техника наложения швов. Десмургия. Виды и способы наложения повязок. Понятие о кастрации. Способы кастрации самцов.  Удаление половой системы самок и самцов рептилий, диких животных.  </w:t>
            </w:r>
            <w:proofErr w:type="spellStart"/>
            <w:r w:rsidRPr="002F3693">
              <w:rPr>
                <w:rFonts w:ascii="Times New Roman" w:eastAsia="Times New Roman" w:hAnsi="Times New Roman" w:cs="Times New Roman"/>
                <w:lang w:eastAsia="zh-CN"/>
              </w:rPr>
              <w:t>Овариосальпингэктомия</w:t>
            </w:r>
            <w:proofErr w:type="spellEnd"/>
            <w:r w:rsidRPr="002F3693">
              <w:rPr>
                <w:rFonts w:ascii="Times New Roman" w:eastAsia="Times New Roman" w:hAnsi="Times New Roman" w:cs="Times New Roman"/>
                <w:lang w:eastAsia="zh-CN"/>
              </w:rPr>
              <w:t>, удаление репродуктивной системы самок рептилий</w:t>
            </w:r>
            <w:r>
              <w:rPr>
                <w:rFonts w:ascii="Times New Roman" w:eastAsia="Times New Roman" w:hAnsi="Times New Roman" w:cs="Times New Roman"/>
                <w:lang w:eastAsia="zh-CN"/>
              </w:rPr>
              <w:t xml:space="preserve">. </w:t>
            </w:r>
            <w:r w:rsidRPr="002F3693">
              <w:rPr>
                <w:rFonts w:ascii="Times New Roman" w:eastAsia="Times New Roman" w:hAnsi="Times New Roman" w:cs="Times New Roman"/>
                <w:lang w:eastAsia="zh-CN"/>
              </w:rPr>
              <w:t xml:space="preserve">Травматология. Общая реакция </w:t>
            </w:r>
            <w:r w:rsidRPr="002F3693">
              <w:rPr>
                <w:rFonts w:ascii="Times New Roman" w:eastAsia="Times New Roman" w:hAnsi="Times New Roman" w:cs="Times New Roman"/>
                <w:lang w:eastAsia="zh-CN"/>
              </w:rPr>
              <w:lastRenderedPageBreak/>
              <w:t>организма на травмы.  Хирургическая инфекция и её клиническое проявление. Аэробная гнойная инфекция. Анаэробная гнойная инфекция. Общая и специфическая инфекция. Раны, симптомы, виды.  Виды омертвений, язвы, пролежни, свищи, ожоги и отморожения диких животных, рептилий, земноводные и птицы. Ушиб, гематома, диких животных, рептилий, земноводных и птиц.   Переломы костей. Опухоли, их классификация и диагностика диких животных, рептилий, земноводных и птиц.</w:t>
            </w:r>
          </w:p>
        </w:tc>
      </w:tr>
      <w:tr w:rsidR="0081270A" w:rsidRPr="002F3693" w14:paraId="1018952D" w14:textId="77777777" w:rsidTr="00BA070D">
        <w:tc>
          <w:tcPr>
            <w:tcW w:w="2007" w:type="dxa"/>
            <w:vMerge/>
            <w:tcBorders>
              <w:left w:val="single" w:sz="4" w:space="0" w:color="000000"/>
              <w:right w:val="single" w:sz="4" w:space="0" w:color="000000"/>
            </w:tcBorders>
            <w:shd w:val="clear" w:color="auto" w:fill="auto"/>
          </w:tcPr>
          <w:p w14:paraId="174C498D" w14:textId="77777777" w:rsidR="0081270A" w:rsidRPr="002F3693" w:rsidRDefault="0081270A" w:rsidP="0081270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4AE5C52" w14:textId="00441BDB" w:rsidR="0081270A" w:rsidRPr="002F3693" w:rsidRDefault="0081270A" w:rsidP="0081270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81270A" w:rsidRPr="002F3693" w14:paraId="38A000C0" w14:textId="77777777" w:rsidTr="00BA070D">
        <w:tc>
          <w:tcPr>
            <w:tcW w:w="2007" w:type="dxa"/>
            <w:vMerge/>
            <w:tcBorders>
              <w:left w:val="single" w:sz="4" w:space="0" w:color="000000"/>
              <w:right w:val="single" w:sz="4" w:space="0" w:color="000000"/>
            </w:tcBorders>
            <w:shd w:val="clear" w:color="auto" w:fill="auto"/>
          </w:tcPr>
          <w:p w14:paraId="1A1F9B98"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9A0CB31" w14:textId="68EDC6F3"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8. </w:t>
            </w:r>
            <w:r w:rsidRPr="002F3693">
              <w:rPr>
                <w:rFonts w:ascii="Times New Roman" w:eastAsia="Times New Roman" w:hAnsi="Times New Roman" w:cs="Times New Roman"/>
                <w:lang w:eastAsia="zh-CN"/>
              </w:rPr>
              <w:t>Фиксирование диких животных, рептилий, земноводных и птиц для обеспечения безопасности.</w:t>
            </w:r>
          </w:p>
        </w:tc>
      </w:tr>
      <w:tr w:rsidR="0081270A" w:rsidRPr="002F3693" w14:paraId="31906A66" w14:textId="77777777" w:rsidTr="00BA070D">
        <w:tc>
          <w:tcPr>
            <w:tcW w:w="2007" w:type="dxa"/>
            <w:vMerge/>
            <w:tcBorders>
              <w:left w:val="single" w:sz="4" w:space="0" w:color="000000"/>
              <w:right w:val="single" w:sz="4" w:space="0" w:color="000000"/>
            </w:tcBorders>
            <w:shd w:val="clear" w:color="auto" w:fill="auto"/>
          </w:tcPr>
          <w:p w14:paraId="6D499971"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B908022" w14:textId="561DF886"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9. </w:t>
            </w:r>
            <w:r w:rsidRPr="002F3693">
              <w:rPr>
                <w:rFonts w:ascii="Times New Roman" w:eastAsia="Times New Roman" w:hAnsi="Times New Roman" w:cs="Times New Roman"/>
                <w:lang w:eastAsia="zh-CN"/>
              </w:rPr>
              <w:t>Стерилизация инструментов, шовного и перевязочного материала.</w:t>
            </w:r>
          </w:p>
        </w:tc>
      </w:tr>
      <w:tr w:rsidR="0081270A" w:rsidRPr="002F3693" w14:paraId="3A982978" w14:textId="77777777" w:rsidTr="00BA070D">
        <w:tc>
          <w:tcPr>
            <w:tcW w:w="2007" w:type="dxa"/>
            <w:vMerge/>
            <w:tcBorders>
              <w:left w:val="single" w:sz="4" w:space="0" w:color="000000"/>
              <w:right w:val="single" w:sz="4" w:space="0" w:color="000000"/>
            </w:tcBorders>
            <w:shd w:val="clear" w:color="auto" w:fill="auto"/>
          </w:tcPr>
          <w:p w14:paraId="0C4EA0ED"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F805DB8" w14:textId="3AA65920"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10. </w:t>
            </w:r>
            <w:r w:rsidRPr="002F3693">
              <w:rPr>
                <w:rFonts w:ascii="Times New Roman" w:eastAsia="Times New Roman" w:hAnsi="Times New Roman" w:cs="Times New Roman"/>
                <w:lang w:eastAsia="zh-CN"/>
              </w:rPr>
              <w:t>Предоперационная подготовка рук и операционного поля.</w:t>
            </w:r>
          </w:p>
        </w:tc>
      </w:tr>
      <w:tr w:rsidR="0081270A" w:rsidRPr="002F3693" w14:paraId="3EBCEF1E" w14:textId="77777777" w:rsidTr="00BA070D">
        <w:tc>
          <w:tcPr>
            <w:tcW w:w="2007" w:type="dxa"/>
            <w:vMerge/>
            <w:tcBorders>
              <w:left w:val="single" w:sz="4" w:space="0" w:color="000000"/>
              <w:right w:val="single" w:sz="4" w:space="0" w:color="000000"/>
            </w:tcBorders>
            <w:shd w:val="clear" w:color="auto" w:fill="auto"/>
          </w:tcPr>
          <w:p w14:paraId="7A7BC153"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8B47A18" w14:textId="0624E757"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11. </w:t>
            </w:r>
            <w:r w:rsidRPr="002F3693">
              <w:rPr>
                <w:rFonts w:ascii="Times New Roman" w:eastAsia="Times New Roman" w:hAnsi="Times New Roman" w:cs="Times New Roman"/>
                <w:lang w:eastAsia="zh-CN"/>
              </w:rPr>
              <w:t>Проведение инъекций, вливаний и пункций.</w:t>
            </w:r>
          </w:p>
        </w:tc>
      </w:tr>
      <w:tr w:rsidR="0081270A" w:rsidRPr="002F3693" w14:paraId="7EE2279A" w14:textId="77777777" w:rsidTr="00BA070D">
        <w:tc>
          <w:tcPr>
            <w:tcW w:w="2007" w:type="dxa"/>
            <w:vMerge/>
            <w:tcBorders>
              <w:left w:val="single" w:sz="4" w:space="0" w:color="000000"/>
              <w:right w:val="single" w:sz="4" w:space="0" w:color="000000"/>
            </w:tcBorders>
            <w:shd w:val="clear" w:color="auto" w:fill="auto"/>
          </w:tcPr>
          <w:p w14:paraId="712E2A3C"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31745EC" w14:textId="464FC853"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12. </w:t>
            </w:r>
            <w:r w:rsidRPr="002F3693">
              <w:rPr>
                <w:rFonts w:ascii="Times New Roman" w:eastAsia="Times New Roman" w:hAnsi="Times New Roman" w:cs="Times New Roman"/>
                <w:lang w:eastAsia="zh-CN"/>
              </w:rPr>
              <w:t>Разъединение тканей, наложения и снятия швов.</w:t>
            </w:r>
          </w:p>
        </w:tc>
      </w:tr>
      <w:tr w:rsidR="0081270A" w:rsidRPr="002F3693" w14:paraId="235064FF" w14:textId="77777777" w:rsidTr="00BA070D">
        <w:tc>
          <w:tcPr>
            <w:tcW w:w="2007" w:type="dxa"/>
            <w:vMerge/>
            <w:tcBorders>
              <w:left w:val="single" w:sz="4" w:space="0" w:color="000000"/>
              <w:right w:val="single" w:sz="4" w:space="0" w:color="000000"/>
            </w:tcBorders>
            <w:shd w:val="clear" w:color="auto" w:fill="auto"/>
          </w:tcPr>
          <w:p w14:paraId="451639FA"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0BB0F8E" w14:textId="20424F68"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13. </w:t>
            </w:r>
            <w:r w:rsidRPr="002F3693">
              <w:rPr>
                <w:rFonts w:ascii="Times New Roman" w:eastAsia="Times New Roman" w:hAnsi="Times New Roman" w:cs="Times New Roman"/>
                <w:lang w:eastAsia="zh-CN"/>
              </w:rPr>
              <w:t>Наложение прерывистых и непрерывных швов.</w:t>
            </w:r>
          </w:p>
        </w:tc>
      </w:tr>
      <w:tr w:rsidR="0081270A" w:rsidRPr="002F3693" w14:paraId="4693357D" w14:textId="77777777" w:rsidTr="00BA070D">
        <w:tc>
          <w:tcPr>
            <w:tcW w:w="2007" w:type="dxa"/>
            <w:vMerge/>
            <w:tcBorders>
              <w:left w:val="single" w:sz="4" w:space="0" w:color="000000"/>
              <w:right w:val="single" w:sz="4" w:space="0" w:color="000000"/>
            </w:tcBorders>
            <w:shd w:val="clear" w:color="auto" w:fill="auto"/>
          </w:tcPr>
          <w:p w14:paraId="5E3F5D22"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FE4C62B" w14:textId="0B8D9BC5"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14. </w:t>
            </w:r>
            <w:r w:rsidRPr="002F3693">
              <w:rPr>
                <w:rFonts w:ascii="Times New Roman" w:eastAsia="Times New Roman" w:hAnsi="Times New Roman" w:cs="Times New Roman"/>
                <w:lang w:eastAsia="zh-CN"/>
              </w:rPr>
              <w:t>Остановка кровотечения.</w:t>
            </w:r>
          </w:p>
        </w:tc>
      </w:tr>
      <w:tr w:rsidR="0081270A" w:rsidRPr="002F3693" w14:paraId="7166F028" w14:textId="77777777" w:rsidTr="00BA070D">
        <w:trPr>
          <w:trHeight w:val="153"/>
        </w:trPr>
        <w:tc>
          <w:tcPr>
            <w:tcW w:w="2007" w:type="dxa"/>
            <w:vMerge/>
            <w:tcBorders>
              <w:left w:val="single" w:sz="4" w:space="0" w:color="000000"/>
              <w:right w:val="single" w:sz="4" w:space="0" w:color="000000"/>
            </w:tcBorders>
            <w:shd w:val="clear" w:color="auto" w:fill="auto"/>
          </w:tcPr>
          <w:p w14:paraId="1877DC65"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94EDC51" w14:textId="714C5F07"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15. </w:t>
            </w:r>
            <w:r w:rsidRPr="002F3693">
              <w:rPr>
                <w:rFonts w:ascii="Times New Roman" w:eastAsia="Times New Roman" w:hAnsi="Times New Roman" w:cs="Times New Roman"/>
                <w:lang w:eastAsia="zh-CN"/>
              </w:rPr>
              <w:t>Исследование диких животных, рептилий, земноводных и птиц перед проведением хирургических операций.</w:t>
            </w:r>
          </w:p>
        </w:tc>
      </w:tr>
      <w:tr w:rsidR="0081270A" w:rsidRPr="002F3693" w14:paraId="15EB7C54" w14:textId="77777777" w:rsidTr="00BA070D">
        <w:trPr>
          <w:trHeight w:val="286"/>
        </w:trPr>
        <w:tc>
          <w:tcPr>
            <w:tcW w:w="2007" w:type="dxa"/>
            <w:vMerge/>
            <w:tcBorders>
              <w:left w:val="single" w:sz="4" w:space="0" w:color="000000"/>
              <w:right w:val="single" w:sz="4" w:space="0" w:color="000000"/>
            </w:tcBorders>
            <w:shd w:val="clear" w:color="auto" w:fill="auto"/>
          </w:tcPr>
          <w:p w14:paraId="15181B7B"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8E2F55B" w14:textId="085E7851"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16. </w:t>
            </w:r>
            <w:r w:rsidRPr="002F3693">
              <w:rPr>
                <w:rFonts w:ascii="Times New Roman" w:eastAsia="Times New Roman" w:hAnsi="Times New Roman" w:cs="Times New Roman"/>
                <w:lang w:eastAsia="zh-CN"/>
              </w:rPr>
              <w:t>Наложение бинтовых и клеевых повязок.</w:t>
            </w:r>
          </w:p>
        </w:tc>
      </w:tr>
      <w:tr w:rsidR="0081270A" w:rsidRPr="002F3693" w14:paraId="0571CCD7" w14:textId="77777777" w:rsidTr="00BA070D">
        <w:trPr>
          <w:trHeight w:val="360"/>
        </w:trPr>
        <w:tc>
          <w:tcPr>
            <w:tcW w:w="2007" w:type="dxa"/>
            <w:vMerge/>
            <w:tcBorders>
              <w:left w:val="single" w:sz="4" w:space="0" w:color="000000"/>
              <w:right w:val="single" w:sz="4" w:space="0" w:color="000000"/>
            </w:tcBorders>
            <w:shd w:val="clear" w:color="auto" w:fill="auto"/>
          </w:tcPr>
          <w:p w14:paraId="060D54F2"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88084C1" w14:textId="021DBD11"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17. </w:t>
            </w:r>
            <w:r w:rsidRPr="002F3693">
              <w:rPr>
                <w:rFonts w:ascii="Times New Roman" w:eastAsia="Times New Roman" w:hAnsi="Times New Roman" w:cs="Times New Roman"/>
                <w:lang w:eastAsia="zh-CN"/>
              </w:rPr>
              <w:t>Выполнение мероприятий по прекращению или подавлению функции половых желёз животных (кастрацию) различными методами.</w:t>
            </w:r>
          </w:p>
        </w:tc>
      </w:tr>
      <w:tr w:rsidR="0081270A" w:rsidRPr="002F3693" w14:paraId="3DE7708A" w14:textId="77777777" w:rsidTr="00BA070D">
        <w:trPr>
          <w:trHeight w:val="141"/>
        </w:trPr>
        <w:tc>
          <w:tcPr>
            <w:tcW w:w="2007" w:type="dxa"/>
            <w:vMerge/>
            <w:tcBorders>
              <w:left w:val="single" w:sz="4" w:space="0" w:color="000000"/>
              <w:right w:val="single" w:sz="4" w:space="0" w:color="000000"/>
            </w:tcBorders>
            <w:shd w:val="clear" w:color="auto" w:fill="auto"/>
          </w:tcPr>
          <w:p w14:paraId="79CBF6B8" w14:textId="77777777" w:rsidR="0081270A" w:rsidRPr="002F3693" w:rsidRDefault="0081270A" w:rsidP="00C5683B">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0C4EDE7" w14:textId="58A105C6" w:rsidR="0081270A" w:rsidRPr="002F3693" w:rsidRDefault="0081270A" w:rsidP="00C5683B">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18. </w:t>
            </w:r>
            <w:r w:rsidRPr="002F3693">
              <w:rPr>
                <w:rFonts w:ascii="Times New Roman" w:eastAsia="Times New Roman" w:hAnsi="Times New Roman" w:cs="Times New Roman"/>
                <w:lang w:eastAsia="zh-CN"/>
              </w:rPr>
              <w:t>Выполнение косметических операций у диких животных, рептилий, земноводных и птиц.</w:t>
            </w:r>
          </w:p>
        </w:tc>
      </w:tr>
      <w:tr w:rsidR="0081270A" w:rsidRPr="002F3693" w14:paraId="4465414B" w14:textId="77777777" w:rsidTr="00BA070D">
        <w:trPr>
          <w:trHeight w:val="141"/>
        </w:trPr>
        <w:tc>
          <w:tcPr>
            <w:tcW w:w="2007" w:type="dxa"/>
            <w:vMerge/>
            <w:tcBorders>
              <w:left w:val="single" w:sz="4" w:space="0" w:color="000000"/>
              <w:right w:val="single" w:sz="4" w:space="0" w:color="000000"/>
            </w:tcBorders>
            <w:shd w:val="clear" w:color="auto" w:fill="auto"/>
          </w:tcPr>
          <w:p w14:paraId="6C889C14" w14:textId="77777777" w:rsidR="0081270A" w:rsidRPr="002F3693" w:rsidRDefault="0081270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FD89F54" w14:textId="17DF39DD" w:rsidR="0081270A" w:rsidRPr="002F3693" w:rsidRDefault="0081270A" w:rsidP="00F770FA">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19. </w:t>
            </w:r>
            <w:r w:rsidRPr="002F3693">
              <w:rPr>
                <w:rFonts w:ascii="Times New Roman" w:eastAsia="Times New Roman" w:hAnsi="Times New Roman" w:cs="Times New Roman"/>
                <w:lang w:eastAsia="zh-CN"/>
              </w:rPr>
              <w:t>Использования специальных инструментов и оборудования при проведении хирургических операций у диких животных, рептилий, земноводных и птиц.</w:t>
            </w:r>
          </w:p>
        </w:tc>
      </w:tr>
      <w:tr w:rsidR="0081270A" w:rsidRPr="002F3693" w14:paraId="5281E846" w14:textId="77777777" w:rsidTr="0081270A">
        <w:trPr>
          <w:trHeight w:val="465"/>
        </w:trPr>
        <w:tc>
          <w:tcPr>
            <w:tcW w:w="2007" w:type="dxa"/>
            <w:vMerge/>
            <w:tcBorders>
              <w:left w:val="single" w:sz="4" w:space="0" w:color="000000"/>
              <w:bottom w:val="single" w:sz="4" w:space="0" w:color="000000"/>
              <w:right w:val="single" w:sz="4" w:space="0" w:color="000000"/>
            </w:tcBorders>
            <w:shd w:val="clear" w:color="auto" w:fill="auto"/>
          </w:tcPr>
          <w:p w14:paraId="72D52BC1" w14:textId="77777777" w:rsidR="0081270A" w:rsidRPr="002F3693" w:rsidRDefault="0081270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5D726CC7" w14:textId="77777777" w:rsidR="0081270A" w:rsidRDefault="0081270A" w:rsidP="00F770FA">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FC9235" w14:textId="09C3F672" w:rsidR="0081270A" w:rsidRPr="002F3693" w:rsidRDefault="0081270A" w:rsidP="00F770FA">
            <w:pPr>
              <w:widowControl w:val="0"/>
              <w:autoSpaceDE w:val="0"/>
              <w:autoSpaceDN w:val="0"/>
              <w:adjustRightInd w:val="0"/>
              <w:spacing w:after="0" w:line="240" w:lineRule="auto"/>
              <w:jc w:val="both"/>
              <w:rPr>
                <w:rFonts w:ascii="Times New Roman" w:eastAsia="Times New Roman" w:hAnsi="Times New Roman"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70FA" w:rsidRPr="002F3693" w14:paraId="180676DD" w14:textId="77777777" w:rsidTr="00C5683B">
        <w:trPr>
          <w:trHeight w:val="300"/>
        </w:trPr>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B8AA5B" w14:textId="3FF7D361" w:rsidR="00F770FA" w:rsidRPr="002F3693" w:rsidRDefault="00F770FA" w:rsidP="00F770FA">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 xml:space="preserve">Тема </w:t>
            </w:r>
            <w:r w:rsidR="0081270A">
              <w:rPr>
                <w:rFonts w:ascii="Times New Roman" w:eastAsia="Times New Roman" w:hAnsi="Times New Roman" w:cs="Times New Roman"/>
                <w:b/>
                <w:bCs/>
                <w:lang w:eastAsia="zh-CN"/>
              </w:rPr>
              <w:t>2</w:t>
            </w:r>
            <w:r w:rsidRPr="002F3693">
              <w:rPr>
                <w:rFonts w:ascii="Times New Roman" w:eastAsia="Times New Roman" w:hAnsi="Times New Roman" w:cs="Times New Roman"/>
                <w:b/>
                <w:bCs/>
                <w:lang w:eastAsia="zh-CN"/>
              </w:rPr>
              <w:t>.3 Методики оказания акушерской помощи животным</w:t>
            </w:r>
          </w:p>
          <w:p w14:paraId="336C5899"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5E8FC2DE"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4C339DF5"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733F9BA3"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6A42C209"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1E1ABCFF"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02D1416E"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30C7D4AE"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7D36E822"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3E7457CA"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1058A88B"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34468CE7" w14:textId="77777777" w:rsidR="00F770FA" w:rsidRPr="002F3693" w:rsidRDefault="00F770FA" w:rsidP="00F770FA">
            <w:pPr>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1983A6F" w14:textId="77777777" w:rsidR="00F770FA" w:rsidRPr="002F3693" w:rsidRDefault="00F770FA" w:rsidP="00F770F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lang w:eastAsia="zh-CN"/>
              </w:rPr>
              <w:t>Содержание</w:t>
            </w:r>
          </w:p>
        </w:tc>
      </w:tr>
      <w:tr w:rsidR="00F770FA" w:rsidRPr="002F3693" w14:paraId="1047635D" w14:textId="77777777" w:rsidTr="00C5683B">
        <w:trPr>
          <w:trHeight w:val="28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B0ABB26"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75BA89DA" w14:textId="77777777" w:rsidR="00F770FA" w:rsidRPr="002F3693" w:rsidRDefault="00F770FA" w:rsidP="00F770F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lang w:eastAsia="zh-CN"/>
              </w:rPr>
              <w:t xml:space="preserve">Овогенез и </w:t>
            </w:r>
            <w:proofErr w:type="spellStart"/>
            <w:r w:rsidRPr="002F3693">
              <w:rPr>
                <w:rFonts w:ascii="Times New Roman" w:eastAsia="Times New Roman" w:hAnsi="Times New Roman" w:cs="Times New Roman"/>
                <w:lang w:eastAsia="zh-CN"/>
              </w:rPr>
              <w:t>спермиогенез</w:t>
            </w:r>
            <w:proofErr w:type="spellEnd"/>
            <w:r w:rsidRPr="002F3693">
              <w:rPr>
                <w:rFonts w:ascii="Times New Roman" w:eastAsia="Times New Roman" w:hAnsi="Times New Roman" w:cs="Times New Roman"/>
                <w:lang w:eastAsia="zh-CN"/>
              </w:rPr>
              <w:t xml:space="preserve">.  Оплодотворение. Беременность и ее диагностика у различных видов диких животных.  Правила оказания акушерской помощи диким животным разных видов. Факторы, обуславливающие наступление родов. Физиология послеродового периода. Анатомо-топографические взаимоотношения плода и родовых путей. Патология беременности. Кровотечение из половых органов, водянка плода и плодных оболочек, патология плаценты диких животных, птицы. Патология родов самок диких животных разных видов. Задержание последа. Акушерские инструменты. Акушерская помощь при неправильных позициях плода самок диких животных. </w:t>
            </w:r>
            <w:proofErr w:type="spellStart"/>
            <w:r w:rsidRPr="002F3693">
              <w:rPr>
                <w:rFonts w:ascii="Times New Roman" w:eastAsia="Times New Roman" w:hAnsi="Times New Roman" w:cs="Times New Roman"/>
                <w:lang w:eastAsia="zh-CN"/>
              </w:rPr>
              <w:t>Родоразрешающие</w:t>
            </w:r>
            <w:proofErr w:type="spellEnd"/>
            <w:r w:rsidRPr="002F3693">
              <w:rPr>
                <w:rFonts w:ascii="Times New Roman" w:eastAsia="Times New Roman" w:hAnsi="Times New Roman" w:cs="Times New Roman"/>
                <w:lang w:eastAsia="zh-CN"/>
              </w:rPr>
              <w:t xml:space="preserve"> операции. Послеродовая патология.  Послеродовой острый эндометрит. Акушерская диспансеризация. Физиологические особенности новорожденных. Болезни новорожденных. Строение молочной </w:t>
            </w:r>
            <w:proofErr w:type="gramStart"/>
            <w:r w:rsidRPr="002F3693">
              <w:rPr>
                <w:rFonts w:ascii="Times New Roman" w:eastAsia="Times New Roman" w:hAnsi="Times New Roman" w:cs="Times New Roman"/>
                <w:lang w:eastAsia="zh-CN"/>
              </w:rPr>
              <w:t>железы  у</w:t>
            </w:r>
            <w:proofErr w:type="gramEnd"/>
            <w:r w:rsidRPr="002F3693">
              <w:rPr>
                <w:rFonts w:ascii="Times New Roman" w:eastAsia="Times New Roman" w:hAnsi="Times New Roman" w:cs="Times New Roman"/>
                <w:lang w:eastAsia="zh-CN"/>
              </w:rPr>
              <w:t xml:space="preserve"> самок диких животных разных видов. Физиология молокообразования и молокоотдачи у самок диких животных разных видов. Патология молокообразования и молокоотдачи.  Классификация маститов. Осложнения и исходы при маститах. Бесплодие самок. Болезни половой системы самок диких животных.  Стимуляция размножения рептилий и амфибий. Болезни половой системы самцов диких животных.</w:t>
            </w:r>
          </w:p>
        </w:tc>
      </w:tr>
      <w:tr w:rsidR="0081270A" w:rsidRPr="002F3693" w14:paraId="13DC0434" w14:textId="77777777" w:rsidTr="0081270A">
        <w:trPr>
          <w:trHeight w:val="202"/>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DBBA14E" w14:textId="77777777" w:rsidR="0081270A" w:rsidRPr="002F3693" w:rsidRDefault="0081270A" w:rsidP="0081270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22801DB" w14:textId="69324A6F" w:rsidR="0081270A" w:rsidRPr="002F3693" w:rsidRDefault="0081270A" w:rsidP="0081270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F770FA" w:rsidRPr="002F3693" w14:paraId="1B698A51" w14:textId="77777777" w:rsidTr="00C5683B">
        <w:trPr>
          <w:trHeight w:val="22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A9A09F7"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27D4916" w14:textId="3FC7D6C7"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20. </w:t>
            </w:r>
            <w:r w:rsidR="00F770FA" w:rsidRPr="002F3693">
              <w:rPr>
                <w:rFonts w:ascii="Times New Roman" w:eastAsia="Times New Roman" w:hAnsi="Times New Roman" w:cs="Times New Roman"/>
                <w:lang w:eastAsia="zh-CN"/>
              </w:rPr>
              <w:t xml:space="preserve">Диагностика беременности самок диких животных. </w:t>
            </w:r>
          </w:p>
        </w:tc>
      </w:tr>
      <w:tr w:rsidR="00F770FA" w:rsidRPr="002F3693" w14:paraId="22557A0F" w14:textId="77777777" w:rsidTr="00C5683B">
        <w:trPr>
          <w:trHeight w:val="16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AEBF72E"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9768192" w14:textId="33A9F351"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21. </w:t>
            </w:r>
            <w:r w:rsidR="00F770FA" w:rsidRPr="002F3693">
              <w:rPr>
                <w:rFonts w:ascii="Times New Roman" w:eastAsia="Times New Roman" w:hAnsi="Times New Roman" w:cs="Times New Roman"/>
                <w:lang w:eastAsia="zh-CN"/>
              </w:rPr>
              <w:t>Подготовка самок диких животных к родам.</w:t>
            </w:r>
          </w:p>
        </w:tc>
      </w:tr>
      <w:tr w:rsidR="00F770FA" w:rsidRPr="002F3693" w14:paraId="7A4F4A4A" w14:textId="77777777" w:rsidTr="00C5683B">
        <w:trPr>
          <w:trHeight w:val="16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43857E2"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090490D" w14:textId="0CDA0C8C"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22. </w:t>
            </w:r>
            <w:r w:rsidR="00F770FA" w:rsidRPr="002F3693">
              <w:rPr>
                <w:rFonts w:ascii="Times New Roman" w:eastAsia="Times New Roman" w:hAnsi="Times New Roman" w:cs="Times New Roman"/>
                <w:lang w:eastAsia="zh-CN"/>
              </w:rPr>
              <w:t xml:space="preserve">Подготовка </w:t>
            </w:r>
            <w:r>
              <w:rPr>
                <w:rFonts w:ascii="Times New Roman" w:eastAsia="Times New Roman" w:hAnsi="Times New Roman" w:cs="Times New Roman"/>
                <w:lang w:eastAsia="zh-CN"/>
              </w:rPr>
              <w:t>а</w:t>
            </w:r>
            <w:r w:rsidR="00F770FA" w:rsidRPr="002F3693">
              <w:rPr>
                <w:rFonts w:ascii="Times New Roman" w:eastAsia="Times New Roman" w:hAnsi="Times New Roman" w:cs="Times New Roman"/>
                <w:lang w:eastAsia="zh-CN"/>
              </w:rPr>
              <w:t>кушерских инструментов для родовспоможения.</w:t>
            </w:r>
          </w:p>
        </w:tc>
      </w:tr>
      <w:tr w:rsidR="00F770FA" w:rsidRPr="002F3693" w14:paraId="6B3ACF9D" w14:textId="77777777" w:rsidTr="00C5683B">
        <w:trPr>
          <w:trHeight w:val="31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EE1FF87"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F14C79E" w14:textId="381940AA"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23. </w:t>
            </w:r>
            <w:r w:rsidR="00F770FA" w:rsidRPr="002F3693">
              <w:rPr>
                <w:rFonts w:ascii="Times New Roman" w:eastAsia="Times New Roman" w:hAnsi="Times New Roman" w:cs="Times New Roman"/>
                <w:lang w:eastAsia="zh-CN"/>
              </w:rPr>
              <w:t>Определение положения плода в родовых путях во время родов самок диких животных.</w:t>
            </w:r>
          </w:p>
        </w:tc>
      </w:tr>
      <w:tr w:rsidR="00F770FA" w:rsidRPr="002F3693" w14:paraId="136DE792" w14:textId="77777777" w:rsidTr="00C5683B">
        <w:trPr>
          <w:trHeight w:val="18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A3BA45C"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D1D2DAB" w14:textId="1E37A9AA"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24. </w:t>
            </w:r>
            <w:r w:rsidR="00F770FA" w:rsidRPr="002F3693">
              <w:rPr>
                <w:rFonts w:ascii="Times New Roman" w:eastAsia="Times New Roman" w:hAnsi="Times New Roman" w:cs="Times New Roman"/>
                <w:lang w:eastAsia="zh-CN"/>
              </w:rPr>
              <w:t>Оказания акушерско-гинекологической помощи самкам диких животных при нормальных и патологических родах.</w:t>
            </w:r>
          </w:p>
        </w:tc>
      </w:tr>
      <w:tr w:rsidR="00F770FA" w:rsidRPr="002F3693" w14:paraId="546B8619" w14:textId="77777777" w:rsidTr="00C5683B">
        <w:trPr>
          <w:trHeight w:val="30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A59759F"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5024DB2" w14:textId="12525F59"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25. </w:t>
            </w:r>
            <w:r w:rsidR="00F770FA" w:rsidRPr="002F3693">
              <w:rPr>
                <w:rFonts w:ascii="Times New Roman" w:eastAsia="Times New Roman" w:hAnsi="Times New Roman" w:cs="Times New Roman"/>
                <w:lang w:eastAsia="zh-CN"/>
              </w:rPr>
              <w:t>Наложение хирургических швов при акушерских и гинекологических патологиях.</w:t>
            </w:r>
          </w:p>
        </w:tc>
      </w:tr>
      <w:tr w:rsidR="00F770FA" w:rsidRPr="002F3693" w14:paraId="3D7212F7" w14:textId="77777777" w:rsidTr="00C5683B">
        <w:trPr>
          <w:trHeight w:val="30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C043E28"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9D14C8A" w14:textId="011E37A6"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26. </w:t>
            </w:r>
            <w:r w:rsidR="00F770FA" w:rsidRPr="002F3693">
              <w:rPr>
                <w:rFonts w:ascii="Times New Roman" w:eastAsia="Times New Roman" w:hAnsi="Times New Roman" w:cs="Times New Roman"/>
                <w:lang w:eastAsia="zh-CN"/>
              </w:rPr>
              <w:t>Оказание первой помощи при послеродовом парезе самкам диких и террариумных животных разных видов.</w:t>
            </w:r>
          </w:p>
        </w:tc>
      </w:tr>
      <w:tr w:rsidR="00F770FA" w:rsidRPr="002F3693" w14:paraId="1B125970" w14:textId="77777777" w:rsidTr="00C5683B">
        <w:trPr>
          <w:trHeight w:val="19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C4E567C"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458BB32" w14:textId="2419267F"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27. </w:t>
            </w:r>
            <w:r w:rsidR="00F770FA" w:rsidRPr="002F3693">
              <w:rPr>
                <w:rFonts w:ascii="Times New Roman" w:eastAsia="Times New Roman" w:hAnsi="Times New Roman" w:cs="Times New Roman"/>
                <w:lang w:eastAsia="zh-CN"/>
              </w:rPr>
              <w:t>Диагностика послеродовых осложнений у самок диких животных разных видов.</w:t>
            </w:r>
          </w:p>
        </w:tc>
      </w:tr>
      <w:tr w:rsidR="00F770FA" w:rsidRPr="002F3693" w14:paraId="62297880" w14:textId="77777777" w:rsidTr="00C5683B">
        <w:trPr>
          <w:trHeight w:val="25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9FDE339"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C02CAC4" w14:textId="449E24FB"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28. </w:t>
            </w:r>
            <w:r w:rsidR="00F770FA" w:rsidRPr="002F3693">
              <w:rPr>
                <w:rFonts w:ascii="Times New Roman" w:eastAsia="Times New Roman" w:hAnsi="Times New Roman" w:cs="Times New Roman"/>
                <w:lang w:eastAsia="zh-CN"/>
              </w:rPr>
              <w:t>Диагностики скрытого эндометрита у самок диких животных разных видов.</w:t>
            </w:r>
          </w:p>
        </w:tc>
      </w:tr>
      <w:tr w:rsidR="00F770FA" w:rsidRPr="002F3693" w14:paraId="1FC26D58" w14:textId="77777777" w:rsidTr="00C5683B">
        <w:trPr>
          <w:trHeight w:val="19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C00A249"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F5EB7EA" w14:textId="534FF1B4"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29. </w:t>
            </w:r>
            <w:r w:rsidR="00F770FA" w:rsidRPr="002F3693">
              <w:rPr>
                <w:rFonts w:ascii="Times New Roman" w:eastAsia="Times New Roman" w:hAnsi="Times New Roman" w:cs="Times New Roman"/>
                <w:lang w:eastAsia="zh-CN"/>
              </w:rPr>
              <w:t>Внутриматочное введение жидких и твёрдых лекарственных форм самкам диких животных разных видов.</w:t>
            </w:r>
          </w:p>
        </w:tc>
      </w:tr>
      <w:tr w:rsidR="00F770FA" w:rsidRPr="002F3693" w14:paraId="2A7B7F02" w14:textId="77777777" w:rsidTr="00C5683B">
        <w:trPr>
          <w:trHeight w:val="341"/>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0E97AA6"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812F631" w14:textId="2389E48D"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30. </w:t>
            </w:r>
            <w:r w:rsidR="00F770FA" w:rsidRPr="002F3693">
              <w:rPr>
                <w:rFonts w:ascii="Times New Roman" w:eastAsia="Times New Roman" w:hAnsi="Times New Roman" w:cs="Times New Roman"/>
                <w:lang w:eastAsia="zh-CN"/>
              </w:rPr>
              <w:t>Приём и контроль состояния здоровья новорожденных диких животных и птенцов.</w:t>
            </w:r>
          </w:p>
        </w:tc>
      </w:tr>
      <w:tr w:rsidR="00F770FA" w:rsidRPr="002F3693" w14:paraId="0A061B0C" w14:textId="77777777" w:rsidTr="00C5683B">
        <w:trPr>
          <w:trHeight w:val="272"/>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EC44076"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9E9D110" w14:textId="786DAC25"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31. </w:t>
            </w:r>
            <w:r w:rsidR="00F770FA" w:rsidRPr="002F3693">
              <w:rPr>
                <w:rFonts w:ascii="Times New Roman" w:eastAsia="Times New Roman" w:hAnsi="Times New Roman" w:cs="Times New Roman"/>
                <w:lang w:eastAsia="zh-CN"/>
              </w:rPr>
              <w:t>Выявление отклонений от нормы в состоянии здоровья новорожденных диких животных и птенцов</w:t>
            </w:r>
          </w:p>
        </w:tc>
      </w:tr>
      <w:tr w:rsidR="00F770FA" w:rsidRPr="002F3693" w14:paraId="339ABFC3" w14:textId="77777777" w:rsidTr="00C5683B">
        <w:trPr>
          <w:trHeight w:val="272"/>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6512AFD"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2EB2FF0" w14:textId="3A1531D3" w:rsidR="00F770FA" w:rsidRPr="002F3693" w:rsidRDefault="0081270A" w:rsidP="00F770FA">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32. </w:t>
            </w:r>
            <w:r w:rsidR="00F770FA" w:rsidRPr="002F3693">
              <w:rPr>
                <w:rFonts w:ascii="Times New Roman" w:eastAsia="Times New Roman" w:hAnsi="Times New Roman" w:cs="Times New Roman"/>
                <w:lang w:eastAsia="zh-CN"/>
              </w:rPr>
              <w:t>Диагностики субклинической формы мастита.</w:t>
            </w:r>
          </w:p>
        </w:tc>
      </w:tr>
      <w:tr w:rsidR="00F770FA" w:rsidRPr="002F3693" w14:paraId="75C5F335" w14:textId="77777777" w:rsidTr="00277F8A">
        <w:trPr>
          <w:trHeight w:val="32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74852BC" w14:textId="77777777" w:rsidR="00F770FA" w:rsidRPr="002F3693" w:rsidRDefault="00F770FA" w:rsidP="00F770FA">
            <w:pPr>
              <w:snapToGrid w:val="0"/>
              <w:spacing w:after="0" w:line="240" w:lineRule="auto"/>
              <w:rPr>
                <w:rFonts w:ascii="Times New Roman" w:eastAsia="Times New Roman" w:hAnsi="Times New Roman" w:cs="Times New Roman"/>
                <w:b/>
                <w:b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354A02B7" w14:textId="77777777" w:rsidR="00F770FA" w:rsidRDefault="00F770FA" w:rsidP="00F770FA">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9AB2B1" w14:textId="7356F7A0" w:rsidR="00F770FA" w:rsidRPr="002F3693" w:rsidRDefault="00F770FA" w:rsidP="00F770FA">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70FA" w:rsidRPr="002F3693" w14:paraId="62E4A498" w14:textId="77777777" w:rsidTr="00C5683B">
        <w:trPr>
          <w:trHeight w:val="240"/>
        </w:trPr>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104053" w14:textId="643AF52F" w:rsidR="00F770FA" w:rsidRPr="002F3693" w:rsidRDefault="00F770FA" w:rsidP="00F770FA">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 xml:space="preserve">Тема </w:t>
            </w:r>
            <w:r w:rsidR="0081270A">
              <w:rPr>
                <w:rFonts w:ascii="Times New Roman" w:eastAsia="Times New Roman" w:hAnsi="Times New Roman" w:cs="Times New Roman"/>
                <w:b/>
                <w:bCs/>
                <w:lang w:eastAsia="zh-CN"/>
              </w:rPr>
              <w:t>2</w:t>
            </w:r>
            <w:r w:rsidRPr="002F3693">
              <w:rPr>
                <w:rFonts w:ascii="Times New Roman" w:eastAsia="Times New Roman" w:hAnsi="Times New Roman" w:cs="Times New Roman"/>
                <w:b/>
                <w:bCs/>
                <w:lang w:eastAsia="zh-CN"/>
              </w:rPr>
              <w:t>.4 Методики терапии заболеваний диких животных, рептилий, земноводных и птиц</w:t>
            </w:r>
          </w:p>
          <w:p w14:paraId="78808498"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756BB041"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3F55A353"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53678EC7"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46DD4A26"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32727630"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6C2CD5DE"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0F159BF7"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4B0CFF03"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4C9FFD57"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30C6D7FC"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5758AF2B" w14:textId="77777777" w:rsidR="00F770FA" w:rsidRPr="002F3693" w:rsidRDefault="00F770FA" w:rsidP="00F770FA">
            <w:pPr>
              <w:spacing w:after="0" w:line="240" w:lineRule="auto"/>
              <w:rPr>
                <w:rFonts w:ascii="Times New Roman" w:eastAsia="Times New Roman" w:hAnsi="Times New Roman" w:cs="Times New Roman"/>
                <w:b/>
                <w:bCs/>
                <w:lang w:eastAsia="zh-CN"/>
              </w:rPr>
            </w:pPr>
          </w:p>
          <w:p w14:paraId="0044EF8C" w14:textId="77777777" w:rsidR="00F770FA" w:rsidRPr="002F3693" w:rsidRDefault="00F770FA" w:rsidP="00F770FA">
            <w:pPr>
              <w:spacing w:after="0" w:line="240" w:lineRule="auto"/>
              <w:rPr>
                <w:rFonts w:ascii="Times New Roman" w:eastAsia="Times New Roman" w:hAnsi="Times New Roman" w:cs="Times New Roman"/>
                <w:b/>
                <w:b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FA6890D" w14:textId="77777777" w:rsidR="00F770FA" w:rsidRPr="002F3693" w:rsidRDefault="00F770FA" w:rsidP="00F770F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lang w:eastAsia="zh-CN"/>
              </w:rPr>
              <w:t>Содержание</w:t>
            </w:r>
          </w:p>
        </w:tc>
      </w:tr>
      <w:tr w:rsidR="00F770FA" w:rsidRPr="002F3693" w14:paraId="78D9FBCF" w14:textId="77777777" w:rsidTr="00C5683B">
        <w:trPr>
          <w:trHeight w:val="21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88B4098"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139FE35" w14:textId="33F0E18F" w:rsidR="00F770FA" w:rsidRPr="002F3693" w:rsidRDefault="00F770FA" w:rsidP="00F770FA">
            <w:pPr>
              <w:spacing w:after="0" w:line="240" w:lineRule="auto"/>
              <w:rPr>
                <w:rFonts w:ascii="Times New Roman" w:eastAsia="Times New Roman" w:hAnsi="Times New Roman" w:cs="Times New Roman"/>
                <w:lang w:eastAsia="zh-CN"/>
              </w:rPr>
            </w:pPr>
            <w:r w:rsidRPr="002F3693">
              <w:rPr>
                <w:rFonts w:ascii="Times New Roman" w:eastAsia="Times New Roman" w:hAnsi="Times New Roman" w:cs="Times New Roman"/>
                <w:lang w:eastAsia="zh-CN"/>
              </w:rPr>
              <w:t xml:space="preserve">Виды и методы терапии. Основные методы терапевтической техники для диких животных, рептилий, земноводных и птиц. Методы диагностики и лечения сердечно-сосудистых заболеваний диких животных, рептилий, земноводных и птиц. Методы диагностики и лечения заболеваний системы крови животных. Методы диагностики и лечения заболеваний дыхательных путей животных. Методы диагностики и лечения заболеваний легких диких животных, рептилий и птиц. Методы диагностики и лечения заболеваний полости рта, глотки, пищевода, желудка диких животных, рептилий, земноводных и птиц. Методы диагностики и лечения заболеваний </w:t>
            </w:r>
            <w:proofErr w:type="spellStart"/>
            <w:r w:rsidRPr="002F3693">
              <w:rPr>
                <w:rFonts w:ascii="Times New Roman" w:eastAsia="Times New Roman" w:hAnsi="Times New Roman" w:cs="Times New Roman"/>
                <w:lang w:eastAsia="zh-CN"/>
              </w:rPr>
              <w:t>преджелудков</w:t>
            </w:r>
            <w:proofErr w:type="spellEnd"/>
            <w:r w:rsidRPr="002F3693">
              <w:rPr>
                <w:rFonts w:ascii="Times New Roman" w:eastAsia="Times New Roman" w:hAnsi="Times New Roman" w:cs="Times New Roman"/>
                <w:lang w:eastAsia="zh-CN"/>
              </w:rPr>
              <w:t xml:space="preserve"> диких животных.  Методы диагностики и лечения заболеваний кишечника диких животных, рептилий, земноводных и птиц. Методы диагностики и лечения заболеваний печени и брюшины диких животных.  Методы диагностики и лечения заболеваний почек и мочевого пузыря диких животных.</w:t>
            </w:r>
            <w:r w:rsidR="0081270A">
              <w:rPr>
                <w:rFonts w:ascii="Times New Roman" w:eastAsia="Times New Roman" w:hAnsi="Times New Roman" w:cs="Times New Roman"/>
                <w:lang w:eastAsia="zh-CN"/>
              </w:rPr>
              <w:t xml:space="preserve"> </w:t>
            </w:r>
            <w:r w:rsidRPr="002F3693">
              <w:rPr>
                <w:rFonts w:ascii="Times New Roman" w:eastAsia="Times New Roman" w:hAnsi="Times New Roman" w:cs="Times New Roman"/>
                <w:lang w:eastAsia="zh-CN"/>
              </w:rPr>
              <w:t>Методы диагностики и лечения диких животных при отравлениях химическими веществами.</w:t>
            </w:r>
            <w:r w:rsidR="0081270A">
              <w:rPr>
                <w:rFonts w:ascii="Times New Roman" w:eastAsia="Times New Roman" w:hAnsi="Times New Roman" w:cs="Times New Roman"/>
                <w:lang w:eastAsia="zh-CN"/>
              </w:rPr>
              <w:t xml:space="preserve"> </w:t>
            </w:r>
            <w:r w:rsidRPr="002F3693">
              <w:rPr>
                <w:rFonts w:ascii="Times New Roman" w:eastAsia="Times New Roman" w:hAnsi="Times New Roman" w:cs="Times New Roman"/>
                <w:lang w:eastAsia="zh-CN"/>
              </w:rPr>
              <w:t>Методы диагностики и лечения заболеваний обмена веществ диких животных, рептилий, земноводных и птицы. Методы диагностики и лечения заболеваний эндокринной системы диких животных.  Методы диагностики и лечения заболеваний кожи диких животных, рептилий, земноводных и птиц. Методы диагностики и лечения заболеваний молодняка диких животных, рептилий, земноводных и птиц. Методы диагностики и лечения незаразных заболеваний птиц диких животных, рептилий, земноводных и птиц.</w:t>
            </w:r>
          </w:p>
        </w:tc>
      </w:tr>
      <w:tr w:rsidR="0081270A" w:rsidRPr="002F3693" w14:paraId="1DEF173A" w14:textId="77777777" w:rsidTr="00C5683B">
        <w:trPr>
          <w:trHeight w:val="24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5D9E3C1E" w14:textId="77777777" w:rsidR="0081270A" w:rsidRPr="002F3693" w:rsidRDefault="0081270A" w:rsidP="0081270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1A7537EC" w14:textId="0E0BC7A4" w:rsidR="0081270A" w:rsidRPr="002F3693" w:rsidRDefault="0081270A" w:rsidP="0081270A">
            <w:pPr>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 xml:space="preserve">В том числе практических и лабораторных </w:t>
            </w:r>
            <w:r>
              <w:rPr>
                <w:rFonts w:ascii="Times New Roman" w:eastAsia="Times New Roman" w:hAnsi="Times New Roman" w:cs="Times New Roman"/>
                <w:b/>
                <w:bCs/>
                <w:lang w:eastAsia="zh-CN"/>
              </w:rPr>
              <w:t>занятий</w:t>
            </w:r>
          </w:p>
        </w:tc>
      </w:tr>
      <w:tr w:rsidR="00F770FA" w:rsidRPr="002F3693" w14:paraId="2AB6B677" w14:textId="77777777" w:rsidTr="00C5683B">
        <w:trPr>
          <w:trHeight w:val="236"/>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785AD246"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4F41CF33" w14:textId="4A77CD36"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33. </w:t>
            </w:r>
            <w:r w:rsidR="00F770FA" w:rsidRPr="002F3693">
              <w:rPr>
                <w:rFonts w:ascii="Times New Roman" w:eastAsia="Times New Roman" w:hAnsi="Times New Roman" w:cs="Times New Roman"/>
                <w:lang w:eastAsia="zh-CN"/>
              </w:rPr>
              <w:t>Подготовка диких животных, рептилий, земноводных и птиц к проведению диагностических и терапевтических манипуляций.</w:t>
            </w:r>
          </w:p>
        </w:tc>
      </w:tr>
      <w:tr w:rsidR="00F770FA" w:rsidRPr="002F3693" w14:paraId="5F0F7039" w14:textId="77777777" w:rsidTr="00C5683B">
        <w:trPr>
          <w:trHeight w:val="236"/>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3E82AC07"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60E563F" w14:textId="301D85A3"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34. </w:t>
            </w:r>
            <w:r w:rsidR="00F770FA" w:rsidRPr="002F3693">
              <w:rPr>
                <w:rFonts w:ascii="Times New Roman" w:eastAsia="Times New Roman" w:hAnsi="Times New Roman" w:cs="Times New Roman"/>
                <w:lang w:eastAsia="zh-CN"/>
              </w:rPr>
              <w:t>Разработка схем лечения болезней органов дыхания.</w:t>
            </w:r>
          </w:p>
        </w:tc>
      </w:tr>
      <w:tr w:rsidR="00F770FA" w:rsidRPr="002F3693" w14:paraId="071FC515" w14:textId="77777777" w:rsidTr="00C5683B">
        <w:trPr>
          <w:trHeight w:val="293"/>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E512387"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39CCF6AB" w14:textId="4C7838EC" w:rsidR="00F770FA" w:rsidRPr="002F3693" w:rsidRDefault="0081270A" w:rsidP="00F770FA">
            <w:pPr>
              <w:widowControl w:val="0"/>
              <w:autoSpaceDE w:val="0"/>
              <w:autoSpaceDN w:val="0"/>
              <w:adjustRightInd w:val="0"/>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35. </w:t>
            </w:r>
            <w:r w:rsidR="00F770FA" w:rsidRPr="002F3693">
              <w:rPr>
                <w:rFonts w:ascii="Times New Roman" w:eastAsia="Times New Roman" w:hAnsi="Times New Roman" w:cs="Times New Roman"/>
                <w:lang w:eastAsia="zh-CN"/>
              </w:rPr>
              <w:t>Разработка критериев оценки эффективности терапии диких животных, рептилий, земноводных и птиц.</w:t>
            </w:r>
          </w:p>
        </w:tc>
      </w:tr>
      <w:tr w:rsidR="00F770FA" w:rsidRPr="002F3693" w14:paraId="2327B04F" w14:textId="77777777" w:rsidTr="00C5683B">
        <w:trPr>
          <w:trHeight w:val="22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68D86AA1"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17F7E93" w14:textId="6C667EB4"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36. </w:t>
            </w:r>
            <w:r w:rsidR="00F770FA" w:rsidRPr="002F3693">
              <w:rPr>
                <w:rFonts w:ascii="Times New Roman" w:eastAsia="Times New Roman" w:hAnsi="Times New Roman" w:cs="Times New Roman"/>
                <w:lang w:eastAsia="zh-CN"/>
              </w:rPr>
              <w:t>Оказание лечебной помощи диким животным, рептилий, земноводным и птицам при отравлениях.</w:t>
            </w:r>
          </w:p>
        </w:tc>
      </w:tr>
      <w:tr w:rsidR="00F770FA" w:rsidRPr="002F3693" w14:paraId="4FC7D858" w14:textId="77777777" w:rsidTr="00C5683B">
        <w:trPr>
          <w:trHeight w:val="25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4A3978C"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52F9AF53" w14:textId="442ABA22"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37. </w:t>
            </w:r>
            <w:r w:rsidR="00F770FA" w:rsidRPr="002F3693">
              <w:rPr>
                <w:rFonts w:ascii="Times New Roman" w:eastAsia="Times New Roman" w:hAnsi="Times New Roman" w:cs="Times New Roman"/>
                <w:lang w:eastAsia="zh-CN"/>
              </w:rPr>
              <w:t>Выявление и лечение диких животных, рептилий, земноводных и птицы с нарушением обмена веществ.</w:t>
            </w:r>
          </w:p>
        </w:tc>
      </w:tr>
      <w:tr w:rsidR="00F770FA" w:rsidRPr="002F3693" w14:paraId="4A998FFD" w14:textId="77777777" w:rsidTr="00C5683B">
        <w:trPr>
          <w:trHeight w:val="255"/>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40C395F7"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A5CF116" w14:textId="01467A92" w:rsidR="00F770FA" w:rsidRPr="002F3693" w:rsidRDefault="0081270A" w:rsidP="00F770FA">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38. </w:t>
            </w:r>
            <w:r w:rsidR="00F770FA" w:rsidRPr="002F3693">
              <w:rPr>
                <w:rFonts w:ascii="Times New Roman" w:eastAsia="Times New Roman" w:hAnsi="Times New Roman" w:cs="Times New Roman"/>
                <w:lang w:eastAsia="zh-CN"/>
              </w:rPr>
              <w:t>Разработка схемы лечения диспепсии новорожденных молодняка диких животных.</w:t>
            </w:r>
          </w:p>
        </w:tc>
      </w:tr>
      <w:tr w:rsidR="00F770FA" w:rsidRPr="002F3693" w14:paraId="42D5737A" w14:textId="77777777" w:rsidTr="00C5683B">
        <w:trPr>
          <w:trHeight w:val="27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035C331"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298DDFF5" w14:textId="69F4C4E1"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39. </w:t>
            </w:r>
            <w:r w:rsidR="00F770FA" w:rsidRPr="002F3693">
              <w:rPr>
                <w:rFonts w:ascii="Times New Roman" w:eastAsia="Times New Roman" w:hAnsi="Times New Roman" w:cs="Times New Roman"/>
                <w:lang w:eastAsia="zh-CN"/>
              </w:rPr>
              <w:t>Разработка схемы лечения бронхопневмонии.</w:t>
            </w:r>
          </w:p>
        </w:tc>
      </w:tr>
      <w:tr w:rsidR="00F770FA" w:rsidRPr="002F3693" w14:paraId="1EE9F23C" w14:textId="77777777" w:rsidTr="00C5683B">
        <w:trPr>
          <w:trHeight w:val="30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11BBDD66"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6F294FDE" w14:textId="02CD7CA8" w:rsidR="00F770FA" w:rsidRPr="002F3693" w:rsidRDefault="0081270A" w:rsidP="00F770FA">
            <w:pPr>
              <w:spacing w:after="0" w:line="240" w:lineRule="auto"/>
              <w:rPr>
                <w:rFonts w:ascii="Calibri" w:eastAsia="Times New Roman" w:hAnsi="Calibri" w:cs="Times New Roman"/>
                <w:lang w:eastAsia="zh-CN"/>
              </w:rPr>
            </w:pPr>
            <w:r>
              <w:rPr>
                <w:rFonts w:ascii="Times New Roman" w:eastAsia="Times New Roman" w:hAnsi="Times New Roman" w:cs="Times New Roman"/>
                <w:lang w:eastAsia="zh-CN"/>
              </w:rPr>
              <w:t xml:space="preserve">40. </w:t>
            </w:r>
            <w:r w:rsidR="00F770FA" w:rsidRPr="002F3693">
              <w:rPr>
                <w:rFonts w:ascii="Times New Roman" w:eastAsia="Times New Roman" w:hAnsi="Times New Roman" w:cs="Times New Roman"/>
                <w:lang w:eastAsia="zh-CN"/>
              </w:rPr>
              <w:t xml:space="preserve">Клинический разбор результатов исследований при авитаминозе диких животных, рептилий, земноводных и птицы </w:t>
            </w:r>
          </w:p>
        </w:tc>
      </w:tr>
      <w:tr w:rsidR="00F770FA" w:rsidRPr="002F3693" w14:paraId="4B2787EB" w14:textId="77777777" w:rsidTr="00C5683B">
        <w:trPr>
          <w:trHeight w:val="30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2C27B56C"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000000"/>
              <w:left w:val="single" w:sz="4" w:space="0" w:color="000000"/>
              <w:bottom w:val="single" w:sz="4" w:space="0" w:color="000000"/>
              <w:right w:val="single" w:sz="4" w:space="0" w:color="000000"/>
            </w:tcBorders>
            <w:shd w:val="clear" w:color="auto" w:fill="auto"/>
          </w:tcPr>
          <w:p w14:paraId="0A67CCC6" w14:textId="5344B6AD" w:rsidR="00F770FA" w:rsidRPr="002F3693" w:rsidRDefault="0081270A" w:rsidP="00F770FA">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41. </w:t>
            </w:r>
            <w:r w:rsidR="00F770FA" w:rsidRPr="002F3693">
              <w:rPr>
                <w:rFonts w:ascii="Times New Roman" w:eastAsia="Times New Roman" w:hAnsi="Times New Roman" w:cs="Times New Roman"/>
                <w:lang w:eastAsia="zh-CN"/>
              </w:rPr>
              <w:t>Составление ветеринарной учетно-отчетной документации при незаразных заболеваниях диких животных разных видов и птицы</w:t>
            </w:r>
          </w:p>
        </w:tc>
      </w:tr>
      <w:tr w:rsidR="00F770FA" w:rsidRPr="002F3693" w14:paraId="43B3E3A7" w14:textId="77777777" w:rsidTr="00964AD0">
        <w:trPr>
          <w:trHeight w:val="300"/>
        </w:trPr>
        <w:tc>
          <w:tcPr>
            <w:tcW w:w="2007" w:type="dxa"/>
            <w:vMerge/>
            <w:tcBorders>
              <w:top w:val="single" w:sz="4" w:space="0" w:color="000000"/>
              <w:left w:val="single" w:sz="4" w:space="0" w:color="000000"/>
              <w:bottom w:val="single" w:sz="4" w:space="0" w:color="000000"/>
              <w:right w:val="single" w:sz="4" w:space="0" w:color="000000"/>
            </w:tcBorders>
            <w:shd w:val="clear" w:color="auto" w:fill="auto"/>
          </w:tcPr>
          <w:p w14:paraId="0FFEA192" w14:textId="77777777" w:rsidR="00F770FA" w:rsidRPr="002F3693" w:rsidRDefault="00F770FA" w:rsidP="00F770FA">
            <w:pPr>
              <w:snapToGrid w:val="0"/>
              <w:spacing w:after="0" w:line="240" w:lineRule="auto"/>
              <w:rPr>
                <w:rFonts w:ascii="Times New Roman" w:eastAsia="Times New Roman" w:hAnsi="Times New Roman" w:cs="Times New Roman"/>
                <w:b/>
                <w:bCs/>
                <w:iCs/>
                <w:lang w:eastAsia="zh-CN"/>
              </w:rPr>
            </w:pPr>
          </w:p>
        </w:tc>
        <w:tc>
          <w:tcPr>
            <w:tcW w:w="7966" w:type="dxa"/>
            <w:tcBorders>
              <w:top w:val="single" w:sz="4" w:space="0" w:color="auto"/>
              <w:left w:val="single" w:sz="4" w:space="0" w:color="auto"/>
              <w:bottom w:val="single" w:sz="4" w:space="0" w:color="auto"/>
              <w:right w:val="single" w:sz="4" w:space="0" w:color="auto"/>
            </w:tcBorders>
            <w:vAlign w:val="bottom"/>
          </w:tcPr>
          <w:p w14:paraId="41759359" w14:textId="77777777" w:rsidR="00F770FA" w:rsidRDefault="00F770FA" w:rsidP="00F770FA">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89133D" w14:textId="56A28A0F" w:rsidR="00F770FA" w:rsidRPr="002F3693" w:rsidRDefault="00F770FA" w:rsidP="00F770FA">
            <w:pPr>
              <w:spacing w:after="0" w:line="240" w:lineRule="auto"/>
              <w:rPr>
                <w:rFonts w:ascii="Calibri" w:eastAsia="Times New Roman" w:hAnsi="Calibri" w:cs="Times New Roman"/>
                <w:lang w:eastAsia="zh-C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270A" w:rsidRPr="002F3693" w14:paraId="55762D9E" w14:textId="77777777" w:rsidTr="000C2824">
        <w:trPr>
          <w:trHeight w:val="300"/>
        </w:trPr>
        <w:tc>
          <w:tcPr>
            <w:tcW w:w="9973" w:type="dxa"/>
            <w:gridSpan w:val="2"/>
            <w:tcBorders>
              <w:top w:val="single" w:sz="4" w:space="0" w:color="000000"/>
              <w:left w:val="single" w:sz="4" w:space="0" w:color="000000"/>
              <w:bottom w:val="single" w:sz="4" w:space="0" w:color="000000"/>
              <w:right w:val="single" w:sz="4" w:space="0" w:color="auto"/>
            </w:tcBorders>
            <w:shd w:val="clear" w:color="auto" w:fill="auto"/>
          </w:tcPr>
          <w:p w14:paraId="40E61310" w14:textId="278B94E3" w:rsidR="0081270A" w:rsidRPr="00C63897" w:rsidRDefault="0081270A" w:rsidP="00F770F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Курсовой проект (работа) 20 часов</w:t>
            </w:r>
          </w:p>
        </w:tc>
      </w:tr>
      <w:tr w:rsidR="00F770FA" w:rsidRPr="002F3693" w14:paraId="29D0F602" w14:textId="77777777" w:rsidTr="00C5683B">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673144FF" w14:textId="5DA6CF99" w:rsidR="00F770FA" w:rsidRPr="0081270A" w:rsidRDefault="00F770FA" w:rsidP="00F770FA">
            <w:pPr>
              <w:spacing w:after="0" w:line="240" w:lineRule="auto"/>
              <w:rPr>
                <w:rFonts w:ascii="Times New Roman" w:eastAsia="Times New Roman" w:hAnsi="Times New Roman" w:cs="Times New Roman"/>
                <w:b/>
                <w:bCs/>
                <w:lang w:eastAsia="zh-CN"/>
              </w:rPr>
            </w:pPr>
            <w:r w:rsidRPr="0081270A">
              <w:rPr>
                <w:rFonts w:ascii="Times New Roman" w:eastAsia="Times New Roman" w:hAnsi="Times New Roman" w:cs="Times New Roman"/>
                <w:b/>
                <w:bCs/>
                <w:lang w:eastAsia="zh-CN"/>
              </w:rPr>
              <w:lastRenderedPageBreak/>
              <w:t>Учебная практика раздела 2</w:t>
            </w:r>
            <w:r w:rsidR="0081270A">
              <w:rPr>
                <w:rFonts w:ascii="Times New Roman" w:eastAsia="Times New Roman" w:hAnsi="Times New Roman" w:cs="Times New Roman"/>
                <w:b/>
                <w:bCs/>
                <w:lang w:eastAsia="zh-CN"/>
              </w:rPr>
              <w:t xml:space="preserve"> (36 часов)</w:t>
            </w:r>
          </w:p>
          <w:p w14:paraId="6830E7D7" w14:textId="6868DC46" w:rsidR="00F770FA" w:rsidRPr="0081270A" w:rsidRDefault="00F770FA" w:rsidP="00F770FA">
            <w:pPr>
              <w:spacing w:after="0" w:line="240" w:lineRule="auto"/>
              <w:rPr>
                <w:rFonts w:ascii="Times New Roman" w:eastAsia="Times New Roman" w:hAnsi="Times New Roman" w:cs="Times New Roman"/>
                <w:bCs/>
                <w:lang w:eastAsia="zh-CN"/>
              </w:rPr>
            </w:pPr>
            <w:r w:rsidRPr="0081270A">
              <w:rPr>
                <w:rFonts w:ascii="Times New Roman" w:eastAsia="Times New Roman" w:hAnsi="Times New Roman" w:cs="Times New Roman"/>
                <w:b/>
                <w:bCs/>
                <w:lang w:eastAsia="zh-CN"/>
              </w:rPr>
              <w:t>Виды работ</w:t>
            </w:r>
            <w:r w:rsidR="0081270A">
              <w:rPr>
                <w:rFonts w:ascii="Times New Roman" w:eastAsia="Times New Roman" w:hAnsi="Times New Roman" w:cs="Times New Roman"/>
                <w:b/>
                <w:bCs/>
                <w:lang w:eastAsia="zh-CN"/>
              </w:rPr>
              <w:t>:</w:t>
            </w:r>
          </w:p>
          <w:p w14:paraId="373B10F4" w14:textId="19D74A8A"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Фиксация диких животных, рептилий, земноводных и птиц для обеспечения безопасности во время проведения диагностических и терапевтических манипуляций</w:t>
            </w:r>
          </w:p>
          <w:p w14:paraId="70061F0E"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Топография и строение органов и частей тела диких животных, рептилий, земноводных и птиц</w:t>
            </w:r>
          </w:p>
          <w:p w14:paraId="35E241B1"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Определение анатомических и возрастных особенностей диких животных, рептилий, земноводных и птиц</w:t>
            </w:r>
          </w:p>
          <w:p w14:paraId="43FEE277"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Клиническое исследование органов и систем организма с использованием инструментальных методов.</w:t>
            </w:r>
          </w:p>
          <w:p w14:paraId="2442CDCB"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Проведение диспансеризации диких животных, рептилий, земноводных и птицы.</w:t>
            </w:r>
          </w:p>
          <w:p w14:paraId="31DDA111"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Применение ветеринарных фармакологических средств для лечения диких животных, рептилий, земноводных и птиц.</w:t>
            </w:r>
          </w:p>
          <w:p w14:paraId="1E78C51F"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Подготовка животного к оперативному вмешательству и проведение местного обезболивания и наложения послеоперационных швов и повязок.</w:t>
            </w:r>
          </w:p>
          <w:p w14:paraId="1A2EF5BB" w14:textId="5EAB6E71"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Выполнять мероприятия по прекращению или подавлению функции половых желёз диких животных различными методами</w:t>
            </w:r>
          </w:p>
          <w:p w14:paraId="1695B4A5"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Выполнять косметические операции у диких животных, рептилий, земноводных и птицы.</w:t>
            </w:r>
          </w:p>
          <w:p w14:paraId="083FC9C7" w14:textId="73535331"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Выявлять отклонения от нормы в состоянии здоровья диких животных и в послеродовый период</w:t>
            </w:r>
          </w:p>
          <w:p w14:paraId="122C94BD"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Проведение родовспоможения диким животным.</w:t>
            </w:r>
          </w:p>
          <w:p w14:paraId="5352C809" w14:textId="77777777" w:rsidR="00F770FA" w:rsidRPr="0081270A" w:rsidRDefault="00F770FA" w:rsidP="0081270A">
            <w:pPr>
              <w:pStyle w:val="afffffe"/>
              <w:numPr>
                <w:ilvl w:val="0"/>
                <w:numId w:val="20"/>
              </w:numPr>
              <w:ind w:left="350" w:hanging="284"/>
              <w:rPr>
                <w:rFonts w:ascii="Times New Roman" w:hAnsi="Times New Roman"/>
              </w:rPr>
            </w:pPr>
            <w:r w:rsidRPr="0081270A">
              <w:rPr>
                <w:rFonts w:ascii="Times New Roman" w:hAnsi="Times New Roman"/>
              </w:rPr>
              <w:t>Выявлять отклонения от нормы в состоянии здоровья новорожденных диких животных и птенцов.</w:t>
            </w:r>
          </w:p>
        </w:tc>
      </w:tr>
      <w:tr w:rsidR="00F770FA" w:rsidRPr="002F3693" w14:paraId="0566369D" w14:textId="77777777" w:rsidTr="00C5683B">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507A846A" w14:textId="769B1B0C" w:rsidR="00F770FA" w:rsidRPr="002F3693" w:rsidRDefault="00F770FA" w:rsidP="00F770FA">
            <w:pPr>
              <w:spacing w:after="0" w:line="240" w:lineRule="auto"/>
              <w:rPr>
                <w:rFonts w:ascii="Times New Roman" w:eastAsia="Times New Roman" w:hAnsi="Times New Roman" w:cs="Times New Roman"/>
                <w:b/>
                <w:bCs/>
                <w:lang w:eastAsia="zh-CN"/>
              </w:rPr>
            </w:pPr>
            <w:r w:rsidRPr="002F3693">
              <w:rPr>
                <w:rFonts w:ascii="Times New Roman" w:eastAsia="Times New Roman" w:hAnsi="Times New Roman" w:cs="Times New Roman"/>
                <w:b/>
                <w:bCs/>
                <w:lang w:eastAsia="zh-CN"/>
              </w:rPr>
              <w:t xml:space="preserve">Производственная практика </w:t>
            </w:r>
            <w:r w:rsidR="0081270A">
              <w:rPr>
                <w:rFonts w:ascii="Times New Roman" w:eastAsia="Times New Roman" w:hAnsi="Times New Roman" w:cs="Times New Roman"/>
                <w:b/>
                <w:bCs/>
                <w:lang w:eastAsia="zh-CN"/>
              </w:rPr>
              <w:t>(216 часов)</w:t>
            </w:r>
          </w:p>
          <w:p w14:paraId="0736C09C" w14:textId="37699F62" w:rsidR="00F770FA" w:rsidRPr="002F3693" w:rsidRDefault="00F770FA" w:rsidP="00F770FA">
            <w:pPr>
              <w:spacing w:after="0" w:line="240" w:lineRule="auto"/>
              <w:rPr>
                <w:rFonts w:ascii="Times New Roman" w:eastAsia="Times New Roman" w:hAnsi="Times New Roman" w:cs="Times New Roman"/>
                <w:bCs/>
                <w:lang w:eastAsia="zh-CN"/>
              </w:rPr>
            </w:pPr>
            <w:r w:rsidRPr="002F3693">
              <w:rPr>
                <w:rFonts w:ascii="Times New Roman" w:eastAsia="Times New Roman" w:hAnsi="Times New Roman" w:cs="Times New Roman"/>
                <w:b/>
                <w:bCs/>
                <w:lang w:eastAsia="zh-CN"/>
              </w:rPr>
              <w:t>Виды работ</w:t>
            </w:r>
            <w:r w:rsidR="0081270A">
              <w:rPr>
                <w:rFonts w:ascii="Times New Roman" w:eastAsia="Times New Roman" w:hAnsi="Times New Roman" w:cs="Times New Roman"/>
                <w:b/>
                <w:bCs/>
                <w:lang w:eastAsia="zh-CN"/>
              </w:rPr>
              <w:t>:</w:t>
            </w:r>
            <w:r w:rsidRPr="002F3693">
              <w:rPr>
                <w:rFonts w:ascii="Times New Roman" w:eastAsia="Times New Roman" w:hAnsi="Times New Roman" w:cs="Times New Roman"/>
                <w:b/>
                <w:bCs/>
                <w:lang w:eastAsia="zh-CN"/>
              </w:rPr>
              <w:t xml:space="preserve"> </w:t>
            </w:r>
          </w:p>
          <w:p w14:paraId="5A87DBF0"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Проведение иммунизации диких животных.</w:t>
            </w:r>
          </w:p>
          <w:p w14:paraId="290D7A07"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Отбор проб биологического материала от диких животных, рептилий, земноводных и птицы, кормов и воды, их упаковка и подготовка для исследований.</w:t>
            </w:r>
          </w:p>
          <w:p w14:paraId="050F3158"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Постановка аллергических проб у диких животных, рептилий, земноводных и птиц.</w:t>
            </w:r>
          </w:p>
          <w:p w14:paraId="32E4A56E"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Проведение противопаразитарных обработок.</w:t>
            </w:r>
          </w:p>
          <w:p w14:paraId="08AB4A1A" w14:textId="6A144E89"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Оценка рационов кормления диких животных, рептилий, земноводных и птиц.</w:t>
            </w:r>
          </w:p>
          <w:p w14:paraId="2E467275"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Ведение ветеринарной отчетности и учета в установленных формах.</w:t>
            </w:r>
          </w:p>
          <w:p w14:paraId="5FA1B005"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Подготовка диких животных к проведению диагностических и терапевтических манипуляций.</w:t>
            </w:r>
          </w:p>
          <w:p w14:paraId="58EA8E86" w14:textId="2815D91A"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Проведение общего обследования диких животных, рептилий, земноводных и птиц.</w:t>
            </w:r>
          </w:p>
          <w:p w14:paraId="396A9B4C"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Проведение инструментального обследования диких животных, рептилий, земноводных и птиц.</w:t>
            </w:r>
          </w:p>
          <w:p w14:paraId="49D48CAC"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Проведение диспансеризации диких животных.</w:t>
            </w:r>
          </w:p>
          <w:p w14:paraId="7A25890F"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Установление клинического диагноза по результатам проведенных диагностических мероприятий.</w:t>
            </w:r>
          </w:p>
          <w:p w14:paraId="0D07F7D8"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Проведение терапии диких животных, рептилий, земноводных и птиц.</w:t>
            </w:r>
          </w:p>
          <w:p w14:paraId="05BBC275"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Произведение акушерской помощи самкам диких животных разных видов по родовспоможению.</w:t>
            </w:r>
          </w:p>
          <w:p w14:paraId="0F1FC3B2"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Выполнение кастрации домашних животных и косметических хирургических операций.</w:t>
            </w:r>
          </w:p>
          <w:p w14:paraId="50A33830" w14:textId="77777777" w:rsidR="00F770FA" w:rsidRPr="0081270A" w:rsidRDefault="00F770FA" w:rsidP="0081270A">
            <w:pPr>
              <w:pStyle w:val="aff6"/>
              <w:numPr>
                <w:ilvl w:val="0"/>
                <w:numId w:val="21"/>
              </w:numPr>
              <w:spacing w:before="0" w:after="0"/>
              <w:ind w:left="350" w:hanging="284"/>
              <w:rPr>
                <w:bCs/>
                <w:sz w:val="22"/>
                <w:szCs w:val="22"/>
                <w:lang w:eastAsia="zh-CN"/>
              </w:rPr>
            </w:pPr>
            <w:r w:rsidRPr="0081270A">
              <w:rPr>
                <w:bCs/>
                <w:sz w:val="22"/>
                <w:szCs w:val="22"/>
                <w:lang w:eastAsia="zh-CN"/>
              </w:rPr>
              <w:t>Оценка эффективности индивидуальной и групповой терапии у диких животных.</w:t>
            </w:r>
          </w:p>
          <w:p w14:paraId="20AF6FF1" w14:textId="77777777" w:rsidR="00F770FA" w:rsidRPr="0081270A" w:rsidRDefault="00F770FA" w:rsidP="0081270A">
            <w:pPr>
              <w:pStyle w:val="aff6"/>
              <w:numPr>
                <w:ilvl w:val="0"/>
                <w:numId w:val="21"/>
              </w:numPr>
              <w:spacing w:before="0" w:after="0"/>
              <w:ind w:left="350" w:hanging="284"/>
              <w:rPr>
                <w:rFonts w:ascii="Calibri" w:hAnsi="Calibri"/>
                <w:lang w:eastAsia="zh-CN"/>
              </w:rPr>
            </w:pPr>
            <w:r w:rsidRPr="0081270A">
              <w:rPr>
                <w:bCs/>
                <w:sz w:val="22"/>
                <w:szCs w:val="22"/>
                <w:lang w:eastAsia="zh-CN"/>
              </w:rPr>
              <w:t>Оформление результатов выполнения диагностических и терапевтических манипуляций.</w:t>
            </w:r>
          </w:p>
        </w:tc>
      </w:tr>
      <w:tr w:rsidR="00F770FA" w:rsidRPr="002F3693" w14:paraId="598B7E21" w14:textId="77777777" w:rsidTr="00C5683B">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42448412" w14:textId="741BC4D5" w:rsidR="00F770FA" w:rsidRPr="0081270A" w:rsidRDefault="0081270A" w:rsidP="00F770FA">
            <w:pPr>
              <w:spacing w:after="0" w:line="240" w:lineRule="auto"/>
              <w:jc w:val="both"/>
              <w:rPr>
                <w:rFonts w:ascii="Times New Roman" w:eastAsia="Times New Roman" w:hAnsi="Times New Roman" w:cs="Times New Roman"/>
                <w:b/>
                <w:i/>
                <w:iCs/>
                <w:lang w:eastAsia="zh-CN"/>
              </w:rPr>
            </w:pPr>
            <w:r w:rsidRPr="0081270A">
              <w:rPr>
                <w:rFonts w:ascii="Times New Roman" w:eastAsia="Times New Roman" w:hAnsi="Times New Roman" w:cs="Times New Roman"/>
                <w:b/>
                <w:i/>
                <w:iCs/>
                <w:lang w:eastAsia="zh-CN"/>
              </w:rPr>
              <w:t>Рекомендуемая форма промежуточной аттестации - экзамен</w:t>
            </w:r>
          </w:p>
        </w:tc>
      </w:tr>
      <w:tr w:rsidR="00F770FA" w:rsidRPr="002F3693" w14:paraId="63428D50" w14:textId="77777777" w:rsidTr="00C5683B">
        <w:tc>
          <w:tcPr>
            <w:tcW w:w="9973" w:type="dxa"/>
            <w:gridSpan w:val="2"/>
            <w:tcBorders>
              <w:top w:val="single" w:sz="4" w:space="0" w:color="000000"/>
              <w:left w:val="single" w:sz="4" w:space="0" w:color="000000"/>
              <w:bottom w:val="single" w:sz="4" w:space="0" w:color="000000"/>
              <w:right w:val="single" w:sz="4" w:space="0" w:color="000000"/>
            </w:tcBorders>
            <w:shd w:val="clear" w:color="auto" w:fill="auto"/>
          </w:tcPr>
          <w:p w14:paraId="57729ECA" w14:textId="02F67602" w:rsidR="00F770FA" w:rsidRPr="002F3693" w:rsidRDefault="00F770FA" w:rsidP="00F770FA">
            <w:pPr>
              <w:tabs>
                <w:tab w:val="left" w:pos="13296"/>
              </w:tabs>
              <w:spacing w:after="0" w:line="240" w:lineRule="auto"/>
              <w:rPr>
                <w:rFonts w:ascii="Calibri" w:eastAsia="Times New Roman" w:hAnsi="Calibri" w:cs="Times New Roman"/>
                <w:lang w:eastAsia="zh-CN"/>
              </w:rPr>
            </w:pPr>
            <w:r w:rsidRPr="002F3693">
              <w:rPr>
                <w:rFonts w:ascii="Times New Roman" w:eastAsia="Times New Roman" w:hAnsi="Times New Roman" w:cs="Times New Roman"/>
                <w:b/>
                <w:bCs/>
                <w:lang w:eastAsia="zh-CN"/>
              </w:rPr>
              <w:t>Всег</w:t>
            </w:r>
            <w:r w:rsidR="0081270A">
              <w:rPr>
                <w:rFonts w:ascii="Times New Roman" w:eastAsia="Times New Roman" w:hAnsi="Times New Roman" w:cs="Times New Roman"/>
                <w:b/>
                <w:bCs/>
                <w:lang w:eastAsia="zh-CN"/>
              </w:rPr>
              <w:t xml:space="preserve">о </w:t>
            </w:r>
            <w:r w:rsidRPr="002F3693">
              <w:rPr>
                <w:rFonts w:ascii="Times New Roman" w:eastAsia="Times New Roman" w:hAnsi="Times New Roman" w:cs="Times New Roman"/>
                <w:b/>
                <w:bCs/>
                <w:lang w:eastAsia="zh-CN"/>
              </w:rPr>
              <w:t>8</w:t>
            </w:r>
            <w:r w:rsidR="0081270A">
              <w:rPr>
                <w:rFonts w:ascii="Times New Roman" w:eastAsia="Times New Roman" w:hAnsi="Times New Roman" w:cs="Times New Roman"/>
                <w:b/>
                <w:bCs/>
                <w:lang w:eastAsia="zh-CN"/>
              </w:rPr>
              <w:t>64 часа</w:t>
            </w:r>
          </w:p>
        </w:tc>
      </w:tr>
    </w:tbl>
    <w:p w14:paraId="0B341F6A" w14:textId="77777777" w:rsidR="0072413B" w:rsidRDefault="0072413B" w:rsidP="00663B0B">
      <w:pPr>
        <w:pStyle w:val="116"/>
        <w:jc w:val="both"/>
        <w:rPr>
          <w:rFonts w:ascii="Times New Roman" w:hAnsi="Times New Roman"/>
        </w:rPr>
      </w:pPr>
    </w:p>
    <w:p w14:paraId="69A5E7D1" w14:textId="336DE189" w:rsidR="00663B0B" w:rsidRPr="008D2724" w:rsidRDefault="00663B0B" w:rsidP="00663B0B">
      <w:pPr>
        <w:pStyle w:val="116"/>
        <w:jc w:val="both"/>
        <w:rPr>
          <w:rFonts w:ascii="Times New Roman" w:hAnsi="Times New Roman"/>
          <w:i/>
          <w:iCs/>
        </w:rPr>
      </w:pPr>
      <w:bookmarkStart w:id="299" w:name="_Toc237857749"/>
      <w:bookmarkStart w:id="300" w:name="_Toc237873135"/>
      <w:bookmarkStart w:id="301" w:name="_Toc237933260"/>
      <w:bookmarkStart w:id="302" w:name="_Toc237956491"/>
      <w:bookmarkStart w:id="303" w:name="_Toc237965676"/>
      <w:bookmarkStart w:id="304" w:name="_Toc237984499"/>
      <w:r w:rsidRPr="00E11160">
        <w:rPr>
          <w:rFonts w:ascii="Times New Roman" w:hAnsi="Times New Roman"/>
        </w:rPr>
        <w:t>2.4</w:t>
      </w:r>
      <w:r>
        <w:rPr>
          <w:rFonts w:ascii="Times New Roman" w:hAnsi="Times New Roman"/>
        </w:rPr>
        <w:t>. Курсовая</w:t>
      </w:r>
      <w:r w:rsidRPr="00E11160">
        <w:rPr>
          <w:rFonts w:ascii="Times New Roman" w:hAnsi="Times New Roman"/>
        </w:rPr>
        <w:t xml:space="preserve"> работа</w:t>
      </w:r>
      <w:bookmarkEnd w:id="299"/>
      <w:bookmarkEnd w:id="300"/>
      <w:bookmarkEnd w:id="301"/>
      <w:bookmarkEnd w:id="302"/>
      <w:r w:rsidRPr="00E11160">
        <w:rPr>
          <w:rFonts w:ascii="Times New Roman" w:hAnsi="Times New Roman"/>
        </w:rPr>
        <w:t xml:space="preserve"> </w:t>
      </w:r>
      <w:r w:rsidR="0081270A">
        <w:rPr>
          <w:rFonts w:ascii="Times New Roman" w:hAnsi="Times New Roman"/>
        </w:rPr>
        <w:t>(проект)</w:t>
      </w:r>
      <w:bookmarkEnd w:id="303"/>
      <w:bookmarkEnd w:id="304"/>
    </w:p>
    <w:p w14:paraId="1CBB339D" w14:textId="19721911" w:rsidR="00663B0B" w:rsidRPr="00D450C8" w:rsidRDefault="00663B0B" w:rsidP="0081270A">
      <w:pPr>
        <w:spacing w:after="0"/>
        <w:ind w:firstLine="709"/>
        <w:jc w:val="both"/>
        <w:rPr>
          <w:rFonts w:ascii="Times New Roman" w:hAnsi="Times New Roman" w:cs="Times New Roman"/>
          <w:iCs/>
          <w:sz w:val="24"/>
          <w:szCs w:val="24"/>
        </w:rPr>
      </w:pPr>
      <w:r>
        <w:rPr>
          <w:rFonts w:ascii="Times New Roman" w:hAnsi="Times New Roman" w:cs="Times New Roman"/>
          <w:iCs/>
          <w:sz w:val="24"/>
          <w:szCs w:val="24"/>
        </w:rPr>
        <w:t>В</w:t>
      </w:r>
      <w:r w:rsidRPr="00D450C8">
        <w:rPr>
          <w:rFonts w:ascii="Times New Roman" w:hAnsi="Times New Roman" w:cs="Times New Roman"/>
          <w:iCs/>
          <w:sz w:val="24"/>
          <w:szCs w:val="24"/>
        </w:rPr>
        <w:t xml:space="preserve">ыполнение курсовой работы по модулю </w:t>
      </w:r>
      <w:r>
        <w:rPr>
          <w:rFonts w:ascii="Times New Roman" w:hAnsi="Times New Roman" w:cs="Times New Roman"/>
          <w:iCs/>
          <w:sz w:val="24"/>
          <w:szCs w:val="24"/>
        </w:rPr>
        <w:t>является обязательным.</w:t>
      </w:r>
    </w:p>
    <w:p w14:paraId="54B7DD15" w14:textId="77777777" w:rsidR="00663B0B" w:rsidRPr="00C13371" w:rsidRDefault="00663B0B" w:rsidP="0081270A">
      <w:pPr>
        <w:spacing w:after="0"/>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w:t>
      </w:r>
      <w:r>
        <w:rPr>
          <w:rFonts w:ascii="Times New Roman" w:hAnsi="Times New Roman" w:cs="Times New Roman"/>
          <w:sz w:val="24"/>
          <w:szCs w:val="24"/>
        </w:rPr>
        <w:t>ная тематика курсовых работ:</w:t>
      </w:r>
    </w:p>
    <w:p w14:paraId="2CA960AC" w14:textId="11F9F8E1"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 Мероприятия по профилактике инфекционных болезней диких кабанов</w:t>
      </w:r>
    </w:p>
    <w:p w14:paraId="78EE6B7D" w14:textId="129F5948"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рептилий (черепах)</w:t>
      </w:r>
    </w:p>
    <w:p w14:paraId="6D9EA5C6" w14:textId="7777777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3</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земноводных  </w:t>
      </w:r>
    </w:p>
    <w:p w14:paraId="7A4A976F" w14:textId="0630E6A4"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4</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дикой птицы</w:t>
      </w:r>
    </w:p>
    <w:p w14:paraId="1AA07CEE" w14:textId="1D0CDFFF"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5</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молодняка диких животных в специализированных условиях</w:t>
      </w:r>
    </w:p>
    <w:p w14:paraId="19E576D4" w14:textId="7777777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6</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птиц  </w:t>
      </w:r>
    </w:p>
    <w:p w14:paraId="130C579E" w14:textId="7777777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lastRenderedPageBreak/>
        <w:t>7</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ящура диких животных и пернатых  </w:t>
      </w:r>
    </w:p>
    <w:p w14:paraId="5B8A0F81" w14:textId="0557A2A6"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8</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бешенства диких животных (одного вида)</w:t>
      </w:r>
    </w:p>
    <w:p w14:paraId="5A81B02A" w14:textId="3195F981"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9</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туберкулеза </w:t>
      </w:r>
      <w:r w:rsidR="0081270A">
        <w:rPr>
          <w:rFonts w:ascii="Times New Roman" w:hAnsi="Times New Roman" w:cs="Times New Roman"/>
          <w:sz w:val="24"/>
          <w:szCs w:val="24"/>
        </w:rPr>
        <w:t>д</w:t>
      </w:r>
      <w:r w:rsidRPr="001A364B">
        <w:rPr>
          <w:rFonts w:ascii="Times New Roman" w:hAnsi="Times New Roman" w:cs="Times New Roman"/>
          <w:sz w:val="24"/>
          <w:szCs w:val="24"/>
        </w:rPr>
        <w:t>иких животных</w:t>
      </w:r>
    </w:p>
    <w:p w14:paraId="3C500F1A" w14:textId="2898C0B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10</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бруцеллеза диких животных и птиц</w:t>
      </w:r>
    </w:p>
    <w:p w14:paraId="66603C19" w14:textId="0725F11E"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11</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сибирской язвы диких животных</w:t>
      </w:r>
    </w:p>
    <w:p w14:paraId="14EE7B41" w14:textId="559FCE0F"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12</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лептоспироза диких животных</w:t>
      </w:r>
    </w:p>
    <w:p w14:paraId="1BFB1CDF" w14:textId="6EB0FE32"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13</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пастереллеза диких животных и птиц</w:t>
      </w:r>
    </w:p>
    <w:p w14:paraId="0B8F4998" w14:textId="1714C1D2"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14</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w:t>
      </w:r>
      <w:proofErr w:type="spellStart"/>
      <w:r w:rsidRPr="001A364B">
        <w:rPr>
          <w:rFonts w:ascii="Times New Roman" w:hAnsi="Times New Roman" w:cs="Times New Roman"/>
          <w:sz w:val="24"/>
          <w:szCs w:val="24"/>
        </w:rPr>
        <w:t>саркоцитозов</w:t>
      </w:r>
      <w:proofErr w:type="spellEnd"/>
      <w:r w:rsidRPr="001A364B">
        <w:rPr>
          <w:rFonts w:ascii="Times New Roman" w:hAnsi="Times New Roman" w:cs="Times New Roman"/>
          <w:sz w:val="24"/>
          <w:szCs w:val="24"/>
        </w:rPr>
        <w:t xml:space="preserve"> диких птиц и зверей  </w:t>
      </w:r>
    </w:p>
    <w:p w14:paraId="1306F0A3" w14:textId="125C604C"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15</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чумы диких животных и птиц</w:t>
      </w:r>
    </w:p>
    <w:p w14:paraId="0C4A5B55" w14:textId="7CE6F043"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16</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рожи диких животных</w:t>
      </w:r>
    </w:p>
    <w:p w14:paraId="1B9E959C" w14:textId="429C446F"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17</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туберкулеза диких животных и птиц</w:t>
      </w:r>
    </w:p>
    <w:p w14:paraId="2DDE5152" w14:textId="7777777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18</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бруцеллеза диких животных и птиц</w:t>
      </w:r>
    </w:p>
    <w:p w14:paraId="44E293DA" w14:textId="7777777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19</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лептоспироза диких животных</w:t>
      </w:r>
    </w:p>
    <w:p w14:paraId="434EDC99" w14:textId="7FFA272B"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20</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w:t>
      </w:r>
      <w:proofErr w:type="spellStart"/>
      <w:r w:rsidRPr="001A364B">
        <w:rPr>
          <w:rFonts w:ascii="Times New Roman" w:hAnsi="Times New Roman" w:cs="Times New Roman"/>
          <w:sz w:val="24"/>
          <w:szCs w:val="24"/>
        </w:rPr>
        <w:t>саркоцитозов</w:t>
      </w:r>
      <w:proofErr w:type="spellEnd"/>
      <w:r w:rsidRPr="001A364B">
        <w:rPr>
          <w:rFonts w:ascii="Times New Roman" w:hAnsi="Times New Roman" w:cs="Times New Roman"/>
          <w:sz w:val="24"/>
          <w:szCs w:val="24"/>
        </w:rPr>
        <w:t xml:space="preserve"> диких птиц и зверей  </w:t>
      </w:r>
    </w:p>
    <w:p w14:paraId="4371C195" w14:textId="7777777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21</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пастереллеза диких животных и птиц</w:t>
      </w:r>
    </w:p>
    <w:p w14:paraId="7E1C4F76" w14:textId="77777777"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22</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бешенства в эпизоотическом очаге</w:t>
      </w:r>
    </w:p>
    <w:p w14:paraId="1F215602" w14:textId="3ABD9C73"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23</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оспы диких птиц</w:t>
      </w:r>
    </w:p>
    <w:p w14:paraId="5CED532E" w14:textId="1727BD20"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24</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дерматомикоза диких животных</w:t>
      </w:r>
    </w:p>
    <w:p w14:paraId="179CFE5B" w14:textId="6A8F23D4" w:rsidR="00663B0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25</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лейкоза диких животных</w:t>
      </w:r>
      <w:r w:rsidR="00C950FD">
        <w:rPr>
          <w:rFonts w:ascii="Times New Roman" w:hAnsi="Times New Roman" w:cs="Times New Roman"/>
          <w:sz w:val="24"/>
          <w:szCs w:val="24"/>
        </w:rPr>
        <w:t>.</w:t>
      </w:r>
    </w:p>
    <w:p w14:paraId="7CD69916" w14:textId="77777777" w:rsidR="00C950FD" w:rsidRPr="001A364B" w:rsidRDefault="00C950FD" w:rsidP="00663B0B">
      <w:pPr>
        <w:spacing w:after="0"/>
        <w:rPr>
          <w:rFonts w:ascii="Times New Roman" w:hAnsi="Times New Roman" w:cs="Times New Roman"/>
          <w:b/>
          <w:sz w:val="24"/>
          <w:szCs w:val="24"/>
        </w:rPr>
      </w:pPr>
    </w:p>
    <w:p w14:paraId="4FBBCB64" w14:textId="77777777" w:rsidR="00663B0B" w:rsidRPr="00E11160" w:rsidRDefault="00663B0B" w:rsidP="00663B0B">
      <w:pPr>
        <w:pStyle w:val="1ff0"/>
        <w:rPr>
          <w:rFonts w:ascii="Times New Roman" w:hAnsi="Times New Roman"/>
        </w:rPr>
      </w:pPr>
      <w:bookmarkStart w:id="305" w:name="_Toc237857750"/>
      <w:bookmarkStart w:id="306" w:name="_Toc237873136"/>
      <w:bookmarkStart w:id="307" w:name="_Toc237933261"/>
      <w:bookmarkStart w:id="308" w:name="_Toc237956492"/>
      <w:bookmarkStart w:id="309" w:name="_Toc237965677"/>
      <w:bookmarkStart w:id="310" w:name="_Toc23798450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05"/>
      <w:bookmarkEnd w:id="306"/>
      <w:bookmarkEnd w:id="307"/>
      <w:bookmarkEnd w:id="308"/>
      <w:bookmarkEnd w:id="309"/>
      <w:bookmarkEnd w:id="310"/>
    </w:p>
    <w:p w14:paraId="72769278" w14:textId="77777777" w:rsidR="00663B0B" w:rsidRPr="005A0597" w:rsidRDefault="00663B0B" w:rsidP="00663B0B">
      <w:pPr>
        <w:pStyle w:val="116"/>
        <w:rPr>
          <w:rFonts w:ascii="Times New Roman" w:hAnsi="Times New Roman"/>
        </w:rPr>
      </w:pPr>
      <w:bookmarkStart w:id="311" w:name="_Toc237857751"/>
      <w:bookmarkStart w:id="312" w:name="_Toc237873137"/>
      <w:bookmarkStart w:id="313" w:name="_Toc237933262"/>
      <w:bookmarkStart w:id="314" w:name="_Toc237956493"/>
      <w:bookmarkStart w:id="315" w:name="_Toc237965678"/>
      <w:bookmarkStart w:id="316" w:name="_Toc237984501"/>
      <w:r w:rsidRPr="00E11160">
        <w:rPr>
          <w:rFonts w:ascii="Times New Roman" w:hAnsi="Times New Roman"/>
        </w:rPr>
        <w:t>3.1. Материально-техническое обеспечение</w:t>
      </w:r>
      <w:bookmarkEnd w:id="311"/>
      <w:bookmarkEnd w:id="312"/>
      <w:bookmarkEnd w:id="313"/>
      <w:bookmarkEnd w:id="314"/>
      <w:bookmarkEnd w:id="315"/>
      <w:bookmarkEnd w:id="316"/>
    </w:p>
    <w:p w14:paraId="49DDE8F3" w14:textId="45B5F9AD" w:rsidR="00663B0B" w:rsidRPr="00D450C8" w:rsidRDefault="00663B0B" w:rsidP="0081270A">
      <w:pPr>
        <w:spacing w:after="0"/>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Кабинет «Животноводство», ос</w:t>
      </w:r>
      <w:r>
        <w:rPr>
          <w:rFonts w:ascii="Times New Roman" w:eastAsia="Times New Roman" w:hAnsi="Times New Roman" w:cs="Times New Roman"/>
          <w:bCs/>
          <w:sz w:val="24"/>
          <w:szCs w:val="24"/>
          <w:lang w:eastAsia="zh-CN"/>
        </w:rPr>
        <w:t>нащ</w:t>
      </w:r>
      <w:r w:rsidR="0081270A">
        <w:rPr>
          <w:rFonts w:ascii="Times New Roman" w:eastAsia="Times New Roman" w:hAnsi="Times New Roman" w:cs="Times New Roman"/>
          <w:bCs/>
          <w:sz w:val="24"/>
          <w:szCs w:val="24"/>
          <w:lang w:eastAsia="zh-CN"/>
        </w:rPr>
        <w:t>е</w:t>
      </w:r>
      <w:r>
        <w:rPr>
          <w:rFonts w:ascii="Times New Roman" w:eastAsia="Times New Roman" w:hAnsi="Times New Roman" w:cs="Times New Roman"/>
          <w:bCs/>
          <w:sz w:val="24"/>
          <w:szCs w:val="24"/>
          <w:lang w:eastAsia="zh-CN"/>
        </w:rPr>
        <w:t>нный в соответствии с приложением 3 ПОП.</w:t>
      </w:r>
    </w:p>
    <w:p w14:paraId="613E86B8" w14:textId="7A51315A" w:rsidR="00663B0B" w:rsidRPr="00D450C8" w:rsidRDefault="00663B0B" w:rsidP="0081270A">
      <w:pPr>
        <w:spacing w:after="0"/>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Лаборатории «</w:t>
      </w:r>
      <w:r w:rsidR="0081270A">
        <w:rPr>
          <w:rFonts w:ascii="Times New Roman" w:eastAsia="Times New Roman" w:hAnsi="Times New Roman" w:cs="Times New Roman"/>
          <w:bCs/>
          <w:sz w:val="24"/>
          <w:szCs w:val="24"/>
          <w:lang w:eastAsia="zh-CN"/>
        </w:rPr>
        <w:t>А</w:t>
      </w:r>
      <w:r w:rsidRPr="00D450C8">
        <w:rPr>
          <w:rFonts w:ascii="Times New Roman" w:eastAsia="Times New Roman" w:hAnsi="Times New Roman" w:cs="Times New Roman"/>
          <w:bCs/>
          <w:sz w:val="24"/>
          <w:szCs w:val="24"/>
          <w:lang w:eastAsia="zh-CN"/>
        </w:rPr>
        <w:t>натомии и физиологии животных», «</w:t>
      </w:r>
      <w:r w:rsidR="0081270A">
        <w:rPr>
          <w:rFonts w:ascii="Times New Roman" w:eastAsia="Times New Roman" w:hAnsi="Times New Roman" w:cs="Times New Roman"/>
          <w:bCs/>
          <w:sz w:val="24"/>
          <w:szCs w:val="24"/>
          <w:lang w:eastAsia="zh-CN"/>
        </w:rPr>
        <w:t>В</w:t>
      </w:r>
      <w:r w:rsidRPr="00D450C8">
        <w:rPr>
          <w:rFonts w:ascii="Times New Roman" w:eastAsia="Times New Roman" w:hAnsi="Times New Roman" w:cs="Times New Roman"/>
          <w:bCs/>
          <w:sz w:val="24"/>
          <w:szCs w:val="24"/>
          <w:lang w:eastAsia="zh-CN"/>
        </w:rPr>
        <w:t>етеринарной хирургии», «</w:t>
      </w:r>
      <w:r w:rsidR="0081270A">
        <w:rPr>
          <w:rFonts w:ascii="Times New Roman" w:eastAsia="Times New Roman" w:hAnsi="Times New Roman" w:cs="Times New Roman"/>
          <w:bCs/>
          <w:sz w:val="24"/>
          <w:szCs w:val="24"/>
          <w:lang w:eastAsia="zh-CN"/>
        </w:rPr>
        <w:t>П</w:t>
      </w:r>
      <w:r w:rsidRPr="00D450C8">
        <w:rPr>
          <w:rFonts w:ascii="Times New Roman" w:eastAsia="Times New Roman" w:hAnsi="Times New Roman" w:cs="Times New Roman"/>
          <w:bCs/>
          <w:sz w:val="24"/>
          <w:szCs w:val="24"/>
          <w:lang w:eastAsia="zh-CN"/>
        </w:rPr>
        <w:t>аразитологии и инвазионных болезней»,</w:t>
      </w:r>
      <w:r w:rsidR="0081270A">
        <w:rPr>
          <w:rFonts w:ascii="Times New Roman" w:eastAsia="Times New Roman" w:hAnsi="Times New Roman" w:cs="Times New Roman"/>
          <w:bCs/>
          <w:sz w:val="24"/>
          <w:szCs w:val="24"/>
          <w:lang w:eastAsia="zh-CN"/>
        </w:rPr>
        <w:t xml:space="preserve"> </w:t>
      </w:r>
      <w:r w:rsidRPr="00D450C8">
        <w:rPr>
          <w:rFonts w:ascii="Times New Roman" w:eastAsia="Times New Roman" w:hAnsi="Times New Roman" w:cs="Times New Roman"/>
          <w:bCs/>
          <w:sz w:val="24"/>
          <w:szCs w:val="24"/>
          <w:lang w:eastAsia="zh-CN"/>
        </w:rPr>
        <w:t>«</w:t>
      </w:r>
      <w:r w:rsidR="0081270A">
        <w:rPr>
          <w:rFonts w:ascii="Times New Roman" w:eastAsia="Times New Roman" w:hAnsi="Times New Roman" w:cs="Times New Roman"/>
          <w:bCs/>
          <w:sz w:val="24"/>
          <w:szCs w:val="24"/>
          <w:lang w:eastAsia="zh-CN"/>
        </w:rPr>
        <w:t>А</w:t>
      </w:r>
      <w:r w:rsidRPr="00D450C8">
        <w:rPr>
          <w:rFonts w:ascii="Times New Roman" w:eastAsia="Times New Roman" w:hAnsi="Times New Roman" w:cs="Times New Roman"/>
          <w:bCs/>
          <w:sz w:val="24"/>
          <w:szCs w:val="24"/>
          <w:lang w:eastAsia="zh-CN"/>
        </w:rPr>
        <w:t>кушерства, гинекологии и биотехники размножения»</w:t>
      </w:r>
      <w:r>
        <w:rPr>
          <w:rFonts w:ascii="Times New Roman" w:eastAsia="Times New Roman" w:hAnsi="Times New Roman" w:cs="Times New Roman"/>
          <w:bCs/>
          <w:sz w:val="24"/>
          <w:szCs w:val="24"/>
          <w:lang w:eastAsia="zh-CN"/>
        </w:rPr>
        <w:t>, оснащенные</w:t>
      </w:r>
      <w:r w:rsidRPr="00D450C8">
        <w:rPr>
          <w:rFonts w:ascii="Times New Roman" w:eastAsia="Times New Roman" w:hAnsi="Times New Roman" w:cs="Times New Roman"/>
          <w:bCs/>
          <w:sz w:val="24"/>
          <w:szCs w:val="24"/>
          <w:lang w:eastAsia="zh-CN"/>
        </w:rPr>
        <w:t xml:space="preserve"> в соответствии с </w:t>
      </w:r>
      <w:r w:rsidRPr="00D450C8">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Cs/>
          <w:sz w:val="24"/>
          <w:szCs w:val="24"/>
          <w:lang w:eastAsia="zh-CN"/>
        </w:rPr>
        <w:t>.</w:t>
      </w:r>
    </w:p>
    <w:p w14:paraId="36C335E2" w14:textId="17DF3B37" w:rsidR="00663B0B" w:rsidRPr="00D450C8" w:rsidRDefault="00663B0B" w:rsidP="0081270A">
      <w:pPr>
        <w:spacing w:after="0"/>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 xml:space="preserve">Мастерская «Ветеринария», </w:t>
      </w:r>
      <w:r>
        <w:rPr>
          <w:rFonts w:ascii="Times New Roman" w:eastAsia="Times New Roman" w:hAnsi="Times New Roman" w:cs="Times New Roman"/>
          <w:bCs/>
          <w:sz w:val="24"/>
          <w:szCs w:val="24"/>
          <w:lang w:eastAsia="zh-CN"/>
        </w:rPr>
        <w:t>оснащенная</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
          <w:iCs/>
          <w:sz w:val="24"/>
          <w:szCs w:val="24"/>
          <w:lang w:eastAsia="zh-CN"/>
        </w:rPr>
        <w:t>.</w:t>
      </w:r>
    </w:p>
    <w:p w14:paraId="79F6EE4C" w14:textId="20682DC3" w:rsidR="00663B0B" w:rsidRDefault="00663B0B" w:rsidP="0081270A">
      <w:pPr>
        <w:spacing w:after="0"/>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Оснащ</w:t>
      </w:r>
      <w:r w:rsidR="0081270A">
        <w:rPr>
          <w:rFonts w:ascii="Times New Roman" w:eastAsia="Times New Roman" w:hAnsi="Times New Roman" w:cs="Times New Roman"/>
          <w:bCs/>
          <w:sz w:val="24"/>
          <w:szCs w:val="24"/>
          <w:lang w:eastAsia="zh-CN"/>
        </w:rPr>
        <w:t>е</w:t>
      </w:r>
      <w:r w:rsidRPr="00D450C8">
        <w:rPr>
          <w:rFonts w:ascii="Times New Roman" w:eastAsia="Times New Roman" w:hAnsi="Times New Roman" w:cs="Times New Roman"/>
          <w:bCs/>
          <w:sz w:val="24"/>
          <w:szCs w:val="24"/>
          <w:lang w:eastAsia="zh-CN"/>
        </w:rPr>
        <w:t>нные базы практики</w:t>
      </w:r>
      <w:r>
        <w:rPr>
          <w:rFonts w:ascii="Times New Roman" w:eastAsia="Times New Roman" w:hAnsi="Times New Roman" w:cs="Times New Roman"/>
          <w:bCs/>
          <w:sz w:val="24"/>
          <w:szCs w:val="24"/>
          <w:lang w:eastAsia="zh-CN"/>
        </w:rPr>
        <w:t xml:space="preserve"> (мастерские/зоны по видам работ)</w:t>
      </w:r>
      <w:r w:rsidRPr="00D450C8">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оснащенные</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приложением 3 ПОП</w:t>
      </w:r>
      <w:r>
        <w:rPr>
          <w:rFonts w:ascii="Times New Roman" w:eastAsia="Times New Roman" w:hAnsi="Times New Roman" w:cs="Times New Roman"/>
          <w:bCs/>
          <w:i/>
          <w:iCs/>
          <w:sz w:val="24"/>
          <w:szCs w:val="24"/>
          <w:lang w:eastAsia="zh-CN"/>
        </w:rPr>
        <w:t>.</w:t>
      </w:r>
    </w:p>
    <w:p w14:paraId="0A4649FC" w14:textId="77777777" w:rsidR="0081270A" w:rsidRDefault="0081270A" w:rsidP="00663B0B">
      <w:pPr>
        <w:pStyle w:val="116"/>
        <w:rPr>
          <w:rFonts w:ascii="Times New Roman" w:hAnsi="Times New Roman"/>
        </w:rPr>
      </w:pPr>
      <w:bookmarkStart w:id="317" w:name="_Toc237857752"/>
      <w:bookmarkStart w:id="318" w:name="_Toc237873138"/>
      <w:bookmarkStart w:id="319" w:name="_Toc237933263"/>
      <w:bookmarkStart w:id="320" w:name="_Toc237956494"/>
    </w:p>
    <w:p w14:paraId="1120D997" w14:textId="623E4768" w:rsidR="00663B0B" w:rsidRPr="00E11160" w:rsidRDefault="00663B0B" w:rsidP="00663B0B">
      <w:pPr>
        <w:pStyle w:val="116"/>
        <w:rPr>
          <w:rFonts w:ascii="Times New Roman" w:eastAsia="Times New Roman" w:hAnsi="Times New Roman"/>
        </w:rPr>
      </w:pPr>
      <w:bookmarkStart w:id="321" w:name="_Toc237965679"/>
      <w:bookmarkStart w:id="322" w:name="_Toc237984502"/>
      <w:r w:rsidRPr="00E11160">
        <w:rPr>
          <w:rFonts w:ascii="Times New Roman" w:hAnsi="Times New Roman"/>
        </w:rPr>
        <w:t>3.2. Учебно-методическое обеспечение</w:t>
      </w:r>
      <w:bookmarkEnd w:id="317"/>
      <w:bookmarkEnd w:id="318"/>
      <w:bookmarkEnd w:id="319"/>
      <w:bookmarkEnd w:id="320"/>
      <w:bookmarkEnd w:id="321"/>
      <w:bookmarkEnd w:id="322"/>
    </w:p>
    <w:p w14:paraId="344832A0" w14:textId="77777777" w:rsidR="00663B0B" w:rsidRDefault="00663B0B" w:rsidP="00663B0B">
      <w:pPr>
        <w:pStyle w:val="aff6"/>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01B500" w14:textId="77777777" w:rsidR="00E37C7E" w:rsidRPr="00A135D7" w:rsidRDefault="00E37C7E" w:rsidP="00E37C7E">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5E1B23C9" w14:textId="77777777" w:rsidR="001313AE" w:rsidRPr="001313AE" w:rsidRDefault="001313AE" w:rsidP="001313AE">
      <w:pPr>
        <w:pStyle w:val="aff6"/>
        <w:numPr>
          <w:ilvl w:val="0"/>
          <w:numId w:val="22"/>
        </w:numPr>
        <w:tabs>
          <w:tab w:val="left" w:pos="993"/>
        </w:tabs>
        <w:spacing w:before="0" w:after="0" w:line="276" w:lineRule="auto"/>
        <w:ind w:left="0" w:firstLine="709"/>
        <w:jc w:val="both"/>
        <w:rPr>
          <w:bCs/>
          <w:lang w:eastAsia="zh-CN"/>
        </w:rPr>
      </w:pPr>
      <w:r w:rsidRPr="001313AE">
        <w:rPr>
          <w:bCs/>
          <w:lang w:eastAsia="zh-CN"/>
        </w:rPr>
        <w:t xml:space="preserve">Внутренние болезни животных. Для </w:t>
      </w:r>
      <w:proofErr w:type="spellStart"/>
      <w:proofErr w:type="gramStart"/>
      <w:r w:rsidRPr="001313AE">
        <w:rPr>
          <w:bCs/>
          <w:lang w:eastAsia="zh-CN"/>
        </w:rPr>
        <w:t>ссузов</w:t>
      </w:r>
      <w:proofErr w:type="spellEnd"/>
      <w:r w:rsidRPr="001313AE">
        <w:rPr>
          <w:bCs/>
          <w:lang w:eastAsia="zh-CN"/>
        </w:rPr>
        <w:t xml:space="preserve"> :</w:t>
      </w:r>
      <w:proofErr w:type="gramEnd"/>
      <w:r w:rsidRPr="001313AE">
        <w:rPr>
          <w:bCs/>
          <w:lang w:eastAsia="zh-CN"/>
        </w:rPr>
        <w:t xml:space="preserve"> учебник для СПО / Г. Г. Щербаков, А. В. Яшин, С. П. Ковалев, С. В. Винникова ; под редакцией Г. Г. Щербаков. — 9-е изд., стер. — Санкт-</w:t>
      </w:r>
      <w:proofErr w:type="gramStart"/>
      <w:r w:rsidRPr="001313AE">
        <w:rPr>
          <w:bCs/>
          <w:lang w:eastAsia="zh-CN"/>
        </w:rPr>
        <w:t>Петербург :</w:t>
      </w:r>
      <w:proofErr w:type="gramEnd"/>
      <w:r w:rsidRPr="001313AE">
        <w:rPr>
          <w:bCs/>
          <w:lang w:eastAsia="zh-CN"/>
        </w:rPr>
        <w:t xml:space="preserve"> Лань, 2025. — 496 с. — ISBN 978-5-507-53693-1.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37" w:history="1">
        <w:r w:rsidRPr="001313AE">
          <w:rPr>
            <w:rStyle w:val="a9"/>
            <w:bCs/>
            <w:lang w:eastAsia="zh-CN"/>
          </w:rPr>
          <w:t>https://e.lanbook.com/book/495191</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5238C403" w14:textId="77777777" w:rsidR="001313AE" w:rsidRPr="001313AE" w:rsidRDefault="001313AE" w:rsidP="001313AE">
      <w:pPr>
        <w:pStyle w:val="aff6"/>
        <w:numPr>
          <w:ilvl w:val="0"/>
          <w:numId w:val="22"/>
        </w:numPr>
        <w:tabs>
          <w:tab w:val="left" w:pos="993"/>
        </w:tabs>
        <w:spacing w:before="0" w:after="0" w:line="276" w:lineRule="auto"/>
        <w:ind w:left="0" w:firstLine="709"/>
        <w:jc w:val="both"/>
        <w:rPr>
          <w:bCs/>
          <w:lang w:eastAsia="zh-CN"/>
        </w:rPr>
      </w:pPr>
      <w:proofErr w:type="spellStart"/>
      <w:r w:rsidRPr="001313AE">
        <w:rPr>
          <w:bCs/>
          <w:lang w:eastAsia="zh-CN"/>
        </w:rPr>
        <w:lastRenderedPageBreak/>
        <w:t>Зеленевский</w:t>
      </w:r>
      <w:proofErr w:type="spellEnd"/>
      <w:r w:rsidRPr="001313AE">
        <w:rPr>
          <w:bCs/>
          <w:lang w:eastAsia="zh-CN"/>
        </w:rPr>
        <w:t xml:space="preserve">, Н. В. Анатомия и физиология </w:t>
      </w:r>
      <w:proofErr w:type="gramStart"/>
      <w:r w:rsidRPr="001313AE">
        <w:rPr>
          <w:bCs/>
          <w:lang w:eastAsia="zh-CN"/>
        </w:rPr>
        <w:t>животных :</w:t>
      </w:r>
      <w:proofErr w:type="gramEnd"/>
      <w:r w:rsidRPr="001313AE">
        <w:rPr>
          <w:bCs/>
          <w:lang w:eastAsia="zh-CN"/>
        </w:rPr>
        <w:t xml:space="preserve"> учебник для СПО / Н. В. </w:t>
      </w:r>
      <w:proofErr w:type="spellStart"/>
      <w:r w:rsidRPr="001313AE">
        <w:rPr>
          <w:bCs/>
          <w:lang w:eastAsia="zh-CN"/>
        </w:rPr>
        <w:t>Зеленевский</w:t>
      </w:r>
      <w:proofErr w:type="spellEnd"/>
      <w:r w:rsidRPr="001313AE">
        <w:rPr>
          <w:bCs/>
          <w:lang w:eastAsia="zh-CN"/>
        </w:rPr>
        <w:t xml:space="preserve">, М. В. </w:t>
      </w:r>
      <w:proofErr w:type="spellStart"/>
      <w:r w:rsidRPr="001313AE">
        <w:rPr>
          <w:bCs/>
          <w:lang w:eastAsia="zh-CN"/>
        </w:rPr>
        <w:t>Щипакин</w:t>
      </w:r>
      <w:proofErr w:type="spellEnd"/>
      <w:r w:rsidRPr="001313AE">
        <w:rPr>
          <w:bCs/>
          <w:lang w:eastAsia="zh-CN"/>
        </w:rPr>
        <w:t xml:space="preserve">, К. Н. </w:t>
      </w:r>
      <w:proofErr w:type="spellStart"/>
      <w:r w:rsidRPr="001313AE">
        <w:rPr>
          <w:bCs/>
          <w:lang w:eastAsia="zh-CN"/>
        </w:rPr>
        <w:t>Зеленевский</w:t>
      </w:r>
      <w:proofErr w:type="spellEnd"/>
      <w:r w:rsidRPr="001313AE">
        <w:rPr>
          <w:bCs/>
          <w:lang w:eastAsia="zh-CN"/>
        </w:rPr>
        <w:t xml:space="preserve"> ; под редакцией Н. В. </w:t>
      </w:r>
      <w:proofErr w:type="spellStart"/>
      <w:r w:rsidRPr="001313AE">
        <w:rPr>
          <w:bCs/>
          <w:lang w:eastAsia="zh-CN"/>
        </w:rPr>
        <w:t>Зеленевский</w:t>
      </w:r>
      <w:proofErr w:type="spellEnd"/>
      <w:r w:rsidRPr="001313AE">
        <w:rPr>
          <w:bCs/>
          <w:lang w:eastAsia="zh-CN"/>
        </w:rPr>
        <w:t xml:space="preserve">. — 10-е изд., </w:t>
      </w:r>
      <w:proofErr w:type="spellStart"/>
      <w:r w:rsidRPr="001313AE">
        <w:rPr>
          <w:bCs/>
          <w:lang w:eastAsia="zh-CN"/>
        </w:rPr>
        <w:t>испр</w:t>
      </w:r>
      <w:proofErr w:type="spellEnd"/>
      <w:r w:rsidRPr="001313AE">
        <w:rPr>
          <w:bCs/>
          <w:lang w:eastAsia="zh-CN"/>
        </w:rPr>
        <w:t>. и доп. — Санкт-</w:t>
      </w:r>
      <w:proofErr w:type="gramStart"/>
      <w:r w:rsidRPr="001313AE">
        <w:rPr>
          <w:bCs/>
          <w:lang w:eastAsia="zh-CN"/>
        </w:rPr>
        <w:t>Петербург :</w:t>
      </w:r>
      <w:proofErr w:type="gramEnd"/>
      <w:r w:rsidRPr="001313AE">
        <w:rPr>
          <w:bCs/>
          <w:lang w:eastAsia="zh-CN"/>
        </w:rPr>
        <w:t xml:space="preserve"> Лань, 2026. — 368 с. — ISBN 978-5-507-56026-4.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38" w:history="1">
        <w:r w:rsidRPr="001313AE">
          <w:rPr>
            <w:rStyle w:val="a9"/>
            <w:bCs/>
            <w:lang w:eastAsia="zh-CN"/>
          </w:rPr>
          <w:t>https://e.lanbook.com/book/512784</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66C499CE" w14:textId="77777777" w:rsidR="001313AE" w:rsidRPr="00E37C7E" w:rsidRDefault="001313AE" w:rsidP="001313AE">
      <w:pPr>
        <w:pStyle w:val="aff6"/>
        <w:numPr>
          <w:ilvl w:val="0"/>
          <w:numId w:val="22"/>
        </w:numPr>
        <w:tabs>
          <w:tab w:val="left" w:pos="993"/>
        </w:tabs>
        <w:spacing w:before="0" w:after="0" w:line="276" w:lineRule="auto"/>
        <w:ind w:left="0" w:firstLine="709"/>
        <w:jc w:val="both"/>
        <w:rPr>
          <w:lang w:eastAsia="zh-CN"/>
        </w:rPr>
      </w:pPr>
      <w:r w:rsidRPr="00E37C7E">
        <w:rPr>
          <w:lang w:eastAsia="zh-CN"/>
        </w:rPr>
        <w:t xml:space="preserve">Инвазионные болезни мелких домашних, декоративных и экзотических животных: диагностика, лечение и </w:t>
      </w:r>
      <w:proofErr w:type="gramStart"/>
      <w:r w:rsidRPr="00E37C7E">
        <w:rPr>
          <w:lang w:eastAsia="zh-CN"/>
        </w:rPr>
        <w:t>профилактика :</w:t>
      </w:r>
      <w:proofErr w:type="gramEnd"/>
      <w:r w:rsidRPr="00E37C7E">
        <w:rPr>
          <w:lang w:eastAsia="zh-CN"/>
        </w:rPr>
        <w:t xml:space="preserve"> учебное пособие / А. С. </w:t>
      </w:r>
      <w:proofErr w:type="spellStart"/>
      <w:r w:rsidRPr="00E37C7E">
        <w:rPr>
          <w:lang w:eastAsia="zh-CN"/>
        </w:rPr>
        <w:t>Батомункуев</w:t>
      </w:r>
      <w:proofErr w:type="spellEnd"/>
      <w:r w:rsidRPr="00E37C7E">
        <w:rPr>
          <w:lang w:eastAsia="zh-CN"/>
        </w:rPr>
        <w:t xml:space="preserve">, А. И. Таничев, И. И. Силкин [и др.]. — </w:t>
      </w:r>
      <w:proofErr w:type="gramStart"/>
      <w:r w:rsidRPr="00E37C7E">
        <w:rPr>
          <w:lang w:eastAsia="zh-CN"/>
        </w:rPr>
        <w:t>Иркутск :</w:t>
      </w:r>
      <w:proofErr w:type="gramEnd"/>
      <w:r w:rsidRPr="00E37C7E">
        <w:rPr>
          <w:lang w:eastAsia="zh-CN"/>
        </w:rPr>
        <w:t xml:space="preserve"> Иркутский ГАУ, 2022. — 113 с. — </w:t>
      </w:r>
      <w:proofErr w:type="gramStart"/>
      <w:r w:rsidRPr="00E37C7E">
        <w:rPr>
          <w:lang w:eastAsia="zh-CN"/>
        </w:rPr>
        <w:t>Текст :</w:t>
      </w:r>
      <w:proofErr w:type="gramEnd"/>
      <w:r w:rsidRPr="00E37C7E">
        <w:rPr>
          <w:lang w:eastAsia="zh-CN"/>
        </w:rPr>
        <w:t xml:space="preserve"> электронный // Лань : электронно-библиотечная система. — URL: </w:t>
      </w:r>
      <w:hyperlink r:id="rId139" w:history="1">
        <w:r w:rsidRPr="00E37C7E">
          <w:rPr>
            <w:rStyle w:val="a9"/>
            <w:lang w:eastAsia="zh-CN"/>
          </w:rPr>
          <w:t>https://e.lanbook.com/book/300095</w:t>
        </w:r>
      </w:hyperlink>
      <w:r w:rsidRPr="00E37C7E">
        <w:rPr>
          <w:lang w:eastAsia="zh-CN"/>
        </w:rPr>
        <w:t xml:space="preserve">. — Режим доступа: для </w:t>
      </w:r>
      <w:proofErr w:type="spellStart"/>
      <w:r w:rsidRPr="00E37C7E">
        <w:rPr>
          <w:lang w:eastAsia="zh-CN"/>
        </w:rPr>
        <w:t>авториз</w:t>
      </w:r>
      <w:proofErr w:type="spellEnd"/>
      <w:r w:rsidRPr="00E37C7E">
        <w:rPr>
          <w:lang w:eastAsia="zh-CN"/>
        </w:rPr>
        <w:t xml:space="preserve">. пользователей. </w:t>
      </w:r>
    </w:p>
    <w:p w14:paraId="1F4D5133" w14:textId="77777777" w:rsidR="001313AE" w:rsidRDefault="001313AE" w:rsidP="001313AE">
      <w:pPr>
        <w:pStyle w:val="aff6"/>
        <w:numPr>
          <w:ilvl w:val="0"/>
          <w:numId w:val="22"/>
        </w:numPr>
        <w:tabs>
          <w:tab w:val="left" w:pos="993"/>
        </w:tabs>
        <w:spacing w:before="0" w:after="0" w:line="276" w:lineRule="auto"/>
        <w:ind w:left="0" w:firstLine="709"/>
        <w:jc w:val="both"/>
        <w:rPr>
          <w:bCs/>
          <w:lang w:eastAsia="zh-CN"/>
        </w:rPr>
      </w:pPr>
      <w:r w:rsidRPr="008B5104">
        <w:rPr>
          <w:bCs/>
          <w:lang w:eastAsia="zh-CN"/>
        </w:rPr>
        <w:t xml:space="preserve">Основные симптомы внутренних болезней </w:t>
      </w:r>
      <w:proofErr w:type="gramStart"/>
      <w:r w:rsidRPr="008B5104">
        <w:rPr>
          <w:bCs/>
          <w:lang w:eastAsia="zh-CN"/>
        </w:rPr>
        <w:t>животных :</w:t>
      </w:r>
      <w:proofErr w:type="gramEnd"/>
      <w:r w:rsidRPr="008B5104">
        <w:rPr>
          <w:bCs/>
          <w:lang w:eastAsia="zh-CN"/>
        </w:rPr>
        <w:t xml:space="preserve"> учебное пособие для СПО / С. П. Ковалев, А. В. Яшин, П. С. Киселенко [и др.]. — 3-е изд., стер. — Санкт-</w:t>
      </w:r>
      <w:proofErr w:type="gramStart"/>
      <w:r w:rsidRPr="008B5104">
        <w:rPr>
          <w:bCs/>
          <w:lang w:eastAsia="zh-CN"/>
        </w:rPr>
        <w:t>Петербург :</w:t>
      </w:r>
      <w:proofErr w:type="gramEnd"/>
      <w:r w:rsidRPr="008B5104">
        <w:rPr>
          <w:bCs/>
          <w:lang w:eastAsia="zh-CN"/>
        </w:rPr>
        <w:t xml:space="preserve"> Лань, 2026. — 76 с. — ISBN 978-5-507-55252-8. — </w:t>
      </w:r>
      <w:proofErr w:type="gramStart"/>
      <w:r w:rsidRPr="008B5104">
        <w:rPr>
          <w:bCs/>
          <w:lang w:eastAsia="zh-CN"/>
        </w:rPr>
        <w:t>Текст :</w:t>
      </w:r>
      <w:proofErr w:type="gramEnd"/>
      <w:r w:rsidRPr="008B5104">
        <w:rPr>
          <w:bCs/>
          <w:lang w:eastAsia="zh-CN"/>
        </w:rPr>
        <w:t xml:space="preserve"> электронный // Лань : электронно-библиотечная система. — URL: </w:t>
      </w:r>
      <w:hyperlink r:id="rId140" w:history="1">
        <w:r w:rsidRPr="008B5104">
          <w:rPr>
            <w:rStyle w:val="a9"/>
            <w:bCs/>
            <w:lang w:eastAsia="zh-CN"/>
          </w:rPr>
          <w:t>https://e.lanbook.com/book/522603</w:t>
        </w:r>
      </w:hyperlink>
      <w:r w:rsidRPr="008B5104">
        <w:rPr>
          <w:bCs/>
          <w:lang w:eastAsia="zh-CN"/>
        </w:rPr>
        <w:t xml:space="preserve">. — Режим доступа: для </w:t>
      </w:r>
      <w:proofErr w:type="spellStart"/>
      <w:r w:rsidRPr="008B5104">
        <w:rPr>
          <w:bCs/>
          <w:lang w:eastAsia="zh-CN"/>
        </w:rPr>
        <w:t>авториз</w:t>
      </w:r>
      <w:proofErr w:type="spellEnd"/>
      <w:r w:rsidRPr="008B5104">
        <w:rPr>
          <w:bCs/>
          <w:lang w:eastAsia="zh-CN"/>
        </w:rPr>
        <w:t>. пользователей.</w:t>
      </w:r>
    </w:p>
    <w:p w14:paraId="7430D170" w14:textId="77777777" w:rsidR="001313AE" w:rsidRPr="008B5104" w:rsidRDefault="001313AE" w:rsidP="001313AE">
      <w:pPr>
        <w:pStyle w:val="aff6"/>
        <w:numPr>
          <w:ilvl w:val="0"/>
          <w:numId w:val="22"/>
        </w:numPr>
        <w:tabs>
          <w:tab w:val="left" w:pos="993"/>
        </w:tabs>
        <w:spacing w:before="0" w:after="0" w:line="276" w:lineRule="auto"/>
        <w:ind w:left="0" w:firstLine="709"/>
        <w:jc w:val="both"/>
        <w:rPr>
          <w:bCs/>
          <w:lang w:eastAsia="zh-CN"/>
        </w:rPr>
      </w:pPr>
      <w:r w:rsidRPr="00E37C7E">
        <w:rPr>
          <w:bCs/>
          <w:lang w:eastAsia="zh-CN"/>
        </w:rPr>
        <w:t xml:space="preserve">Третьяков, А. М. Болезни охотничье-промысловых зверей и птиц / А. М. Третьяков, В. Г. Черных, Е. В. </w:t>
      </w:r>
      <w:proofErr w:type="spellStart"/>
      <w:r w:rsidRPr="00E37C7E">
        <w:rPr>
          <w:bCs/>
          <w:lang w:eastAsia="zh-CN"/>
        </w:rPr>
        <w:t>Кирильцов</w:t>
      </w:r>
      <w:proofErr w:type="spellEnd"/>
      <w:r w:rsidRPr="00E37C7E">
        <w:rPr>
          <w:bCs/>
          <w:lang w:eastAsia="zh-CN"/>
        </w:rPr>
        <w:t>. — 2-е изд., стер. — Санкт-</w:t>
      </w:r>
      <w:proofErr w:type="gramStart"/>
      <w:r w:rsidRPr="00E37C7E">
        <w:rPr>
          <w:bCs/>
          <w:lang w:eastAsia="zh-CN"/>
        </w:rPr>
        <w:t>Петербург :</w:t>
      </w:r>
      <w:proofErr w:type="gramEnd"/>
      <w:r w:rsidRPr="00E37C7E">
        <w:rPr>
          <w:bCs/>
          <w:lang w:eastAsia="zh-CN"/>
        </w:rPr>
        <w:t xml:space="preserve"> Лань, 2024. — 152 с. — ISBN 978-5-507-49014-1. — </w:t>
      </w:r>
      <w:proofErr w:type="gramStart"/>
      <w:r w:rsidRPr="00E37C7E">
        <w:rPr>
          <w:bCs/>
          <w:lang w:eastAsia="zh-CN"/>
        </w:rPr>
        <w:t>Текст :</w:t>
      </w:r>
      <w:proofErr w:type="gramEnd"/>
      <w:r w:rsidRPr="00E37C7E">
        <w:rPr>
          <w:bCs/>
          <w:lang w:eastAsia="zh-CN"/>
        </w:rPr>
        <w:t xml:space="preserve"> электронный // Лань : электронно-библиотечная система. — URL: </w:t>
      </w:r>
      <w:hyperlink r:id="rId141" w:history="1">
        <w:r w:rsidRPr="00941336">
          <w:rPr>
            <w:rStyle w:val="a9"/>
            <w:bCs/>
            <w:lang w:eastAsia="zh-CN"/>
          </w:rPr>
          <w:t>https://e.lanbook.com/book/367517</w:t>
        </w:r>
      </w:hyperlink>
      <w:r>
        <w:rPr>
          <w:bCs/>
          <w:lang w:eastAsia="zh-CN"/>
        </w:rPr>
        <w:t xml:space="preserve">. </w:t>
      </w:r>
      <w:r w:rsidRPr="00E37C7E">
        <w:rPr>
          <w:bCs/>
          <w:lang w:eastAsia="zh-CN"/>
        </w:rPr>
        <w:t xml:space="preserve">— Режим доступа: для </w:t>
      </w:r>
      <w:proofErr w:type="spellStart"/>
      <w:r w:rsidRPr="00E37C7E">
        <w:rPr>
          <w:bCs/>
          <w:lang w:eastAsia="zh-CN"/>
        </w:rPr>
        <w:t>авториз</w:t>
      </w:r>
      <w:proofErr w:type="spellEnd"/>
      <w:r w:rsidRPr="00E37C7E">
        <w:rPr>
          <w:bCs/>
          <w:lang w:eastAsia="zh-CN"/>
        </w:rPr>
        <w:t>. пользователей.</w:t>
      </w:r>
    </w:p>
    <w:p w14:paraId="0D86492E" w14:textId="77777777" w:rsidR="00E37C7E" w:rsidRDefault="00E37C7E" w:rsidP="00E37C7E">
      <w:pPr>
        <w:spacing w:after="0"/>
        <w:ind w:firstLine="709"/>
        <w:jc w:val="both"/>
        <w:rPr>
          <w:rFonts w:ascii="Times New Roman" w:eastAsia="Times New Roman" w:hAnsi="Times New Roman" w:cs="Times New Roman"/>
          <w:bCs/>
          <w:sz w:val="24"/>
          <w:szCs w:val="24"/>
          <w:lang w:eastAsia="zh-CN"/>
        </w:rPr>
      </w:pPr>
    </w:p>
    <w:p w14:paraId="73B21CF6" w14:textId="77777777" w:rsidR="00E37C7E" w:rsidRPr="00225E17" w:rsidRDefault="00E37C7E" w:rsidP="00E37C7E">
      <w:pPr>
        <w:spacing w:after="0"/>
        <w:ind w:firstLine="709"/>
        <w:jc w:val="both"/>
        <w:rPr>
          <w:rFonts w:ascii="Times New Roman" w:eastAsia="Times New Roman" w:hAnsi="Times New Roman" w:cs="Times New Roman"/>
          <w:b/>
          <w:sz w:val="24"/>
          <w:szCs w:val="24"/>
          <w:lang w:eastAsia="zh-CN"/>
        </w:rPr>
      </w:pPr>
      <w:r w:rsidRPr="00225E17">
        <w:rPr>
          <w:rFonts w:ascii="Times New Roman" w:eastAsia="Times New Roman" w:hAnsi="Times New Roman" w:cs="Times New Roman"/>
          <w:b/>
          <w:sz w:val="24"/>
          <w:szCs w:val="24"/>
          <w:lang w:eastAsia="zh-CN"/>
        </w:rPr>
        <w:t>3.2.2 Дополнительные источники</w:t>
      </w:r>
    </w:p>
    <w:p w14:paraId="130DEC80" w14:textId="77777777" w:rsidR="00E37C7E" w:rsidRPr="005F6B1D" w:rsidRDefault="00E37C7E" w:rsidP="001313AE">
      <w:pPr>
        <w:numPr>
          <w:ilvl w:val="0"/>
          <w:numId w:val="23"/>
        </w:numPr>
        <w:tabs>
          <w:tab w:val="left" w:pos="993"/>
          <w:tab w:val="left" w:pos="1134"/>
        </w:tabs>
        <w:spacing w:after="0"/>
        <w:ind w:left="0" w:firstLine="709"/>
        <w:jc w:val="both"/>
        <w:rPr>
          <w:rFonts w:ascii="Times New Roman" w:eastAsia="Times New Roman" w:hAnsi="Times New Roman" w:cs="Times New Roman"/>
          <w:bCs/>
          <w:sz w:val="24"/>
          <w:szCs w:val="24"/>
          <w:lang w:eastAsia="zh-CN"/>
        </w:rPr>
      </w:pPr>
      <w:r w:rsidRPr="005F6B1D">
        <w:rPr>
          <w:rFonts w:ascii="Times New Roman" w:eastAsia="Times New Roman" w:hAnsi="Times New Roman" w:cs="Times New Roman"/>
          <w:bCs/>
          <w:sz w:val="24"/>
          <w:szCs w:val="24"/>
          <w:lang w:eastAsia="zh-CN"/>
        </w:rPr>
        <w:t xml:space="preserve">Ветеринарное </w:t>
      </w:r>
      <w:proofErr w:type="gramStart"/>
      <w:r w:rsidRPr="005F6B1D">
        <w:rPr>
          <w:rFonts w:ascii="Times New Roman" w:eastAsia="Times New Roman" w:hAnsi="Times New Roman" w:cs="Times New Roman"/>
          <w:bCs/>
          <w:sz w:val="24"/>
          <w:szCs w:val="24"/>
          <w:lang w:eastAsia="zh-CN"/>
        </w:rPr>
        <w:t>законодательство :</w:t>
      </w:r>
      <w:proofErr w:type="gramEnd"/>
      <w:r w:rsidRPr="005F6B1D">
        <w:rPr>
          <w:rFonts w:ascii="Times New Roman" w:eastAsia="Times New Roman" w:hAnsi="Times New Roman" w:cs="Times New Roman"/>
          <w:bCs/>
          <w:sz w:val="24"/>
          <w:szCs w:val="24"/>
          <w:lang w:eastAsia="zh-CN"/>
        </w:rPr>
        <w:t xml:space="preserve"> сборник нормативных правовых документов по ветеринарии. Т. 1 / под ред. В. М. Авилова. — </w:t>
      </w:r>
      <w:proofErr w:type="gramStart"/>
      <w:r w:rsidRPr="005F6B1D">
        <w:rPr>
          <w:rFonts w:ascii="Times New Roman" w:eastAsia="Times New Roman" w:hAnsi="Times New Roman" w:cs="Times New Roman"/>
          <w:bCs/>
          <w:sz w:val="24"/>
          <w:szCs w:val="24"/>
          <w:lang w:eastAsia="zh-CN"/>
        </w:rPr>
        <w:t>Москва :</w:t>
      </w:r>
      <w:proofErr w:type="gramEnd"/>
      <w:r w:rsidRPr="005F6B1D">
        <w:rPr>
          <w:rFonts w:ascii="Times New Roman" w:eastAsia="Times New Roman" w:hAnsi="Times New Roman" w:cs="Times New Roman"/>
          <w:bCs/>
          <w:sz w:val="24"/>
          <w:szCs w:val="24"/>
          <w:lang w:eastAsia="zh-CN"/>
        </w:rPr>
        <w:t xml:space="preserve"> </w:t>
      </w:r>
      <w:proofErr w:type="spellStart"/>
      <w:r w:rsidRPr="005F6B1D">
        <w:rPr>
          <w:rFonts w:ascii="Times New Roman" w:eastAsia="Times New Roman" w:hAnsi="Times New Roman" w:cs="Times New Roman"/>
          <w:bCs/>
          <w:sz w:val="24"/>
          <w:szCs w:val="24"/>
          <w:lang w:eastAsia="zh-CN"/>
        </w:rPr>
        <w:t>Росзооветснабпром</w:t>
      </w:r>
      <w:proofErr w:type="spellEnd"/>
      <w:r w:rsidRPr="005F6B1D">
        <w:rPr>
          <w:rFonts w:ascii="Times New Roman" w:eastAsia="Times New Roman" w:hAnsi="Times New Roman" w:cs="Times New Roman"/>
          <w:bCs/>
          <w:sz w:val="24"/>
          <w:szCs w:val="24"/>
          <w:lang w:eastAsia="zh-CN"/>
        </w:rPr>
        <w:t>, 2002. — 552 с.</w:t>
      </w:r>
    </w:p>
    <w:p w14:paraId="1836A9F8" w14:textId="0453A8C3" w:rsidR="00E37C7E" w:rsidRPr="001313AE" w:rsidRDefault="00E37C7E" w:rsidP="001313AE">
      <w:pPr>
        <w:numPr>
          <w:ilvl w:val="0"/>
          <w:numId w:val="23"/>
        </w:numPr>
        <w:tabs>
          <w:tab w:val="left" w:pos="993"/>
          <w:tab w:val="left" w:pos="1134"/>
        </w:tabs>
        <w:spacing w:after="0"/>
        <w:ind w:left="0" w:firstLine="709"/>
        <w:jc w:val="both"/>
        <w:rPr>
          <w:rFonts w:ascii="Times New Roman" w:eastAsia="Times New Roman" w:hAnsi="Times New Roman" w:cs="Times New Roman"/>
          <w:bCs/>
          <w:sz w:val="24"/>
          <w:szCs w:val="24"/>
          <w:lang w:eastAsia="zh-CN"/>
        </w:rPr>
      </w:pPr>
      <w:r w:rsidRPr="005F6B1D">
        <w:rPr>
          <w:rFonts w:ascii="Times New Roman" w:eastAsia="Times New Roman" w:hAnsi="Times New Roman" w:cs="Times New Roman"/>
          <w:bCs/>
          <w:sz w:val="24"/>
          <w:szCs w:val="24"/>
          <w:lang w:eastAsia="zh-CN"/>
        </w:rPr>
        <w:t xml:space="preserve">Ветеринарные правила перемещения, хранения, переработки и утилизации биологических </w:t>
      </w:r>
      <w:proofErr w:type="gramStart"/>
      <w:r w:rsidRPr="005F6B1D">
        <w:rPr>
          <w:rFonts w:ascii="Times New Roman" w:eastAsia="Times New Roman" w:hAnsi="Times New Roman" w:cs="Times New Roman"/>
          <w:bCs/>
          <w:sz w:val="24"/>
          <w:szCs w:val="24"/>
          <w:lang w:eastAsia="zh-CN"/>
        </w:rPr>
        <w:t>отходов :</w:t>
      </w:r>
      <w:proofErr w:type="gramEnd"/>
      <w:r w:rsidRPr="005F6B1D">
        <w:rPr>
          <w:rFonts w:ascii="Times New Roman" w:eastAsia="Times New Roman" w:hAnsi="Times New Roman" w:cs="Times New Roman"/>
          <w:bCs/>
          <w:sz w:val="24"/>
          <w:szCs w:val="24"/>
          <w:lang w:eastAsia="zh-CN"/>
        </w:rPr>
        <w:t xml:space="preserve"> утверждены приказом Минсельхоза РФ от 26.10.2020 № 626. — </w:t>
      </w:r>
      <w:proofErr w:type="gramStart"/>
      <w:r w:rsidRPr="005F6B1D">
        <w:rPr>
          <w:rFonts w:ascii="Times New Roman" w:eastAsia="Times New Roman" w:hAnsi="Times New Roman" w:cs="Times New Roman"/>
          <w:bCs/>
          <w:sz w:val="24"/>
          <w:szCs w:val="24"/>
          <w:lang w:eastAsia="zh-CN"/>
        </w:rPr>
        <w:t>Текст :</w:t>
      </w:r>
      <w:proofErr w:type="gramEnd"/>
      <w:r w:rsidRPr="005F6B1D">
        <w:rPr>
          <w:rFonts w:ascii="Times New Roman" w:eastAsia="Times New Roman" w:hAnsi="Times New Roman" w:cs="Times New Roman"/>
          <w:bCs/>
          <w:sz w:val="24"/>
          <w:szCs w:val="24"/>
          <w:lang w:eastAsia="zh-CN"/>
        </w:rPr>
        <w:t xml:space="preserve"> электронный // Гарант : информационно</w:t>
      </w:r>
      <w:r w:rsidRPr="005F6B1D">
        <w:rPr>
          <w:rFonts w:ascii="Times New Roman" w:eastAsia="Times New Roman" w:hAnsi="Times New Roman" w:cs="Times New Roman"/>
          <w:bCs/>
          <w:sz w:val="24"/>
          <w:szCs w:val="24"/>
          <w:lang w:eastAsia="zh-CN"/>
        </w:rPr>
        <w:noBreakHyphen/>
        <w:t xml:space="preserve">правовой портал.  — URL: </w:t>
      </w:r>
      <w:hyperlink r:id="rId142" w:history="1">
        <w:r w:rsidRPr="005F6B1D">
          <w:rPr>
            <w:rStyle w:val="a9"/>
            <w:rFonts w:ascii="Times New Roman" w:eastAsia="Times New Roman" w:hAnsi="Times New Roman"/>
            <w:bCs/>
            <w:sz w:val="24"/>
            <w:szCs w:val="24"/>
            <w:lang w:eastAsia="zh-CN"/>
          </w:rPr>
          <w:t>http://agroportal2.garant.ru:81/SESSION/PILOT/main.htm</w:t>
        </w:r>
      </w:hyperlink>
    </w:p>
    <w:p w14:paraId="187DE3AF" w14:textId="0124E6B1" w:rsidR="0061344F" w:rsidRPr="005F6B1D" w:rsidRDefault="0061344F" w:rsidP="001313AE">
      <w:pPr>
        <w:numPr>
          <w:ilvl w:val="0"/>
          <w:numId w:val="23"/>
        </w:numPr>
        <w:tabs>
          <w:tab w:val="left" w:pos="993"/>
          <w:tab w:val="left" w:pos="1134"/>
        </w:tabs>
        <w:spacing w:after="0"/>
        <w:ind w:left="0" w:firstLine="709"/>
        <w:jc w:val="both"/>
        <w:rPr>
          <w:rFonts w:ascii="Times New Roman" w:eastAsia="Times New Roman" w:hAnsi="Times New Roman" w:cs="Times New Roman"/>
          <w:bCs/>
          <w:sz w:val="24"/>
          <w:szCs w:val="24"/>
          <w:lang w:eastAsia="zh-CN"/>
        </w:rPr>
      </w:pPr>
      <w:r w:rsidRPr="005F6B1D">
        <w:rPr>
          <w:rFonts w:ascii="Times New Roman" w:eastAsia="Times New Roman" w:hAnsi="Times New Roman" w:cs="Times New Roman"/>
          <w:bCs/>
          <w:sz w:val="24"/>
          <w:szCs w:val="24"/>
          <w:lang w:eastAsia="zh-CN"/>
        </w:rPr>
        <w:t xml:space="preserve">О </w:t>
      </w:r>
      <w:proofErr w:type="gramStart"/>
      <w:r w:rsidRPr="005F6B1D">
        <w:rPr>
          <w:rFonts w:ascii="Times New Roman" w:eastAsia="Times New Roman" w:hAnsi="Times New Roman" w:cs="Times New Roman"/>
          <w:bCs/>
          <w:sz w:val="24"/>
          <w:szCs w:val="24"/>
          <w:lang w:eastAsia="zh-CN"/>
        </w:rPr>
        <w:t>ветеринарии :</w:t>
      </w:r>
      <w:proofErr w:type="gramEnd"/>
      <w:r w:rsidRPr="005F6B1D">
        <w:rPr>
          <w:rFonts w:ascii="Times New Roman" w:eastAsia="Times New Roman" w:hAnsi="Times New Roman" w:cs="Times New Roman"/>
          <w:bCs/>
          <w:sz w:val="24"/>
          <w:szCs w:val="24"/>
          <w:lang w:eastAsia="zh-CN"/>
        </w:rPr>
        <w:t xml:space="preserve"> Закон Российской Федерации от 14.05.1993 № 4979</w:t>
      </w:r>
      <w:r w:rsidRPr="005F6B1D">
        <w:rPr>
          <w:rFonts w:ascii="Times New Roman" w:eastAsia="Times New Roman" w:hAnsi="Times New Roman" w:cs="Times New Roman"/>
          <w:bCs/>
          <w:sz w:val="24"/>
          <w:szCs w:val="24"/>
          <w:lang w:eastAsia="zh-CN"/>
        </w:rPr>
        <w:noBreakHyphen/>
        <w:t xml:space="preserve">1 (ред. от 08.12.2020). — </w:t>
      </w:r>
      <w:proofErr w:type="gramStart"/>
      <w:r w:rsidRPr="005F6B1D">
        <w:rPr>
          <w:rFonts w:ascii="Times New Roman" w:eastAsia="Times New Roman" w:hAnsi="Times New Roman" w:cs="Times New Roman"/>
          <w:bCs/>
          <w:sz w:val="24"/>
          <w:szCs w:val="24"/>
          <w:lang w:eastAsia="zh-CN"/>
        </w:rPr>
        <w:t>Текст :</w:t>
      </w:r>
      <w:proofErr w:type="gramEnd"/>
      <w:r w:rsidRPr="005F6B1D">
        <w:rPr>
          <w:rFonts w:ascii="Times New Roman" w:eastAsia="Times New Roman" w:hAnsi="Times New Roman" w:cs="Times New Roman"/>
          <w:bCs/>
          <w:sz w:val="24"/>
          <w:szCs w:val="24"/>
          <w:lang w:eastAsia="zh-CN"/>
        </w:rPr>
        <w:t xml:space="preserve"> электронный // КонсультантПлюс : официальный сайт. — URL: </w:t>
      </w:r>
      <w:hyperlink r:id="rId143" w:history="1">
        <w:r w:rsidRPr="005F6B1D">
          <w:rPr>
            <w:rStyle w:val="a9"/>
            <w:rFonts w:ascii="Times New Roman" w:eastAsia="Times New Roman" w:hAnsi="Times New Roman"/>
            <w:bCs/>
            <w:sz w:val="24"/>
            <w:szCs w:val="24"/>
            <w:lang w:eastAsia="zh-CN"/>
          </w:rPr>
          <w:t>https://www.consultant.ru/document/cons_doc_LAW_4438/</w:t>
        </w:r>
      </w:hyperlink>
      <w:r w:rsidRPr="005F6B1D">
        <w:rPr>
          <w:rFonts w:ascii="Times New Roman" w:eastAsia="Times New Roman" w:hAnsi="Times New Roman" w:cs="Times New Roman"/>
          <w:bCs/>
          <w:sz w:val="24"/>
          <w:szCs w:val="24"/>
          <w:lang w:eastAsia="zh-CN"/>
        </w:rPr>
        <w:t xml:space="preserve"> </w:t>
      </w:r>
    </w:p>
    <w:p w14:paraId="2009F389"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Комплексная терапия и терапевтическая техника в ветеринарной </w:t>
      </w:r>
      <w:proofErr w:type="gramStart"/>
      <w:r w:rsidRPr="001313AE">
        <w:rPr>
          <w:bCs/>
          <w:lang w:eastAsia="zh-CN"/>
        </w:rPr>
        <w:t>медицине :</w:t>
      </w:r>
      <w:proofErr w:type="gramEnd"/>
      <w:r w:rsidRPr="001313AE">
        <w:rPr>
          <w:bCs/>
          <w:lang w:eastAsia="zh-CN"/>
        </w:rPr>
        <w:t xml:space="preserve"> учебное пособие / А. А. </w:t>
      </w:r>
      <w:proofErr w:type="spellStart"/>
      <w:r w:rsidRPr="001313AE">
        <w:rPr>
          <w:bCs/>
          <w:lang w:eastAsia="zh-CN"/>
        </w:rPr>
        <w:t>Стекольников</w:t>
      </w:r>
      <w:proofErr w:type="spellEnd"/>
      <w:r w:rsidRPr="001313AE">
        <w:rPr>
          <w:bCs/>
          <w:lang w:eastAsia="zh-CN"/>
        </w:rPr>
        <w:t xml:space="preserve">, Г. Г. Щербаков, А. В. Коробов [и др.] ; под редакцией А. А. </w:t>
      </w:r>
      <w:proofErr w:type="spellStart"/>
      <w:r w:rsidRPr="001313AE">
        <w:rPr>
          <w:bCs/>
          <w:lang w:eastAsia="zh-CN"/>
        </w:rPr>
        <w:t>Стекольникова</w:t>
      </w:r>
      <w:proofErr w:type="spellEnd"/>
      <w:r w:rsidRPr="001313AE">
        <w:rPr>
          <w:bCs/>
          <w:lang w:eastAsia="zh-CN"/>
        </w:rPr>
        <w:t>. — Санкт-</w:t>
      </w:r>
      <w:proofErr w:type="gramStart"/>
      <w:r w:rsidRPr="001313AE">
        <w:rPr>
          <w:bCs/>
          <w:lang w:eastAsia="zh-CN"/>
        </w:rPr>
        <w:t>Петербург :</w:t>
      </w:r>
      <w:proofErr w:type="gramEnd"/>
      <w:r w:rsidRPr="001313AE">
        <w:rPr>
          <w:bCs/>
          <w:lang w:eastAsia="zh-CN"/>
        </w:rPr>
        <w:t xml:space="preserve"> Лань, 2007. — 288 с. — ISBN 978-5-8114-0676-0.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44" w:history="1">
        <w:r w:rsidRPr="001313AE">
          <w:rPr>
            <w:rStyle w:val="a9"/>
            <w:bCs/>
            <w:lang w:eastAsia="zh-CN"/>
          </w:rPr>
          <w:t>https://e.lanbook.com/book/382</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38D08D69"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Латыпов, Д. Г. Вскрытие и патологоанатомическая диагностика болезней </w:t>
      </w:r>
      <w:proofErr w:type="gramStart"/>
      <w:r w:rsidRPr="001313AE">
        <w:rPr>
          <w:bCs/>
          <w:lang w:eastAsia="zh-CN"/>
        </w:rPr>
        <w:t>животных :</w:t>
      </w:r>
      <w:proofErr w:type="gramEnd"/>
      <w:r w:rsidRPr="001313AE">
        <w:rPr>
          <w:bCs/>
          <w:lang w:eastAsia="zh-CN"/>
        </w:rPr>
        <w:t xml:space="preserve"> учебное пособие для СПО / Д. Г. Латыпов, И. Н. </w:t>
      </w:r>
      <w:proofErr w:type="spellStart"/>
      <w:r w:rsidRPr="001313AE">
        <w:rPr>
          <w:bCs/>
          <w:lang w:eastAsia="zh-CN"/>
        </w:rPr>
        <w:t>Залялов</w:t>
      </w:r>
      <w:proofErr w:type="spellEnd"/>
      <w:r w:rsidRPr="001313AE">
        <w:rPr>
          <w:bCs/>
          <w:lang w:eastAsia="zh-CN"/>
        </w:rPr>
        <w:t>. — 4-е изд., стер. — Санкт-</w:t>
      </w:r>
      <w:proofErr w:type="gramStart"/>
      <w:r w:rsidRPr="001313AE">
        <w:rPr>
          <w:bCs/>
          <w:lang w:eastAsia="zh-CN"/>
        </w:rPr>
        <w:t>Петербург :</w:t>
      </w:r>
      <w:proofErr w:type="gramEnd"/>
      <w:r w:rsidRPr="001313AE">
        <w:rPr>
          <w:bCs/>
          <w:lang w:eastAsia="zh-CN"/>
        </w:rPr>
        <w:t xml:space="preserve"> Лань, 2025. — 384 с. — ISBN 978-5-507-53685-6.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45" w:history="1">
        <w:r w:rsidRPr="001313AE">
          <w:rPr>
            <w:rStyle w:val="a9"/>
            <w:bCs/>
            <w:lang w:eastAsia="zh-CN"/>
          </w:rPr>
          <w:t>https://e.lanbook.com/book/495167</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33CDC94A"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Латыпов, Д. Г. Паразитология и инвазионные болезни </w:t>
      </w:r>
      <w:proofErr w:type="gramStart"/>
      <w:r w:rsidRPr="001313AE">
        <w:rPr>
          <w:bCs/>
          <w:lang w:eastAsia="zh-CN"/>
        </w:rPr>
        <w:t>животных :</w:t>
      </w:r>
      <w:proofErr w:type="gramEnd"/>
      <w:r w:rsidRPr="001313AE">
        <w:rPr>
          <w:bCs/>
          <w:lang w:eastAsia="zh-CN"/>
        </w:rPr>
        <w:t xml:space="preserve"> учебник для СПО / Д. Г. Латыпов, Р. Р. </w:t>
      </w:r>
      <w:proofErr w:type="spellStart"/>
      <w:r w:rsidRPr="001313AE">
        <w:rPr>
          <w:bCs/>
          <w:lang w:eastAsia="zh-CN"/>
        </w:rPr>
        <w:t>Тимербаева</w:t>
      </w:r>
      <w:proofErr w:type="spellEnd"/>
      <w:r w:rsidRPr="001313AE">
        <w:rPr>
          <w:bCs/>
          <w:lang w:eastAsia="zh-CN"/>
        </w:rPr>
        <w:t>, Е. Г. Кириллов. — 4-е изд., стер. — Санкт-</w:t>
      </w:r>
      <w:proofErr w:type="gramStart"/>
      <w:r w:rsidRPr="001313AE">
        <w:rPr>
          <w:bCs/>
          <w:lang w:eastAsia="zh-CN"/>
        </w:rPr>
        <w:t>Петербург :</w:t>
      </w:r>
      <w:proofErr w:type="gramEnd"/>
      <w:r w:rsidRPr="001313AE">
        <w:rPr>
          <w:bCs/>
          <w:lang w:eastAsia="zh-CN"/>
        </w:rPr>
        <w:t xml:space="preserve"> Лань, 2025. — 520 с. — ISBN 978-5-507-53686-3.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46" w:history="1">
        <w:r w:rsidRPr="001313AE">
          <w:rPr>
            <w:rStyle w:val="a9"/>
            <w:bCs/>
            <w:lang w:eastAsia="zh-CN"/>
          </w:rPr>
          <w:t>https://e.lanbook.com/book/495170</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78AFF50B"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proofErr w:type="spellStart"/>
      <w:r w:rsidRPr="001313AE">
        <w:rPr>
          <w:bCs/>
          <w:lang w:eastAsia="zh-CN"/>
        </w:rPr>
        <w:lastRenderedPageBreak/>
        <w:t>Лутфуллин</w:t>
      </w:r>
      <w:proofErr w:type="spellEnd"/>
      <w:r w:rsidRPr="001313AE">
        <w:rPr>
          <w:bCs/>
          <w:lang w:eastAsia="zh-CN"/>
        </w:rPr>
        <w:t xml:space="preserve">, М. Х. Ветеринарная гельминтология / М. Х. </w:t>
      </w:r>
      <w:proofErr w:type="spellStart"/>
      <w:r w:rsidRPr="001313AE">
        <w:rPr>
          <w:bCs/>
          <w:lang w:eastAsia="zh-CN"/>
        </w:rPr>
        <w:t>Лутфуллин</w:t>
      </w:r>
      <w:proofErr w:type="spellEnd"/>
      <w:r w:rsidRPr="001313AE">
        <w:rPr>
          <w:bCs/>
          <w:lang w:eastAsia="zh-CN"/>
        </w:rPr>
        <w:t>, Д. Г. Латыпов, М. Д. Корнишина. — 2-е изд., стер. — Санкт-</w:t>
      </w:r>
      <w:proofErr w:type="gramStart"/>
      <w:r w:rsidRPr="001313AE">
        <w:rPr>
          <w:bCs/>
          <w:lang w:eastAsia="zh-CN"/>
        </w:rPr>
        <w:t>Петербург :</w:t>
      </w:r>
      <w:proofErr w:type="gramEnd"/>
      <w:r w:rsidRPr="001313AE">
        <w:rPr>
          <w:bCs/>
          <w:lang w:eastAsia="zh-CN"/>
        </w:rPr>
        <w:t xml:space="preserve"> Лань, 2023. — 304 с. — ISBN 978-5-507-46283-4.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47" w:history="1">
        <w:r w:rsidRPr="001313AE">
          <w:rPr>
            <w:rStyle w:val="a9"/>
            <w:bCs/>
            <w:lang w:eastAsia="zh-CN"/>
          </w:rPr>
          <w:t>https://e.lanbook.com/book/305243</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1158AD0C"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Патологическая физиология и патологическая анатомия </w:t>
      </w:r>
      <w:proofErr w:type="gramStart"/>
      <w:r w:rsidRPr="001313AE">
        <w:rPr>
          <w:bCs/>
          <w:lang w:eastAsia="zh-CN"/>
        </w:rPr>
        <w:t>животных :</w:t>
      </w:r>
      <w:proofErr w:type="gramEnd"/>
      <w:r w:rsidRPr="001313AE">
        <w:rPr>
          <w:bCs/>
          <w:lang w:eastAsia="zh-CN"/>
        </w:rPr>
        <w:t xml:space="preserve"> учебник для СПО / А. В. Жаров, Л. Н. </w:t>
      </w:r>
      <w:proofErr w:type="spellStart"/>
      <w:r w:rsidRPr="001313AE">
        <w:rPr>
          <w:bCs/>
          <w:lang w:eastAsia="zh-CN"/>
        </w:rPr>
        <w:t>Адамушкина</w:t>
      </w:r>
      <w:proofErr w:type="spellEnd"/>
      <w:r w:rsidRPr="001313AE">
        <w:rPr>
          <w:bCs/>
          <w:lang w:eastAsia="zh-CN"/>
        </w:rPr>
        <w:t>, Т. В. Лосева, А. П. Стрельников ; под редакцией А. В. Жаров. — 5-е изд., стер. — Санкт-</w:t>
      </w:r>
      <w:proofErr w:type="gramStart"/>
      <w:r w:rsidRPr="001313AE">
        <w:rPr>
          <w:bCs/>
          <w:lang w:eastAsia="zh-CN"/>
        </w:rPr>
        <w:t>Петербург :</w:t>
      </w:r>
      <w:proofErr w:type="gramEnd"/>
      <w:r w:rsidRPr="001313AE">
        <w:rPr>
          <w:bCs/>
          <w:lang w:eastAsia="zh-CN"/>
        </w:rPr>
        <w:t xml:space="preserve"> Лань, 2026. — 416 с. — ISBN 978-5-507-55265-8.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48" w:history="1">
        <w:r w:rsidRPr="001313AE">
          <w:rPr>
            <w:rStyle w:val="a9"/>
            <w:bCs/>
            <w:lang w:eastAsia="zh-CN"/>
          </w:rPr>
          <w:t>https://e.lanbook.com/book/523549</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11F35731"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Петрянкин, Ф. П. Болезни молодняка </w:t>
      </w:r>
      <w:proofErr w:type="gramStart"/>
      <w:r w:rsidRPr="001313AE">
        <w:rPr>
          <w:bCs/>
          <w:lang w:eastAsia="zh-CN"/>
        </w:rPr>
        <w:t>животных :</w:t>
      </w:r>
      <w:proofErr w:type="gramEnd"/>
      <w:r w:rsidRPr="001313AE">
        <w:rPr>
          <w:bCs/>
          <w:lang w:eastAsia="zh-CN"/>
        </w:rPr>
        <w:t xml:space="preserve"> учебное пособие для СПО / Ф. П. Петрянкин, О. Ю. Петрова. — 4-е изд., стер. — Санкт-</w:t>
      </w:r>
      <w:proofErr w:type="gramStart"/>
      <w:r w:rsidRPr="001313AE">
        <w:rPr>
          <w:bCs/>
          <w:lang w:eastAsia="zh-CN"/>
        </w:rPr>
        <w:t>Петербург :</w:t>
      </w:r>
      <w:proofErr w:type="gramEnd"/>
      <w:r w:rsidRPr="001313AE">
        <w:rPr>
          <w:bCs/>
          <w:lang w:eastAsia="zh-CN"/>
        </w:rPr>
        <w:t xml:space="preserve"> Лань, 2025. — 352 с. — ISBN 978-5-507-53690-0.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49" w:history="1">
        <w:r w:rsidRPr="001313AE">
          <w:rPr>
            <w:rStyle w:val="a9"/>
            <w:bCs/>
            <w:lang w:eastAsia="zh-CN"/>
          </w:rPr>
          <w:t>https://e.lanbook.com/book/495182</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3F649E42"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proofErr w:type="spellStart"/>
      <w:r w:rsidRPr="001313AE">
        <w:rPr>
          <w:bCs/>
          <w:lang w:eastAsia="zh-CN"/>
        </w:rPr>
        <w:t>Полянцев</w:t>
      </w:r>
      <w:proofErr w:type="spellEnd"/>
      <w:r w:rsidRPr="001313AE">
        <w:rPr>
          <w:bCs/>
          <w:lang w:eastAsia="zh-CN"/>
        </w:rPr>
        <w:t xml:space="preserve">, Н. И. Акушерство, гинекология и биотехника размножения </w:t>
      </w:r>
      <w:proofErr w:type="gramStart"/>
      <w:r w:rsidRPr="001313AE">
        <w:rPr>
          <w:bCs/>
          <w:lang w:eastAsia="zh-CN"/>
        </w:rPr>
        <w:t>животных :</w:t>
      </w:r>
      <w:proofErr w:type="gramEnd"/>
      <w:r w:rsidRPr="001313AE">
        <w:rPr>
          <w:bCs/>
          <w:lang w:eastAsia="zh-CN"/>
        </w:rPr>
        <w:t xml:space="preserve"> учебник для СПО / Н. И. </w:t>
      </w:r>
      <w:proofErr w:type="spellStart"/>
      <w:r w:rsidRPr="001313AE">
        <w:rPr>
          <w:bCs/>
          <w:lang w:eastAsia="zh-CN"/>
        </w:rPr>
        <w:t>Полянцев</w:t>
      </w:r>
      <w:proofErr w:type="spellEnd"/>
      <w:r w:rsidRPr="001313AE">
        <w:rPr>
          <w:bCs/>
          <w:lang w:eastAsia="zh-CN"/>
        </w:rPr>
        <w:t>, Л. Б. Михайлова. — 8-е изд., стер. — Санкт-</w:t>
      </w:r>
      <w:proofErr w:type="gramStart"/>
      <w:r w:rsidRPr="001313AE">
        <w:rPr>
          <w:bCs/>
          <w:lang w:eastAsia="zh-CN"/>
        </w:rPr>
        <w:t>Петербург :</w:t>
      </w:r>
      <w:proofErr w:type="gramEnd"/>
      <w:r w:rsidRPr="001313AE">
        <w:rPr>
          <w:bCs/>
          <w:lang w:eastAsia="zh-CN"/>
        </w:rPr>
        <w:t xml:space="preserve"> Лань, 2026. — 448 с. — ISBN 978-5-507-55256-6.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0" w:history="1">
        <w:r w:rsidRPr="001313AE">
          <w:rPr>
            <w:rStyle w:val="a9"/>
            <w:bCs/>
            <w:lang w:eastAsia="zh-CN"/>
          </w:rPr>
          <w:t>https://e.lanbook.com/book/522606</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1218314E"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proofErr w:type="spellStart"/>
      <w:r w:rsidRPr="001313AE">
        <w:rPr>
          <w:bCs/>
          <w:lang w:eastAsia="zh-CN"/>
        </w:rPr>
        <w:t>Порублев</w:t>
      </w:r>
      <w:proofErr w:type="spellEnd"/>
      <w:r w:rsidRPr="001313AE">
        <w:rPr>
          <w:bCs/>
          <w:lang w:eastAsia="zh-CN"/>
        </w:rPr>
        <w:t xml:space="preserve">, В. А. Биология и морфология </w:t>
      </w:r>
      <w:proofErr w:type="gramStart"/>
      <w:r w:rsidRPr="001313AE">
        <w:rPr>
          <w:bCs/>
          <w:lang w:eastAsia="zh-CN"/>
        </w:rPr>
        <w:t>крокодилов :</w:t>
      </w:r>
      <w:proofErr w:type="gramEnd"/>
      <w:r w:rsidRPr="001313AE">
        <w:rPr>
          <w:bCs/>
          <w:lang w:eastAsia="zh-CN"/>
        </w:rPr>
        <w:t xml:space="preserve"> учебное пособие / В. А. </w:t>
      </w:r>
      <w:proofErr w:type="spellStart"/>
      <w:r w:rsidRPr="001313AE">
        <w:rPr>
          <w:bCs/>
          <w:lang w:eastAsia="zh-CN"/>
        </w:rPr>
        <w:t>Порублев</w:t>
      </w:r>
      <w:proofErr w:type="spellEnd"/>
      <w:r w:rsidRPr="001313AE">
        <w:rPr>
          <w:bCs/>
          <w:lang w:eastAsia="zh-CN"/>
        </w:rPr>
        <w:t xml:space="preserve">. — </w:t>
      </w:r>
      <w:proofErr w:type="gramStart"/>
      <w:r w:rsidRPr="001313AE">
        <w:rPr>
          <w:bCs/>
          <w:lang w:eastAsia="zh-CN"/>
        </w:rPr>
        <w:t>Ставрополь :</w:t>
      </w:r>
      <w:proofErr w:type="gramEnd"/>
      <w:r w:rsidRPr="001313AE">
        <w:rPr>
          <w:bCs/>
          <w:lang w:eastAsia="zh-CN"/>
        </w:rPr>
        <w:t xml:space="preserve"> </w:t>
      </w:r>
      <w:proofErr w:type="spellStart"/>
      <w:r w:rsidRPr="001313AE">
        <w:rPr>
          <w:bCs/>
          <w:lang w:eastAsia="zh-CN"/>
        </w:rPr>
        <w:t>СтГАУ</w:t>
      </w:r>
      <w:proofErr w:type="spellEnd"/>
      <w:r w:rsidRPr="001313AE">
        <w:rPr>
          <w:bCs/>
          <w:lang w:eastAsia="zh-CN"/>
        </w:rPr>
        <w:t xml:space="preserve">, 2024. — 64 с.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1" w:history="1">
        <w:r w:rsidRPr="001313AE">
          <w:rPr>
            <w:rStyle w:val="a9"/>
            <w:bCs/>
            <w:lang w:eastAsia="zh-CN"/>
          </w:rPr>
          <w:t>https://e.lanbook.com/book/462113</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45284352"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Практикум по внутренним болезням </w:t>
      </w:r>
      <w:proofErr w:type="gramStart"/>
      <w:r w:rsidRPr="001313AE">
        <w:rPr>
          <w:bCs/>
          <w:lang w:eastAsia="zh-CN"/>
        </w:rPr>
        <w:t>животных :</w:t>
      </w:r>
      <w:proofErr w:type="gramEnd"/>
      <w:r w:rsidRPr="001313AE">
        <w:rPr>
          <w:bCs/>
          <w:lang w:eastAsia="zh-CN"/>
        </w:rPr>
        <w:t xml:space="preserve"> учебник для вузов / Г. Г. Щербаков, А. В. Яшин, А. П. </w:t>
      </w:r>
      <w:proofErr w:type="spellStart"/>
      <w:r w:rsidRPr="001313AE">
        <w:rPr>
          <w:bCs/>
          <w:lang w:eastAsia="zh-CN"/>
        </w:rPr>
        <w:t>Курдеко</w:t>
      </w:r>
      <w:proofErr w:type="spellEnd"/>
      <w:r w:rsidRPr="001313AE">
        <w:rPr>
          <w:bCs/>
          <w:lang w:eastAsia="zh-CN"/>
        </w:rPr>
        <w:t xml:space="preserve"> [и др.] ; под редакцией Г. Г. Щербаков. — 7-е изд., стер. — Санкт-</w:t>
      </w:r>
      <w:proofErr w:type="gramStart"/>
      <w:r w:rsidRPr="001313AE">
        <w:rPr>
          <w:bCs/>
          <w:lang w:eastAsia="zh-CN"/>
        </w:rPr>
        <w:t>Петербург :</w:t>
      </w:r>
      <w:proofErr w:type="gramEnd"/>
      <w:r w:rsidRPr="001313AE">
        <w:rPr>
          <w:bCs/>
          <w:lang w:eastAsia="zh-CN"/>
        </w:rPr>
        <w:t xml:space="preserve"> Лань, 2026. — 544 с. — ISBN 978-5-507-55236-8.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2" w:history="1">
        <w:r w:rsidRPr="001313AE">
          <w:rPr>
            <w:rStyle w:val="a9"/>
            <w:bCs/>
            <w:lang w:eastAsia="zh-CN"/>
          </w:rPr>
          <w:t>https://e.lanbook.com/book/522096</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34AB6D4B"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Практикум по общей </w:t>
      </w:r>
      <w:proofErr w:type="gramStart"/>
      <w:r w:rsidRPr="001313AE">
        <w:rPr>
          <w:bCs/>
          <w:lang w:eastAsia="zh-CN"/>
        </w:rPr>
        <w:t>хирургии :</w:t>
      </w:r>
      <w:proofErr w:type="gramEnd"/>
      <w:r w:rsidRPr="001313AE">
        <w:rPr>
          <w:bCs/>
          <w:lang w:eastAsia="zh-CN"/>
        </w:rPr>
        <w:t xml:space="preserve"> учебное пособие / А. А. </w:t>
      </w:r>
      <w:proofErr w:type="spellStart"/>
      <w:r w:rsidRPr="001313AE">
        <w:rPr>
          <w:bCs/>
          <w:lang w:eastAsia="zh-CN"/>
        </w:rPr>
        <w:t>Стекольников</w:t>
      </w:r>
      <w:proofErr w:type="spellEnd"/>
      <w:r w:rsidRPr="001313AE">
        <w:rPr>
          <w:bCs/>
          <w:lang w:eastAsia="zh-CN"/>
        </w:rPr>
        <w:t xml:space="preserve">, Б. С. Семенов, О. К. </w:t>
      </w:r>
      <w:proofErr w:type="spellStart"/>
      <w:r w:rsidRPr="001313AE">
        <w:rPr>
          <w:bCs/>
          <w:lang w:eastAsia="zh-CN"/>
        </w:rPr>
        <w:t>Суховольский</w:t>
      </w:r>
      <w:proofErr w:type="spellEnd"/>
      <w:r w:rsidRPr="001313AE">
        <w:rPr>
          <w:bCs/>
          <w:lang w:eastAsia="zh-CN"/>
        </w:rPr>
        <w:t xml:space="preserve"> [и др.] ; под редакцией А. А. </w:t>
      </w:r>
      <w:proofErr w:type="spellStart"/>
      <w:r w:rsidRPr="001313AE">
        <w:rPr>
          <w:bCs/>
          <w:lang w:eastAsia="zh-CN"/>
        </w:rPr>
        <w:t>Стекольникова</w:t>
      </w:r>
      <w:proofErr w:type="spellEnd"/>
      <w:r w:rsidRPr="001313AE">
        <w:rPr>
          <w:bCs/>
          <w:lang w:eastAsia="zh-CN"/>
        </w:rPr>
        <w:t>. — Санкт-</w:t>
      </w:r>
      <w:proofErr w:type="gramStart"/>
      <w:r w:rsidRPr="001313AE">
        <w:rPr>
          <w:bCs/>
          <w:lang w:eastAsia="zh-CN"/>
        </w:rPr>
        <w:t>Петербург :</w:t>
      </w:r>
      <w:proofErr w:type="gramEnd"/>
      <w:r w:rsidRPr="001313AE">
        <w:rPr>
          <w:bCs/>
          <w:lang w:eastAsia="zh-CN"/>
        </w:rPr>
        <w:t xml:space="preserve"> Лань, 2013. — 368 с. — ISBN 978-5-8114-1502-1.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3" w:history="1">
        <w:r w:rsidRPr="001313AE">
          <w:rPr>
            <w:rStyle w:val="a9"/>
            <w:bCs/>
            <w:lang w:eastAsia="zh-CN"/>
          </w:rPr>
          <w:t>https://e.lanbook.com/book/38843</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2F8C9B2E"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proofErr w:type="spellStart"/>
      <w:r w:rsidRPr="001313AE">
        <w:rPr>
          <w:bCs/>
          <w:lang w:eastAsia="zh-CN"/>
        </w:rPr>
        <w:t>Сидорчук</w:t>
      </w:r>
      <w:proofErr w:type="spellEnd"/>
      <w:r w:rsidRPr="001313AE">
        <w:rPr>
          <w:bCs/>
          <w:lang w:eastAsia="zh-CN"/>
        </w:rPr>
        <w:t xml:space="preserve">, А. А. Инфекционные болезни лабораторных </w:t>
      </w:r>
      <w:proofErr w:type="gramStart"/>
      <w:r w:rsidRPr="001313AE">
        <w:rPr>
          <w:bCs/>
          <w:lang w:eastAsia="zh-CN"/>
        </w:rPr>
        <w:t>животных :</w:t>
      </w:r>
      <w:proofErr w:type="gramEnd"/>
      <w:r w:rsidRPr="001313AE">
        <w:rPr>
          <w:bCs/>
          <w:lang w:eastAsia="zh-CN"/>
        </w:rPr>
        <w:t xml:space="preserve"> учебное пособие / А. А. </w:t>
      </w:r>
      <w:proofErr w:type="spellStart"/>
      <w:r w:rsidRPr="001313AE">
        <w:rPr>
          <w:bCs/>
          <w:lang w:eastAsia="zh-CN"/>
        </w:rPr>
        <w:t>Сидорчук</w:t>
      </w:r>
      <w:proofErr w:type="spellEnd"/>
      <w:r w:rsidRPr="001313AE">
        <w:rPr>
          <w:bCs/>
          <w:lang w:eastAsia="zh-CN"/>
        </w:rPr>
        <w:t>, А. А. Глушков. — Санкт-</w:t>
      </w:r>
      <w:proofErr w:type="gramStart"/>
      <w:r w:rsidRPr="001313AE">
        <w:rPr>
          <w:bCs/>
          <w:lang w:eastAsia="zh-CN"/>
        </w:rPr>
        <w:t>Петербург :</w:t>
      </w:r>
      <w:proofErr w:type="gramEnd"/>
      <w:r w:rsidRPr="001313AE">
        <w:rPr>
          <w:bCs/>
          <w:lang w:eastAsia="zh-CN"/>
        </w:rPr>
        <w:t xml:space="preserve"> Лань, 2022. — 128 с. — ISBN 978-5-8114-0935-8.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4" w:history="1">
        <w:r w:rsidRPr="001313AE">
          <w:rPr>
            <w:rStyle w:val="a9"/>
            <w:bCs/>
            <w:lang w:eastAsia="zh-CN"/>
          </w:rPr>
          <w:t>https://e.lanbook.com/book/210416</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402A11BF"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 xml:space="preserve">Хирургические болезни животных и их </w:t>
      </w:r>
      <w:proofErr w:type="gramStart"/>
      <w:r w:rsidRPr="001313AE">
        <w:rPr>
          <w:bCs/>
          <w:lang w:eastAsia="zh-CN"/>
        </w:rPr>
        <w:t>профилактика :</w:t>
      </w:r>
      <w:proofErr w:type="gramEnd"/>
      <w:r w:rsidRPr="001313AE">
        <w:rPr>
          <w:bCs/>
          <w:lang w:eastAsia="zh-CN"/>
        </w:rPr>
        <w:t xml:space="preserve"> учебник для СПО / А. А. </w:t>
      </w:r>
      <w:proofErr w:type="spellStart"/>
      <w:r w:rsidRPr="001313AE">
        <w:rPr>
          <w:bCs/>
          <w:lang w:eastAsia="zh-CN"/>
        </w:rPr>
        <w:t>Стекольников</w:t>
      </w:r>
      <w:proofErr w:type="spellEnd"/>
      <w:r w:rsidRPr="001313AE">
        <w:rPr>
          <w:bCs/>
          <w:lang w:eastAsia="zh-CN"/>
        </w:rPr>
        <w:t xml:space="preserve">, Б. С. Семенов, В. М. </w:t>
      </w:r>
      <w:proofErr w:type="spellStart"/>
      <w:r w:rsidRPr="001313AE">
        <w:rPr>
          <w:bCs/>
          <w:lang w:eastAsia="zh-CN"/>
        </w:rPr>
        <w:t>Руколь</w:t>
      </w:r>
      <w:proofErr w:type="spellEnd"/>
      <w:r w:rsidRPr="001313AE">
        <w:rPr>
          <w:bCs/>
          <w:lang w:eastAsia="zh-CN"/>
        </w:rPr>
        <w:t>, В. А. Журба. — 2-е изд., стер. — Санкт-</w:t>
      </w:r>
      <w:proofErr w:type="gramStart"/>
      <w:r w:rsidRPr="001313AE">
        <w:rPr>
          <w:bCs/>
          <w:lang w:eastAsia="zh-CN"/>
        </w:rPr>
        <w:t>Петербург :</w:t>
      </w:r>
      <w:proofErr w:type="gramEnd"/>
      <w:r w:rsidRPr="001313AE">
        <w:rPr>
          <w:bCs/>
          <w:lang w:eastAsia="zh-CN"/>
        </w:rPr>
        <w:t xml:space="preserve"> Лань, 2024. — 576 с. — ISBN 978-5-507-50067-3.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5" w:history="1">
        <w:r w:rsidRPr="001313AE">
          <w:rPr>
            <w:rStyle w:val="a9"/>
            <w:bCs/>
            <w:lang w:eastAsia="zh-CN"/>
          </w:rPr>
          <w:t>https://e.lanbook.com/book/411320</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28F7A4A7"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proofErr w:type="spellStart"/>
      <w:r w:rsidRPr="001313AE">
        <w:rPr>
          <w:bCs/>
          <w:lang w:eastAsia="zh-CN"/>
        </w:rPr>
        <w:t>Шадская</w:t>
      </w:r>
      <w:proofErr w:type="spellEnd"/>
      <w:r w:rsidRPr="001313AE">
        <w:rPr>
          <w:bCs/>
          <w:lang w:eastAsia="zh-CN"/>
        </w:rPr>
        <w:t xml:space="preserve">, А. В. Ветеринарная </w:t>
      </w:r>
      <w:proofErr w:type="gramStart"/>
      <w:r w:rsidRPr="001313AE">
        <w:rPr>
          <w:bCs/>
          <w:lang w:eastAsia="zh-CN"/>
        </w:rPr>
        <w:t>фармакология :</w:t>
      </w:r>
      <w:proofErr w:type="gramEnd"/>
      <w:r w:rsidRPr="001313AE">
        <w:rPr>
          <w:bCs/>
          <w:lang w:eastAsia="zh-CN"/>
        </w:rPr>
        <w:t xml:space="preserve"> учебник для СПО / А. В. </w:t>
      </w:r>
      <w:proofErr w:type="spellStart"/>
      <w:r w:rsidRPr="001313AE">
        <w:rPr>
          <w:bCs/>
          <w:lang w:eastAsia="zh-CN"/>
        </w:rPr>
        <w:t>Шадская</w:t>
      </w:r>
      <w:proofErr w:type="spellEnd"/>
      <w:r w:rsidRPr="001313AE">
        <w:rPr>
          <w:bCs/>
          <w:lang w:eastAsia="zh-CN"/>
        </w:rPr>
        <w:t>, Н. В. Сахно. — 6-е изд., стер. — Санкт-</w:t>
      </w:r>
      <w:proofErr w:type="gramStart"/>
      <w:r w:rsidRPr="001313AE">
        <w:rPr>
          <w:bCs/>
          <w:lang w:eastAsia="zh-CN"/>
        </w:rPr>
        <w:t>Петербург :</w:t>
      </w:r>
      <w:proofErr w:type="gramEnd"/>
      <w:r w:rsidRPr="001313AE">
        <w:rPr>
          <w:bCs/>
          <w:lang w:eastAsia="zh-CN"/>
        </w:rPr>
        <w:t xml:space="preserve"> Лань, 2026. — 224 с. — ISBN 978-5-507-55919-0.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6" w:history="1">
        <w:r w:rsidRPr="001313AE">
          <w:rPr>
            <w:rStyle w:val="a9"/>
            <w:bCs/>
            <w:lang w:eastAsia="zh-CN"/>
          </w:rPr>
          <w:t>https://e.lanbook.com/book/512028</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3F747375"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lastRenderedPageBreak/>
        <w:t xml:space="preserve">Шакуров, М. Ш. Основы общей ветеринарной </w:t>
      </w:r>
      <w:proofErr w:type="gramStart"/>
      <w:r w:rsidRPr="001313AE">
        <w:rPr>
          <w:bCs/>
          <w:lang w:eastAsia="zh-CN"/>
        </w:rPr>
        <w:t>хирургии :</w:t>
      </w:r>
      <w:proofErr w:type="gramEnd"/>
      <w:r w:rsidRPr="001313AE">
        <w:rPr>
          <w:bCs/>
          <w:lang w:eastAsia="zh-CN"/>
        </w:rPr>
        <w:t xml:space="preserve"> учебное пособие для СПО / М. Ш. Шакуров. — 5-е изд., стер. — Санкт-</w:t>
      </w:r>
      <w:proofErr w:type="gramStart"/>
      <w:r w:rsidRPr="001313AE">
        <w:rPr>
          <w:bCs/>
          <w:lang w:eastAsia="zh-CN"/>
        </w:rPr>
        <w:t>Петербург :</w:t>
      </w:r>
      <w:proofErr w:type="gramEnd"/>
      <w:r w:rsidRPr="001313AE">
        <w:rPr>
          <w:bCs/>
          <w:lang w:eastAsia="zh-CN"/>
        </w:rPr>
        <w:t xml:space="preserve"> Лань, 2025. — 252 с. — ISBN 978-5-507-51153-2.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7" w:history="1">
        <w:r w:rsidRPr="001313AE">
          <w:rPr>
            <w:rStyle w:val="a9"/>
            <w:bCs/>
            <w:lang w:eastAsia="zh-CN"/>
          </w:rPr>
          <w:t>https://e.lanbook.com/book/505861</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717E32B5" w14:textId="77777777" w:rsidR="001313AE" w:rsidRPr="001313AE" w:rsidRDefault="001313AE" w:rsidP="001313AE">
      <w:pPr>
        <w:pStyle w:val="aff6"/>
        <w:numPr>
          <w:ilvl w:val="0"/>
          <w:numId w:val="23"/>
        </w:numPr>
        <w:tabs>
          <w:tab w:val="left" w:pos="993"/>
          <w:tab w:val="left" w:pos="1134"/>
        </w:tabs>
        <w:spacing w:before="0" w:after="0" w:line="276" w:lineRule="auto"/>
        <w:ind w:left="0" w:firstLine="709"/>
        <w:jc w:val="both"/>
        <w:rPr>
          <w:bCs/>
          <w:lang w:eastAsia="zh-CN"/>
        </w:rPr>
      </w:pPr>
      <w:r w:rsidRPr="001313AE">
        <w:rPr>
          <w:bCs/>
          <w:lang w:eastAsia="zh-CN"/>
        </w:rPr>
        <w:t>Эпизоотология с основами микробиологии : учебник для СПО / А. С. Алиев, Ю. Ю. Данко, И. Д. Ещенко [и др.] ; под редакцией В. А. Кузьмин. — 5-е изд., стер. — Санкт-</w:t>
      </w:r>
      <w:proofErr w:type="gramStart"/>
      <w:r w:rsidRPr="001313AE">
        <w:rPr>
          <w:bCs/>
          <w:lang w:eastAsia="zh-CN"/>
        </w:rPr>
        <w:t>Петербург :</w:t>
      </w:r>
      <w:proofErr w:type="gramEnd"/>
      <w:r w:rsidRPr="001313AE">
        <w:rPr>
          <w:bCs/>
          <w:lang w:eastAsia="zh-CN"/>
        </w:rPr>
        <w:t xml:space="preserve"> Лань, 2025. — 432 с. — ISBN 978-5-507-50531-9. — </w:t>
      </w:r>
      <w:proofErr w:type="gramStart"/>
      <w:r w:rsidRPr="001313AE">
        <w:rPr>
          <w:bCs/>
          <w:lang w:eastAsia="zh-CN"/>
        </w:rPr>
        <w:t>Текст :</w:t>
      </w:r>
      <w:proofErr w:type="gramEnd"/>
      <w:r w:rsidRPr="001313AE">
        <w:rPr>
          <w:bCs/>
          <w:lang w:eastAsia="zh-CN"/>
        </w:rPr>
        <w:t xml:space="preserve"> электронный // Лань : электронно-библиотечная система. — URL: </w:t>
      </w:r>
      <w:hyperlink r:id="rId158" w:history="1">
        <w:r w:rsidRPr="001313AE">
          <w:rPr>
            <w:rStyle w:val="a9"/>
            <w:bCs/>
            <w:lang w:eastAsia="zh-CN"/>
          </w:rPr>
          <w:t>https://e.lanbook.com/book/445274</w:t>
        </w:r>
      </w:hyperlink>
      <w:r w:rsidRPr="001313AE">
        <w:rPr>
          <w:bCs/>
          <w:lang w:eastAsia="zh-CN"/>
        </w:rPr>
        <w:t xml:space="preserve">. — Режим доступа: для </w:t>
      </w:r>
      <w:proofErr w:type="spellStart"/>
      <w:r w:rsidRPr="001313AE">
        <w:rPr>
          <w:bCs/>
          <w:lang w:eastAsia="zh-CN"/>
        </w:rPr>
        <w:t>авториз</w:t>
      </w:r>
      <w:proofErr w:type="spellEnd"/>
      <w:r w:rsidRPr="001313AE">
        <w:rPr>
          <w:bCs/>
          <w:lang w:eastAsia="zh-CN"/>
        </w:rPr>
        <w:t>. пользователей.</w:t>
      </w:r>
    </w:p>
    <w:p w14:paraId="05962946" w14:textId="77777777" w:rsidR="00595839" w:rsidRDefault="00595839" w:rsidP="0072413B">
      <w:pPr>
        <w:pStyle w:val="1ff0"/>
        <w:spacing w:after="0"/>
        <w:jc w:val="left"/>
        <w:rPr>
          <w:rFonts w:ascii="Times New Roman" w:hAnsi="Times New Roman"/>
        </w:rPr>
      </w:pPr>
    </w:p>
    <w:p w14:paraId="2FD2E3A1" w14:textId="77777777" w:rsidR="00663B0B" w:rsidRPr="00846702" w:rsidRDefault="00663B0B" w:rsidP="0072413B">
      <w:pPr>
        <w:pStyle w:val="1ff0"/>
        <w:spacing w:after="0"/>
        <w:rPr>
          <w:rFonts w:ascii="Times New Roman" w:hAnsi="Times New Roman"/>
          <w:b w:val="0"/>
          <w:bCs w:val="0"/>
        </w:rPr>
      </w:pPr>
      <w:bookmarkStart w:id="323" w:name="_Toc237857753"/>
      <w:bookmarkStart w:id="324" w:name="_Toc237873139"/>
      <w:bookmarkStart w:id="325" w:name="_Toc237933264"/>
      <w:bookmarkStart w:id="326" w:name="_Toc237956495"/>
      <w:bookmarkStart w:id="327" w:name="_Toc237965680"/>
      <w:bookmarkStart w:id="328" w:name="_Toc23798450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23"/>
      <w:bookmarkEnd w:id="324"/>
      <w:bookmarkEnd w:id="325"/>
      <w:bookmarkEnd w:id="326"/>
      <w:bookmarkEnd w:id="327"/>
      <w:bookmarkEnd w:id="328"/>
    </w:p>
    <w:p w14:paraId="48736497" w14:textId="77777777" w:rsidR="00663B0B" w:rsidRDefault="00663B0B" w:rsidP="0072413B">
      <w:pPr>
        <w:spacing w:after="0"/>
        <w:jc w:val="right"/>
        <w:rPr>
          <w:rFonts w:ascii="Times New Roman" w:hAnsi="Times New Roman" w:cs="Times New Roman"/>
          <w:sz w:val="24"/>
          <w:szCs w:val="24"/>
        </w:rPr>
      </w:pPr>
    </w:p>
    <w:tbl>
      <w:tblPr>
        <w:tblW w:w="9634" w:type="dxa"/>
        <w:tblLayout w:type="fixed"/>
        <w:tblLook w:val="0000" w:firstRow="0" w:lastRow="0" w:firstColumn="0" w:lastColumn="0" w:noHBand="0" w:noVBand="0"/>
      </w:tblPr>
      <w:tblGrid>
        <w:gridCol w:w="1271"/>
        <w:gridCol w:w="5954"/>
        <w:gridCol w:w="2409"/>
      </w:tblGrid>
      <w:tr w:rsidR="00663B0B" w:rsidRPr="00846702" w14:paraId="06DD9B8D" w14:textId="77777777" w:rsidTr="001313AE">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DE6CB2D" w14:textId="77777777" w:rsidR="00663B0B" w:rsidRPr="001313AE" w:rsidRDefault="00663B0B" w:rsidP="001313AE">
            <w:pPr>
              <w:spacing w:after="0"/>
              <w:jc w:val="center"/>
              <w:rPr>
                <w:rFonts w:ascii="Times New Roman" w:eastAsia="Times New Roman" w:hAnsi="Times New Roman" w:cs="Times New Roman"/>
                <w:b/>
                <w:sz w:val="24"/>
                <w:szCs w:val="24"/>
              </w:rPr>
            </w:pPr>
            <w:r w:rsidRPr="001313AE">
              <w:rPr>
                <w:rFonts w:ascii="Times New Roman" w:eastAsia="Calibri" w:hAnsi="Times New Roman" w:cs="Times New Roman"/>
                <w:b/>
                <w:iCs/>
                <w:sz w:val="24"/>
                <w:szCs w:val="24"/>
              </w:rPr>
              <w:t>Код ПК, ОК</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D3A69" w14:textId="77777777" w:rsidR="00663B0B" w:rsidRPr="00846702" w:rsidRDefault="00663B0B" w:rsidP="001313AE">
            <w:pPr>
              <w:spacing w:after="0"/>
              <w:jc w:val="center"/>
              <w:rPr>
                <w:rFonts w:ascii="Calibri" w:eastAsia="Times New Roman" w:hAnsi="Calibri" w:cs="Times New Roman"/>
                <w:lang w:eastAsia="zh-CN"/>
              </w:rPr>
            </w:pPr>
            <w:r w:rsidRPr="005A0597">
              <w:rPr>
                <w:rFonts w:ascii="Times New Roman" w:eastAsia="Calibri" w:hAnsi="Times New Roman" w:cs="Times New Roman"/>
                <w:b/>
                <w:iCs/>
                <w:sz w:val="24"/>
                <w:szCs w:val="24"/>
              </w:rPr>
              <w:t xml:space="preserve">Критерии оценки результата </w:t>
            </w:r>
            <w:r w:rsidRPr="005A0597">
              <w:rPr>
                <w:rFonts w:ascii="Times New Roman" w:eastAsia="Calibri" w:hAnsi="Times New Roman" w:cs="Times New Roman"/>
                <w:b/>
                <w:iCs/>
                <w:sz w:val="24"/>
                <w:szCs w:val="24"/>
              </w:rPr>
              <w:br/>
              <w:t>(показатели освоенности компетенций)</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6CFC6" w14:textId="77777777" w:rsidR="00663B0B" w:rsidRPr="00846702" w:rsidRDefault="00663B0B" w:rsidP="001313AE">
            <w:pPr>
              <w:spacing w:after="0"/>
              <w:jc w:val="center"/>
              <w:rPr>
                <w:rFonts w:ascii="Calibri" w:eastAsia="Times New Roman" w:hAnsi="Calibri" w:cs="Times New Roman"/>
                <w:lang w:eastAsia="zh-CN"/>
              </w:rPr>
            </w:pPr>
            <w:r w:rsidRPr="005A0597">
              <w:rPr>
                <w:rFonts w:ascii="Times New Roman" w:eastAsia="Calibri" w:hAnsi="Times New Roman" w:cs="Times New Roman"/>
                <w:b/>
                <w:sz w:val="24"/>
                <w:szCs w:val="24"/>
              </w:rPr>
              <w:t>Формы контроля и методы оценки</w:t>
            </w:r>
          </w:p>
        </w:tc>
      </w:tr>
      <w:tr w:rsidR="001313AE" w:rsidRPr="00846702" w14:paraId="647FEFE5" w14:textId="77777777" w:rsidTr="001313AE">
        <w:trPr>
          <w:trHeight w:val="3174"/>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EA521AC" w14:textId="3DF8951D" w:rsidR="001313AE" w:rsidRDefault="001313AE"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ПК 2.1</w:t>
            </w:r>
          </w:p>
          <w:p w14:paraId="047D3DA6" w14:textId="532C7FD4" w:rsidR="001313AE" w:rsidRPr="001313AE" w:rsidRDefault="001313AE" w:rsidP="0072413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ПК 2.2</w:t>
            </w:r>
          </w:p>
          <w:p w14:paraId="2009BF31" w14:textId="77777777" w:rsidR="001313AE" w:rsidRPr="001313AE" w:rsidRDefault="001313AE"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ОК 01</w:t>
            </w:r>
          </w:p>
          <w:p w14:paraId="30F89072" w14:textId="4C7DCFDF" w:rsidR="001313AE" w:rsidRPr="001313AE" w:rsidRDefault="001313AE"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О</w:t>
            </w:r>
            <w:r>
              <w:rPr>
                <w:rFonts w:ascii="Times New Roman" w:eastAsia="Times New Roman" w:hAnsi="Times New Roman" w:cs="Times New Roman"/>
                <w:bCs/>
                <w:sz w:val="24"/>
                <w:szCs w:val="24"/>
              </w:rPr>
              <w:t>К</w:t>
            </w:r>
            <w:r w:rsidRPr="001313AE">
              <w:rPr>
                <w:rFonts w:ascii="Times New Roman" w:eastAsia="Times New Roman" w:hAnsi="Times New Roman" w:cs="Times New Roman"/>
                <w:bCs/>
                <w:sz w:val="24"/>
                <w:szCs w:val="24"/>
              </w:rPr>
              <w:t xml:space="preserve"> 02</w:t>
            </w:r>
          </w:p>
          <w:p w14:paraId="1E0F14FB" w14:textId="77777777" w:rsidR="001313AE" w:rsidRPr="001313AE" w:rsidRDefault="001313AE"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ОК 04</w:t>
            </w:r>
          </w:p>
          <w:p w14:paraId="43A4B5B4" w14:textId="77777777" w:rsidR="001313AE" w:rsidRPr="001313AE" w:rsidRDefault="001313AE"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ОК 05</w:t>
            </w:r>
          </w:p>
          <w:p w14:paraId="20DB9009" w14:textId="77777777" w:rsidR="001313AE" w:rsidRPr="001313AE" w:rsidRDefault="001313AE"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ОК 09</w:t>
            </w:r>
          </w:p>
        </w:tc>
        <w:tc>
          <w:tcPr>
            <w:tcW w:w="5954" w:type="dxa"/>
            <w:tcBorders>
              <w:top w:val="single" w:sz="4" w:space="0" w:color="000000"/>
              <w:left w:val="single" w:sz="4" w:space="0" w:color="000000"/>
              <w:right w:val="single" w:sz="4" w:space="0" w:color="000000"/>
            </w:tcBorders>
            <w:shd w:val="clear" w:color="auto" w:fill="auto"/>
          </w:tcPr>
          <w:p w14:paraId="0470A5DF" w14:textId="77777777" w:rsidR="001313AE" w:rsidRPr="00846702" w:rsidRDefault="001313AE"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 xml:space="preserve">Выполнение зоотехнического анализа кормов </w:t>
            </w:r>
            <w:r w:rsidRPr="00846702">
              <w:rPr>
                <w:rFonts w:ascii="Times New Roman" w:eastAsia="Times New Roman" w:hAnsi="Times New Roman" w:cs="Times New Roman"/>
                <w:color w:val="000000"/>
                <w:sz w:val="24"/>
                <w:szCs w:val="24"/>
              </w:rPr>
              <w:t>в соответствии с нормативными документами.</w:t>
            </w:r>
          </w:p>
          <w:p w14:paraId="70980957" w14:textId="77777777" w:rsidR="001313AE" w:rsidRPr="00846702" w:rsidRDefault="001313AE"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 xml:space="preserve">Проведение мероприятий по предупреждению заболеваний диких животных и птиц </w:t>
            </w:r>
          </w:p>
          <w:p w14:paraId="13AB4AB1" w14:textId="77777777" w:rsidR="001313AE" w:rsidRPr="00846702" w:rsidRDefault="001313AE"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Проведение иммунизации диких животных постановка аллергических проб у диких животных, рептилий, земноводных и птиц.</w:t>
            </w:r>
          </w:p>
          <w:p w14:paraId="2231745A" w14:textId="7CA90932" w:rsidR="001313AE" w:rsidRPr="00846702" w:rsidRDefault="001313AE"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 xml:space="preserve"> Проведение паразитологических исследований и противопаразитарных обработок диких </w:t>
            </w:r>
            <w:r w:rsidRPr="00846702">
              <w:rPr>
                <w:rFonts w:ascii="Times New Roman" w:eastAsia="Times New Roman" w:hAnsi="Times New Roman" w:cs="Times New Roman"/>
                <w:color w:val="000000"/>
                <w:sz w:val="24"/>
                <w:szCs w:val="24"/>
              </w:rPr>
              <w:t>животных, рептилий, земноводных и птиц.</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D536CC0" w14:textId="6B0A8447" w:rsidR="001313AE" w:rsidRPr="001313AE" w:rsidRDefault="001313AE" w:rsidP="0072413B">
            <w:pPr>
              <w:spacing w:after="0"/>
              <w:rPr>
                <w:rFonts w:ascii="Times New Roman" w:eastAsia="Times New Roman" w:hAnsi="Times New Roman" w:cs="Times New Roman"/>
                <w:color w:val="000000"/>
                <w:sz w:val="24"/>
                <w:szCs w:val="24"/>
              </w:rPr>
            </w:pPr>
            <w:r w:rsidRPr="00846702">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tc>
      </w:tr>
      <w:tr w:rsidR="00663B0B" w:rsidRPr="00846702" w14:paraId="1D5E2DF9" w14:textId="77777777" w:rsidTr="001313AE">
        <w:trPr>
          <w:trHeight w:val="1365"/>
        </w:trPr>
        <w:tc>
          <w:tcPr>
            <w:tcW w:w="1271" w:type="dxa"/>
            <w:tcBorders>
              <w:top w:val="single" w:sz="4" w:space="0" w:color="000000"/>
              <w:left w:val="single" w:sz="4" w:space="0" w:color="000000"/>
              <w:bottom w:val="single" w:sz="4" w:space="0" w:color="auto"/>
              <w:right w:val="single" w:sz="4" w:space="0" w:color="000000"/>
            </w:tcBorders>
            <w:shd w:val="clear" w:color="auto" w:fill="auto"/>
          </w:tcPr>
          <w:p w14:paraId="2B3B3AAC" w14:textId="77777777" w:rsidR="00663B0B" w:rsidRPr="001313AE" w:rsidRDefault="00663B0B"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ПК 2.3</w:t>
            </w:r>
          </w:p>
          <w:p w14:paraId="1A46A6F0" w14:textId="77777777" w:rsidR="00663B0B" w:rsidRPr="001313AE" w:rsidRDefault="00663B0B" w:rsidP="0072413B">
            <w:pPr>
              <w:spacing w:after="0"/>
              <w:rPr>
                <w:rFonts w:ascii="Times New Roman" w:eastAsia="Times New Roman" w:hAnsi="Times New Roman" w:cs="Times New Roman"/>
                <w:bCs/>
                <w:sz w:val="24"/>
                <w:szCs w:val="24"/>
              </w:rPr>
            </w:pPr>
            <w:r w:rsidRPr="001313AE">
              <w:rPr>
                <w:rFonts w:ascii="Times New Roman" w:eastAsia="Times New Roman" w:hAnsi="Times New Roman" w:cs="Times New Roman"/>
                <w:bCs/>
                <w:sz w:val="24"/>
                <w:szCs w:val="24"/>
              </w:rPr>
              <w:t>ОК 04</w:t>
            </w:r>
          </w:p>
          <w:p w14:paraId="7DF8F066" w14:textId="77777777" w:rsidR="00663B0B" w:rsidRPr="001313AE" w:rsidRDefault="00663B0B" w:rsidP="0072413B">
            <w:pPr>
              <w:spacing w:after="0"/>
              <w:rPr>
                <w:rFonts w:ascii="Times New Roman" w:eastAsia="Times New Roman" w:hAnsi="Times New Roman" w:cs="Times New Roman"/>
                <w:bCs/>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auto" w:fill="auto"/>
          </w:tcPr>
          <w:p w14:paraId="522B695F" w14:textId="77777777" w:rsidR="00663B0B" w:rsidRPr="00846702" w:rsidRDefault="00663B0B" w:rsidP="0072413B">
            <w:pPr>
              <w:spacing w:after="0"/>
              <w:rPr>
                <w:rFonts w:ascii="Times New Roman" w:eastAsia="Times New Roman" w:hAnsi="Times New Roman" w:cs="Times New Roman"/>
                <w:sz w:val="24"/>
                <w:szCs w:val="24"/>
              </w:rPr>
            </w:pPr>
            <w:r w:rsidRPr="00846702">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p w14:paraId="66764623" w14:textId="77777777"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Проведение терапии диких животных, рептилий, земноводных и птиц</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6DAABE" w14:textId="77777777" w:rsidR="00663B0B" w:rsidRPr="00846702" w:rsidRDefault="00663B0B" w:rsidP="0072413B">
            <w:pPr>
              <w:spacing w:after="0"/>
              <w:rPr>
                <w:rFonts w:ascii="Times New Roman" w:eastAsia="Times New Roman" w:hAnsi="Times New Roman" w:cs="Times New Roman"/>
                <w:color w:val="000000"/>
                <w:sz w:val="24"/>
                <w:szCs w:val="24"/>
              </w:rPr>
            </w:pPr>
            <w:r w:rsidRPr="00846702">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p w14:paraId="243C28CC" w14:textId="77777777" w:rsidR="00663B0B" w:rsidRPr="00846702" w:rsidRDefault="00663B0B" w:rsidP="0072413B">
            <w:pPr>
              <w:spacing w:after="0"/>
              <w:rPr>
                <w:rFonts w:ascii="Times New Roman" w:eastAsia="Times New Roman" w:hAnsi="Times New Roman" w:cs="Times New Roman"/>
                <w:color w:val="000000"/>
                <w:sz w:val="24"/>
                <w:szCs w:val="24"/>
              </w:rPr>
            </w:pPr>
          </w:p>
          <w:p w14:paraId="32F5D18F" w14:textId="77777777" w:rsidR="00663B0B" w:rsidRPr="00846702" w:rsidRDefault="00663B0B" w:rsidP="0072413B">
            <w:pPr>
              <w:spacing w:after="0"/>
              <w:rPr>
                <w:rFonts w:ascii="Times New Roman" w:eastAsia="Times New Roman" w:hAnsi="Times New Roman" w:cs="Times New Roman"/>
                <w:color w:val="000000"/>
                <w:sz w:val="24"/>
                <w:szCs w:val="24"/>
              </w:rPr>
            </w:pPr>
          </w:p>
          <w:p w14:paraId="1B751E50" w14:textId="77777777" w:rsidR="00663B0B" w:rsidRPr="00846702" w:rsidRDefault="00663B0B" w:rsidP="0072413B">
            <w:pPr>
              <w:spacing w:after="0"/>
              <w:rPr>
                <w:rFonts w:ascii="Times New Roman" w:eastAsia="Times New Roman" w:hAnsi="Times New Roman" w:cs="Times New Roman"/>
                <w:color w:val="000000"/>
                <w:sz w:val="24"/>
                <w:szCs w:val="24"/>
              </w:rPr>
            </w:pPr>
          </w:p>
          <w:p w14:paraId="7718A1D9" w14:textId="77777777" w:rsidR="00663B0B" w:rsidRPr="00846702" w:rsidRDefault="00663B0B" w:rsidP="0072413B">
            <w:pPr>
              <w:spacing w:after="0"/>
              <w:rPr>
                <w:rFonts w:ascii="Times New Roman" w:eastAsia="Times New Roman" w:hAnsi="Times New Roman" w:cs="Times New Roman"/>
                <w:color w:val="000000"/>
                <w:sz w:val="24"/>
                <w:szCs w:val="24"/>
              </w:rPr>
            </w:pPr>
          </w:p>
          <w:p w14:paraId="07060A48" w14:textId="77777777" w:rsidR="00663B0B" w:rsidRPr="00846702" w:rsidRDefault="00663B0B" w:rsidP="0072413B">
            <w:pPr>
              <w:spacing w:after="0"/>
              <w:rPr>
                <w:rFonts w:ascii="Times New Roman" w:eastAsia="Times New Roman" w:hAnsi="Times New Roman" w:cs="Times New Roman"/>
                <w:color w:val="000000"/>
                <w:sz w:val="24"/>
                <w:szCs w:val="24"/>
              </w:rPr>
            </w:pPr>
          </w:p>
          <w:p w14:paraId="0DC516CB" w14:textId="77777777" w:rsidR="00663B0B" w:rsidRPr="00846702" w:rsidRDefault="00663B0B" w:rsidP="0072413B">
            <w:pPr>
              <w:spacing w:after="0"/>
              <w:rPr>
                <w:rFonts w:ascii="Times New Roman" w:eastAsia="Times New Roman" w:hAnsi="Times New Roman" w:cs="Times New Roman"/>
                <w:color w:val="000000"/>
                <w:sz w:val="24"/>
                <w:szCs w:val="24"/>
              </w:rPr>
            </w:pPr>
          </w:p>
          <w:p w14:paraId="5D082AC8" w14:textId="77777777" w:rsidR="00663B0B" w:rsidRPr="00846702" w:rsidRDefault="00663B0B" w:rsidP="0072413B">
            <w:pPr>
              <w:spacing w:after="0"/>
              <w:rPr>
                <w:rFonts w:ascii="Calibri" w:eastAsia="Times New Roman" w:hAnsi="Calibri" w:cs="Times New Roman"/>
                <w:lang w:eastAsia="zh-CN"/>
              </w:rPr>
            </w:pPr>
          </w:p>
        </w:tc>
      </w:tr>
      <w:tr w:rsidR="00663B0B" w:rsidRPr="00846702" w14:paraId="4C346D50" w14:textId="77777777" w:rsidTr="001313AE">
        <w:trPr>
          <w:trHeight w:val="276"/>
        </w:trPr>
        <w:tc>
          <w:tcPr>
            <w:tcW w:w="1271" w:type="dxa"/>
            <w:tcBorders>
              <w:top w:val="single" w:sz="4" w:space="0" w:color="auto"/>
              <w:left w:val="single" w:sz="4" w:space="0" w:color="000000"/>
              <w:bottom w:val="single" w:sz="4" w:space="0" w:color="auto"/>
              <w:right w:val="single" w:sz="4" w:space="0" w:color="000000"/>
            </w:tcBorders>
            <w:shd w:val="clear" w:color="auto" w:fill="auto"/>
            <w:vAlign w:val="center"/>
          </w:tcPr>
          <w:p w14:paraId="411671D7" w14:textId="77777777" w:rsidR="00663B0B" w:rsidRPr="001313AE" w:rsidRDefault="00663B0B" w:rsidP="0072413B">
            <w:pPr>
              <w:spacing w:after="0"/>
              <w:rPr>
                <w:rFonts w:ascii="Times New Roman" w:eastAsia="Times New Roman" w:hAnsi="Times New Roman" w:cs="Times New Roman"/>
                <w:bCs/>
                <w:sz w:val="24"/>
                <w:szCs w:val="24"/>
                <w:lang w:eastAsia="ru-RU"/>
              </w:rPr>
            </w:pPr>
            <w:r w:rsidRPr="001313AE">
              <w:rPr>
                <w:rFonts w:ascii="Times New Roman" w:eastAsia="Times New Roman" w:hAnsi="Times New Roman" w:cs="Times New Roman"/>
                <w:bCs/>
                <w:sz w:val="24"/>
                <w:szCs w:val="24"/>
                <w:lang w:eastAsia="ru-RU"/>
              </w:rPr>
              <w:t>ПК 2.4</w:t>
            </w:r>
          </w:p>
          <w:p w14:paraId="151A0A6B" w14:textId="77777777" w:rsidR="00663B0B" w:rsidRPr="001313AE" w:rsidRDefault="00663B0B" w:rsidP="0072413B">
            <w:pPr>
              <w:spacing w:after="0"/>
              <w:rPr>
                <w:rFonts w:ascii="Times New Roman" w:eastAsia="Times New Roman" w:hAnsi="Times New Roman" w:cs="Times New Roman"/>
                <w:bCs/>
                <w:sz w:val="24"/>
                <w:szCs w:val="24"/>
                <w:lang w:eastAsia="ru-RU"/>
              </w:rPr>
            </w:pPr>
            <w:r w:rsidRPr="001313AE">
              <w:rPr>
                <w:rFonts w:ascii="Times New Roman" w:eastAsia="Times New Roman" w:hAnsi="Times New Roman" w:cs="Times New Roman"/>
                <w:bCs/>
                <w:sz w:val="24"/>
                <w:szCs w:val="24"/>
                <w:lang w:eastAsia="ru-RU"/>
              </w:rPr>
              <w:t>ОК 01</w:t>
            </w:r>
          </w:p>
          <w:p w14:paraId="230E5F06" w14:textId="77777777" w:rsidR="00663B0B" w:rsidRPr="001313AE" w:rsidRDefault="00663B0B" w:rsidP="0072413B">
            <w:pPr>
              <w:snapToGrid w:val="0"/>
              <w:spacing w:after="0"/>
              <w:rPr>
                <w:rFonts w:ascii="Times New Roman" w:eastAsia="Calibri" w:hAnsi="Times New Roman" w:cs="Times New Roman"/>
                <w:bCs/>
                <w:sz w:val="24"/>
                <w:szCs w:val="24"/>
              </w:rPr>
            </w:pPr>
            <w:r w:rsidRPr="001313AE">
              <w:rPr>
                <w:rFonts w:ascii="Times New Roman" w:eastAsia="Times New Roman" w:hAnsi="Times New Roman" w:cs="Times New Roman"/>
                <w:bCs/>
                <w:sz w:val="24"/>
                <w:szCs w:val="24"/>
                <w:lang w:eastAsia="ru-RU"/>
              </w:rPr>
              <w:t>ОК 02</w:t>
            </w:r>
          </w:p>
        </w:tc>
        <w:tc>
          <w:tcPr>
            <w:tcW w:w="5954" w:type="dxa"/>
            <w:tcBorders>
              <w:top w:val="single" w:sz="4" w:space="0" w:color="000000"/>
              <w:left w:val="single" w:sz="4" w:space="0" w:color="000000"/>
              <w:bottom w:val="single" w:sz="4" w:space="0" w:color="000000"/>
              <w:right w:val="single" w:sz="4" w:space="0" w:color="000000"/>
            </w:tcBorders>
            <w:shd w:val="clear" w:color="auto" w:fill="auto"/>
          </w:tcPr>
          <w:p w14:paraId="79602CD6" w14:textId="77777777"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Выполнение хирургических манипуляций и несложных хирургических операций у диких животных, рептилий, земноводных и птиц</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79A50EC4" w14:textId="77777777" w:rsidR="00663B0B" w:rsidRPr="00846702" w:rsidRDefault="00663B0B" w:rsidP="0072413B">
            <w:pPr>
              <w:snapToGrid w:val="0"/>
              <w:spacing w:after="0"/>
              <w:rPr>
                <w:rFonts w:ascii="Times New Roman" w:eastAsia="Times New Roman" w:hAnsi="Times New Roman" w:cs="Times New Roman"/>
                <w:color w:val="000000"/>
                <w:sz w:val="24"/>
                <w:szCs w:val="24"/>
              </w:rPr>
            </w:pPr>
          </w:p>
        </w:tc>
      </w:tr>
      <w:tr w:rsidR="001313AE" w:rsidRPr="00846702" w14:paraId="070754E5" w14:textId="77777777" w:rsidTr="001313AE">
        <w:trPr>
          <w:trHeight w:val="2549"/>
        </w:trPr>
        <w:tc>
          <w:tcPr>
            <w:tcW w:w="1271" w:type="dxa"/>
            <w:tcBorders>
              <w:top w:val="single" w:sz="4" w:space="0" w:color="auto"/>
              <w:left w:val="single" w:sz="4" w:space="0" w:color="000000"/>
              <w:bottom w:val="single" w:sz="4" w:space="0" w:color="auto"/>
              <w:right w:val="single" w:sz="4" w:space="0" w:color="000000"/>
            </w:tcBorders>
            <w:shd w:val="clear" w:color="auto" w:fill="auto"/>
            <w:vAlign w:val="center"/>
          </w:tcPr>
          <w:p w14:paraId="12527680" w14:textId="77777777" w:rsidR="001313AE" w:rsidRPr="001313AE" w:rsidRDefault="001313AE" w:rsidP="0072413B">
            <w:pPr>
              <w:spacing w:after="0"/>
              <w:rPr>
                <w:rFonts w:ascii="Times New Roman" w:eastAsia="Times New Roman" w:hAnsi="Times New Roman" w:cs="Times New Roman"/>
                <w:bCs/>
                <w:sz w:val="24"/>
                <w:szCs w:val="24"/>
                <w:lang w:eastAsia="ru-RU"/>
              </w:rPr>
            </w:pPr>
            <w:r w:rsidRPr="001313AE">
              <w:rPr>
                <w:rFonts w:ascii="Times New Roman" w:eastAsia="Times New Roman" w:hAnsi="Times New Roman" w:cs="Times New Roman"/>
                <w:bCs/>
                <w:sz w:val="24"/>
                <w:szCs w:val="24"/>
                <w:lang w:eastAsia="ru-RU"/>
              </w:rPr>
              <w:t xml:space="preserve">ПК 2.5 </w:t>
            </w:r>
          </w:p>
          <w:p w14:paraId="0098B737" w14:textId="77777777" w:rsidR="001313AE" w:rsidRPr="001313AE" w:rsidRDefault="001313AE" w:rsidP="0072413B">
            <w:pPr>
              <w:spacing w:after="0"/>
              <w:rPr>
                <w:rFonts w:ascii="Times New Roman" w:eastAsia="Times New Roman" w:hAnsi="Times New Roman" w:cs="Times New Roman"/>
                <w:bCs/>
                <w:sz w:val="24"/>
                <w:szCs w:val="24"/>
                <w:lang w:eastAsia="ru-RU"/>
              </w:rPr>
            </w:pPr>
            <w:r w:rsidRPr="001313AE">
              <w:rPr>
                <w:rFonts w:ascii="Times New Roman" w:eastAsia="Times New Roman" w:hAnsi="Times New Roman" w:cs="Times New Roman"/>
                <w:bCs/>
                <w:sz w:val="24"/>
                <w:szCs w:val="24"/>
                <w:lang w:eastAsia="ru-RU"/>
              </w:rPr>
              <w:t>ОК 01</w:t>
            </w:r>
          </w:p>
          <w:p w14:paraId="7DB95A9F" w14:textId="77777777" w:rsidR="001313AE" w:rsidRPr="001313AE" w:rsidRDefault="001313AE" w:rsidP="0072413B">
            <w:pPr>
              <w:spacing w:after="0"/>
              <w:rPr>
                <w:rFonts w:ascii="Times New Roman" w:eastAsia="Times New Roman" w:hAnsi="Times New Roman" w:cs="Times New Roman"/>
                <w:bCs/>
                <w:sz w:val="24"/>
                <w:szCs w:val="24"/>
                <w:lang w:eastAsia="ru-RU"/>
              </w:rPr>
            </w:pPr>
            <w:r w:rsidRPr="001313AE">
              <w:rPr>
                <w:rFonts w:ascii="Times New Roman" w:eastAsia="Times New Roman" w:hAnsi="Times New Roman" w:cs="Times New Roman"/>
                <w:bCs/>
                <w:sz w:val="24"/>
                <w:szCs w:val="24"/>
                <w:lang w:eastAsia="ru-RU"/>
              </w:rPr>
              <w:t>ОК 02</w:t>
            </w:r>
          </w:p>
          <w:p w14:paraId="4AD674F5" w14:textId="77777777" w:rsidR="001313AE" w:rsidRPr="001313AE" w:rsidRDefault="001313AE" w:rsidP="0072413B">
            <w:pPr>
              <w:snapToGrid w:val="0"/>
              <w:spacing w:after="0"/>
              <w:rPr>
                <w:rFonts w:ascii="Times New Roman" w:eastAsia="Calibri" w:hAnsi="Times New Roman" w:cs="Times New Roman"/>
                <w:bCs/>
                <w:color w:val="000000"/>
                <w:sz w:val="24"/>
                <w:szCs w:val="24"/>
              </w:rPr>
            </w:pPr>
            <w:r w:rsidRPr="001313AE">
              <w:rPr>
                <w:rFonts w:ascii="Times New Roman" w:eastAsia="Times New Roman" w:hAnsi="Times New Roman" w:cs="Times New Roman"/>
                <w:bCs/>
                <w:sz w:val="24"/>
                <w:szCs w:val="24"/>
                <w:lang w:eastAsia="ru-RU"/>
              </w:rPr>
              <w:t>ОК 04</w:t>
            </w:r>
          </w:p>
        </w:tc>
        <w:tc>
          <w:tcPr>
            <w:tcW w:w="5954" w:type="dxa"/>
            <w:tcBorders>
              <w:top w:val="single" w:sz="4" w:space="0" w:color="000000"/>
              <w:left w:val="single" w:sz="4" w:space="0" w:color="000000"/>
              <w:bottom w:val="single" w:sz="4" w:space="0" w:color="auto"/>
              <w:right w:val="single" w:sz="4" w:space="0" w:color="000000"/>
            </w:tcBorders>
            <w:shd w:val="clear" w:color="auto" w:fill="auto"/>
          </w:tcPr>
          <w:p w14:paraId="2051AF4D" w14:textId="119C8E8F" w:rsidR="001313AE" w:rsidRPr="00846702" w:rsidRDefault="001313AE" w:rsidP="0072413B">
            <w:pPr>
              <w:spacing w:after="0"/>
              <w:rPr>
                <w:rFonts w:ascii="Times New Roman" w:eastAsia="Times New Roman" w:hAnsi="Times New Roman" w:cs="Times New Roman"/>
                <w:sz w:val="24"/>
                <w:szCs w:val="24"/>
              </w:rPr>
            </w:pPr>
            <w:r w:rsidRPr="00846702">
              <w:rPr>
                <w:rFonts w:ascii="Times New Roman" w:eastAsia="Times New Roman" w:hAnsi="Times New Roman" w:cs="Times New Roman"/>
                <w:sz w:val="24"/>
                <w:szCs w:val="24"/>
              </w:rPr>
              <w:t xml:space="preserve">Произведение акушерской помощи диким животным по родовспоможению. </w:t>
            </w:r>
          </w:p>
          <w:p w14:paraId="434FF3FD" w14:textId="77777777" w:rsidR="001313AE" w:rsidRPr="00846702" w:rsidRDefault="001313AE"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Контроль состояния здоровья новорожденных диких животных, рептилий, земноводных и птенцов</w:t>
            </w:r>
          </w:p>
          <w:p w14:paraId="78BEDDB5" w14:textId="6D501144" w:rsidR="001313AE" w:rsidRPr="00846702" w:rsidRDefault="001313AE"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Проведение диспансеризации диких животных, рептилий, земноводных и птицы установление клинического диагноза по результатам проведенных диагностических мероприятий.</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D4C668F" w14:textId="77777777" w:rsidR="001313AE" w:rsidRPr="00846702" w:rsidRDefault="001313AE" w:rsidP="0072413B">
            <w:pPr>
              <w:snapToGrid w:val="0"/>
              <w:spacing w:after="0"/>
              <w:rPr>
                <w:rFonts w:ascii="Times New Roman" w:eastAsia="Times New Roman" w:hAnsi="Times New Roman" w:cs="Times New Roman"/>
                <w:b/>
                <w:sz w:val="24"/>
                <w:szCs w:val="24"/>
              </w:rPr>
            </w:pPr>
          </w:p>
        </w:tc>
      </w:tr>
    </w:tbl>
    <w:p w14:paraId="76A79622" w14:textId="77777777" w:rsidR="00663B0B" w:rsidRDefault="00663B0B" w:rsidP="0072413B">
      <w:pPr>
        <w:spacing w:after="0"/>
        <w:rPr>
          <w:rFonts w:ascii="Times New Roman" w:hAnsi="Times New Roman" w:cs="Times New Roman"/>
          <w:sz w:val="24"/>
          <w:szCs w:val="24"/>
        </w:rPr>
      </w:pPr>
    </w:p>
    <w:p w14:paraId="2EEC42C3" w14:textId="77777777" w:rsidR="0072413B" w:rsidRDefault="0072413B">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8C9FC7F" w14:textId="77777777" w:rsidR="00F9245F" w:rsidRPr="001313AE" w:rsidRDefault="00F9245F" w:rsidP="00F9245F">
      <w:pPr>
        <w:spacing w:after="0" w:line="240" w:lineRule="auto"/>
        <w:jc w:val="right"/>
        <w:outlineLvl w:val="1"/>
        <w:rPr>
          <w:rFonts w:ascii="Times New Roman" w:eastAsia="Times New Roman" w:hAnsi="Times New Roman" w:cs="Times New Roman"/>
          <w:b/>
          <w:bCs/>
          <w:sz w:val="24"/>
          <w:szCs w:val="24"/>
          <w:lang w:eastAsia="ru-RU"/>
        </w:rPr>
      </w:pPr>
      <w:bookmarkStart w:id="329" w:name="_Toc237984504"/>
      <w:r w:rsidRPr="001313AE">
        <w:rPr>
          <w:rFonts w:ascii="Times New Roman" w:eastAsia="Times New Roman" w:hAnsi="Times New Roman" w:cs="Times New Roman"/>
          <w:b/>
          <w:bCs/>
          <w:sz w:val="24"/>
          <w:szCs w:val="24"/>
          <w:lang w:eastAsia="ru-RU"/>
        </w:rPr>
        <w:lastRenderedPageBreak/>
        <w:t>Приложение 1.</w:t>
      </w:r>
      <w:r w:rsidRPr="001313AE">
        <w:rPr>
          <w:rFonts w:ascii="Times New Roman" w:hAnsi="Times New Roman"/>
          <w:b/>
          <w:bCs/>
          <w:sz w:val="24"/>
          <w:szCs w:val="24"/>
        </w:rPr>
        <w:t>5</w:t>
      </w:r>
      <w:bookmarkEnd w:id="329"/>
    </w:p>
    <w:p w14:paraId="37E85CD1" w14:textId="77777777" w:rsidR="00F9245F" w:rsidRPr="001313AE" w:rsidRDefault="00F9245F" w:rsidP="00F9245F">
      <w:pPr>
        <w:spacing w:after="0" w:line="240" w:lineRule="auto"/>
        <w:jc w:val="right"/>
        <w:rPr>
          <w:rFonts w:ascii="Times New Roman" w:eastAsia="Times New Roman" w:hAnsi="Times New Roman" w:cs="Times New Roman"/>
          <w:b/>
          <w:i/>
          <w:sz w:val="24"/>
          <w:szCs w:val="24"/>
          <w:lang w:eastAsia="ru-RU"/>
        </w:rPr>
      </w:pPr>
      <w:r w:rsidRPr="001313AE">
        <w:rPr>
          <w:rFonts w:ascii="Times New Roman" w:eastAsia="Times New Roman" w:hAnsi="Times New Roman" w:cs="Times New Roman"/>
          <w:b/>
          <w:bCs/>
          <w:sz w:val="24"/>
          <w:szCs w:val="24"/>
          <w:lang w:eastAsia="ru-RU"/>
        </w:rPr>
        <w:t xml:space="preserve">к ПОП </w:t>
      </w:r>
      <w:r w:rsidR="00725D7F" w:rsidRPr="001313AE">
        <w:rPr>
          <w:rFonts w:ascii="Times New Roman" w:eastAsia="Times New Roman" w:hAnsi="Times New Roman" w:cs="Times New Roman"/>
          <w:b/>
          <w:bCs/>
          <w:sz w:val="24"/>
          <w:szCs w:val="24"/>
          <w:lang w:eastAsia="ru-RU"/>
        </w:rPr>
        <w:t xml:space="preserve">по </w:t>
      </w:r>
      <w:r w:rsidRPr="001313AE">
        <w:rPr>
          <w:rFonts w:ascii="Times New Roman" w:eastAsia="Times New Roman" w:hAnsi="Times New Roman" w:cs="Times New Roman"/>
          <w:b/>
          <w:sz w:val="24"/>
          <w:szCs w:val="24"/>
          <w:lang w:eastAsia="ru-RU"/>
        </w:rPr>
        <w:t>специальности</w:t>
      </w:r>
    </w:p>
    <w:p w14:paraId="683D9F1B" w14:textId="4457B3D4" w:rsidR="00F9245F" w:rsidRPr="001313AE" w:rsidRDefault="00F9245F" w:rsidP="00F9245F">
      <w:pPr>
        <w:jc w:val="right"/>
        <w:rPr>
          <w:rFonts w:ascii="Times New Roman" w:hAnsi="Times New Roman"/>
          <w:b/>
          <w:i/>
          <w:sz w:val="24"/>
          <w:szCs w:val="24"/>
        </w:rPr>
      </w:pPr>
      <w:r w:rsidRPr="001313AE">
        <w:rPr>
          <w:rFonts w:ascii="Times New Roman" w:hAnsi="Times New Roman"/>
          <w:b/>
          <w:sz w:val="24"/>
          <w:szCs w:val="24"/>
        </w:rPr>
        <w:t>36.02.01 Ветеринария</w:t>
      </w:r>
    </w:p>
    <w:p w14:paraId="1F0DBF34" w14:textId="77777777" w:rsidR="00F9245F" w:rsidRPr="00315F34" w:rsidRDefault="00F9245F" w:rsidP="00F9245F">
      <w:pPr>
        <w:jc w:val="center"/>
        <w:rPr>
          <w:rFonts w:ascii="Times New Roman" w:hAnsi="Times New Roman"/>
          <w:b/>
          <w:i/>
          <w:sz w:val="24"/>
          <w:szCs w:val="24"/>
        </w:rPr>
      </w:pPr>
    </w:p>
    <w:p w14:paraId="6D6CF30C" w14:textId="77777777" w:rsidR="00F9245F" w:rsidRPr="00315F34" w:rsidRDefault="00F9245F" w:rsidP="00F9245F">
      <w:pPr>
        <w:jc w:val="center"/>
        <w:rPr>
          <w:rFonts w:ascii="Times New Roman" w:hAnsi="Times New Roman"/>
          <w:b/>
          <w:i/>
          <w:sz w:val="24"/>
          <w:szCs w:val="24"/>
        </w:rPr>
      </w:pPr>
    </w:p>
    <w:p w14:paraId="07B5064E" w14:textId="77777777" w:rsidR="00F9245F" w:rsidRPr="00315F34" w:rsidRDefault="00F9245F" w:rsidP="00F9245F">
      <w:pPr>
        <w:jc w:val="center"/>
        <w:rPr>
          <w:rFonts w:ascii="Times New Roman" w:hAnsi="Times New Roman"/>
          <w:b/>
          <w:i/>
          <w:sz w:val="24"/>
          <w:szCs w:val="24"/>
        </w:rPr>
      </w:pPr>
    </w:p>
    <w:p w14:paraId="46BF8406" w14:textId="77777777" w:rsidR="00F9245F" w:rsidRPr="00315F34" w:rsidRDefault="00F9245F" w:rsidP="00F9245F">
      <w:pPr>
        <w:jc w:val="center"/>
        <w:rPr>
          <w:rFonts w:ascii="Times New Roman" w:hAnsi="Times New Roman"/>
          <w:b/>
          <w:i/>
          <w:sz w:val="24"/>
          <w:szCs w:val="24"/>
        </w:rPr>
      </w:pPr>
    </w:p>
    <w:p w14:paraId="3C38C208" w14:textId="77777777" w:rsidR="00F9245F" w:rsidRPr="00315F34" w:rsidRDefault="00F9245F" w:rsidP="00F9245F">
      <w:pPr>
        <w:jc w:val="center"/>
        <w:rPr>
          <w:rFonts w:ascii="Times New Roman" w:hAnsi="Times New Roman"/>
          <w:b/>
          <w:i/>
          <w:sz w:val="24"/>
          <w:szCs w:val="24"/>
        </w:rPr>
      </w:pPr>
    </w:p>
    <w:p w14:paraId="68787D4D" w14:textId="77777777" w:rsidR="00F9245F" w:rsidRPr="00315F34" w:rsidRDefault="00F9245F" w:rsidP="00F9245F">
      <w:pPr>
        <w:jc w:val="center"/>
        <w:rPr>
          <w:rFonts w:ascii="Times New Roman" w:hAnsi="Times New Roman"/>
          <w:b/>
          <w:i/>
          <w:sz w:val="24"/>
          <w:szCs w:val="24"/>
        </w:rPr>
      </w:pPr>
    </w:p>
    <w:p w14:paraId="716BEF5A" w14:textId="77777777" w:rsidR="00F9245F" w:rsidRPr="00315F34" w:rsidRDefault="00F9245F" w:rsidP="00F9245F">
      <w:pPr>
        <w:jc w:val="center"/>
        <w:rPr>
          <w:rFonts w:ascii="Times New Roman" w:hAnsi="Times New Roman"/>
          <w:b/>
          <w:i/>
          <w:sz w:val="24"/>
          <w:szCs w:val="24"/>
        </w:rPr>
      </w:pPr>
    </w:p>
    <w:p w14:paraId="54CA3D9D" w14:textId="77777777" w:rsidR="00F9245F" w:rsidRPr="00315F34" w:rsidRDefault="00F9245F" w:rsidP="00F9245F">
      <w:pPr>
        <w:jc w:val="center"/>
        <w:rPr>
          <w:rFonts w:ascii="Times New Roman" w:hAnsi="Times New Roman"/>
          <w:b/>
          <w:i/>
          <w:sz w:val="24"/>
          <w:szCs w:val="24"/>
        </w:rPr>
      </w:pPr>
    </w:p>
    <w:p w14:paraId="6DAA9BDB" w14:textId="77777777" w:rsidR="00F9245F" w:rsidRPr="00315F34" w:rsidRDefault="00F9245F" w:rsidP="00F9245F">
      <w:pPr>
        <w:jc w:val="center"/>
        <w:rPr>
          <w:rFonts w:ascii="Times New Roman" w:hAnsi="Times New Roman"/>
          <w:b/>
          <w:i/>
          <w:sz w:val="24"/>
          <w:szCs w:val="24"/>
        </w:rPr>
      </w:pPr>
    </w:p>
    <w:p w14:paraId="78A873A8" w14:textId="6F9C4635" w:rsidR="00F9245F" w:rsidRPr="001313AE" w:rsidRDefault="00F9245F" w:rsidP="001313AE">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7169DD61" w14:textId="3289E829" w:rsidR="00F9245F" w:rsidRPr="001313AE" w:rsidRDefault="001313AE" w:rsidP="00F23408">
      <w:pPr>
        <w:pStyle w:val="1"/>
        <w:rPr>
          <w:rFonts w:eastAsia="Calibri"/>
        </w:rPr>
      </w:pPr>
      <w:bookmarkStart w:id="330" w:name="_Toc237984505"/>
      <w:r w:rsidRPr="001313AE">
        <w:rPr>
          <w:rFonts w:eastAsia="Calibri"/>
        </w:rPr>
        <w:t>«</w:t>
      </w:r>
      <w:r w:rsidR="00F9245F" w:rsidRPr="001313AE">
        <w:rPr>
          <w:rFonts w:eastAsia="Calibri"/>
        </w:rPr>
        <w:t>ПМ</w:t>
      </w:r>
      <w:r w:rsidRPr="001313AE">
        <w:rPr>
          <w:rFonts w:eastAsia="Calibri"/>
        </w:rPr>
        <w:t>.</w:t>
      </w:r>
      <w:r w:rsidR="00F9245F" w:rsidRPr="001313AE">
        <w:rPr>
          <w:rFonts w:eastAsia="Calibri"/>
        </w:rPr>
        <w:t xml:space="preserve">03 </w:t>
      </w:r>
      <w:r w:rsidR="0025464C" w:rsidRPr="001313AE">
        <w:rPr>
          <w:rFonts w:eastAsia="Calibri"/>
        </w:rPr>
        <w:t>ОБЕСПЕЧЕНИЕ</w:t>
      </w:r>
      <w:r w:rsidR="005C695D" w:rsidRPr="001313AE">
        <w:rPr>
          <w:rFonts w:eastAsia="Calibri"/>
        </w:rPr>
        <w:t xml:space="preserve"> </w:t>
      </w:r>
      <w:r w:rsidR="00F9245F" w:rsidRPr="001313AE">
        <w:rPr>
          <w:rFonts w:eastAsia="Calibri"/>
        </w:rPr>
        <w:t>ВЕТЕРИНАРНОЙ ДЕЯТЕЛЬНОСТИ СТРУКТУРНОГО ПОДРАЗДЕЛЕНИЯ</w:t>
      </w:r>
      <w:r w:rsidRPr="001313AE">
        <w:rPr>
          <w:rFonts w:eastAsia="Calibri"/>
        </w:rPr>
        <w:t>»</w:t>
      </w:r>
      <w:bookmarkEnd w:id="330"/>
    </w:p>
    <w:p w14:paraId="055EBB11" w14:textId="77777777" w:rsidR="00F9245F" w:rsidRPr="00315F34" w:rsidRDefault="00F9245F" w:rsidP="00F9245F">
      <w:pPr>
        <w:jc w:val="center"/>
        <w:rPr>
          <w:rFonts w:ascii="Times New Roman" w:hAnsi="Times New Roman"/>
          <w:i/>
          <w:sz w:val="28"/>
          <w:szCs w:val="28"/>
          <w:vertAlign w:val="superscript"/>
        </w:rPr>
      </w:pPr>
    </w:p>
    <w:p w14:paraId="1E3B3326" w14:textId="77777777" w:rsidR="00F9245F" w:rsidRPr="00315F34" w:rsidRDefault="00F9245F" w:rsidP="00F9245F">
      <w:pPr>
        <w:jc w:val="center"/>
        <w:rPr>
          <w:rFonts w:ascii="Times New Roman" w:hAnsi="Times New Roman"/>
          <w:b/>
          <w:i/>
          <w:sz w:val="24"/>
          <w:szCs w:val="24"/>
        </w:rPr>
      </w:pPr>
    </w:p>
    <w:p w14:paraId="60260694" w14:textId="77777777" w:rsidR="00F9245F" w:rsidRPr="00315F34" w:rsidRDefault="00F9245F" w:rsidP="00F9245F">
      <w:pPr>
        <w:rPr>
          <w:rFonts w:ascii="Times New Roman" w:hAnsi="Times New Roman"/>
          <w:b/>
          <w:i/>
          <w:sz w:val="24"/>
          <w:szCs w:val="24"/>
        </w:rPr>
      </w:pPr>
    </w:p>
    <w:p w14:paraId="2DD74A70" w14:textId="77777777" w:rsidR="00F9245F" w:rsidRPr="00315F34" w:rsidRDefault="00F9245F" w:rsidP="00F9245F">
      <w:pPr>
        <w:jc w:val="center"/>
        <w:rPr>
          <w:rFonts w:ascii="Times New Roman" w:hAnsi="Times New Roman"/>
          <w:b/>
          <w:i/>
          <w:sz w:val="24"/>
          <w:szCs w:val="24"/>
        </w:rPr>
      </w:pPr>
    </w:p>
    <w:p w14:paraId="374F6907" w14:textId="77777777" w:rsidR="00F9245F" w:rsidRPr="001E37A5" w:rsidRDefault="00F9245F" w:rsidP="00F9245F">
      <w:pPr>
        <w:rPr>
          <w:rFonts w:ascii="Times New Roman" w:hAnsi="Times New Roman"/>
          <w:b/>
          <w:iCs/>
          <w:sz w:val="24"/>
          <w:szCs w:val="24"/>
        </w:rPr>
      </w:pPr>
    </w:p>
    <w:p w14:paraId="7C7D102D" w14:textId="77777777" w:rsidR="0083581D" w:rsidRDefault="0083581D" w:rsidP="00F9245F">
      <w:pPr>
        <w:jc w:val="center"/>
        <w:rPr>
          <w:rFonts w:ascii="Times New Roman" w:hAnsi="Times New Roman"/>
          <w:b/>
          <w:bCs/>
          <w:iCs/>
        </w:rPr>
      </w:pPr>
    </w:p>
    <w:p w14:paraId="64E277FF" w14:textId="77777777" w:rsidR="0083581D" w:rsidRDefault="0083581D" w:rsidP="00F9245F">
      <w:pPr>
        <w:jc w:val="center"/>
        <w:rPr>
          <w:rFonts w:ascii="Times New Roman" w:hAnsi="Times New Roman"/>
          <w:b/>
          <w:bCs/>
          <w:iCs/>
        </w:rPr>
      </w:pPr>
    </w:p>
    <w:p w14:paraId="5F224FF8" w14:textId="77777777" w:rsidR="0083581D" w:rsidRDefault="0083581D" w:rsidP="00F9245F">
      <w:pPr>
        <w:jc w:val="center"/>
        <w:rPr>
          <w:rFonts w:ascii="Times New Roman" w:hAnsi="Times New Roman"/>
          <w:b/>
          <w:bCs/>
          <w:iCs/>
        </w:rPr>
      </w:pPr>
    </w:p>
    <w:p w14:paraId="4262D13C" w14:textId="77777777" w:rsidR="0083581D" w:rsidRDefault="0083581D" w:rsidP="00F9245F">
      <w:pPr>
        <w:jc w:val="center"/>
        <w:rPr>
          <w:rFonts w:ascii="Times New Roman" w:hAnsi="Times New Roman"/>
          <w:b/>
          <w:bCs/>
          <w:iCs/>
        </w:rPr>
      </w:pPr>
    </w:p>
    <w:p w14:paraId="6401B31A" w14:textId="77777777" w:rsidR="0083581D" w:rsidRDefault="0083581D" w:rsidP="00F9245F">
      <w:pPr>
        <w:jc w:val="center"/>
        <w:rPr>
          <w:rFonts w:ascii="Times New Roman" w:hAnsi="Times New Roman"/>
          <w:b/>
          <w:bCs/>
          <w:iCs/>
        </w:rPr>
      </w:pPr>
    </w:p>
    <w:p w14:paraId="3040D126" w14:textId="77777777" w:rsidR="0083581D" w:rsidRDefault="0083581D" w:rsidP="00F9245F">
      <w:pPr>
        <w:jc w:val="center"/>
        <w:rPr>
          <w:rFonts w:ascii="Times New Roman" w:hAnsi="Times New Roman"/>
          <w:b/>
          <w:bCs/>
          <w:iCs/>
        </w:rPr>
      </w:pPr>
    </w:p>
    <w:p w14:paraId="41A47D70" w14:textId="77777777" w:rsidR="0083581D" w:rsidRDefault="0083581D" w:rsidP="00F9245F">
      <w:pPr>
        <w:jc w:val="center"/>
        <w:rPr>
          <w:rFonts w:ascii="Times New Roman" w:hAnsi="Times New Roman"/>
          <w:b/>
          <w:bCs/>
          <w:iCs/>
        </w:rPr>
      </w:pPr>
    </w:p>
    <w:p w14:paraId="5E6D1B56" w14:textId="593E4CDF" w:rsidR="00F9245F" w:rsidRPr="001313AE" w:rsidRDefault="00F9245F" w:rsidP="00F9245F">
      <w:pPr>
        <w:jc w:val="center"/>
        <w:rPr>
          <w:rFonts w:ascii="Times New Roman" w:hAnsi="Times New Roman"/>
          <w:b/>
          <w:i/>
          <w:sz w:val="28"/>
          <w:szCs w:val="28"/>
        </w:rPr>
      </w:pPr>
      <w:r w:rsidRPr="001313AE">
        <w:rPr>
          <w:rFonts w:ascii="Times New Roman" w:hAnsi="Times New Roman"/>
          <w:b/>
          <w:bCs/>
          <w:iCs/>
          <w:sz w:val="24"/>
          <w:szCs w:val="24"/>
        </w:rPr>
        <w:t>202</w:t>
      </w:r>
      <w:r w:rsidR="00C950FD" w:rsidRPr="001313AE">
        <w:rPr>
          <w:rFonts w:ascii="Times New Roman" w:hAnsi="Times New Roman"/>
          <w:b/>
          <w:bCs/>
          <w:iCs/>
          <w:sz w:val="24"/>
          <w:szCs w:val="24"/>
        </w:rPr>
        <w:t>6</w:t>
      </w:r>
      <w:r w:rsidR="001313AE">
        <w:rPr>
          <w:rFonts w:ascii="Times New Roman" w:hAnsi="Times New Roman"/>
          <w:b/>
          <w:bCs/>
          <w:iCs/>
          <w:sz w:val="24"/>
          <w:szCs w:val="24"/>
        </w:rPr>
        <w:t xml:space="preserve"> </w:t>
      </w:r>
      <w:r w:rsidRPr="001313AE">
        <w:rPr>
          <w:rFonts w:ascii="Times New Roman" w:hAnsi="Times New Roman"/>
          <w:b/>
          <w:bCs/>
          <w:iCs/>
          <w:sz w:val="24"/>
          <w:szCs w:val="24"/>
        </w:rPr>
        <w:t>г</w:t>
      </w:r>
      <w:r w:rsidRPr="001313AE">
        <w:rPr>
          <w:rFonts w:ascii="Times New Roman" w:hAnsi="Times New Roman"/>
          <w:b/>
          <w:bCs/>
          <w:i/>
          <w:sz w:val="24"/>
          <w:szCs w:val="24"/>
        </w:rPr>
        <w:t>.</w:t>
      </w:r>
    </w:p>
    <w:p w14:paraId="1ABE906E" w14:textId="77777777" w:rsidR="00F9245F" w:rsidRPr="00315F34" w:rsidRDefault="00F9245F" w:rsidP="00F9245F">
      <w:pPr>
        <w:rPr>
          <w:rFonts w:ascii="Times New Roman" w:hAnsi="Times New Roman"/>
          <w:b/>
          <w:i/>
          <w:sz w:val="24"/>
          <w:szCs w:val="24"/>
        </w:rPr>
        <w:sectPr w:rsidR="00F9245F" w:rsidRPr="00315F34" w:rsidSect="009F016B">
          <w:footerReference w:type="even" r:id="rId159"/>
          <w:footerReference w:type="default" r:id="rId160"/>
          <w:pgSz w:w="11907" w:h="16840"/>
          <w:pgMar w:top="1134" w:right="851" w:bottom="992" w:left="1418" w:header="709" w:footer="709" w:gutter="0"/>
          <w:cols w:space="720"/>
        </w:sectPr>
      </w:pPr>
    </w:p>
    <w:p w14:paraId="6B7B0805" w14:textId="4617FD53" w:rsidR="00F9245F" w:rsidRPr="001313AE" w:rsidRDefault="00F9245F" w:rsidP="001313AE">
      <w:pPr>
        <w:jc w:val="center"/>
        <w:rPr>
          <w:rFonts w:ascii="Times New Roman" w:hAnsi="Times New Roman"/>
          <w:b/>
          <w:bCs/>
          <w:sz w:val="24"/>
          <w:szCs w:val="24"/>
        </w:rPr>
      </w:pPr>
      <w:r w:rsidRPr="004E3607">
        <w:rPr>
          <w:rFonts w:ascii="Times New Roman" w:hAnsi="Times New Roman"/>
          <w:b/>
          <w:bCs/>
          <w:sz w:val="24"/>
          <w:szCs w:val="24"/>
        </w:rPr>
        <w:lastRenderedPageBreak/>
        <w:t>СОДЕРЖАНИЕ ПРОГРАММЫ</w:t>
      </w:r>
    </w:p>
    <w:p w14:paraId="767D3A12" w14:textId="4EFF4955" w:rsidR="001313AE" w:rsidRDefault="007371DB">
      <w:pPr>
        <w:pStyle w:val="1fd"/>
        <w:tabs>
          <w:tab w:val="right" w:leader="dot" w:pos="9628"/>
        </w:tabs>
        <w:rPr>
          <w:rFonts w:asciiTheme="minorHAnsi" w:eastAsiaTheme="minorEastAsia" w:hAnsiTheme="minorHAnsi"/>
          <w:noProof/>
          <w:sz w:val="22"/>
          <w:szCs w:val="22"/>
          <w:lang w:eastAsia="ru-RU"/>
        </w:rPr>
      </w:pPr>
      <w:r w:rsidRPr="004E3607">
        <w:rPr>
          <w:rFonts w:cs="Times New Roman"/>
          <w:noProof/>
        </w:rPr>
        <w:fldChar w:fldCharType="begin"/>
      </w:r>
      <w:r w:rsidR="00F9245F" w:rsidRPr="004E3607">
        <w:rPr>
          <w:rFonts w:cs="Times New Roman"/>
        </w:rPr>
        <w:instrText xml:space="preserve"> TOC \h \z \t "Раздел 1;1;Раздел 1.1;2" </w:instrText>
      </w:r>
      <w:r w:rsidRPr="004E3607">
        <w:rPr>
          <w:rFonts w:cs="Times New Roman"/>
          <w:noProof/>
        </w:rPr>
        <w:fldChar w:fldCharType="separate"/>
      </w:r>
    </w:p>
    <w:p w14:paraId="3D29C890" w14:textId="37D2EAAD" w:rsidR="001313AE" w:rsidRDefault="00070CEE">
      <w:pPr>
        <w:pStyle w:val="1fd"/>
        <w:tabs>
          <w:tab w:val="right" w:leader="dot" w:pos="9628"/>
        </w:tabs>
        <w:rPr>
          <w:rFonts w:asciiTheme="minorHAnsi" w:eastAsiaTheme="minorEastAsia" w:hAnsiTheme="minorHAnsi"/>
          <w:noProof/>
          <w:sz w:val="22"/>
          <w:szCs w:val="22"/>
          <w:lang w:eastAsia="ru-RU"/>
        </w:rPr>
      </w:pPr>
      <w:hyperlink w:anchor="_Toc237965681" w:history="1">
        <w:r w:rsidR="001313AE" w:rsidRPr="00434449">
          <w:rPr>
            <w:rStyle w:val="a9"/>
            <w:noProof/>
          </w:rPr>
          <w:t xml:space="preserve">1. Общая характеристика </w:t>
        </w:r>
        <w:r w:rsidR="00876337" w:rsidRPr="00434449">
          <w:rPr>
            <w:rStyle w:val="a9"/>
            <w:noProof/>
          </w:rPr>
          <w:t>примернойрабочей программыпрофессионального модуля</w:t>
        </w:r>
        <w:r w:rsidR="001313AE">
          <w:rPr>
            <w:noProof/>
            <w:webHidden/>
          </w:rPr>
          <w:tab/>
        </w:r>
        <w:r w:rsidR="001313AE">
          <w:rPr>
            <w:noProof/>
            <w:webHidden/>
          </w:rPr>
          <w:fldChar w:fldCharType="begin"/>
        </w:r>
        <w:r w:rsidR="001313AE">
          <w:rPr>
            <w:noProof/>
            <w:webHidden/>
          </w:rPr>
          <w:instrText xml:space="preserve"> PAGEREF _Toc237965681 \h </w:instrText>
        </w:r>
        <w:r w:rsidR="001313AE">
          <w:rPr>
            <w:noProof/>
            <w:webHidden/>
          </w:rPr>
        </w:r>
        <w:r w:rsidR="001313AE">
          <w:rPr>
            <w:noProof/>
            <w:webHidden/>
          </w:rPr>
          <w:fldChar w:fldCharType="separate"/>
        </w:r>
        <w:r w:rsidR="00876337">
          <w:rPr>
            <w:noProof/>
            <w:webHidden/>
          </w:rPr>
          <w:t>96</w:t>
        </w:r>
        <w:r w:rsidR="001313AE">
          <w:rPr>
            <w:noProof/>
            <w:webHidden/>
          </w:rPr>
          <w:fldChar w:fldCharType="end"/>
        </w:r>
      </w:hyperlink>
    </w:p>
    <w:p w14:paraId="07001841" w14:textId="7C084CBB" w:rsidR="001313AE" w:rsidRDefault="00070CEE">
      <w:pPr>
        <w:pStyle w:val="2f0"/>
        <w:tabs>
          <w:tab w:val="right" w:leader="dot" w:pos="9628"/>
        </w:tabs>
        <w:rPr>
          <w:rFonts w:eastAsiaTheme="minorEastAsia"/>
          <w:noProof/>
          <w:lang w:eastAsia="ru-RU"/>
        </w:rPr>
      </w:pPr>
      <w:hyperlink w:anchor="_Toc237965682" w:history="1">
        <w:r w:rsidR="001313AE" w:rsidRPr="00434449">
          <w:rPr>
            <w:rStyle w:val="a9"/>
            <w:rFonts w:ascii="Times New Roman" w:hAnsi="Times New Roman"/>
            <w:noProof/>
          </w:rPr>
          <w:t>1.1. Цель и место профессионального модуля в структуре образовательной программы</w:t>
        </w:r>
        <w:r w:rsidR="001313AE">
          <w:rPr>
            <w:noProof/>
            <w:webHidden/>
          </w:rPr>
          <w:tab/>
        </w:r>
        <w:r w:rsidR="001313AE">
          <w:rPr>
            <w:noProof/>
            <w:webHidden/>
          </w:rPr>
          <w:fldChar w:fldCharType="begin"/>
        </w:r>
        <w:r w:rsidR="001313AE">
          <w:rPr>
            <w:noProof/>
            <w:webHidden/>
          </w:rPr>
          <w:instrText xml:space="preserve"> PAGEREF _Toc237965682 \h </w:instrText>
        </w:r>
        <w:r w:rsidR="001313AE">
          <w:rPr>
            <w:noProof/>
            <w:webHidden/>
          </w:rPr>
        </w:r>
        <w:r w:rsidR="001313AE">
          <w:rPr>
            <w:noProof/>
            <w:webHidden/>
          </w:rPr>
          <w:fldChar w:fldCharType="separate"/>
        </w:r>
        <w:r w:rsidR="00876337">
          <w:rPr>
            <w:noProof/>
            <w:webHidden/>
          </w:rPr>
          <w:t>96</w:t>
        </w:r>
        <w:r w:rsidR="001313AE">
          <w:rPr>
            <w:noProof/>
            <w:webHidden/>
          </w:rPr>
          <w:fldChar w:fldCharType="end"/>
        </w:r>
      </w:hyperlink>
    </w:p>
    <w:p w14:paraId="29AF2438" w14:textId="72B9A888" w:rsidR="001313AE" w:rsidRDefault="00070CEE">
      <w:pPr>
        <w:pStyle w:val="2f0"/>
        <w:tabs>
          <w:tab w:val="right" w:leader="dot" w:pos="9628"/>
        </w:tabs>
        <w:rPr>
          <w:rFonts w:eastAsiaTheme="minorEastAsia"/>
          <w:noProof/>
          <w:lang w:eastAsia="ru-RU"/>
        </w:rPr>
      </w:pPr>
      <w:hyperlink w:anchor="_Toc237965683" w:history="1">
        <w:r w:rsidR="001313AE" w:rsidRPr="00434449">
          <w:rPr>
            <w:rStyle w:val="a9"/>
            <w:rFonts w:ascii="Times New Roman" w:hAnsi="Times New Roman"/>
            <w:noProof/>
          </w:rPr>
          <w:t>1.2. Планируемые результаты освоения профессионального модуля</w:t>
        </w:r>
        <w:r w:rsidR="001313AE">
          <w:rPr>
            <w:noProof/>
            <w:webHidden/>
          </w:rPr>
          <w:tab/>
        </w:r>
        <w:r w:rsidR="001313AE">
          <w:rPr>
            <w:noProof/>
            <w:webHidden/>
          </w:rPr>
          <w:fldChar w:fldCharType="begin"/>
        </w:r>
        <w:r w:rsidR="001313AE">
          <w:rPr>
            <w:noProof/>
            <w:webHidden/>
          </w:rPr>
          <w:instrText xml:space="preserve"> PAGEREF _Toc237965683 \h </w:instrText>
        </w:r>
        <w:r w:rsidR="001313AE">
          <w:rPr>
            <w:noProof/>
            <w:webHidden/>
          </w:rPr>
        </w:r>
        <w:r w:rsidR="001313AE">
          <w:rPr>
            <w:noProof/>
            <w:webHidden/>
          </w:rPr>
          <w:fldChar w:fldCharType="separate"/>
        </w:r>
        <w:r w:rsidR="00876337">
          <w:rPr>
            <w:noProof/>
            <w:webHidden/>
          </w:rPr>
          <w:t>96</w:t>
        </w:r>
        <w:r w:rsidR="001313AE">
          <w:rPr>
            <w:noProof/>
            <w:webHidden/>
          </w:rPr>
          <w:fldChar w:fldCharType="end"/>
        </w:r>
      </w:hyperlink>
    </w:p>
    <w:p w14:paraId="3F0D516F" w14:textId="76E8E3BE" w:rsidR="001313AE" w:rsidRDefault="00070CEE">
      <w:pPr>
        <w:pStyle w:val="1fd"/>
        <w:tabs>
          <w:tab w:val="right" w:leader="dot" w:pos="9628"/>
        </w:tabs>
        <w:rPr>
          <w:rFonts w:asciiTheme="minorHAnsi" w:eastAsiaTheme="minorEastAsia" w:hAnsiTheme="minorHAnsi"/>
          <w:noProof/>
          <w:sz w:val="22"/>
          <w:szCs w:val="22"/>
          <w:lang w:eastAsia="ru-RU"/>
        </w:rPr>
      </w:pPr>
      <w:hyperlink w:anchor="_Toc237965684" w:history="1">
        <w:r w:rsidR="001313AE" w:rsidRPr="00434449">
          <w:rPr>
            <w:rStyle w:val="a9"/>
            <w:noProof/>
          </w:rPr>
          <w:t>2. Структура и содержание профессионального модуля</w:t>
        </w:r>
        <w:r w:rsidR="001313AE">
          <w:rPr>
            <w:noProof/>
            <w:webHidden/>
          </w:rPr>
          <w:tab/>
        </w:r>
        <w:r w:rsidR="001313AE">
          <w:rPr>
            <w:noProof/>
            <w:webHidden/>
          </w:rPr>
          <w:fldChar w:fldCharType="begin"/>
        </w:r>
        <w:r w:rsidR="001313AE">
          <w:rPr>
            <w:noProof/>
            <w:webHidden/>
          </w:rPr>
          <w:instrText xml:space="preserve"> PAGEREF _Toc237965684 \h </w:instrText>
        </w:r>
        <w:r w:rsidR="001313AE">
          <w:rPr>
            <w:noProof/>
            <w:webHidden/>
          </w:rPr>
        </w:r>
        <w:r w:rsidR="001313AE">
          <w:rPr>
            <w:noProof/>
            <w:webHidden/>
          </w:rPr>
          <w:fldChar w:fldCharType="separate"/>
        </w:r>
        <w:r w:rsidR="00876337">
          <w:rPr>
            <w:noProof/>
            <w:webHidden/>
          </w:rPr>
          <w:t>103</w:t>
        </w:r>
        <w:r w:rsidR="001313AE">
          <w:rPr>
            <w:noProof/>
            <w:webHidden/>
          </w:rPr>
          <w:fldChar w:fldCharType="end"/>
        </w:r>
      </w:hyperlink>
    </w:p>
    <w:p w14:paraId="7CF9E809" w14:textId="3F42FCE7" w:rsidR="001313AE" w:rsidRDefault="00070CEE">
      <w:pPr>
        <w:pStyle w:val="2f0"/>
        <w:tabs>
          <w:tab w:val="right" w:leader="dot" w:pos="9628"/>
        </w:tabs>
        <w:rPr>
          <w:rFonts w:eastAsiaTheme="minorEastAsia"/>
          <w:noProof/>
          <w:lang w:eastAsia="ru-RU"/>
        </w:rPr>
      </w:pPr>
      <w:hyperlink w:anchor="_Toc237965685" w:history="1">
        <w:r w:rsidR="001313AE" w:rsidRPr="00434449">
          <w:rPr>
            <w:rStyle w:val="a9"/>
            <w:rFonts w:ascii="Times New Roman" w:hAnsi="Times New Roman"/>
            <w:noProof/>
          </w:rPr>
          <w:t>2.1. Трудоемкость освоения модуля</w:t>
        </w:r>
        <w:r w:rsidR="001313AE">
          <w:rPr>
            <w:noProof/>
            <w:webHidden/>
          </w:rPr>
          <w:tab/>
        </w:r>
        <w:r w:rsidR="001313AE">
          <w:rPr>
            <w:noProof/>
            <w:webHidden/>
          </w:rPr>
          <w:fldChar w:fldCharType="begin"/>
        </w:r>
        <w:r w:rsidR="001313AE">
          <w:rPr>
            <w:noProof/>
            <w:webHidden/>
          </w:rPr>
          <w:instrText xml:space="preserve"> PAGEREF _Toc237965685 \h </w:instrText>
        </w:r>
        <w:r w:rsidR="001313AE">
          <w:rPr>
            <w:noProof/>
            <w:webHidden/>
          </w:rPr>
        </w:r>
        <w:r w:rsidR="001313AE">
          <w:rPr>
            <w:noProof/>
            <w:webHidden/>
          </w:rPr>
          <w:fldChar w:fldCharType="separate"/>
        </w:r>
        <w:r w:rsidR="00876337">
          <w:rPr>
            <w:noProof/>
            <w:webHidden/>
          </w:rPr>
          <w:t>103</w:t>
        </w:r>
        <w:r w:rsidR="001313AE">
          <w:rPr>
            <w:noProof/>
            <w:webHidden/>
          </w:rPr>
          <w:fldChar w:fldCharType="end"/>
        </w:r>
      </w:hyperlink>
    </w:p>
    <w:p w14:paraId="1A47A3DF" w14:textId="654B104A" w:rsidR="001313AE" w:rsidRDefault="00070CEE">
      <w:pPr>
        <w:pStyle w:val="2f0"/>
        <w:tabs>
          <w:tab w:val="right" w:leader="dot" w:pos="9628"/>
        </w:tabs>
        <w:rPr>
          <w:rFonts w:eastAsiaTheme="minorEastAsia"/>
          <w:noProof/>
          <w:lang w:eastAsia="ru-RU"/>
        </w:rPr>
      </w:pPr>
      <w:hyperlink w:anchor="_Toc237965686" w:history="1">
        <w:r w:rsidR="001313AE" w:rsidRPr="00434449">
          <w:rPr>
            <w:rStyle w:val="a9"/>
            <w:rFonts w:ascii="Times New Roman" w:hAnsi="Times New Roman"/>
            <w:noProof/>
          </w:rPr>
          <w:t>2.3. Примерное содержание профессионального модуля</w:t>
        </w:r>
        <w:r w:rsidR="001313AE">
          <w:rPr>
            <w:noProof/>
            <w:webHidden/>
          </w:rPr>
          <w:tab/>
        </w:r>
        <w:r w:rsidR="001313AE">
          <w:rPr>
            <w:noProof/>
            <w:webHidden/>
          </w:rPr>
          <w:fldChar w:fldCharType="begin"/>
        </w:r>
        <w:r w:rsidR="001313AE">
          <w:rPr>
            <w:noProof/>
            <w:webHidden/>
          </w:rPr>
          <w:instrText xml:space="preserve"> PAGEREF _Toc237965686 \h </w:instrText>
        </w:r>
        <w:r w:rsidR="001313AE">
          <w:rPr>
            <w:noProof/>
            <w:webHidden/>
          </w:rPr>
        </w:r>
        <w:r w:rsidR="001313AE">
          <w:rPr>
            <w:noProof/>
            <w:webHidden/>
          </w:rPr>
          <w:fldChar w:fldCharType="separate"/>
        </w:r>
        <w:r w:rsidR="00876337">
          <w:rPr>
            <w:noProof/>
            <w:webHidden/>
          </w:rPr>
          <w:t>104</w:t>
        </w:r>
        <w:r w:rsidR="001313AE">
          <w:rPr>
            <w:noProof/>
            <w:webHidden/>
          </w:rPr>
          <w:fldChar w:fldCharType="end"/>
        </w:r>
      </w:hyperlink>
    </w:p>
    <w:p w14:paraId="49666C91" w14:textId="57F9048E" w:rsidR="001313AE" w:rsidRDefault="00070CEE">
      <w:pPr>
        <w:pStyle w:val="1fd"/>
        <w:tabs>
          <w:tab w:val="right" w:leader="dot" w:pos="9628"/>
        </w:tabs>
        <w:rPr>
          <w:rFonts w:asciiTheme="minorHAnsi" w:eastAsiaTheme="minorEastAsia" w:hAnsiTheme="minorHAnsi"/>
          <w:noProof/>
          <w:sz w:val="22"/>
          <w:szCs w:val="22"/>
          <w:lang w:eastAsia="ru-RU"/>
        </w:rPr>
      </w:pPr>
      <w:hyperlink w:anchor="_Toc237965687" w:history="1">
        <w:r w:rsidR="001313AE" w:rsidRPr="00434449">
          <w:rPr>
            <w:rStyle w:val="a9"/>
            <w:noProof/>
          </w:rPr>
          <w:t>3. Условия реализации профессионального модуля</w:t>
        </w:r>
        <w:r w:rsidR="001313AE">
          <w:rPr>
            <w:noProof/>
            <w:webHidden/>
          </w:rPr>
          <w:tab/>
        </w:r>
        <w:r w:rsidR="001313AE">
          <w:rPr>
            <w:noProof/>
            <w:webHidden/>
          </w:rPr>
          <w:fldChar w:fldCharType="begin"/>
        </w:r>
        <w:r w:rsidR="001313AE">
          <w:rPr>
            <w:noProof/>
            <w:webHidden/>
          </w:rPr>
          <w:instrText xml:space="preserve"> PAGEREF _Toc237965687 \h </w:instrText>
        </w:r>
        <w:r w:rsidR="001313AE">
          <w:rPr>
            <w:noProof/>
            <w:webHidden/>
          </w:rPr>
        </w:r>
        <w:r w:rsidR="001313AE">
          <w:rPr>
            <w:noProof/>
            <w:webHidden/>
          </w:rPr>
          <w:fldChar w:fldCharType="separate"/>
        </w:r>
        <w:r w:rsidR="00876337">
          <w:rPr>
            <w:noProof/>
            <w:webHidden/>
          </w:rPr>
          <w:t>110</w:t>
        </w:r>
        <w:r w:rsidR="001313AE">
          <w:rPr>
            <w:noProof/>
            <w:webHidden/>
          </w:rPr>
          <w:fldChar w:fldCharType="end"/>
        </w:r>
      </w:hyperlink>
    </w:p>
    <w:p w14:paraId="795FC63F" w14:textId="55504A84" w:rsidR="001313AE" w:rsidRDefault="00070CEE">
      <w:pPr>
        <w:pStyle w:val="2f0"/>
        <w:tabs>
          <w:tab w:val="right" w:leader="dot" w:pos="9628"/>
        </w:tabs>
        <w:rPr>
          <w:rFonts w:eastAsiaTheme="minorEastAsia"/>
          <w:noProof/>
          <w:lang w:eastAsia="ru-RU"/>
        </w:rPr>
      </w:pPr>
      <w:hyperlink w:anchor="_Toc237965688" w:history="1">
        <w:r w:rsidR="001313AE" w:rsidRPr="00434449">
          <w:rPr>
            <w:rStyle w:val="a9"/>
            <w:rFonts w:ascii="Times New Roman" w:hAnsi="Times New Roman"/>
            <w:noProof/>
          </w:rPr>
          <w:t>3.1. Материально-техническое обеспечение</w:t>
        </w:r>
        <w:r w:rsidR="001313AE">
          <w:rPr>
            <w:noProof/>
            <w:webHidden/>
          </w:rPr>
          <w:tab/>
        </w:r>
        <w:r w:rsidR="001313AE">
          <w:rPr>
            <w:noProof/>
            <w:webHidden/>
          </w:rPr>
          <w:fldChar w:fldCharType="begin"/>
        </w:r>
        <w:r w:rsidR="001313AE">
          <w:rPr>
            <w:noProof/>
            <w:webHidden/>
          </w:rPr>
          <w:instrText xml:space="preserve"> PAGEREF _Toc237965688 \h </w:instrText>
        </w:r>
        <w:r w:rsidR="001313AE">
          <w:rPr>
            <w:noProof/>
            <w:webHidden/>
          </w:rPr>
        </w:r>
        <w:r w:rsidR="001313AE">
          <w:rPr>
            <w:noProof/>
            <w:webHidden/>
          </w:rPr>
          <w:fldChar w:fldCharType="separate"/>
        </w:r>
        <w:r w:rsidR="00876337">
          <w:rPr>
            <w:noProof/>
            <w:webHidden/>
          </w:rPr>
          <w:t>110</w:t>
        </w:r>
        <w:r w:rsidR="001313AE">
          <w:rPr>
            <w:noProof/>
            <w:webHidden/>
          </w:rPr>
          <w:fldChar w:fldCharType="end"/>
        </w:r>
      </w:hyperlink>
    </w:p>
    <w:p w14:paraId="6A455B57" w14:textId="59AEB569" w:rsidR="001313AE" w:rsidRDefault="00070CEE">
      <w:pPr>
        <w:pStyle w:val="2f0"/>
        <w:tabs>
          <w:tab w:val="right" w:leader="dot" w:pos="9628"/>
        </w:tabs>
        <w:rPr>
          <w:rFonts w:eastAsiaTheme="minorEastAsia"/>
          <w:noProof/>
          <w:lang w:eastAsia="ru-RU"/>
        </w:rPr>
      </w:pPr>
      <w:hyperlink w:anchor="_Toc237965689" w:history="1">
        <w:r w:rsidR="001313AE" w:rsidRPr="00434449">
          <w:rPr>
            <w:rStyle w:val="a9"/>
            <w:rFonts w:ascii="Times New Roman" w:hAnsi="Times New Roman"/>
            <w:noProof/>
          </w:rPr>
          <w:t>3.2. Учебно-методическое обеспечение</w:t>
        </w:r>
        <w:r w:rsidR="001313AE">
          <w:rPr>
            <w:noProof/>
            <w:webHidden/>
          </w:rPr>
          <w:tab/>
        </w:r>
        <w:r w:rsidR="001313AE">
          <w:rPr>
            <w:noProof/>
            <w:webHidden/>
          </w:rPr>
          <w:fldChar w:fldCharType="begin"/>
        </w:r>
        <w:r w:rsidR="001313AE">
          <w:rPr>
            <w:noProof/>
            <w:webHidden/>
          </w:rPr>
          <w:instrText xml:space="preserve"> PAGEREF _Toc237965689 \h </w:instrText>
        </w:r>
        <w:r w:rsidR="001313AE">
          <w:rPr>
            <w:noProof/>
            <w:webHidden/>
          </w:rPr>
        </w:r>
        <w:r w:rsidR="001313AE">
          <w:rPr>
            <w:noProof/>
            <w:webHidden/>
          </w:rPr>
          <w:fldChar w:fldCharType="separate"/>
        </w:r>
        <w:r w:rsidR="00876337">
          <w:rPr>
            <w:noProof/>
            <w:webHidden/>
          </w:rPr>
          <w:t>110</w:t>
        </w:r>
        <w:r w:rsidR="001313AE">
          <w:rPr>
            <w:noProof/>
            <w:webHidden/>
          </w:rPr>
          <w:fldChar w:fldCharType="end"/>
        </w:r>
      </w:hyperlink>
    </w:p>
    <w:p w14:paraId="01CE0D93" w14:textId="1E95637C" w:rsidR="001313AE" w:rsidRDefault="00070CEE">
      <w:pPr>
        <w:pStyle w:val="1fd"/>
        <w:tabs>
          <w:tab w:val="right" w:leader="dot" w:pos="9628"/>
        </w:tabs>
        <w:rPr>
          <w:rFonts w:asciiTheme="minorHAnsi" w:eastAsiaTheme="minorEastAsia" w:hAnsiTheme="minorHAnsi"/>
          <w:noProof/>
          <w:sz w:val="22"/>
          <w:szCs w:val="22"/>
          <w:lang w:eastAsia="ru-RU"/>
        </w:rPr>
      </w:pPr>
      <w:hyperlink w:anchor="_Toc237965690" w:history="1">
        <w:r w:rsidR="001313AE" w:rsidRPr="00434449">
          <w:rPr>
            <w:rStyle w:val="a9"/>
            <w:noProof/>
          </w:rPr>
          <w:t>4. Контроль и оценка результатов освоения  профессионального модуля</w:t>
        </w:r>
        <w:r w:rsidR="001313AE">
          <w:rPr>
            <w:noProof/>
            <w:webHidden/>
          </w:rPr>
          <w:tab/>
        </w:r>
        <w:r w:rsidR="001313AE">
          <w:rPr>
            <w:noProof/>
            <w:webHidden/>
          </w:rPr>
          <w:fldChar w:fldCharType="begin"/>
        </w:r>
        <w:r w:rsidR="001313AE">
          <w:rPr>
            <w:noProof/>
            <w:webHidden/>
          </w:rPr>
          <w:instrText xml:space="preserve"> PAGEREF _Toc237965690 \h </w:instrText>
        </w:r>
        <w:r w:rsidR="001313AE">
          <w:rPr>
            <w:noProof/>
            <w:webHidden/>
          </w:rPr>
        </w:r>
        <w:r w:rsidR="001313AE">
          <w:rPr>
            <w:noProof/>
            <w:webHidden/>
          </w:rPr>
          <w:fldChar w:fldCharType="separate"/>
        </w:r>
        <w:r w:rsidR="00876337">
          <w:rPr>
            <w:noProof/>
            <w:webHidden/>
          </w:rPr>
          <w:t>116</w:t>
        </w:r>
        <w:r w:rsidR="001313AE">
          <w:rPr>
            <w:noProof/>
            <w:webHidden/>
          </w:rPr>
          <w:fldChar w:fldCharType="end"/>
        </w:r>
      </w:hyperlink>
    </w:p>
    <w:p w14:paraId="67945C87" w14:textId="58EB6245" w:rsidR="00F9245F" w:rsidRPr="00315F34" w:rsidRDefault="007371DB" w:rsidP="00F9245F">
      <w:pPr>
        <w:rPr>
          <w:rFonts w:ascii="Times New Roman" w:hAnsi="Times New Roman"/>
          <w:b/>
          <w:i/>
          <w:sz w:val="24"/>
          <w:szCs w:val="24"/>
        </w:rPr>
        <w:sectPr w:rsidR="00F9245F" w:rsidRPr="00315F34" w:rsidSect="009F016B">
          <w:pgSz w:w="11907" w:h="16840"/>
          <w:pgMar w:top="1134" w:right="851" w:bottom="992" w:left="1418" w:header="709" w:footer="709" w:gutter="0"/>
          <w:cols w:space="720"/>
        </w:sectPr>
      </w:pPr>
      <w:r w:rsidRPr="004E3607">
        <w:rPr>
          <w:rFonts w:ascii="Times New Roman" w:hAnsi="Times New Roman"/>
          <w:sz w:val="24"/>
          <w:szCs w:val="24"/>
        </w:rPr>
        <w:fldChar w:fldCharType="end"/>
      </w:r>
    </w:p>
    <w:p w14:paraId="41AE9663" w14:textId="77777777" w:rsidR="00F9245F" w:rsidRPr="00C13371" w:rsidRDefault="00F9245F" w:rsidP="00F9245F">
      <w:pPr>
        <w:pStyle w:val="1ff0"/>
      </w:pPr>
      <w:bookmarkStart w:id="331" w:name="_Toc237857754"/>
      <w:bookmarkStart w:id="332" w:name="_Toc237873140"/>
      <w:bookmarkStart w:id="333" w:name="_Toc237933265"/>
      <w:bookmarkStart w:id="334" w:name="_Toc237956496"/>
      <w:bookmarkStart w:id="335" w:name="_Toc237965681"/>
      <w:bookmarkStart w:id="336" w:name="_Toc237984506"/>
      <w:r w:rsidRPr="007863C1">
        <w:lastRenderedPageBreak/>
        <w:t xml:space="preserve">1. Общая </w:t>
      </w:r>
      <w:r w:rsidRPr="00C13371">
        <w:t>характеристика ПРИМЕРНОЙРАБОЧЕЙ ПРОГРАММЫПРОФЕССИОНАЛЬНОГО МОДУЛЯ</w:t>
      </w:r>
      <w:bookmarkEnd w:id="331"/>
      <w:bookmarkEnd w:id="332"/>
      <w:bookmarkEnd w:id="333"/>
      <w:bookmarkEnd w:id="334"/>
      <w:bookmarkEnd w:id="335"/>
      <w:bookmarkEnd w:id="336"/>
    </w:p>
    <w:p w14:paraId="61CC2AA8" w14:textId="67BFA0F6" w:rsidR="00F9245F" w:rsidRPr="00C950FD" w:rsidRDefault="00F9245F" w:rsidP="00F9245F">
      <w:pPr>
        <w:jc w:val="center"/>
        <w:rPr>
          <w:rFonts w:ascii="Times New Roman" w:eastAsia="Calibri" w:hAnsi="Times New Roman"/>
          <w:b/>
          <w:bCs/>
          <w:sz w:val="24"/>
          <w:szCs w:val="24"/>
        </w:rPr>
      </w:pPr>
      <w:r w:rsidRPr="00C950FD">
        <w:rPr>
          <w:rFonts w:ascii="Times New Roman" w:hAnsi="Times New Roman"/>
          <w:b/>
          <w:sz w:val="24"/>
          <w:szCs w:val="24"/>
        </w:rPr>
        <w:t>«</w:t>
      </w:r>
      <w:r w:rsidRPr="00C950FD">
        <w:rPr>
          <w:rFonts w:ascii="Times New Roman" w:eastAsia="Calibri" w:hAnsi="Times New Roman"/>
          <w:b/>
          <w:bCs/>
          <w:sz w:val="24"/>
          <w:szCs w:val="24"/>
        </w:rPr>
        <w:t>ПМ</w:t>
      </w:r>
      <w:r w:rsidR="001313AE">
        <w:rPr>
          <w:rFonts w:ascii="Times New Roman" w:eastAsia="Calibri" w:hAnsi="Times New Roman"/>
          <w:b/>
          <w:bCs/>
          <w:sz w:val="24"/>
          <w:szCs w:val="24"/>
        </w:rPr>
        <w:t>.</w:t>
      </w:r>
      <w:r w:rsidRPr="00C950FD">
        <w:rPr>
          <w:rFonts w:ascii="Times New Roman" w:eastAsia="Calibri" w:hAnsi="Times New Roman"/>
          <w:b/>
          <w:bCs/>
          <w:sz w:val="24"/>
          <w:szCs w:val="24"/>
        </w:rPr>
        <w:t xml:space="preserve">03 </w:t>
      </w:r>
      <w:r w:rsidR="001313AE" w:rsidRPr="00C950FD">
        <w:rPr>
          <w:rFonts w:ascii="Times New Roman" w:eastAsia="Calibri" w:hAnsi="Times New Roman"/>
          <w:b/>
          <w:bCs/>
          <w:sz w:val="24"/>
          <w:szCs w:val="24"/>
        </w:rPr>
        <w:t>ОРГАНИЗАЦИЯ ВЕТЕРИНАРНОЙ ДЕЯТЕЛЬНОСТИ СТРУКТУРНОГО ПОДРАЗДЕЛЕНИЯ</w:t>
      </w:r>
      <w:r w:rsidRPr="00C950FD">
        <w:rPr>
          <w:rFonts w:ascii="Times New Roman" w:eastAsia="Calibri" w:hAnsi="Times New Roman"/>
          <w:b/>
          <w:bCs/>
          <w:sz w:val="24"/>
          <w:szCs w:val="24"/>
        </w:rPr>
        <w:t>»</w:t>
      </w:r>
    </w:p>
    <w:p w14:paraId="708D4EF0" w14:textId="77777777" w:rsidR="00F9245F" w:rsidRPr="00EA6E1D" w:rsidRDefault="00F9245F" w:rsidP="00F9245F">
      <w:pPr>
        <w:pStyle w:val="116"/>
        <w:rPr>
          <w:rFonts w:ascii="Times New Roman" w:hAnsi="Times New Roman"/>
        </w:rPr>
      </w:pPr>
      <w:bookmarkStart w:id="337" w:name="_Toc237857755"/>
      <w:bookmarkStart w:id="338" w:name="_Toc237873141"/>
      <w:bookmarkStart w:id="339" w:name="_Toc237933266"/>
      <w:bookmarkStart w:id="340" w:name="_Toc237956497"/>
      <w:bookmarkStart w:id="341" w:name="_Toc237965682"/>
      <w:bookmarkStart w:id="342" w:name="_Toc237984507"/>
      <w:r w:rsidRPr="00C13371">
        <w:rPr>
          <w:rFonts w:ascii="Times New Roman" w:hAnsi="Times New Roman"/>
        </w:rPr>
        <w:t>1.1. Цель и место профессионального модуля в структуре образовательной программы</w:t>
      </w:r>
      <w:bookmarkEnd w:id="337"/>
      <w:bookmarkEnd w:id="338"/>
      <w:bookmarkEnd w:id="339"/>
      <w:bookmarkEnd w:id="340"/>
      <w:bookmarkEnd w:id="341"/>
      <w:bookmarkEnd w:id="342"/>
    </w:p>
    <w:p w14:paraId="781A3A34" w14:textId="77777777" w:rsidR="00F9245F" w:rsidRDefault="00F9245F" w:rsidP="001313AE">
      <w:pPr>
        <w:spacing w:after="0"/>
        <w:ind w:firstLine="709"/>
        <w:jc w:val="both"/>
        <w:rPr>
          <w:rFonts w:ascii="Times New Roman" w:hAnsi="Times New Roman"/>
          <w:sz w:val="24"/>
          <w:szCs w:val="24"/>
        </w:rPr>
      </w:pPr>
      <w:r w:rsidRPr="00FA680C">
        <w:rPr>
          <w:rFonts w:ascii="Times New Roman" w:hAnsi="Times New Roman"/>
          <w:sz w:val="24"/>
          <w:szCs w:val="24"/>
        </w:rPr>
        <w:t xml:space="preserve">Цель модуля: </w:t>
      </w:r>
      <w:r>
        <w:rPr>
          <w:rFonts w:ascii="Times New Roman" w:hAnsi="Times New Roman"/>
          <w:sz w:val="24"/>
          <w:szCs w:val="24"/>
        </w:rPr>
        <w:t xml:space="preserve">освоение вида деятельности </w:t>
      </w:r>
      <w:r w:rsidRPr="00F9245F">
        <w:rPr>
          <w:rFonts w:ascii="Times New Roman" w:hAnsi="Times New Roman"/>
          <w:sz w:val="24"/>
          <w:szCs w:val="24"/>
        </w:rPr>
        <w:t>«Организация ветеринарной деятельности структурного подразделения»</w:t>
      </w:r>
      <w:r w:rsidRPr="00CE7D23">
        <w:rPr>
          <w:rFonts w:ascii="Times New Roman" w:hAnsi="Times New Roman"/>
          <w:sz w:val="24"/>
          <w:szCs w:val="24"/>
        </w:rPr>
        <w:t>.</w:t>
      </w:r>
    </w:p>
    <w:p w14:paraId="5C7F13C5" w14:textId="0940743C" w:rsidR="001313AE" w:rsidRDefault="00876337" w:rsidP="00876337">
      <w:pPr>
        <w:spacing w:after="0"/>
        <w:ind w:firstLine="709"/>
        <w:jc w:val="both"/>
        <w:rPr>
          <w:rFonts w:ascii="Times New Roman" w:eastAsia="Calibri" w:hAnsi="Times New Roman" w:cs="Times New Roman"/>
          <w:sz w:val="24"/>
          <w:szCs w:val="24"/>
        </w:rPr>
      </w:pPr>
      <w:r w:rsidRPr="00876337">
        <w:rPr>
          <w:rFonts w:ascii="Times New Roman" w:hAnsi="Times New Roman" w:cs="Times New Roman"/>
          <w:sz w:val="24"/>
          <w:szCs w:val="24"/>
        </w:rPr>
        <w:t>Профессиональный модуль включен в обязательную часть образовательной программы</w:t>
      </w:r>
      <w:r w:rsidR="00F9245F" w:rsidRPr="0015551B">
        <w:rPr>
          <w:rFonts w:ascii="Times New Roman" w:eastAsia="Calibri" w:hAnsi="Times New Roman" w:cs="Times New Roman"/>
          <w:sz w:val="24"/>
          <w:szCs w:val="24"/>
        </w:rPr>
        <w:t>.</w:t>
      </w:r>
      <w:bookmarkStart w:id="343" w:name="_Toc237857756"/>
      <w:bookmarkStart w:id="344" w:name="_Toc237873142"/>
      <w:bookmarkStart w:id="345" w:name="_Toc237933267"/>
      <w:bookmarkStart w:id="346" w:name="_Toc237956498"/>
      <w:bookmarkStart w:id="347" w:name="_Toc237965683"/>
    </w:p>
    <w:p w14:paraId="08B7EA8E" w14:textId="77777777" w:rsidR="00876337" w:rsidRPr="00876337" w:rsidRDefault="00876337" w:rsidP="00876337">
      <w:pPr>
        <w:spacing w:after="0"/>
        <w:ind w:firstLine="709"/>
        <w:jc w:val="both"/>
        <w:rPr>
          <w:rFonts w:ascii="Times New Roman" w:eastAsia="Calibri" w:hAnsi="Times New Roman" w:cs="Times New Roman"/>
          <w:i/>
          <w:color w:val="0070C0"/>
          <w:sz w:val="24"/>
          <w:szCs w:val="24"/>
        </w:rPr>
      </w:pPr>
    </w:p>
    <w:p w14:paraId="78D32052" w14:textId="7861D6EC" w:rsidR="00F9245F" w:rsidRPr="00EA6E1D" w:rsidRDefault="00F9245F" w:rsidP="00F9245F">
      <w:pPr>
        <w:pStyle w:val="116"/>
        <w:rPr>
          <w:rFonts w:ascii="Times New Roman" w:hAnsi="Times New Roman"/>
        </w:rPr>
      </w:pPr>
      <w:bookmarkStart w:id="348" w:name="_Toc23798450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343"/>
      <w:bookmarkEnd w:id="344"/>
      <w:bookmarkEnd w:id="345"/>
      <w:bookmarkEnd w:id="346"/>
      <w:bookmarkEnd w:id="347"/>
      <w:bookmarkEnd w:id="348"/>
    </w:p>
    <w:p w14:paraId="568BF468" w14:textId="3D8EE299" w:rsidR="00F9245F" w:rsidRDefault="00F9245F" w:rsidP="00876337">
      <w:pPr>
        <w:spacing w:after="0"/>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w:t>
      </w:r>
      <w:r w:rsidR="001313AE">
        <w:rPr>
          <w:rFonts w:ascii="Times New Roman" w:hAnsi="Times New Roman"/>
          <w:sz w:val="24"/>
          <w:szCs w:val="24"/>
        </w:rPr>
        <w:t xml:space="preserve"> </w:t>
      </w:r>
      <w:r>
        <w:rPr>
          <w:rFonts w:ascii="Times New Roman" w:hAnsi="Times New Roman"/>
          <w:sz w:val="24"/>
          <w:szCs w:val="24"/>
        </w:rPr>
        <w:t>ПОП)</w:t>
      </w:r>
      <w:r w:rsidRPr="00FA680C">
        <w:rPr>
          <w:rFonts w:ascii="Times New Roman" w:hAnsi="Times New Roman"/>
          <w:sz w:val="24"/>
          <w:szCs w:val="24"/>
        </w:rPr>
        <w:t>.</w:t>
      </w:r>
    </w:p>
    <w:p w14:paraId="522C151E" w14:textId="77777777" w:rsidR="00F9245F" w:rsidRDefault="00F9245F" w:rsidP="00876337">
      <w:pPr>
        <w:spacing w:after="0"/>
        <w:ind w:firstLine="709"/>
        <w:rPr>
          <w:rFonts w:ascii="Times New Roman" w:hAnsi="Times New Roman"/>
          <w:bCs/>
          <w:sz w:val="24"/>
          <w:szCs w:val="24"/>
        </w:rPr>
      </w:pPr>
      <w:r>
        <w:rPr>
          <w:rFonts w:ascii="Times New Roman" w:hAnsi="Times New Roman"/>
          <w:bCs/>
          <w:sz w:val="24"/>
          <w:szCs w:val="24"/>
        </w:rPr>
        <w:t>В результате освоения профессионального модуля обучающийся должен</w:t>
      </w:r>
      <w:r>
        <w:rPr>
          <w:rFonts w:ascii="Times New Roman" w:hAnsi="Times New Roman"/>
          <w:bCs/>
          <w:sz w:val="24"/>
          <w:szCs w:val="24"/>
          <w:vertAlign w:val="superscript"/>
        </w:rPr>
        <w:footnoteReference w:id="6"/>
      </w:r>
      <w:r>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2870"/>
        <w:gridCol w:w="2889"/>
        <w:gridCol w:w="2764"/>
      </w:tblGrid>
      <w:tr w:rsidR="00F9245F" w:rsidRPr="009A367A" w14:paraId="2DCA0481" w14:textId="77777777" w:rsidTr="009F016B">
        <w:tc>
          <w:tcPr>
            <w:tcW w:w="1129" w:type="dxa"/>
            <w:tcBorders>
              <w:top w:val="single" w:sz="4" w:space="0" w:color="auto"/>
              <w:left w:val="single" w:sz="4" w:space="0" w:color="auto"/>
              <w:right w:val="single" w:sz="4" w:space="0" w:color="auto"/>
            </w:tcBorders>
          </w:tcPr>
          <w:p w14:paraId="003309DA" w14:textId="77777777" w:rsidR="00F9245F" w:rsidRPr="009A367A" w:rsidRDefault="00F9245F" w:rsidP="009A367A">
            <w:pPr>
              <w:spacing w:after="0" w:line="240" w:lineRule="auto"/>
              <w:rPr>
                <w:rStyle w:val="aa"/>
                <w:rFonts w:ascii="Times New Roman" w:hAnsi="Times New Roman"/>
                <w:b/>
                <w:i w:val="0"/>
                <w:iCs/>
                <w:sz w:val="24"/>
                <w:szCs w:val="24"/>
              </w:rPr>
            </w:pPr>
            <w:r w:rsidRPr="009A367A">
              <w:rPr>
                <w:rStyle w:val="aa"/>
                <w:rFonts w:ascii="Times New Roman" w:hAnsi="Times New Roman"/>
                <w:b/>
                <w:i w:val="0"/>
                <w:iCs/>
                <w:sz w:val="24"/>
                <w:szCs w:val="24"/>
              </w:rPr>
              <w:t>Код ОК, ПК</w:t>
            </w:r>
          </w:p>
        </w:tc>
        <w:tc>
          <w:tcPr>
            <w:tcW w:w="2833" w:type="dxa"/>
            <w:tcBorders>
              <w:top w:val="single" w:sz="4" w:space="0" w:color="auto"/>
              <w:left w:val="single" w:sz="4" w:space="0" w:color="auto"/>
              <w:right w:val="single" w:sz="4" w:space="0" w:color="auto"/>
            </w:tcBorders>
          </w:tcPr>
          <w:p w14:paraId="410D9D87" w14:textId="77777777" w:rsidR="00F9245F" w:rsidRPr="009A367A" w:rsidRDefault="00F9245F" w:rsidP="009A367A">
            <w:pPr>
              <w:spacing w:after="0" w:line="240" w:lineRule="auto"/>
              <w:jc w:val="center"/>
              <w:rPr>
                <w:rFonts w:ascii="Times New Roman" w:hAnsi="Times New Roman"/>
                <w:b/>
                <w:iCs/>
                <w:sz w:val="24"/>
                <w:szCs w:val="24"/>
              </w:rPr>
            </w:pPr>
            <w:r w:rsidRPr="009A367A">
              <w:rPr>
                <w:rFonts w:ascii="Times New Roman" w:hAnsi="Times New Roman"/>
                <w:b/>
                <w:iCs/>
                <w:sz w:val="24"/>
                <w:szCs w:val="24"/>
              </w:rPr>
              <w:t>Уметь</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426119C3" w14:textId="77777777" w:rsidR="00F9245F" w:rsidRPr="009A367A" w:rsidRDefault="00F9245F" w:rsidP="009A367A">
            <w:pPr>
              <w:spacing w:after="0" w:line="240" w:lineRule="auto"/>
              <w:jc w:val="center"/>
              <w:rPr>
                <w:rFonts w:ascii="Times New Roman" w:hAnsi="Times New Roman"/>
                <w:b/>
                <w:iCs/>
                <w:sz w:val="24"/>
                <w:szCs w:val="24"/>
              </w:rPr>
            </w:pPr>
            <w:r w:rsidRPr="009A367A">
              <w:rPr>
                <w:rFonts w:ascii="Times New Roman" w:hAnsi="Times New Roman"/>
                <w:b/>
                <w:iCs/>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2262E46" w14:textId="77777777" w:rsidR="00F9245F" w:rsidRPr="009A367A" w:rsidRDefault="00F9245F" w:rsidP="009A367A">
            <w:pPr>
              <w:spacing w:after="0" w:line="240" w:lineRule="auto"/>
              <w:jc w:val="center"/>
              <w:rPr>
                <w:rFonts w:ascii="Times New Roman" w:hAnsi="Times New Roman"/>
                <w:b/>
                <w:iCs/>
                <w:sz w:val="24"/>
                <w:szCs w:val="24"/>
              </w:rPr>
            </w:pPr>
            <w:r w:rsidRPr="009A367A">
              <w:rPr>
                <w:rFonts w:ascii="Times New Roman" w:hAnsi="Times New Roman"/>
                <w:b/>
                <w:iCs/>
                <w:sz w:val="24"/>
                <w:szCs w:val="24"/>
              </w:rPr>
              <w:t>Владеть навыками</w:t>
            </w:r>
          </w:p>
        </w:tc>
      </w:tr>
      <w:tr w:rsidR="009A367A" w:rsidRPr="009A367A" w14:paraId="165255D5" w14:textId="77777777" w:rsidTr="009A367A">
        <w:trPr>
          <w:trHeight w:val="303"/>
        </w:trPr>
        <w:tc>
          <w:tcPr>
            <w:tcW w:w="1129" w:type="dxa"/>
            <w:tcBorders>
              <w:top w:val="single" w:sz="4" w:space="0" w:color="auto"/>
              <w:left w:val="single" w:sz="4" w:space="0" w:color="auto"/>
              <w:right w:val="single" w:sz="4" w:space="0" w:color="auto"/>
            </w:tcBorders>
          </w:tcPr>
          <w:p w14:paraId="3A1B90DF"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ОК.01</w:t>
            </w:r>
          </w:p>
        </w:tc>
        <w:tc>
          <w:tcPr>
            <w:tcW w:w="2833" w:type="dxa"/>
            <w:tcBorders>
              <w:top w:val="single" w:sz="4" w:space="0" w:color="auto"/>
              <w:left w:val="single" w:sz="4" w:space="0" w:color="auto"/>
              <w:right w:val="single" w:sz="4" w:space="0" w:color="auto"/>
            </w:tcBorders>
          </w:tcPr>
          <w:p w14:paraId="0E211AB6"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 </w:t>
            </w:r>
          </w:p>
          <w:p w14:paraId="270A7AA8"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p>
          <w:p w14:paraId="58103DE5"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выявлять и эффективно искать информацию, необходимую для решения задачи и/или проблемы; </w:t>
            </w:r>
          </w:p>
          <w:p w14:paraId="4E9183D7" w14:textId="0223633F" w:rsidR="009A367A" w:rsidRPr="009A367A" w:rsidRDefault="009A367A" w:rsidP="009A367A">
            <w:pPr>
              <w:spacing w:after="0" w:line="240" w:lineRule="auto"/>
              <w:rPr>
                <w:rFonts w:ascii="Times New Roman" w:hAnsi="Times New Roman"/>
                <w:bCs/>
                <w:iCs/>
                <w:sz w:val="24"/>
                <w:szCs w:val="24"/>
              </w:rPr>
            </w:pPr>
            <w:r w:rsidRPr="009A367A">
              <w:rPr>
                <w:rFonts w:ascii="Times New Roman" w:eastAsia="Calibri" w:hAnsi="Times New Roman" w:cs="Times New Roman"/>
                <w:iCs/>
                <w:sz w:val="24"/>
                <w:szCs w:val="24"/>
              </w:rPr>
              <w:t xml:space="preserve">- владеть актуальными методами работы в профессиональной и смежных сферах; оценивать результат и последствия своих действий </w:t>
            </w:r>
            <w:r w:rsidRPr="009A367A">
              <w:rPr>
                <w:rFonts w:ascii="Times New Roman" w:eastAsia="Calibri" w:hAnsi="Times New Roman" w:cs="Times New Roman"/>
                <w:iCs/>
                <w:sz w:val="24"/>
                <w:szCs w:val="24"/>
              </w:rPr>
              <w:lastRenderedPageBreak/>
              <w:t>(самостоятельно или с помощью наставника)</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22A30E54" w14:textId="77777777" w:rsidR="009A367A" w:rsidRPr="009A367A" w:rsidRDefault="009A367A" w:rsidP="009A367A">
            <w:pPr>
              <w:widowControl w:val="0"/>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iCs/>
                <w:sz w:val="24"/>
                <w:szCs w:val="24"/>
              </w:rPr>
              <w:lastRenderedPageBreak/>
              <w:t>- а</w:t>
            </w:r>
            <w:r w:rsidRPr="009A367A">
              <w:rPr>
                <w:rFonts w:ascii="Times New Roman" w:eastAsia="Calibri" w:hAnsi="Times New Roman" w:cs="Times New Roman"/>
                <w:bCs/>
                <w:iCs/>
                <w:sz w:val="24"/>
                <w:szCs w:val="24"/>
              </w:rPr>
              <w:t xml:space="preserve">ктуальный профессиональный и социальный контекст, в котором приходится работать и жить; </w:t>
            </w:r>
          </w:p>
          <w:p w14:paraId="646966F6" w14:textId="77777777" w:rsidR="009A367A" w:rsidRPr="009A367A" w:rsidRDefault="009A367A" w:rsidP="009A367A">
            <w:pPr>
              <w:widowControl w:val="0"/>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t xml:space="preserve">- структуру плана для решения задач, алгоритмы выполнения работ в профессиональной и смежных областях; </w:t>
            </w:r>
          </w:p>
          <w:p w14:paraId="3A9FCFEC" w14:textId="77777777" w:rsidR="009A367A" w:rsidRPr="009A367A" w:rsidRDefault="009A367A" w:rsidP="009A367A">
            <w:pPr>
              <w:widowControl w:val="0"/>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t xml:space="preserve">- основные источники информации и ресурсы для решения задач и/или проблем в профессиональном и/или социальном контексте; </w:t>
            </w:r>
          </w:p>
          <w:p w14:paraId="1FF8616F" w14:textId="77777777" w:rsidR="009A367A" w:rsidRPr="009A367A" w:rsidRDefault="009A367A" w:rsidP="009A367A">
            <w:pPr>
              <w:widowControl w:val="0"/>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t xml:space="preserve">- методы работы в профессиональной и смежных сферах; </w:t>
            </w:r>
          </w:p>
          <w:p w14:paraId="16BEAADB" w14:textId="77777777" w:rsidR="009A367A" w:rsidRPr="009A367A" w:rsidRDefault="009A367A" w:rsidP="009A367A">
            <w:pPr>
              <w:widowControl w:val="0"/>
              <w:spacing w:after="0" w:line="240" w:lineRule="auto"/>
              <w:rPr>
                <w:rFonts w:ascii="Times New Roman" w:hAnsi="Times New Roman"/>
                <w:iCs/>
                <w:sz w:val="24"/>
                <w:szCs w:val="24"/>
              </w:rPr>
            </w:pPr>
            <w:r w:rsidRPr="009A367A">
              <w:rPr>
                <w:rFonts w:ascii="Times New Roman" w:eastAsia="Calibri" w:hAnsi="Times New Roman" w:cs="Times New Roman"/>
                <w:bCs/>
                <w:iCs/>
                <w:sz w:val="24"/>
                <w:szCs w:val="24"/>
              </w:rPr>
              <w:t>- порядок оценки результатов решения задач профессиональной деятельности</w:t>
            </w:r>
          </w:p>
          <w:p w14:paraId="2BAD4AA2" w14:textId="77777777" w:rsidR="009A367A" w:rsidRPr="009A367A" w:rsidRDefault="009A367A" w:rsidP="009A367A">
            <w:pPr>
              <w:widowControl w:val="0"/>
              <w:spacing w:after="0" w:line="240" w:lineRule="auto"/>
              <w:jc w:val="both"/>
              <w:rPr>
                <w:rFonts w:ascii="Times New Roman" w:hAnsi="Times New Roman"/>
                <w:iCs/>
                <w:sz w:val="24"/>
                <w:szCs w:val="24"/>
              </w:rPr>
            </w:pPr>
          </w:p>
          <w:p w14:paraId="3F7BBE39" w14:textId="2482DB65" w:rsidR="009A367A" w:rsidRPr="009A367A" w:rsidRDefault="009A367A" w:rsidP="009A367A">
            <w:pPr>
              <w:spacing w:after="0" w:line="240" w:lineRule="auto"/>
              <w:rPr>
                <w:rFonts w:ascii="Times New Roman" w:hAnsi="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93D78DC" w14:textId="683DD2B1" w:rsidR="009A367A" w:rsidRPr="009A367A" w:rsidRDefault="009A367A" w:rsidP="009A367A">
            <w:pPr>
              <w:spacing w:after="0" w:line="240" w:lineRule="auto"/>
              <w:jc w:val="center"/>
              <w:rPr>
                <w:rFonts w:ascii="Times New Roman" w:hAnsi="Times New Roman"/>
                <w:bCs/>
                <w:iCs/>
                <w:sz w:val="24"/>
                <w:szCs w:val="24"/>
              </w:rPr>
            </w:pPr>
            <w:r w:rsidRPr="009A367A">
              <w:rPr>
                <w:rFonts w:ascii="Times New Roman" w:hAnsi="Times New Roman" w:cs="Times New Roman"/>
                <w:bCs/>
                <w:iCs/>
                <w:sz w:val="24"/>
                <w:szCs w:val="24"/>
              </w:rPr>
              <w:t>-</w:t>
            </w:r>
          </w:p>
        </w:tc>
      </w:tr>
      <w:tr w:rsidR="009A367A" w:rsidRPr="009A367A" w14:paraId="26E1F750" w14:textId="77777777" w:rsidTr="009F016B">
        <w:tc>
          <w:tcPr>
            <w:tcW w:w="1129" w:type="dxa"/>
            <w:tcBorders>
              <w:left w:val="single" w:sz="4" w:space="0" w:color="auto"/>
              <w:bottom w:val="single" w:sz="4" w:space="0" w:color="auto"/>
              <w:right w:val="single" w:sz="4" w:space="0" w:color="auto"/>
            </w:tcBorders>
          </w:tcPr>
          <w:p w14:paraId="6FB391E9"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ОК.02</w:t>
            </w:r>
          </w:p>
        </w:tc>
        <w:tc>
          <w:tcPr>
            <w:tcW w:w="2833" w:type="dxa"/>
            <w:tcBorders>
              <w:left w:val="single" w:sz="4" w:space="0" w:color="auto"/>
              <w:bottom w:val="single" w:sz="4" w:space="0" w:color="auto"/>
              <w:right w:val="single" w:sz="4" w:space="0" w:color="auto"/>
            </w:tcBorders>
          </w:tcPr>
          <w:p w14:paraId="26C8B083"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необходимые источники информации; </w:t>
            </w:r>
          </w:p>
          <w:p w14:paraId="7C284DC1"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выделять наиболее значимое в перечне информации, структурировать получаемую информацию, оформлять результаты поиска; </w:t>
            </w:r>
          </w:p>
          <w:p w14:paraId="313BDFD9"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оценивать практическую значимость результатов поиска; </w:t>
            </w:r>
          </w:p>
          <w:p w14:paraId="61074FB0"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применять средства информационных технологий для решения профессиональных задач; </w:t>
            </w:r>
          </w:p>
          <w:p w14:paraId="7088F431"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использовать современное программное обеспечение в профессиональной деятельности; </w:t>
            </w:r>
          </w:p>
          <w:p w14:paraId="56F18710" w14:textId="510CF329" w:rsidR="009A367A" w:rsidRPr="009A367A" w:rsidRDefault="009A367A" w:rsidP="009A367A">
            <w:pPr>
              <w:spacing w:after="0" w:line="240" w:lineRule="auto"/>
              <w:rPr>
                <w:rFonts w:ascii="Times New Roman" w:hAnsi="Times New Roman"/>
                <w:bCs/>
                <w:iCs/>
                <w:sz w:val="24"/>
                <w:szCs w:val="24"/>
              </w:rPr>
            </w:pPr>
            <w:r w:rsidRPr="009A367A">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78D9535E"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4460376E"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приемы структурирования информации; </w:t>
            </w:r>
          </w:p>
          <w:p w14:paraId="3A3B6196" w14:textId="77777777" w:rsidR="009A367A" w:rsidRPr="009A367A" w:rsidRDefault="009A367A" w:rsidP="009A367A">
            <w:pPr>
              <w:widowControl w:val="0"/>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формат оформления результатов поиска информации; </w:t>
            </w:r>
          </w:p>
          <w:p w14:paraId="0AD74E8D" w14:textId="131B7D2E" w:rsidR="009A367A" w:rsidRPr="009A367A" w:rsidRDefault="009A367A" w:rsidP="009A367A">
            <w:pPr>
              <w:spacing w:after="0" w:line="240" w:lineRule="auto"/>
              <w:rPr>
                <w:rFonts w:ascii="Times New Roman" w:hAnsi="Times New Roman"/>
                <w:bCs/>
                <w:iCs/>
                <w:sz w:val="24"/>
                <w:szCs w:val="24"/>
              </w:rPr>
            </w:pPr>
            <w:r w:rsidRPr="009A367A">
              <w:rPr>
                <w:rFonts w:ascii="Times New Roman" w:eastAsia="Calibri" w:hAnsi="Times New Roman" w:cs="Times New Roman"/>
                <w:bCs/>
                <w:i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0ED339E" w14:textId="68332506" w:rsidR="009A367A" w:rsidRPr="009A367A" w:rsidRDefault="009A367A" w:rsidP="009A367A">
            <w:pPr>
              <w:spacing w:after="0" w:line="240" w:lineRule="auto"/>
              <w:jc w:val="center"/>
              <w:rPr>
                <w:rFonts w:ascii="Times New Roman" w:hAnsi="Times New Roman"/>
                <w:bCs/>
                <w:iCs/>
                <w:sz w:val="24"/>
                <w:szCs w:val="24"/>
              </w:rPr>
            </w:pPr>
            <w:r w:rsidRPr="009A367A">
              <w:rPr>
                <w:rFonts w:ascii="Times New Roman" w:hAnsi="Times New Roman" w:cs="Times New Roman"/>
                <w:bCs/>
                <w:iCs/>
                <w:sz w:val="24"/>
                <w:szCs w:val="24"/>
              </w:rPr>
              <w:t>-</w:t>
            </w:r>
          </w:p>
        </w:tc>
      </w:tr>
      <w:tr w:rsidR="009A367A" w:rsidRPr="009A367A" w14:paraId="70B7422C" w14:textId="77777777" w:rsidTr="009F016B">
        <w:tc>
          <w:tcPr>
            <w:tcW w:w="1129" w:type="dxa"/>
            <w:tcBorders>
              <w:left w:val="single" w:sz="4" w:space="0" w:color="auto"/>
              <w:bottom w:val="single" w:sz="4" w:space="0" w:color="auto"/>
              <w:right w:val="single" w:sz="4" w:space="0" w:color="auto"/>
            </w:tcBorders>
          </w:tcPr>
          <w:p w14:paraId="45D97368"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ОК.04</w:t>
            </w:r>
          </w:p>
        </w:tc>
        <w:tc>
          <w:tcPr>
            <w:tcW w:w="2833" w:type="dxa"/>
            <w:tcBorders>
              <w:left w:val="single" w:sz="4" w:space="0" w:color="auto"/>
              <w:bottom w:val="single" w:sz="4" w:space="0" w:color="auto"/>
              <w:right w:val="single" w:sz="4" w:space="0" w:color="auto"/>
            </w:tcBorders>
          </w:tcPr>
          <w:p w14:paraId="0D2033B8" w14:textId="77777777" w:rsidR="009A367A" w:rsidRPr="009A367A" w:rsidRDefault="009A367A" w:rsidP="009A367A">
            <w:pPr>
              <w:widowControl w:val="0"/>
              <w:spacing w:after="0" w:line="240" w:lineRule="auto"/>
              <w:rPr>
                <w:rFonts w:ascii="Times New Roman" w:eastAsia="Calibri" w:hAnsi="Times New Roman" w:cs="Times New Roman"/>
                <w:bCs/>
                <w:iCs/>
                <w:spacing w:val="-4"/>
                <w:sz w:val="24"/>
                <w:szCs w:val="24"/>
              </w:rPr>
            </w:pPr>
            <w:r w:rsidRPr="009A367A">
              <w:rPr>
                <w:rFonts w:ascii="Times New Roman" w:eastAsia="Calibri" w:hAnsi="Times New Roman" w:cs="Times New Roman"/>
                <w:bCs/>
                <w:iCs/>
                <w:spacing w:val="-4"/>
                <w:sz w:val="24"/>
                <w:szCs w:val="24"/>
              </w:rPr>
              <w:t xml:space="preserve">- организовывать работу коллектива и команды; </w:t>
            </w:r>
          </w:p>
          <w:p w14:paraId="422D3CBA" w14:textId="276CD9D6" w:rsidR="009A367A" w:rsidRPr="009A367A" w:rsidRDefault="009A367A" w:rsidP="009A367A">
            <w:pPr>
              <w:spacing w:after="0" w:line="240" w:lineRule="auto"/>
              <w:rPr>
                <w:rFonts w:ascii="Times New Roman" w:hAnsi="Times New Roman"/>
                <w:bCs/>
                <w:iCs/>
                <w:sz w:val="24"/>
                <w:szCs w:val="24"/>
              </w:rPr>
            </w:pPr>
            <w:r w:rsidRPr="009A367A">
              <w:rPr>
                <w:rFonts w:ascii="Times New Roman" w:eastAsia="Calibri" w:hAnsi="Times New Roman" w:cs="Times New Roman"/>
                <w:bCs/>
                <w:iCs/>
                <w:spacing w:val="-4"/>
                <w:sz w:val="24"/>
                <w:szCs w:val="24"/>
              </w:rPr>
              <w:t>- взаимодействовать с коллегами, руководством, клиентами в ходе профессиональной деятельности</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15ED9EDE" w14:textId="77777777" w:rsidR="009A367A" w:rsidRPr="009A367A" w:rsidRDefault="009A367A" w:rsidP="009A367A">
            <w:pPr>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t xml:space="preserve">- психологические основы деятельности коллектива;  </w:t>
            </w:r>
          </w:p>
          <w:p w14:paraId="5C7F88EE" w14:textId="57F45FFF" w:rsidR="009A367A" w:rsidRPr="009A367A" w:rsidRDefault="009A367A" w:rsidP="009A367A">
            <w:pPr>
              <w:spacing w:after="0" w:line="240" w:lineRule="auto"/>
              <w:rPr>
                <w:rFonts w:ascii="Times New Roman" w:eastAsia="Calibri" w:hAnsi="Times New Roman"/>
                <w:iCs/>
                <w:sz w:val="24"/>
                <w:szCs w:val="24"/>
              </w:rPr>
            </w:pPr>
            <w:r w:rsidRPr="009A367A">
              <w:rPr>
                <w:rFonts w:ascii="Times New Roman" w:eastAsia="Calibri"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3B4F8BD" w14:textId="5513A010" w:rsidR="009A367A" w:rsidRPr="009A367A" w:rsidRDefault="009A367A" w:rsidP="009A367A">
            <w:pPr>
              <w:spacing w:after="0" w:line="240" w:lineRule="auto"/>
              <w:jc w:val="center"/>
              <w:rPr>
                <w:rFonts w:ascii="Times New Roman" w:hAnsi="Times New Roman"/>
                <w:bCs/>
                <w:iCs/>
                <w:sz w:val="24"/>
                <w:szCs w:val="24"/>
              </w:rPr>
            </w:pPr>
            <w:r w:rsidRPr="009A367A">
              <w:rPr>
                <w:rFonts w:ascii="Times New Roman" w:hAnsi="Times New Roman" w:cs="Times New Roman"/>
                <w:bCs/>
                <w:iCs/>
                <w:sz w:val="24"/>
                <w:szCs w:val="24"/>
              </w:rPr>
              <w:t>-</w:t>
            </w:r>
          </w:p>
        </w:tc>
      </w:tr>
      <w:tr w:rsidR="009A367A" w:rsidRPr="009A367A" w14:paraId="1B3E959C" w14:textId="77777777" w:rsidTr="009F016B">
        <w:tc>
          <w:tcPr>
            <w:tcW w:w="1129" w:type="dxa"/>
            <w:tcBorders>
              <w:left w:val="single" w:sz="4" w:space="0" w:color="auto"/>
              <w:bottom w:val="single" w:sz="4" w:space="0" w:color="auto"/>
              <w:right w:val="single" w:sz="4" w:space="0" w:color="auto"/>
            </w:tcBorders>
          </w:tcPr>
          <w:p w14:paraId="4172982E"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ОК.05</w:t>
            </w:r>
          </w:p>
        </w:tc>
        <w:tc>
          <w:tcPr>
            <w:tcW w:w="2833" w:type="dxa"/>
            <w:tcBorders>
              <w:left w:val="single" w:sz="4" w:space="0" w:color="auto"/>
              <w:bottom w:val="single" w:sz="4" w:space="0" w:color="auto"/>
              <w:right w:val="single" w:sz="4" w:space="0" w:color="auto"/>
            </w:tcBorders>
          </w:tcPr>
          <w:p w14:paraId="6CF06B43" w14:textId="77777777" w:rsidR="009A367A" w:rsidRPr="009A367A" w:rsidRDefault="009A367A" w:rsidP="009A367A">
            <w:pPr>
              <w:widowControl w:val="0"/>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iCs/>
                <w:sz w:val="24"/>
                <w:szCs w:val="24"/>
              </w:rPr>
              <w:t xml:space="preserve">- грамотно </w:t>
            </w:r>
            <w:r w:rsidRPr="009A367A">
              <w:rPr>
                <w:rFonts w:ascii="Times New Roman" w:eastAsia="Calibri" w:hAnsi="Times New Roman" w:cs="Times New Roman"/>
                <w:bCs/>
                <w:iCs/>
                <w:sz w:val="24"/>
                <w:szCs w:val="24"/>
              </w:rPr>
              <w:t>излагать свои мысли и оформлять документы по профессиональной тематике на государственном языке;</w:t>
            </w:r>
          </w:p>
          <w:p w14:paraId="644502D6" w14:textId="5E4FE74B" w:rsidR="009A367A" w:rsidRPr="009A367A" w:rsidRDefault="009A367A" w:rsidP="009A367A">
            <w:pPr>
              <w:spacing w:after="0" w:line="240" w:lineRule="auto"/>
              <w:rPr>
                <w:rFonts w:ascii="Times New Roman" w:eastAsia="Calibri" w:hAnsi="Times New Roman"/>
                <w:bCs/>
                <w:iCs/>
                <w:spacing w:val="-4"/>
                <w:sz w:val="24"/>
                <w:szCs w:val="24"/>
              </w:rPr>
            </w:pPr>
            <w:r w:rsidRPr="009A367A">
              <w:rPr>
                <w:rFonts w:ascii="Times New Roman" w:eastAsia="Calibri" w:hAnsi="Times New Roman" w:cs="Times New Roman"/>
                <w:iCs/>
                <w:sz w:val="24"/>
                <w:szCs w:val="24"/>
              </w:rPr>
              <w:t>- проявлять толерантность в рабочем коллективе</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3A690F20" w14:textId="77777777" w:rsidR="009A367A" w:rsidRPr="009A367A" w:rsidRDefault="009A367A" w:rsidP="009A367A">
            <w:pPr>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t xml:space="preserve">- правила оформления документов; </w:t>
            </w:r>
          </w:p>
          <w:p w14:paraId="6B760129" w14:textId="77777777" w:rsidR="009A367A" w:rsidRPr="009A367A" w:rsidRDefault="009A367A" w:rsidP="009A367A">
            <w:pPr>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t xml:space="preserve">- правила построения устных сообщений; </w:t>
            </w:r>
          </w:p>
          <w:p w14:paraId="468ABBAF" w14:textId="29176720" w:rsidR="009A367A" w:rsidRPr="009A367A" w:rsidRDefault="009A367A" w:rsidP="009A367A">
            <w:pPr>
              <w:spacing w:after="0" w:line="240" w:lineRule="auto"/>
              <w:rPr>
                <w:rFonts w:ascii="Times New Roman" w:eastAsia="Calibri" w:hAnsi="Times New Roman"/>
                <w:bCs/>
                <w:iCs/>
                <w:sz w:val="24"/>
                <w:szCs w:val="24"/>
              </w:rPr>
            </w:pPr>
            <w:r w:rsidRPr="009A367A">
              <w:rPr>
                <w:rFonts w:ascii="Times New Roman" w:eastAsia="Calibri" w:hAnsi="Times New Roman" w:cs="Times New Roman"/>
                <w:bCs/>
                <w:i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34F10A6" w14:textId="01DBF964" w:rsidR="009A367A" w:rsidRPr="009A367A" w:rsidRDefault="009A367A" w:rsidP="009A367A">
            <w:pPr>
              <w:spacing w:after="0" w:line="240" w:lineRule="auto"/>
              <w:jc w:val="center"/>
              <w:rPr>
                <w:rFonts w:ascii="Times New Roman" w:hAnsi="Times New Roman"/>
                <w:bCs/>
                <w:iCs/>
                <w:sz w:val="24"/>
                <w:szCs w:val="24"/>
              </w:rPr>
            </w:pPr>
            <w:r w:rsidRPr="009A367A">
              <w:rPr>
                <w:rFonts w:ascii="Times New Roman" w:hAnsi="Times New Roman" w:cs="Times New Roman"/>
                <w:bCs/>
                <w:iCs/>
                <w:sz w:val="24"/>
                <w:szCs w:val="24"/>
              </w:rPr>
              <w:t>-</w:t>
            </w:r>
          </w:p>
        </w:tc>
      </w:tr>
      <w:tr w:rsidR="009A367A" w:rsidRPr="009A367A" w14:paraId="12F901F2" w14:textId="77777777" w:rsidTr="009F016B">
        <w:tc>
          <w:tcPr>
            <w:tcW w:w="1129" w:type="dxa"/>
            <w:tcBorders>
              <w:left w:val="single" w:sz="4" w:space="0" w:color="auto"/>
              <w:bottom w:val="single" w:sz="4" w:space="0" w:color="auto"/>
              <w:right w:val="single" w:sz="4" w:space="0" w:color="auto"/>
            </w:tcBorders>
          </w:tcPr>
          <w:p w14:paraId="4AFE4B53"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ОК.07</w:t>
            </w:r>
          </w:p>
        </w:tc>
        <w:tc>
          <w:tcPr>
            <w:tcW w:w="2833" w:type="dxa"/>
            <w:tcBorders>
              <w:left w:val="single" w:sz="4" w:space="0" w:color="auto"/>
              <w:bottom w:val="single" w:sz="4" w:space="0" w:color="auto"/>
              <w:right w:val="single" w:sz="4" w:space="0" w:color="auto"/>
            </w:tcBorders>
          </w:tcPr>
          <w:p w14:paraId="6EFB1EBB" w14:textId="77777777" w:rsidR="009A367A" w:rsidRPr="009A367A" w:rsidRDefault="009A367A" w:rsidP="009A367A">
            <w:pPr>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t xml:space="preserve">- соблюдать нормы экологической безопасности; </w:t>
            </w:r>
          </w:p>
          <w:p w14:paraId="189C9E33" w14:textId="32D6EEFD" w:rsidR="009A367A" w:rsidRPr="009A367A" w:rsidRDefault="009A367A" w:rsidP="009A367A">
            <w:pPr>
              <w:spacing w:after="0" w:line="240" w:lineRule="auto"/>
              <w:rPr>
                <w:rFonts w:ascii="Times New Roman" w:eastAsia="Calibri" w:hAnsi="Times New Roman"/>
                <w:iCs/>
                <w:sz w:val="24"/>
                <w:szCs w:val="24"/>
              </w:rPr>
            </w:pPr>
            <w:r w:rsidRPr="009A367A">
              <w:rPr>
                <w:rFonts w:ascii="Times New Roman" w:eastAsia="Calibri" w:hAnsi="Times New Roman" w:cs="Times New Roman"/>
                <w:bCs/>
                <w:iCs/>
                <w:sz w:val="24"/>
                <w:szCs w:val="24"/>
              </w:rPr>
              <w:lastRenderedPageBreak/>
              <w:t xml:space="preserve">- определять направления ресурсосбережения в рамках профессиональной деятельности по </w:t>
            </w:r>
            <w:r w:rsidRPr="009A367A">
              <w:rPr>
                <w:rFonts w:ascii="Times New Roman" w:eastAsia="Calibri" w:hAnsi="Times New Roman" w:cs="Times New Roman"/>
                <w:bCs/>
                <w:iCs/>
                <w:color w:val="000000" w:themeColor="text1"/>
                <w:sz w:val="24"/>
                <w:szCs w:val="24"/>
              </w:rPr>
              <w:t>специальности</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7A9B1E79" w14:textId="77777777" w:rsidR="009A367A" w:rsidRPr="009A367A" w:rsidRDefault="009A367A" w:rsidP="009A367A">
            <w:pPr>
              <w:spacing w:after="0" w:line="240" w:lineRule="auto"/>
              <w:rPr>
                <w:rFonts w:ascii="Times New Roman" w:eastAsia="Calibri" w:hAnsi="Times New Roman" w:cs="Times New Roman"/>
                <w:bCs/>
                <w:iCs/>
                <w:sz w:val="24"/>
                <w:szCs w:val="24"/>
              </w:rPr>
            </w:pPr>
            <w:r w:rsidRPr="009A367A">
              <w:rPr>
                <w:rFonts w:ascii="Times New Roman" w:eastAsia="Calibri" w:hAnsi="Times New Roman" w:cs="Times New Roman"/>
                <w:bCs/>
                <w:iCs/>
                <w:sz w:val="24"/>
                <w:szCs w:val="24"/>
              </w:rPr>
              <w:lastRenderedPageBreak/>
              <w:t xml:space="preserve">- организовывать профессиональную деятельность с </w:t>
            </w:r>
            <w:r w:rsidRPr="009A367A">
              <w:rPr>
                <w:rFonts w:ascii="Times New Roman" w:eastAsia="Calibri" w:hAnsi="Times New Roman" w:cs="Times New Roman"/>
                <w:bCs/>
                <w:iCs/>
                <w:sz w:val="24"/>
                <w:szCs w:val="24"/>
              </w:rPr>
              <w:lastRenderedPageBreak/>
              <w:t xml:space="preserve">соблюдением принципов бережливого производства; </w:t>
            </w:r>
          </w:p>
          <w:p w14:paraId="2BECFB7F"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r w:rsidRPr="009A367A">
              <w:rPr>
                <w:rFonts w:ascii="Times New Roman" w:eastAsia="Calibri" w:hAnsi="Times New Roman" w:cs="Times New Roman"/>
                <w:iCs/>
                <w:sz w:val="24"/>
                <w:szCs w:val="24"/>
              </w:rPr>
              <w:t xml:space="preserve"> </w:t>
            </w:r>
          </w:p>
          <w:p w14:paraId="4B6DC558" w14:textId="3D791493" w:rsidR="009A367A" w:rsidRPr="009A367A" w:rsidRDefault="009A367A" w:rsidP="009A367A">
            <w:pPr>
              <w:spacing w:after="0" w:line="240" w:lineRule="auto"/>
              <w:rPr>
                <w:rFonts w:ascii="Times New Roman" w:eastAsia="Calibri" w:hAnsi="Times New Roman"/>
                <w:bCs/>
                <w:iCs/>
                <w:sz w:val="24"/>
                <w:szCs w:val="24"/>
              </w:rPr>
            </w:pPr>
            <w:r w:rsidRPr="009A367A">
              <w:rPr>
                <w:rFonts w:ascii="Times New Roman" w:eastAsia="Calibri" w:hAnsi="Times New Roman" w:cs="Times New Roman"/>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D38B15C" w14:textId="69171248" w:rsidR="009A367A" w:rsidRPr="009A367A" w:rsidRDefault="009A367A" w:rsidP="009A367A">
            <w:pPr>
              <w:spacing w:after="0" w:line="240" w:lineRule="auto"/>
              <w:jc w:val="center"/>
              <w:rPr>
                <w:rFonts w:ascii="Times New Roman" w:hAnsi="Times New Roman"/>
                <w:bCs/>
                <w:iCs/>
                <w:sz w:val="24"/>
                <w:szCs w:val="24"/>
              </w:rPr>
            </w:pPr>
            <w:r w:rsidRPr="009A367A">
              <w:rPr>
                <w:rFonts w:ascii="Times New Roman" w:hAnsi="Times New Roman" w:cs="Times New Roman"/>
                <w:bCs/>
                <w:iCs/>
                <w:sz w:val="24"/>
                <w:szCs w:val="24"/>
              </w:rPr>
              <w:lastRenderedPageBreak/>
              <w:t>-</w:t>
            </w:r>
          </w:p>
        </w:tc>
      </w:tr>
      <w:tr w:rsidR="009A367A" w:rsidRPr="009A367A" w14:paraId="3B59AED8" w14:textId="77777777" w:rsidTr="009F016B">
        <w:tc>
          <w:tcPr>
            <w:tcW w:w="1129" w:type="dxa"/>
            <w:tcBorders>
              <w:left w:val="single" w:sz="4" w:space="0" w:color="auto"/>
              <w:bottom w:val="single" w:sz="4" w:space="0" w:color="auto"/>
              <w:right w:val="single" w:sz="4" w:space="0" w:color="auto"/>
            </w:tcBorders>
          </w:tcPr>
          <w:p w14:paraId="75CC6D7D"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ОК.09</w:t>
            </w:r>
          </w:p>
        </w:tc>
        <w:tc>
          <w:tcPr>
            <w:tcW w:w="2833" w:type="dxa"/>
            <w:tcBorders>
              <w:left w:val="single" w:sz="4" w:space="0" w:color="auto"/>
              <w:bottom w:val="single" w:sz="4" w:space="0" w:color="auto"/>
              <w:right w:val="single" w:sz="4" w:space="0" w:color="auto"/>
            </w:tcBorders>
          </w:tcPr>
          <w:p w14:paraId="35254DEA"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32AEA37"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участвовать в диалогах на знакомые общие и профессиональные темы; </w:t>
            </w:r>
          </w:p>
          <w:p w14:paraId="50682283"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строить простые высказывания о себе и о своей профессиональной деятельности; </w:t>
            </w:r>
          </w:p>
          <w:p w14:paraId="3E9146AD" w14:textId="4600D009" w:rsidR="009A367A" w:rsidRPr="009A367A" w:rsidRDefault="009A367A" w:rsidP="009A367A">
            <w:pPr>
              <w:spacing w:after="0" w:line="240" w:lineRule="auto"/>
              <w:rPr>
                <w:rFonts w:ascii="Times New Roman" w:eastAsia="Calibri" w:hAnsi="Times New Roman"/>
                <w:bCs/>
                <w:iCs/>
                <w:sz w:val="24"/>
                <w:szCs w:val="24"/>
              </w:rPr>
            </w:pPr>
            <w:r w:rsidRPr="009A367A">
              <w:rPr>
                <w:rFonts w:ascii="Times New Roman" w:eastAsia="Calibri" w:hAnsi="Times New Roman" w:cs="Times New Roman"/>
                <w:iCs/>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2839B7F2"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правила построения простых и сложных предложений на профессиональные темы; </w:t>
            </w:r>
          </w:p>
          <w:p w14:paraId="49528E1D"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основные общеупотребительные глаголы (бытовая и профессиональная лексика); </w:t>
            </w:r>
          </w:p>
          <w:p w14:paraId="7F22C825"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лексический минимум, относящийся к описанию предметов, средств и процессов профессиональной деятельности; </w:t>
            </w:r>
          </w:p>
          <w:p w14:paraId="74653CEF" w14:textId="77777777" w:rsidR="009A367A" w:rsidRPr="009A367A" w:rsidRDefault="009A367A" w:rsidP="009A367A">
            <w:pPr>
              <w:spacing w:after="0" w:line="240" w:lineRule="auto"/>
              <w:rPr>
                <w:rFonts w:ascii="Times New Roman" w:eastAsia="Calibri" w:hAnsi="Times New Roman" w:cs="Times New Roman"/>
                <w:iCs/>
                <w:sz w:val="24"/>
                <w:szCs w:val="24"/>
              </w:rPr>
            </w:pPr>
            <w:r w:rsidRPr="009A367A">
              <w:rPr>
                <w:rFonts w:ascii="Times New Roman" w:eastAsia="Calibri" w:hAnsi="Times New Roman" w:cs="Times New Roman"/>
                <w:iCs/>
                <w:sz w:val="24"/>
                <w:szCs w:val="24"/>
              </w:rPr>
              <w:t xml:space="preserve">- особенности произношения; </w:t>
            </w:r>
          </w:p>
          <w:p w14:paraId="665134D6" w14:textId="6ADF82A6" w:rsidR="009A367A" w:rsidRPr="009A367A" w:rsidRDefault="009A367A" w:rsidP="009A367A">
            <w:pPr>
              <w:spacing w:after="0" w:line="240" w:lineRule="auto"/>
              <w:rPr>
                <w:rFonts w:ascii="Times New Roman" w:eastAsia="Calibri" w:hAnsi="Times New Roman"/>
                <w:bCs/>
                <w:iCs/>
                <w:sz w:val="24"/>
                <w:szCs w:val="24"/>
              </w:rPr>
            </w:pPr>
            <w:r w:rsidRPr="009A367A">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464D55A" w14:textId="1BA414D1" w:rsidR="009A367A" w:rsidRPr="009A367A" w:rsidRDefault="009A367A" w:rsidP="009A367A">
            <w:pPr>
              <w:spacing w:after="0" w:line="240" w:lineRule="auto"/>
              <w:jc w:val="center"/>
              <w:rPr>
                <w:rFonts w:ascii="Times New Roman" w:hAnsi="Times New Roman"/>
                <w:bCs/>
                <w:iCs/>
                <w:sz w:val="24"/>
                <w:szCs w:val="24"/>
              </w:rPr>
            </w:pPr>
            <w:r w:rsidRPr="009A367A">
              <w:rPr>
                <w:rFonts w:ascii="Times New Roman" w:hAnsi="Times New Roman" w:cs="Times New Roman"/>
                <w:bCs/>
                <w:iCs/>
                <w:sz w:val="24"/>
                <w:szCs w:val="24"/>
              </w:rPr>
              <w:t>-</w:t>
            </w:r>
          </w:p>
        </w:tc>
      </w:tr>
      <w:tr w:rsidR="009A367A" w:rsidRPr="009A367A" w14:paraId="0475E9AB" w14:textId="77777777" w:rsidTr="009A367A">
        <w:tc>
          <w:tcPr>
            <w:tcW w:w="1129" w:type="dxa"/>
            <w:tcBorders>
              <w:top w:val="single" w:sz="4" w:space="0" w:color="auto"/>
              <w:left w:val="single" w:sz="4" w:space="0" w:color="auto"/>
              <w:right w:val="single" w:sz="4" w:space="0" w:color="auto"/>
            </w:tcBorders>
          </w:tcPr>
          <w:p w14:paraId="7A956371"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ПК 3.1</w:t>
            </w:r>
          </w:p>
        </w:tc>
        <w:tc>
          <w:tcPr>
            <w:tcW w:w="2833" w:type="dxa"/>
            <w:tcBorders>
              <w:top w:val="single" w:sz="4" w:space="0" w:color="auto"/>
              <w:left w:val="single" w:sz="4" w:space="0" w:color="auto"/>
              <w:right w:val="single" w:sz="4" w:space="0" w:color="auto"/>
            </w:tcBorders>
          </w:tcPr>
          <w:p w14:paraId="2AB1584D"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определять потребность в средствах, материалах, оборудовании, рабочей силе для проведения дезинфекции, </w:t>
            </w:r>
            <w:proofErr w:type="spellStart"/>
            <w:r w:rsidRPr="009A367A">
              <w:rPr>
                <w:rFonts w:ascii="Times New Roman" w:hAnsi="Times New Roman"/>
                <w:bCs/>
                <w:iCs/>
                <w:sz w:val="24"/>
                <w:szCs w:val="24"/>
              </w:rPr>
              <w:t>дезинвазии</w:t>
            </w:r>
            <w:proofErr w:type="spellEnd"/>
            <w:r w:rsidRPr="009A367A">
              <w:rPr>
                <w:rFonts w:ascii="Times New Roman" w:hAnsi="Times New Roman"/>
                <w:bCs/>
                <w:iCs/>
                <w:sz w:val="24"/>
                <w:szCs w:val="24"/>
              </w:rPr>
              <w:t xml:space="preserve">, дезинсекции и дератизации с учетом специфики объекта и объема работ; </w:t>
            </w:r>
          </w:p>
          <w:p w14:paraId="709539A4"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определять виды и объем работ для младшего ветеринарного персонала по дезинфекции, </w:t>
            </w:r>
            <w:proofErr w:type="spellStart"/>
            <w:r w:rsidRPr="009A367A">
              <w:rPr>
                <w:rFonts w:ascii="Times New Roman" w:hAnsi="Times New Roman"/>
                <w:bCs/>
                <w:iCs/>
                <w:sz w:val="24"/>
                <w:szCs w:val="24"/>
              </w:rPr>
              <w:t>дезинвазии</w:t>
            </w:r>
            <w:proofErr w:type="spellEnd"/>
            <w:r w:rsidRPr="009A367A">
              <w:rPr>
                <w:rFonts w:ascii="Times New Roman" w:hAnsi="Times New Roman"/>
                <w:bCs/>
                <w:iCs/>
                <w:sz w:val="24"/>
                <w:szCs w:val="24"/>
              </w:rPr>
              <w:t>, дезинсекции, дератизации;</w:t>
            </w:r>
          </w:p>
          <w:p w14:paraId="27D14735"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определять виды и объем работ для </w:t>
            </w:r>
            <w:r w:rsidRPr="009A367A">
              <w:rPr>
                <w:rFonts w:ascii="Times New Roman" w:hAnsi="Times New Roman"/>
                <w:bCs/>
                <w:iCs/>
                <w:sz w:val="24"/>
                <w:szCs w:val="24"/>
              </w:rPr>
              <w:lastRenderedPageBreak/>
              <w:t>младшего ветеринарного персонала по стерилизации инструментов и материалов, используемых при проведении ветеринарно-санитарных мероприятий;</w:t>
            </w:r>
          </w:p>
          <w:p w14:paraId="22A59532"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определять сроки и методы проведения вакцинации, дегельминтизации, профилактических и лечебно-профилактических обработок животных и птиц;</w:t>
            </w:r>
          </w:p>
          <w:p w14:paraId="455969F1"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определять потребность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 с учетом специфики объекта и объема работ;</w:t>
            </w:r>
          </w:p>
          <w:p w14:paraId="12422708"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 и птиц;</w:t>
            </w:r>
          </w:p>
          <w:p w14:paraId="0EE027A4"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p w14:paraId="485D67DD"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составлять заявки на закупку средств, материалов, инструментов и оборудования для проведения мероприятий по предупреждению заболеваний животных и птиц для передачи в службу организации, осуществляющую управление закупками;</w:t>
            </w:r>
          </w:p>
          <w:p w14:paraId="4DC9F53D" w14:textId="42666659"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контролировать соблюдение гигиенических норм и правил применения средств индивидуальной защиты работниками, осуществляющими ветеринарную деятельность</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7EA73ACA"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принципы и формы организации ветеринарной деятельности;</w:t>
            </w:r>
          </w:p>
          <w:p w14:paraId="708743E0"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методы расчета потребности в средствах, материалах, оборудовании, рабочей силе для проведения дезинфекции, </w:t>
            </w:r>
            <w:proofErr w:type="spellStart"/>
            <w:r w:rsidRPr="009A367A">
              <w:rPr>
                <w:rFonts w:ascii="Times New Roman" w:hAnsi="Times New Roman"/>
                <w:bCs/>
                <w:iCs/>
                <w:sz w:val="24"/>
                <w:szCs w:val="24"/>
              </w:rPr>
              <w:t>дезинвазии</w:t>
            </w:r>
            <w:proofErr w:type="spellEnd"/>
            <w:r w:rsidRPr="009A367A">
              <w:rPr>
                <w:rFonts w:ascii="Times New Roman" w:hAnsi="Times New Roman"/>
                <w:bCs/>
                <w:iCs/>
                <w:sz w:val="24"/>
                <w:szCs w:val="24"/>
              </w:rPr>
              <w:t>, дезинсекции и дератизации объектов содержания животных и птиц;</w:t>
            </w:r>
          </w:p>
          <w:p w14:paraId="1043E92E"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нормы расхода средств и материалов при проведении ветеринарно-</w:t>
            </w:r>
            <w:r w:rsidRPr="009A367A">
              <w:rPr>
                <w:rFonts w:ascii="Times New Roman" w:hAnsi="Times New Roman"/>
                <w:bCs/>
                <w:iCs/>
                <w:sz w:val="24"/>
                <w:szCs w:val="24"/>
              </w:rPr>
              <w:lastRenderedPageBreak/>
              <w:t>санитарных мероприятий;</w:t>
            </w:r>
          </w:p>
          <w:p w14:paraId="1855467B"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нормы времени на выполнение работ в рамках ветеринарно-санитарных мероприятий;</w:t>
            </w:r>
          </w:p>
          <w:p w14:paraId="1A7D9C13"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порядок оперативного контроля проведения дезинфекции, </w:t>
            </w:r>
            <w:proofErr w:type="spellStart"/>
            <w:r w:rsidRPr="009A367A">
              <w:rPr>
                <w:rFonts w:ascii="Times New Roman" w:hAnsi="Times New Roman"/>
                <w:bCs/>
                <w:iCs/>
                <w:sz w:val="24"/>
                <w:szCs w:val="24"/>
              </w:rPr>
              <w:t>дезинвазии</w:t>
            </w:r>
            <w:proofErr w:type="spellEnd"/>
            <w:r w:rsidRPr="009A367A">
              <w:rPr>
                <w:rFonts w:ascii="Times New Roman" w:hAnsi="Times New Roman"/>
                <w:bCs/>
                <w:iCs/>
                <w:sz w:val="24"/>
                <w:szCs w:val="24"/>
              </w:rPr>
              <w:t>, дезинсекции, дератизации объектов содержания животных и птиц;</w:t>
            </w:r>
          </w:p>
          <w:p w14:paraId="5FD95200"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порядок контроля стерилизации инструментов и материалов, используемых при проведении ветеринарно-санитарных мероприятий;</w:t>
            </w:r>
          </w:p>
          <w:p w14:paraId="2F2BC6AF"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методы расчета потребности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w:t>
            </w:r>
          </w:p>
          <w:p w14:paraId="3D71E4A4"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нормы расхода средств и материалов при проведении вакцинации, дегельминтизации, профилактических и лечебно-профилактических обработок животных и птиц;</w:t>
            </w:r>
          </w:p>
          <w:p w14:paraId="555D42D7"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нормы времени на выполнение работ по предупреждению заболеваний животных и птиц;</w:t>
            </w:r>
          </w:p>
          <w:p w14:paraId="75DA1515"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порядок оперативного контроля проведения вакцинации, дегельминтизации, </w:t>
            </w:r>
            <w:r w:rsidRPr="009A367A">
              <w:rPr>
                <w:rFonts w:ascii="Times New Roman" w:hAnsi="Times New Roman"/>
                <w:bCs/>
                <w:iCs/>
                <w:sz w:val="24"/>
                <w:szCs w:val="24"/>
              </w:rPr>
              <w:lastRenderedPageBreak/>
              <w:t>профилактических и лечебно-профилактических обработок животных и птиц;</w:t>
            </w:r>
          </w:p>
          <w:p w14:paraId="4A67C4CF"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основные нормативные правовые акты в области ветеринарии, действующие на территории Российской Федерации и Таможенного союза;</w:t>
            </w:r>
          </w:p>
          <w:p w14:paraId="09F60E8C"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требования охраны труда в части, регламентирующей выполнение трудовых обязанностей;</w:t>
            </w:r>
          </w:p>
          <w:p w14:paraId="3F98C011"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требования пожарной безопасности;</w:t>
            </w:r>
          </w:p>
          <w:p w14:paraId="620D1049"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требования законодательства в экологических вопросах;</w:t>
            </w:r>
          </w:p>
          <w:p w14:paraId="04152FA9" w14:textId="2A369EA2"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принципы рационального природопользования</w:t>
            </w:r>
          </w:p>
        </w:tc>
        <w:tc>
          <w:tcPr>
            <w:tcW w:w="2833" w:type="dxa"/>
            <w:tcBorders>
              <w:top w:val="single" w:sz="4" w:space="0" w:color="auto"/>
              <w:left w:val="single" w:sz="4" w:space="0" w:color="auto"/>
              <w:bottom w:val="single" w:sz="4" w:space="0" w:color="auto"/>
              <w:right w:val="single" w:sz="4" w:space="0" w:color="auto"/>
            </w:tcBorders>
          </w:tcPr>
          <w:p w14:paraId="34034481"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планирования и организации работы структурного подразделения;</w:t>
            </w:r>
          </w:p>
          <w:p w14:paraId="7C67E925"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разработки оперативных планов-графиков ветеринарных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w:t>
            </w:r>
          </w:p>
          <w:p w14:paraId="396819F1"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выдачи заданий на проведение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 младшему ветеринарному персоналу в соответствии с планами проведения мероприятий;</w:t>
            </w:r>
          </w:p>
          <w:p w14:paraId="69B802CC"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оперативного контроля выполнения заданий младшим ветеринарным персоналом;</w:t>
            </w:r>
          </w:p>
          <w:p w14:paraId="685E4B26" w14:textId="53503A8E"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обеспечения безопасных условия труда для работников структурного подразделения</w:t>
            </w:r>
          </w:p>
        </w:tc>
      </w:tr>
      <w:tr w:rsidR="009A367A" w:rsidRPr="009A367A" w14:paraId="71D937A6" w14:textId="77777777" w:rsidTr="009F016B">
        <w:trPr>
          <w:trHeight w:val="327"/>
        </w:trPr>
        <w:tc>
          <w:tcPr>
            <w:tcW w:w="1129" w:type="dxa"/>
            <w:tcBorders>
              <w:left w:val="single" w:sz="4" w:space="0" w:color="auto"/>
              <w:right w:val="single" w:sz="4" w:space="0" w:color="auto"/>
            </w:tcBorders>
          </w:tcPr>
          <w:p w14:paraId="3A91F813"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ПК 3.2</w:t>
            </w:r>
          </w:p>
        </w:tc>
        <w:tc>
          <w:tcPr>
            <w:tcW w:w="2833" w:type="dxa"/>
            <w:tcBorders>
              <w:left w:val="single" w:sz="4" w:space="0" w:color="auto"/>
              <w:right w:val="single" w:sz="4" w:space="0" w:color="auto"/>
            </w:tcBorders>
          </w:tcPr>
          <w:p w14:paraId="6F6C7FD3"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систематизировать и обрабатывать информацию о деятельности структурного подразделения;</w:t>
            </w:r>
          </w:p>
          <w:p w14:paraId="3070BAD0"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разрабатывать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 оптимизации рационов кормления, профилактики заболеваний различной этиологии;</w:t>
            </w:r>
          </w:p>
          <w:p w14:paraId="6FBB8C76"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определять соответствие мероприятий по уходу за животными и птицей ветеринарно-санитарным </w:t>
            </w:r>
            <w:r w:rsidRPr="009A367A">
              <w:rPr>
                <w:rFonts w:ascii="Times New Roman" w:hAnsi="Times New Roman"/>
                <w:bCs/>
                <w:iCs/>
                <w:sz w:val="24"/>
                <w:szCs w:val="24"/>
              </w:rPr>
              <w:lastRenderedPageBreak/>
              <w:t>и гигиеническим требованиям;</w:t>
            </w:r>
          </w:p>
          <w:p w14:paraId="09086EFA"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оценивать соблюдение технологии и мер безопасности при проведении работ по дезинфекции, </w:t>
            </w:r>
            <w:proofErr w:type="spellStart"/>
            <w:r w:rsidRPr="009A367A">
              <w:rPr>
                <w:rFonts w:ascii="Times New Roman" w:hAnsi="Times New Roman"/>
                <w:bCs/>
                <w:iCs/>
                <w:sz w:val="24"/>
                <w:szCs w:val="24"/>
              </w:rPr>
              <w:t>дезинвазии</w:t>
            </w:r>
            <w:proofErr w:type="spellEnd"/>
            <w:r w:rsidRPr="009A367A">
              <w:rPr>
                <w:rFonts w:ascii="Times New Roman" w:hAnsi="Times New Roman"/>
                <w:bCs/>
                <w:iCs/>
                <w:sz w:val="24"/>
                <w:szCs w:val="24"/>
              </w:rPr>
              <w:t>, дезинсекции, дератизации, стерилизации инструментов и материалов, проведении вакцинации, дегельминтизации, профилактических и лечебно-профилактических обработок животных и птиц;</w:t>
            </w:r>
          </w:p>
          <w:p w14:paraId="239613B6"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производить корректирующие действия при выявлении нарушений технологии и требований безопасности при проведении работ по дезинфекции, </w:t>
            </w:r>
            <w:proofErr w:type="spellStart"/>
            <w:r w:rsidRPr="009A367A">
              <w:rPr>
                <w:rFonts w:ascii="Times New Roman" w:hAnsi="Times New Roman"/>
                <w:bCs/>
                <w:iCs/>
                <w:sz w:val="24"/>
                <w:szCs w:val="24"/>
              </w:rPr>
              <w:t>дезинвазии</w:t>
            </w:r>
            <w:proofErr w:type="spellEnd"/>
            <w:r w:rsidRPr="009A367A">
              <w:rPr>
                <w:rFonts w:ascii="Times New Roman" w:hAnsi="Times New Roman"/>
                <w:bCs/>
                <w:iCs/>
                <w:sz w:val="24"/>
                <w:szCs w:val="24"/>
              </w:rPr>
              <w:t>,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w:t>
            </w:r>
          </w:p>
          <w:p w14:paraId="33FC6C7E" w14:textId="4F7EEB02"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рассчитывать показатели эффективности ветеринарно-санитарных мероприятий, проводимых на объектах ветеринарной деятельности и содержания животных и птиц  </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10639623"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методы оценки эффективности проводимых ветеринарно-санитарных мероприятий;</w:t>
            </w:r>
          </w:p>
          <w:p w14:paraId="57836AF2"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методы расчета показателей эффективности ветеринарно-санитарных мероприятий на объектах содержания животных и птиц, предупреждения заболеваний различной этиологии;</w:t>
            </w:r>
          </w:p>
          <w:p w14:paraId="67AAA286"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показатели оценки эффективности ветеринарно-санитарных мероприятий на объектах содержания животных и птиц, предупреждение заболеваний различной этиологии;</w:t>
            </w:r>
          </w:p>
          <w:p w14:paraId="518D9478" w14:textId="1829DC01"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порядок корректировки ветеринарной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0A3FD0"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анализа процесса и результатов деятельности структурного подразделения;</w:t>
            </w:r>
          </w:p>
          <w:p w14:paraId="4F3ECFD3"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оценки эффективности проводимых ветеринарно-санитарных мероприятий; </w:t>
            </w:r>
          </w:p>
          <w:p w14:paraId="5B2692C3" w14:textId="37B7BF03"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корректировки деятельности структурного подразделения</w:t>
            </w:r>
          </w:p>
        </w:tc>
      </w:tr>
      <w:tr w:rsidR="009A367A" w:rsidRPr="009A367A" w14:paraId="2379F5AB" w14:textId="77777777" w:rsidTr="009F016B">
        <w:trPr>
          <w:trHeight w:val="327"/>
        </w:trPr>
        <w:tc>
          <w:tcPr>
            <w:tcW w:w="1129" w:type="dxa"/>
            <w:tcBorders>
              <w:left w:val="single" w:sz="4" w:space="0" w:color="auto"/>
              <w:bottom w:val="single" w:sz="4" w:space="0" w:color="auto"/>
              <w:right w:val="single" w:sz="4" w:space="0" w:color="auto"/>
            </w:tcBorders>
          </w:tcPr>
          <w:p w14:paraId="3538E254"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ПК 3.3</w:t>
            </w:r>
          </w:p>
        </w:tc>
        <w:tc>
          <w:tcPr>
            <w:tcW w:w="2833" w:type="dxa"/>
            <w:tcBorders>
              <w:left w:val="single" w:sz="4" w:space="0" w:color="auto"/>
              <w:bottom w:val="single" w:sz="4" w:space="0" w:color="auto"/>
              <w:right w:val="single" w:sz="4" w:space="0" w:color="auto"/>
            </w:tcBorders>
          </w:tcPr>
          <w:p w14:paraId="28AE5317"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xml:space="preserve">- пользоваться программным обеспечением, в том числе специальным, необходимым для </w:t>
            </w:r>
            <w:r w:rsidRPr="009A367A">
              <w:rPr>
                <w:rFonts w:ascii="Times New Roman" w:hAnsi="Times New Roman"/>
                <w:bCs/>
                <w:iCs/>
                <w:sz w:val="24"/>
                <w:szCs w:val="24"/>
              </w:rPr>
              <w:lastRenderedPageBreak/>
              <w:t xml:space="preserve">выполнения должностных обязанностей; </w:t>
            </w:r>
          </w:p>
          <w:p w14:paraId="42B66A34"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пользоваться компьютерными и телекоммуникационными средствами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p w14:paraId="6B15265A"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оформлять сопроводительную документацию в лабораторию на отобранные пробы материала для прижизненной и посмертной диагностики животных и птиц;</w:t>
            </w:r>
          </w:p>
          <w:p w14:paraId="371600D1" w14:textId="256D4641"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оформлять заявки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tc>
        <w:tc>
          <w:tcPr>
            <w:tcW w:w="2907" w:type="dxa"/>
            <w:tcBorders>
              <w:top w:val="single" w:sz="4" w:space="0" w:color="auto"/>
              <w:left w:val="single" w:sz="4" w:space="0" w:color="auto"/>
              <w:bottom w:val="single" w:sz="4" w:space="0" w:color="auto"/>
              <w:right w:val="single" w:sz="4" w:space="0" w:color="auto"/>
            </w:tcBorders>
            <w:shd w:val="clear" w:color="auto" w:fill="auto"/>
          </w:tcPr>
          <w:p w14:paraId="07B1F46E"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основы ветеринарного делопроизводства, учета и отчетности в ветеринарии;</w:t>
            </w:r>
          </w:p>
          <w:p w14:paraId="50FAE472"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состав, функции и возможности использования информационных и телекоммуникационных технологий в профессиональной деятельности при организации работ по реализации ветеринарно-санитарных мероприятий, осуществлении текущего контроля ветеринарно-санитарного и зоогигиенического состояния объектов содержания животных и птиц, кормов и предупреждению заболеваний животных и птиц;</w:t>
            </w:r>
          </w:p>
          <w:p w14:paraId="441AC401" w14:textId="77777777"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правила работы с программным обеспечением, в том числе специальным, необходимым для выполнения должностных обязанностей;</w:t>
            </w:r>
          </w:p>
          <w:p w14:paraId="2D598AA2" w14:textId="51DE24FE"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t>- формы сопроводительных документов к пробам материала, отобранного для прижизненной и посмертной диагностики животных и птиц</w:t>
            </w:r>
          </w:p>
        </w:tc>
        <w:tc>
          <w:tcPr>
            <w:tcW w:w="2833" w:type="dxa"/>
            <w:tcBorders>
              <w:top w:val="single" w:sz="4" w:space="0" w:color="auto"/>
              <w:left w:val="single" w:sz="4" w:space="0" w:color="auto"/>
              <w:bottom w:val="single" w:sz="4" w:space="0" w:color="auto"/>
              <w:right w:val="single" w:sz="4" w:space="0" w:color="auto"/>
            </w:tcBorders>
          </w:tcPr>
          <w:p w14:paraId="5F282E02" w14:textId="7B4B99D1" w:rsidR="009A367A" w:rsidRPr="009A367A" w:rsidRDefault="009A367A" w:rsidP="009A367A">
            <w:pPr>
              <w:spacing w:after="0" w:line="240" w:lineRule="auto"/>
              <w:rPr>
                <w:rFonts w:ascii="Times New Roman" w:hAnsi="Times New Roman"/>
                <w:bCs/>
                <w:iCs/>
                <w:sz w:val="24"/>
                <w:szCs w:val="24"/>
              </w:rPr>
            </w:pPr>
            <w:r w:rsidRPr="009A367A">
              <w:rPr>
                <w:rFonts w:ascii="Times New Roman" w:hAnsi="Times New Roman"/>
                <w:bCs/>
                <w:iCs/>
                <w:sz w:val="24"/>
                <w:szCs w:val="24"/>
              </w:rPr>
              <w:lastRenderedPageBreak/>
              <w:t>- ведения утвержденной учетно-отчетной и рабочей документации</w:t>
            </w:r>
          </w:p>
        </w:tc>
      </w:tr>
    </w:tbl>
    <w:p w14:paraId="3DA98CB1" w14:textId="77777777" w:rsidR="00D06184" w:rsidRDefault="00D06184" w:rsidP="009A367A">
      <w:pPr>
        <w:pStyle w:val="1ff0"/>
        <w:jc w:val="left"/>
        <w:rPr>
          <w:rFonts w:ascii="Times New Roman" w:hAnsi="Times New Roman"/>
        </w:rPr>
      </w:pPr>
    </w:p>
    <w:p w14:paraId="2C8730E7" w14:textId="77777777" w:rsidR="00F9245F" w:rsidRPr="00E11160" w:rsidRDefault="00F9245F" w:rsidP="00F9245F">
      <w:pPr>
        <w:pStyle w:val="1ff0"/>
        <w:rPr>
          <w:rFonts w:ascii="Times New Roman" w:hAnsi="Times New Roman"/>
        </w:rPr>
      </w:pPr>
      <w:bookmarkStart w:id="349" w:name="_Toc237857757"/>
      <w:bookmarkStart w:id="350" w:name="_Toc237873143"/>
      <w:bookmarkStart w:id="351" w:name="_Toc237933268"/>
      <w:bookmarkStart w:id="352" w:name="_Toc237956499"/>
      <w:bookmarkStart w:id="353" w:name="_Toc237965684"/>
      <w:bookmarkStart w:id="354" w:name="_Toc237984509"/>
      <w:r w:rsidRPr="00E11160">
        <w:rPr>
          <w:rFonts w:ascii="Times New Roman" w:hAnsi="Times New Roman"/>
        </w:rPr>
        <w:t>2. Структура и содержание профессионального модуля</w:t>
      </w:r>
      <w:bookmarkEnd w:id="349"/>
      <w:bookmarkEnd w:id="350"/>
      <w:bookmarkEnd w:id="351"/>
      <w:bookmarkEnd w:id="352"/>
      <w:bookmarkEnd w:id="353"/>
      <w:bookmarkEnd w:id="354"/>
    </w:p>
    <w:p w14:paraId="596BD626" w14:textId="77777777" w:rsidR="00F9245F" w:rsidRPr="00E11160" w:rsidRDefault="00F9245F" w:rsidP="00F9245F">
      <w:pPr>
        <w:pStyle w:val="116"/>
        <w:rPr>
          <w:rFonts w:ascii="Times New Roman" w:hAnsi="Times New Roman"/>
        </w:rPr>
      </w:pPr>
      <w:bookmarkStart w:id="355" w:name="_Toc237857758"/>
      <w:bookmarkStart w:id="356" w:name="_Toc237873144"/>
      <w:bookmarkStart w:id="357" w:name="_Toc237933269"/>
      <w:bookmarkStart w:id="358" w:name="_Toc237956500"/>
      <w:bookmarkStart w:id="359" w:name="_Toc237965685"/>
      <w:bookmarkStart w:id="360" w:name="_Toc237984510"/>
      <w:r w:rsidRPr="00E11160">
        <w:rPr>
          <w:rFonts w:ascii="Times New Roman" w:hAnsi="Times New Roman"/>
        </w:rPr>
        <w:t>2.1. Трудоемкость освоения модуля</w:t>
      </w:r>
      <w:bookmarkEnd w:id="355"/>
      <w:bookmarkEnd w:id="356"/>
      <w:bookmarkEnd w:id="357"/>
      <w:bookmarkEnd w:id="358"/>
      <w:bookmarkEnd w:id="359"/>
      <w:bookmarkEnd w:id="360"/>
    </w:p>
    <w:tbl>
      <w:tblPr>
        <w:tblW w:w="483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25"/>
        <w:gridCol w:w="2748"/>
        <w:gridCol w:w="2629"/>
      </w:tblGrid>
      <w:tr w:rsidR="00F9245F" w:rsidRPr="000E591D" w14:paraId="7F45DE5D" w14:textId="77777777" w:rsidTr="002B0A10">
        <w:trPr>
          <w:trHeight w:val="23"/>
        </w:trPr>
        <w:tc>
          <w:tcPr>
            <w:tcW w:w="2109" w:type="pct"/>
            <w:vAlign w:val="center"/>
          </w:tcPr>
          <w:p w14:paraId="19034D8B" w14:textId="77777777" w:rsidR="00F9245F" w:rsidRPr="00C13371" w:rsidRDefault="00F9245F" w:rsidP="009A367A">
            <w:pPr>
              <w:spacing w:after="0" w:line="240" w:lineRule="auto"/>
              <w:jc w:val="center"/>
              <w:rPr>
                <w:rFonts w:ascii="Times New Roman" w:hAnsi="Times New Roman"/>
                <w:b/>
                <w:sz w:val="24"/>
              </w:rPr>
            </w:pPr>
            <w:r w:rsidRPr="00C13371">
              <w:rPr>
                <w:rFonts w:ascii="Times New Roman" w:hAnsi="Times New Roman"/>
                <w:b/>
                <w:sz w:val="24"/>
              </w:rPr>
              <w:t>Наименование составных частей модуля</w:t>
            </w:r>
          </w:p>
        </w:tc>
        <w:tc>
          <w:tcPr>
            <w:tcW w:w="1477" w:type="pct"/>
            <w:vAlign w:val="center"/>
          </w:tcPr>
          <w:p w14:paraId="2EC289E4" w14:textId="77777777" w:rsidR="00F9245F" w:rsidRPr="00C13371" w:rsidRDefault="00F9245F" w:rsidP="009A367A">
            <w:pPr>
              <w:spacing w:after="0" w:line="240" w:lineRule="auto"/>
              <w:jc w:val="center"/>
              <w:rPr>
                <w:rFonts w:ascii="Times New Roman" w:hAnsi="Times New Roman"/>
                <w:b/>
                <w:iCs/>
                <w:sz w:val="24"/>
              </w:rPr>
            </w:pPr>
            <w:r w:rsidRPr="00C13371">
              <w:rPr>
                <w:rFonts w:ascii="Times New Roman" w:hAnsi="Times New Roman"/>
                <w:b/>
                <w:iCs/>
                <w:sz w:val="24"/>
              </w:rPr>
              <w:t>Объем в часах</w:t>
            </w:r>
          </w:p>
        </w:tc>
        <w:tc>
          <w:tcPr>
            <w:tcW w:w="1413" w:type="pct"/>
          </w:tcPr>
          <w:p w14:paraId="7830B2BC" w14:textId="77777777" w:rsidR="00F9245F" w:rsidRPr="00C13371" w:rsidRDefault="00F9245F" w:rsidP="009A367A">
            <w:pPr>
              <w:spacing w:after="0" w:line="240" w:lineRule="auto"/>
              <w:jc w:val="center"/>
              <w:rPr>
                <w:rFonts w:ascii="Times New Roman" w:hAnsi="Times New Roman"/>
                <w:b/>
                <w:iCs/>
                <w:sz w:val="24"/>
              </w:rPr>
            </w:pPr>
            <w:r w:rsidRPr="00C13371">
              <w:rPr>
                <w:rFonts w:ascii="Times New Roman" w:hAnsi="Times New Roman"/>
                <w:b/>
                <w:sz w:val="24"/>
              </w:rPr>
              <w:t xml:space="preserve">В т.ч. в форме </w:t>
            </w:r>
            <w:proofErr w:type="spellStart"/>
            <w:r w:rsidRPr="00C13371">
              <w:rPr>
                <w:rFonts w:ascii="Times New Roman" w:hAnsi="Times New Roman"/>
                <w:b/>
                <w:sz w:val="24"/>
              </w:rPr>
              <w:t>практ</w:t>
            </w:r>
            <w:proofErr w:type="spellEnd"/>
            <w:r w:rsidRPr="00C13371">
              <w:rPr>
                <w:rFonts w:ascii="Times New Roman" w:hAnsi="Times New Roman"/>
                <w:b/>
                <w:sz w:val="24"/>
              </w:rPr>
              <w:t>. подготовки</w:t>
            </w:r>
          </w:p>
        </w:tc>
      </w:tr>
      <w:tr w:rsidR="00F9245F" w:rsidRPr="000E591D" w14:paraId="57E4ACD5" w14:textId="77777777" w:rsidTr="002B0A10">
        <w:trPr>
          <w:trHeight w:val="23"/>
        </w:trPr>
        <w:tc>
          <w:tcPr>
            <w:tcW w:w="2109" w:type="pct"/>
            <w:vAlign w:val="center"/>
          </w:tcPr>
          <w:p w14:paraId="36709098"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t>Учебные занятия</w:t>
            </w:r>
          </w:p>
        </w:tc>
        <w:tc>
          <w:tcPr>
            <w:tcW w:w="1477" w:type="pct"/>
            <w:vAlign w:val="center"/>
          </w:tcPr>
          <w:p w14:paraId="1767E5F9" w14:textId="2A8001F8" w:rsidR="00F9245F" w:rsidRPr="00C13371" w:rsidRDefault="009A367A" w:rsidP="009A367A">
            <w:pPr>
              <w:spacing w:after="0" w:line="240" w:lineRule="auto"/>
              <w:jc w:val="center"/>
              <w:rPr>
                <w:rFonts w:ascii="Times New Roman" w:hAnsi="Times New Roman"/>
                <w:bCs/>
                <w:sz w:val="24"/>
                <w:szCs w:val="24"/>
              </w:rPr>
            </w:pPr>
            <w:r>
              <w:rPr>
                <w:rFonts w:ascii="Times New Roman" w:hAnsi="Times New Roman"/>
                <w:bCs/>
                <w:sz w:val="24"/>
                <w:szCs w:val="24"/>
              </w:rPr>
              <w:t>108</w:t>
            </w:r>
          </w:p>
        </w:tc>
        <w:tc>
          <w:tcPr>
            <w:tcW w:w="1413" w:type="pct"/>
            <w:vAlign w:val="center"/>
          </w:tcPr>
          <w:p w14:paraId="07EE3144" w14:textId="208D8D8F" w:rsidR="00F9245F" w:rsidRPr="00C13371" w:rsidRDefault="009A367A" w:rsidP="009A367A">
            <w:pPr>
              <w:spacing w:after="0" w:line="240" w:lineRule="auto"/>
              <w:jc w:val="center"/>
              <w:rPr>
                <w:rFonts w:ascii="Times New Roman" w:hAnsi="Times New Roman"/>
                <w:bCs/>
                <w:sz w:val="24"/>
                <w:szCs w:val="24"/>
              </w:rPr>
            </w:pPr>
            <w:r>
              <w:rPr>
                <w:rFonts w:ascii="Times New Roman" w:hAnsi="Times New Roman"/>
                <w:bCs/>
                <w:sz w:val="24"/>
                <w:szCs w:val="24"/>
              </w:rPr>
              <w:t>54</w:t>
            </w:r>
          </w:p>
        </w:tc>
      </w:tr>
      <w:tr w:rsidR="00F9245F" w:rsidRPr="000E591D" w14:paraId="71A48BB8" w14:textId="77777777" w:rsidTr="002B0A10">
        <w:trPr>
          <w:trHeight w:val="23"/>
        </w:trPr>
        <w:tc>
          <w:tcPr>
            <w:tcW w:w="2109" w:type="pct"/>
            <w:vAlign w:val="center"/>
          </w:tcPr>
          <w:p w14:paraId="7AC74AE1"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t>Курсовая работа (проект)</w:t>
            </w:r>
          </w:p>
        </w:tc>
        <w:tc>
          <w:tcPr>
            <w:tcW w:w="1477" w:type="pct"/>
            <w:vAlign w:val="center"/>
          </w:tcPr>
          <w:p w14:paraId="4A90A255" w14:textId="77777777" w:rsidR="00F9245F" w:rsidRPr="00C13371" w:rsidRDefault="00F9245F" w:rsidP="009A367A">
            <w:pPr>
              <w:spacing w:after="0" w:line="240" w:lineRule="auto"/>
              <w:jc w:val="center"/>
              <w:rPr>
                <w:rFonts w:ascii="Times New Roman" w:hAnsi="Times New Roman"/>
                <w:bCs/>
                <w:sz w:val="24"/>
                <w:szCs w:val="24"/>
              </w:rPr>
            </w:pPr>
            <w:r>
              <w:rPr>
                <w:rFonts w:ascii="Times New Roman" w:hAnsi="Times New Roman"/>
                <w:bCs/>
                <w:sz w:val="24"/>
                <w:szCs w:val="24"/>
              </w:rPr>
              <w:t xml:space="preserve">- </w:t>
            </w:r>
          </w:p>
        </w:tc>
        <w:tc>
          <w:tcPr>
            <w:tcW w:w="1413" w:type="pct"/>
            <w:vAlign w:val="center"/>
          </w:tcPr>
          <w:p w14:paraId="29B075D1" w14:textId="77777777" w:rsidR="00F9245F" w:rsidRPr="00C13371" w:rsidRDefault="00F9245F" w:rsidP="009A367A">
            <w:pPr>
              <w:spacing w:after="0" w:line="240" w:lineRule="auto"/>
              <w:jc w:val="center"/>
              <w:rPr>
                <w:rFonts w:ascii="Times New Roman" w:hAnsi="Times New Roman"/>
                <w:bCs/>
                <w:sz w:val="24"/>
                <w:szCs w:val="24"/>
              </w:rPr>
            </w:pPr>
            <w:r>
              <w:rPr>
                <w:rFonts w:ascii="Times New Roman" w:hAnsi="Times New Roman"/>
                <w:bCs/>
                <w:sz w:val="24"/>
                <w:szCs w:val="24"/>
              </w:rPr>
              <w:t xml:space="preserve"> -</w:t>
            </w:r>
          </w:p>
        </w:tc>
      </w:tr>
      <w:tr w:rsidR="00F9245F" w:rsidRPr="000E591D" w14:paraId="06FB9EE1" w14:textId="77777777" w:rsidTr="002B0A10">
        <w:trPr>
          <w:trHeight w:val="23"/>
        </w:trPr>
        <w:tc>
          <w:tcPr>
            <w:tcW w:w="2109" w:type="pct"/>
            <w:vAlign w:val="center"/>
          </w:tcPr>
          <w:p w14:paraId="509105E8"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t>Самостоятельная работа</w:t>
            </w:r>
          </w:p>
        </w:tc>
        <w:tc>
          <w:tcPr>
            <w:tcW w:w="1477" w:type="pct"/>
            <w:vAlign w:val="center"/>
          </w:tcPr>
          <w:p w14:paraId="669C7D0E" w14:textId="77777777" w:rsidR="00F9245F" w:rsidRPr="00C13371" w:rsidRDefault="00F9245F" w:rsidP="009A367A">
            <w:pPr>
              <w:spacing w:after="0" w:line="240" w:lineRule="auto"/>
              <w:jc w:val="center"/>
              <w:rPr>
                <w:rFonts w:ascii="Times New Roman" w:hAnsi="Times New Roman"/>
                <w:bCs/>
                <w:sz w:val="24"/>
                <w:szCs w:val="24"/>
              </w:rPr>
            </w:pPr>
            <w:r w:rsidRPr="00C13371">
              <w:rPr>
                <w:rFonts w:ascii="Times New Roman" w:hAnsi="Times New Roman"/>
                <w:bCs/>
                <w:sz w:val="24"/>
                <w:szCs w:val="24"/>
              </w:rPr>
              <w:t>-</w:t>
            </w:r>
          </w:p>
        </w:tc>
        <w:tc>
          <w:tcPr>
            <w:tcW w:w="1413" w:type="pct"/>
            <w:vAlign w:val="center"/>
          </w:tcPr>
          <w:p w14:paraId="1C7671E2" w14:textId="77777777" w:rsidR="00F9245F" w:rsidRPr="00C13371" w:rsidRDefault="00F9245F" w:rsidP="009A367A">
            <w:pPr>
              <w:spacing w:after="0" w:line="240" w:lineRule="auto"/>
              <w:jc w:val="center"/>
              <w:rPr>
                <w:rFonts w:ascii="Times New Roman" w:hAnsi="Times New Roman"/>
                <w:bCs/>
                <w:sz w:val="24"/>
                <w:szCs w:val="24"/>
              </w:rPr>
            </w:pPr>
            <w:r w:rsidRPr="00C13371">
              <w:rPr>
                <w:rFonts w:ascii="Times New Roman" w:hAnsi="Times New Roman"/>
                <w:bCs/>
                <w:sz w:val="24"/>
                <w:szCs w:val="24"/>
              </w:rPr>
              <w:t>-</w:t>
            </w:r>
          </w:p>
        </w:tc>
      </w:tr>
      <w:tr w:rsidR="00F9245F" w:rsidRPr="000E591D" w14:paraId="27948EE0" w14:textId="77777777" w:rsidTr="002B0A10">
        <w:trPr>
          <w:trHeight w:val="23"/>
        </w:trPr>
        <w:tc>
          <w:tcPr>
            <w:tcW w:w="2109" w:type="pct"/>
            <w:vAlign w:val="center"/>
          </w:tcPr>
          <w:p w14:paraId="7E0AE4EB"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t>Практика, в т.ч.:</w:t>
            </w:r>
          </w:p>
        </w:tc>
        <w:tc>
          <w:tcPr>
            <w:tcW w:w="1477" w:type="pct"/>
            <w:vAlign w:val="center"/>
          </w:tcPr>
          <w:p w14:paraId="02FCFAA5" w14:textId="77777777" w:rsidR="00F9245F" w:rsidRPr="00C13371" w:rsidRDefault="0025464C" w:rsidP="009A367A">
            <w:pPr>
              <w:spacing w:after="0" w:line="240" w:lineRule="auto"/>
              <w:jc w:val="center"/>
              <w:rPr>
                <w:rFonts w:ascii="Times New Roman" w:hAnsi="Times New Roman"/>
                <w:bCs/>
                <w:sz w:val="24"/>
                <w:szCs w:val="24"/>
              </w:rPr>
            </w:pPr>
            <w:r w:rsidRPr="008C0534">
              <w:rPr>
                <w:rFonts w:ascii="Times New Roman" w:hAnsi="Times New Roman"/>
                <w:bCs/>
                <w:sz w:val="24"/>
                <w:szCs w:val="24"/>
              </w:rPr>
              <w:t>108</w:t>
            </w:r>
          </w:p>
        </w:tc>
        <w:tc>
          <w:tcPr>
            <w:tcW w:w="1413" w:type="pct"/>
            <w:vAlign w:val="center"/>
          </w:tcPr>
          <w:p w14:paraId="3E283561" w14:textId="77777777" w:rsidR="00F9245F" w:rsidRPr="00C13371" w:rsidRDefault="0025464C" w:rsidP="009A367A">
            <w:pPr>
              <w:spacing w:after="0" w:line="240" w:lineRule="auto"/>
              <w:jc w:val="center"/>
              <w:rPr>
                <w:rFonts w:ascii="Times New Roman" w:hAnsi="Times New Roman"/>
                <w:bCs/>
                <w:sz w:val="24"/>
                <w:szCs w:val="24"/>
              </w:rPr>
            </w:pPr>
            <w:r w:rsidRPr="008C0534">
              <w:rPr>
                <w:rFonts w:ascii="Times New Roman" w:hAnsi="Times New Roman"/>
                <w:bCs/>
                <w:sz w:val="24"/>
                <w:szCs w:val="24"/>
              </w:rPr>
              <w:t>108</w:t>
            </w:r>
          </w:p>
        </w:tc>
      </w:tr>
      <w:tr w:rsidR="00F9245F" w:rsidRPr="000E591D" w14:paraId="4BE867D9" w14:textId="77777777" w:rsidTr="002B0A10">
        <w:trPr>
          <w:trHeight w:val="23"/>
        </w:trPr>
        <w:tc>
          <w:tcPr>
            <w:tcW w:w="2109" w:type="pct"/>
            <w:vAlign w:val="center"/>
          </w:tcPr>
          <w:p w14:paraId="093A008B"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t>учебная</w:t>
            </w:r>
          </w:p>
        </w:tc>
        <w:tc>
          <w:tcPr>
            <w:tcW w:w="1477" w:type="pct"/>
            <w:vAlign w:val="center"/>
          </w:tcPr>
          <w:p w14:paraId="11338DD2" w14:textId="647FEAA8" w:rsidR="00F9245F" w:rsidRPr="00C13371" w:rsidRDefault="009A367A" w:rsidP="009A367A">
            <w:pPr>
              <w:spacing w:after="0" w:line="240" w:lineRule="auto"/>
              <w:jc w:val="center"/>
              <w:rPr>
                <w:rFonts w:ascii="Times New Roman" w:hAnsi="Times New Roman"/>
                <w:bCs/>
                <w:i/>
                <w:iCs/>
                <w:sz w:val="24"/>
                <w:szCs w:val="24"/>
              </w:rPr>
            </w:pPr>
            <w:r>
              <w:rPr>
                <w:rFonts w:ascii="Times New Roman" w:hAnsi="Times New Roman"/>
                <w:bCs/>
                <w:i/>
                <w:iCs/>
                <w:sz w:val="24"/>
                <w:szCs w:val="24"/>
              </w:rPr>
              <w:t>36</w:t>
            </w:r>
          </w:p>
        </w:tc>
        <w:tc>
          <w:tcPr>
            <w:tcW w:w="1413" w:type="pct"/>
            <w:vAlign w:val="center"/>
          </w:tcPr>
          <w:p w14:paraId="01D4630C" w14:textId="50D4DB4C" w:rsidR="00F9245F" w:rsidRPr="00C13371" w:rsidRDefault="009A367A" w:rsidP="009A367A">
            <w:pPr>
              <w:spacing w:after="0" w:line="240" w:lineRule="auto"/>
              <w:jc w:val="center"/>
              <w:rPr>
                <w:rFonts w:ascii="Times New Roman" w:hAnsi="Times New Roman"/>
                <w:bCs/>
                <w:i/>
                <w:iCs/>
                <w:sz w:val="24"/>
                <w:szCs w:val="24"/>
              </w:rPr>
            </w:pPr>
            <w:r>
              <w:rPr>
                <w:rFonts w:ascii="Times New Roman" w:hAnsi="Times New Roman"/>
                <w:bCs/>
                <w:i/>
                <w:iCs/>
                <w:sz w:val="24"/>
                <w:szCs w:val="24"/>
              </w:rPr>
              <w:t>36</w:t>
            </w:r>
          </w:p>
        </w:tc>
      </w:tr>
      <w:tr w:rsidR="00F9245F" w:rsidRPr="000E591D" w14:paraId="0776280C" w14:textId="77777777" w:rsidTr="002B0A10">
        <w:trPr>
          <w:trHeight w:val="23"/>
        </w:trPr>
        <w:tc>
          <w:tcPr>
            <w:tcW w:w="2109" w:type="pct"/>
            <w:vAlign w:val="center"/>
          </w:tcPr>
          <w:p w14:paraId="2DE4DB48"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t>производственная</w:t>
            </w:r>
          </w:p>
        </w:tc>
        <w:tc>
          <w:tcPr>
            <w:tcW w:w="1477" w:type="pct"/>
            <w:vAlign w:val="center"/>
          </w:tcPr>
          <w:p w14:paraId="3FBD35C5" w14:textId="61BA9AC2" w:rsidR="00F9245F" w:rsidRPr="00C13371" w:rsidRDefault="009A367A" w:rsidP="009A367A">
            <w:pPr>
              <w:spacing w:after="0" w:line="240" w:lineRule="auto"/>
              <w:jc w:val="center"/>
              <w:rPr>
                <w:rFonts w:ascii="Times New Roman" w:hAnsi="Times New Roman"/>
                <w:bCs/>
                <w:i/>
                <w:iCs/>
                <w:sz w:val="24"/>
                <w:szCs w:val="24"/>
              </w:rPr>
            </w:pPr>
            <w:r>
              <w:rPr>
                <w:rFonts w:ascii="Times New Roman" w:hAnsi="Times New Roman"/>
                <w:bCs/>
                <w:i/>
                <w:iCs/>
                <w:sz w:val="24"/>
                <w:szCs w:val="24"/>
              </w:rPr>
              <w:t>72</w:t>
            </w:r>
          </w:p>
        </w:tc>
        <w:tc>
          <w:tcPr>
            <w:tcW w:w="1413" w:type="pct"/>
            <w:vAlign w:val="center"/>
          </w:tcPr>
          <w:p w14:paraId="58C48D86" w14:textId="7409B565" w:rsidR="00F9245F" w:rsidRPr="00C13371" w:rsidRDefault="009A367A" w:rsidP="009A367A">
            <w:pPr>
              <w:spacing w:after="0" w:line="240" w:lineRule="auto"/>
              <w:jc w:val="center"/>
              <w:rPr>
                <w:rFonts w:ascii="Times New Roman" w:hAnsi="Times New Roman"/>
                <w:bCs/>
                <w:i/>
                <w:iCs/>
                <w:sz w:val="24"/>
                <w:szCs w:val="24"/>
              </w:rPr>
            </w:pPr>
            <w:r>
              <w:rPr>
                <w:rFonts w:ascii="Times New Roman" w:hAnsi="Times New Roman"/>
                <w:bCs/>
                <w:i/>
                <w:iCs/>
                <w:sz w:val="24"/>
                <w:szCs w:val="24"/>
              </w:rPr>
              <w:t>72</w:t>
            </w:r>
          </w:p>
        </w:tc>
      </w:tr>
      <w:tr w:rsidR="00F9245F" w:rsidRPr="000E591D" w14:paraId="1B36F8DE" w14:textId="77777777" w:rsidTr="002B0A10">
        <w:trPr>
          <w:trHeight w:val="23"/>
        </w:trPr>
        <w:tc>
          <w:tcPr>
            <w:tcW w:w="2109" w:type="pct"/>
            <w:vAlign w:val="center"/>
          </w:tcPr>
          <w:p w14:paraId="5AEB0A15"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lastRenderedPageBreak/>
              <w:t xml:space="preserve">Промежуточная аттестация </w:t>
            </w:r>
          </w:p>
        </w:tc>
        <w:tc>
          <w:tcPr>
            <w:tcW w:w="1477" w:type="pct"/>
            <w:vAlign w:val="center"/>
          </w:tcPr>
          <w:p w14:paraId="05EEAA8A" w14:textId="73771124" w:rsidR="00F9245F" w:rsidRPr="00C13371" w:rsidRDefault="009A367A" w:rsidP="009A367A">
            <w:pPr>
              <w:spacing w:after="0" w:line="240" w:lineRule="auto"/>
              <w:jc w:val="center"/>
              <w:rPr>
                <w:rFonts w:ascii="Times New Roman" w:hAnsi="Times New Roman"/>
                <w:bCs/>
                <w:sz w:val="24"/>
                <w:szCs w:val="24"/>
              </w:rPr>
            </w:pPr>
            <w:r>
              <w:rPr>
                <w:rFonts w:ascii="Times New Roman" w:hAnsi="Times New Roman"/>
                <w:bCs/>
                <w:sz w:val="24"/>
                <w:szCs w:val="24"/>
              </w:rPr>
              <w:t>Х</w:t>
            </w:r>
          </w:p>
        </w:tc>
        <w:tc>
          <w:tcPr>
            <w:tcW w:w="1413" w:type="pct"/>
            <w:vAlign w:val="center"/>
          </w:tcPr>
          <w:p w14:paraId="30111A9E" w14:textId="6A074EE6" w:rsidR="00F9245F" w:rsidRPr="00C13371" w:rsidRDefault="009A367A" w:rsidP="009A367A">
            <w:pPr>
              <w:spacing w:after="0" w:line="240" w:lineRule="auto"/>
              <w:jc w:val="center"/>
              <w:rPr>
                <w:rFonts w:ascii="Times New Roman" w:hAnsi="Times New Roman"/>
                <w:bCs/>
                <w:sz w:val="24"/>
                <w:szCs w:val="24"/>
              </w:rPr>
            </w:pPr>
            <w:r>
              <w:rPr>
                <w:rFonts w:ascii="Times New Roman" w:hAnsi="Times New Roman"/>
                <w:bCs/>
                <w:sz w:val="24"/>
                <w:szCs w:val="24"/>
              </w:rPr>
              <w:t>Х</w:t>
            </w:r>
          </w:p>
        </w:tc>
      </w:tr>
      <w:tr w:rsidR="00F9245F" w:rsidRPr="00257255" w14:paraId="53791FA7" w14:textId="77777777" w:rsidTr="002B0A10">
        <w:trPr>
          <w:trHeight w:val="23"/>
        </w:trPr>
        <w:tc>
          <w:tcPr>
            <w:tcW w:w="2109" w:type="pct"/>
            <w:vAlign w:val="center"/>
          </w:tcPr>
          <w:p w14:paraId="26F60B7B" w14:textId="77777777" w:rsidR="00F9245F" w:rsidRPr="00C13371" w:rsidRDefault="00F9245F" w:rsidP="009A367A">
            <w:pPr>
              <w:spacing w:after="0" w:line="240" w:lineRule="auto"/>
              <w:jc w:val="both"/>
              <w:rPr>
                <w:rFonts w:ascii="Times New Roman" w:hAnsi="Times New Roman"/>
                <w:bCs/>
                <w:sz w:val="24"/>
                <w:szCs w:val="24"/>
              </w:rPr>
            </w:pPr>
            <w:r w:rsidRPr="00C13371">
              <w:rPr>
                <w:rFonts w:ascii="Times New Roman" w:hAnsi="Times New Roman"/>
                <w:bCs/>
                <w:sz w:val="24"/>
                <w:szCs w:val="24"/>
              </w:rPr>
              <w:t>Всего</w:t>
            </w:r>
          </w:p>
        </w:tc>
        <w:tc>
          <w:tcPr>
            <w:tcW w:w="1477" w:type="pct"/>
            <w:vAlign w:val="center"/>
          </w:tcPr>
          <w:p w14:paraId="48233551" w14:textId="71D6E7DA" w:rsidR="00F9245F" w:rsidRPr="00C13371" w:rsidRDefault="009A367A" w:rsidP="009A367A">
            <w:pPr>
              <w:spacing w:after="0" w:line="240" w:lineRule="auto"/>
              <w:jc w:val="center"/>
              <w:rPr>
                <w:rFonts w:ascii="Times New Roman" w:hAnsi="Times New Roman"/>
                <w:b/>
                <w:sz w:val="24"/>
                <w:szCs w:val="24"/>
              </w:rPr>
            </w:pPr>
            <w:r>
              <w:rPr>
                <w:rFonts w:ascii="Times New Roman" w:hAnsi="Times New Roman"/>
                <w:b/>
                <w:sz w:val="24"/>
                <w:szCs w:val="24"/>
              </w:rPr>
              <w:t>216</w:t>
            </w:r>
          </w:p>
        </w:tc>
        <w:tc>
          <w:tcPr>
            <w:tcW w:w="1413" w:type="pct"/>
            <w:vAlign w:val="center"/>
          </w:tcPr>
          <w:p w14:paraId="09C130C8" w14:textId="06560469" w:rsidR="00F9245F" w:rsidRPr="00C13371" w:rsidRDefault="009A367A" w:rsidP="009A367A">
            <w:pPr>
              <w:spacing w:after="0" w:line="240" w:lineRule="auto"/>
              <w:jc w:val="center"/>
              <w:rPr>
                <w:rFonts w:ascii="Times New Roman" w:hAnsi="Times New Roman"/>
                <w:b/>
                <w:sz w:val="24"/>
                <w:szCs w:val="24"/>
              </w:rPr>
            </w:pPr>
            <w:r>
              <w:rPr>
                <w:rFonts w:ascii="Times New Roman" w:hAnsi="Times New Roman"/>
                <w:b/>
                <w:sz w:val="24"/>
                <w:szCs w:val="24"/>
              </w:rPr>
              <w:t>162</w:t>
            </w:r>
          </w:p>
        </w:tc>
      </w:tr>
    </w:tbl>
    <w:p w14:paraId="68C02FF1" w14:textId="2CF3DE60" w:rsidR="00F9245F" w:rsidRDefault="00F9245F" w:rsidP="00F9245F">
      <w:pPr>
        <w:pStyle w:val="116"/>
        <w:rPr>
          <w:rFonts w:ascii="Times New Roman" w:hAnsi="Times New Roman"/>
          <w:b w:val="0"/>
          <w:caps/>
        </w:rPr>
      </w:pPr>
    </w:p>
    <w:p w14:paraId="22A6E57D" w14:textId="77BEB35D" w:rsidR="009A367A" w:rsidRDefault="009A367A" w:rsidP="00F9245F">
      <w:pPr>
        <w:pStyle w:val="116"/>
        <w:rPr>
          <w:rFonts w:ascii="Times New Roman" w:hAnsi="Times New Roman"/>
          <w:b w:val="0"/>
          <w:caps/>
        </w:rPr>
      </w:pPr>
    </w:p>
    <w:p w14:paraId="69F3F782" w14:textId="4F6B38D3" w:rsidR="009A367A" w:rsidRDefault="009A367A" w:rsidP="00F9245F">
      <w:pPr>
        <w:pStyle w:val="116"/>
        <w:rPr>
          <w:rFonts w:ascii="Times New Roman" w:hAnsi="Times New Roman"/>
          <w:b w:val="0"/>
          <w:caps/>
        </w:rPr>
      </w:pPr>
    </w:p>
    <w:p w14:paraId="5F6FE77E" w14:textId="77777777" w:rsidR="009A367A" w:rsidRPr="00315F34" w:rsidRDefault="009A367A" w:rsidP="00F9245F">
      <w:pPr>
        <w:pStyle w:val="116"/>
        <w:rPr>
          <w:rFonts w:ascii="Times New Roman" w:hAnsi="Times New Roman"/>
          <w:b w:val="0"/>
          <w:caps/>
        </w:rPr>
      </w:pPr>
    </w:p>
    <w:p w14:paraId="2FFC2E6E" w14:textId="77DD8403" w:rsidR="00F9245F" w:rsidRDefault="00F9245F" w:rsidP="0083581D">
      <w:pPr>
        <w:spacing w:after="0"/>
        <w:ind w:firstLine="709"/>
        <w:rPr>
          <w:rFonts w:ascii="Times New Roman" w:hAnsi="Times New Roman"/>
          <w:b/>
          <w:sz w:val="24"/>
          <w:szCs w:val="24"/>
        </w:rPr>
      </w:pPr>
      <w:r>
        <w:rPr>
          <w:rFonts w:ascii="Times New Roman" w:hAnsi="Times New Roman"/>
          <w:b/>
          <w:sz w:val="24"/>
          <w:szCs w:val="24"/>
        </w:rPr>
        <w:t>2.2</w:t>
      </w:r>
      <w:r w:rsidRPr="00315F34">
        <w:rPr>
          <w:rFonts w:ascii="Times New Roman" w:hAnsi="Times New Roman"/>
          <w:b/>
          <w:sz w:val="24"/>
          <w:szCs w:val="24"/>
        </w:rPr>
        <w:t>.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6"/>
        <w:gridCol w:w="3786"/>
        <w:gridCol w:w="843"/>
        <w:gridCol w:w="703"/>
        <w:gridCol w:w="703"/>
        <w:gridCol w:w="562"/>
        <w:gridCol w:w="562"/>
        <w:gridCol w:w="422"/>
        <w:gridCol w:w="562"/>
        <w:gridCol w:w="528"/>
      </w:tblGrid>
      <w:tr w:rsidR="009A367A" w:rsidRPr="00F0104B" w14:paraId="1E02F2ED" w14:textId="77777777" w:rsidTr="009A367A">
        <w:trPr>
          <w:cantSplit/>
          <w:trHeight w:val="2808"/>
        </w:trPr>
        <w:tc>
          <w:tcPr>
            <w:tcW w:w="496" w:type="pct"/>
            <w:tcBorders>
              <w:bottom w:val="single" w:sz="4" w:space="0" w:color="auto"/>
            </w:tcBorders>
          </w:tcPr>
          <w:p w14:paraId="0DA7A573" w14:textId="77777777" w:rsidR="009A367A" w:rsidRPr="00F0104B" w:rsidRDefault="009A367A" w:rsidP="00750056">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Код ОК, ПК</w:t>
            </w:r>
          </w:p>
        </w:tc>
        <w:tc>
          <w:tcPr>
            <w:tcW w:w="1966" w:type="pct"/>
            <w:tcBorders>
              <w:bottom w:val="single" w:sz="4" w:space="0" w:color="auto"/>
            </w:tcBorders>
            <w:vAlign w:val="center"/>
          </w:tcPr>
          <w:p w14:paraId="7382EA5E" w14:textId="77777777" w:rsidR="009A367A" w:rsidRPr="00F0104B" w:rsidRDefault="009A367A" w:rsidP="00750056">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Наименования разделов профессионального модуля</w:t>
            </w:r>
          </w:p>
        </w:tc>
        <w:tc>
          <w:tcPr>
            <w:tcW w:w="438" w:type="pct"/>
            <w:tcBorders>
              <w:bottom w:val="single" w:sz="4" w:space="0" w:color="auto"/>
            </w:tcBorders>
            <w:vAlign w:val="center"/>
          </w:tcPr>
          <w:p w14:paraId="0065FDD5" w14:textId="77777777" w:rsidR="009A367A" w:rsidRPr="00F0104B" w:rsidRDefault="009A367A" w:rsidP="00750056">
            <w:pPr>
              <w:suppressAutoHyphens w:val="0"/>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iCs/>
                <w:lang w:eastAsia="ru-RU"/>
              </w:rPr>
              <w:t>Всего, час.</w:t>
            </w:r>
          </w:p>
        </w:tc>
        <w:tc>
          <w:tcPr>
            <w:tcW w:w="365" w:type="pct"/>
            <w:tcBorders>
              <w:bottom w:val="single" w:sz="4" w:space="0" w:color="auto"/>
            </w:tcBorders>
            <w:textDirection w:val="btLr"/>
            <w:vAlign w:val="center"/>
          </w:tcPr>
          <w:p w14:paraId="63C77439" w14:textId="77777777" w:rsidR="009A367A" w:rsidRPr="00F0104B" w:rsidRDefault="009A367A" w:rsidP="00750056">
            <w:pPr>
              <w:suppressAutoHyphens w:val="0"/>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iCs/>
                <w:lang w:eastAsia="ru-RU"/>
              </w:rPr>
              <w:t>В т.ч. в форме практической подготовки</w:t>
            </w:r>
          </w:p>
        </w:tc>
        <w:tc>
          <w:tcPr>
            <w:tcW w:w="365" w:type="pct"/>
            <w:shd w:val="clear" w:color="auto" w:fill="D9D9D9"/>
            <w:textDirection w:val="btLr"/>
            <w:vAlign w:val="center"/>
          </w:tcPr>
          <w:p w14:paraId="75C2901D" w14:textId="77777777" w:rsidR="009A367A" w:rsidRPr="00F0104B" w:rsidRDefault="009A367A" w:rsidP="00750056">
            <w:pPr>
              <w:spacing w:after="0" w:line="240" w:lineRule="auto"/>
              <w:ind w:left="113" w:right="113"/>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Обучение по МДК, в т.ч.:</w:t>
            </w:r>
          </w:p>
        </w:tc>
        <w:tc>
          <w:tcPr>
            <w:tcW w:w="292" w:type="pct"/>
            <w:textDirection w:val="btLr"/>
            <w:vAlign w:val="center"/>
          </w:tcPr>
          <w:p w14:paraId="441F95DB" w14:textId="77777777" w:rsidR="009A367A" w:rsidRPr="00F0104B" w:rsidRDefault="009A367A" w:rsidP="00750056">
            <w:pPr>
              <w:spacing w:after="0" w:line="240" w:lineRule="auto"/>
              <w:jc w:val="center"/>
              <w:rPr>
                <w:rFonts w:ascii="Times New Roman" w:eastAsia="Times New Roman" w:hAnsi="Times New Roman" w:cs="Times New Roman"/>
                <w:lang w:eastAsia="ru-RU"/>
              </w:rPr>
            </w:pPr>
            <w:r w:rsidRPr="00F0104B">
              <w:rPr>
                <w:rFonts w:ascii="Times New Roman" w:eastAsia="Calibri" w:hAnsi="Times New Roman" w:cs="Times New Roman"/>
                <w:bCs/>
                <w:sz w:val="24"/>
                <w:szCs w:val="24"/>
              </w:rPr>
              <w:t>Учебные занятия</w:t>
            </w:r>
          </w:p>
        </w:tc>
        <w:tc>
          <w:tcPr>
            <w:tcW w:w="292" w:type="pct"/>
            <w:textDirection w:val="btLr"/>
            <w:vAlign w:val="center"/>
          </w:tcPr>
          <w:p w14:paraId="0AC4CD00" w14:textId="77777777" w:rsidR="009A367A" w:rsidRPr="00F0104B" w:rsidRDefault="009A367A" w:rsidP="00750056">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Курсовая работа (проект)</w:t>
            </w:r>
          </w:p>
        </w:tc>
        <w:tc>
          <w:tcPr>
            <w:tcW w:w="219" w:type="pct"/>
            <w:textDirection w:val="btLr"/>
            <w:vAlign w:val="center"/>
          </w:tcPr>
          <w:p w14:paraId="3AF935B1" w14:textId="77777777" w:rsidR="009A367A" w:rsidRPr="00F0104B" w:rsidRDefault="009A367A" w:rsidP="00750056">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Самостоятельная работа</w:t>
            </w:r>
            <w:r w:rsidRPr="00F0104B">
              <w:rPr>
                <w:rFonts w:ascii="Times New Roman" w:eastAsia="Times New Roman" w:hAnsi="Times New Roman" w:cs="Times New Roman"/>
                <w:i/>
                <w:vertAlign w:val="superscript"/>
                <w:lang w:eastAsia="ru-RU"/>
              </w:rPr>
              <w:footnoteReference w:id="7"/>
            </w:r>
          </w:p>
        </w:tc>
        <w:tc>
          <w:tcPr>
            <w:tcW w:w="292" w:type="pct"/>
            <w:shd w:val="clear" w:color="auto" w:fill="D9D9D9"/>
            <w:textDirection w:val="btLr"/>
            <w:vAlign w:val="center"/>
          </w:tcPr>
          <w:p w14:paraId="058DA617" w14:textId="77777777" w:rsidR="009A367A" w:rsidRPr="00F0104B" w:rsidRDefault="009A367A" w:rsidP="00750056">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Учебная практика</w:t>
            </w:r>
          </w:p>
        </w:tc>
        <w:tc>
          <w:tcPr>
            <w:tcW w:w="274" w:type="pct"/>
            <w:shd w:val="clear" w:color="auto" w:fill="D9D9D9"/>
            <w:textDirection w:val="btLr"/>
          </w:tcPr>
          <w:p w14:paraId="26296B37" w14:textId="77777777" w:rsidR="009A367A" w:rsidRPr="00F0104B" w:rsidRDefault="009A367A" w:rsidP="00750056">
            <w:pPr>
              <w:spacing w:after="0" w:line="240" w:lineRule="auto"/>
              <w:jc w:val="center"/>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Производственная практика</w:t>
            </w:r>
          </w:p>
        </w:tc>
      </w:tr>
      <w:tr w:rsidR="009A367A" w:rsidRPr="00F0104B" w14:paraId="2F3C03ED" w14:textId="77777777" w:rsidTr="009A367A">
        <w:trPr>
          <w:cantSplit/>
          <w:trHeight w:val="73"/>
        </w:trPr>
        <w:tc>
          <w:tcPr>
            <w:tcW w:w="496" w:type="pct"/>
            <w:tcBorders>
              <w:bottom w:val="single" w:sz="4" w:space="0" w:color="auto"/>
            </w:tcBorders>
            <w:vAlign w:val="center"/>
          </w:tcPr>
          <w:p w14:paraId="722E2EAF"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1</w:t>
            </w:r>
          </w:p>
        </w:tc>
        <w:tc>
          <w:tcPr>
            <w:tcW w:w="1966" w:type="pct"/>
            <w:tcBorders>
              <w:bottom w:val="single" w:sz="4" w:space="0" w:color="auto"/>
            </w:tcBorders>
            <w:vAlign w:val="center"/>
          </w:tcPr>
          <w:p w14:paraId="70C1DF71"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iCs/>
                <w:sz w:val="16"/>
                <w:szCs w:val="16"/>
                <w:lang w:eastAsia="ru-RU"/>
              </w:rPr>
              <w:t>2</w:t>
            </w:r>
          </w:p>
        </w:tc>
        <w:tc>
          <w:tcPr>
            <w:tcW w:w="438" w:type="pct"/>
            <w:tcBorders>
              <w:bottom w:val="single" w:sz="4" w:space="0" w:color="auto"/>
            </w:tcBorders>
            <w:vAlign w:val="center"/>
          </w:tcPr>
          <w:p w14:paraId="58A5D33B" w14:textId="77777777" w:rsidR="009A367A" w:rsidRPr="00F0104B" w:rsidRDefault="009A367A" w:rsidP="00750056">
            <w:pPr>
              <w:suppressAutoHyphens w:val="0"/>
              <w:spacing w:after="0" w:line="240" w:lineRule="auto"/>
              <w:jc w:val="center"/>
              <w:rPr>
                <w:rFonts w:ascii="Times New Roman" w:eastAsia="Times New Roman" w:hAnsi="Times New Roman" w:cs="Times New Roman"/>
                <w:iCs/>
                <w:sz w:val="16"/>
                <w:szCs w:val="16"/>
                <w:lang w:eastAsia="ru-RU"/>
              </w:rPr>
            </w:pPr>
            <w:r w:rsidRPr="00F0104B">
              <w:rPr>
                <w:rFonts w:ascii="Times New Roman" w:eastAsia="Times New Roman" w:hAnsi="Times New Roman" w:cs="Times New Roman"/>
                <w:iCs/>
                <w:sz w:val="16"/>
                <w:szCs w:val="16"/>
                <w:lang w:eastAsia="ru-RU"/>
              </w:rPr>
              <w:t>3</w:t>
            </w:r>
          </w:p>
        </w:tc>
        <w:tc>
          <w:tcPr>
            <w:tcW w:w="365" w:type="pct"/>
            <w:tcBorders>
              <w:bottom w:val="single" w:sz="4" w:space="0" w:color="auto"/>
            </w:tcBorders>
            <w:vAlign w:val="center"/>
          </w:tcPr>
          <w:p w14:paraId="6CA56EE6" w14:textId="77777777" w:rsidR="009A367A" w:rsidRPr="00F0104B" w:rsidRDefault="009A367A" w:rsidP="00750056">
            <w:pPr>
              <w:suppressAutoHyphens w:val="0"/>
              <w:spacing w:after="0" w:line="240" w:lineRule="auto"/>
              <w:jc w:val="center"/>
              <w:rPr>
                <w:rFonts w:ascii="Times New Roman" w:eastAsia="Times New Roman" w:hAnsi="Times New Roman" w:cs="Times New Roman"/>
                <w:iCs/>
                <w:sz w:val="16"/>
                <w:szCs w:val="16"/>
                <w:lang w:eastAsia="ru-RU"/>
              </w:rPr>
            </w:pPr>
            <w:r w:rsidRPr="00F0104B">
              <w:rPr>
                <w:rFonts w:ascii="Times New Roman" w:eastAsia="Times New Roman" w:hAnsi="Times New Roman" w:cs="Times New Roman"/>
                <w:sz w:val="16"/>
                <w:szCs w:val="16"/>
                <w:lang w:eastAsia="ru-RU"/>
              </w:rPr>
              <w:t>4</w:t>
            </w:r>
          </w:p>
        </w:tc>
        <w:tc>
          <w:tcPr>
            <w:tcW w:w="365" w:type="pct"/>
            <w:shd w:val="clear" w:color="auto" w:fill="D9D9D9"/>
            <w:vAlign w:val="center"/>
          </w:tcPr>
          <w:p w14:paraId="219C600C"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5</w:t>
            </w:r>
          </w:p>
        </w:tc>
        <w:tc>
          <w:tcPr>
            <w:tcW w:w="292" w:type="pct"/>
            <w:vAlign w:val="center"/>
          </w:tcPr>
          <w:p w14:paraId="071D74D2"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color w:val="000000"/>
                <w:sz w:val="16"/>
                <w:szCs w:val="16"/>
                <w:lang w:eastAsia="ru-RU"/>
              </w:rPr>
              <w:t>6</w:t>
            </w:r>
          </w:p>
        </w:tc>
        <w:tc>
          <w:tcPr>
            <w:tcW w:w="292" w:type="pct"/>
            <w:vAlign w:val="center"/>
          </w:tcPr>
          <w:p w14:paraId="10174235"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7</w:t>
            </w:r>
          </w:p>
        </w:tc>
        <w:tc>
          <w:tcPr>
            <w:tcW w:w="219" w:type="pct"/>
            <w:vAlign w:val="center"/>
          </w:tcPr>
          <w:p w14:paraId="67539B48"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8</w:t>
            </w:r>
          </w:p>
        </w:tc>
        <w:tc>
          <w:tcPr>
            <w:tcW w:w="292" w:type="pct"/>
            <w:shd w:val="clear" w:color="auto" w:fill="D9D9D9"/>
          </w:tcPr>
          <w:p w14:paraId="0D79038F"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9</w:t>
            </w:r>
          </w:p>
        </w:tc>
        <w:tc>
          <w:tcPr>
            <w:tcW w:w="274" w:type="pct"/>
            <w:shd w:val="clear" w:color="auto" w:fill="D9D9D9"/>
          </w:tcPr>
          <w:p w14:paraId="768A35B9" w14:textId="77777777" w:rsidR="009A367A" w:rsidRPr="00F0104B" w:rsidRDefault="009A367A" w:rsidP="00750056">
            <w:pPr>
              <w:spacing w:after="0" w:line="240" w:lineRule="auto"/>
              <w:jc w:val="center"/>
              <w:rPr>
                <w:rFonts w:ascii="Times New Roman" w:eastAsia="Times New Roman" w:hAnsi="Times New Roman" w:cs="Times New Roman"/>
                <w:sz w:val="16"/>
                <w:szCs w:val="16"/>
                <w:lang w:eastAsia="ru-RU"/>
              </w:rPr>
            </w:pPr>
            <w:r w:rsidRPr="00F0104B">
              <w:rPr>
                <w:rFonts w:ascii="Times New Roman" w:eastAsia="Times New Roman" w:hAnsi="Times New Roman" w:cs="Times New Roman"/>
                <w:sz w:val="16"/>
                <w:szCs w:val="16"/>
                <w:lang w:eastAsia="ru-RU"/>
              </w:rPr>
              <w:t>10</w:t>
            </w:r>
          </w:p>
        </w:tc>
      </w:tr>
      <w:tr w:rsidR="009A367A" w:rsidRPr="00F0104B" w14:paraId="6DB091D9" w14:textId="77777777" w:rsidTr="009A367A">
        <w:tc>
          <w:tcPr>
            <w:tcW w:w="496" w:type="pct"/>
          </w:tcPr>
          <w:p w14:paraId="2C6F6F8B" w14:textId="77777777" w:rsidR="009A367A"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A16F62C" w14:textId="77777777" w:rsidR="009A367A"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DEEC52E" w14:textId="77777777" w:rsidR="009A367A"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7C0F75AF" w14:textId="77777777" w:rsidR="009A367A"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822C411" w14:textId="77777777" w:rsidR="009A367A"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68C8A600" w14:textId="77777777" w:rsidR="009A367A"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4954881" w14:textId="6CE63C2B" w:rsidR="009A367A"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1E0B7C65" w14:textId="11C90833" w:rsidR="009A367A" w:rsidRPr="00F0104B" w:rsidRDefault="009A367A" w:rsidP="00750056">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1966" w:type="pct"/>
          </w:tcPr>
          <w:p w14:paraId="39AFE82A" w14:textId="5F93960A" w:rsidR="009A367A" w:rsidRPr="00F0104B" w:rsidRDefault="009A367A" w:rsidP="00750056">
            <w:pPr>
              <w:suppressAutoHyphens w:val="0"/>
              <w:spacing w:after="0" w:line="240" w:lineRule="auto"/>
              <w:rPr>
                <w:rFonts w:ascii="Times New Roman" w:eastAsia="Times New Roman" w:hAnsi="Times New Roman" w:cs="Times New Roman"/>
                <w:lang w:eastAsia="ru-RU"/>
              </w:rPr>
            </w:pPr>
            <w:r w:rsidRPr="00F0104B">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F0104B">
              <w:rPr>
                <w:rFonts w:ascii="Times New Roman" w:eastAsia="Times New Roman" w:hAnsi="Times New Roman" w:cs="Times New Roman"/>
                <w:bCs/>
                <w:lang w:eastAsia="ru-RU"/>
              </w:rPr>
              <w:t xml:space="preserve">. </w:t>
            </w:r>
            <w:r w:rsidRPr="009A367A">
              <w:rPr>
                <w:rFonts w:ascii="Times New Roman" w:eastAsia="Times New Roman" w:hAnsi="Times New Roman" w:cs="Times New Roman"/>
                <w:bCs/>
                <w:lang w:eastAsia="ru-RU"/>
              </w:rPr>
              <w:t>Организация ветеринарной деятельности структурного подразделения</w:t>
            </w:r>
          </w:p>
        </w:tc>
        <w:tc>
          <w:tcPr>
            <w:tcW w:w="438" w:type="pct"/>
          </w:tcPr>
          <w:p w14:paraId="2C6A52F3" w14:textId="61D10FE7" w:rsidR="009A367A" w:rsidRPr="00F0104B" w:rsidRDefault="009A367A" w:rsidP="00750056">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5" w:type="pct"/>
          </w:tcPr>
          <w:p w14:paraId="05FCF6E4" w14:textId="31933065" w:rsidR="009A367A" w:rsidRPr="00F0104B" w:rsidRDefault="009A367A" w:rsidP="00750056">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54</w:t>
            </w:r>
          </w:p>
        </w:tc>
        <w:tc>
          <w:tcPr>
            <w:tcW w:w="365" w:type="pct"/>
            <w:shd w:val="clear" w:color="auto" w:fill="D9D9D9"/>
          </w:tcPr>
          <w:p w14:paraId="54984EA9" w14:textId="7AA8A366" w:rsidR="009A367A" w:rsidRPr="00F0104B" w:rsidRDefault="009A367A" w:rsidP="00750056">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tcPr>
          <w:p w14:paraId="720E8E52" w14:textId="779B011D" w:rsidR="009A367A" w:rsidRPr="00F0104B" w:rsidRDefault="009A367A" w:rsidP="00750056">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2" w:type="pct"/>
          </w:tcPr>
          <w:p w14:paraId="3376D354" w14:textId="77777777" w:rsidR="009A367A" w:rsidRPr="00F0104B" w:rsidRDefault="009A367A" w:rsidP="00750056">
            <w:pPr>
              <w:suppressAutoHyphens w:val="0"/>
              <w:spacing w:after="0" w:line="240" w:lineRule="auto"/>
              <w:jc w:val="center"/>
              <w:rPr>
                <w:rFonts w:ascii="Times New Roman" w:eastAsia="Times New Roman" w:hAnsi="Times New Roman" w:cs="Times New Roman"/>
                <w:lang w:eastAsia="ru-RU"/>
              </w:rPr>
            </w:pPr>
            <w:r w:rsidRPr="000F49EF">
              <w:rPr>
                <w:rFonts w:ascii="Times New Roman" w:eastAsia="Times New Roman" w:hAnsi="Times New Roman" w:cs="Times New Roman"/>
                <w:lang w:eastAsia="ru-RU"/>
              </w:rPr>
              <w:t>-</w:t>
            </w:r>
          </w:p>
        </w:tc>
        <w:tc>
          <w:tcPr>
            <w:tcW w:w="219" w:type="pct"/>
          </w:tcPr>
          <w:p w14:paraId="70961AF3" w14:textId="77777777" w:rsidR="009A367A" w:rsidRPr="00F0104B" w:rsidRDefault="009A367A" w:rsidP="00750056">
            <w:pPr>
              <w:suppressAutoHyphens w:val="0"/>
              <w:spacing w:after="0" w:line="240" w:lineRule="auto"/>
              <w:jc w:val="center"/>
              <w:rPr>
                <w:rFonts w:ascii="Times New Roman" w:eastAsia="Times New Roman" w:hAnsi="Times New Roman" w:cs="Times New Roman"/>
                <w:lang w:eastAsia="ru-RU"/>
              </w:rPr>
            </w:pPr>
            <w:r w:rsidRPr="000F49EF">
              <w:rPr>
                <w:rFonts w:ascii="Times New Roman" w:eastAsia="Times New Roman" w:hAnsi="Times New Roman" w:cs="Times New Roman"/>
                <w:lang w:eastAsia="ru-RU"/>
              </w:rPr>
              <w:t>х</w:t>
            </w:r>
          </w:p>
        </w:tc>
        <w:tc>
          <w:tcPr>
            <w:tcW w:w="292" w:type="pct"/>
            <w:shd w:val="clear" w:color="auto" w:fill="D9D9D9"/>
          </w:tcPr>
          <w:p w14:paraId="4994C986" w14:textId="77777777" w:rsidR="009A367A" w:rsidRPr="00F0104B" w:rsidRDefault="009A367A" w:rsidP="00750056">
            <w:pPr>
              <w:suppressAutoHyphens w:val="0"/>
              <w:spacing w:after="0" w:line="240" w:lineRule="auto"/>
              <w:jc w:val="center"/>
              <w:rPr>
                <w:rFonts w:ascii="Times New Roman" w:eastAsia="Times New Roman" w:hAnsi="Times New Roman" w:cs="Times New Roman"/>
                <w:lang w:eastAsia="ru-RU"/>
              </w:rPr>
            </w:pPr>
          </w:p>
        </w:tc>
        <w:tc>
          <w:tcPr>
            <w:tcW w:w="274" w:type="pct"/>
            <w:shd w:val="clear" w:color="auto" w:fill="D9D9D9"/>
          </w:tcPr>
          <w:p w14:paraId="6C03ED39" w14:textId="77777777" w:rsidR="009A367A" w:rsidRPr="00F0104B" w:rsidRDefault="009A367A" w:rsidP="00750056">
            <w:pPr>
              <w:suppressAutoHyphens w:val="0"/>
              <w:spacing w:after="0" w:line="240" w:lineRule="auto"/>
              <w:jc w:val="center"/>
              <w:rPr>
                <w:rFonts w:ascii="Times New Roman" w:eastAsia="Times New Roman" w:hAnsi="Times New Roman" w:cs="Times New Roman"/>
                <w:lang w:eastAsia="ru-RU"/>
              </w:rPr>
            </w:pPr>
          </w:p>
        </w:tc>
      </w:tr>
      <w:tr w:rsidR="009A367A" w:rsidRPr="00F0104B" w14:paraId="075AA925" w14:textId="77777777" w:rsidTr="009A367A">
        <w:trPr>
          <w:trHeight w:val="997"/>
        </w:trPr>
        <w:tc>
          <w:tcPr>
            <w:tcW w:w="496" w:type="pct"/>
            <w:vMerge w:val="restart"/>
          </w:tcPr>
          <w:p w14:paraId="4A0AE088" w14:textId="77777777" w:rsidR="009A367A"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1E54982D" w14:textId="77777777" w:rsidR="009A367A"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E5EB6DD" w14:textId="77777777" w:rsidR="009A367A"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0299FED3" w14:textId="77777777" w:rsidR="009A367A"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8D1A384" w14:textId="77777777" w:rsidR="009A367A"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4D7AE801" w14:textId="77777777" w:rsidR="009A367A"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F23522A" w14:textId="77777777" w:rsidR="009A367A"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6D599567" w14:textId="0914135E" w:rsidR="009A367A" w:rsidRPr="00F0104B" w:rsidRDefault="009A367A" w:rsidP="009A367A">
            <w:pPr>
              <w:suppressAutoHyphens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1966" w:type="pct"/>
          </w:tcPr>
          <w:p w14:paraId="20C58948" w14:textId="77777777" w:rsidR="009A367A" w:rsidRPr="00F0104B" w:rsidRDefault="009A367A" w:rsidP="009A367A">
            <w:pPr>
              <w:suppressAutoHyphens w:val="0"/>
              <w:spacing w:after="0" w:line="240" w:lineRule="auto"/>
              <w:rPr>
                <w:rFonts w:ascii="Times New Roman" w:eastAsia="Times New Roman" w:hAnsi="Times New Roman" w:cs="Times New Roman"/>
                <w:bCs/>
                <w:lang w:eastAsia="ru-RU"/>
              </w:rPr>
            </w:pPr>
            <w:r w:rsidRPr="00F0104B">
              <w:rPr>
                <w:rFonts w:ascii="Times New Roman" w:eastAsia="Times New Roman" w:hAnsi="Times New Roman" w:cs="Times New Roman"/>
                <w:bCs/>
                <w:lang w:eastAsia="ru-RU"/>
              </w:rPr>
              <w:t>Учебная практика</w:t>
            </w:r>
          </w:p>
        </w:tc>
        <w:tc>
          <w:tcPr>
            <w:tcW w:w="438" w:type="pct"/>
          </w:tcPr>
          <w:p w14:paraId="5530422E" w14:textId="794A4A12" w:rsidR="009A367A" w:rsidRPr="00F0104B" w:rsidRDefault="009A367A" w:rsidP="009A367A">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5" w:type="pct"/>
          </w:tcPr>
          <w:p w14:paraId="3767D34D" w14:textId="59B09592" w:rsidR="009A367A" w:rsidRPr="00F0104B" w:rsidRDefault="009A367A" w:rsidP="009A367A">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365" w:type="pct"/>
            <w:shd w:val="clear" w:color="auto" w:fill="D9D9D9"/>
          </w:tcPr>
          <w:p w14:paraId="2521FCBA" w14:textId="77777777" w:rsidR="009A367A" w:rsidRPr="00F0104B" w:rsidRDefault="009A367A" w:rsidP="009A367A">
            <w:pPr>
              <w:suppressAutoHyphens w:val="0"/>
              <w:spacing w:after="0" w:line="240" w:lineRule="auto"/>
              <w:jc w:val="center"/>
              <w:rPr>
                <w:rFonts w:ascii="Times New Roman" w:eastAsia="Times New Roman" w:hAnsi="Times New Roman" w:cs="Times New Roman"/>
                <w:b/>
                <w:bCs/>
                <w:lang w:eastAsia="ru-RU"/>
              </w:rPr>
            </w:pPr>
          </w:p>
        </w:tc>
        <w:tc>
          <w:tcPr>
            <w:tcW w:w="803" w:type="pct"/>
            <w:gridSpan w:val="3"/>
            <w:shd w:val="clear" w:color="auto" w:fill="auto"/>
          </w:tcPr>
          <w:p w14:paraId="23E9378D" w14:textId="77777777" w:rsidR="009A367A" w:rsidRPr="00F0104B" w:rsidRDefault="009A367A" w:rsidP="009A367A">
            <w:pPr>
              <w:suppressAutoHyphens w:val="0"/>
              <w:spacing w:after="0" w:line="240" w:lineRule="auto"/>
              <w:jc w:val="center"/>
              <w:rPr>
                <w:rFonts w:ascii="Times New Roman" w:eastAsia="Times New Roman" w:hAnsi="Times New Roman" w:cs="Times New Roman"/>
                <w:b/>
                <w:bCs/>
                <w:lang w:eastAsia="ru-RU"/>
              </w:rPr>
            </w:pPr>
          </w:p>
        </w:tc>
        <w:tc>
          <w:tcPr>
            <w:tcW w:w="292" w:type="pct"/>
            <w:shd w:val="clear" w:color="auto" w:fill="D9D9D9"/>
          </w:tcPr>
          <w:p w14:paraId="4504D6BE" w14:textId="5B3648CC" w:rsidR="009A367A" w:rsidRPr="00F0104B" w:rsidRDefault="009A367A" w:rsidP="009A367A">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4" w:type="pct"/>
            <w:shd w:val="clear" w:color="auto" w:fill="D9D9D9"/>
          </w:tcPr>
          <w:p w14:paraId="65AF0B8A" w14:textId="77777777" w:rsidR="009A367A" w:rsidRPr="00F0104B" w:rsidRDefault="009A367A" w:rsidP="009A367A">
            <w:pPr>
              <w:suppressAutoHyphens w:val="0"/>
              <w:spacing w:after="0" w:line="240" w:lineRule="auto"/>
              <w:jc w:val="center"/>
              <w:rPr>
                <w:rFonts w:ascii="Times New Roman" w:eastAsia="Times New Roman" w:hAnsi="Times New Roman" w:cs="Times New Roman"/>
                <w:b/>
                <w:bCs/>
                <w:lang w:eastAsia="ru-RU"/>
              </w:rPr>
            </w:pPr>
          </w:p>
        </w:tc>
      </w:tr>
      <w:tr w:rsidR="009A367A" w:rsidRPr="00F0104B" w14:paraId="640E246A" w14:textId="77777777" w:rsidTr="009A367A">
        <w:trPr>
          <w:trHeight w:val="314"/>
        </w:trPr>
        <w:tc>
          <w:tcPr>
            <w:tcW w:w="496" w:type="pct"/>
            <w:vMerge/>
          </w:tcPr>
          <w:p w14:paraId="3C179528" w14:textId="77777777" w:rsidR="009A367A" w:rsidRPr="00F0104B" w:rsidRDefault="009A367A" w:rsidP="00750056">
            <w:pPr>
              <w:suppressAutoHyphens w:val="0"/>
              <w:spacing w:after="0" w:line="240" w:lineRule="auto"/>
              <w:rPr>
                <w:rFonts w:ascii="Times New Roman" w:eastAsia="Times New Roman" w:hAnsi="Times New Roman" w:cs="Times New Roman"/>
                <w:lang w:eastAsia="ru-RU"/>
              </w:rPr>
            </w:pPr>
          </w:p>
        </w:tc>
        <w:tc>
          <w:tcPr>
            <w:tcW w:w="1966" w:type="pct"/>
          </w:tcPr>
          <w:p w14:paraId="6FC1F984" w14:textId="77777777" w:rsidR="009A367A" w:rsidRPr="00F0104B" w:rsidRDefault="009A367A" w:rsidP="00750056">
            <w:pPr>
              <w:suppressAutoHyphens w:val="0"/>
              <w:spacing w:after="0" w:line="240" w:lineRule="auto"/>
              <w:rPr>
                <w:rFonts w:ascii="Times New Roman" w:eastAsia="Times New Roman" w:hAnsi="Times New Roman" w:cs="Times New Roman"/>
                <w:b/>
                <w:bCs/>
                <w:u w:val="single"/>
                <w:lang w:eastAsia="ru-RU"/>
              </w:rPr>
            </w:pPr>
            <w:r w:rsidRPr="00F0104B">
              <w:rPr>
                <w:rFonts w:ascii="Times New Roman" w:eastAsia="Times New Roman" w:hAnsi="Times New Roman" w:cs="Times New Roman"/>
                <w:lang w:eastAsia="ru-RU"/>
              </w:rPr>
              <w:t>Производственная практика</w:t>
            </w:r>
          </w:p>
        </w:tc>
        <w:tc>
          <w:tcPr>
            <w:tcW w:w="438" w:type="pct"/>
          </w:tcPr>
          <w:p w14:paraId="7F8E42EC"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tcPr>
          <w:p w14:paraId="0FAA4F40" w14:textId="77777777" w:rsidR="009A367A" w:rsidRPr="00F0104B" w:rsidRDefault="009A367A" w:rsidP="00750056">
            <w:pPr>
              <w:suppressAutoHyphens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365" w:type="pct"/>
            <w:shd w:val="clear" w:color="auto" w:fill="D9D9D9"/>
          </w:tcPr>
          <w:p w14:paraId="13AEF2F0"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bCs/>
                <w:lang w:eastAsia="ru-RU"/>
              </w:rPr>
            </w:pPr>
          </w:p>
        </w:tc>
        <w:tc>
          <w:tcPr>
            <w:tcW w:w="803" w:type="pct"/>
            <w:gridSpan w:val="3"/>
            <w:shd w:val="clear" w:color="auto" w:fill="auto"/>
          </w:tcPr>
          <w:p w14:paraId="39AAACDE"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bCs/>
                <w:lang w:eastAsia="ru-RU"/>
              </w:rPr>
            </w:pPr>
          </w:p>
        </w:tc>
        <w:tc>
          <w:tcPr>
            <w:tcW w:w="292" w:type="pct"/>
            <w:shd w:val="clear" w:color="auto" w:fill="D9D9D9"/>
          </w:tcPr>
          <w:p w14:paraId="63B685A8"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bCs/>
                <w:lang w:eastAsia="ru-RU"/>
              </w:rPr>
            </w:pPr>
          </w:p>
        </w:tc>
        <w:tc>
          <w:tcPr>
            <w:tcW w:w="274" w:type="pct"/>
            <w:shd w:val="clear" w:color="auto" w:fill="D9D9D9"/>
          </w:tcPr>
          <w:p w14:paraId="6C326308"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A367A" w:rsidRPr="00F0104B" w14:paraId="08A60639" w14:textId="77777777" w:rsidTr="009A367A">
        <w:tc>
          <w:tcPr>
            <w:tcW w:w="496" w:type="pct"/>
          </w:tcPr>
          <w:p w14:paraId="0D97CFC0" w14:textId="77777777" w:rsidR="009A367A" w:rsidRPr="00F0104B" w:rsidRDefault="009A367A" w:rsidP="00750056">
            <w:pPr>
              <w:spacing w:after="0" w:line="240" w:lineRule="auto"/>
              <w:rPr>
                <w:rFonts w:ascii="Times New Roman" w:eastAsia="Times New Roman" w:hAnsi="Times New Roman" w:cs="Times New Roman"/>
                <w:lang w:eastAsia="ru-RU"/>
              </w:rPr>
            </w:pPr>
          </w:p>
        </w:tc>
        <w:tc>
          <w:tcPr>
            <w:tcW w:w="1966" w:type="pct"/>
          </w:tcPr>
          <w:p w14:paraId="1409B90B" w14:textId="77777777" w:rsidR="009A367A" w:rsidRPr="00F0104B" w:rsidRDefault="009A367A" w:rsidP="00750056">
            <w:pPr>
              <w:spacing w:after="0" w:line="240" w:lineRule="auto"/>
              <w:rPr>
                <w:rFonts w:ascii="Times New Roman" w:eastAsia="Times New Roman" w:hAnsi="Times New Roman" w:cs="Times New Roman"/>
                <w:lang w:eastAsia="ru-RU"/>
              </w:rPr>
            </w:pPr>
            <w:r w:rsidRPr="00F0104B">
              <w:rPr>
                <w:rFonts w:ascii="Times New Roman" w:eastAsia="Times New Roman" w:hAnsi="Times New Roman" w:cs="Times New Roman"/>
                <w:lang w:eastAsia="ru-RU"/>
              </w:rPr>
              <w:t>Промежуточная аттестация</w:t>
            </w:r>
          </w:p>
        </w:tc>
        <w:tc>
          <w:tcPr>
            <w:tcW w:w="438" w:type="pct"/>
          </w:tcPr>
          <w:p w14:paraId="540C88A0" w14:textId="77777777" w:rsidR="009A367A" w:rsidRPr="00F0104B" w:rsidRDefault="009A367A" w:rsidP="0075005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5" w:type="pct"/>
            <w:shd w:val="clear" w:color="auto" w:fill="auto"/>
          </w:tcPr>
          <w:p w14:paraId="7FE253B6"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lang w:eastAsia="ru-RU"/>
              </w:rPr>
            </w:pPr>
          </w:p>
        </w:tc>
        <w:tc>
          <w:tcPr>
            <w:tcW w:w="365" w:type="pct"/>
            <w:shd w:val="clear" w:color="auto" w:fill="D9D9D9"/>
          </w:tcPr>
          <w:p w14:paraId="28B27B68" w14:textId="77777777" w:rsidR="009A367A" w:rsidRPr="00F0104B" w:rsidRDefault="009A367A" w:rsidP="00750056">
            <w:pPr>
              <w:suppressAutoHyphens w:val="0"/>
              <w:spacing w:after="0" w:line="240" w:lineRule="auto"/>
              <w:jc w:val="center"/>
              <w:rPr>
                <w:rFonts w:ascii="Times New Roman" w:eastAsia="Times New Roman" w:hAnsi="Times New Roman" w:cs="Times New Roman"/>
                <w:i/>
                <w:lang w:eastAsia="ru-RU"/>
              </w:rPr>
            </w:pPr>
          </w:p>
        </w:tc>
        <w:tc>
          <w:tcPr>
            <w:tcW w:w="803" w:type="pct"/>
            <w:gridSpan w:val="3"/>
            <w:shd w:val="clear" w:color="auto" w:fill="auto"/>
          </w:tcPr>
          <w:p w14:paraId="62351C39" w14:textId="77777777" w:rsidR="009A367A" w:rsidRPr="00F0104B" w:rsidRDefault="009A367A" w:rsidP="00750056">
            <w:pPr>
              <w:suppressAutoHyphens w:val="0"/>
              <w:spacing w:after="0" w:line="240" w:lineRule="auto"/>
              <w:jc w:val="center"/>
              <w:rPr>
                <w:rFonts w:ascii="Times New Roman" w:eastAsia="Times New Roman" w:hAnsi="Times New Roman" w:cs="Times New Roman"/>
                <w:i/>
                <w:lang w:eastAsia="ru-RU"/>
              </w:rPr>
            </w:pPr>
          </w:p>
        </w:tc>
        <w:tc>
          <w:tcPr>
            <w:tcW w:w="292" w:type="pct"/>
            <w:shd w:val="clear" w:color="auto" w:fill="D9D9D9"/>
          </w:tcPr>
          <w:p w14:paraId="2A888F93" w14:textId="77777777" w:rsidR="009A367A" w:rsidRPr="00F0104B" w:rsidRDefault="009A367A" w:rsidP="00750056">
            <w:pPr>
              <w:suppressAutoHyphens w:val="0"/>
              <w:spacing w:after="0" w:line="240" w:lineRule="auto"/>
              <w:jc w:val="center"/>
              <w:rPr>
                <w:rFonts w:ascii="Times New Roman" w:eastAsia="Times New Roman" w:hAnsi="Times New Roman" w:cs="Times New Roman"/>
                <w:i/>
                <w:lang w:eastAsia="ru-RU"/>
              </w:rPr>
            </w:pPr>
          </w:p>
        </w:tc>
        <w:tc>
          <w:tcPr>
            <w:tcW w:w="274" w:type="pct"/>
            <w:shd w:val="clear" w:color="auto" w:fill="D9D9D9"/>
          </w:tcPr>
          <w:p w14:paraId="53F8BE36" w14:textId="77777777" w:rsidR="009A367A" w:rsidRPr="00F0104B" w:rsidRDefault="009A367A" w:rsidP="00750056">
            <w:pPr>
              <w:suppressAutoHyphens w:val="0"/>
              <w:spacing w:after="0" w:line="240" w:lineRule="auto"/>
              <w:jc w:val="center"/>
              <w:rPr>
                <w:rFonts w:ascii="Times New Roman" w:eastAsia="Times New Roman" w:hAnsi="Times New Roman" w:cs="Times New Roman"/>
                <w:i/>
                <w:lang w:eastAsia="ru-RU"/>
              </w:rPr>
            </w:pPr>
          </w:p>
        </w:tc>
      </w:tr>
      <w:tr w:rsidR="009A367A" w:rsidRPr="00F0104B" w14:paraId="204876B0" w14:textId="77777777" w:rsidTr="009A367A">
        <w:trPr>
          <w:trHeight w:val="217"/>
        </w:trPr>
        <w:tc>
          <w:tcPr>
            <w:tcW w:w="496" w:type="pct"/>
          </w:tcPr>
          <w:p w14:paraId="64495BB2" w14:textId="77777777" w:rsidR="009A367A" w:rsidRPr="00F0104B" w:rsidRDefault="009A367A" w:rsidP="00750056">
            <w:pPr>
              <w:suppressAutoHyphens w:val="0"/>
              <w:spacing w:after="0" w:line="240" w:lineRule="auto"/>
              <w:rPr>
                <w:rFonts w:ascii="Times New Roman" w:eastAsia="Times New Roman" w:hAnsi="Times New Roman" w:cs="Times New Roman"/>
                <w:b/>
                <w:i/>
                <w:lang w:eastAsia="ru-RU"/>
              </w:rPr>
            </w:pPr>
          </w:p>
        </w:tc>
        <w:tc>
          <w:tcPr>
            <w:tcW w:w="1966" w:type="pct"/>
          </w:tcPr>
          <w:p w14:paraId="6D4FB532" w14:textId="77777777" w:rsidR="009A367A" w:rsidRPr="00F0104B" w:rsidRDefault="009A367A" w:rsidP="00750056">
            <w:pPr>
              <w:suppressAutoHyphens w:val="0"/>
              <w:spacing w:after="0" w:line="240" w:lineRule="auto"/>
              <w:rPr>
                <w:rFonts w:ascii="Times New Roman" w:eastAsia="Times New Roman" w:hAnsi="Times New Roman" w:cs="Times New Roman"/>
                <w:b/>
                <w:i/>
                <w:lang w:eastAsia="ru-RU"/>
              </w:rPr>
            </w:pPr>
            <w:r w:rsidRPr="00F0104B">
              <w:rPr>
                <w:rFonts w:ascii="Times New Roman" w:eastAsia="Times New Roman" w:hAnsi="Times New Roman" w:cs="Times New Roman"/>
                <w:b/>
                <w:i/>
                <w:lang w:eastAsia="ru-RU"/>
              </w:rPr>
              <w:t xml:space="preserve">Всего: </w:t>
            </w:r>
          </w:p>
        </w:tc>
        <w:tc>
          <w:tcPr>
            <w:tcW w:w="438" w:type="pct"/>
          </w:tcPr>
          <w:p w14:paraId="25E730D5" w14:textId="51A6851D" w:rsidR="009A367A" w:rsidRPr="00F0104B" w:rsidRDefault="009A367A" w:rsidP="00750056">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5" w:type="pct"/>
          </w:tcPr>
          <w:p w14:paraId="314923FC" w14:textId="5789BF0E" w:rsidR="009A367A" w:rsidRPr="00F0104B" w:rsidRDefault="009A367A" w:rsidP="00750056">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365" w:type="pct"/>
            <w:shd w:val="clear" w:color="auto" w:fill="D9D9D9"/>
          </w:tcPr>
          <w:p w14:paraId="5DF654C2" w14:textId="476212E3" w:rsidR="009A367A" w:rsidRPr="00F0104B" w:rsidRDefault="009A367A" w:rsidP="00750056">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2" w:type="pct"/>
          </w:tcPr>
          <w:p w14:paraId="4E1E8AFD" w14:textId="74947E14" w:rsidR="009A367A" w:rsidRPr="00F0104B" w:rsidRDefault="009A367A" w:rsidP="00750056">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2" w:type="pct"/>
          </w:tcPr>
          <w:p w14:paraId="04C6F710"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9" w:type="pct"/>
          </w:tcPr>
          <w:p w14:paraId="6000CA8C"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2" w:type="pct"/>
            <w:shd w:val="clear" w:color="auto" w:fill="D9D9D9"/>
          </w:tcPr>
          <w:p w14:paraId="19673D5F" w14:textId="4B881702" w:rsidR="009A367A" w:rsidRPr="00F0104B" w:rsidRDefault="009A367A" w:rsidP="00750056">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cPr>
          <w:p w14:paraId="28AA1731" w14:textId="77777777" w:rsidR="009A367A" w:rsidRPr="00F0104B" w:rsidRDefault="009A367A" w:rsidP="00750056">
            <w:pPr>
              <w:suppressAutoHyphens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6CCEEC7" w14:textId="77777777" w:rsidR="002B0A10" w:rsidRDefault="002B0A10" w:rsidP="009A367A">
      <w:pPr>
        <w:pStyle w:val="116"/>
        <w:ind w:firstLine="0"/>
        <w:rPr>
          <w:rFonts w:ascii="Times New Roman" w:hAnsi="Times New Roman"/>
        </w:rPr>
      </w:pPr>
    </w:p>
    <w:p w14:paraId="1EF11120" w14:textId="77777777" w:rsidR="00F9245F" w:rsidRPr="00782EFC" w:rsidRDefault="00F9245F" w:rsidP="00F9245F">
      <w:pPr>
        <w:pStyle w:val="116"/>
        <w:rPr>
          <w:rFonts w:ascii="Times New Roman" w:hAnsi="Times New Roman"/>
        </w:rPr>
      </w:pPr>
      <w:bookmarkStart w:id="361" w:name="_Toc237857759"/>
      <w:bookmarkStart w:id="362" w:name="_Toc237873145"/>
      <w:bookmarkStart w:id="363" w:name="_Toc237933270"/>
      <w:bookmarkStart w:id="364" w:name="_Toc237956501"/>
      <w:bookmarkStart w:id="365" w:name="_Toc237965686"/>
      <w:bookmarkStart w:id="366" w:name="_Toc237984511"/>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361"/>
      <w:bookmarkEnd w:id="362"/>
      <w:bookmarkEnd w:id="363"/>
      <w:bookmarkEnd w:id="364"/>
      <w:bookmarkEnd w:id="365"/>
      <w:bookmarkEnd w:id="366"/>
    </w:p>
    <w:tbl>
      <w:tblPr>
        <w:tblW w:w="48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7161"/>
      </w:tblGrid>
      <w:tr w:rsidR="00F9245F" w:rsidRPr="009A367A" w14:paraId="0C8DE1B3" w14:textId="77777777" w:rsidTr="00E246CE">
        <w:trPr>
          <w:trHeight w:val="569"/>
        </w:trPr>
        <w:tc>
          <w:tcPr>
            <w:tcW w:w="1130" w:type="pct"/>
          </w:tcPr>
          <w:p w14:paraId="212AC162" w14:textId="77777777" w:rsidR="00F9245F" w:rsidRPr="009A367A" w:rsidRDefault="00F9245F" w:rsidP="009A367A">
            <w:pPr>
              <w:spacing w:after="0" w:line="240" w:lineRule="auto"/>
              <w:jc w:val="center"/>
              <w:rPr>
                <w:rFonts w:ascii="Times New Roman" w:hAnsi="Times New Roman" w:cs="Times New Roman"/>
                <w:b/>
              </w:rPr>
            </w:pPr>
            <w:r w:rsidRPr="009A367A">
              <w:rPr>
                <w:rFonts w:ascii="Times New Roman" w:hAnsi="Times New Roman" w:cs="Times New Roman"/>
                <w:b/>
                <w:bCs/>
              </w:rPr>
              <w:t>Наименование разделов и тем</w:t>
            </w:r>
          </w:p>
        </w:tc>
        <w:tc>
          <w:tcPr>
            <w:tcW w:w="3870" w:type="pct"/>
            <w:vAlign w:val="center"/>
          </w:tcPr>
          <w:p w14:paraId="20E8583D" w14:textId="2444758C" w:rsidR="00F9245F" w:rsidRPr="009A367A" w:rsidRDefault="00F9245F" w:rsidP="009A367A">
            <w:pPr>
              <w:spacing w:after="0" w:line="240" w:lineRule="auto"/>
              <w:jc w:val="center"/>
              <w:rPr>
                <w:rFonts w:ascii="Times New Roman" w:hAnsi="Times New Roman" w:cs="Times New Roman"/>
                <w:b/>
              </w:rPr>
            </w:pPr>
            <w:r w:rsidRPr="009A367A">
              <w:rPr>
                <w:rFonts w:ascii="Times New Roman" w:hAnsi="Times New Roman" w:cs="Times New Roman"/>
                <w:b/>
                <w:bCs/>
              </w:rPr>
              <w:t xml:space="preserve">Примерное содержание учебного материала, практических и лабораторных занятия, </w:t>
            </w:r>
          </w:p>
        </w:tc>
      </w:tr>
      <w:tr w:rsidR="00F9245F" w:rsidRPr="009A367A" w14:paraId="332C4EA2" w14:textId="77777777" w:rsidTr="00E246CE">
        <w:trPr>
          <w:trHeight w:val="279"/>
        </w:trPr>
        <w:tc>
          <w:tcPr>
            <w:tcW w:w="1130" w:type="pct"/>
          </w:tcPr>
          <w:p w14:paraId="3A18411B" w14:textId="77777777" w:rsidR="00F9245F" w:rsidRPr="009A367A" w:rsidRDefault="00F9245F" w:rsidP="009A367A">
            <w:pPr>
              <w:spacing w:after="0" w:line="240" w:lineRule="auto"/>
              <w:jc w:val="center"/>
              <w:rPr>
                <w:rFonts w:ascii="Times New Roman" w:hAnsi="Times New Roman" w:cs="Times New Roman"/>
                <w:b/>
              </w:rPr>
            </w:pPr>
            <w:r w:rsidRPr="009A367A">
              <w:rPr>
                <w:rFonts w:ascii="Times New Roman" w:hAnsi="Times New Roman" w:cs="Times New Roman"/>
                <w:b/>
              </w:rPr>
              <w:t>1</w:t>
            </w:r>
          </w:p>
        </w:tc>
        <w:tc>
          <w:tcPr>
            <w:tcW w:w="3870" w:type="pct"/>
          </w:tcPr>
          <w:p w14:paraId="76298DA8" w14:textId="7F489163" w:rsidR="00F9245F" w:rsidRPr="009A367A" w:rsidRDefault="00F9245F" w:rsidP="009A367A">
            <w:pPr>
              <w:spacing w:after="0" w:line="240" w:lineRule="auto"/>
              <w:jc w:val="center"/>
              <w:rPr>
                <w:rFonts w:ascii="Times New Roman" w:hAnsi="Times New Roman" w:cs="Times New Roman"/>
                <w:b/>
                <w:bCs/>
              </w:rPr>
            </w:pPr>
            <w:r w:rsidRPr="009A367A">
              <w:rPr>
                <w:rFonts w:ascii="Times New Roman" w:hAnsi="Times New Roman" w:cs="Times New Roman"/>
                <w:b/>
                <w:bCs/>
              </w:rPr>
              <w:t>2</w:t>
            </w:r>
          </w:p>
        </w:tc>
      </w:tr>
      <w:tr w:rsidR="00F9245F" w:rsidRPr="009A367A" w14:paraId="0A776AE7" w14:textId="77777777" w:rsidTr="002B0A10">
        <w:tc>
          <w:tcPr>
            <w:tcW w:w="5000" w:type="pct"/>
            <w:gridSpan w:val="2"/>
          </w:tcPr>
          <w:p w14:paraId="0D4AD26D" w14:textId="00B96698" w:rsidR="00F9245F" w:rsidRPr="009A367A" w:rsidRDefault="00F9245F" w:rsidP="009A367A">
            <w:pPr>
              <w:spacing w:after="0" w:line="240" w:lineRule="auto"/>
              <w:rPr>
                <w:rFonts w:ascii="Times New Roman" w:hAnsi="Times New Roman" w:cs="Times New Roman"/>
                <w:b/>
                <w:bCs/>
              </w:rPr>
            </w:pPr>
            <w:r w:rsidRPr="009A367A">
              <w:rPr>
                <w:rFonts w:ascii="Times New Roman" w:hAnsi="Times New Roman" w:cs="Times New Roman"/>
                <w:b/>
                <w:bCs/>
              </w:rPr>
              <w:t>Раздел 1 Организация ветеринарной деятельности структурного подразделения</w:t>
            </w:r>
            <w:r w:rsidR="009A367A">
              <w:rPr>
                <w:rFonts w:ascii="Times New Roman" w:hAnsi="Times New Roman" w:cs="Times New Roman"/>
                <w:b/>
                <w:bCs/>
              </w:rPr>
              <w:t xml:space="preserve"> (108 часов)</w:t>
            </w:r>
          </w:p>
        </w:tc>
      </w:tr>
      <w:tr w:rsidR="00F9245F" w:rsidRPr="009A367A" w14:paraId="1DD74DB4" w14:textId="77777777" w:rsidTr="00E246CE">
        <w:trPr>
          <w:trHeight w:val="287"/>
        </w:trPr>
        <w:tc>
          <w:tcPr>
            <w:tcW w:w="5000" w:type="pct"/>
            <w:gridSpan w:val="2"/>
          </w:tcPr>
          <w:p w14:paraId="38DD5374" w14:textId="35C0597B" w:rsidR="00F9245F" w:rsidRPr="009A367A" w:rsidRDefault="00F9245F" w:rsidP="009A367A">
            <w:pPr>
              <w:spacing w:after="0" w:line="240" w:lineRule="auto"/>
              <w:rPr>
                <w:rFonts w:ascii="Times New Roman" w:hAnsi="Times New Roman" w:cs="Times New Roman"/>
                <w:b/>
                <w:bCs/>
                <w:strike/>
                <w:color w:val="FF0000"/>
              </w:rPr>
            </w:pPr>
            <w:r w:rsidRPr="009A367A">
              <w:rPr>
                <w:rFonts w:ascii="Times New Roman" w:hAnsi="Times New Roman" w:cs="Times New Roman"/>
                <w:b/>
                <w:bCs/>
              </w:rPr>
              <w:t>МДК</w:t>
            </w:r>
            <w:r w:rsidR="00E246CE">
              <w:rPr>
                <w:rFonts w:ascii="Times New Roman" w:hAnsi="Times New Roman" w:cs="Times New Roman"/>
                <w:b/>
                <w:bCs/>
              </w:rPr>
              <w:t>.</w:t>
            </w:r>
            <w:r w:rsidRPr="009A367A">
              <w:rPr>
                <w:rFonts w:ascii="Times New Roman" w:hAnsi="Times New Roman" w:cs="Times New Roman"/>
                <w:b/>
                <w:bCs/>
              </w:rPr>
              <w:t>03.</w:t>
            </w:r>
            <w:r w:rsidR="00E246CE">
              <w:rPr>
                <w:rFonts w:ascii="Times New Roman" w:hAnsi="Times New Roman" w:cs="Times New Roman"/>
                <w:b/>
                <w:bCs/>
              </w:rPr>
              <w:t>01</w:t>
            </w:r>
            <w:r w:rsidR="00B92417" w:rsidRPr="009A367A">
              <w:rPr>
                <w:rFonts w:ascii="Times New Roman" w:hAnsi="Times New Roman" w:cs="Times New Roman"/>
                <w:b/>
                <w:bCs/>
              </w:rPr>
              <w:t xml:space="preserve"> </w:t>
            </w:r>
            <w:r w:rsidR="0025464C" w:rsidRPr="009A367A">
              <w:rPr>
                <w:rFonts w:ascii="Times New Roman" w:eastAsia="Times New Roman" w:hAnsi="Times New Roman" w:cs="Times New Roman"/>
                <w:b/>
                <w:bCs/>
                <w:color w:val="000000"/>
                <w:lang w:eastAsia="ru-RU"/>
              </w:rPr>
              <w:t>Планирование основных показателей ветеринарной деятельности</w:t>
            </w:r>
          </w:p>
        </w:tc>
      </w:tr>
      <w:tr w:rsidR="00F9245F" w:rsidRPr="009A367A" w14:paraId="7BA976E3" w14:textId="77777777" w:rsidTr="00E246CE">
        <w:trPr>
          <w:trHeight w:val="257"/>
        </w:trPr>
        <w:tc>
          <w:tcPr>
            <w:tcW w:w="1130" w:type="pct"/>
            <w:vMerge w:val="restart"/>
          </w:tcPr>
          <w:p w14:paraId="593D612E" w14:textId="77777777" w:rsidR="00E246CE" w:rsidRDefault="00F9245F" w:rsidP="009A367A">
            <w:pPr>
              <w:widowControl w:val="0"/>
              <w:autoSpaceDE w:val="0"/>
              <w:autoSpaceDN w:val="0"/>
              <w:adjustRightInd w:val="0"/>
              <w:spacing w:after="0" w:line="240" w:lineRule="auto"/>
              <w:rPr>
                <w:rFonts w:ascii="Times New Roman" w:hAnsi="Times New Roman" w:cs="Times New Roman"/>
                <w:b/>
                <w:bCs/>
              </w:rPr>
            </w:pPr>
            <w:r w:rsidRPr="009A367A">
              <w:rPr>
                <w:rFonts w:ascii="Times New Roman" w:hAnsi="Times New Roman" w:cs="Times New Roman"/>
                <w:b/>
                <w:bCs/>
              </w:rPr>
              <w:t>Тема 1.1</w:t>
            </w:r>
            <w:r w:rsidR="00E246CE">
              <w:rPr>
                <w:rFonts w:ascii="Times New Roman" w:hAnsi="Times New Roman" w:cs="Times New Roman"/>
                <w:b/>
                <w:bCs/>
              </w:rPr>
              <w:t>.</w:t>
            </w:r>
          </w:p>
          <w:p w14:paraId="67CCAD95" w14:textId="4F4D081F" w:rsidR="00F9245F" w:rsidRPr="009A367A" w:rsidRDefault="00F9245F" w:rsidP="009A367A">
            <w:pPr>
              <w:widowControl w:val="0"/>
              <w:autoSpaceDE w:val="0"/>
              <w:autoSpaceDN w:val="0"/>
              <w:adjustRightInd w:val="0"/>
              <w:spacing w:after="0" w:line="240" w:lineRule="auto"/>
              <w:rPr>
                <w:rFonts w:ascii="Times New Roman" w:hAnsi="Times New Roman" w:cs="Times New Roman"/>
                <w:color w:val="000000"/>
                <w:highlight w:val="yellow"/>
              </w:rPr>
            </w:pPr>
            <w:r w:rsidRPr="009A367A">
              <w:rPr>
                <w:rFonts w:ascii="Times New Roman" w:hAnsi="Times New Roman" w:cs="Times New Roman"/>
                <w:b/>
                <w:color w:val="000000"/>
              </w:rPr>
              <w:t xml:space="preserve">Организация работы </w:t>
            </w:r>
            <w:r w:rsidRPr="009A367A">
              <w:rPr>
                <w:rFonts w:ascii="Times New Roman" w:hAnsi="Times New Roman" w:cs="Times New Roman"/>
                <w:b/>
                <w:color w:val="000000"/>
              </w:rPr>
              <w:lastRenderedPageBreak/>
              <w:t>ветеринарной деятельности в РФ</w:t>
            </w:r>
          </w:p>
          <w:p w14:paraId="322C1A00" w14:textId="77777777" w:rsidR="00F9245F" w:rsidRPr="009A367A" w:rsidRDefault="00F9245F" w:rsidP="009A367A">
            <w:pPr>
              <w:spacing w:after="0" w:line="240" w:lineRule="auto"/>
              <w:rPr>
                <w:rFonts w:ascii="Times New Roman" w:hAnsi="Times New Roman" w:cs="Times New Roman"/>
                <w:b/>
                <w:bCs/>
              </w:rPr>
            </w:pPr>
          </w:p>
          <w:p w14:paraId="60EE48EA" w14:textId="77777777" w:rsidR="00F9245F" w:rsidRPr="009A367A" w:rsidRDefault="00F9245F" w:rsidP="009A367A">
            <w:pPr>
              <w:spacing w:after="0" w:line="240" w:lineRule="auto"/>
              <w:rPr>
                <w:rFonts w:ascii="Times New Roman" w:hAnsi="Times New Roman" w:cs="Times New Roman"/>
                <w:b/>
                <w:bCs/>
              </w:rPr>
            </w:pPr>
          </w:p>
        </w:tc>
        <w:tc>
          <w:tcPr>
            <w:tcW w:w="3870" w:type="pct"/>
          </w:tcPr>
          <w:p w14:paraId="5A9AB1F2" w14:textId="2F359AE7" w:rsidR="00F9245F" w:rsidRPr="00E246CE" w:rsidRDefault="00F9245F" w:rsidP="00E246CE">
            <w:pPr>
              <w:spacing w:after="0" w:line="240" w:lineRule="auto"/>
              <w:rPr>
                <w:rFonts w:ascii="Times New Roman" w:hAnsi="Times New Roman" w:cs="Times New Roman"/>
                <w:b/>
              </w:rPr>
            </w:pPr>
            <w:r w:rsidRPr="009A367A">
              <w:rPr>
                <w:rFonts w:ascii="Times New Roman" w:hAnsi="Times New Roman" w:cs="Times New Roman"/>
                <w:b/>
                <w:bCs/>
              </w:rPr>
              <w:lastRenderedPageBreak/>
              <w:t xml:space="preserve">Содержание </w:t>
            </w:r>
          </w:p>
        </w:tc>
      </w:tr>
      <w:tr w:rsidR="00E246CE" w:rsidRPr="009A367A" w14:paraId="13B1ED96" w14:textId="77777777" w:rsidTr="00E246CE">
        <w:trPr>
          <w:trHeight w:val="257"/>
        </w:trPr>
        <w:tc>
          <w:tcPr>
            <w:tcW w:w="1130" w:type="pct"/>
            <w:vMerge/>
          </w:tcPr>
          <w:p w14:paraId="048E7AC7" w14:textId="77777777" w:rsidR="00E246CE" w:rsidRPr="009A367A" w:rsidRDefault="00E246CE" w:rsidP="00E246CE">
            <w:pPr>
              <w:widowControl w:val="0"/>
              <w:autoSpaceDE w:val="0"/>
              <w:autoSpaceDN w:val="0"/>
              <w:adjustRightInd w:val="0"/>
              <w:spacing w:after="0" w:line="240" w:lineRule="auto"/>
              <w:rPr>
                <w:rFonts w:ascii="Times New Roman" w:hAnsi="Times New Roman" w:cs="Times New Roman"/>
                <w:b/>
                <w:bCs/>
              </w:rPr>
            </w:pPr>
          </w:p>
        </w:tc>
        <w:tc>
          <w:tcPr>
            <w:tcW w:w="3870" w:type="pct"/>
          </w:tcPr>
          <w:p w14:paraId="6908DA77" w14:textId="5E77CEAB" w:rsidR="00E246CE" w:rsidRPr="009A367A" w:rsidRDefault="00E246CE" w:rsidP="00E246CE">
            <w:pPr>
              <w:spacing w:after="0" w:line="240" w:lineRule="auto"/>
              <w:rPr>
                <w:rFonts w:ascii="Times New Roman" w:hAnsi="Times New Roman" w:cs="Times New Roman"/>
                <w:b/>
                <w:bCs/>
              </w:rPr>
            </w:pPr>
            <w:r w:rsidRPr="009A367A">
              <w:rPr>
                <w:rFonts w:ascii="Times New Roman" w:hAnsi="Times New Roman" w:cs="Times New Roman"/>
                <w:bCs/>
                <w:color w:val="000000"/>
                <w:shd w:val="clear" w:color="auto" w:fill="FFFFFF"/>
              </w:rPr>
              <w:t>Организационная структура управления ветеринарной службы</w:t>
            </w:r>
            <w:r w:rsidRPr="009A367A">
              <w:rPr>
                <w:rFonts w:ascii="Times New Roman" w:hAnsi="Times New Roman" w:cs="Times New Roman"/>
              </w:rPr>
              <w:t xml:space="preserve">.  </w:t>
            </w:r>
            <w:r w:rsidRPr="009A367A">
              <w:rPr>
                <w:rFonts w:ascii="Times New Roman" w:hAnsi="Times New Roman" w:cs="Times New Roman"/>
                <w:bCs/>
                <w:color w:val="000000"/>
                <w:shd w:val="clear" w:color="auto" w:fill="FFFFFF"/>
              </w:rPr>
              <w:t xml:space="preserve">Функции и задачи ветеринарной </w:t>
            </w:r>
            <w:proofErr w:type="spellStart"/>
            <w:proofErr w:type="gramStart"/>
            <w:r w:rsidRPr="009A367A">
              <w:rPr>
                <w:rFonts w:ascii="Times New Roman" w:hAnsi="Times New Roman" w:cs="Times New Roman"/>
                <w:bCs/>
                <w:color w:val="000000"/>
                <w:shd w:val="clear" w:color="auto" w:fill="FFFFFF"/>
              </w:rPr>
              <w:t>деятельности.</w:t>
            </w:r>
            <w:r w:rsidRPr="009A367A">
              <w:rPr>
                <w:rFonts w:ascii="Times New Roman" w:hAnsi="Times New Roman" w:cs="Times New Roman"/>
              </w:rPr>
              <w:t>Ветеринарное</w:t>
            </w:r>
            <w:proofErr w:type="spellEnd"/>
            <w:proofErr w:type="gramEnd"/>
            <w:r w:rsidRPr="009A367A">
              <w:rPr>
                <w:rFonts w:ascii="Times New Roman" w:hAnsi="Times New Roman" w:cs="Times New Roman"/>
              </w:rPr>
              <w:t xml:space="preserve"> законодательство </w:t>
            </w:r>
            <w:r w:rsidRPr="009A367A">
              <w:rPr>
                <w:rFonts w:ascii="Times New Roman" w:hAnsi="Times New Roman" w:cs="Times New Roman"/>
              </w:rPr>
              <w:lastRenderedPageBreak/>
              <w:t xml:space="preserve">Российской Федерации. Ветеринарное дело как система ветеринарных органов, учреждений и организаций. Организация ветеринарного надзора в животноводческих хозяйства. Организация ветеринарного надзора на птицефабриках и в птицеводческих хозяйствах. Требования законодательства в экологических вопросах; Организация ветеринарного надзора по охране территории страны от заноса заразных болезней животных из иностранных государств. Правила организации работы по выдаче ветеринарных сопроводительных документов.  Основные нормативные правовые акты в области ветеринарии, действующих на территории Российской Федерации и Таможенного союза. </w:t>
            </w:r>
          </w:p>
        </w:tc>
      </w:tr>
      <w:tr w:rsidR="00E246CE" w:rsidRPr="009A367A" w14:paraId="4200670B" w14:textId="77777777" w:rsidTr="00E246CE">
        <w:trPr>
          <w:trHeight w:val="303"/>
        </w:trPr>
        <w:tc>
          <w:tcPr>
            <w:tcW w:w="1130" w:type="pct"/>
            <w:vMerge/>
          </w:tcPr>
          <w:p w14:paraId="2F42EAD6"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left w:val="single" w:sz="4" w:space="0" w:color="auto"/>
              <w:bottom w:val="single" w:sz="4" w:space="0" w:color="auto"/>
              <w:right w:val="single" w:sz="4" w:space="0" w:color="auto"/>
            </w:tcBorders>
            <w:vAlign w:val="bottom"/>
          </w:tcPr>
          <w:p w14:paraId="3BA60E4F" w14:textId="77777777" w:rsidR="00E246CE" w:rsidRDefault="00E246CE" w:rsidP="00E246C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40DA38" w14:textId="6C7FB035" w:rsidR="00E246CE" w:rsidRPr="00E246CE" w:rsidRDefault="00E246CE" w:rsidP="00E246CE">
            <w:pPr>
              <w:spacing w:after="0" w:line="240" w:lineRule="auto"/>
              <w:jc w:val="both"/>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6CE" w:rsidRPr="009A367A" w14:paraId="785C71ED" w14:textId="77777777" w:rsidTr="00E246CE">
        <w:trPr>
          <w:trHeight w:val="303"/>
        </w:trPr>
        <w:tc>
          <w:tcPr>
            <w:tcW w:w="1130" w:type="pct"/>
            <w:vMerge w:val="restart"/>
          </w:tcPr>
          <w:p w14:paraId="247DDC87" w14:textId="77777777" w:rsidR="00E246CE" w:rsidRPr="009A367A" w:rsidRDefault="00E246CE" w:rsidP="00E246CE">
            <w:pPr>
              <w:spacing w:after="0" w:line="240" w:lineRule="auto"/>
              <w:rPr>
                <w:rFonts w:ascii="Times New Roman" w:hAnsi="Times New Roman" w:cs="Times New Roman"/>
                <w:b/>
                <w:bCs/>
              </w:rPr>
            </w:pPr>
            <w:r w:rsidRPr="009A367A">
              <w:rPr>
                <w:rFonts w:ascii="Times New Roman" w:hAnsi="Times New Roman" w:cs="Times New Roman"/>
                <w:b/>
                <w:bCs/>
              </w:rPr>
              <w:t>Тема 1.2.</w:t>
            </w:r>
          </w:p>
          <w:p w14:paraId="0B81DE1E" w14:textId="77777777" w:rsidR="00E246CE" w:rsidRPr="009A367A" w:rsidRDefault="00E246CE" w:rsidP="00E246CE">
            <w:pPr>
              <w:spacing w:after="0" w:line="240" w:lineRule="auto"/>
              <w:rPr>
                <w:rFonts w:ascii="Times New Roman" w:hAnsi="Times New Roman" w:cs="Times New Roman"/>
                <w:bCs/>
              </w:rPr>
            </w:pPr>
            <w:r w:rsidRPr="009A367A">
              <w:rPr>
                <w:rFonts w:ascii="Times New Roman" w:hAnsi="Times New Roman" w:cs="Times New Roman"/>
                <w:b/>
                <w:bCs/>
              </w:rPr>
              <w:t>Планирование ветеринарных мероприятий</w:t>
            </w:r>
            <w:r w:rsidRPr="009A367A">
              <w:rPr>
                <w:rFonts w:ascii="Times New Roman" w:hAnsi="Times New Roman" w:cs="Times New Roman"/>
                <w:bCs/>
              </w:rPr>
              <w:t>.</w:t>
            </w:r>
          </w:p>
        </w:tc>
        <w:tc>
          <w:tcPr>
            <w:tcW w:w="3870" w:type="pct"/>
          </w:tcPr>
          <w:p w14:paraId="0C8C2B0E" w14:textId="65155375" w:rsidR="00E246CE" w:rsidRPr="009A367A" w:rsidRDefault="00E246CE" w:rsidP="00E246CE">
            <w:pPr>
              <w:spacing w:after="0" w:line="240" w:lineRule="auto"/>
              <w:rPr>
                <w:rFonts w:ascii="Times New Roman" w:hAnsi="Times New Roman" w:cs="Times New Roman"/>
                <w:b/>
              </w:rPr>
            </w:pPr>
            <w:r w:rsidRPr="009A367A">
              <w:rPr>
                <w:rFonts w:ascii="Times New Roman" w:hAnsi="Times New Roman" w:cs="Times New Roman"/>
                <w:b/>
              </w:rPr>
              <w:t>Содержание</w:t>
            </w:r>
          </w:p>
        </w:tc>
      </w:tr>
      <w:tr w:rsidR="00E246CE" w:rsidRPr="009A367A" w14:paraId="0BF06497" w14:textId="77777777" w:rsidTr="00E246CE">
        <w:tc>
          <w:tcPr>
            <w:tcW w:w="1130" w:type="pct"/>
            <w:vMerge/>
          </w:tcPr>
          <w:p w14:paraId="0D8B99FF"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3F9F79B8" w14:textId="1A705A2C"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Основные требования, предъявляемые к планам ветеринарных мероприятий. Принципы планирования ветеринарных мероприятий. Использование данных ветеринарной статистики при планировании ветеринарных мероприятий. Основные виды планов ветеринарных мероприятий. </w:t>
            </w:r>
          </w:p>
          <w:p w14:paraId="640D5684" w14:textId="77777777"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План профилактических противоэпизоотических мероприятий  </w:t>
            </w:r>
          </w:p>
          <w:p w14:paraId="6EBCFB83" w14:textId="7747D982"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Планирование сроков и методов проведения мероприятий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дезинсекции и дератизации животноводческих объектов.</w:t>
            </w:r>
          </w:p>
          <w:p w14:paraId="6309D091" w14:textId="6340186F"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Нормы расхода и методы расчета потребности в материалах, </w:t>
            </w:r>
            <w:proofErr w:type="spellStart"/>
            <w:r w:rsidRPr="009A367A">
              <w:rPr>
                <w:rFonts w:ascii="Times New Roman" w:hAnsi="Times New Roman" w:cs="Times New Roman"/>
              </w:rPr>
              <w:t>оборудовапнии</w:t>
            </w:r>
            <w:proofErr w:type="spellEnd"/>
            <w:r w:rsidRPr="009A367A">
              <w:rPr>
                <w:rFonts w:ascii="Times New Roman" w:hAnsi="Times New Roman" w:cs="Times New Roman"/>
              </w:rPr>
              <w:t xml:space="preserve">, рабочей силе при проведении мероприятий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xml:space="preserve">, дезинсекции и дератизации животноводческих объектов. </w:t>
            </w:r>
          </w:p>
          <w:p w14:paraId="0A932DCF" w14:textId="2CF63AFC"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Определение времени на проведение работ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дезинсекции и дератизации животноводческих объектов в соответствии с установленными нормами видами и объемами работ.</w:t>
            </w:r>
          </w:p>
          <w:p w14:paraId="4B511D97" w14:textId="7D419528"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Планирование сроков проведения вакцинации, дегельминтизации, профилактических и лечебно-профилактических обработок животных и птиц с учетом специфики объекта.</w:t>
            </w:r>
          </w:p>
          <w:p w14:paraId="01E8F6F6" w14:textId="580427E6"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Нормы расхода и методы расчета потребности в материалах, </w:t>
            </w:r>
            <w:proofErr w:type="spellStart"/>
            <w:r w:rsidRPr="009A367A">
              <w:rPr>
                <w:rFonts w:ascii="Times New Roman" w:hAnsi="Times New Roman" w:cs="Times New Roman"/>
              </w:rPr>
              <w:t>оборудовапнии</w:t>
            </w:r>
            <w:proofErr w:type="spellEnd"/>
            <w:r w:rsidRPr="009A367A">
              <w:rPr>
                <w:rFonts w:ascii="Times New Roman" w:hAnsi="Times New Roman" w:cs="Times New Roman"/>
              </w:rPr>
              <w:t>, рабочей силе при проведении мероприятий по вакцинации, дегельминтизации, профилактических и лечебно-профилактических обработок животных и птиц.</w:t>
            </w:r>
          </w:p>
          <w:p w14:paraId="6156EB52" w14:textId="327B92E0"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Определение времени на проведение работ по вакцинации, дегельминтизации, профилактических и лечебно-профилактических обработок животных и птиц в соответствии с установленными нормами видами и объемами работ.</w:t>
            </w:r>
          </w:p>
          <w:p w14:paraId="1DA6329D" w14:textId="49BE5991"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Выбор методов и режимов стерилизации. Определение объемов инструментов и материалов, подлежащих стерилизации для обеспечения ветеринарно-санитарных мероприятий.    </w:t>
            </w:r>
          </w:p>
        </w:tc>
      </w:tr>
      <w:tr w:rsidR="00E246CE" w:rsidRPr="009A367A" w14:paraId="3887EA04" w14:textId="77777777" w:rsidTr="00E246CE">
        <w:tc>
          <w:tcPr>
            <w:tcW w:w="1130" w:type="pct"/>
            <w:vMerge/>
          </w:tcPr>
          <w:p w14:paraId="204FA722"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5FAADA5C" w14:textId="62CABED9" w:rsidR="00E246CE" w:rsidRPr="00E246CE" w:rsidRDefault="00E246CE" w:rsidP="00E246CE">
            <w:pPr>
              <w:spacing w:after="0" w:line="240" w:lineRule="auto"/>
              <w:jc w:val="both"/>
              <w:rPr>
                <w:rFonts w:ascii="Times New Roman" w:hAnsi="Times New Roman" w:cs="Times New Roman"/>
              </w:rPr>
            </w:pPr>
            <w:r w:rsidRPr="009A367A">
              <w:rPr>
                <w:rFonts w:ascii="Times New Roman" w:hAnsi="Times New Roman" w:cs="Times New Roman"/>
                <w:b/>
                <w:bCs/>
              </w:rPr>
              <w:t>В том числе практических и лабораторных занятий</w:t>
            </w:r>
          </w:p>
        </w:tc>
      </w:tr>
      <w:tr w:rsidR="00E246CE" w:rsidRPr="009A367A" w14:paraId="2BF0689C" w14:textId="77777777" w:rsidTr="00E246CE">
        <w:tc>
          <w:tcPr>
            <w:tcW w:w="1130" w:type="pct"/>
            <w:vMerge/>
          </w:tcPr>
          <w:p w14:paraId="51297930"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0B3C8614" w14:textId="78116A48" w:rsidR="00E246CE" w:rsidRPr="00E246CE" w:rsidRDefault="00E246CE" w:rsidP="00E246CE">
            <w:pPr>
              <w:spacing w:after="0" w:line="240" w:lineRule="auto"/>
              <w:rPr>
                <w:rFonts w:ascii="Times New Roman" w:hAnsi="Times New Roman" w:cs="Times New Roman"/>
                <w:b/>
                <w:i/>
              </w:rPr>
            </w:pPr>
            <w:r>
              <w:rPr>
                <w:rFonts w:ascii="Times New Roman" w:hAnsi="Times New Roman" w:cs="Times New Roman"/>
              </w:rPr>
              <w:t xml:space="preserve">1. </w:t>
            </w:r>
            <w:r w:rsidRPr="009A367A">
              <w:rPr>
                <w:rFonts w:ascii="Times New Roman" w:hAnsi="Times New Roman" w:cs="Times New Roman"/>
              </w:rPr>
              <w:t>Разработка планов мероприятий профилактических и лечебно-профилактических обработок животных и птиц</w:t>
            </w:r>
          </w:p>
        </w:tc>
      </w:tr>
      <w:tr w:rsidR="00E246CE" w:rsidRPr="009A367A" w14:paraId="353811A3" w14:textId="77777777" w:rsidTr="00E246CE">
        <w:tc>
          <w:tcPr>
            <w:tcW w:w="1130" w:type="pct"/>
            <w:vMerge/>
          </w:tcPr>
          <w:p w14:paraId="40E9FD1E"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7C5A7499" w14:textId="1C371E6C" w:rsidR="00E246CE" w:rsidRPr="00E246CE" w:rsidRDefault="00E246CE" w:rsidP="00E246CE">
            <w:pPr>
              <w:spacing w:after="0" w:line="240" w:lineRule="auto"/>
              <w:rPr>
                <w:rFonts w:ascii="Times New Roman" w:hAnsi="Times New Roman" w:cs="Times New Roman"/>
                <w:b/>
                <w:i/>
              </w:rPr>
            </w:pPr>
            <w:r>
              <w:rPr>
                <w:rFonts w:ascii="Times New Roman" w:hAnsi="Times New Roman" w:cs="Times New Roman"/>
              </w:rPr>
              <w:t xml:space="preserve">2. </w:t>
            </w:r>
            <w:r w:rsidRPr="009A367A">
              <w:rPr>
                <w:rFonts w:ascii="Times New Roman" w:hAnsi="Times New Roman" w:cs="Times New Roman"/>
              </w:rPr>
              <w:t xml:space="preserve">Разработка планов мероприятий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дезинсекции и дератизации животноводческих объектов</w:t>
            </w:r>
          </w:p>
        </w:tc>
      </w:tr>
      <w:tr w:rsidR="00E246CE" w:rsidRPr="009A367A" w14:paraId="0DED5443" w14:textId="77777777" w:rsidTr="00E246CE">
        <w:tc>
          <w:tcPr>
            <w:tcW w:w="1130" w:type="pct"/>
            <w:vMerge/>
          </w:tcPr>
          <w:p w14:paraId="43095E06"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2A836603" w14:textId="41F1BBEF" w:rsidR="00E246CE" w:rsidRPr="009A367A" w:rsidRDefault="00E246CE" w:rsidP="00E246CE">
            <w:pPr>
              <w:spacing w:after="0" w:line="240" w:lineRule="auto"/>
              <w:rPr>
                <w:rFonts w:ascii="Times New Roman" w:hAnsi="Times New Roman" w:cs="Times New Roman"/>
              </w:rPr>
            </w:pPr>
            <w:r>
              <w:rPr>
                <w:rFonts w:ascii="Times New Roman" w:hAnsi="Times New Roman" w:cs="Times New Roman"/>
              </w:rPr>
              <w:t xml:space="preserve">3. </w:t>
            </w:r>
            <w:r w:rsidRPr="009A367A">
              <w:rPr>
                <w:rFonts w:ascii="Times New Roman" w:hAnsi="Times New Roman" w:cs="Times New Roman"/>
              </w:rPr>
              <w:t xml:space="preserve">Расчет потребности в средствах, материалах, оборудовании, рабочей силе для проведения дезинфекции 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xml:space="preserve"> животноводческих объектов. О</w:t>
            </w:r>
            <w:r w:rsidRPr="009A367A">
              <w:rPr>
                <w:rFonts w:ascii="Times New Roman" w:eastAsia="Calibri" w:hAnsi="Times New Roman" w:cs="Times New Roman"/>
              </w:rPr>
              <w:t>пределение видов и объемов работ для младшего ветеринарного персонала</w:t>
            </w:r>
          </w:p>
        </w:tc>
      </w:tr>
      <w:tr w:rsidR="00E246CE" w:rsidRPr="009A367A" w14:paraId="55866D29" w14:textId="77777777" w:rsidTr="00E246CE">
        <w:tc>
          <w:tcPr>
            <w:tcW w:w="1130" w:type="pct"/>
            <w:vMerge/>
          </w:tcPr>
          <w:p w14:paraId="64C659A4"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7F7C1033" w14:textId="7D475D1D" w:rsidR="00E246CE" w:rsidRPr="00E246CE" w:rsidRDefault="00E246CE" w:rsidP="00E246CE">
            <w:pPr>
              <w:spacing w:after="0" w:line="240" w:lineRule="auto"/>
              <w:rPr>
                <w:rFonts w:ascii="Times New Roman" w:hAnsi="Times New Roman" w:cs="Times New Roman"/>
                <w:b/>
                <w:i/>
              </w:rPr>
            </w:pPr>
            <w:r>
              <w:rPr>
                <w:rFonts w:ascii="Times New Roman" w:hAnsi="Times New Roman" w:cs="Times New Roman"/>
              </w:rPr>
              <w:t xml:space="preserve">4. </w:t>
            </w:r>
            <w:r w:rsidRPr="009A367A">
              <w:rPr>
                <w:rFonts w:ascii="Times New Roman" w:hAnsi="Times New Roman" w:cs="Times New Roman"/>
              </w:rPr>
              <w:t>Расчет потребности в средствах, материалах, оборудовании, рабочей силе для проведения дезинсекции и дератизации животноводческих объектов. Определение видов и объемов работ для младшего ветеринарного персонала</w:t>
            </w:r>
          </w:p>
        </w:tc>
      </w:tr>
      <w:tr w:rsidR="00E246CE" w:rsidRPr="009A367A" w14:paraId="72148093" w14:textId="77777777" w:rsidTr="00E246CE">
        <w:tc>
          <w:tcPr>
            <w:tcW w:w="1130" w:type="pct"/>
            <w:vMerge/>
          </w:tcPr>
          <w:p w14:paraId="2116A8D2"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1691CA8F" w14:textId="4E6F85C3" w:rsidR="00E246CE" w:rsidRPr="00E246CE" w:rsidRDefault="00E246CE" w:rsidP="00E246CE">
            <w:pPr>
              <w:spacing w:after="0" w:line="240" w:lineRule="auto"/>
              <w:rPr>
                <w:rFonts w:ascii="Times New Roman" w:hAnsi="Times New Roman" w:cs="Times New Roman"/>
                <w:b/>
                <w:i/>
              </w:rPr>
            </w:pPr>
            <w:r>
              <w:rPr>
                <w:rFonts w:ascii="Times New Roman" w:hAnsi="Times New Roman" w:cs="Times New Roman"/>
              </w:rPr>
              <w:t xml:space="preserve">5. </w:t>
            </w:r>
            <w:r w:rsidRPr="009A367A">
              <w:rPr>
                <w:rFonts w:ascii="Times New Roman" w:hAnsi="Times New Roman" w:cs="Times New Roman"/>
              </w:rPr>
              <w:t>Расчет потребности в средствах, материалах, оборудовании, рабочей силе для проведения вакцинации животных и птиц. Определение видов и объемов работ для младшего ветеринарного персонала</w:t>
            </w:r>
          </w:p>
        </w:tc>
      </w:tr>
      <w:tr w:rsidR="00E246CE" w:rsidRPr="009A367A" w14:paraId="64347DAA" w14:textId="77777777" w:rsidTr="00E246CE">
        <w:tc>
          <w:tcPr>
            <w:tcW w:w="1130" w:type="pct"/>
            <w:vMerge/>
          </w:tcPr>
          <w:p w14:paraId="17958330"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08C40D07" w14:textId="192B6260" w:rsidR="00E246CE" w:rsidRPr="00E246CE" w:rsidRDefault="00E246CE" w:rsidP="00E246CE">
            <w:pPr>
              <w:spacing w:after="0" w:line="240" w:lineRule="auto"/>
              <w:rPr>
                <w:rFonts w:ascii="Times New Roman" w:hAnsi="Times New Roman" w:cs="Times New Roman"/>
                <w:b/>
                <w:i/>
              </w:rPr>
            </w:pPr>
            <w:r>
              <w:rPr>
                <w:rFonts w:ascii="Times New Roman" w:hAnsi="Times New Roman" w:cs="Times New Roman"/>
              </w:rPr>
              <w:t xml:space="preserve">6. </w:t>
            </w:r>
            <w:r w:rsidRPr="009A367A">
              <w:rPr>
                <w:rFonts w:ascii="Times New Roman" w:hAnsi="Times New Roman" w:cs="Times New Roman"/>
              </w:rPr>
              <w:t>Расчет потребности в средствах, материалах, оборудовании, рабочей силе для проведения дегельминтизации животных и птиц. Определение видов и объемов работ для младшего ветеринарного персонала</w:t>
            </w:r>
          </w:p>
        </w:tc>
      </w:tr>
      <w:tr w:rsidR="00E246CE" w:rsidRPr="009A367A" w14:paraId="5EE9DE3D" w14:textId="77777777" w:rsidTr="00E246CE">
        <w:tc>
          <w:tcPr>
            <w:tcW w:w="1130" w:type="pct"/>
            <w:vMerge/>
          </w:tcPr>
          <w:p w14:paraId="5E5B9FE6"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7C122387" w14:textId="30BF1BE0" w:rsidR="00E246CE" w:rsidRPr="009A367A" w:rsidRDefault="00E246CE" w:rsidP="00E246CE">
            <w:pPr>
              <w:spacing w:after="0" w:line="240" w:lineRule="auto"/>
              <w:rPr>
                <w:rFonts w:ascii="Times New Roman" w:hAnsi="Times New Roman" w:cs="Times New Roman"/>
              </w:rPr>
            </w:pPr>
            <w:r>
              <w:rPr>
                <w:rFonts w:ascii="Times New Roman" w:hAnsi="Times New Roman" w:cs="Times New Roman"/>
              </w:rPr>
              <w:t xml:space="preserve">7. </w:t>
            </w:r>
            <w:r w:rsidRPr="009A367A">
              <w:rPr>
                <w:rFonts w:ascii="Times New Roman" w:hAnsi="Times New Roman" w:cs="Times New Roman"/>
              </w:rPr>
              <w:t xml:space="preserve">Расчет потребности в оборудовании, рабочей силе для проведения </w:t>
            </w:r>
            <w:r w:rsidRPr="009A367A">
              <w:rPr>
                <w:rFonts w:ascii="Times New Roman" w:eastAsia="Calibri" w:hAnsi="Times New Roman" w:cs="Times New Roman"/>
              </w:rPr>
              <w:t>стерилизации инструментов и материалов, используемых при проведении ветеринарно-санитарных мероприятий</w:t>
            </w:r>
            <w:r w:rsidRPr="009A367A">
              <w:rPr>
                <w:rFonts w:ascii="Times New Roman" w:hAnsi="Times New Roman" w:cs="Times New Roman"/>
              </w:rPr>
              <w:t>. Определение видов и объемов работ для младшего ветеринарного персонала»</w:t>
            </w:r>
          </w:p>
        </w:tc>
      </w:tr>
      <w:tr w:rsidR="00E246CE" w:rsidRPr="009A367A" w14:paraId="41F047A8" w14:textId="77777777" w:rsidTr="00E246CE">
        <w:tc>
          <w:tcPr>
            <w:tcW w:w="1130" w:type="pct"/>
            <w:vMerge/>
          </w:tcPr>
          <w:p w14:paraId="4CC5BE78"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left w:val="single" w:sz="4" w:space="0" w:color="auto"/>
              <w:bottom w:val="single" w:sz="4" w:space="0" w:color="auto"/>
              <w:right w:val="single" w:sz="4" w:space="0" w:color="auto"/>
            </w:tcBorders>
            <w:vAlign w:val="bottom"/>
          </w:tcPr>
          <w:p w14:paraId="48474699" w14:textId="77777777" w:rsidR="00E246CE" w:rsidRDefault="00E246CE" w:rsidP="00E246C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59ED46" w14:textId="716C4886" w:rsidR="00E246CE" w:rsidRPr="00E246CE" w:rsidRDefault="00E246CE" w:rsidP="00E246CE">
            <w:pPr>
              <w:spacing w:after="0" w:line="240" w:lineRule="auto"/>
              <w:rPr>
                <w:rFonts w:ascii="Times New Roman" w:hAnsi="Times New Roman" w:cs="Times New Roman"/>
                <w:b/>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6CE" w:rsidRPr="009A367A" w14:paraId="06CAE999" w14:textId="77777777" w:rsidTr="00E246CE">
        <w:tc>
          <w:tcPr>
            <w:tcW w:w="1130" w:type="pct"/>
            <w:vMerge w:val="restart"/>
          </w:tcPr>
          <w:p w14:paraId="39F9DED5" w14:textId="77777777" w:rsidR="00E246CE" w:rsidRPr="009A367A" w:rsidRDefault="00E246CE" w:rsidP="00E246CE">
            <w:pPr>
              <w:spacing w:after="0" w:line="240" w:lineRule="auto"/>
              <w:rPr>
                <w:rFonts w:ascii="Times New Roman" w:hAnsi="Times New Roman" w:cs="Times New Roman"/>
                <w:b/>
                <w:bCs/>
              </w:rPr>
            </w:pPr>
            <w:r w:rsidRPr="009A367A">
              <w:rPr>
                <w:rFonts w:ascii="Times New Roman" w:hAnsi="Times New Roman" w:cs="Times New Roman"/>
                <w:b/>
                <w:bCs/>
              </w:rPr>
              <w:t>Тема 1.3.</w:t>
            </w:r>
          </w:p>
          <w:p w14:paraId="41E6734F" w14:textId="77777777" w:rsidR="00E246CE" w:rsidRPr="009A367A" w:rsidRDefault="00E246CE" w:rsidP="00E246CE">
            <w:pPr>
              <w:spacing w:after="0" w:line="240" w:lineRule="auto"/>
              <w:rPr>
                <w:rFonts w:ascii="Times New Roman" w:hAnsi="Times New Roman" w:cs="Times New Roman"/>
                <w:bCs/>
              </w:rPr>
            </w:pPr>
            <w:r w:rsidRPr="009A367A">
              <w:rPr>
                <w:rFonts w:ascii="Times New Roman" w:hAnsi="Times New Roman" w:cs="Times New Roman"/>
                <w:b/>
                <w:bCs/>
              </w:rPr>
              <w:t>Оперативный контроль и корректировка нарушений технологии при проведении ветеринарно-санитарных мероприятий</w:t>
            </w:r>
          </w:p>
        </w:tc>
        <w:tc>
          <w:tcPr>
            <w:tcW w:w="3870" w:type="pct"/>
          </w:tcPr>
          <w:p w14:paraId="4D63C009" w14:textId="3E87F9AC" w:rsidR="00E246CE" w:rsidRPr="009A367A" w:rsidRDefault="00E246CE" w:rsidP="00E246CE">
            <w:pPr>
              <w:spacing w:after="0" w:line="240" w:lineRule="auto"/>
              <w:rPr>
                <w:rFonts w:ascii="Times New Roman" w:hAnsi="Times New Roman" w:cs="Times New Roman"/>
                <w:b/>
              </w:rPr>
            </w:pPr>
            <w:r w:rsidRPr="009A367A">
              <w:rPr>
                <w:rFonts w:ascii="Times New Roman" w:hAnsi="Times New Roman" w:cs="Times New Roman"/>
                <w:b/>
              </w:rPr>
              <w:t>Содержание</w:t>
            </w:r>
          </w:p>
        </w:tc>
      </w:tr>
      <w:tr w:rsidR="00E246CE" w:rsidRPr="009A367A" w14:paraId="496C325D" w14:textId="77777777" w:rsidTr="00E246CE">
        <w:tc>
          <w:tcPr>
            <w:tcW w:w="1130" w:type="pct"/>
            <w:vMerge/>
          </w:tcPr>
          <w:p w14:paraId="31703B45"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399E91BF" w14:textId="2E9D40A9"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Анализ процесса и результатов деятельности структурного подразделения</w:t>
            </w:r>
          </w:p>
          <w:p w14:paraId="134A1166" w14:textId="3FB2481D"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Контроль выполнения заданий младшим ветеринарным персоналом. Порядок оперативного контроля проведения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xml:space="preserve">, дезинсекции, дератизации объектов содержания животных и птиц, оперативного контроля проведения вакцинации, дегельминтизации, профилактических и лечебно-профилактических обработок животных и </w:t>
            </w:r>
            <w:proofErr w:type="spellStart"/>
            <w:proofErr w:type="gramStart"/>
            <w:r w:rsidRPr="009A367A">
              <w:rPr>
                <w:rFonts w:ascii="Times New Roman" w:hAnsi="Times New Roman" w:cs="Times New Roman"/>
              </w:rPr>
              <w:t>птиц,контроля</w:t>
            </w:r>
            <w:proofErr w:type="spellEnd"/>
            <w:proofErr w:type="gramEnd"/>
            <w:r w:rsidRPr="009A367A">
              <w:rPr>
                <w:rFonts w:ascii="Times New Roman" w:hAnsi="Times New Roman" w:cs="Times New Roman"/>
              </w:rPr>
              <w:t xml:space="preserve"> стерилизации инструментов и материалов, используемых при проведении ветеринарно-санитарных мероприятий. Показатели оценки соблюдения технологии, мер безопасности при проведении работ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 Оценка соответствия мероприятий по уходу за животными и птицей ветеринарно-санитарным и гигиеническим требованиям. Контроль применения средств индивидуальной защиты младшим ветеринарным персоналом и соблюдения требований пожарной безопасности.</w:t>
            </w:r>
          </w:p>
          <w:p w14:paraId="201464D0" w14:textId="464A46EC" w:rsidR="00E246CE" w:rsidRPr="009A367A" w:rsidRDefault="00E246CE" w:rsidP="00E246CE">
            <w:pPr>
              <w:spacing w:after="0" w:line="240" w:lineRule="auto"/>
              <w:rPr>
                <w:rFonts w:ascii="Times New Roman" w:hAnsi="Times New Roman" w:cs="Times New Roman"/>
              </w:rPr>
            </w:pPr>
            <w:r w:rsidRPr="009A367A">
              <w:rPr>
                <w:rFonts w:ascii="Times New Roman" w:eastAsia="Calibri" w:hAnsi="Times New Roman" w:cs="Times New Roman"/>
              </w:rPr>
              <w:t>К</w:t>
            </w:r>
            <w:r w:rsidRPr="009A367A">
              <w:rPr>
                <w:rFonts w:ascii="Times New Roman" w:hAnsi="Times New Roman" w:cs="Times New Roman"/>
              </w:rPr>
              <w:t xml:space="preserve">орректирующие действия при выявлении нарушений технологии и требований безопасности при проведении работ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дезинсекции, дератизации, стерилизации инструментов и материалов, вакцинации,</w:t>
            </w:r>
            <w:r>
              <w:rPr>
                <w:rFonts w:ascii="Times New Roman" w:hAnsi="Times New Roman" w:cs="Times New Roman"/>
              </w:rPr>
              <w:t xml:space="preserve"> </w:t>
            </w:r>
            <w:r w:rsidRPr="009A367A">
              <w:rPr>
                <w:rFonts w:ascii="Times New Roman" w:hAnsi="Times New Roman" w:cs="Times New Roman"/>
              </w:rPr>
              <w:t xml:space="preserve">дегельминтизации, профилактических и лечебно-профилактических обработок животных и птиц. Порядок корректировки ветеринарной деятельности.    </w:t>
            </w:r>
          </w:p>
        </w:tc>
      </w:tr>
      <w:tr w:rsidR="00E246CE" w:rsidRPr="009A367A" w14:paraId="34CB6D8B" w14:textId="77777777" w:rsidTr="00E246CE">
        <w:tc>
          <w:tcPr>
            <w:tcW w:w="1130" w:type="pct"/>
            <w:vMerge/>
          </w:tcPr>
          <w:p w14:paraId="56D4F978"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38B938F9" w14:textId="2A8FB396" w:rsidR="00E246CE" w:rsidRPr="00E246CE" w:rsidRDefault="00E246CE" w:rsidP="00E246CE">
            <w:pPr>
              <w:spacing w:after="0" w:line="240" w:lineRule="auto"/>
              <w:jc w:val="both"/>
              <w:rPr>
                <w:rFonts w:ascii="Times New Roman" w:hAnsi="Times New Roman" w:cs="Times New Roman"/>
              </w:rPr>
            </w:pPr>
            <w:r w:rsidRPr="009A367A">
              <w:rPr>
                <w:rFonts w:ascii="Times New Roman" w:hAnsi="Times New Roman" w:cs="Times New Roman"/>
                <w:b/>
                <w:bCs/>
              </w:rPr>
              <w:t>В том числе практических и лабораторных занятий</w:t>
            </w:r>
          </w:p>
        </w:tc>
      </w:tr>
      <w:tr w:rsidR="00E246CE" w:rsidRPr="009A367A" w14:paraId="7F5D3988" w14:textId="77777777" w:rsidTr="00E246CE">
        <w:tc>
          <w:tcPr>
            <w:tcW w:w="1130" w:type="pct"/>
            <w:vMerge/>
          </w:tcPr>
          <w:p w14:paraId="7B36331A"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3F035EEB" w14:textId="018D119A" w:rsidR="00E246CE" w:rsidRPr="00E246CE" w:rsidRDefault="00E246CE" w:rsidP="00E246CE">
            <w:pPr>
              <w:spacing w:after="0" w:line="240" w:lineRule="auto"/>
              <w:jc w:val="both"/>
              <w:rPr>
                <w:rFonts w:ascii="Times New Roman" w:hAnsi="Times New Roman" w:cs="Times New Roman"/>
                <w:b/>
                <w:i/>
              </w:rPr>
            </w:pPr>
            <w:r>
              <w:rPr>
                <w:rFonts w:ascii="Times New Roman" w:hAnsi="Times New Roman" w:cs="Times New Roman"/>
              </w:rPr>
              <w:t xml:space="preserve">8. </w:t>
            </w:r>
            <w:r w:rsidRPr="009A367A">
              <w:rPr>
                <w:rFonts w:ascii="Times New Roman" w:hAnsi="Times New Roman" w:cs="Times New Roman"/>
              </w:rPr>
              <w:t xml:space="preserve">Составление алгоритма действий по корректировке нарушения технологии при проведении работ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дезинсекции, дератизации животноводческих объектов</w:t>
            </w:r>
          </w:p>
        </w:tc>
      </w:tr>
      <w:tr w:rsidR="00E246CE" w:rsidRPr="009A367A" w14:paraId="129C6B3C" w14:textId="77777777" w:rsidTr="00E246CE">
        <w:tc>
          <w:tcPr>
            <w:tcW w:w="1130" w:type="pct"/>
            <w:vMerge/>
          </w:tcPr>
          <w:p w14:paraId="605C832E"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58215A92" w14:textId="3C155D3F" w:rsidR="00E246CE" w:rsidRDefault="00E246CE" w:rsidP="00E246CE">
            <w:pPr>
              <w:spacing w:after="0" w:line="240" w:lineRule="auto"/>
              <w:jc w:val="both"/>
              <w:rPr>
                <w:rFonts w:ascii="Times New Roman" w:hAnsi="Times New Roman" w:cs="Times New Roman"/>
              </w:rPr>
            </w:pPr>
            <w:r>
              <w:rPr>
                <w:rFonts w:ascii="Times New Roman" w:hAnsi="Times New Roman" w:cs="Times New Roman"/>
              </w:rPr>
              <w:t xml:space="preserve">9. </w:t>
            </w:r>
            <w:r w:rsidRPr="009A367A">
              <w:rPr>
                <w:rFonts w:ascii="Times New Roman" w:hAnsi="Times New Roman" w:cs="Times New Roman"/>
              </w:rPr>
              <w:t>Составление алгоритма действий по корректировке нарушения технологии при проведении профилактических и лечебно-профилактических обработок животных и птиц</w:t>
            </w:r>
          </w:p>
        </w:tc>
      </w:tr>
      <w:tr w:rsidR="00E246CE" w:rsidRPr="009A367A" w14:paraId="6A259A1C" w14:textId="77777777" w:rsidTr="00E246CE">
        <w:tc>
          <w:tcPr>
            <w:tcW w:w="1130" w:type="pct"/>
            <w:vMerge/>
          </w:tcPr>
          <w:p w14:paraId="36750048"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left w:val="single" w:sz="4" w:space="0" w:color="auto"/>
              <w:bottom w:val="single" w:sz="4" w:space="0" w:color="auto"/>
              <w:right w:val="single" w:sz="4" w:space="0" w:color="auto"/>
            </w:tcBorders>
            <w:vAlign w:val="bottom"/>
          </w:tcPr>
          <w:p w14:paraId="538B279D" w14:textId="77777777" w:rsidR="00E246CE" w:rsidRDefault="00E246CE" w:rsidP="00E246C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E415D0" w14:textId="1C7B9B89" w:rsidR="00E246CE" w:rsidRPr="009A367A" w:rsidRDefault="00E246CE" w:rsidP="00E246CE">
            <w:pPr>
              <w:spacing w:after="0" w:line="240" w:lineRule="auto"/>
              <w:jc w:val="both"/>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6CE" w:rsidRPr="009A367A" w14:paraId="27E9C9B5" w14:textId="77777777" w:rsidTr="00E246CE">
        <w:trPr>
          <w:trHeight w:val="275"/>
        </w:trPr>
        <w:tc>
          <w:tcPr>
            <w:tcW w:w="1130" w:type="pct"/>
            <w:vMerge w:val="restart"/>
          </w:tcPr>
          <w:p w14:paraId="3F96244D" w14:textId="77777777" w:rsidR="00E246CE" w:rsidRPr="009A367A" w:rsidRDefault="00E246CE" w:rsidP="00E246CE">
            <w:pPr>
              <w:spacing w:after="0" w:line="240" w:lineRule="auto"/>
              <w:rPr>
                <w:rFonts w:ascii="Times New Roman" w:hAnsi="Times New Roman" w:cs="Times New Roman"/>
                <w:b/>
                <w:bCs/>
                <w:color w:val="000000"/>
              </w:rPr>
            </w:pPr>
            <w:r w:rsidRPr="009A367A">
              <w:rPr>
                <w:rFonts w:ascii="Times New Roman" w:hAnsi="Times New Roman" w:cs="Times New Roman"/>
                <w:b/>
                <w:bCs/>
              </w:rPr>
              <w:t>Тема 1.4</w:t>
            </w:r>
            <w:r w:rsidRPr="009A367A">
              <w:rPr>
                <w:rFonts w:ascii="Times New Roman" w:hAnsi="Times New Roman" w:cs="Times New Roman"/>
                <w:b/>
                <w:bCs/>
                <w:color w:val="000000"/>
              </w:rPr>
              <w:t>.</w:t>
            </w:r>
          </w:p>
          <w:p w14:paraId="7DFB68AC" w14:textId="77777777" w:rsidR="00E246CE" w:rsidRPr="009A367A" w:rsidRDefault="00E246CE" w:rsidP="00E246CE">
            <w:pPr>
              <w:spacing w:after="0" w:line="240" w:lineRule="auto"/>
              <w:rPr>
                <w:rFonts w:ascii="Times New Roman" w:hAnsi="Times New Roman" w:cs="Times New Roman"/>
                <w:b/>
                <w:bCs/>
                <w:color w:val="FF0000"/>
              </w:rPr>
            </w:pPr>
            <w:r w:rsidRPr="009A367A">
              <w:rPr>
                <w:rFonts w:ascii="Times New Roman" w:hAnsi="Times New Roman" w:cs="Times New Roman"/>
                <w:b/>
                <w:bCs/>
              </w:rPr>
              <w:t>Анализ эффективности проводимых ветеринарно-санитарных мероприятий</w:t>
            </w:r>
          </w:p>
        </w:tc>
        <w:tc>
          <w:tcPr>
            <w:tcW w:w="3870" w:type="pct"/>
          </w:tcPr>
          <w:p w14:paraId="585AA145" w14:textId="4D0AA704" w:rsidR="00E246CE" w:rsidRPr="00E246CE" w:rsidRDefault="00E246CE" w:rsidP="00E246CE">
            <w:pPr>
              <w:spacing w:after="0" w:line="240" w:lineRule="auto"/>
              <w:rPr>
                <w:rFonts w:ascii="Times New Roman" w:hAnsi="Times New Roman" w:cs="Times New Roman"/>
                <w:b/>
              </w:rPr>
            </w:pPr>
            <w:r w:rsidRPr="009A367A">
              <w:rPr>
                <w:rFonts w:ascii="Times New Roman" w:hAnsi="Times New Roman" w:cs="Times New Roman"/>
                <w:b/>
                <w:bCs/>
              </w:rPr>
              <w:t xml:space="preserve">Содержание </w:t>
            </w:r>
          </w:p>
        </w:tc>
      </w:tr>
      <w:tr w:rsidR="00E246CE" w:rsidRPr="009A367A" w14:paraId="078BFD36" w14:textId="77777777" w:rsidTr="00E246CE">
        <w:tc>
          <w:tcPr>
            <w:tcW w:w="1130" w:type="pct"/>
            <w:vMerge/>
          </w:tcPr>
          <w:p w14:paraId="4EEBDEF9"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49D5D577" w14:textId="6BC874B1"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bCs/>
              </w:rPr>
              <w:t>Анализ э</w:t>
            </w:r>
            <w:r w:rsidRPr="009A367A">
              <w:rPr>
                <w:rFonts w:ascii="Times New Roman" w:hAnsi="Times New Roman" w:cs="Times New Roman"/>
              </w:rPr>
              <w:t xml:space="preserve">ффективности ветеринарно-санитарных мероприятий на объектах содержания животных и птиц, предупреждения заболеваний различной этиологии на основе </w:t>
            </w:r>
            <w:r w:rsidRPr="009A367A">
              <w:rPr>
                <w:rFonts w:ascii="Times New Roman" w:eastAsia="Calibri" w:hAnsi="Times New Roman" w:cs="Times New Roman"/>
              </w:rPr>
              <w:t xml:space="preserve">систематизации и </w:t>
            </w:r>
            <w:proofErr w:type="spellStart"/>
            <w:r w:rsidRPr="009A367A">
              <w:rPr>
                <w:rFonts w:ascii="Times New Roman" w:eastAsia="Calibri" w:hAnsi="Times New Roman" w:cs="Times New Roman"/>
              </w:rPr>
              <w:t>обрабатки</w:t>
            </w:r>
            <w:proofErr w:type="spellEnd"/>
            <w:r w:rsidRPr="009A367A">
              <w:rPr>
                <w:rFonts w:ascii="Times New Roman" w:eastAsia="Calibri" w:hAnsi="Times New Roman" w:cs="Times New Roman"/>
              </w:rPr>
              <w:t xml:space="preserve"> информации </w:t>
            </w:r>
            <w:proofErr w:type="spellStart"/>
            <w:r w:rsidRPr="009A367A">
              <w:rPr>
                <w:rFonts w:ascii="Times New Roman" w:eastAsia="Calibri" w:hAnsi="Times New Roman" w:cs="Times New Roman"/>
              </w:rPr>
              <w:t>о</w:t>
            </w:r>
            <w:r w:rsidRPr="009A367A">
              <w:rPr>
                <w:rFonts w:ascii="Times New Roman" w:hAnsi="Times New Roman" w:cs="Times New Roman"/>
              </w:rPr>
              <w:t>деятельности</w:t>
            </w:r>
            <w:proofErr w:type="spellEnd"/>
            <w:r w:rsidRPr="009A367A">
              <w:rPr>
                <w:rFonts w:ascii="Times New Roman" w:hAnsi="Times New Roman" w:cs="Times New Roman"/>
              </w:rPr>
              <w:t xml:space="preserve"> структурного подразделения.</w:t>
            </w:r>
          </w:p>
          <w:p w14:paraId="2B6B1C5C" w14:textId="043192D4" w:rsidR="00E246CE" w:rsidRPr="009A367A" w:rsidRDefault="00E246CE" w:rsidP="00E246CE">
            <w:pPr>
              <w:spacing w:after="0" w:line="240" w:lineRule="auto"/>
              <w:rPr>
                <w:rFonts w:ascii="Times New Roman" w:hAnsi="Times New Roman" w:cs="Times New Roman"/>
              </w:rPr>
            </w:pPr>
            <w:r w:rsidRPr="009A367A">
              <w:rPr>
                <w:rFonts w:ascii="Times New Roman" w:hAnsi="Times New Roman" w:cs="Times New Roman"/>
              </w:rPr>
              <w:t xml:space="preserve">Методы оценки эффективности проводимых ветеринарно-санитарных мероприятий.    Методы расчета показателей эффективности ветеринарно-санитарных мероприятий на объектах содержания животных и птиц, предупреждения заболеваний различной этиологии.    Показатели оценки эффективности ветеринарно-санитарных </w:t>
            </w:r>
            <w:r w:rsidRPr="009A367A">
              <w:rPr>
                <w:rFonts w:ascii="Times New Roman" w:hAnsi="Times New Roman" w:cs="Times New Roman"/>
              </w:rPr>
              <w:lastRenderedPageBreak/>
              <w:t>мероприятий на объектах содержания животных и птиц, предупреждения заболеваний различной этиологии.</w:t>
            </w:r>
          </w:p>
          <w:p w14:paraId="744B4B13" w14:textId="680BD394" w:rsidR="00E246CE" w:rsidRPr="00E246CE" w:rsidRDefault="00E246CE" w:rsidP="00E246CE">
            <w:pPr>
              <w:spacing w:after="0" w:line="240" w:lineRule="auto"/>
              <w:rPr>
                <w:rFonts w:ascii="Times New Roman" w:hAnsi="Times New Roman" w:cs="Times New Roman"/>
                <w:bCs/>
              </w:rPr>
            </w:pPr>
            <w:r w:rsidRPr="009A367A">
              <w:rPr>
                <w:rFonts w:ascii="Times New Roman" w:hAnsi="Times New Roman" w:cs="Times New Roman"/>
              </w:rPr>
              <w:t xml:space="preserve">Мероприятия для достижения нормативных показателей ветеринарно-санитарной деятельности структурного подразделения.     </w:t>
            </w:r>
          </w:p>
        </w:tc>
      </w:tr>
      <w:tr w:rsidR="00E246CE" w:rsidRPr="009A367A" w14:paraId="74B8D445" w14:textId="77777777" w:rsidTr="00E246CE">
        <w:tc>
          <w:tcPr>
            <w:tcW w:w="1130" w:type="pct"/>
            <w:vMerge/>
          </w:tcPr>
          <w:p w14:paraId="207DA3E9"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70FB5355" w14:textId="28C0C216" w:rsidR="00E246CE" w:rsidRPr="00E246CE" w:rsidRDefault="00E246CE" w:rsidP="00E246CE">
            <w:pPr>
              <w:spacing w:after="0" w:line="240" w:lineRule="auto"/>
              <w:rPr>
                <w:rFonts w:ascii="Times New Roman" w:hAnsi="Times New Roman" w:cs="Times New Roman"/>
                <w:b/>
              </w:rPr>
            </w:pPr>
            <w:r w:rsidRPr="009A367A">
              <w:rPr>
                <w:rFonts w:ascii="Times New Roman" w:hAnsi="Times New Roman" w:cs="Times New Roman"/>
                <w:b/>
                <w:bCs/>
              </w:rPr>
              <w:t>В том числе практических и лабораторных занятий</w:t>
            </w:r>
          </w:p>
        </w:tc>
      </w:tr>
      <w:tr w:rsidR="00E246CE" w:rsidRPr="009A367A" w14:paraId="42966F02" w14:textId="77777777" w:rsidTr="00E246CE">
        <w:tc>
          <w:tcPr>
            <w:tcW w:w="1130" w:type="pct"/>
            <w:vMerge/>
          </w:tcPr>
          <w:p w14:paraId="59C7BF57" w14:textId="77777777" w:rsidR="00E246CE" w:rsidRPr="009A367A" w:rsidRDefault="00E246CE" w:rsidP="00E246CE">
            <w:pPr>
              <w:spacing w:after="0" w:line="240" w:lineRule="auto"/>
              <w:rPr>
                <w:rFonts w:ascii="Times New Roman" w:hAnsi="Times New Roman" w:cs="Times New Roman"/>
                <w:b/>
                <w:bCs/>
              </w:rPr>
            </w:pPr>
          </w:p>
        </w:tc>
        <w:tc>
          <w:tcPr>
            <w:tcW w:w="3870" w:type="pct"/>
          </w:tcPr>
          <w:p w14:paraId="5F0449F7" w14:textId="10A99422" w:rsidR="00E246CE" w:rsidRPr="009A367A" w:rsidRDefault="00E246CE" w:rsidP="00E246CE">
            <w:pPr>
              <w:spacing w:after="0" w:line="240" w:lineRule="auto"/>
              <w:rPr>
                <w:rFonts w:ascii="Times New Roman" w:hAnsi="Times New Roman" w:cs="Times New Roman"/>
                <w:b/>
                <w:bCs/>
              </w:rPr>
            </w:pPr>
            <w:r>
              <w:rPr>
                <w:rFonts w:ascii="Times New Roman" w:hAnsi="Times New Roman" w:cs="Times New Roman"/>
              </w:rPr>
              <w:t xml:space="preserve">10. </w:t>
            </w:r>
            <w:r w:rsidRPr="009A367A">
              <w:rPr>
                <w:rFonts w:ascii="Times New Roman" w:hAnsi="Times New Roman" w:cs="Times New Roman"/>
              </w:rPr>
              <w:t>Оценка эффективности ветеринарно-санитарных мероприятий</w:t>
            </w:r>
          </w:p>
        </w:tc>
      </w:tr>
      <w:tr w:rsidR="00E246CE" w:rsidRPr="009A367A" w14:paraId="4BE2BDBF" w14:textId="77777777" w:rsidTr="00E246CE">
        <w:tc>
          <w:tcPr>
            <w:tcW w:w="1130" w:type="pct"/>
            <w:vMerge/>
          </w:tcPr>
          <w:p w14:paraId="71B44696"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left w:val="single" w:sz="4" w:space="0" w:color="auto"/>
              <w:bottom w:val="single" w:sz="4" w:space="0" w:color="auto"/>
              <w:right w:val="single" w:sz="4" w:space="0" w:color="auto"/>
            </w:tcBorders>
            <w:vAlign w:val="bottom"/>
          </w:tcPr>
          <w:p w14:paraId="03D87D6D" w14:textId="77777777" w:rsidR="00E246CE" w:rsidRDefault="00E246CE" w:rsidP="00E246C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65DD2C" w14:textId="23506018" w:rsidR="00E246CE" w:rsidRPr="00E246CE" w:rsidRDefault="00E246CE" w:rsidP="00E246CE">
            <w:pPr>
              <w:spacing w:after="0" w:line="240" w:lineRule="auto"/>
              <w:jc w:val="both"/>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6CE" w:rsidRPr="009A367A" w14:paraId="2BC64D3E" w14:textId="77777777" w:rsidTr="00E246CE">
        <w:trPr>
          <w:trHeight w:val="345"/>
        </w:trPr>
        <w:tc>
          <w:tcPr>
            <w:tcW w:w="1130" w:type="pct"/>
            <w:vMerge w:val="restart"/>
            <w:tcBorders>
              <w:top w:val="single" w:sz="4" w:space="0" w:color="auto"/>
            </w:tcBorders>
          </w:tcPr>
          <w:p w14:paraId="1DEE2548" w14:textId="0D5FDF09" w:rsidR="00E246CE" w:rsidRPr="009A367A" w:rsidRDefault="00E246CE" w:rsidP="00E246CE">
            <w:pPr>
              <w:spacing w:after="0" w:line="240" w:lineRule="auto"/>
              <w:rPr>
                <w:rFonts w:ascii="Times New Roman" w:hAnsi="Times New Roman" w:cs="Times New Roman"/>
                <w:b/>
                <w:color w:val="000000"/>
              </w:rPr>
            </w:pPr>
            <w:r w:rsidRPr="009A367A">
              <w:rPr>
                <w:rFonts w:ascii="Times New Roman" w:hAnsi="Times New Roman" w:cs="Times New Roman"/>
                <w:b/>
                <w:bCs/>
              </w:rPr>
              <w:t>Тема 1.5.</w:t>
            </w:r>
          </w:p>
          <w:p w14:paraId="5418F1A1" w14:textId="77777777" w:rsidR="00E246CE" w:rsidRPr="009A367A" w:rsidRDefault="00E246CE" w:rsidP="00E246CE">
            <w:pPr>
              <w:spacing w:after="0" w:line="240" w:lineRule="auto"/>
              <w:rPr>
                <w:rFonts w:ascii="Times New Roman" w:hAnsi="Times New Roman" w:cs="Times New Roman"/>
                <w:b/>
                <w:color w:val="FF0000"/>
              </w:rPr>
            </w:pPr>
            <w:r w:rsidRPr="009A367A">
              <w:rPr>
                <w:rFonts w:ascii="Times New Roman" w:hAnsi="Times New Roman" w:cs="Times New Roman"/>
                <w:b/>
                <w:color w:val="000000"/>
              </w:rPr>
              <w:t>Делопроизводство ветеринарной деятельности структурного подразделения</w:t>
            </w:r>
          </w:p>
          <w:p w14:paraId="5BFA8959" w14:textId="77777777" w:rsidR="00E246CE" w:rsidRPr="009A367A" w:rsidRDefault="00E246CE" w:rsidP="00E246CE">
            <w:pPr>
              <w:spacing w:after="0" w:line="240" w:lineRule="auto"/>
              <w:rPr>
                <w:rFonts w:ascii="Times New Roman" w:hAnsi="Times New Roman" w:cs="Times New Roman"/>
                <w:b/>
                <w:color w:val="FF0000"/>
              </w:rPr>
            </w:pPr>
          </w:p>
          <w:p w14:paraId="35740FB2" w14:textId="77777777" w:rsidR="00E246CE" w:rsidRPr="009A367A" w:rsidRDefault="00E246CE" w:rsidP="00E246CE">
            <w:pPr>
              <w:spacing w:after="0" w:line="240" w:lineRule="auto"/>
              <w:rPr>
                <w:rFonts w:ascii="Times New Roman" w:hAnsi="Times New Roman" w:cs="Times New Roman"/>
                <w:bCs/>
                <w:color w:val="FF0000"/>
              </w:rPr>
            </w:pPr>
          </w:p>
        </w:tc>
        <w:tc>
          <w:tcPr>
            <w:tcW w:w="3870" w:type="pct"/>
            <w:tcBorders>
              <w:top w:val="single" w:sz="4" w:space="0" w:color="auto"/>
            </w:tcBorders>
          </w:tcPr>
          <w:p w14:paraId="2F13F5B8" w14:textId="5D83339C" w:rsidR="00E246CE" w:rsidRPr="00E246CE" w:rsidRDefault="00E246CE" w:rsidP="00E246CE">
            <w:pPr>
              <w:spacing w:after="0" w:line="240" w:lineRule="auto"/>
              <w:rPr>
                <w:rFonts w:ascii="Times New Roman" w:hAnsi="Times New Roman" w:cs="Times New Roman"/>
                <w:b/>
                <w:bCs/>
              </w:rPr>
            </w:pPr>
            <w:r w:rsidRPr="009A367A">
              <w:rPr>
                <w:rFonts w:ascii="Times New Roman" w:hAnsi="Times New Roman" w:cs="Times New Roman"/>
                <w:b/>
                <w:bCs/>
              </w:rPr>
              <w:t>Содержание</w:t>
            </w:r>
          </w:p>
        </w:tc>
      </w:tr>
      <w:tr w:rsidR="00E246CE" w:rsidRPr="009A367A" w14:paraId="6345642C" w14:textId="77777777" w:rsidTr="00E246CE">
        <w:trPr>
          <w:trHeight w:val="983"/>
        </w:trPr>
        <w:tc>
          <w:tcPr>
            <w:tcW w:w="1130" w:type="pct"/>
            <w:vMerge/>
          </w:tcPr>
          <w:p w14:paraId="718DFC3E"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tcBorders>
          </w:tcPr>
          <w:p w14:paraId="6F12C39E" w14:textId="5EEF4CF3" w:rsidR="00E246CE" w:rsidRPr="009A367A" w:rsidRDefault="00E246CE" w:rsidP="00E246CE">
            <w:pPr>
              <w:widowControl w:val="0"/>
              <w:autoSpaceDE w:val="0"/>
              <w:autoSpaceDN w:val="0"/>
              <w:adjustRightInd w:val="0"/>
              <w:spacing w:after="0" w:line="240" w:lineRule="auto"/>
              <w:jc w:val="both"/>
              <w:rPr>
                <w:rFonts w:ascii="Times New Roman" w:hAnsi="Times New Roman" w:cs="Times New Roman"/>
              </w:rPr>
            </w:pPr>
            <w:r w:rsidRPr="009A367A">
              <w:rPr>
                <w:rFonts w:ascii="Times New Roman" w:hAnsi="Times New Roman" w:cs="Times New Roman"/>
              </w:rPr>
              <w:t xml:space="preserve">Делопроизводство, учет и отчетность в ветеринарии.  Формы учета и отчетности, заполняемые в структурном подразделении. Порядок их составления и представления. Оформление сопроводительных документов к пробам материала, отобранного для прижизненной и посмертной диагностики животных и птиц, продукции растительного и животного происхождения при проведении ветеринарно-санитарной экспертизы, </w:t>
            </w:r>
            <w:proofErr w:type="spellStart"/>
            <w:r w:rsidRPr="009A367A">
              <w:rPr>
                <w:rFonts w:ascii="Times New Roman" w:hAnsi="Times New Roman" w:cs="Times New Roman"/>
              </w:rPr>
              <w:t>пробамкормов</w:t>
            </w:r>
            <w:proofErr w:type="spellEnd"/>
            <w:r w:rsidRPr="009A367A">
              <w:rPr>
                <w:rFonts w:ascii="Times New Roman" w:hAnsi="Times New Roman" w:cs="Times New Roman"/>
              </w:rPr>
              <w:t>, воды, почвы, навоза, помета и стоков, а также смывов, соскобов для лабораторных исследований. Оформление результатов контроля ветеринарно-санитарного и зоогигиенического состояния объектов животноводства и кормов, доильно-молочного оборудования и первичной обработки молока, подготовки к использованию в качестве органических удобрений навоза, помета и стоков.</w:t>
            </w:r>
          </w:p>
          <w:p w14:paraId="3DE77039" w14:textId="77777777" w:rsidR="00E246CE" w:rsidRPr="009A367A" w:rsidRDefault="00E246CE" w:rsidP="00E246CE">
            <w:pPr>
              <w:widowControl w:val="0"/>
              <w:autoSpaceDE w:val="0"/>
              <w:autoSpaceDN w:val="0"/>
              <w:adjustRightInd w:val="0"/>
              <w:spacing w:after="0" w:line="240" w:lineRule="auto"/>
              <w:jc w:val="both"/>
              <w:rPr>
                <w:rFonts w:ascii="Times New Roman" w:hAnsi="Times New Roman" w:cs="Times New Roman"/>
              </w:rPr>
            </w:pPr>
            <w:r w:rsidRPr="009A367A">
              <w:rPr>
                <w:rFonts w:ascii="Times New Roman" w:hAnsi="Times New Roman" w:cs="Times New Roman"/>
              </w:rPr>
              <w:t>Оформление документации на животных, отправляемых на убой.</w:t>
            </w:r>
          </w:p>
          <w:p w14:paraId="6A2267F2" w14:textId="5C5CCEC4" w:rsidR="00E246CE" w:rsidRDefault="00E246CE" w:rsidP="00E246CE">
            <w:pPr>
              <w:widowControl w:val="0"/>
              <w:autoSpaceDE w:val="0"/>
              <w:autoSpaceDN w:val="0"/>
              <w:adjustRightInd w:val="0"/>
              <w:spacing w:after="0" w:line="240" w:lineRule="auto"/>
              <w:jc w:val="both"/>
              <w:rPr>
                <w:rFonts w:ascii="Times New Roman" w:hAnsi="Times New Roman" w:cs="Times New Roman"/>
              </w:rPr>
            </w:pPr>
            <w:r w:rsidRPr="009A367A">
              <w:rPr>
                <w:rFonts w:ascii="Times New Roman" w:hAnsi="Times New Roman" w:cs="Times New Roman"/>
              </w:rPr>
              <w:t>Основные принципы составления и формы ветеринарной отчетности</w:t>
            </w:r>
            <w:r>
              <w:rPr>
                <w:rFonts w:ascii="Times New Roman" w:hAnsi="Times New Roman" w:cs="Times New Roman"/>
              </w:rPr>
              <w:t>.</w:t>
            </w:r>
            <w:r w:rsidRPr="009A367A">
              <w:rPr>
                <w:rFonts w:ascii="Times New Roman" w:hAnsi="Times New Roman" w:cs="Times New Roman"/>
              </w:rPr>
              <w:t xml:space="preserve"> Оформление отчетных документов при проведении ветеринарных мероприятий по дезинфекции, </w:t>
            </w:r>
            <w:proofErr w:type="spellStart"/>
            <w:r w:rsidRPr="009A367A">
              <w:rPr>
                <w:rFonts w:ascii="Times New Roman" w:hAnsi="Times New Roman" w:cs="Times New Roman"/>
              </w:rPr>
              <w:t>дезинвазии</w:t>
            </w:r>
            <w:proofErr w:type="spellEnd"/>
            <w:r w:rsidRPr="009A367A">
              <w:rPr>
                <w:rFonts w:ascii="Times New Roman" w:hAnsi="Times New Roman" w:cs="Times New Roman"/>
              </w:rPr>
              <w:t>, дезинсекции, дератизации объектов содержания животных и птиц, вакцинации, дегельминтизации, профилактических и лечебно-профилактических обработок животных и птиц, стерилизации инструментов и материалов, используемых при проведении ветеринарно-санитарных мероприятий.</w:t>
            </w:r>
          </w:p>
          <w:p w14:paraId="2399B966" w14:textId="5E0E6AC1" w:rsidR="00E246CE" w:rsidRPr="009A367A" w:rsidRDefault="00E246CE" w:rsidP="00E246CE">
            <w:pPr>
              <w:widowControl w:val="0"/>
              <w:autoSpaceDE w:val="0"/>
              <w:autoSpaceDN w:val="0"/>
              <w:adjustRightInd w:val="0"/>
              <w:spacing w:after="0" w:line="240" w:lineRule="auto"/>
              <w:jc w:val="both"/>
              <w:rPr>
                <w:rFonts w:ascii="Times New Roman" w:hAnsi="Times New Roman" w:cs="Times New Roman"/>
              </w:rPr>
            </w:pPr>
            <w:r w:rsidRPr="009A367A">
              <w:rPr>
                <w:rFonts w:ascii="Times New Roman" w:hAnsi="Times New Roman" w:cs="Times New Roman"/>
              </w:rPr>
              <w:t>Оформление заявок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p w14:paraId="195EC201" w14:textId="010890D9" w:rsidR="00E246CE" w:rsidRPr="00E246CE" w:rsidRDefault="00E246CE" w:rsidP="00E246CE">
            <w:pPr>
              <w:widowControl w:val="0"/>
              <w:autoSpaceDE w:val="0"/>
              <w:autoSpaceDN w:val="0"/>
              <w:adjustRightInd w:val="0"/>
              <w:spacing w:after="0" w:line="240" w:lineRule="auto"/>
              <w:jc w:val="both"/>
              <w:rPr>
                <w:rFonts w:ascii="Times New Roman" w:hAnsi="Times New Roman" w:cs="Times New Roman"/>
                <w:bCs/>
              </w:rPr>
            </w:pPr>
            <w:r w:rsidRPr="009A367A">
              <w:rPr>
                <w:rFonts w:ascii="Times New Roman" w:hAnsi="Times New Roman" w:cs="Times New Roman"/>
              </w:rPr>
              <w:t>Ведение учета и отчетности в ветеринарии с использованием информационных и телекоммуникационных технологий. Правила работы с программным обеспечением, в том числе специальным, необходимым для выполнения должностных обязанностей.</w:t>
            </w:r>
            <w:r w:rsidRPr="009A367A">
              <w:rPr>
                <w:rFonts w:ascii="Times New Roman" w:hAnsi="Times New Roman" w:cs="Times New Roman"/>
                <w:color w:val="000000"/>
                <w:shd w:val="clear" w:color="auto" w:fill="FFFFFF"/>
              </w:rPr>
              <w:t xml:space="preserve"> Порядок работы с документами в сфере ветеринарной деятельности.</w:t>
            </w:r>
            <w:r w:rsidRPr="009A367A">
              <w:rPr>
                <w:rFonts w:ascii="Times New Roman" w:hAnsi="Times New Roman" w:cs="Times New Roman"/>
                <w:color w:val="000000"/>
              </w:rPr>
              <w:t xml:space="preserve"> Документооборот в государственных информационных системах в сфере ветеринарии.</w:t>
            </w:r>
          </w:p>
        </w:tc>
      </w:tr>
      <w:tr w:rsidR="00E246CE" w:rsidRPr="009A367A" w14:paraId="44038889" w14:textId="77777777" w:rsidTr="00E246CE">
        <w:trPr>
          <w:trHeight w:val="97"/>
        </w:trPr>
        <w:tc>
          <w:tcPr>
            <w:tcW w:w="1130" w:type="pct"/>
            <w:vMerge/>
          </w:tcPr>
          <w:p w14:paraId="7820D495"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tcBorders>
          </w:tcPr>
          <w:p w14:paraId="6D392313" w14:textId="40A9823D" w:rsidR="00E246CE" w:rsidRPr="00E246CE" w:rsidRDefault="00E246CE" w:rsidP="00E246CE">
            <w:pPr>
              <w:spacing w:after="0" w:line="240" w:lineRule="auto"/>
              <w:rPr>
                <w:rFonts w:ascii="Times New Roman" w:hAnsi="Times New Roman" w:cs="Times New Roman"/>
                <w:b/>
              </w:rPr>
            </w:pPr>
            <w:r w:rsidRPr="009A367A">
              <w:rPr>
                <w:rFonts w:ascii="Times New Roman" w:hAnsi="Times New Roman" w:cs="Times New Roman"/>
                <w:b/>
                <w:bCs/>
              </w:rPr>
              <w:t>В том числе практических и лабораторных занятий</w:t>
            </w:r>
          </w:p>
        </w:tc>
      </w:tr>
      <w:tr w:rsidR="00E246CE" w:rsidRPr="009A367A" w14:paraId="183B79E1" w14:textId="77777777" w:rsidTr="00E246CE">
        <w:trPr>
          <w:trHeight w:val="342"/>
        </w:trPr>
        <w:tc>
          <w:tcPr>
            <w:tcW w:w="1130" w:type="pct"/>
            <w:vMerge/>
          </w:tcPr>
          <w:p w14:paraId="5699DAB1"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tcBorders>
          </w:tcPr>
          <w:p w14:paraId="0C86536F" w14:textId="5A15C71B" w:rsidR="00E246CE" w:rsidRPr="00E246CE" w:rsidRDefault="00E246CE" w:rsidP="00E246CE">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11. </w:t>
            </w:r>
            <w:r w:rsidRPr="009A367A">
              <w:rPr>
                <w:rFonts w:ascii="Times New Roman" w:hAnsi="Times New Roman" w:cs="Times New Roman"/>
              </w:rPr>
              <w:t>Оформление ветеринарной документации с использованием системы «Меркурий</w:t>
            </w:r>
            <w:r>
              <w:rPr>
                <w:rFonts w:ascii="Times New Roman" w:hAnsi="Times New Roman" w:cs="Times New Roman"/>
              </w:rPr>
              <w:t>»</w:t>
            </w:r>
          </w:p>
        </w:tc>
      </w:tr>
      <w:tr w:rsidR="00E246CE" w:rsidRPr="009A367A" w14:paraId="0DBADDAC" w14:textId="77777777" w:rsidTr="00E246CE">
        <w:trPr>
          <w:trHeight w:val="225"/>
        </w:trPr>
        <w:tc>
          <w:tcPr>
            <w:tcW w:w="1130" w:type="pct"/>
            <w:vMerge/>
          </w:tcPr>
          <w:p w14:paraId="3CBF7B30"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tcBorders>
          </w:tcPr>
          <w:p w14:paraId="412D9BB2" w14:textId="17F98AA5" w:rsidR="00E246CE" w:rsidRPr="00E246CE" w:rsidRDefault="00E246CE" w:rsidP="00E246CE">
            <w:pPr>
              <w:spacing w:after="0" w:line="240" w:lineRule="auto"/>
              <w:jc w:val="both"/>
              <w:rPr>
                <w:rFonts w:ascii="Times New Roman" w:hAnsi="Times New Roman" w:cs="Times New Roman"/>
              </w:rPr>
            </w:pPr>
            <w:r>
              <w:rPr>
                <w:rFonts w:ascii="Times New Roman" w:hAnsi="Times New Roman" w:cs="Times New Roman"/>
              </w:rPr>
              <w:t xml:space="preserve">12. </w:t>
            </w:r>
            <w:r w:rsidRPr="009A367A">
              <w:rPr>
                <w:rFonts w:ascii="Times New Roman" w:hAnsi="Times New Roman" w:cs="Times New Roman"/>
              </w:rPr>
              <w:t xml:space="preserve">Оформление заявки на закупку средств, материалов, </w:t>
            </w:r>
            <w:proofErr w:type="spellStart"/>
            <w:r w:rsidRPr="009A367A">
              <w:rPr>
                <w:rFonts w:ascii="Times New Roman" w:hAnsi="Times New Roman" w:cs="Times New Roman"/>
              </w:rPr>
              <w:t>нструментов</w:t>
            </w:r>
            <w:proofErr w:type="spellEnd"/>
            <w:r w:rsidRPr="009A367A">
              <w:rPr>
                <w:rFonts w:ascii="Times New Roman" w:hAnsi="Times New Roman" w:cs="Times New Roman"/>
              </w:rPr>
              <w:t xml:space="preserve"> и оборудования для проведения мероприятий по предупреждению заболеваний животных и птиц</w:t>
            </w:r>
          </w:p>
        </w:tc>
      </w:tr>
      <w:tr w:rsidR="00E246CE" w:rsidRPr="009A367A" w14:paraId="26E174FB" w14:textId="77777777" w:rsidTr="00E246CE">
        <w:trPr>
          <w:trHeight w:val="225"/>
        </w:trPr>
        <w:tc>
          <w:tcPr>
            <w:tcW w:w="1130" w:type="pct"/>
            <w:vMerge/>
          </w:tcPr>
          <w:p w14:paraId="4450C8AA"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tcBorders>
          </w:tcPr>
          <w:p w14:paraId="6A2EF7B3" w14:textId="3E054C6A" w:rsidR="00E246CE" w:rsidRPr="009A367A" w:rsidRDefault="00E246CE" w:rsidP="00E246CE">
            <w:pPr>
              <w:spacing w:after="0" w:line="240" w:lineRule="auto"/>
              <w:jc w:val="both"/>
              <w:rPr>
                <w:rFonts w:ascii="Times New Roman" w:hAnsi="Times New Roman" w:cs="Times New Roman"/>
              </w:rPr>
            </w:pPr>
            <w:r>
              <w:rPr>
                <w:rFonts w:ascii="Times New Roman" w:hAnsi="Times New Roman" w:cs="Times New Roman"/>
              </w:rPr>
              <w:t xml:space="preserve">13. </w:t>
            </w:r>
            <w:r w:rsidRPr="009A367A">
              <w:rPr>
                <w:rFonts w:ascii="Times New Roman" w:hAnsi="Times New Roman" w:cs="Times New Roman"/>
              </w:rPr>
              <w:t>Оформление результатов контроля ветеринарно-санитарного состояния объектов животноводства</w:t>
            </w:r>
          </w:p>
        </w:tc>
      </w:tr>
      <w:tr w:rsidR="00E246CE" w:rsidRPr="009A367A" w14:paraId="5CDF373C" w14:textId="77777777" w:rsidTr="00AC7B2B">
        <w:trPr>
          <w:trHeight w:val="240"/>
        </w:trPr>
        <w:tc>
          <w:tcPr>
            <w:tcW w:w="1130" w:type="pct"/>
            <w:vMerge/>
          </w:tcPr>
          <w:p w14:paraId="54D6D970" w14:textId="77777777" w:rsidR="00E246CE" w:rsidRPr="009A367A" w:rsidRDefault="00E246CE" w:rsidP="00E246CE">
            <w:pPr>
              <w:spacing w:after="0" w:line="240" w:lineRule="auto"/>
              <w:rPr>
                <w:rFonts w:ascii="Times New Roman" w:hAnsi="Times New Roman" w:cs="Times New Roman"/>
                <w:b/>
                <w:bCs/>
              </w:rPr>
            </w:pPr>
          </w:p>
        </w:tc>
        <w:tc>
          <w:tcPr>
            <w:tcW w:w="3870" w:type="pct"/>
            <w:tcBorders>
              <w:top w:val="single" w:sz="4" w:space="0" w:color="auto"/>
              <w:left w:val="single" w:sz="4" w:space="0" w:color="auto"/>
              <w:bottom w:val="single" w:sz="4" w:space="0" w:color="auto"/>
              <w:right w:val="single" w:sz="4" w:space="0" w:color="auto"/>
            </w:tcBorders>
            <w:vAlign w:val="bottom"/>
          </w:tcPr>
          <w:p w14:paraId="6B894189" w14:textId="77777777" w:rsidR="00E246CE" w:rsidRDefault="00E246CE" w:rsidP="00E246CE">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715538" w14:textId="0BA40D00" w:rsidR="00E246CE" w:rsidRPr="00E246CE" w:rsidRDefault="00E246CE" w:rsidP="00E246CE">
            <w:pPr>
              <w:spacing w:after="0" w:line="240" w:lineRule="auto"/>
              <w:jc w:val="both"/>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6CE" w:rsidRPr="009A367A" w14:paraId="1EF76BD4" w14:textId="77777777" w:rsidTr="002B0A10">
        <w:trPr>
          <w:trHeight w:val="415"/>
        </w:trPr>
        <w:tc>
          <w:tcPr>
            <w:tcW w:w="5000" w:type="pct"/>
            <w:gridSpan w:val="2"/>
          </w:tcPr>
          <w:p w14:paraId="7A56D63B" w14:textId="1A190C12" w:rsidR="00E246CE" w:rsidRPr="009A367A" w:rsidRDefault="00E246CE" w:rsidP="00E246CE">
            <w:pPr>
              <w:spacing w:after="0" w:line="240" w:lineRule="auto"/>
              <w:rPr>
                <w:rFonts w:ascii="Times New Roman" w:hAnsi="Times New Roman" w:cs="Times New Roman"/>
                <w:b/>
                <w:bCs/>
              </w:rPr>
            </w:pPr>
            <w:r w:rsidRPr="009A367A">
              <w:rPr>
                <w:rFonts w:ascii="Times New Roman" w:hAnsi="Times New Roman" w:cs="Times New Roman"/>
                <w:b/>
                <w:bCs/>
              </w:rPr>
              <w:t xml:space="preserve">Учебная практика </w:t>
            </w:r>
            <w:r>
              <w:rPr>
                <w:rFonts w:ascii="Times New Roman" w:hAnsi="Times New Roman" w:cs="Times New Roman"/>
                <w:b/>
                <w:bCs/>
              </w:rPr>
              <w:t>(36 часов)</w:t>
            </w:r>
            <w:r w:rsidRPr="009A367A">
              <w:rPr>
                <w:rFonts w:ascii="Times New Roman" w:hAnsi="Times New Roman" w:cs="Times New Roman"/>
                <w:b/>
                <w:bCs/>
              </w:rPr>
              <w:t xml:space="preserve">                                                                                                                                                                                             </w:t>
            </w:r>
          </w:p>
          <w:p w14:paraId="706582AD" w14:textId="29979662" w:rsidR="00E246CE" w:rsidRPr="009A367A" w:rsidRDefault="00E246CE" w:rsidP="00E246CE">
            <w:pPr>
              <w:spacing w:after="0" w:line="240" w:lineRule="auto"/>
              <w:jc w:val="both"/>
              <w:rPr>
                <w:rFonts w:ascii="Times New Roman" w:hAnsi="Times New Roman" w:cs="Times New Roman"/>
                <w:b/>
                <w:bCs/>
              </w:rPr>
            </w:pPr>
            <w:r w:rsidRPr="009A367A">
              <w:rPr>
                <w:rFonts w:ascii="Times New Roman" w:hAnsi="Times New Roman" w:cs="Times New Roman"/>
                <w:b/>
                <w:bCs/>
              </w:rPr>
              <w:t>Виды работ</w:t>
            </w:r>
            <w:r>
              <w:rPr>
                <w:rFonts w:ascii="Times New Roman" w:hAnsi="Times New Roman" w:cs="Times New Roman"/>
                <w:b/>
                <w:bCs/>
              </w:rPr>
              <w:t>:</w:t>
            </w:r>
          </w:p>
          <w:p w14:paraId="015320C3" w14:textId="77777777"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 xml:space="preserve">определение потребности в средствах, материалах, оборудовании, рабочей силе для проведения дезинфекции, </w:t>
            </w:r>
            <w:proofErr w:type="spellStart"/>
            <w:r w:rsidRPr="00E246CE">
              <w:rPr>
                <w:sz w:val="22"/>
                <w:szCs w:val="22"/>
              </w:rPr>
              <w:t>дезинвазии</w:t>
            </w:r>
            <w:proofErr w:type="spellEnd"/>
            <w:r w:rsidRPr="00E246CE">
              <w:rPr>
                <w:sz w:val="22"/>
                <w:szCs w:val="22"/>
              </w:rPr>
              <w:t xml:space="preserve">, дезинсекции и дератизации, вакцинации, дегельминтизации, профилактических и лечебно-профилактических обработок животных и птиц с учетом специфики объекта и объема работ; </w:t>
            </w:r>
          </w:p>
          <w:p w14:paraId="6D1C7A55" w14:textId="77777777"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lastRenderedPageBreak/>
              <w:t xml:space="preserve">определение видов и объема работ для младшего ветеринарного персонала по дезинфекции, </w:t>
            </w:r>
            <w:proofErr w:type="spellStart"/>
            <w:r w:rsidRPr="00E246CE">
              <w:rPr>
                <w:sz w:val="22"/>
                <w:szCs w:val="22"/>
              </w:rPr>
              <w:t>дезинвазии</w:t>
            </w:r>
            <w:proofErr w:type="spellEnd"/>
            <w:r w:rsidRPr="00E246CE">
              <w:rPr>
                <w:sz w:val="22"/>
                <w:szCs w:val="22"/>
              </w:rPr>
              <w:t xml:space="preserve">, дезинсекции, </w:t>
            </w:r>
            <w:proofErr w:type="spellStart"/>
            <w:proofErr w:type="gramStart"/>
            <w:r w:rsidRPr="00E246CE">
              <w:rPr>
                <w:sz w:val="22"/>
                <w:szCs w:val="22"/>
              </w:rPr>
              <w:t>дератизации,стерилизации</w:t>
            </w:r>
            <w:proofErr w:type="spellEnd"/>
            <w:proofErr w:type="gramEnd"/>
            <w:r w:rsidRPr="00E246CE">
              <w:rPr>
                <w:sz w:val="22"/>
                <w:szCs w:val="22"/>
              </w:rPr>
              <w:t xml:space="preserve"> инструментов и материалов, вакцинации, дегельминтизации, профилактических и лечебно-профилактических обработок животных и птиц;;</w:t>
            </w:r>
          </w:p>
          <w:p w14:paraId="788DF022" w14:textId="77777777"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определение сроков и методов проведения вакцинации, дегельминтизации, профилактических и лечебно-профилактических обработок животных и птиц;</w:t>
            </w:r>
          </w:p>
          <w:p w14:paraId="78424B40" w14:textId="76250E8D"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систематизировать и обрабатывать информацию о деятельности структурного подразделения;</w:t>
            </w:r>
          </w:p>
          <w:p w14:paraId="224DBCAE" w14:textId="173FDCD6"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определение соответствия мероприятий по уходу за животными и птицей ветеринарно-санитарным и гигиеническим требованиям;</w:t>
            </w:r>
          </w:p>
          <w:p w14:paraId="1B4C1E61" w14:textId="7DD8BC8C"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 xml:space="preserve">оценка соблюдения технологии и мер безопасности при проведении работ по дезинфекции, </w:t>
            </w:r>
            <w:proofErr w:type="spellStart"/>
            <w:r w:rsidRPr="00E246CE">
              <w:rPr>
                <w:sz w:val="22"/>
                <w:szCs w:val="22"/>
              </w:rPr>
              <w:t>дезинвазии</w:t>
            </w:r>
            <w:proofErr w:type="spellEnd"/>
            <w:r w:rsidRPr="00E246CE">
              <w:rPr>
                <w:sz w:val="22"/>
                <w:szCs w:val="22"/>
              </w:rPr>
              <w:t>, дезинсекции, дератизации, стерилизации инструментов и материалов, проведении вакцинации, дегельминтизации, профилактических и лечебно-профилактических обработок животных и птиц;</w:t>
            </w:r>
          </w:p>
          <w:p w14:paraId="5236276F" w14:textId="36C8954D"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 xml:space="preserve">корректировка действий при выявлении нарушений технологии и требований безопасности при проведении работ по дезинфекции, </w:t>
            </w:r>
            <w:proofErr w:type="spellStart"/>
            <w:r w:rsidRPr="00E246CE">
              <w:rPr>
                <w:sz w:val="22"/>
                <w:szCs w:val="22"/>
              </w:rPr>
              <w:t>дезинвазии</w:t>
            </w:r>
            <w:proofErr w:type="spellEnd"/>
            <w:r w:rsidRPr="00E246CE">
              <w:rPr>
                <w:sz w:val="22"/>
                <w:szCs w:val="22"/>
              </w:rPr>
              <w:t>,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w:t>
            </w:r>
          </w:p>
          <w:p w14:paraId="0293B002" w14:textId="77777777"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proofErr w:type="spellStart"/>
            <w:r w:rsidRPr="00E246CE">
              <w:rPr>
                <w:sz w:val="22"/>
                <w:szCs w:val="22"/>
              </w:rPr>
              <w:t>рассчет</w:t>
            </w:r>
            <w:proofErr w:type="spellEnd"/>
            <w:r w:rsidRPr="00E246CE">
              <w:rPr>
                <w:sz w:val="22"/>
                <w:szCs w:val="22"/>
              </w:rPr>
              <w:t xml:space="preserve"> показателей эффективности ветеринарно-санитарных мероприятий, проводимых на объектах ветеринарной деятельности и содержания животных и птиц</w:t>
            </w:r>
          </w:p>
          <w:p w14:paraId="76D3F8AB" w14:textId="6A515980"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использование компьютерных и телекоммуникационных средств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p w14:paraId="02735E5B" w14:textId="095F9E95" w:rsidR="00E246CE" w:rsidRPr="00E246CE" w:rsidRDefault="00E246CE" w:rsidP="00E246CE">
            <w:pPr>
              <w:pStyle w:val="aff6"/>
              <w:widowControl w:val="0"/>
              <w:numPr>
                <w:ilvl w:val="0"/>
                <w:numId w:val="26"/>
              </w:numPr>
              <w:autoSpaceDE w:val="0"/>
              <w:autoSpaceDN w:val="0"/>
              <w:spacing w:before="0" w:after="0"/>
              <w:ind w:left="318" w:hanging="284"/>
              <w:jc w:val="both"/>
              <w:rPr>
                <w:sz w:val="22"/>
                <w:szCs w:val="22"/>
              </w:rPr>
            </w:pPr>
            <w:r w:rsidRPr="00E246CE">
              <w:rPr>
                <w:sz w:val="22"/>
                <w:szCs w:val="22"/>
              </w:rPr>
              <w:t>оформление сопроводительную документацию в лабораторию на отобранные пробы материала для прижизненной и посмертной диагностики животных и птиц, заявок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tc>
      </w:tr>
      <w:tr w:rsidR="00E246CE" w:rsidRPr="009A367A" w14:paraId="2683CA69" w14:textId="77777777" w:rsidTr="002B0A10">
        <w:tc>
          <w:tcPr>
            <w:tcW w:w="5000" w:type="pct"/>
            <w:gridSpan w:val="2"/>
          </w:tcPr>
          <w:p w14:paraId="14F06249" w14:textId="04280E67" w:rsidR="00E246CE" w:rsidRPr="009A367A" w:rsidRDefault="00E246CE" w:rsidP="00E246CE">
            <w:pPr>
              <w:spacing w:after="0" w:line="240" w:lineRule="auto"/>
              <w:rPr>
                <w:rFonts w:ascii="Times New Roman" w:hAnsi="Times New Roman" w:cs="Times New Roman"/>
                <w:i/>
              </w:rPr>
            </w:pPr>
            <w:r w:rsidRPr="009A367A">
              <w:rPr>
                <w:rFonts w:ascii="Times New Roman" w:hAnsi="Times New Roman" w:cs="Times New Roman"/>
                <w:b/>
                <w:bCs/>
              </w:rPr>
              <w:lastRenderedPageBreak/>
              <w:t xml:space="preserve">Производственная практика </w:t>
            </w:r>
            <w:r>
              <w:rPr>
                <w:rFonts w:ascii="Times New Roman" w:hAnsi="Times New Roman" w:cs="Times New Roman"/>
                <w:b/>
                <w:bCs/>
              </w:rPr>
              <w:t>(72 часа)</w:t>
            </w:r>
            <w:r w:rsidRPr="009A367A">
              <w:rPr>
                <w:rFonts w:ascii="Times New Roman" w:hAnsi="Times New Roman" w:cs="Times New Roman"/>
                <w:b/>
                <w:bCs/>
              </w:rPr>
              <w:t xml:space="preserve">                                                                                                                                                                   </w:t>
            </w:r>
          </w:p>
          <w:p w14:paraId="64F752D3" w14:textId="77777777" w:rsidR="00E246CE" w:rsidRPr="009A367A" w:rsidRDefault="00E246CE" w:rsidP="00E246CE">
            <w:pPr>
              <w:spacing w:after="0" w:line="240" w:lineRule="auto"/>
              <w:jc w:val="both"/>
              <w:rPr>
                <w:rFonts w:ascii="Times New Roman" w:hAnsi="Times New Roman" w:cs="Times New Roman"/>
                <w:b/>
                <w:bCs/>
              </w:rPr>
            </w:pPr>
            <w:r w:rsidRPr="009A367A">
              <w:rPr>
                <w:rFonts w:ascii="Times New Roman" w:hAnsi="Times New Roman" w:cs="Times New Roman"/>
                <w:b/>
                <w:bCs/>
              </w:rPr>
              <w:t xml:space="preserve">Виды работ: </w:t>
            </w:r>
          </w:p>
          <w:p w14:paraId="7F314D5A" w14:textId="0FBD35AD"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bCs/>
                <w:sz w:val="22"/>
                <w:szCs w:val="22"/>
              </w:rPr>
            </w:pPr>
            <w:r w:rsidRPr="00E246CE">
              <w:rPr>
                <w:bCs/>
                <w:sz w:val="22"/>
                <w:szCs w:val="22"/>
              </w:rPr>
              <w:t>планирование и организации работы структурного подразделения;</w:t>
            </w:r>
          </w:p>
          <w:p w14:paraId="21717AB2" w14:textId="69B15E87"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bCs/>
                <w:sz w:val="22"/>
                <w:szCs w:val="22"/>
              </w:rPr>
            </w:pPr>
            <w:r w:rsidRPr="00E246CE">
              <w:rPr>
                <w:bCs/>
                <w:sz w:val="22"/>
                <w:szCs w:val="22"/>
              </w:rPr>
              <w:t>разработка оперативных планов-графиков ветеринарных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w:t>
            </w:r>
          </w:p>
          <w:p w14:paraId="197CC207" w14:textId="62D62C8A"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bCs/>
                <w:sz w:val="22"/>
                <w:szCs w:val="22"/>
              </w:rPr>
            </w:pPr>
            <w:r w:rsidRPr="00E246CE">
              <w:rPr>
                <w:bCs/>
                <w:sz w:val="22"/>
                <w:szCs w:val="22"/>
              </w:rPr>
              <w:t>выдача заданий на проведение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 младшему ветеринарному персоналу в соответствии с планами проведения мероприятий;</w:t>
            </w:r>
          </w:p>
          <w:p w14:paraId="622C4555" w14:textId="0C1D46A5"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sz w:val="22"/>
                <w:szCs w:val="22"/>
              </w:rPr>
            </w:pPr>
            <w:r w:rsidRPr="00E246CE">
              <w:rPr>
                <w:sz w:val="22"/>
                <w:szCs w:val="22"/>
              </w:rPr>
              <w:t>оперативный контроль выполнения заданий младшим ветеринарным персоналом;</w:t>
            </w:r>
          </w:p>
          <w:p w14:paraId="576CAFF5" w14:textId="57B6C2C8"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sz w:val="22"/>
                <w:szCs w:val="22"/>
              </w:rPr>
            </w:pPr>
            <w:r w:rsidRPr="00E246CE">
              <w:rPr>
                <w:sz w:val="22"/>
                <w:szCs w:val="22"/>
              </w:rPr>
              <w:t>обеспечение безопасных условия труда для работников структурного подразделения</w:t>
            </w:r>
          </w:p>
          <w:p w14:paraId="7FA74149" w14:textId="4C626D84"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sz w:val="22"/>
                <w:szCs w:val="22"/>
              </w:rPr>
            </w:pPr>
            <w:r w:rsidRPr="00E246CE">
              <w:rPr>
                <w:sz w:val="22"/>
                <w:szCs w:val="22"/>
              </w:rPr>
              <w:t>анализ процесса и результатов деятельности структурного подразделения;</w:t>
            </w:r>
          </w:p>
          <w:p w14:paraId="4E809451" w14:textId="6BD711AE"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sz w:val="22"/>
                <w:szCs w:val="22"/>
              </w:rPr>
            </w:pPr>
            <w:r w:rsidRPr="00E246CE">
              <w:rPr>
                <w:sz w:val="22"/>
                <w:szCs w:val="22"/>
              </w:rPr>
              <w:t xml:space="preserve">оценка эффективности проводимых ветеринарно-санитарных мероприятий; </w:t>
            </w:r>
          </w:p>
          <w:p w14:paraId="35C6B893" w14:textId="06E9762E"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sz w:val="22"/>
                <w:szCs w:val="22"/>
              </w:rPr>
            </w:pPr>
            <w:r w:rsidRPr="00E246CE">
              <w:rPr>
                <w:sz w:val="22"/>
                <w:szCs w:val="22"/>
              </w:rPr>
              <w:t>корректировка деятельности структурного подразделения;</w:t>
            </w:r>
          </w:p>
          <w:p w14:paraId="596583F2" w14:textId="32604E10" w:rsidR="00E246CE" w:rsidRPr="00E246CE" w:rsidRDefault="00E246CE" w:rsidP="00E246CE">
            <w:pPr>
              <w:pStyle w:val="aff6"/>
              <w:widowControl w:val="0"/>
              <w:numPr>
                <w:ilvl w:val="0"/>
                <w:numId w:val="27"/>
              </w:numPr>
              <w:autoSpaceDE w:val="0"/>
              <w:autoSpaceDN w:val="0"/>
              <w:adjustRightInd w:val="0"/>
              <w:spacing w:before="0" w:after="0"/>
              <w:ind w:left="318" w:hanging="284"/>
              <w:jc w:val="both"/>
              <w:rPr>
                <w:b/>
              </w:rPr>
            </w:pPr>
            <w:r w:rsidRPr="00E246CE">
              <w:rPr>
                <w:sz w:val="22"/>
                <w:szCs w:val="22"/>
              </w:rPr>
              <w:t>ведение утвержденной учетно-отчетной и рабочей документации</w:t>
            </w:r>
          </w:p>
        </w:tc>
      </w:tr>
      <w:tr w:rsidR="00E246CE" w:rsidRPr="009A367A" w14:paraId="6E2C7FCF" w14:textId="77777777" w:rsidTr="002B0A10">
        <w:tc>
          <w:tcPr>
            <w:tcW w:w="5000" w:type="pct"/>
            <w:gridSpan w:val="2"/>
          </w:tcPr>
          <w:p w14:paraId="28F8DC69" w14:textId="19A3E72B" w:rsidR="00E246CE" w:rsidRPr="00E246CE" w:rsidRDefault="00E246CE" w:rsidP="00E246CE">
            <w:pPr>
              <w:tabs>
                <w:tab w:val="left" w:pos="5355"/>
              </w:tabs>
              <w:spacing w:after="0" w:line="240" w:lineRule="auto"/>
              <w:jc w:val="both"/>
              <w:rPr>
                <w:rFonts w:ascii="Times New Roman" w:hAnsi="Times New Roman" w:cs="Times New Roman"/>
                <w:b/>
                <w:i/>
              </w:rPr>
            </w:pPr>
            <w:r w:rsidRPr="00E246CE">
              <w:rPr>
                <w:rFonts w:ascii="Times New Roman" w:hAnsi="Times New Roman" w:cs="Times New Roman"/>
                <w:b/>
                <w:i/>
              </w:rPr>
              <w:t>Рекомендуемая форма промежуточной аттестации - экзамен</w:t>
            </w:r>
          </w:p>
        </w:tc>
      </w:tr>
      <w:tr w:rsidR="00E246CE" w:rsidRPr="009A367A" w14:paraId="4C079D75" w14:textId="77777777" w:rsidTr="002B0A10">
        <w:tc>
          <w:tcPr>
            <w:tcW w:w="5000" w:type="pct"/>
            <w:gridSpan w:val="2"/>
          </w:tcPr>
          <w:p w14:paraId="3AC5A995" w14:textId="3C433E17" w:rsidR="00E246CE" w:rsidRPr="009A367A" w:rsidRDefault="00E246CE" w:rsidP="00E246CE">
            <w:pPr>
              <w:tabs>
                <w:tab w:val="left" w:pos="5355"/>
              </w:tabs>
              <w:spacing w:after="0" w:line="240" w:lineRule="auto"/>
              <w:jc w:val="both"/>
              <w:rPr>
                <w:rFonts w:ascii="Times New Roman" w:hAnsi="Times New Roman" w:cs="Times New Roman"/>
                <w:b/>
                <w:bCs/>
              </w:rPr>
            </w:pPr>
            <w:r w:rsidRPr="009A367A">
              <w:rPr>
                <w:rFonts w:ascii="Times New Roman" w:hAnsi="Times New Roman" w:cs="Times New Roman"/>
                <w:b/>
                <w:bCs/>
              </w:rPr>
              <w:t xml:space="preserve"> В</w:t>
            </w:r>
            <w:r>
              <w:rPr>
                <w:rFonts w:ascii="Times New Roman" w:hAnsi="Times New Roman" w:cs="Times New Roman"/>
                <w:b/>
                <w:bCs/>
              </w:rPr>
              <w:t>сего</w:t>
            </w:r>
            <w:r w:rsidRPr="009A367A">
              <w:rPr>
                <w:rFonts w:ascii="Times New Roman" w:hAnsi="Times New Roman" w:cs="Times New Roman"/>
                <w:b/>
                <w:iCs/>
              </w:rPr>
              <w:t xml:space="preserve"> </w:t>
            </w:r>
            <w:r>
              <w:rPr>
                <w:rFonts w:ascii="Times New Roman" w:hAnsi="Times New Roman" w:cs="Times New Roman"/>
                <w:b/>
                <w:iCs/>
              </w:rPr>
              <w:t>216 часов</w:t>
            </w:r>
            <w:r w:rsidRPr="009A367A">
              <w:rPr>
                <w:rFonts w:ascii="Times New Roman" w:hAnsi="Times New Roman" w:cs="Times New Roman"/>
                <w:b/>
                <w:iCs/>
              </w:rPr>
              <w:t xml:space="preserve">                                                                                                                                                                                  </w:t>
            </w:r>
          </w:p>
        </w:tc>
      </w:tr>
    </w:tbl>
    <w:p w14:paraId="5EB82FC6" w14:textId="77777777" w:rsidR="00E246CE" w:rsidRDefault="00E246CE" w:rsidP="00E246CE">
      <w:pPr>
        <w:pStyle w:val="1ff0"/>
        <w:jc w:val="left"/>
        <w:rPr>
          <w:rFonts w:ascii="Times New Roman" w:hAnsi="Times New Roman"/>
        </w:rPr>
      </w:pPr>
      <w:bookmarkStart w:id="367" w:name="_Toc237857760"/>
      <w:bookmarkStart w:id="368" w:name="_Toc237873146"/>
      <w:bookmarkStart w:id="369" w:name="_Toc237933271"/>
      <w:bookmarkStart w:id="370" w:name="_Toc237956502"/>
      <w:bookmarkStart w:id="371" w:name="_Toc237965687"/>
    </w:p>
    <w:p w14:paraId="31041738" w14:textId="5447BA05" w:rsidR="00F9245F" w:rsidRPr="00E246CE" w:rsidRDefault="00F9245F" w:rsidP="00E246CE">
      <w:pPr>
        <w:pStyle w:val="1ff0"/>
      </w:pPr>
      <w:bookmarkStart w:id="372" w:name="_Toc237984512"/>
      <w:r w:rsidRPr="00E246CE">
        <w:t>3. Условия реализации профессионального модуля</w:t>
      </w:r>
      <w:bookmarkEnd w:id="367"/>
      <w:bookmarkEnd w:id="368"/>
      <w:bookmarkEnd w:id="369"/>
      <w:bookmarkEnd w:id="370"/>
      <w:bookmarkEnd w:id="371"/>
      <w:bookmarkEnd w:id="372"/>
    </w:p>
    <w:p w14:paraId="41534737" w14:textId="21816601" w:rsidR="00F9245F" w:rsidRPr="00E246CE" w:rsidRDefault="00F9245F" w:rsidP="00E246CE">
      <w:pPr>
        <w:pStyle w:val="116"/>
        <w:rPr>
          <w:rFonts w:ascii="Times New Roman" w:hAnsi="Times New Roman"/>
        </w:rPr>
      </w:pPr>
      <w:bookmarkStart w:id="373" w:name="_Toc237857761"/>
      <w:bookmarkStart w:id="374" w:name="_Toc237873147"/>
      <w:bookmarkStart w:id="375" w:name="_Toc237933272"/>
      <w:bookmarkStart w:id="376" w:name="_Toc237956503"/>
      <w:bookmarkStart w:id="377" w:name="_Toc237965688"/>
      <w:bookmarkStart w:id="378" w:name="_Toc237984513"/>
      <w:r w:rsidRPr="00E11160">
        <w:rPr>
          <w:rFonts w:ascii="Times New Roman" w:hAnsi="Times New Roman"/>
        </w:rPr>
        <w:t>3.1. Материально-техническое обеспечение</w:t>
      </w:r>
      <w:bookmarkEnd w:id="373"/>
      <w:bookmarkEnd w:id="374"/>
      <w:bookmarkEnd w:id="375"/>
      <w:bookmarkEnd w:id="376"/>
      <w:bookmarkEnd w:id="377"/>
      <w:bookmarkEnd w:id="378"/>
    </w:p>
    <w:p w14:paraId="32DFDBED" w14:textId="6417E2CA" w:rsidR="00F9245F" w:rsidRPr="00315F34" w:rsidRDefault="008E5210" w:rsidP="00F9245F">
      <w:pPr>
        <w:spacing w:after="0"/>
        <w:ind w:firstLine="709"/>
        <w:jc w:val="both"/>
        <w:rPr>
          <w:rFonts w:ascii="Times New Roman" w:hAnsi="Times New Roman"/>
          <w:bCs/>
          <w:sz w:val="24"/>
          <w:szCs w:val="24"/>
        </w:rPr>
      </w:pPr>
      <w:r w:rsidRPr="008E5210">
        <w:rPr>
          <w:rFonts w:ascii="Times New Roman" w:eastAsia="Calibri" w:hAnsi="Times New Roman" w:cs="Times New Roman"/>
          <w:bCs/>
          <w:sz w:val="24"/>
          <w:szCs w:val="24"/>
        </w:rPr>
        <w:t>Кабинет «</w:t>
      </w:r>
      <w:r w:rsidRPr="008E5210">
        <w:rPr>
          <w:rFonts w:ascii="Times New Roman" w:eastAsia="Calibri" w:hAnsi="Times New Roman" w:cs="Times New Roman"/>
          <w:sz w:val="24"/>
          <w:szCs w:val="24"/>
        </w:rPr>
        <w:t>Общепрофессиональных дисциплин и профессиональных модулей</w:t>
      </w:r>
      <w:r w:rsidRPr="008E5210">
        <w:rPr>
          <w:rFonts w:ascii="Times New Roman" w:eastAsia="Calibri" w:hAnsi="Times New Roman" w:cs="Times New Roman"/>
          <w:bCs/>
          <w:sz w:val="24"/>
          <w:szCs w:val="24"/>
        </w:rPr>
        <w:t>», оснащенный в соответствии с приложением 3 ПОП</w:t>
      </w:r>
      <w:r w:rsidR="00F9245F" w:rsidRPr="006E221C">
        <w:rPr>
          <w:rFonts w:ascii="Times New Roman" w:hAnsi="Times New Roman"/>
          <w:bCs/>
          <w:sz w:val="24"/>
          <w:szCs w:val="24"/>
        </w:rPr>
        <w:t>.</w:t>
      </w:r>
    </w:p>
    <w:p w14:paraId="5104EFDC" w14:textId="0093A03C" w:rsidR="00F9245F" w:rsidRPr="00315F34" w:rsidRDefault="0083581D" w:rsidP="00F9245F">
      <w:pPr>
        <w:spacing w:after="0"/>
        <w:ind w:firstLine="709"/>
        <w:jc w:val="both"/>
        <w:rPr>
          <w:rFonts w:ascii="Times New Roman" w:hAnsi="Times New Roman"/>
          <w:bCs/>
          <w:i/>
          <w:sz w:val="24"/>
          <w:szCs w:val="24"/>
        </w:rPr>
      </w:pPr>
      <w:r>
        <w:rPr>
          <w:rFonts w:ascii="Times New Roman" w:hAnsi="Times New Roman"/>
          <w:bCs/>
          <w:sz w:val="24"/>
          <w:szCs w:val="24"/>
        </w:rPr>
        <w:t>Лаборатори</w:t>
      </w:r>
      <w:r w:rsidR="008E5210">
        <w:rPr>
          <w:rFonts w:ascii="Times New Roman" w:hAnsi="Times New Roman"/>
          <w:bCs/>
          <w:sz w:val="24"/>
          <w:szCs w:val="24"/>
        </w:rPr>
        <w:t xml:space="preserve">я </w:t>
      </w:r>
      <w:r w:rsidR="00F9245F" w:rsidRPr="006E221C">
        <w:rPr>
          <w:rFonts w:ascii="Times New Roman" w:hAnsi="Times New Roman"/>
          <w:bCs/>
          <w:sz w:val="24"/>
          <w:szCs w:val="24"/>
        </w:rPr>
        <w:t>«</w:t>
      </w:r>
      <w:r w:rsidR="00E246CE">
        <w:rPr>
          <w:rFonts w:ascii="Times New Roman" w:hAnsi="Times New Roman"/>
          <w:bCs/>
          <w:sz w:val="24"/>
          <w:szCs w:val="24"/>
        </w:rPr>
        <w:t>В</w:t>
      </w:r>
      <w:r w:rsidR="00F9245F" w:rsidRPr="006E221C">
        <w:rPr>
          <w:rFonts w:ascii="Times New Roman" w:hAnsi="Times New Roman"/>
          <w:bCs/>
          <w:sz w:val="24"/>
          <w:szCs w:val="24"/>
        </w:rPr>
        <w:t>етеринарной хирургии»</w:t>
      </w:r>
      <w:r w:rsidR="00E246CE">
        <w:rPr>
          <w:rFonts w:ascii="Times New Roman" w:hAnsi="Times New Roman"/>
          <w:bCs/>
          <w:sz w:val="24"/>
          <w:szCs w:val="24"/>
        </w:rPr>
        <w:t xml:space="preserve">, </w:t>
      </w:r>
      <w:r w:rsidRPr="006E221C">
        <w:rPr>
          <w:rFonts w:ascii="Times New Roman" w:hAnsi="Times New Roman"/>
          <w:bCs/>
          <w:sz w:val="24"/>
          <w:szCs w:val="24"/>
        </w:rPr>
        <w:t>оснащенн</w:t>
      </w:r>
      <w:r w:rsidR="00E246CE">
        <w:rPr>
          <w:rFonts w:ascii="Times New Roman" w:hAnsi="Times New Roman"/>
          <w:bCs/>
          <w:sz w:val="24"/>
          <w:szCs w:val="24"/>
        </w:rPr>
        <w:t>ая</w:t>
      </w:r>
      <w:r w:rsidRPr="006E221C">
        <w:rPr>
          <w:rFonts w:ascii="Times New Roman" w:hAnsi="Times New Roman"/>
          <w:bCs/>
          <w:sz w:val="24"/>
          <w:szCs w:val="24"/>
        </w:rPr>
        <w:t xml:space="preserve"> </w:t>
      </w:r>
      <w:r w:rsidRPr="0083581D">
        <w:rPr>
          <w:rFonts w:ascii="Times New Roman" w:hAnsi="Times New Roman"/>
          <w:bCs/>
          <w:sz w:val="24"/>
          <w:szCs w:val="24"/>
        </w:rPr>
        <w:t>в соответствии с приложением 3 ПОП</w:t>
      </w:r>
      <w:r w:rsidR="00F9245F">
        <w:rPr>
          <w:rFonts w:ascii="Times New Roman" w:hAnsi="Times New Roman"/>
          <w:bCs/>
          <w:sz w:val="24"/>
          <w:szCs w:val="24"/>
        </w:rPr>
        <w:t>.</w:t>
      </w:r>
    </w:p>
    <w:p w14:paraId="45729FD1" w14:textId="174E05C0" w:rsidR="00F9245F" w:rsidRPr="006E221C" w:rsidRDefault="00F9245F" w:rsidP="00F9245F">
      <w:pPr>
        <w:spacing w:after="0"/>
        <w:ind w:firstLine="709"/>
        <w:jc w:val="both"/>
        <w:rPr>
          <w:rFonts w:ascii="Times New Roman" w:hAnsi="Times New Roman"/>
          <w:bCs/>
          <w:sz w:val="24"/>
          <w:szCs w:val="24"/>
        </w:rPr>
      </w:pPr>
      <w:r w:rsidRPr="006E221C">
        <w:rPr>
          <w:rFonts w:ascii="Times New Roman" w:hAnsi="Times New Roman"/>
          <w:bCs/>
          <w:sz w:val="24"/>
          <w:szCs w:val="24"/>
        </w:rPr>
        <w:lastRenderedPageBreak/>
        <w:t xml:space="preserve">Мастерская «Ветеринария», </w:t>
      </w:r>
      <w:r w:rsidR="0083581D" w:rsidRPr="0083581D">
        <w:rPr>
          <w:rFonts w:ascii="Times New Roman" w:hAnsi="Times New Roman"/>
          <w:bCs/>
          <w:sz w:val="24"/>
          <w:szCs w:val="24"/>
        </w:rPr>
        <w:t>оснащенн</w:t>
      </w:r>
      <w:r w:rsidR="0083581D">
        <w:rPr>
          <w:rFonts w:ascii="Times New Roman" w:hAnsi="Times New Roman"/>
          <w:bCs/>
          <w:sz w:val="24"/>
          <w:szCs w:val="24"/>
        </w:rPr>
        <w:t>ая</w:t>
      </w:r>
      <w:r w:rsidR="0083581D" w:rsidRPr="0083581D">
        <w:rPr>
          <w:rFonts w:ascii="Times New Roman" w:hAnsi="Times New Roman"/>
          <w:bCs/>
          <w:sz w:val="24"/>
          <w:szCs w:val="24"/>
        </w:rPr>
        <w:t xml:space="preserve"> в соответствии с приложением 3 ПОП</w:t>
      </w:r>
      <w:r w:rsidR="0083581D">
        <w:rPr>
          <w:rFonts w:ascii="Times New Roman" w:hAnsi="Times New Roman"/>
          <w:bCs/>
          <w:sz w:val="24"/>
          <w:szCs w:val="24"/>
        </w:rPr>
        <w:t>.</w:t>
      </w:r>
    </w:p>
    <w:p w14:paraId="5969E70C" w14:textId="77777777" w:rsidR="0083581D" w:rsidRDefault="0083581D" w:rsidP="00F9245F">
      <w:pPr>
        <w:spacing w:after="0"/>
        <w:ind w:firstLine="709"/>
        <w:jc w:val="both"/>
        <w:rPr>
          <w:rFonts w:ascii="Times New Roman" w:hAnsi="Times New Roman"/>
          <w:bCs/>
          <w:sz w:val="24"/>
          <w:szCs w:val="24"/>
        </w:rPr>
      </w:pPr>
      <w:r w:rsidRPr="0083581D">
        <w:rPr>
          <w:rFonts w:ascii="Times New Roman" w:hAnsi="Times New Roman"/>
          <w:bCs/>
          <w:sz w:val="24"/>
          <w:szCs w:val="24"/>
        </w:rPr>
        <w:t>Оснащенные базы практики (мастерские), оснащенная(</w:t>
      </w:r>
      <w:proofErr w:type="spellStart"/>
      <w:r w:rsidRPr="0083581D">
        <w:rPr>
          <w:rFonts w:ascii="Times New Roman" w:hAnsi="Times New Roman"/>
          <w:bCs/>
          <w:sz w:val="24"/>
          <w:szCs w:val="24"/>
        </w:rPr>
        <w:t>ые</w:t>
      </w:r>
      <w:proofErr w:type="spellEnd"/>
      <w:r w:rsidRPr="0083581D">
        <w:rPr>
          <w:rFonts w:ascii="Times New Roman" w:hAnsi="Times New Roman"/>
          <w:bCs/>
          <w:sz w:val="24"/>
          <w:szCs w:val="24"/>
        </w:rPr>
        <w:t>) в соответствии с приложением 3 ПОП</w:t>
      </w:r>
      <w:r>
        <w:rPr>
          <w:rFonts w:ascii="Times New Roman" w:hAnsi="Times New Roman"/>
          <w:bCs/>
          <w:sz w:val="24"/>
          <w:szCs w:val="24"/>
        </w:rPr>
        <w:t>.</w:t>
      </w:r>
    </w:p>
    <w:p w14:paraId="4ED19432" w14:textId="77777777" w:rsidR="0083581D" w:rsidRPr="00315F34" w:rsidRDefault="0083581D" w:rsidP="00F9245F">
      <w:pPr>
        <w:spacing w:after="0"/>
        <w:ind w:firstLine="709"/>
        <w:jc w:val="both"/>
        <w:rPr>
          <w:rFonts w:ascii="Times New Roman" w:hAnsi="Times New Roman"/>
          <w:bCs/>
          <w:i/>
          <w:sz w:val="24"/>
          <w:szCs w:val="24"/>
        </w:rPr>
      </w:pPr>
    </w:p>
    <w:p w14:paraId="592F1E06" w14:textId="77777777" w:rsidR="00F9245F" w:rsidRPr="00E246CE" w:rsidRDefault="00F9245F" w:rsidP="00E246CE">
      <w:pPr>
        <w:pStyle w:val="116"/>
      </w:pPr>
      <w:bookmarkStart w:id="379" w:name="_Toc237857762"/>
      <w:bookmarkStart w:id="380" w:name="_Toc237873148"/>
      <w:bookmarkStart w:id="381" w:name="_Toc237933273"/>
      <w:bookmarkStart w:id="382" w:name="_Toc237956504"/>
      <w:bookmarkStart w:id="383" w:name="_Toc237965689"/>
      <w:bookmarkStart w:id="384" w:name="_Toc237984514"/>
      <w:r w:rsidRPr="00E246CE">
        <w:t>3.2. Учебно-методическое обеспечение</w:t>
      </w:r>
      <w:bookmarkEnd w:id="379"/>
      <w:bookmarkEnd w:id="380"/>
      <w:bookmarkEnd w:id="381"/>
      <w:bookmarkEnd w:id="382"/>
      <w:bookmarkEnd w:id="383"/>
      <w:bookmarkEnd w:id="384"/>
    </w:p>
    <w:p w14:paraId="2EAA71B5" w14:textId="43CA10D3" w:rsidR="00F9245F" w:rsidRPr="00E246CE" w:rsidRDefault="00F9245F" w:rsidP="00E246CE">
      <w:pPr>
        <w:spacing w:after="0"/>
        <w:ind w:firstLine="709"/>
        <w:jc w:val="both"/>
        <w:rPr>
          <w:rFonts w:ascii="Times New Roman" w:hAnsi="Times New Roman"/>
          <w:b/>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E246CE">
        <w:rPr>
          <w:rFonts w:ascii="Times New Roman" w:hAnsi="Times New Roman"/>
          <w:bCs/>
          <w:sz w:val="24"/>
          <w:szCs w:val="24"/>
        </w:rPr>
        <w:t>.</w:t>
      </w:r>
    </w:p>
    <w:p w14:paraId="5BD90518" w14:textId="77777777" w:rsidR="00F9245F" w:rsidRPr="00505653" w:rsidRDefault="00F9245F" w:rsidP="00F9245F">
      <w:pPr>
        <w:pStyle w:val="aff6"/>
        <w:spacing w:line="276" w:lineRule="auto"/>
        <w:ind w:left="0" w:firstLine="709"/>
        <w:rPr>
          <w:b/>
        </w:rPr>
      </w:pPr>
      <w:r w:rsidRPr="00E11160">
        <w:rPr>
          <w:b/>
        </w:rPr>
        <w:t xml:space="preserve">3.2.1. Основные печатные и/или </w:t>
      </w:r>
      <w:r>
        <w:rPr>
          <w:b/>
        </w:rPr>
        <w:t xml:space="preserve">электронные издания </w:t>
      </w:r>
    </w:p>
    <w:p w14:paraId="564D936E" w14:textId="77777777" w:rsidR="00600EEF" w:rsidRDefault="00600EEF" w:rsidP="00600EEF">
      <w:pPr>
        <w:pStyle w:val="aff7"/>
        <w:numPr>
          <w:ilvl w:val="0"/>
          <w:numId w:val="28"/>
        </w:numPr>
        <w:tabs>
          <w:tab w:val="left" w:pos="993"/>
        </w:tabs>
        <w:spacing w:line="276" w:lineRule="auto"/>
        <w:ind w:left="0" w:firstLine="709"/>
        <w:jc w:val="both"/>
        <w:rPr>
          <w:lang w:val="ru-RU"/>
        </w:rPr>
      </w:pPr>
      <w:r w:rsidRPr="00DD6865">
        <w:rPr>
          <w:lang w:val="ru-RU"/>
        </w:rPr>
        <w:t>Долгов, В. С. Экономика сельского хозяйства : учебное пособие для СПО / В. С. Долгов. — 4-е изд., стер. — Санкт-</w:t>
      </w:r>
      <w:proofErr w:type="gramStart"/>
      <w:r w:rsidRPr="00DD6865">
        <w:rPr>
          <w:lang w:val="ru-RU"/>
        </w:rPr>
        <w:t>Петербург :</w:t>
      </w:r>
      <w:proofErr w:type="gramEnd"/>
      <w:r w:rsidRPr="00DD6865">
        <w:rPr>
          <w:lang w:val="ru-RU"/>
        </w:rPr>
        <w:t xml:space="preserve"> Лань, 2026. — 124 с. — ISBN 978-5-507-54438-7. — </w:t>
      </w:r>
      <w:proofErr w:type="gramStart"/>
      <w:r w:rsidRPr="00DD6865">
        <w:rPr>
          <w:lang w:val="ru-RU"/>
        </w:rPr>
        <w:t>Текст :</w:t>
      </w:r>
      <w:proofErr w:type="gramEnd"/>
      <w:r w:rsidRPr="00DD6865">
        <w:rPr>
          <w:lang w:val="ru-RU"/>
        </w:rPr>
        <w:t xml:space="preserve"> электронный // Лань : электронно-библиотечная система. — URL: </w:t>
      </w:r>
      <w:hyperlink r:id="rId161" w:history="1">
        <w:r w:rsidRPr="00131D0D">
          <w:rPr>
            <w:rStyle w:val="a9"/>
            <w:lang w:val="ru-RU"/>
          </w:rPr>
          <w:t>https://e.lanbook.com/book/508554</w:t>
        </w:r>
      </w:hyperlink>
      <w:r>
        <w:rPr>
          <w:lang w:val="ru-RU"/>
        </w:rPr>
        <w:t xml:space="preserve">. </w:t>
      </w:r>
      <w:r w:rsidRPr="00DD6865">
        <w:rPr>
          <w:lang w:val="ru-RU"/>
        </w:rPr>
        <w:t xml:space="preserve">— Режим доступа: для </w:t>
      </w:r>
      <w:proofErr w:type="spellStart"/>
      <w:r w:rsidRPr="00DD6865">
        <w:rPr>
          <w:lang w:val="ru-RU"/>
        </w:rPr>
        <w:t>авториз</w:t>
      </w:r>
      <w:proofErr w:type="spellEnd"/>
      <w:r w:rsidRPr="00DD6865">
        <w:rPr>
          <w:lang w:val="ru-RU"/>
        </w:rPr>
        <w:t>. пользователей.</w:t>
      </w:r>
    </w:p>
    <w:p w14:paraId="791DC0B1" w14:textId="77777777" w:rsidR="00600EEF" w:rsidRPr="00DD6865" w:rsidRDefault="00600EEF" w:rsidP="00600EEF">
      <w:pPr>
        <w:pStyle w:val="aff7"/>
        <w:numPr>
          <w:ilvl w:val="0"/>
          <w:numId w:val="28"/>
        </w:numPr>
        <w:tabs>
          <w:tab w:val="left" w:pos="993"/>
        </w:tabs>
        <w:spacing w:line="276" w:lineRule="auto"/>
        <w:ind w:left="0" w:firstLine="709"/>
        <w:jc w:val="both"/>
        <w:rPr>
          <w:lang w:val="ru-RU"/>
        </w:rPr>
      </w:pPr>
      <w:r w:rsidRPr="00DD6865">
        <w:rPr>
          <w:lang w:val="ru-RU"/>
        </w:rPr>
        <w:t>Кондратьева, И. В. Основы экономики сельскохозяйственного предприятия / И. В. Кондратьева. — 3-е изд., стер. — Санкт-</w:t>
      </w:r>
      <w:proofErr w:type="gramStart"/>
      <w:r w:rsidRPr="00DD6865">
        <w:rPr>
          <w:lang w:val="ru-RU"/>
        </w:rPr>
        <w:t>Петербург :</w:t>
      </w:r>
      <w:proofErr w:type="gramEnd"/>
      <w:r w:rsidRPr="00DD6865">
        <w:rPr>
          <w:lang w:val="ru-RU"/>
        </w:rPr>
        <w:t xml:space="preserve"> Лань, 2024. — 232 с. — ISBN 978-5-507-47341-0. — </w:t>
      </w:r>
      <w:proofErr w:type="gramStart"/>
      <w:r w:rsidRPr="00DD6865">
        <w:rPr>
          <w:lang w:val="ru-RU"/>
        </w:rPr>
        <w:t>Текст :</w:t>
      </w:r>
      <w:proofErr w:type="gramEnd"/>
      <w:r w:rsidRPr="00DD6865">
        <w:rPr>
          <w:lang w:val="ru-RU"/>
        </w:rPr>
        <w:t xml:space="preserve"> электронный // Лань : электронно-библиотечная система. — URL: </w:t>
      </w:r>
      <w:hyperlink r:id="rId162" w:history="1">
        <w:r w:rsidRPr="00131D0D">
          <w:rPr>
            <w:rStyle w:val="a9"/>
            <w:lang w:val="ru-RU"/>
          </w:rPr>
          <w:t>https://e.lanbook.com/book/362300</w:t>
        </w:r>
      </w:hyperlink>
      <w:r>
        <w:rPr>
          <w:lang w:val="ru-RU"/>
        </w:rPr>
        <w:t xml:space="preserve">. </w:t>
      </w:r>
      <w:r w:rsidRPr="00DD6865">
        <w:rPr>
          <w:lang w:val="ru-RU"/>
        </w:rPr>
        <w:t xml:space="preserve">— Режим доступа: для </w:t>
      </w:r>
      <w:proofErr w:type="spellStart"/>
      <w:r w:rsidRPr="00DD6865">
        <w:rPr>
          <w:lang w:val="ru-RU"/>
        </w:rPr>
        <w:t>авториз</w:t>
      </w:r>
      <w:proofErr w:type="spellEnd"/>
      <w:r w:rsidRPr="00DD6865">
        <w:rPr>
          <w:lang w:val="ru-RU"/>
        </w:rPr>
        <w:t>. пользователей.</w:t>
      </w:r>
    </w:p>
    <w:p w14:paraId="05764F6C" w14:textId="77777777" w:rsidR="00600EEF" w:rsidRDefault="00600EEF" w:rsidP="00600EEF">
      <w:pPr>
        <w:pStyle w:val="afffffff"/>
        <w:numPr>
          <w:ilvl w:val="0"/>
          <w:numId w:val="28"/>
        </w:numPr>
        <w:tabs>
          <w:tab w:val="left" w:pos="284"/>
          <w:tab w:val="left" w:pos="993"/>
        </w:tabs>
        <w:spacing w:line="276" w:lineRule="auto"/>
        <w:ind w:left="0" w:firstLine="709"/>
        <w:jc w:val="both"/>
        <w:rPr>
          <w:bCs/>
          <w:lang w:val="ru-RU"/>
        </w:rPr>
      </w:pPr>
      <w:r w:rsidRPr="00DD6865">
        <w:rPr>
          <w:bCs/>
          <w:lang w:val="ru-RU"/>
        </w:rPr>
        <w:t xml:space="preserve">Никитин, И. Н. Правовое обеспечение ветеринарной </w:t>
      </w:r>
      <w:proofErr w:type="gramStart"/>
      <w:r w:rsidRPr="00DD6865">
        <w:rPr>
          <w:bCs/>
          <w:lang w:val="ru-RU"/>
        </w:rPr>
        <w:t>деятельности :</w:t>
      </w:r>
      <w:proofErr w:type="gramEnd"/>
      <w:r w:rsidRPr="00DD6865">
        <w:rPr>
          <w:bCs/>
          <w:lang w:val="ru-RU"/>
        </w:rPr>
        <w:t xml:space="preserve"> учебник для СПО / И. Н. Никитин. — 5-е изд., стер. — Санкт-</w:t>
      </w:r>
      <w:proofErr w:type="gramStart"/>
      <w:r w:rsidRPr="00DD6865">
        <w:rPr>
          <w:bCs/>
          <w:lang w:val="ru-RU"/>
        </w:rPr>
        <w:t>Петербург :</w:t>
      </w:r>
      <w:proofErr w:type="gramEnd"/>
      <w:r w:rsidRPr="00DD6865">
        <w:rPr>
          <w:bCs/>
          <w:lang w:val="ru-RU"/>
        </w:rPr>
        <w:t xml:space="preserve"> Лань, 2025. — 212 с. — ISBN 978-5-507-53689-4. — </w:t>
      </w:r>
      <w:proofErr w:type="gramStart"/>
      <w:r w:rsidRPr="00DD6865">
        <w:rPr>
          <w:bCs/>
          <w:lang w:val="ru-RU"/>
        </w:rPr>
        <w:t>Текст :</w:t>
      </w:r>
      <w:proofErr w:type="gramEnd"/>
      <w:r w:rsidRPr="00DD6865">
        <w:rPr>
          <w:bCs/>
          <w:lang w:val="ru-RU"/>
        </w:rPr>
        <w:t xml:space="preserve"> электронный // Лань : электронно-библиотечная система. — URL: </w:t>
      </w:r>
      <w:hyperlink r:id="rId163" w:history="1">
        <w:r w:rsidRPr="00131D0D">
          <w:rPr>
            <w:rStyle w:val="a9"/>
            <w:bCs/>
            <w:lang w:val="ru-RU"/>
          </w:rPr>
          <w:t>https://e.lanbook.com/book/495179</w:t>
        </w:r>
      </w:hyperlink>
      <w:r>
        <w:rPr>
          <w:bCs/>
          <w:lang w:val="ru-RU"/>
        </w:rPr>
        <w:t xml:space="preserve">. </w:t>
      </w:r>
      <w:r w:rsidRPr="00DD6865">
        <w:rPr>
          <w:bCs/>
          <w:lang w:val="ru-RU"/>
        </w:rPr>
        <w:t xml:space="preserve">— Режим доступа: для </w:t>
      </w:r>
      <w:proofErr w:type="spellStart"/>
      <w:r w:rsidRPr="00DD6865">
        <w:rPr>
          <w:bCs/>
          <w:lang w:val="ru-RU"/>
        </w:rPr>
        <w:t>авториз</w:t>
      </w:r>
      <w:proofErr w:type="spellEnd"/>
      <w:r w:rsidRPr="00DD6865">
        <w:rPr>
          <w:bCs/>
          <w:lang w:val="ru-RU"/>
        </w:rPr>
        <w:t>. пользователей.</w:t>
      </w:r>
    </w:p>
    <w:p w14:paraId="15CACF5D" w14:textId="2081CDCC" w:rsidR="00DD6865" w:rsidRDefault="00DD6865" w:rsidP="00DD6865">
      <w:pPr>
        <w:pStyle w:val="aff7"/>
        <w:rPr>
          <w:lang w:val="ru-RU"/>
        </w:rPr>
      </w:pPr>
    </w:p>
    <w:p w14:paraId="30A45BFF" w14:textId="6FBB94FD" w:rsidR="00DD6865" w:rsidRPr="00600EEF" w:rsidRDefault="00DD6865" w:rsidP="00600EEF">
      <w:pPr>
        <w:ind w:firstLine="709"/>
        <w:contextualSpacing/>
        <w:rPr>
          <w:rFonts w:ascii="Times New Roman" w:hAnsi="Times New Roman"/>
          <w:bCs/>
          <w:i/>
          <w:sz w:val="24"/>
          <w:szCs w:val="24"/>
        </w:rPr>
      </w:pPr>
      <w:r w:rsidRPr="00FA680C">
        <w:rPr>
          <w:rFonts w:ascii="Times New Roman" w:hAnsi="Times New Roman"/>
          <w:b/>
          <w:bCs/>
          <w:sz w:val="24"/>
          <w:szCs w:val="24"/>
        </w:rPr>
        <w:t>3.2.2. Дополнительные источники</w:t>
      </w:r>
    </w:p>
    <w:p w14:paraId="3D6BB9F4" w14:textId="77777777" w:rsidR="00600EEF" w:rsidRPr="00600EEF" w:rsidRDefault="00600EEF" w:rsidP="00600EEF">
      <w:pPr>
        <w:numPr>
          <w:ilvl w:val="0"/>
          <w:numId w:val="30"/>
        </w:numPr>
        <w:tabs>
          <w:tab w:val="left" w:pos="993"/>
        </w:tabs>
        <w:suppressAutoHyphens w:val="0"/>
        <w:spacing w:after="0"/>
        <w:ind w:left="0" w:firstLine="709"/>
        <w:jc w:val="both"/>
        <w:rPr>
          <w:rFonts w:ascii="Times New Roman" w:eastAsia="Calibri" w:hAnsi="Times New Roman" w:cs="Times New Roman"/>
          <w:color w:val="000000"/>
          <w:sz w:val="24"/>
          <w:szCs w:val="24"/>
        </w:rPr>
      </w:pPr>
      <w:r w:rsidRPr="00600EEF">
        <w:rPr>
          <w:rFonts w:ascii="Times New Roman" w:eastAsia="Calibri" w:hAnsi="Times New Roman" w:cs="Times New Roman"/>
          <w:color w:val="000000"/>
          <w:sz w:val="24"/>
          <w:szCs w:val="24"/>
        </w:rPr>
        <w:t xml:space="preserve">Ветеринарное </w:t>
      </w:r>
      <w:proofErr w:type="gramStart"/>
      <w:r w:rsidRPr="00600EEF">
        <w:rPr>
          <w:rFonts w:ascii="Times New Roman" w:eastAsia="Calibri" w:hAnsi="Times New Roman" w:cs="Times New Roman"/>
          <w:color w:val="000000"/>
          <w:sz w:val="24"/>
          <w:szCs w:val="24"/>
        </w:rPr>
        <w:t>законодательство :</w:t>
      </w:r>
      <w:proofErr w:type="gramEnd"/>
      <w:r w:rsidRPr="00600EEF">
        <w:rPr>
          <w:rFonts w:ascii="Times New Roman" w:eastAsia="Calibri" w:hAnsi="Times New Roman" w:cs="Times New Roman"/>
          <w:color w:val="000000"/>
          <w:sz w:val="24"/>
          <w:szCs w:val="24"/>
        </w:rPr>
        <w:t xml:space="preserve"> сборник нормативных правовых документов по ветеринарии. Т. 1 / под ред. В. М. Авилова. — </w:t>
      </w:r>
      <w:proofErr w:type="gramStart"/>
      <w:r w:rsidRPr="00600EEF">
        <w:rPr>
          <w:rFonts w:ascii="Times New Roman" w:eastAsia="Calibri" w:hAnsi="Times New Roman" w:cs="Times New Roman"/>
          <w:color w:val="000000"/>
          <w:sz w:val="24"/>
          <w:szCs w:val="24"/>
        </w:rPr>
        <w:t>Москва :</w:t>
      </w:r>
      <w:proofErr w:type="gramEnd"/>
      <w:r w:rsidRPr="00600EEF">
        <w:rPr>
          <w:rFonts w:ascii="Times New Roman" w:eastAsia="Calibri" w:hAnsi="Times New Roman" w:cs="Times New Roman"/>
          <w:color w:val="000000"/>
          <w:sz w:val="24"/>
          <w:szCs w:val="24"/>
        </w:rPr>
        <w:t xml:space="preserve"> </w:t>
      </w:r>
      <w:proofErr w:type="spellStart"/>
      <w:r w:rsidRPr="00600EEF">
        <w:rPr>
          <w:rFonts w:ascii="Times New Roman" w:eastAsia="Calibri" w:hAnsi="Times New Roman" w:cs="Times New Roman"/>
          <w:color w:val="000000"/>
          <w:sz w:val="24"/>
          <w:szCs w:val="24"/>
        </w:rPr>
        <w:t>Росзооветснабпром</w:t>
      </w:r>
      <w:proofErr w:type="spellEnd"/>
      <w:r w:rsidRPr="00600EEF">
        <w:rPr>
          <w:rFonts w:ascii="Times New Roman" w:eastAsia="Calibri" w:hAnsi="Times New Roman" w:cs="Times New Roman"/>
          <w:color w:val="000000"/>
          <w:sz w:val="24"/>
          <w:szCs w:val="24"/>
        </w:rPr>
        <w:t>, 2002. — 552 с.</w:t>
      </w:r>
    </w:p>
    <w:p w14:paraId="68C98E9E" w14:textId="77777777" w:rsidR="00600EEF" w:rsidRPr="00600EEF" w:rsidRDefault="00600EEF" w:rsidP="00600EEF">
      <w:pPr>
        <w:numPr>
          <w:ilvl w:val="0"/>
          <w:numId w:val="30"/>
        </w:numPr>
        <w:tabs>
          <w:tab w:val="left" w:pos="993"/>
        </w:tabs>
        <w:suppressAutoHyphens w:val="0"/>
        <w:spacing w:after="0"/>
        <w:ind w:left="0" w:firstLine="709"/>
        <w:jc w:val="both"/>
        <w:rPr>
          <w:rFonts w:ascii="Times New Roman" w:eastAsia="Calibri" w:hAnsi="Times New Roman" w:cs="Times New Roman"/>
          <w:color w:val="000000"/>
          <w:sz w:val="24"/>
          <w:szCs w:val="24"/>
        </w:rPr>
      </w:pPr>
      <w:r w:rsidRPr="00600EEF">
        <w:rPr>
          <w:rFonts w:ascii="Times New Roman" w:eastAsia="Calibri" w:hAnsi="Times New Roman" w:cs="Times New Roman"/>
          <w:color w:val="000000"/>
          <w:sz w:val="24"/>
          <w:szCs w:val="24"/>
        </w:rPr>
        <w:t xml:space="preserve">О </w:t>
      </w:r>
      <w:proofErr w:type="gramStart"/>
      <w:r w:rsidRPr="00600EEF">
        <w:rPr>
          <w:rFonts w:ascii="Times New Roman" w:eastAsia="Calibri" w:hAnsi="Times New Roman" w:cs="Times New Roman"/>
          <w:color w:val="000000"/>
          <w:sz w:val="24"/>
          <w:szCs w:val="24"/>
        </w:rPr>
        <w:t>ветеринарии :</w:t>
      </w:r>
      <w:proofErr w:type="gramEnd"/>
      <w:r w:rsidRPr="00600EEF">
        <w:rPr>
          <w:rFonts w:ascii="Times New Roman" w:eastAsia="Calibri" w:hAnsi="Times New Roman" w:cs="Times New Roman"/>
          <w:color w:val="000000"/>
          <w:sz w:val="24"/>
          <w:szCs w:val="24"/>
        </w:rPr>
        <w:t xml:space="preserve"> Закон Российской Федерации от 14.05.1993 № 4979</w:t>
      </w:r>
      <w:r w:rsidRPr="00600EEF">
        <w:rPr>
          <w:rFonts w:ascii="Times New Roman" w:eastAsia="Calibri" w:hAnsi="Times New Roman" w:cs="Times New Roman"/>
          <w:color w:val="000000"/>
          <w:sz w:val="24"/>
          <w:szCs w:val="24"/>
        </w:rPr>
        <w:noBreakHyphen/>
        <w:t xml:space="preserve">1 (ред. от 08.12.2020). — </w:t>
      </w:r>
      <w:proofErr w:type="gramStart"/>
      <w:r w:rsidRPr="00600EEF">
        <w:rPr>
          <w:rFonts w:ascii="Times New Roman" w:eastAsia="Calibri" w:hAnsi="Times New Roman" w:cs="Times New Roman"/>
          <w:color w:val="000000"/>
          <w:sz w:val="24"/>
          <w:szCs w:val="24"/>
        </w:rPr>
        <w:t>Текст :</w:t>
      </w:r>
      <w:proofErr w:type="gramEnd"/>
      <w:r w:rsidRPr="00600EEF">
        <w:rPr>
          <w:rFonts w:ascii="Times New Roman" w:eastAsia="Calibri" w:hAnsi="Times New Roman" w:cs="Times New Roman"/>
          <w:color w:val="000000"/>
          <w:sz w:val="24"/>
          <w:szCs w:val="24"/>
        </w:rPr>
        <w:t xml:space="preserve"> электронный // КонсультантПлюс : официальный сайт. — URL:</w:t>
      </w:r>
      <w:r w:rsidRPr="00600EEF">
        <w:rPr>
          <w:rFonts w:ascii="Times New Roman" w:eastAsia="Times New Roman" w:hAnsi="Times New Roman" w:cs="Times New Roman"/>
          <w:color w:val="000000"/>
          <w:sz w:val="24"/>
          <w:szCs w:val="24"/>
        </w:rPr>
        <w:t xml:space="preserve"> </w:t>
      </w:r>
      <w:hyperlink r:id="rId164" w:history="1">
        <w:r w:rsidRPr="00600EEF">
          <w:rPr>
            <w:rFonts w:ascii="Times New Roman" w:eastAsia="Calibri" w:hAnsi="Times New Roman" w:cs="Times New Roman"/>
            <w:color w:val="0000FF"/>
            <w:sz w:val="24"/>
            <w:szCs w:val="24"/>
            <w:u w:val="single"/>
          </w:rPr>
          <w:t>https://www.consultant.ru/document/cons_doc_LAW_4438/</w:t>
        </w:r>
      </w:hyperlink>
      <w:r w:rsidRPr="00600EEF">
        <w:rPr>
          <w:rFonts w:ascii="Times New Roman" w:eastAsia="Calibri" w:hAnsi="Times New Roman" w:cs="Times New Roman"/>
          <w:color w:val="000000"/>
          <w:sz w:val="24"/>
          <w:szCs w:val="24"/>
        </w:rPr>
        <w:t xml:space="preserve"> </w:t>
      </w:r>
    </w:p>
    <w:p w14:paraId="3F375559" w14:textId="56BECA8A" w:rsidR="00600EEF" w:rsidRPr="00600EEF" w:rsidRDefault="00600EEF" w:rsidP="00600EEF">
      <w:pPr>
        <w:numPr>
          <w:ilvl w:val="0"/>
          <w:numId w:val="30"/>
        </w:numPr>
        <w:tabs>
          <w:tab w:val="left" w:pos="993"/>
        </w:tabs>
        <w:suppressAutoHyphens w:val="0"/>
        <w:spacing w:after="0"/>
        <w:ind w:left="0" w:firstLine="709"/>
        <w:jc w:val="both"/>
        <w:rPr>
          <w:rFonts w:ascii="Times New Roman" w:eastAsia="Calibri" w:hAnsi="Times New Roman" w:cs="Times New Roman"/>
          <w:color w:val="000000"/>
          <w:sz w:val="24"/>
          <w:szCs w:val="24"/>
        </w:rPr>
      </w:pPr>
      <w:r w:rsidRPr="00600EEF">
        <w:rPr>
          <w:rFonts w:ascii="Times New Roman" w:eastAsia="Calibri" w:hAnsi="Times New Roman" w:cs="Times New Roman"/>
          <w:color w:val="000000"/>
          <w:sz w:val="24"/>
          <w:szCs w:val="24"/>
        </w:rPr>
        <w:t xml:space="preserve">Ветеринарные правила перемещения, хранения, переработки и утилизации биологических </w:t>
      </w:r>
      <w:proofErr w:type="gramStart"/>
      <w:r w:rsidRPr="00600EEF">
        <w:rPr>
          <w:rFonts w:ascii="Times New Roman" w:eastAsia="Calibri" w:hAnsi="Times New Roman" w:cs="Times New Roman"/>
          <w:color w:val="000000"/>
          <w:sz w:val="24"/>
          <w:szCs w:val="24"/>
        </w:rPr>
        <w:t>отходов :</w:t>
      </w:r>
      <w:proofErr w:type="gramEnd"/>
      <w:r w:rsidRPr="00600EEF">
        <w:rPr>
          <w:rFonts w:ascii="Times New Roman" w:eastAsia="Calibri" w:hAnsi="Times New Roman" w:cs="Times New Roman"/>
          <w:color w:val="000000"/>
          <w:sz w:val="24"/>
          <w:szCs w:val="24"/>
        </w:rPr>
        <w:t xml:space="preserve"> утверждены приказом Минсельхоза РФ от 26.10.2020 № 626. — </w:t>
      </w:r>
      <w:proofErr w:type="gramStart"/>
      <w:r w:rsidRPr="00600EEF">
        <w:rPr>
          <w:rFonts w:ascii="Times New Roman" w:eastAsia="Calibri" w:hAnsi="Times New Roman" w:cs="Times New Roman"/>
          <w:color w:val="000000"/>
          <w:sz w:val="24"/>
          <w:szCs w:val="24"/>
        </w:rPr>
        <w:t>Текст :</w:t>
      </w:r>
      <w:proofErr w:type="gramEnd"/>
      <w:r w:rsidRPr="00600EEF">
        <w:rPr>
          <w:rFonts w:ascii="Times New Roman" w:eastAsia="Calibri" w:hAnsi="Times New Roman" w:cs="Times New Roman"/>
          <w:color w:val="000000"/>
          <w:sz w:val="24"/>
          <w:szCs w:val="24"/>
        </w:rPr>
        <w:t xml:space="preserve"> электронный // Гарант : информационно</w:t>
      </w:r>
      <w:r w:rsidRPr="00600EEF">
        <w:rPr>
          <w:rFonts w:ascii="Times New Roman" w:eastAsia="Calibri" w:hAnsi="Times New Roman" w:cs="Times New Roman"/>
          <w:color w:val="000000"/>
          <w:sz w:val="24"/>
          <w:szCs w:val="24"/>
        </w:rPr>
        <w:noBreakHyphen/>
        <w:t>правовой портал.</w:t>
      </w:r>
      <w:r w:rsidRPr="00600EEF">
        <w:rPr>
          <w:rFonts w:ascii="Times New Roman" w:eastAsia="Calibri" w:hAnsi="Times New Roman" w:cs="Times New Roman"/>
          <w:sz w:val="24"/>
          <w:szCs w:val="24"/>
        </w:rPr>
        <w:t xml:space="preserve">  — URL: </w:t>
      </w:r>
      <w:hyperlink r:id="rId165" w:history="1">
        <w:r w:rsidRPr="00600EEF">
          <w:rPr>
            <w:rFonts w:ascii="Times New Roman" w:eastAsia="Calibri" w:hAnsi="Times New Roman" w:cs="Times New Roman"/>
            <w:color w:val="0000FF"/>
            <w:sz w:val="24"/>
            <w:szCs w:val="24"/>
            <w:u w:val="single"/>
          </w:rPr>
          <w:t>http://agroportal2.garant.ru:81/SESSION/PILOT/main.htm</w:t>
        </w:r>
      </w:hyperlink>
    </w:p>
    <w:p w14:paraId="625FCDE9" w14:textId="77777777" w:rsidR="00600EEF" w:rsidRDefault="00600EEF" w:rsidP="00600EEF">
      <w:pPr>
        <w:pStyle w:val="aff7"/>
        <w:numPr>
          <w:ilvl w:val="0"/>
          <w:numId w:val="30"/>
        </w:numPr>
        <w:tabs>
          <w:tab w:val="left" w:pos="993"/>
        </w:tabs>
        <w:spacing w:line="276" w:lineRule="auto"/>
        <w:ind w:left="0" w:firstLine="709"/>
        <w:jc w:val="both"/>
        <w:rPr>
          <w:lang w:val="ru-RU"/>
        </w:rPr>
      </w:pPr>
      <w:r w:rsidRPr="00DD6865">
        <w:rPr>
          <w:lang w:val="ru-RU"/>
        </w:rPr>
        <w:t xml:space="preserve">Кравцов, А. П. Судебно-ветеринарная экспертиза / А. П. Кравцов, Ю. С. </w:t>
      </w:r>
      <w:proofErr w:type="spellStart"/>
      <w:r w:rsidRPr="00DD6865">
        <w:rPr>
          <w:lang w:val="ru-RU"/>
        </w:rPr>
        <w:t>Лущай</w:t>
      </w:r>
      <w:proofErr w:type="spellEnd"/>
      <w:r w:rsidRPr="00DD6865">
        <w:rPr>
          <w:lang w:val="ru-RU"/>
        </w:rPr>
        <w:t>, Л. В. Ткаченко. — 3-е изд., стер. — Санкт-</w:t>
      </w:r>
      <w:proofErr w:type="gramStart"/>
      <w:r w:rsidRPr="00DD6865">
        <w:rPr>
          <w:lang w:val="ru-RU"/>
        </w:rPr>
        <w:t>Петербург :</w:t>
      </w:r>
      <w:proofErr w:type="gramEnd"/>
      <w:r w:rsidRPr="00DD6865">
        <w:rPr>
          <w:lang w:val="ru-RU"/>
        </w:rPr>
        <w:t xml:space="preserve"> Лань, 2023. — 72 с. — ISBN 978-5-507-47898-9. — </w:t>
      </w:r>
      <w:proofErr w:type="gramStart"/>
      <w:r w:rsidRPr="00DD6865">
        <w:rPr>
          <w:lang w:val="ru-RU"/>
        </w:rPr>
        <w:t>Текст :</w:t>
      </w:r>
      <w:proofErr w:type="gramEnd"/>
      <w:r w:rsidRPr="00DD6865">
        <w:rPr>
          <w:lang w:val="ru-RU"/>
        </w:rPr>
        <w:t xml:space="preserve"> электронный // Лань : электронно-библиотечная система. — URL: </w:t>
      </w:r>
      <w:hyperlink r:id="rId166" w:history="1">
        <w:r w:rsidRPr="00131D0D">
          <w:rPr>
            <w:rStyle w:val="a9"/>
            <w:lang w:val="ru-RU"/>
          </w:rPr>
          <w:t>https://e.lanbook.com/book/332111</w:t>
        </w:r>
      </w:hyperlink>
      <w:r>
        <w:rPr>
          <w:lang w:val="ru-RU"/>
        </w:rPr>
        <w:t xml:space="preserve">. </w:t>
      </w:r>
      <w:r w:rsidRPr="00DD6865">
        <w:rPr>
          <w:lang w:val="ru-RU"/>
        </w:rPr>
        <w:t xml:space="preserve">— Режим доступа: для </w:t>
      </w:r>
      <w:proofErr w:type="spellStart"/>
      <w:r w:rsidRPr="00DD6865">
        <w:rPr>
          <w:lang w:val="ru-RU"/>
        </w:rPr>
        <w:t>авториз</w:t>
      </w:r>
      <w:proofErr w:type="spellEnd"/>
      <w:r w:rsidRPr="00DD6865">
        <w:rPr>
          <w:lang w:val="ru-RU"/>
        </w:rPr>
        <w:t>. пользователей.</w:t>
      </w:r>
    </w:p>
    <w:p w14:paraId="106B4A00" w14:textId="77777777" w:rsidR="00600EEF" w:rsidRPr="00DD6865" w:rsidRDefault="00600EEF" w:rsidP="00600EEF">
      <w:pPr>
        <w:pStyle w:val="afffffff"/>
        <w:numPr>
          <w:ilvl w:val="0"/>
          <w:numId w:val="30"/>
        </w:numPr>
        <w:tabs>
          <w:tab w:val="left" w:pos="284"/>
          <w:tab w:val="left" w:pos="993"/>
        </w:tabs>
        <w:spacing w:line="276" w:lineRule="auto"/>
        <w:ind w:left="0" w:firstLine="709"/>
        <w:jc w:val="both"/>
        <w:rPr>
          <w:bCs/>
          <w:lang w:val="ru-RU"/>
        </w:rPr>
      </w:pPr>
      <w:r w:rsidRPr="00DD6865">
        <w:rPr>
          <w:bCs/>
          <w:lang w:val="ru-RU"/>
        </w:rPr>
        <w:t xml:space="preserve">Никитин, И. Н. Организация и экономика ветеринарного </w:t>
      </w:r>
      <w:proofErr w:type="gramStart"/>
      <w:r w:rsidRPr="00DD6865">
        <w:rPr>
          <w:bCs/>
          <w:lang w:val="ru-RU"/>
        </w:rPr>
        <w:t>дела :</w:t>
      </w:r>
      <w:proofErr w:type="gramEnd"/>
      <w:r w:rsidRPr="00DD6865">
        <w:rPr>
          <w:bCs/>
          <w:lang w:val="ru-RU"/>
        </w:rPr>
        <w:t xml:space="preserve"> Учебник для вузов / И. Н. Никитин. — 7-е изд., </w:t>
      </w:r>
      <w:proofErr w:type="spellStart"/>
      <w:r w:rsidRPr="00DD6865">
        <w:rPr>
          <w:bCs/>
          <w:lang w:val="ru-RU"/>
        </w:rPr>
        <w:t>перераб</w:t>
      </w:r>
      <w:proofErr w:type="spellEnd"/>
      <w:r w:rsidRPr="00DD6865">
        <w:rPr>
          <w:bCs/>
          <w:lang w:val="ru-RU"/>
        </w:rPr>
        <w:t>. и доп. — Санкт-</w:t>
      </w:r>
      <w:proofErr w:type="gramStart"/>
      <w:r w:rsidRPr="00DD6865">
        <w:rPr>
          <w:bCs/>
          <w:lang w:val="ru-RU"/>
        </w:rPr>
        <w:t>Петербург :</w:t>
      </w:r>
      <w:proofErr w:type="gramEnd"/>
      <w:r w:rsidRPr="00DD6865">
        <w:rPr>
          <w:bCs/>
          <w:lang w:val="ru-RU"/>
        </w:rPr>
        <w:t xml:space="preserve"> Лань, 2022. — 356 с. — ISBN 978-5-8114-9464-4. — </w:t>
      </w:r>
      <w:proofErr w:type="gramStart"/>
      <w:r w:rsidRPr="00DD6865">
        <w:rPr>
          <w:bCs/>
          <w:lang w:val="ru-RU"/>
        </w:rPr>
        <w:t>Текст :</w:t>
      </w:r>
      <w:proofErr w:type="gramEnd"/>
      <w:r w:rsidRPr="00DD6865">
        <w:rPr>
          <w:bCs/>
          <w:lang w:val="ru-RU"/>
        </w:rPr>
        <w:t xml:space="preserve"> электронный // Лань : электронно-библиотечная система. — URL: </w:t>
      </w:r>
      <w:hyperlink r:id="rId167" w:history="1">
        <w:r w:rsidRPr="00131D0D">
          <w:rPr>
            <w:rStyle w:val="a9"/>
            <w:bCs/>
            <w:lang w:val="ru-RU"/>
          </w:rPr>
          <w:t>https://e.lanbook.com/book/221192</w:t>
        </w:r>
      </w:hyperlink>
      <w:r>
        <w:rPr>
          <w:bCs/>
          <w:lang w:val="ru-RU"/>
        </w:rPr>
        <w:t xml:space="preserve">. </w:t>
      </w:r>
      <w:r w:rsidRPr="00DD6865">
        <w:rPr>
          <w:bCs/>
          <w:lang w:val="ru-RU"/>
        </w:rPr>
        <w:t xml:space="preserve">— Режим доступа: для </w:t>
      </w:r>
      <w:proofErr w:type="spellStart"/>
      <w:r w:rsidRPr="00DD6865">
        <w:rPr>
          <w:bCs/>
          <w:lang w:val="ru-RU"/>
        </w:rPr>
        <w:t>авториз</w:t>
      </w:r>
      <w:proofErr w:type="spellEnd"/>
      <w:r w:rsidRPr="00DD6865">
        <w:rPr>
          <w:bCs/>
          <w:lang w:val="ru-RU"/>
        </w:rPr>
        <w:t>. пользователей.</w:t>
      </w:r>
    </w:p>
    <w:p w14:paraId="7F029A1E" w14:textId="77777777" w:rsidR="00600EEF" w:rsidRDefault="00600EEF" w:rsidP="00600EEF">
      <w:pPr>
        <w:pStyle w:val="afffffff"/>
        <w:numPr>
          <w:ilvl w:val="0"/>
          <w:numId w:val="30"/>
        </w:numPr>
        <w:tabs>
          <w:tab w:val="left" w:pos="284"/>
          <w:tab w:val="left" w:pos="993"/>
        </w:tabs>
        <w:spacing w:line="276" w:lineRule="auto"/>
        <w:ind w:left="0" w:firstLine="709"/>
        <w:jc w:val="both"/>
        <w:rPr>
          <w:bCs/>
          <w:lang w:val="ru-RU"/>
        </w:rPr>
      </w:pPr>
      <w:r w:rsidRPr="00DD6865">
        <w:rPr>
          <w:bCs/>
          <w:lang w:val="ru-RU"/>
        </w:rPr>
        <w:t xml:space="preserve">Никитин, И. Н. Организация и экономика ветеринарного </w:t>
      </w:r>
      <w:proofErr w:type="gramStart"/>
      <w:r w:rsidRPr="00DD6865">
        <w:rPr>
          <w:bCs/>
          <w:lang w:val="ru-RU"/>
        </w:rPr>
        <w:t>дела :</w:t>
      </w:r>
      <w:proofErr w:type="gramEnd"/>
      <w:r w:rsidRPr="00DD6865">
        <w:rPr>
          <w:bCs/>
          <w:lang w:val="ru-RU"/>
        </w:rPr>
        <w:t xml:space="preserve"> Учебник для вузов / </w:t>
      </w:r>
      <w:r w:rsidRPr="00DD6865">
        <w:rPr>
          <w:bCs/>
          <w:lang w:val="ru-RU"/>
        </w:rPr>
        <w:lastRenderedPageBreak/>
        <w:t xml:space="preserve">И. Н. Никитин. — 7-е изд., </w:t>
      </w:r>
      <w:proofErr w:type="spellStart"/>
      <w:r w:rsidRPr="00DD6865">
        <w:rPr>
          <w:bCs/>
          <w:lang w:val="ru-RU"/>
        </w:rPr>
        <w:t>перераб</w:t>
      </w:r>
      <w:proofErr w:type="spellEnd"/>
      <w:r w:rsidRPr="00DD6865">
        <w:rPr>
          <w:bCs/>
          <w:lang w:val="ru-RU"/>
        </w:rPr>
        <w:t>. и доп. — Санкт-</w:t>
      </w:r>
      <w:proofErr w:type="gramStart"/>
      <w:r w:rsidRPr="00DD6865">
        <w:rPr>
          <w:bCs/>
          <w:lang w:val="ru-RU"/>
        </w:rPr>
        <w:t>Петербург :</w:t>
      </w:r>
      <w:proofErr w:type="gramEnd"/>
      <w:r w:rsidRPr="00DD6865">
        <w:rPr>
          <w:bCs/>
          <w:lang w:val="ru-RU"/>
        </w:rPr>
        <w:t xml:space="preserve"> Лань, 2022. — 356 с. — ISBN 978-5-8114-9464-4. — </w:t>
      </w:r>
      <w:proofErr w:type="gramStart"/>
      <w:r w:rsidRPr="00DD6865">
        <w:rPr>
          <w:bCs/>
          <w:lang w:val="ru-RU"/>
        </w:rPr>
        <w:t>Текст :</w:t>
      </w:r>
      <w:proofErr w:type="gramEnd"/>
      <w:r w:rsidRPr="00DD6865">
        <w:rPr>
          <w:bCs/>
          <w:lang w:val="ru-RU"/>
        </w:rPr>
        <w:t xml:space="preserve"> электронный // Лань : электронно-библиотечная система. — URL: </w:t>
      </w:r>
      <w:hyperlink r:id="rId168" w:history="1">
        <w:r w:rsidRPr="00131D0D">
          <w:rPr>
            <w:rStyle w:val="a9"/>
            <w:bCs/>
            <w:lang w:val="ru-RU"/>
          </w:rPr>
          <w:t>https://e.lanbook.com/book/221192</w:t>
        </w:r>
      </w:hyperlink>
      <w:r>
        <w:rPr>
          <w:bCs/>
          <w:lang w:val="ru-RU"/>
        </w:rPr>
        <w:t xml:space="preserve">. </w:t>
      </w:r>
      <w:r w:rsidRPr="00DD6865">
        <w:rPr>
          <w:bCs/>
          <w:lang w:val="ru-RU"/>
        </w:rPr>
        <w:t xml:space="preserve">— Режим доступа: для </w:t>
      </w:r>
      <w:proofErr w:type="spellStart"/>
      <w:r w:rsidRPr="00DD6865">
        <w:rPr>
          <w:bCs/>
          <w:lang w:val="ru-RU"/>
        </w:rPr>
        <w:t>авториз</w:t>
      </w:r>
      <w:proofErr w:type="spellEnd"/>
      <w:r w:rsidRPr="00DD6865">
        <w:rPr>
          <w:bCs/>
          <w:lang w:val="ru-RU"/>
        </w:rPr>
        <w:t>. пользователей.</w:t>
      </w:r>
    </w:p>
    <w:p w14:paraId="21DF72FA" w14:textId="77777777" w:rsidR="00600EEF" w:rsidRDefault="00600EEF" w:rsidP="00600EEF">
      <w:pPr>
        <w:pStyle w:val="aff7"/>
        <w:numPr>
          <w:ilvl w:val="0"/>
          <w:numId w:val="30"/>
        </w:numPr>
        <w:tabs>
          <w:tab w:val="left" w:pos="993"/>
        </w:tabs>
        <w:spacing w:line="276" w:lineRule="auto"/>
        <w:ind w:left="0" w:firstLine="709"/>
        <w:jc w:val="both"/>
        <w:rPr>
          <w:lang w:val="ru-RU"/>
        </w:rPr>
      </w:pPr>
      <w:r w:rsidRPr="00600EEF">
        <w:rPr>
          <w:lang w:val="ru-RU"/>
        </w:rPr>
        <w:t xml:space="preserve">Нормативные правовые акты </w:t>
      </w:r>
      <w:proofErr w:type="gramStart"/>
      <w:r w:rsidRPr="00600EEF">
        <w:rPr>
          <w:lang w:val="ru-RU"/>
        </w:rPr>
        <w:t>Россельхознадзора .</w:t>
      </w:r>
      <w:proofErr w:type="gramEnd"/>
      <w:r w:rsidRPr="00600EEF">
        <w:rPr>
          <w:lang w:val="ru-RU"/>
        </w:rPr>
        <w:t xml:space="preserve"> — </w:t>
      </w:r>
      <w:proofErr w:type="gramStart"/>
      <w:r w:rsidRPr="00600EEF">
        <w:rPr>
          <w:lang w:val="ru-RU"/>
        </w:rPr>
        <w:t>Ставрополь :</w:t>
      </w:r>
      <w:proofErr w:type="gramEnd"/>
      <w:r w:rsidRPr="00600EEF">
        <w:rPr>
          <w:lang w:val="ru-RU"/>
        </w:rPr>
        <w:t xml:space="preserve"> СПГУ, 2022. — 352 с. — </w:t>
      </w:r>
      <w:proofErr w:type="gramStart"/>
      <w:r w:rsidRPr="00600EEF">
        <w:rPr>
          <w:lang w:val="ru-RU"/>
        </w:rPr>
        <w:t>Текст :</w:t>
      </w:r>
      <w:proofErr w:type="gramEnd"/>
      <w:r w:rsidRPr="00600EEF">
        <w:rPr>
          <w:lang w:val="ru-RU"/>
        </w:rPr>
        <w:t xml:space="preserve"> электронный // Лань : электронно-библиотечная система. — URL: </w:t>
      </w:r>
      <w:hyperlink r:id="rId169" w:history="1">
        <w:r w:rsidRPr="00131D0D">
          <w:rPr>
            <w:rStyle w:val="a9"/>
            <w:lang w:val="ru-RU"/>
          </w:rPr>
          <w:t>https://e.lanbook.com/book/302303</w:t>
        </w:r>
      </w:hyperlink>
      <w:r>
        <w:rPr>
          <w:lang w:val="ru-RU"/>
        </w:rPr>
        <w:t xml:space="preserve">. </w:t>
      </w:r>
      <w:r w:rsidRPr="00600EEF">
        <w:rPr>
          <w:lang w:val="ru-RU"/>
        </w:rPr>
        <w:t xml:space="preserve">— Режим доступа: для </w:t>
      </w:r>
      <w:proofErr w:type="spellStart"/>
      <w:r w:rsidRPr="00600EEF">
        <w:rPr>
          <w:lang w:val="ru-RU"/>
        </w:rPr>
        <w:t>авториз</w:t>
      </w:r>
      <w:proofErr w:type="spellEnd"/>
      <w:r w:rsidRPr="00600EEF">
        <w:rPr>
          <w:lang w:val="ru-RU"/>
        </w:rPr>
        <w:t>. пользователей.</w:t>
      </w:r>
    </w:p>
    <w:p w14:paraId="0E0AE38F" w14:textId="77777777" w:rsidR="00600EEF" w:rsidRDefault="00600EEF" w:rsidP="00F9245F">
      <w:pPr>
        <w:pStyle w:val="1ff0"/>
        <w:rPr>
          <w:rFonts w:ascii="Times New Roman" w:hAnsi="Times New Roman"/>
        </w:rPr>
      </w:pPr>
      <w:bookmarkStart w:id="385" w:name="_Toc237857763"/>
      <w:bookmarkStart w:id="386" w:name="_Toc237873149"/>
      <w:bookmarkStart w:id="387" w:name="_Toc237933274"/>
      <w:bookmarkStart w:id="388" w:name="_Toc237956505"/>
      <w:bookmarkStart w:id="389" w:name="_Toc237965690"/>
    </w:p>
    <w:p w14:paraId="3EA39807" w14:textId="52C8962D" w:rsidR="00F9245F" w:rsidRPr="001F3051" w:rsidRDefault="00F9245F" w:rsidP="00600EEF">
      <w:pPr>
        <w:pStyle w:val="1ff0"/>
        <w:rPr>
          <w:rFonts w:ascii="Times New Roman" w:hAnsi="Times New Roman"/>
          <w:b w:val="0"/>
          <w:bCs w:val="0"/>
        </w:rPr>
      </w:pPr>
      <w:bookmarkStart w:id="390" w:name="_Toc237984515"/>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85"/>
      <w:bookmarkEnd w:id="386"/>
      <w:bookmarkEnd w:id="387"/>
      <w:bookmarkEnd w:id="388"/>
      <w:bookmarkEnd w:id="389"/>
      <w:bookmarkEnd w:id="3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90"/>
        <w:gridCol w:w="2716"/>
      </w:tblGrid>
      <w:tr w:rsidR="00F9245F" w:rsidRPr="00600EEF" w14:paraId="4D9E59D9" w14:textId="77777777" w:rsidTr="00600EEF">
        <w:trPr>
          <w:trHeight w:val="20"/>
          <w:jc w:val="center"/>
        </w:trPr>
        <w:tc>
          <w:tcPr>
            <w:tcW w:w="1129" w:type="dxa"/>
            <w:shd w:val="clear" w:color="auto" w:fill="auto"/>
          </w:tcPr>
          <w:p w14:paraId="250C1C96" w14:textId="77777777" w:rsidR="00F9245F" w:rsidRPr="00600EEF" w:rsidRDefault="00F9245F" w:rsidP="00600EEF">
            <w:pPr>
              <w:spacing w:after="0" w:line="240" w:lineRule="auto"/>
              <w:jc w:val="center"/>
              <w:rPr>
                <w:rFonts w:ascii="Times New Roman" w:hAnsi="Times New Roman"/>
                <w:iCs/>
                <w:sz w:val="24"/>
                <w:szCs w:val="24"/>
              </w:rPr>
            </w:pPr>
            <w:r w:rsidRPr="00600EEF">
              <w:rPr>
                <w:rFonts w:ascii="Times New Roman" w:hAnsi="Times New Roman"/>
                <w:b/>
                <w:iCs/>
                <w:sz w:val="24"/>
                <w:szCs w:val="24"/>
              </w:rPr>
              <w:t>Код ПК, ОК</w:t>
            </w:r>
          </w:p>
          <w:p w14:paraId="5CB16A60" w14:textId="77777777" w:rsidR="00F9245F" w:rsidRPr="00600EEF" w:rsidRDefault="00F9245F" w:rsidP="00600EEF">
            <w:pPr>
              <w:spacing w:after="0" w:line="240" w:lineRule="auto"/>
              <w:jc w:val="center"/>
              <w:rPr>
                <w:rFonts w:ascii="Times New Roman" w:hAnsi="Times New Roman"/>
                <w:b/>
                <w:iCs/>
                <w:sz w:val="24"/>
                <w:szCs w:val="24"/>
              </w:rPr>
            </w:pPr>
          </w:p>
        </w:tc>
        <w:tc>
          <w:tcPr>
            <w:tcW w:w="5690" w:type="dxa"/>
            <w:shd w:val="clear" w:color="auto" w:fill="auto"/>
          </w:tcPr>
          <w:p w14:paraId="1D4AD472" w14:textId="77777777" w:rsidR="00F9245F" w:rsidRPr="00600EEF" w:rsidRDefault="00F9245F" w:rsidP="00600EEF">
            <w:pPr>
              <w:spacing w:after="0" w:line="240" w:lineRule="auto"/>
              <w:jc w:val="center"/>
              <w:rPr>
                <w:rFonts w:ascii="Times New Roman" w:hAnsi="Times New Roman"/>
                <w:b/>
                <w:iCs/>
                <w:sz w:val="24"/>
                <w:szCs w:val="24"/>
              </w:rPr>
            </w:pPr>
            <w:r w:rsidRPr="00600EEF">
              <w:rPr>
                <w:rFonts w:ascii="Times New Roman" w:hAnsi="Times New Roman"/>
                <w:b/>
                <w:iCs/>
                <w:sz w:val="24"/>
                <w:szCs w:val="24"/>
              </w:rPr>
              <w:t>Критерии оценки</w:t>
            </w:r>
          </w:p>
        </w:tc>
        <w:tc>
          <w:tcPr>
            <w:tcW w:w="2716" w:type="dxa"/>
            <w:shd w:val="clear" w:color="auto" w:fill="auto"/>
          </w:tcPr>
          <w:p w14:paraId="5AC4DEA6" w14:textId="77777777" w:rsidR="00F9245F" w:rsidRPr="00600EEF" w:rsidRDefault="00F9245F" w:rsidP="00600EEF">
            <w:pPr>
              <w:spacing w:after="0" w:line="240" w:lineRule="auto"/>
              <w:jc w:val="center"/>
              <w:rPr>
                <w:rFonts w:ascii="Times New Roman" w:hAnsi="Times New Roman"/>
                <w:b/>
                <w:iCs/>
                <w:sz w:val="24"/>
                <w:szCs w:val="24"/>
              </w:rPr>
            </w:pPr>
            <w:r w:rsidRPr="00600EEF">
              <w:rPr>
                <w:rFonts w:ascii="Times New Roman" w:hAnsi="Times New Roman"/>
                <w:b/>
                <w:iCs/>
                <w:sz w:val="24"/>
                <w:szCs w:val="24"/>
              </w:rPr>
              <w:t>Методы оценки</w:t>
            </w:r>
          </w:p>
        </w:tc>
      </w:tr>
      <w:tr w:rsidR="00600EEF" w:rsidRPr="00600EEF" w14:paraId="643B27CA" w14:textId="77777777" w:rsidTr="00600EEF">
        <w:trPr>
          <w:trHeight w:val="20"/>
          <w:jc w:val="center"/>
        </w:trPr>
        <w:tc>
          <w:tcPr>
            <w:tcW w:w="1129" w:type="dxa"/>
            <w:shd w:val="clear" w:color="auto" w:fill="auto"/>
          </w:tcPr>
          <w:p w14:paraId="06A189BA" w14:textId="77777777" w:rsidR="00600EEF" w:rsidRDefault="00600EEF" w:rsidP="00600EEF">
            <w:pPr>
              <w:widowControl w:val="0"/>
              <w:autoSpaceDE w:val="0"/>
              <w:autoSpaceDN w:val="0"/>
              <w:adjustRightInd w:val="0"/>
              <w:spacing w:after="0" w:line="240" w:lineRule="auto"/>
              <w:rPr>
                <w:rFonts w:ascii="Times New Roman" w:hAnsi="Times New Roman"/>
                <w:iCs/>
                <w:sz w:val="24"/>
                <w:szCs w:val="24"/>
              </w:rPr>
            </w:pPr>
            <w:r w:rsidRPr="00600EEF">
              <w:rPr>
                <w:rFonts w:ascii="Times New Roman" w:hAnsi="Times New Roman"/>
                <w:iCs/>
                <w:sz w:val="24"/>
                <w:szCs w:val="24"/>
              </w:rPr>
              <w:t xml:space="preserve">ПК 3.1  </w:t>
            </w:r>
          </w:p>
          <w:p w14:paraId="729EDAED" w14:textId="2999B3CB" w:rsidR="00600EEF" w:rsidRDefault="00600EEF" w:rsidP="00600EEF">
            <w:pPr>
              <w:widowControl w:val="0"/>
              <w:autoSpaceDE w:val="0"/>
              <w:autoSpaceDN w:val="0"/>
              <w:adjustRightInd w:val="0"/>
              <w:spacing w:after="0" w:line="240" w:lineRule="auto"/>
              <w:rPr>
                <w:rFonts w:ascii="Times New Roman" w:hAnsi="Times New Roman"/>
                <w:iCs/>
                <w:sz w:val="24"/>
                <w:szCs w:val="24"/>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01</w:t>
            </w:r>
          </w:p>
          <w:p w14:paraId="40473054" w14:textId="11FC0156" w:rsidR="00600EEF" w:rsidRDefault="00600EEF" w:rsidP="00600EEF">
            <w:pPr>
              <w:widowControl w:val="0"/>
              <w:autoSpaceDE w:val="0"/>
              <w:autoSpaceDN w:val="0"/>
              <w:adjustRightInd w:val="0"/>
              <w:spacing w:after="0" w:line="240" w:lineRule="auto"/>
              <w:rPr>
                <w:rFonts w:ascii="Times New Roman" w:hAnsi="Times New Roman"/>
                <w:iCs/>
                <w:sz w:val="24"/>
                <w:szCs w:val="24"/>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02</w:t>
            </w:r>
          </w:p>
          <w:p w14:paraId="4EE9C7FA" w14:textId="1524B138" w:rsidR="00600EEF" w:rsidRPr="00600EEF" w:rsidRDefault="00600EEF" w:rsidP="00600EEF">
            <w:pPr>
              <w:widowControl w:val="0"/>
              <w:autoSpaceDE w:val="0"/>
              <w:autoSpaceDN w:val="0"/>
              <w:adjustRightInd w:val="0"/>
              <w:spacing w:after="0" w:line="240" w:lineRule="auto"/>
              <w:rPr>
                <w:rFonts w:ascii="Times New Roman" w:hAnsi="Times New Roman"/>
                <w:iCs/>
                <w:sz w:val="24"/>
                <w:szCs w:val="24"/>
                <w:highlight w:val="yellow"/>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05</w:t>
            </w:r>
          </w:p>
          <w:p w14:paraId="79A99C1B" w14:textId="77777777" w:rsidR="00600EEF" w:rsidRPr="00600EEF" w:rsidRDefault="00600EEF" w:rsidP="00600EEF">
            <w:pPr>
              <w:spacing w:after="0" w:line="240" w:lineRule="auto"/>
              <w:rPr>
                <w:rFonts w:ascii="Times New Roman" w:hAnsi="Times New Roman"/>
                <w:iCs/>
                <w:sz w:val="24"/>
                <w:szCs w:val="24"/>
              </w:rPr>
            </w:pPr>
          </w:p>
          <w:p w14:paraId="7AD6B34A" w14:textId="77777777" w:rsidR="00600EEF" w:rsidRPr="00600EEF" w:rsidRDefault="00600EEF" w:rsidP="00600EEF">
            <w:pPr>
              <w:spacing w:after="0" w:line="240" w:lineRule="auto"/>
              <w:rPr>
                <w:rFonts w:ascii="Times New Roman" w:hAnsi="Times New Roman"/>
                <w:b/>
                <w:iCs/>
                <w:sz w:val="24"/>
                <w:szCs w:val="24"/>
              </w:rPr>
            </w:pPr>
          </w:p>
        </w:tc>
        <w:tc>
          <w:tcPr>
            <w:tcW w:w="5690" w:type="dxa"/>
            <w:shd w:val="clear" w:color="auto" w:fill="auto"/>
          </w:tcPr>
          <w:p w14:paraId="0C1AC0E0" w14:textId="77777777" w:rsidR="00600EEF" w:rsidRPr="00600EEF" w:rsidRDefault="00600EEF" w:rsidP="00600EEF">
            <w:pPr>
              <w:spacing w:after="0" w:line="240" w:lineRule="auto"/>
              <w:rPr>
                <w:rFonts w:ascii="Times New Roman" w:hAnsi="Times New Roman"/>
                <w:b/>
                <w:iCs/>
                <w:sz w:val="24"/>
                <w:szCs w:val="24"/>
              </w:rPr>
            </w:pPr>
            <w:r w:rsidRPr="00600EEF">
              <w:rPr>
                <w:rFonts w:ascii="Times New Roman" w:hAnsi="Times New Roman"/>
                <w:iCs/>
                <w:sz w:val="24"/>
                <w:szCs w:val="24"/>
              </w:rPr>
              <w:t>Планирует мероприятия по предупреждению заболеваний животных и птиц</w:t>
            </w:r>
          </w:p>
          <w:p w14:paraId="19A904E9" w14:textId="7965FF74" w:rsidR="00600EEF" w:rsidRPr="00600EEF" w:rsidRDefault="00600EEF" w:rsidP="00600EEF">
            <w:pPr>
              <w:widowControl w:val="0"/>
              <w:autoSpaceDE w:val="0"/>
              <w:autoSpaceDN w:val="0"/>
              <w:adjustRightInd w:val="0"/>
              <w:spacing w:after="0" w:line="240" w:lineRule="auto"/>
              <w:rPr>
                <w:rFonts w:ascii="Times New Roman" w:hAnsi="Times New Roman"/>
                <w:b/>
                <w:iCs/>
                <w:sz w:val="24"/>
                <w:szCs w:val="24"/>
              </w:rPr>
            </w:pPr>
            <w:r w:rsidRPr="00600EEF">
              <w:rPr>
                <w:rFonts w:ascii="Times New Roman" w:hAnsi="Times New Roman"/>
                <w:iCs/>
                <w:sz w:val="24"/>
                <w:szCs w:val="24"/>
              </w:rPr>
              <w:t xml:space="preserve">Определяет потребность в </w:t>
            </w:r>
            <w:proofErr w:type="spellStart"/>
            <w:proofErr w:type="gramStart"/>
            <w:r w:rsidRPr="00600EEF">
              <w:rPr>
                <w:rFonts w:ascii="Times New Roman" w:hAnsi="Times New Roman"/>
                <w:iCs/>
                <w:sz w:val="24"/>
                <w:szCs w:val="24"/>
              </w:rPr>
              <w:t>средствах,материалах</w:t>
            </w:r>
            <w:proofErr w:type="spellEnd"/>
            <w:proofErr w:type="gramEnd"/>
            <w:r w:rsidRPr="00600EEF">
              <w:rPr>
                <w:rFonts w:ascii="Times New Roman" w:hAnsi="Times New Roman"/>
                <w:iCs/>
                <w:sz w:val="24"/>
                <w:szCs w:val="24"/>
              </w:rPr>
              <w:t>, оборудовании, рабочей силе для проведения вакцинации, дегельминтизации, профилактических и лечебно-профилактических обработок животных и птиц с учетом специфики объекта и объема работ</w:t>
            </w:r>
          </w:p>
        </w:tc>
        <w:tc>
          <w:tcPr>
            <w:tcW w:w="2716" w:type="dxa"/>
            <w:shd w:val="clear" w:color="auto" w:fill="auto"/>
          </w:tcPr>
          <w:p w14:paraId="042E2F32" w14:textId="77777777" w:rsidR="00600EEF" w:rsidRPr="00600EEF" w:rsidRDefault="00600EEF" w:rsidP="00600EEF">
            <w:pPr>
              <w:spacing w:after="0" w:line="240" w:lineRule="auto"/>
              <w:rPr>
                <w:rFonts w:ascii="Times New Roman" w:hAnsi="Times New Roman"/>
                <w:iCs/>
                <w:color w:val="000000"/>
                <w:sz w:val="24"/>
                <w:szCs w:val="24"/>
              </w:rPr>
            </w:pPr>
            <w:r w:rsidRPr="00600EEF">
              <w:rPr>
                <w:rFonts w:ascii="Times New Roman" w:hAnsi="Times New Roman"/>
                <w:iCs/>
                <w:sz w:val="24"/>
                <w:szCs w:val="24"/>
              </w:rPr>
              <w:t>Контрольные работы, зачеты, квалификационные испытания,</w:t>
            </w:r>
          </w:p>
          <w:p w14:paraId="7AD54EC0" w14:textId="77777777" w:rsidR="00600EEF" w:rsidRP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Интерпретация результатов выполнения практических и лабораторных заданий</w:t>
            </w:r>
          </w:p>
        </w:tc>
      </w:tr>
      <w:tr w:rsidR="00600EEF" w:rsidRPr="00600EEF" w14:paraId="6F06B9DB" w14:textId="77777777" w:rsidTr="00600EEF">
        <w:trPr>
          <w:trHeight w:val="20"/>
          <w:jc w:val="center"/>
        </w:trPr>
        <w:tc>
          <w:tcPr>
            <w:tcW w:w="1129" w:type="dxa"/>
            <w:shd w:val="clear" w:color="auto" w:fill="auto"/>
          </w:tcPr>
          <w:p w14:paraId="64CCDD12" w14:textId="77777777" w:rsid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ПК 3.2</w:t>
            </w:r>
          </w:p>
          <w:p w14:paraId="0943311B" w14:textId="77777777" w:rsid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02</w:t>
            </w:r>
          </w:p>
          <w:p w14:paraId="5A0C011A" w14:textId="3BE78BBC" w:rsid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04</w:t>
            </w:r>
          </w:p>
          <w:p w14:paraId="3A32287C" w14:textId="3EFAC4E1" w:rsidR="00600EEF" w:rsidRP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 xml:space="preserve">07 </w:t>
            </w:r>
          </w:p>
        </w:tc>
        <w:tc>
          <w:tcPr>
            <w:tcW w:w="5690" w:type="dxa"/>
            <w:shd w:val="clear" w:color="auto" w:fill="auto"/>
          </w:tcPr>
          <w:p w14:paraId="3E724492" w14:textId="77777777" w:rsidR="00600EEF" w:rsidRP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 xml:space="preserve"> Анализирует процессы и результаты деятельности структурного подразделения</w:t>
            </w:r>
          </w:p>
          <w:p w14:paraId="40BD7B51" w14:textId="77777777" w:rsidR="00600EEF" w:rsidRP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 xml:space="preserve"> Разрабатывает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w:t>
            </w:r>
          </w:p>
          <w:p w14:paraId="3147DE63" w14:textId="25F46263" w:rsidR="00600EEF" w:rsidRP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 xml:space="preserve">  Соблюдает правила   технологии и мер безопасности при проведении работ по дезинфекции, </w:t>
            </w:r>
            <w:proofErr w:type="spellStart"/>
            <w:r w:rsidRPr="00600EEF">
              <w:rPr>
                <w:rFonts w:ascii="Times New Roman" w:hAnsi="Times New Roman"/>
                <w:iCs/>
                <w:sz w:val="24"/>
                <w:szCs w:val="24"/>
              </w:rPr>
              <w:t>дезинвазии</w:t>
            </w:r>
            <w:proofErr w:type="spellEnd"/>
            <w:r w:rsidRPr="00600EEF">
              <w:rPr>
                <w:rFonts w:ascii="Times New Roman" w:hAnsi="Times New Roman"/>
                <w:iCs/>
                <w:sz w:val="24"/>
                <w:szCs w:val="24"/>
              </w:rPr>
              <w:t>, дезинсекции, дератизации, стерилизации инструментов и материалов</w:t>
            </w:r>
          </w:p>
        </w:tc>
        <w:tc>
          <w:tcPr>
            <w:tcW w:w="2716" w:type="dxa"/>
            <w:shd w:val="clear" w:color="auto" w:fill="auto"/>
          </w:tcPr>
          <w:p w14:paraId="2D2B3E6D" w14:textId="77777777" w:rsidR="00600EEF" w:rsidRPr="00600EEF" w:rsidRDefault="00600EEF" w:rsidP="00600EEF">
            <w:pPr>
              <w:spacing w:after="0" w:line="240" w:lineRule="auto"/>
              <w:rPr>
                <w:rFonts w:ascii="Times New Roman" w:hAnsi="Times New Roman"/>
                <w:b/>
                <w:iCs/>
                <w:sz w:val="24"/>
                <w:szCs w:val="24"/>
              </w:rPr>
            </w:pPr>
            <w:r w:rsidRPr="00600EEF">
              <w:rPr>
                <w:rFonts w:ascii="Times New Roman" w:hAnsi="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00EEF" w:rsidRPr="00600EEF" w14:paraId="095E3519" w14:textId="77777777" w:rsidTr="00600EEF">
        <w:trPr>
          <w:trHeight w:val="20"/>
          <w:jc w:val="center"/>
        </w:trPr>
        <w:tc>
          <w:tcPr>
            <w:tcW w:w="1129" w:type="dxa"/>
            <w:shd w:val="clear" w:color="auto" w:fill="auto"/>
          </w:tcPr>
          <w:p w14:paraId="3420AA67" w14:textId="43904719" w:rsid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ПК</w:t>
            </w:r>
            <w:r>
              <w:rPr>
                <w:rFonts w:ascii="Times New Roman" w:hAnsi="Times New Roman"/>
                <w:iCs/>
                <w:sz w:val="24"/>
                <w:szCs w:val="24"/>
              </w:rPr>
              <w:t xml:space="preserve"> </w:t>
            </w:r>
            <w:r w:rsidRPr="00600EEF">
              <w:rPr>
                <w:rFonts w:ascii="Times New Roman" w:hAnsi="Times New Roman"/>
                <w:iCs/>
                <w:sz w:val="24"/>
                <w:szCs w:val="24"/>
              </w:rPr>
              <w:t>3.3</w:t>
            </w:r>
          </w:p>
          <w:p w14:paraId="19732843" w14:textId="2778F92D" w:rsid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 xml:space="preserve">05 </w:t>
            </w:r>
          </w:p>
          <w:p w14:paraId="79C02C49" w14:textId="7795916B" w:rsidR="00600EEF" w:rsidRP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ОК</w:t>
            </w:r>
            <w:r>
              <w:rPr>
                <w:rFonts w:ascii="Times New Roman" w:hAnsi="Times New Roman"/>
                <w:iCs/>
                <w:sz w:val="24"/>
                <w:szCs w:val="24"/>
              </w:rPr>
              <w:t xml:space="preserve"> </w:t>
            </w:r>
            <w:r w:rsidRPr="00600EEF">
              <w:rPr>
                <w:rFonts w:ascii="Times New Roman" w:hAnsi="Times New Roman"/>
                <w:iCs/>
                <w:sz w:val="24"/>
                <w:szCs w:val="24"/>
              </w:rPr>
              <w:t>04 ОК</w:t>
            </w:r>
            <w:r>
              <w:rPr>
                <w:rFonts w:ascii="Times New Roman" w:hAnsi="Times New Roman"/>
                <w:iCs/>
                <w:sz w:val="24"/>
                <w:szCs w:val="24"/>
              </w:rPr>
              <w:t xml:space="preserve"> </w:t>
            </w:r>
            <w:r w:rsidRPr="00600EEF">
              <w:rPr>
                <w:rFonts w:ascii="Times New Roman" w:hAnsi="Times New Roman"/>
                <w:iCs/>
                <w:sz w:val="24"/>
                <w:szCs w:val="24"/>
              </w:rPr>
              <w:t>07 ОК</w:t>
            </w:r>
            <w:r>
              <w:rPr>
                <w:rFonts w:ascii="Times New Roman" w:hAnsi="Times New Roman"/>
                <w:iCs/>
                <w:sz w:val="24"/>
                <w:szCs w:val="24"/>
              </w:rPr>
              <w:t xml:space="preserve"> </w:t>
            </w:r>
            <w:r w:rsidRPr="00600EEF">
              <w:rPr>
                <w:rFonts w:ascii="Times New Roman" w:hAnsi="Times New Roman"/>
                <w:iCs/>
                <w:sz w:val="24"/>
                <w:szCs w:val="24"/>
              </w:rPr>
              <w:t>09</w:t>
            </w:r>
          </w:p>
        </w:tc>
        <w:tc>
          <w:tcPr>
            <w:tcW w:w="5690" w:type="dxa"/>
            <w:shd w:val="clear" w:color="auto" w:fill="auto"/>
          </w:tcPr>
          <w:p w14:paraId="5D2C28D6" w14:textId="0A8035E4" w:rsidR="00600EEF" w:rsidRPr="00600EEF" w:rsidRDefault="00600EEF" w:rsidP="00600EEF">
            <w:pPr>
              <w:widowControl w:val="0"/>
              <w:autoSpaceDE w:val="0"/>
              <w:autoSpaceDN w:val="0"/>
              <w:adjustRightInd w:val="0"/>
              <w:spacing w:after="0" w:line="240" w:lineRule="auto"/>
              <w:rPr>
                <w:rFonts w:ascii="Times New Roman" w:hAnsi="Times New Roman"/>
                <w:iCs/>
                <w:sz w:val="24"/>
                <w:szCs w:val="24"/>
              </w:rPr>
            </w:pPr>
            <w:r w:rsidRPr="00600EEF">
              <w:rPr>
                <w:rFonts w:ascii="Times New Roman" w:hAnsi="Times New Roman"/>
                <w:iCs/>
                <w:sz w:val="24"/>
                <w:szCs w:val="24"/>
              </w:rPr>
              <w:t>Использовать компьютерные и телекоммуникационные средства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p w14:paraId="7757C519" w14:textId="77777777" w:rsidR="00600EEF" w:rsidRPr="00600EEF" w:rsidRDefault="00600EEF" w:rsidP="00600EEF">
            <w:pPr>
              <w:widowControl w:val="0"/>
              <w:autoSpaceDE w:val="0"/>
              <w:autoSpaceDN w:val="0"/>
              <w:adjustRightInd w:val="0"/>
              <w:spacing w:after="0" w:line="240" w:lineRule="auto"/>
              <w:jc w:val="both"/>
              <w:rPr>
                <w:rFonts w:ascii="Times New Roman" w:hAnsi="Times New Roman"/>
                <w:iCs/>
                <w:sz w:val="24"/>
                <w:szCs w:val="24"/>
              </w:rPr>
            </w:pPr>
            <w:r w:rsidRPr="00600EEF">
              <w:rPr>
                <w:rFonts w:ascii="Times New Roman" w:hAnsi="Times New Roman"/>
                <w:iCs/>
                <w:color w:val="000000"/>
                <w:sz w:val="24"/>
                <w:szCs w:val="24"/>
              </w:rPr>
              <w:t>Оформлять сопроводительную документацию в лаборатории на отобранные пробы материала для прижизненной и посмертной диагностики животных и птиц</w:t>
            </w:r>
          </w:p>
          <w:p w14:paraId="5C6FF0C4" w14:textId="6108ADE9" w:rsidR="00600EEF" w:rsidRPr="00600EEF" w:rsidRDefault="00600EEF" w:rsidP="00600EEF">
            <w:pPr>
              <w:widowControl w:val="0"/>
              <w:autoSpaceDE w:val="0"/>
              <w:autoSpaceDN w:val="0"/>
              <w:adjustRightInd w:val="0"/>
              <w:spacing w:after="0" w:line="240" w:lineRule="auto"/>
              <w:jc w:val="both"/>
              <w:rPr>
                <w:rFonts w:ascii="Times New Roman" w:hAnsi="Times New Roman"/>
                <w:iCs/>
                <w:sz w:val="24"/>
                <w:szCs w:val="24"/>
              </w:rPr>
            </w:pPr>
            <w:r w:rsidRPr="00600EEF">
              <w:rPr>
                <w:rFonts w:ascii="Times New Roman" w:hAnsi="Times New Roman"/>
                <w:iCs/>
                <w:color w:val="000000"/>
                <w:sz w:val="24"/>
                <w:szCs w:val="24"/>
              </w:rPr>
              <w:t>Оформлять заявки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tc>
        <w:tc>
          <w:tcPr>
            <w:tcW w:w="2716" w:type="dxa"/>
            <w:shd w:val="clear" w:color="auto" w:fill="auto"/>
          </w:tcPr>
          <w:p w14:paraId="4D747FF8" w14:textId="77777777" w:rsidR="00600EEF" w:rsidRPr="00600EEF" w:rsidRDefault="00600EEF" w:rsidP="00600EEF">
            <w:pPr>
              <w:spacing w:after="0" w:line="240" w:lineRule="auto"/>
              <w:rPr>
                <w:rFonts w:ascii="Times New Roman" w:hAnsi="Times New Roman"/>
                <w:iCs/>
                <w:sz w:val="24"/>
                <w:szCs w:val="24"/>
              </w:rPr>
            </w:pPr>
            <w:r w:rsidRPr="00600EEF">
              <w:rPr>
                <w:rFonts w:ascii="Times New Roman" w:hAnsi="Times New Roman"/>
                <w:iCs/>
                <w:sz w:val="24"/>
                <w:szCs w:val="24"/>
              </w:rPr>
              <w:t>Интерпретация результатов выполнения практических и лабораторных заданий,</w:t>
            </w:r>
          </w:p>
        </w:tc>
      </w:tr>
    </w:tbl>
    <w:p w14:paraId="154D3C8A" w14:textId="77777777" w:rsidR="003D2114" w:rsidRPr="00AB7272" w:rsidRDefault="003D2114">
      <w:pPr>
        <w:rPr>
          <w:rFonts w:ascii="Times New Roman" w:eastAsia="Times New Roman" w:hAnsi="Times New Roman" w:cs="Times New Roman"/>
          <w:b/>
          <w:bCs/>
          <w:sz w:val="24"/>
          <w:szCs w:val="24"/>
          <w:lang w:eastAsia="zh-CN"/>
        </w:rPr>
      </w:pPr>
    </w:p>
    <w:sectPr w:rsidR="003D2114" w:rsidRPr="00AB7272" w:rsidSect="00600EEF">
      <w:footerReference w:type="default" r:id="rId170"/>
      <w:footerReference w:type="first" r:id="rId171"/>
      <w:pgSz w:w="11906" w:h="16838"/>
      <w:pgMar w:top="1134" w:right="851" w:bottom="992" w:left="1418" w:header="0" w:footer="709"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4A420" w14:textId="77777777" w:rsidR="00070CEE" w:rsidRDefault="00070CEE" w:rsidP="003D2114">
      <w:pPr>
        <w:spacing w:after="0" w:line="240" w:lineRule="auto"/>
      </w:pPr>
      <w:r>
        <w:separator/>
      </w:r>
    </w:p>
  </w:endnote>
  <w:endnote w:type="continuationSeparator" w:id="0">
    <w:p w14:paraId="49C28FCD" w14:textId="77777777" w:rsidR="00070CEE" w:rsidRDefault="00070CEE" w:rsidP="003D2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D571D" w14:textId="77777777" w:rsidR="00445EB6" w:rsidRDefault="00445EB6" w:rsidP="009F016B">
    <w:pPr>
      <w:pStyle w:val="affffffb"/>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893C5BC" w14:textId="77777777" w:rsidR="00445EB6" w:rsidRDefault="00445EB6" w:rsidP="009F016B">
    <w:pPr>
      <w:pStyle w:val="affffff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27C66" w14:textId="77777777" w:rsidR="00445EB6" w:rsidRDefault="00445EB6" w:rsidP="009F016B">
    <w:pPr>
      <w:pStyle w:val="affffffb"/>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AA61" w14:textId="77777777" w:rsidR="00445EB6" w:rsidRDefault="00445EB6">
    <w:pPr>
      <w:pStyle w:val="1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40F6" w14:textId="77777777" w:rsidR="00445EB6" w:rsidRDefault="00445E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93F46" w14:textId="77777777" w:rsidR="00070CEE" w:rsidRDefault="00070CEE">
      <w:pPr>
        <w:rPr>
          <w:sz w:val="12"/>
        </w:rPr>
      </w:pPr>
      <w:r>
        <w:separator/>
      </w:r>
    </w:p>
  </w:footnote>
  <w:footnote w:type="continuationSeparator" w:id="0">
    <w:p w14:paraId="26BC1255" w14:textId="77777777" w:rsidR="00070CEE" w:rsidRDefault="00070CEE">
      <w:pPr>
        <w:rPr>
          <w:sz w:val="12"/>
        </w:rPr>
      </w:pPr>
      <w:r>
        <w:continuationSeparator/>
      </w:r>
    </w:p>
  </w:footnote>
  <w:footnote w:id="1">
    <w:p w14:paraId="2542271F" w14:textId="77777777" w:rsidR="00445EB6" w:rsidRDefault="00445EB6" w:rsidP="002B71F2">
      <w:pPr>
        <w:pStyle w:val="affffff7"/>
        <w:rPr>
          <w:i/>
          <w:iCs/>
        </w:rPr>
      </w:pPr>
      <w:r>
        <w:rPr>
          <w:rStyle w:val="affffff8"/>
        </w:rPr>
        <w:footnoteRef/>
      </w:r>
      <w:r>
        <w:rPr>
          <w:i/>
          <w:iCs/>
        </w:rPr>
        <w:t>Берутся сведения, указанные по данному виду деятельности в п. 4.2.</w:t>
      </w:r>
    </w:p>
  </w:footnote>
  <w:footnote w:id="2">
    <w:p w14:paraId="3615B785" w14:textId="77777777" w:rsidR="00F0104B" w:rsidRPr="00EB5BB1" w:rsidRDefault="00F0104B" w:rsidP="00F0104B">
      <w:pPr>
        <w:pStyle w:val="affffff7"/>
        <w:jc w:val="both"/>
        <w:rPr>
          <w:sz w:val="18"/>
          <w:highlight w:val="red"/>
        </w:rPr>
      </w:pPr>
      <w:r w:rsidRPr="00EB5BB1">
        <w:rPr>
          <w:rStyle w:val="affffff8"/>
          <w:sz w:val="18"/>
        </w:rPr>
        <w:footnoteRef/>
      </w:r>
      <w:r w:rsidRPr="00EB5BB1">
        <w:rPr>
          <w:sz w:val="18"/>
        </w:rPr>
        <w:t xml:space="preserve"> </w:t>
      </w:r>
      <w:r w:rsidRPr="00EB5BB1">
        <w:rPr>
          <w:rStyle w:val="aa"/>
          <w:sz w:val="18"/>
        </w:rPr>
        <w:t>Самостоятельная работа в рамках образовательной программы планируется образовательной организацией.</w:t>
      </w:r>
    </w:p>
  </w:footnote>
  <w:footnote w:id="3">
    <w:p w14:paraId="62571135" w14:textId="77777777" w:rsidR="004B67A7" w:rsidRPr="00EB5BB1" w:rsidRDefault="004B67A7" w:rsidP="004B67A7">
      <w:pPr>
        <w:pStyle w:val="affffff7"/>
        <w:jc w:val="both"/>
        <w:rPr>
          <w:sz w:val="18"/>
          <w:highlight w:val="red"/>
        </w:rPr>
      </w:pPr>
      <w:r w:rsidRPr="00EB5BB1">
        <w:rPr>
          <w:rStyle w:val="affffff8"/>
          <w:sz w:val="18"/>
        </w:rPr>
        <w:footnoteRef/>
      </w:r>
      <w:r w:rsidRPr="00EB5BB1">
        <w:rPr>
          <w:sz w:val="18"/>
        </w:rPr>
        <w:t xml:space="preserve"> </w:t>
      </w:r>
      <w:r w:rsidRPr="00EB5BB1">
        <w:rPr>
          <w:rStyle w:val="aa"/>
          <w:sz w:val="18"/>
        </w:rPr>
        <w:t>Самостоятельная работа в рамках образовательной программы планируется образовательной организацией.</w:t>
      </w:r>
    </w:p>
  </w:footnote>
  <w:footnote w:id="4">
    <w:p w14:paraId="064A12E7" w14:textId="77777777" w:rsidR="003731D6" w:rsidRPr="00EB5BB1" w:rsidRDefault="003731D6" w:rsidP="003731D6">
      <w:pPr>
        <w:pStyle w:val="affffff7"/>
        <w:jc w:val="both"/>
        <w:rPr>
          <w:sz w:val="18"/>
          <w:highlight w:val="red"/>
        </w:rPr>
      </w:pPr>
      <w:r w:rsidRPr="00EB5BB1">
        <w:rPr>
          <w:rStyle w:val="affffff8"/>
          <w:sz w:val="18"/>
        </w:rPr>
        <w:footnoteRef/>
      </w:r>
      <w:r w:rsidRPr="00EB5BB1">
        <w:rPr>
          <w:sz w:val="18"/>
        </w:rPr>
        <w:t xml:space="preserve"> </w:t>
      </w:r>
      <w:r w:rsidRPr="00EB5BB1">
        <w:rPr>
          <w:rStyle w:val="aa"/>
          <w:sz w:val="18"/>
        </w:rPr>
        <w:t>Самостоятельная работа в рамках образовательной программы планируется образовательной организацией.</w:t>
      </w:r>
    </w:p>
  </w:footnote>
  <w:footnote w:id="5">
    <w:p w14:paraId="20BCF365" w14:textId="77777777" w:rsidR="00A75868" w:rsidRPr="00EB5BB1" w:rsidRDefault="00A75868" w:rsidP="00A75868">
      <w:pPr>
        <w:pStyle w:val="affffff7"/>
        <w:jc w:val="both"/>
        <w:rPr>
          <w:sz w:val="18"/>
          <w:highlight w:val="red"/>
        </w:rPr>
      </w:pPr>
      <w:r w:rsidRPr="00EB5BB1">
        <w:rPr>
          <w:rStyle w:val="affffff8"/>
          <w:sz w:val="18"/>
        </w:rPr>
        <w:footnoteRef/>
      </w:r>
      <w:r w:rsidRPr="00EB5BB1">
        <w:rPr>
          <w:sz w:val="18"/>
        </w:rPr>
        <w:t xml:space="preserve"> </w:t>
      </w:r>
      <w:r w:rsidRPr="00EB5BB1">
        <w:rPr>
          <w:rStyle w:val="aa"/>
          <w:sz w:val="18"/>
        </w:rPr>
        <w:t>Самостоятельная работа в рамках образовательной программы планируется образовательной организацией.</w:t>
      </w:r>
    </w:p>
  </w:footnote>
  <w:footnote w:id="6">
    <w:p w14:paraId="63E7A370" w14:textId="77777777" w:rsidR="00445EB6" w:rsidRDefault="00445EB6" w:rsidP="00F9245F">
      <w:pPr>
        <w:pStyle w:val="affffff7"/>
        <w:rPr>
          <w:i/>
          <w:iCs/>
        </w:rPr>
      </w:pPr>
      <w:r>
        <w:rPr>
          <w:rStyle w:val="affffff8"/>
        </w:rPr>
        <w:footnoteRef/>
      </w:r>
      <w:r>
        <w:rPr>
          <w:i/>
          <w:iCs/>
        </w:rPr>
        <w:t>Берутся сведения, указанные по данному виду деятельности в п. 4.2.</w:t>
      </w:r>
    </w:p>
  </w:footnote>
  <w:footnote w:id="7">
    <w:p w14:paraId="16FE0725" w14:textId="77777777" w:rsidR="009A367A" w:rsidRPr="00EB5BB1" w:rsidRDefault="009A367A" w:rsidP="009A367A">
      <w:pPr>
        <w:pStyle w:val="affffff7"/>
        <w:jc w:val="both"/>
        <w:rPr>
          <w:sz w:val="18"/>
          <w:highlight w:val="red"/>
        </w:rPr>
      </w:pPr>
      <w:r w:rsidRPr="00EB5BB1">
        <w:rPr>
          <w:rStyle w:val="affffff8"/>
          <w:sz w:val="18"/>
        </w:rPr>
        <w:footnoteRef/>
      </w:r>
      <w:r w:rsidRPr="00EB5BB1">
        <w:rPr>
          <w:sz w:val="18"/>
        </w:rPr>
        <w:t xml:space="preserve"> </w:t>
      </w:r>
      <w:r w:rsidRPr="00EB5BB1">
        <w:rPr>
          <w:rStyle w:val="aa"/>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D76D" w14:textId="77777777"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14:paraId="3ED33049" w14:textId="77777777" w:rsidR="00445EB6" w:rsidRDefault="00445EB6">
    <w:pPr>
      <w:pStyle w:val="afff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0B4052F9" w14:textId="77777777" w:rsidR="00445EB6" w:rsidRDefault="00445EB6">
        <w:pPr>
          <w:pStyle w:val="affffffa"/>
          <w:jc w:val="center"/>
        </w:pPr>
        <w:r>
          <w:fldChar w:fldCharType="begin"/>
        </w:r>
        <w:r>
          <w:instrText>PAGE   \* MERGEFORMAT</w:instrText>
        </w:r>
        <w:r>
          <w:fldChar w:fldCharType="separate"/>
        </w:r>
        <w:r>
          <w:rPr>
            <w:noProof/>
          </w:rPr>
          <w:t>44</w:t>
        </w:r>
        <w:r>
          <w:rPr>
            <w:noProof/>
          </w:rPr>
          <w:fldChar w:fldCharType="end"/>
        </w:r>
      </w:p>
    </w:sdtContent>
  </w:sdt>
  <w:p w14:paraId="3DBBD906" w14:textId="77777777" w:rsidR="00445EB6" w:rsidRDefault="00445EB6">
    <w:pPr>
      <w:pStyle w:val="affffff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5CD6B" w14:textId="77777777"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14:paraId="63A66B71" w14:textId="77777777" w:rsidR="00445EB6" w:rsidRDefault="00445EB6">
    <w:pPr>
      <w:pStyle w:val="affffff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850842"/>
      <w:docPartObj>
        <w:docPartGallery w:val="Page Numbers (Top of Page)"/>
        <w:docPartUnique/>
      </w:docPartObj>
    </w:sdtPr>
    <w:sdtEndPr/>
    <w:sdtContent>
      <w:p w14:paraId="55B7A9AE" w14:textId="77777777" w:rsidR="00445EB6" w:rsidRDefault="00445EB6">
        <w:pPr>
          <w:pStyle w:val="affffffa"/>
          <w:jc w:val="center"/>
        </w:pPr>
        <w:r>
          <w:fldChar w:fldCharType="begin"/>
        </w:r>
        <w:r>
          <w:instrText>PAGE   \* MERGEFORMAT</w:instrText>
        </w:r>
        <w:r>
          <w:fldChar w:fldCharType="separate"/>
        </w:r>
        <w:r>
          <w:rPr>
            <w:noProof/>
          </w:rPr>
          <w:t>84</w:t>
        </w:r>
        <w:r>
          <w:rPr>
            <w:noProof/>
          </w:rPr>
          <w:fldChar w:fldCharType="end"/>
        </w:r>
      </w:p>
    </w:sdtContent>
  </w:sdt>
  <w:p w14:paraId="01F56AA2" w14:textId="77777777" w:rsidR="00445EB6" w:rsidRDefault="00445EB6">
    <w:pPr>
      <w:pStyle w:val="affffff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7311" w14:textId="77777777"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14:paraId="25F038B5" w14:textId="77777777" w:rsidR="00445EB6" w:rsidRDefault="00445EB6">
    <w:pPr>
      <w:pStyle w:val="affffff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210457"/>
      <w:docPartObj>
        <w:docPartGallery w:val="Page Numbers (Top of Page)"/>
        <w:docPartUnique/>
      </w:docPartObj>
    </w:sdtPr>
    <w:sdtEndPr/>
    <w:sdtContent>
      <w:p w14:paraId="4D885FF5" w14:textId="77777777" w:rsidR="00445EB6" w:rsidRDefault="00445EB6">
        <w:pPr>
          <w:pStyle w:val="affffffa"/>
          <w:jc w:val="center"/>
        </w:pPr>
        <w:r>
          <w:fldChar w:fldCharType="begin"/>
        </w:r>
        <w:r>
          <w:instrText>PAGE   \* MERGEFORMAT</w:instrText>
        </w:r>
        <w:r>
          <w:fldChar w:fldCharType="separate"/>
        </w:r>
        <w:r>
          <w:rPr>
            <w:noProof/>
          </w:rPr>
          <w:t>120</w:t>
        </w:r>
        <w:r>
          <w:rPr>
            <w:noProof/>
          </w:rPr>
          <w:fldChar w:fldCharType="end"/>
        </w:r>
      </w:p>
    </w:sdtContent>
  </w:sdt>
  <w:p w14:paraId="03D61C50" w14:textId="77777777" w:rsidR="00445EB6" w:rsidRDefault="00445EB6">
    <w:pPr>
      <w:pStyle w:val="afffff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2" w15:restartNumberingAfterBreak="0">
    <w:nsid w:val="01B81562"/>
    <w:multiLevelType w:val="hybridMultilevel"/>
    <w:tmpl w:val="22FEF5B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F56F79"/>
    <w:multiLevelType w:val="hybridMultilevel"/>
    <w:tmpl w:val="178A8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1578FD"/>
    <w:multiLevelType w:val="hybridMultilevel"/>
    <w:tmpl w:val="C09EFE1A"/>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1F2F1A"/>
    <w:multiLevelType w:val="hybridMultilevel"/>
    <w:tmpl w:val="622A6836"/>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EF1298"/>
    <w:multiLevelType w:val="hybridMultilevel"/>
    <w:tmpl w:val="2E48CD32"/>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B5521C"/>
    <w:multiLevelType w:val="hybridMultilevel"/>
    <w:tmpl w:val="71AC6F3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B6288F"/>
    <w:multiLevelType w:val="hybridMultilevel"/>
    <w:tmpl w:val="178A8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E91D6A"/>
    <w:multiLevelType w:val="hybridMultilevel"/>
    <w:tmpl w:val="E0D83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CE750C"/>
    <w:multiLevelType w:val="hybridMultilevel"/>
    <w:tmpl w:val="3210E8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8322DE"/>
    <w:multiLevelType w:val="hybridMultilevel"/>
    <w:tmpl w:val="93A0F58A"/>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A21F99"/>
    <w:multiLevelType w:val="hybridMultilevel"/>
    <w:tmpl w:val="DF8A4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FF6671"/>
    <w:multiLevelType w:val="hybridMultilevel"/>
    <w:tmpl w:val="DF8A4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2E2F9F"/>
    <w:multiLevelType w:val="hybridMultilevel"/>
    <w:tmpl w:val="31EA361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5738E0"/>
    <w:multiLevelType w:val="hybridMultilevel"/>
    <w:tmpl w:val="3A7C211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2030CE2"/>
    <w:multiLevelType w:val="hybridMultilevel"/>
    <w:tmpl w:val="CE1C97EC"/>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DB707B"/>
    <w:multiLevelType w:val="hybridMultilevel"/>
    <w:tmpl w:val="CB308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071D0B"/>
    <w:multiLevelType w:val="hybridMultilevel"/>
    <w:tmpl w:val="E0D83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9A046E"/>
    <w:multiLevelType w:val="hybridMultilevel"/>
    <w:tmpl w:val="21A291F0"/>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9BF40A8"/>
    <w:multiLevelType w:val="hybridMultilevel"/>
    <w:tmpl w:val="99A4CE8E"/>
    <w:lvl w:ilvl="0" w:tplc="04A68FE4">
      <w:start w:val="1"/>
      <w:numFmt w:val="decimal"/>
      <w:lvlText w:val="%1."/>
      <w:lvlJc w:val="left"/>
      <w:pPr>
        <w:ind w:left="644"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21" w15:restartNumberingAfterBreak="0">
    <w:nsid w:val="5F6A328A"/>
    <w:multiLevelType w:val="hybridMultilevel"/>
    <w:tmpl w:val="463029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6634105"/>
    <w:multiLevelType w:val="hybridMultilevel"/>
    <w:tmpl w:val="461C250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6A35206"/>
    <w:multiLevelType w:val="hybridMultilevel"/>
    <w:tmpl w:val="99A4CE8E"/>
    <w:lvl w:ilvl="0" w:tplc="04A68FE4">
      <w:start w:val="1"/>
      <w:numFmt w:val="decimal"/>
      <w:lvlText w:val="%1."/>
      <w:lvlJc w:val="left"/>
      <w:pPr>
        <w:ind w:left="644"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24" w15:restartNumberingAfterBreak="0">
    <w:nsid w:val="6A941020"/>
    <w:multiLevelType w:val="hybridMultilevel"/>
    <w:tmpl w:val="B8624146"/>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D2C77EB"/>
    <w:multiLevelType w:val="hybridMultilevel"/>
    <w:tmpl w:val="B8A074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AA4534"/>
    <w:multiLevelType w:val="hybridMultilevel"/>
    <w:tmpl w:val="178A8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5B5151"/>
    <w:multiLevelType w:val="hybridMultilevel"/>
    <w:tmpl w:val="463029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8023235"/>
    <w:multiLevelType w:val="hybridMultilevel"/>
    <w:tmpl w:val="B8A074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A420C95"/>
    <w:multiLevelType w:val="hybridMultilevel"/>
    <w:tmpl w:val="B8309B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0"/>
  </w:num>
  <w:num w:numId="3">
    <w:abstractNumId w:val="29"/>
  </w:num>
  <w:num w:numId="4">
    <w:abstractNumId w:val="17"/>
  </w:num>
  <w:num w:numId="5">
    <w:abstractNumId w:val="26"/>
  </w:num>
  <w:num w:numId="6">
    <w:abstractNumId w:val="8"/>
  </w:num>
  <w:num w:numId="7">
    <w:abstractNumId w:val="10"/>
  </w:num>
  <w:num w:numId="8">
    <w:abstractNumId w:val="7"/>
  </w:num>
  <w:num w:numId="9">
    <w:abstractNumId w:val="11"/>
  </w:num>
  <w:num w:numId="10">
    <w:abstractNumId w:val="28"/>
  </w:num>
  <w:num w:numId="11">
    <w:abstractNumId w:val="25"/>
  </w:num>
  <w:num w:numId="12">
    <w:abstractNumId w:val="14"/>
  </w:num>
  <w:num w:numId="13">
    <w:abstractNumId w:val="2"/>
  </w:num>
  <w:num w:numId="14">
    <w:abstractNumId w:val="4"/>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21"/>
  </w:num>
  <w:num w:numId="19">
    <w:abstractNumId w:val="15"/>
  </w:num>
  <w:num w:numId="20">
    <w:abstractNumId w:val="24"/>
  </w:num>
  <w:num w:numId="21">
    <w:abstractNumId w:val="6"/>
  </w:num>
  <w:num w:numId="22">
    <w:abstractNumId w:val="27"/>
  </w:num>
  <w:num w:numId="23">
    <w:abstractNumId w:val="13"/>
  </w:num>
  <w:num w:numId="24">
    <w:abstractNumId w:val="19"/>
  </w:num>
  <w:num w:numId="25">
    <w:abstractNumId w:val="5"/>
  </w:num>
  <w:num w:numId="26">
    <w:abstractNumId w:val="22"/>
  </w:num>
  <w:num w:numId="27">
    <w:abstractNumId w:val="16"/>
  </w:num>
  <w:num w:numId="28">
    <w:abstractNumId w:val="9"/>
  </w:num>
  <w:num w:numId="29">
    <w:abstractNumId w:val="3"/>
  </w:num>
  <w:num w:numId="3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4"/>
    <w:rsid w:val="000125AC"/>
    <w:rsid w:val="00024357"/>
    <w:rsid w:val="00024DF3"/>
    <w:rsid w:val="00026441"/>
    <w:rsid w:val="00030097"/>
    <w:rsid w:val="0003407D"/>
    <w:rsid w:val="00034727"/>
    <w:rsid w:val="00050E40"/>
    <w:rsid w:val="00070CEE"/>
    <w:rsid w:val="00080285"/>
    <w:rsid w:val="00094580"/>
    <w:rsid w:val="000C43D5"/>
    <w:rsid w:val="000F49EF"/>
    <w:rsid w:val="00120FE4"/>
    <w:rsid w:val="001313AE"/>
    <w:rsid w:val="001318B3"/>
    <w:rsid w:val="00140ECF"/>
    <w:rsid w:val="001576FE"/>
    <w:rsid w:val="00190B07"/>
    <w:rsid w:val="001C0384"/>
    <w:rsid w:val="001C6D30"/>
    <w:rsid w:val="001E37A5"/>
    <w:rsid w:val="00225E17"/>
    <w:rsid w:val="0024768E"/>
    <w:rsid w:val="0025464C"/>
    <w:rsid w:val="002A5A4E"/>
    <w:rsid w:val="002B0A10"/>
    <w:rsid w:val="002B71F2"/>
    <w:rsid w:val="002D18CE"/>
    <w:rsid w:val="002F1274"/>
    <w:rsid w:val="002F3693"/>
    <w:rsid w:val="00312DFC"/>
    <w:rsid w:val="00314A32"/>
    <w:rsid w:val="003240E9"/>
    <w:rsid w:val="003306A9"/>
    <w:rsid w:val="003731D6"/>
    <w:rsid w:val="00377C19"/>
    <w:rsid w:val="003D2114"/>
    <w:rsid w:val="003D35E8"/>
    <w:rsid w:val="00445EB6"/>
    <w:rsid w:val="00480590"/>
    <w:rsid w:val="004A7F60"/>
    <w:rsid w:val="004B5197"/>
    <w:rsid w:val="004B67A7"/>
    <w:rsid w:val="005043C9"/>
    <w:rsid w:val="005070CF"/>
    <w:rsid w:val="00517573"/>
    <w:rsid w:val="00537524"/>
    <w:rsid w:val="005667EF"/>
    <w:rsid w:val="00580923"/>
    <w:rsid w:val="00595839"/>
    <w:rsid w:val="005B0F01"/>
    <w:rsid w:val="005B4258"/>
    <w:rsid w:val="005C695D"/>
    <w:rsid w:val="005F6B1D"/>
    <w:rsid w:val="00600EEF"/>
    <w:rsid w:val="0061344F"/>
    <w:rsid w:val="006160F6"/>
    <w:rsid w:val="00621295"/>
    <w:rsid w:val="00636795"/>
    <w:rsid w:val="00642E89"/>
    <w:rsid w:val="00650571"/>
    <w:rsid w:val="00652F70"/>
    <w:rsid w:val="00653FF9"/>
    <w:rsid w:val="00663B0B"/>
    <w:rsid w:val="006657DA"/>
    <w:rsid w:val="006A316C"/>
    <w:rsid w:val="006B1253"/>
    <w:rsid w:val="006B327F"/>
    <w:rsid w:val="00712D11"/>
    <w:rsid w:val="0072413B"/>
    <w:rsid w:val="00725D7F"/>
    <w:rsid w:val="007371DB"/>
    <w:rsid w:val="00745583"/>
    <w:rsid w:val="00756B34"/>
    <w:rsid w:val="007606BB"/>
    <w:rsid w:val="007A16D6"/>
    <w:rsid w:val="007B1644"/>
    <w:rsid w:val="007C367A"/>
    <w:rsid w:val="007F26BF"/>
    <w:rsid w:val="0081270A"/>
    <w:rsid w:val="0083581D"/>
    <w:rsid w:val="00842BC2"/>
    <w:rsid w:val="008715AA"/>
    <w:rsid w:val="00876337"/>
    <w:rsid w:val="008A25A9"/>
    <w:rsid w:val="008A6CAF"/>
    <w:rsid w:val="008B14B0"/>
    <w:rsid w:val="008B5104"/>
    <w:rsid w:val="008C0534"/>
    <w:rsid w:val="008C3188"/>
    <w:rsid w:val="008E5210"/>
    <w:rsid w:val="00921C45"/>
    <w:rsid w:val="00924C58"/>
    <w:rsid w:val="009271BD"/>
    <w:rsid w:val="00974863"/>
    <w:rsid w:val="00982C3C"/>
    <w:rsid w:val="009A367A"/>
    <w:rsid w:val="009D07ED"/>
    <w:rsid w:val="009F016B"/>
    <w:rsid w:val="009F6C6D"/>
    <w:rsid w:val="00A07BA8"/>
    <w:rsid w:val="00A135D7"/>
    <w:rsid w:val="00A233AB"/>
    <w:rsid w:val="00A35327"/>
    <w:rsid w:val="00A44706"/>
    <w:rsid w:val="00A477AF"/>
    <w:rsid w:val="00A662F0"/>
    <w:rsid w:val="00A75868"/>
    <w:rsid w:val="00A769D8"/>
    <w:rsid w:val="00AA4BAC"/>
    <w:rsid w:val="00AB290D"/>
    <w:rsid w:val="00AB7272"/>
    <w:rsid w:val="00AC4D07"/>
    <w:rsid w:val="00B2175E"/>
    <w:rsid w:val="00B3153E"/>
    <w:rsid w:val="00B52162"/>
    <w:rsid w:val="00B717E1"/>
    <w:rsid w:val="00B77208"/>
    <w:rsid w:val="00B7761B"/>
    <w:rsid w:val="00B8423D"/>
    <w:rsid w:val="00B87172"/>
    <w:rsid w:val="00B92417"/>
    <w:rsid w:val="00BC6CF7"/>
    <w:rsid w:val="00BE4383"/>
    <w:rsid w:val="00C102A6"/>
    <w:rsid w:val="00C10FD7"/>
    <w:rsid w:val="00C5683B"/>
    <w:rsid w:val="00C627D0"/>
    <w:rsid w:val="00C81607"/>
    <w:rsid w:val="00C950FD"/>
    <w:rsid w:val="00C95F32"/>
    <w:rsid w:val="00CB79E2"/>
    <w:rsid w:val="00CC590E"/>
    <w:rsid w:val="00CE2830"/>
    <w:rsid w:val="00D06184"/>
    <w:rsid w:val="00D2643E"/>
    <w:rsid w:val="00D34A39"/>
    <w:rsid w:val="00D41E80"/>
    <w:rsid w:val="00D549E7"/>
    <w:rsid w:val="00D56B0A"/>
    <w:rsid w:val="00D86387"/>
    <w:rsid w:val="00D86EF1"/>
    <w:rsid w:val="00D96CFA"/>
    <w:rsid w:val="00D97DE3"/>
    <w:rsid w:val="00DC3C18"/>
    <w:rsid w:val="00DD09EA"/>
    <w:rsid w:val="00DD6865"/>
    <w:rsid w:val="00DF3F70"/>
    <w:rsid w:val="00E065A0"/>
    <w:rsid w:val="00E06A13"/>
    <w:rsid w:val="00E10623"/>
    <w:rsid w:val="00E159D0"/>
    <w:rsid w:val="00E246CE"/>
    <w:rsid w:val="00E30B9C"/>
    <w:rsid w:val="00E37C7E"/>
    <w:rsid w:val="00E46E8D"/>
    <w:rsid w:val="00E65C2F"/>
    <w:rsid w:val="00E97642"/>
    <w:rsid w:val="00EA3AEE"/>
    <w:rsid w:val="00EF0F0C"/>
    <w:rsid w:val="00F0104B"/>
    <w:rsid w:val="00F014E4"/>
    <w:rsid w:val="00F036CF"/>
    <w:rsid w:val="00F03D77"/>
    <w:rsid w:val="00F1270D"/>
    <w:rsid w:val="00F23408"/>
    <w:rsid w:val="00F27096"/>
    <w:rsid w:val="00F365A1"/>
    <w:rsid w:val="00F54EFF"/>
    <w:rsid w:val="00F56EF8"/>
    <w:rsid w:val="00F61C5D"/>
    <w:rsid w:val="00F7052B"/>
    <w:rsid w:val="00F770FA"/>
    <w:rsid w:val="00F9245F"/>
    <w:rsid w:val="00FA328F"/>
    <w:rsid w:val="00FD73B1"/>
    <w:rsid w:val="00FF29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10661"/>
  <w15:docId w15:val="{8AA8C999-97B2-4823-A621-E3698330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153E"/>
    <w:pPr>
      <w:spacing w:after="200" w:line="276" w:lineRule="auto"/>
    </w:pPr>
  </w:style>
  <w:style w:type="paragraph" w:styleId="1">
    <w:name w:val="heading 1"/>
    <w:basedOn w:val="a"/>
    <w:next w:val="a"/>
    <w:link w:val="11"/>
    <w:qFormat/>
    <w:rsid w:val="00F23408"/>
    <w:pPr>
      <w:keepNext/>
      <w:keepLines/>
      <w:spacing w:before="480" w:after="0" w:line="240" w:lineRule="auto"/>
      <w:jc w:val="center"/>
      <w:outlineLvl w:val="0"/>
    </w:pPr>
    <w:rPr>
      <w:rFonts w:ascii="Times New Roman" w:eastAsiaTheme="majorEastAsia" w:hAnsi="Times New Roman" w:cstheme="majorBidi"/>
      <w:b/>
      <w:bCs/>
      <w:sz w:val="24"/>
      <w:szCs w:val="28"/>
    </w:rPr>
  </w:style>
  <w:style w:type="paragraph" w:styleId="2">
    <w:name w:val="heading 2"/>
    <w:basedOn w:val="a"/>
    <w:next w:val="a"/>
    <w:link w:val="21"/>
    <w:uiPriority w:val="99"/>
    <w:unhideWhenUsed/>
    <w:qFormat/>
    <w:rsid w:val="00663B0B"/>
    <w:pPr>
      <w:keepNext/>
      <w:suppressAutoHyphens w:val="0"/>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1"/>
    <w:uiPriority w:val="99"/>
    <w:unhideWhenUsed/>
    <w:qFormat/>
    <w:rsid w:val="00663B0B"/>
    <w:pPr>
      <w:keepNext/>
      <w:suppressAutoHyphens w:val="0"/>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1"/>
    <w:uiPriority w:val="99"/>
    <w:unhideWhenUsed/>
    <w:qFormat/>
    <w:rsid w:val="00663B0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qFormat/>
    <w:rsid w:val="00E24CFA"/>
    <w:pPr>
      <w:keepNext/>
      <w:spacing w:before="240" w:after="60" w:line="240" w:lineRule="auto"/>
      <w:outlineLvl w:val="0"/>
    </w:pPr>
    <w:rPr>
      <w:rFonts w:ascii="Arial" w:eastAsia="Times New Roman" w:hAnsi="Arial" w:cs="Times New Roman"/>
      <w:b/>
      <w:bCs/>
      <w:kern w:val="2"/>
      <w:sz w:val="32"/>
      <w:szCs w:val="32"/>
    </w:rPr>
  </w:style>
  <w:style w:type="paragraph" w:customStyle="1" w:styleId="210">
    <w:name w:val="Заголовок 21"/>
    <w:basedOn w:val="a"/>
    <w:next w:val="a"/>
    <w:link w:val="20"/>
    <w:uiPriority w:val="99"/>
    <w:qFormat/>
    <w:rsid w:val="00E24CFA"/>
    <w:pPr>
      <w:keepNext/>
      <w:spacing w:before="240" w:after="60" w:line="240" w:lineRule="auto"/>
      <w:outlineLvl w:val="1"/>
    </w:pPr>
    <w:rPr>
      <w:rFonts w:ascii="Arial" w:eastAsia="Times New Roman" w:hAnsi="Arial" w:cs="Times New Roman"/>
      <w:b/>
      <w:bCs/>
      <w:i/>
      <w:iCs/>
      <w:sz w:val="28"/>
      <w:szCs w:val="28"/>
    </w:rPr>
  </w:style>
  <w:style w:type="paragraph" w:customStyle="1" w:styleId="310">
    <w:name w:val="Заголовок 31"/>
    <w:basedOn w:val="a"/>
    <w:next w:val="a"/>
    <w:link w:val="30"/>
    <w:uiPriority w:val="99"/>
    <w:qFormat/>
    <w:rsid w:val="00E24CFA"/>
    <w:pPr>
      <w:keepNext/>
      <w:spacing w:before="240" w:after="60" w:line="240" w:lineRule="auto"/>
      <w:outlineLvl w:val="2"/>
    </w:pPr>
    <w:rPr>
      <w:rFonts w:ascii="Arial" w:eastAsia="Times New Roman" w:hAnsi="Arial" w:cs="Times New Roman"/>
      <w:b/>
      <w:bCs/>
      <w:sz w:val="26"/>
      <w:szCs w:val="26"/>
    </w:rPr>
  </w:style>
  <w:style w:type="paragraph" w:customStyle="1" w:styleId="410">
    <w:name w:val="Заголовок 41"/>
    <w:basedOn w:val="310"/>
    <w:next w:val="a"/>
    <w:link w:val="40"/>
    <w:uiPriority w:val="99"/>
    <w:qFormat/>
    <w:rsid w:val="00E24CFA"/>
    <w:pPr>
      <w:keepLines/>
      <w:spacing w:after="240" w:line="360" w:lineRule="auto"/>
      <w:jc w:val="center"/>
      <w:outlineLvl w:val="3"/>
    </w:pPr>
    <w:rPr>
      <w:rFonts w:ascii="Times New Roman" w:hAnsi="Times New Roman"/>
      <w:sz w:val="24"/>
      <w:szCs w:val="24"/>
    </w:rPr>
  </w:style>
  <w:style w:type="character" w:customStyle="1" w:styleId="10">
    <w:name w:val="Заголовок 1 Знак"/>
    <w:basedOn w:val="a0"/>
    <w:link w:val="110"/>
    <w:qFormat/>
    <w:rsid w:val="00E24CFA"/>
    <w:rPr>
      <w:rFonts w:ascii="Arial" w:eastAsia="Times New Roman" w:hAnsi="Arial" w:cs="Times New Roman"/>
      <w:b/>
      <w:bCs/>
      <w:kern w:val="2"/>
      <w:sz w:val="32"/>
      <w:szCs w:val="32"/>
    </w:rPr>
  </w:style>
  <w:style w:type="character" w:customStyle="1" w:styleId="20">
    <w:name w:val="Заголовок 2 Знак"/>
    <w:basedOn w:val="a0"/>
    <w:link w:val="210"/>
    <w:uiPriority w:val="99"/>
    <w:qFormat/>
    <w:rsid w:val="00E24CFA"/>
    <w:rPr>
      <w:rFonts w:ascii="Arial" w:eastAsia="Times New Roman" w:hAnsi="Arial" w:cs="Times New Roman"/>
      <w:b/>
      <w:bCs/>
      <w:i/>
      <w:iCs/>
      <w:sz w:val="28"/>
      <w:szCs w:val="28"/>
    </w:rPr>
  </w:style>
  <w:style w:type="character" w:customStyle="1" w:styleId="30">
    <w:name w:val="Заголовок 3 Знак"/>
    <w:basedOn w:val="a0"/>
    <w:link w:val="310"/>
    <w:uiPriority w:val="99"/>
    <w:qFormat/>
    <w:rsid w:val="00E24CFA"/>
    <w:rPr>
      <w:rFonts w:ascii="Arial" w:eastAsia="Times New Roman" w:hAnsi="Arial" w:cs="Times New Roman"/>
      <w:b/>
      <w:bCs/>
      <w:sz w:val="26"/>
      <w:szCs w:val="26"/>
    </w:rPr>
  </w:style>
  <w:style w:type="character" w:customStyle="1" w:styleId="40">
    <w:name w:val="Заголовок 4 Знак"/>
    <w:basedOn w:val="a0"/>
    <w:link w:val="410"/>
    <w:uiPriority w:val="99"/>
    <w:qFormat/>
    <w:rsid w:val="00E24CFA"/>
    <w:rPr>
      <w:rFonts w:ascii="Times New Roman" w:eastAsia="Times New Roman" w:hAnsi="Times New Roman" w:cs="Times New Roman"/>
      <w:b/>
      <w:bCs/>
      <w:sz w:val="24"/>
      <w:szCs w:val="24"/>
    </w:rPr>
  </w:style>
  <w:style w:type="character" w:customStyle="1" w:styleId="a3">
    <w:name w:val="Основной текст Знак"/>
    <w:basedOn w:val="a0"/>
    <w:link w:val="a4"/>
    <w:qFormat/>
    <w:rsid w:val="00E24CFA"/>
    <w:rPr>
      <w:rFonts w:ascii="Times New Roman" w:eastAsia="Times New Roman" w:hAnsi="Times New Roman" w:cs="Times New Roman"/>
      <w:sz w:val="24"/>
      <w:szCs w:val="24"/>
    </w:rPr>
  </w:style>
  <w:style w:type="character" w:customStyle="1" w:styleId="22">
    <w:name w:val="Основной текст 2 Знак"/>
    <w:basedOn w:val="a0"/>
    <w:link w:val="23"/>
    <w:qFormat/>
    <w:rsid w:val="00E24CFA"/>
    <w:rPr>
      <w:rFonts w:ascii="Times New Roman" w:eastAsia="Times New Roman" w:hAnsi="Times New Roman" w:cs="Times New Roman"/>
      <w:sz w:val="24"/>
      <w:szCs w:val="24"/>
    </w:rPr>
  </w:style>
  <w:style w:type="character" w:customStyle="1" w:styleId="blk">
    <w:name w:val="blk"/>
    <w:qFormat/>
    <w:rsid w:val="00E24CFA"/>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0"/>
    <w:link w:val="12"/>
    <w:uiPriority w:val="99"/>
    <w:qFormat/>
    <w:rsid w:val="00E24CFA"/>
    <w:rPr>
      <w:rFonts w:ascii="Times New Roman" w:eastAsia="Times New Roman" w:hAnsi="Times New Roman" w:cs="Times New Roman"/>
      <w:sz w:val="24"/>
      <w:szCs w:val="24"/>
    </w:rPr>
  </w:style>
  <w:style w:type="character" w:styleId="a6">
    <w:name w:val="page number"/>
    <w:qFormat/>
    <w:rsid w:val="00E24CFA"/>
    <w:rPr>
      <w:rFonts w:cs="Times New Roman"/>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Знак6 Зн"/>
    <w:basedOn w:val="a0"/>
    <w:link w:val="13"/>
    <w:uiPriority w:val="99"/>
    <w:qFormat/>
    <w:rsid w:val="00E24CFA"/>
    <w:rPr>
      <w:rFonts w:ascii="Times New Roman" w:eastAsia="Times New Roman" w:hAnsi="Times New Roman" w:cs="Times New Roman"/>
      <w:sz w:val="20"/>
      <w:szCs w:val="20"/>
      <w:lang w:val="en-US"/>
    </w:rPr>
  </w:style>
  <w:style w:type="character" w:customStyle="1" w:styleId="a8">
    <w:name w:val="Символ сноски"/>
    <w:qFormat/>
    <w:rsid w:val="00FB539B"/>
    <w:rPr>
      <w:rFonts w:ascii="Times New Roman" w:hAnsi="Times New Roman" w:cs="Times New Roman"/>
      <w:vertAlign w:val="superscript"/>
    </w:rPr>
  </w:style>
  <w:style w:type="character" w:customStyle="1" w:styleId="14">
    <w:name w:val="Знак сноски1"/>
    <w:rsid w:val="003D2114"/>
    <w:rPr>
      <w:rFonts w:cs="Times New Roman"/>
      <w:vertAlign w:val="superscript"/>
    </w:rPr>
  </w:style>
  <w:style w:type="character" w:styleId="a9">
    <w:name w:val="Hyperlink"/>
    <w:uiPriority w:val="99"/>
    <w:rsid w:val="00E24CFA"/>
    <w:rPr>
      <w:rFonts w:cs="Times New Roman"/>
      <w:color w:val="0000FF"/>
      <w:u w:val="single"/>
    </w:rPr>
  </w:style>
  <w:style w:type="character" w:customStyle="1" w:styleId="FootnoteTextChar">
    <w:name w:val="Footnote Text Char"/>
    <w:qFormat/>
    <w:locked/>
    <w:rsid w:val="00E24CFA"/>
    <w:rPr>
      <w:rFonts w:ascii="Times New Roman" w:hAnsi="Times New Roman"/>
      <w:sz w:val="20"/>
      <w:lang w:eastAsia="ru-RU"/>
    </w:rPr>
  </w:style>
  <w:style w:type="character" w:styleId="aa">
    <w:name w:val="Emphasis"/>
    <w:qFormat/>
    <w:rsid w:val="00E24CFA"/>
    <w:rPr>
      <w:rFonts w:cs="Times New Roman"/>
      <w:i/>
    </w:rPr>
  </w:style>
  <w:style w:type="character" w:customStyle="1" w:styleId="ab">
    <w:name w:val="Текст выноски Знак"/>
    <w:basedOn w:val="a0"/>
    <w:link w:val="ac"/>
    <w:uiPriority w:val="99"/>
    <w:qFormat/>
    <w:rsid w:val="00E24CFA"/>
    <w:rPr>
      <w:rFonts w:ascii="Segoe UI" w:eastAsia="Times New Roman" w:hAnsi="Segoe UI" w:cs="Times New Roman"/>
      <w:sz w:val="18"/>
      <w:szCs w:val="18"/>
    </w:rPr>
  </w:style>
  <w:style w:type="character" w:customStyle="1" w:styleId="ad">
    <w:name w:val="Верхний колонтитул Знак"/>
    <w:basedOn w:val="a0"/>
    <w:link w:val="15"/>
    <w:uiPriority w:val="99"/>
    <w:qFormat/>
    <w:rsid w:val="00E24CFA"/>
    <w:rPr>
      <w:rFonts w:ascii="Times New Roman" w:eastAsia="Times New Roman" w:hAnsi="Times New Roman" w:cs="Times New Roman"/>
      <w:sz w:val="24"/>
      <w:szCs w:val="24"/>
    </w:rPr>
  </w:style>
  <w:style w:type="character" w:customStyle="1" w:styleId="111">
    <w:name w:val="Текст примечания Знак11"/>
    <w:uiPriority w:val="99"/>
    <w:qFormat/>
    <w:rsid w:val="00E24CFA"/>
    <w:rPr>
      <w:rFonts w:cs="Times New Roman"/>
      <w:sz w:val="20"/>
      <w:szCs w:val="20"/>
    </w:rPr>
  </w:style>
  <w:style w:type="character" w:customStyle="1" w:styleId="ae">
    <w:name w:val="Текст примечания Знак"/>
    <w:basedOn w:val="a0"/>
    <w:link w:val="af"/>
    <w:uiPriority w:val="99"/>
    <w:qFormat/>
    <w:rsid w:val="00E24CFA"/>
    <w:rPr>
      <w:rFonts w:ascii="Calibri" w:eastAsia="Times New Roman" w:hAnsi="Calibri" w:cs="Times New Roman"/>
      <w:sz w:val="20"/>
      <w:szCs w:val="20"/>
    </w:rPr>
  </w:style>
  <w:style w:type="character" w:customStyle="1" w:styleId="16">
    <w:name w:val="Текст примечания Знак1"/>
    <w:uiPriority w:val="99"/>
    <w:qFormat/>
    <w:rsid w:val="00E24CFA"/>
    <w:rPr>
      <w:rFonts w:cs="Times New Roman"/>
      <w:sz w:val="20"/>
      <w:szCs w:val="20"/>
    </w:rPr>
  </w:style>
  <w:style w:type="character" w:customStyle="1" w:styleId="112">
    <w:name w:val="Тема примечания Знак11"/>
    <w:uiPriority w:val="99"/>
    <w:qFormat/>
    <w:rsid w:val="00E24CFA"/>
    <w:rPr>
      <w:rFonts w:cs="Times New Roman"/>
      <w:b/>
      <w:bCs/>
      <w:sz w:val="20"/>
      <w:szCs w:val="20"/>
    </w:rPr>
  </w:style>
  <w:style w:type="character" w:customStyle="1" w:styleId="af0">
    <w:name w:val="Тема примечания Знак"/>
    <w:basedOn w:val="ae"/>
    <w:link w:val="af1"/>
    <w:uiPriority w:val="99"/>
    <w:qFormat/>
    <w:rsid w:val="00E24CFA"/>
    <w:rPr>
      <w:rFonts w:ascii="Times New Roman" w:eastAsia="Times New Roman" w:hAnsi="Times New Roman" w:cs="Times New Roman"/>
      <w:b/>
      <w:bCs/>
      <w:sz w:val="20"/>
      <w:szCs w:val="20"/>
    </w:rPr>
  </w:style>
  <w:style w:type="character" w:customStyle="1" w:styleId="17">
    <w:name w:val="Тема примечания Знак1"/>
    <w:uiPriority w:val="99"/>
    <w:qFormat/>
    <w:rsid w:val="00E24CFA"/>
    <w:rPr>
      <w:rFonts w:cs="Times New Roman"/>
      <w:b/>
      <w:bCs/>
      <w:sz w:val="20"/>
      <w:szCs w:val="20"/>
    </w:rPr>
  </w:style>
  <w:style w:type="character" w:customStyle="1" w:styleId="24">
    <w:name w:val="Основной текст с отступом 2 Знак"/>
    <w:basedOn w:val="a0"/>
    <w:link w:val="25"/>
    <w:qFormat/>
    <w:rsid w:val="00E24CFA"/>
    <w:rPr>
      <w:rFonts w:ascii="Times New Roman" w:eastAsia="Times New Roman" w:hAnsi="Times New Roman" w:cs="Times New Roman"/>
      <w:sz w:val="24"/>
      <w:szCs w:val="24"/>
    </w:rPr>
  </w:style>
  <w:style w:type="character" w:customStyle="1" w:styleId="apple-converted-space">
    <w:name w:val="apple-converted-space"/>
    <w:qFormat/>
    <w:rsid w:val="00E24CFA"/>
  </w:style>
  <w:style w:type="character" w:customStyle="1" w:styleId="af2">
    <w:name w:val="Цветовое выделение"/>
    <w:uiPriority w:val="99"/>
    <w:qFormat/>
    <w:rsid w:val="00E24CFA"/>
    <w:rPr>
      <w:b/>
      <w:color w:val="26282F"/>
    </w:rPr>
  </w:style>
  <w:style w:type="character" w:customStyle="1" w:styleId="af3">
    <w:name w:val="Гипертекстовая ссылка"/>
    <w:uiPriority w:val="99"/>
    <w:qFormat/>
    <w:rsid w:val="00E24CFA"/>
    <w:rPr>
      <w:b/>
      <w:color w:val="106BBE"/>
    </w:rPr>
  </w:style>
  <w:style w:type="character" w:customStyle="1" w:styleId="af4">
    <w:name w:val="Активная гипертекстовая ссылка"/>
    <w:uiPriority w:val="99"/>
    <w:qFormat/>
    <w:rsid w:val="00E24CFA"/>
    <w:rPr>
      <w:b/>
      <w:color w:val="106BBE"/>
      <w:u w:val="single"/>
    </w:rPr>
  </w:style>
  <w:style w:type="character" w:customStyle="1" w:styleId="af5">
    <w:name w:val="Выделение для Базового Поиска"/>
    <w:uiPriority w:val="99"/>
    <w:qFormat/>
    <w:rsid w:val="00E24CFA"/>
    <w:rPr>
      <w:b/>
      <w:color w:val="0058A9"/>
    </w:rPr>
  </w:style>
  <w:style w:type="character" w:customStyle="1" w:styleId="af6">
    <w:name w:val="Выделение для Базового Поиска (курсив)"/>
    <w:uiPriority w:val="99"/>
    <w:qFormat/>
    <w:rsid w:val="00E24CFA"/>
    <w:rPr>
      <w:b/>
      <w:i/>
      <w:color w:val="0058A9"/>
    </w:rPr>
  </w:style>
  <w:style w:type="character" w:customStyle="1" w:styleId="af7">
    <w:name w:val="Заголовок своего сообщения"/>
    <w:uiPriority w:val="99"/>
    <w:qFormat/>
    <w:rsid w:val="00E24CFA"/>
    <w:rPr>
      <w:b/>
      <w:color w:val="26282F"/>
    </w:rPr>
  </w:style>
  <w:style w:type="character" w:customStyle="1" w:styleId="af8">
    <w:name w:val="Заголовок чужого сообщения"/>
    <w:uiPriority w:val="99"/>
    <w:qFormat/>
    <w:rsid w:val="00E24CFA"/>
    <w:rPr>
      <w:b/>
      <w:color w:val="FF0000"/>
    </w:rPr>
  </w:style>
  <w:style w:type="character" w:customStyle="1" w:styleId="af9">
    <w:name w:val="Найденные слова"/>
    <w:uiPriority w:val="99"/>
    <w:qFormat/>
    <w:rsid w:val="00E24CFA"/>
    <w:rPr>
      <w:b/>
      <w:color w:val="26282F"/>
      <w:shd w:val="clear" w:color="auto" w:fill="FFF580"/>
    </w:rPr>
  </w:style>
  <w:style w:type="character" w:customStyle="1" w:styleId="afa">
    <w:name w:val="Не вступил в силу"/>
    <w:uiPriority w:val="99"/>
    <w:qFormat/>
    <w:rsid w:val="00E24CFA"/>
    <w:rPr>
      <w:b/>
      <w:color w:val="000000"/>
      <w:shd w:val="clear" w:color="auto" w:fill="D8EDE8"/>
    </w:rPr>
  </w:style>
  <w:style w:type="character" w:customStyle="1" w:styleId="afb">
    <w:name w:val="Опечатки"/>
    <w:uiPriority w:val="99"/>
    <w:qFormat/>
    <w:rsid w:val="00E24CFA"/>
    <w:rPr>
      <w:color w:val="FF0000"/>
    </w:rPr>
  </w:style>
  <w:style w:type="character" w:customStyle="1" w:styleId="afc">
    <w:name w:val="Продолжение ссылки"/>
    <w:uiPriority w:val="99"/>
    <w:qFormat/>
    <w:rsid w:val="00E24CFA"/>
  </w:style>
  <w:style w:type="character" w:customStyle="1" w:styleId="afd">
    <w:name w:val="Сравнение редакций"/>
    <w:uiPriority w:val="99"/>
    <w:qFormat/>
    <w:rsid w:val="00E24CFA"/>
    <w:rPr>
      <w:b/>
      <w:color w:val="26282F"/>
    </w:rPr>
  </w:style>
  <w:style w:type="character" w:customStyle="1" w:styleId="afe">
    <w:name w:val="Сравнение редакций. Добавленный фрагмент"/>
    <w:uiPriority w:val="99"/>
    <w:qFormat/>
    <w:rsid w:val="00E24CFA"/>
    <w:rPr>
      <w:color w:val="000000"/>
      <w:shd w:val="clear" w:color="auto" w:fill="C1D7FF"/>
    </w:rPr>
  </w:style>
  <w:style w:type="character" w:customStyle="1" w:styleId="aff">
    <w:name w:val="Сравнение редакций. Удаленный фрагмент"/>
    <w:uiPriority w:val="99"/>
    <w:qFormat/>
    <w:rsid w:val="00E24CFA"/>
    <w:rPr>
      <w:color w:val="000000"/>
      <w:shd w:val="clear" w:color="auto" w:fill="C4C413"/>
    </w:rPr>
  </w:style>
  <w:style w:type="character" w:customStyle="1" w:styleId="aff0">
    <w:name w:val="Ссылка на утративший силу документ"/>
    <w:uiPriority w:val="99"/>
    <w:qFormat/>
    <w:rsid w:val="00E24CFA"/>
    <w:rPr>
      <w:b/>
      <w:color w:val="749232"/>
    </w:rPr>
  </w:style>
  <w:style w:type="character" w:customStyle="1" w:styleId="aff1">
    <w:name w:val="Утратил силу"/>
    <w:uiPriority w:val="99"/>
    <w:qFormat/>
    <w:rsid w:val="00E24CFA"/>
    <w:rPr>
      <w:b/>
      <w:strike/>
      <w:color w:val="666600"/>
    </w:rPr>
  </w:style>
  <w:style w:type="character" w:styleId="aff2">
    <w:name w:val="annotation reference"/>
    <w:uiPriority w:val="99"/>
    <w:unhideWhenUsed/>
    <w:qFormat/>
    <w:rsid w:val="00E24CFA"/>
    <w:rPr>
      <w:rFonts w:cs="Times New Roman"/>
      <w:sz w:val="16"/>
    </w:rPr>
  </w:style>
  <w:style w:type="character" w:customStyle="1" w:styleId="aff3">
    <w:name w:val="Текст концевой сноски Знак"/>
    <w:basedOn w:val="a0"/>
    <w:link w:val="18"/>
    <w:uiPriority w:val="99"/>
    <w:qFormat/>
    <w:rsid w:val="00E24CFA"/>
    <w:rPr>
      <w:rFonts w:ascii="Calibri" w:eastAsia="Times New Roman" w:hAnsi="Calibri" w:cs="Times New Roman"/>
      <w:sz w:val="20"/>
      <w:szCs w:val="20"/>
    </w:rPr>
  </w:style>
  <w:style w:type="character" w:customStyle="1" w:styleId="aff4">
    <w:name w:val="Символ концевой сноски"/>
    <w:qFormat/>
    <w:rsid w:val="00FB539B"/>
    <w:rPr>
      <w:rFonts w:ascii="Times New Roman" w:hAnsi="Times New Roman" w:cs="Times New Roman"/>
      <w:vertAlign w:val="superscript"/>
    </w:rPr>
  </w:style>
  <w:style w:type="character" w:customStyle="1" w:styleId="19">
    <w:name w:val="Знак концевой сноски1"/>
    <w:rsid w:val="003D2114"/>
    <w:rPr>
      <w:rFonts w:cs="Times New Roman"/>
      <w:vertAlign w:val="superscript"/>
    </w:rPr>
  </w:style>
  <w:style w:type="character" w:customStyle="1" w:styleId="aff5">
    <w:name w:val="Абзац списка Знак"/>
    <w:aliases w:val="Этапы Знак,Содержание. 2 уровень Знак,List Paragraph Знак"/>
    <w:link w:val="aff6"/>
    <w:qFormat/>
    <w:locked/>
    <w:rsid w:val="00E24CFA"/>
    <w:rPr>
      <w:rFonts w:ascii="Times New Roman" w:eastAsia="Times New Roman" w:hAnsi="Times New Roman" w:cs="Times New Roman"/>
      <w:sz w:val="24"/>
      <w:szCs w:val="24"/>
    </w:rPr>
  </w:style>
  <w:style w:type="character" w:customStyle="1" w:styleId="1a">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f7"/>
    <w:qFormat/>
    <w:locked/>
    <w:rsid w:val="00E24CFA"/>
    <w:rPr>
      <w:rFonts w:ascii="Times New Roman" w:eastAsia="Times New Roman" w:hAnsi="Times New Roman" w:cs="Times New Roman"/>
      <w:sz w:val="24"/>
      <w:szCs w:val="24"/>
      <w:lang w:val="en-US" w:eastAsia="nl-NL"/>
    </w:rPr>
  </w:style>
  <w:style w:type="character" w:styleId="aff8">
    <w:name w:val="Strong"/>
    <w:uiPriority w:val="22"/>
    <w:qFormat/>
    <w:rsid w:val="00E24CFA"/>
    <w:rPr>
      <w:b/>
      <w:bCs/>
    </w:rPr>
  </w:style>
  <w:style w:type="character" w:styleId="aff9">
    <w:name w:val="FollowedHyperlink"/>
    <w:uiPriority w:val="99"/>
    <w:unhideWhenUsed/>
    <w:rsid w:val="00E24CFA"/>
    <w:rPr>
      <w:color w:val="0000FF"/>
      <w:u w:val="single"/>
    </w:rPr>
  </w:style>
  <w:style w:type="character" w:customStyle="1" w:styleId="HeaderChar1">
    <w:name w:val="Header Char1"/>
    <w:uiPriority w:val="99"/>
    <w:semiHidden/>
    <w:qFormat/>
    <w:locked/>
    <w:rsid w:val="00E24CFA"/>
    <w:rPr>
      <w:sz w:val="24"/>
    </w:rPr>
  </w:style>
  <w:style w:type="character" w:styleId="affa">
    <w:name w:val="Subtle Emphasis"/>
    <w:uiPriority w:val="19"/>
    <w:qFormat/>
    <w:rsid w:val="00E24CFA"/>
    <w:rPr>
      <w:rFonts w:eastAsia="Times New Roman"/>
      <w:i/>
      <w:color w:val="808080"/>
      <w:sz w:val="22"/>
      <w:lang w:val="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uiPriority w:val="99"/>
    <w:semiHidden/>
    <w:qFormat/>
    <w:rsid w:val="00E24CFA"/>
  </w:style>
  <w:style w:type="character" w:customStyle="1" w:styleId="1c">
    <w:name w:val="Текст сноски Знак1"/>
    <w:uiPriority w:val="99"/>
    <w:semiHidden/>
    <w:qFormat/>
    <w:rsid w:val="00E24CFA"/>
    <w:rPr>
      <w:rFonts w:ascii="Times New Roman" w:hAnsi="Times New Roman"/>
    </w:rPr>
  </w:style>
  <w:style w:type="character" w:customStyle="1" w:styleId="1d">
    <w:name w:val="Верхний колонтитул Знак1"/>
    <w:uiPriority w:val="99"/>
    <w:semiHidden/>
    <w:qFormat/>
    <w:rsid w:val="00E24CFA"/>
    <w:rPr>
      <w:rFonts w:ascii="Times New Roman" w:hAnsi="Times New Roman"/>
      <w:sz w:val="24"/>
      <w:szCs w:val="24"/>
    </w:rPr>
  </w:style>
  <w:style w:type="character" w:customStyle="1" w:styleId="1e">
    <w:name w:val="Неразрешенное упоминание1"/>
    <w:uiPriority w:val="99"/>
    <w:semiHidden/>
    <w:qFormat/>
    <w:rsid w:val="00E24CFA"/>
    <w:rPr>
      <w:color w:val="605E5C"/>
      <w:shd w:val="clear" w:color="auto" w:fill="E1DFDD"/>
    </w:rPr>
  </w:style>
  <w:style w:type="character" w:customStyle="1" w:styleId="1f">
    <w:name w:val="Основной текст Знак1"/>
    <w:uiPriority w:val="99"/>
    <w:semiHidden/>
    <w:qFormat/>
    <w:rsid w:val="00E24CFA"/>
    <w:rPr>
      <w:rFonts w:ascii="Times New Roman" w:hAnsi="Times New Roman"/>
      <w:sz w:val="24"/>
      <w:szCs w:val="24"/>
    </w:rPr>
  </w:style>
  <w:style w:type="character" w:customStyle="1" w:styleId="211">
    <w:name w:val="Основной текст 2 Знак1"/>
    <w:semiHidden/>
    <w:qFormat/>
    <w:rsid w:val="00E24CFA"/>
    <w:rPr>
      <w:rFonts w:ascii="Times New Roman" w:hAnsi="Times New Roman"/>
      <w:sz w:val="24"/>
      <w:szCs w:val="24"/>
    </w:rPr>
  </w:style>
  <w:style w:type="character" w:customStyle="1" w:styleId="1f0">
    <w:name w:val="Текст выноски Знак1"/>
    <w:uiPriority w:val="99"/>
    <w:semiHidden/>
    <w:qFormat/>
    <w:rsid w:val="00E24CFA"/>
    <w:rPr>
      <w:rFonts w:ascii="Tahoma" w:hAnsi="Tahoma" w:cs="Tahoma"/>
      <w:sz w:val="16"/>
      <w:szCs w:val="16"/>
    </w:rPr>
  </w:style>
  <w:style w:type="character" w:customStyle="1" w:styleId="212">
    <w:name w:val="Основной текст с отступом 2 Знак1"/>
    <w:semiHidden/>
    <w:qFormat/>
    <w:rsid w:val="00E24CFA"/>
    <w:rPr>
      <w:rFonts w:ascii="Times New Roman" w:hAnsi="Times New Roman"/>
      <w:sz w:val="24"/>
      <w:szCs w:val="24"/>
    </w:rPr>
  </w:style>
  <w:style w:type="character" w:customStyle="1" w:styleId="1f1">
    <w:name w:val="Текст концевой сноски Знак1"/>
    <w:uiPriority w:val="99"/>
    <w:semiHidden/>
    <w:qFormat/>
    <w:rsid w:val="00E24CFA"/>
    <w:rPr>
      <w:rFonts w:ascii="Times New Roman" w:hAnsi="Times New Roman"/>
    </w:rPr>
  </w:style>
  <w:style w:type="character" w:customStyle="1" w:styleId="affb">
    <w:name w:val="Основной текст_"/>
    <w:link w:val="32"/>
    <w:qFormat/>
    <w:rsid w:val="00E24CFA"/>
    <w:rPr>
      <w:rFonts w:ascii="Times New Roman" w:hAnsi="Times New Roman"/>
      <w:sz w:val="25"/>
      <w:szCs w:val="25"/>
      <w:shd w:val="clear" w:color="auto" w:fill="FFFFFF"/>
    </w:rPr>
  </w:style>
  <w:style w:type="character" w:customStyle="1" w:styleId="affc">
    <w:name w:val="Подзаголовок Знак"/>
    <w:basedOn w:val="a0"/>
    <w:link w:val="affd"/>
    <w:uiPriority w:val="11"/>
    <w:qFormat/>
    <w:rsid w:val="007F473C"/>
    <w:rPr>
      <w:rFonts w:ascii="Calibri Light" w:eastAsia="Times New Roman" w:hAnsi="Calibri Light" w:cs="Times New Roman"/>
      <w:sz w:val="24"/>
      <w:szCs w:val="24"/>
      <w:lang w:eastAsia="ru-RU"/>
    </w:rPr>
  </w:style>
  <w:style w:type="character" w:customStyle="1" w:styleId="WW8Num2z0">
    <w:name w:val="WW8Num2z0"/>
    <w:qFormat/>
    <w:rsid w:val="00FB539B"/>
    <w:rPr>
      <w:rFonts w:ascii="Times New Roman" w:hAnsi="Times New Roman" w:cs="Times New Roman"/>
      <w:b/>
      <w:bCs w:val="0"/>
    </w:rPr>
  </w:style>
  <w:style w:type="character" w:customStyle="1" w:styleId="WW8Num2z1">
    <w:name w:val="WW8Num2z1"/>
    <w:qFormat/>
    <w:rsid w:val="00FB539B"/>
  </w:style>
  <w:style w:type="character" w:customStyle="1" w:styleId="WW8Num3z0">
    <w:name w:val="WW8Num3z0"/>
    <w:qFormat/>
    <w:rsid w:val="00FB539B"/>
  </w:style>
  <w:style w:type="character" w:customStyle="1" w:styleId="WW8Num4z0">
    <w:name w:val="WW8Num4z0"/>
    <w:qFormat/>
    <w:rsid w:val="00FB539B"/>
  </w:style>
  <w:style w:type="character" w:customStyle="1" w:styleId="WW8Num5z0">
    <w:name w:val="WW8Num5z0"/>
    <w:qFormat/>
    <w:rsid w:val="00FB539B"/>
  </w:style>
  <w:style w:type="character" w:customStyle="1" w:styleId="WW8Num6z0">
    <w:name w:val="WW8Num6z0"/>
    <w:qFormat/>
    <w:rsid w:val="00FB539B"/>
    <w:rPr>
      <w:rFonts w:ascii="Symbol" w:hAnsi="Symbol" w:cs="Symbol"/>
    </w:rPr>
  </w:style>
  <w:style w:type="character" w:customStyle="1" w:styleId="WW8Num7z0">
    <w:name w:val="WW8Num7z0"/>
    <w:qFormat/>
    <w:rsid w:val="00FB539B"/>
    <w:rPr>
      <w:rFonts w:ascii="Symbol" w:hAnsi="Symbol" w:cs="Symbol"/>
    </w:rPr>
  </w:style>
  <w:style w:type="character" w:customStyle="1" w:styleId="WW8Num8z0">
    <w:name w:val="WW8Num8z0"/>
    <w:qFormat/>
    <w:rsid w:val="00FB539B"/>
    <w:rPr>
      <w:rFonts w:ascii="Symbol" w:hAnsi="Symbol" w:cs="Symbol"/>
    </w:rPr>
  </w:style>
  <w:style w:type="character" w:customStyle="1" w:styleId="WW8Num9z0">
    <w:name w:val="WW8Num9z0"/>
    <w:qFormat/>
    <w:rsid w:val="00FB539B"/>
    <w:rPr>
      <w:rFonts w:ascii="Symbol" w:hAnsi="Symbol" w:cs="Symbol"/>
    </w:rPr>
  </w:style>
  <w:style w:type="character" w:customStyle="1" w:styleId="WW8Num10z0">
    <w:name w:val="WW8Num10z0"/>
    <w:qFormat/>
    <w:rsid w:val="00FB539B"/>
    <w:rPr>
      <w:b/>
      <w:bCs w:val="0"/>
    </w:rPr>
  </w:style>
  <w:style w:type="character" w:customStyle="1" w:styleId="WW8Num10z1">
    <w:name w:val="WW8Num10z1"/>
    <w:qFormat/>
    <w:rsid w:val="00FB539B"/>
    <w:rPr>
      <w:i w:val="0"/>
      <w:iCs w:val="0"/>
    </w:rPr>
  </w:style>
  <w:style w:type="character" w:customStyle="1" w:styleId="WW8Num11z0">
    <w:name w:val="WW8Num11z0"/>
    <w:qFormat/>
    <w:rsid w:val="00FB539B"/>
    <w:rPr>
      <w:rFonts w:ascii="Times New Roman" w:hAnsi="Times New Roman" w:cs="Times New Roman"/>
      <w:b/>
      <w:bCs w:val="0"/>
    </w:rPr>
  </w:style>
  <w:style w:type="character" w:customStyle="1" w:styleId="WW8Num11z1">
    <w:name w:val="WW8Num11z1"/>
    <w:qFormat/>
    <w:rsid w:val="00FB539B"/>
  </w:style>
  <w:style w:type="character" w:customStyle="1" w:styleId="WW8Num12z0">
    <w:name w:val="WW8Num12z0"/>
    <w:qFormat/>
    <w:rsid w:val="00FB539B"/>
    <w:rPr>
      <w:rFonts w:ascii="Symbol" w:hAnsi="Symbol" w:cs="Symbol"/>
    </w:rPr>
  </w:style>
  <w:style w:type="character" w:customStyle="1" w:styleId="WW8Num12z1">
    <w:name w:val="WW8Num12z1"/>
    <w:qFormat/>
    <w:rsid w:val="00FB539B"/>
    <w:rPr>
      <w:rFonts w:ascii="Courier New" w:hAnsi="Courier New" w:cs="Courier New"/>
    </w:rPr>
  </w:style>
  <w:style w:type="character" w:customStyle="1" w:styleId="WW8Num12z2">
    <w:name w:val="WW8Num12z2"/>
    <w:qFormat/>
    <w:rsid w:val="00FB539B"/>
    <w:rPr>
      <w:rFonts w:ascii="Wingdings" w:hAnsi="Wingdings" w:cs="Wingdings"/>
    </w:rPr>
  </w:style>
  <w:style w:type="character" w:customStyle="1" w:styleId="WW8Num13z0">
    <w:name w:val="WW8Num13z0"/>
    <w:qFormat/>
    <w:rsid w:val="00FB539B"/>
  </w:style>
  <w:style w:type="character" w:customStyle="1" w:styleId="WW8Num15z0">
    <w:name w:val="WW8Num15z0"/>
    <w:qFormat/>
    <w:rsid w:val="00FB539B"/>
    <w:rPr>
      <w:rFonts w:ascii="Symbol" w:hAnsi="Symbol" w:cs="Symbol"/>
    </w:rPr>
  </w:style>
  <w:style w:type="character" w:customStyle="1" w:styleId="WW8Num15z1">
    <w:name w:val="WW8Num15z1"/>
    <w:qFormat/>
    <w:rsid w:val="00FB539B"/>
    <w:rPr>
      <w:rFonts w:ascii="Courier New" w:hAnsi="Courier New" w:cs="Courier New"/>
    </w:rPr>
  </w:style>
  <w:style w:type="character" w:customStyle="1" w:styleId="WW8Num15z2">
    <w:name w:val="WW8Num15z2"/>
    <w:qFormat/>
    <w:rsid w:val="00FB539B"/>
    <w:rPr>
      <w:rFonts w:ascii="Wingdings" w:hAnsi="Wingdings" w:cs="Wingdings"/>
    </w:rPr>
  </w:style>
  <w:style w:type="character" w:customStyle="1" w:styleId="WW8Num16z0">
    <w:name w:val="WW8Num16z0"/>
    <w:qFormat/>
    <w:rsid w:val="00FB539B"/>
  </w:style>
  <w:style w:type="character" w:customStyle="1" w:styleId="WW8Num17z0">
    <w:name w:val="WW8Num17z0"/>
    <w:qFormat/>
    <w:rsid w:val="00FB539B"/>
    <w:rPr>
      <w:rFonts w:ascii="Symbol" w:hAnsi="Symbol" w:cs="Symbol"/>
    </w:rPr>
  </w:style>
  <w:style w:type="character" w:customStyle="1" w:styleId="WW8Num17z1">
    <w:name w:val="WW8Num17z1"/>
    <w:qFormat/>
    <w:rsid w:val="00FB539B"/>
    <w:rPr>
      <w:rFonts w:ascii="Courier New" w:hAnsi="Courier New" w:cs="Courier New"/>
    </w:rPr>
  </w:style>
  <w:style w:type="character" w:customStyle="1" w:styleId="WW8Num17z2">
    <w:name w:val="WW8Num17z2"/>
    <w:qFormat/>
    <w:rsid w:val="00FB539B"/>
    <w:rPr>
      <w:rFonts w:ascii="Wingdings" w:hAnsi="Wingdings" w:cs="Wingdings"/>
    </w:rPr>
  </w:style>
  <w:style w:type="character" w:customStyle="1" w:styleId="WW8Num18z0">
    <w:name w:val="WW8Num18z0"/>
    <w:qFormat/>
    <w:rsid w:val="00FB539B"/>
  </w:style>
  <w:style w:type="character" w:customStyle="1" w:styleId="WW8Num19z0">
    <w:name w:val="WW8Num19z0"/>
    <w:qFormat/>
    <w:rsid w:val="00FB539B"/>
  </w:style>
  <w:style w:type="character" w:customStyle="1" w:styleId="WW8Num20z0">
    <w:name w:val="WW8Num20z0"/>
    <w:qFormat/>
    <w:rsid w:val="00FB539B"/>
    <w:rPr>
      <w:rFonts w:ascii="Symbol" w:hAnsi="Symbol" w:cs="Symbol"/>
    </w:rPr>
  </w:style>
  <w:style w:type="character" w:customStyle="1" w:styleId="WW8Num20z1">
    <w:name w:val="WW8Num20z1"/>
    <w:qFormat/>
    <w:rsid w:val="00FB539B"/>
    <w:rPr>
      <w:rFonts w:ascii="Courier New" w:hAnsi="Courier New" w:cs="Courier New"/>
    </w:rPr>
  </w:style>
  <w:style w:type="character" w:customStyle="1" w:styleId="WW8Num20z2">
    <w:name w:val="WW8Num20z2"/>
    <w:qFormat/>
    <w:rsid w:val="00FB539B"/>
    <w:rPr>
      <w:rFonts w:ascii="Wingdings" w:hAnsi="Wingdings" w:cs="Wingdings"/>
    </w:rPr>
  </w:style>
  <w:style w:type="character" w:customStyle="1" w:styleId="WW8Num21z0">
    <w:name w:val="WW8Num21z0"/>
    <w:qFormat/>
    <w:rsid w:val="00FB539B"/>
  </w:style>
  <w:style w:type="character" w:customStyle="1" w:styleId="WW8Num22z0">
    <w:name w:val="WW8Num22z0"/>
    <w:qFormat/>
    <w:rsid w:val="00FB539B"/>
  </w:style>
  <w:style w:type="character" w:customStyle="1" w:styleId="WW8Num23z0">
    <w:name w:val="WW8Num23z0"/>
    <w:qFormat/>
    <w:rsid w:val="00FB539B"/>
  </w:style>
  <w:style w:type="character" w:customStyle="1" w:styleId="WW8Num25z0">
    <w:name w:val="WW8Num25z0"/>
    <w:qFormat/>
    <w:rsid w:val="00FB539B"/>
    <w:rPr>
      <w:rFonts w:ascii="Calibri" w:hAnsi="Calibri" w:cs="Calibri"/>
    </w:rPr>
  </w:style>
  <w:style w:type="character" w:customStyle="1" w:styleId="WW8Num26z0">
    <w:name w:val="WW8Num26z0"/>
    <w:qFormat/>
    <w:rsid w:val="00FB539B"/>
    <w:rPr>
      <w:rFonts w:ascii="Symbol" w:hAnsi="Symbol" w:cs="Symbol"/>
    </w:rPr>
  </w:style>
  <w:style w:type="character" w:customStyle="1" w:styleId="WW8Num26z1">
    <w:name w:val="WW8Num26z1"/>
    <w:qFormat/>
    <w:rsid w:val="00FB539B"/>
    <w:rPr>
      <w:rFonts w:ascii="Courier New" w:hAnsi="Courier New" w:cs="Courier New"/>
    </w:rPr>
  </w:style>
  <w:style w:type="character" w:customStyle="1" w:styleId="WW8Num26z2">
    <w:name w:val="WW8Num26z2"/>
    <w:qFormat/>
    <w:rsid w:val="00FB539B"/>
    <w:rPr>
      <w:rFonts w:ascii="Wingdings" w:hAnsi="Wingdings" w:cs="Wingdings"/>
    </w:rPr>
  </w:style>
  <w:style w:type="character" w:customStyle="1" w:styleId="WW8Num27z0">
    <w:name w:val="WW8Num27z0"/>
    <w:qFormat/>
    <w:rsid w:val="00FB539B"/>
    <w:rPr>
      <w:rFonts w:ascii="Times New Roman" w:eastAsia="Times New Roman" w:hAnsi="Times New Roman" w:cs="Times New Roman"/>
    </w:rPr>
  </w:style>
  <w:style w:type="character" w:customStyle="1" w:styleId="WW8Num27z1">
    <w:name w:val="WW8Num27z1"/>
    <w:qFormat/>
    <w:rsid w:val="00FB539B"/>
    <w:rPr>
      <w:rFonts w:ascii="Courier New" w:hAnsi="Courier New" w:cs="Courier New"/>
    </w:rPr>
  </w:style>
  <w:style w:type="character" w:customStyle="1" w:styleId="WW8Num27z2">
    <w:name w:val="WW8Num27z2"/>
    <w:qFormat/>
    <w:rsid w:val="00FB539B"/>
    <w:rPr>
      <w:rFonts w:ascii="Wingdings" w:hAnsi="Wingdings" w:cs="Wingdings"/>
    </w:rPr>
  </w:style>
  <w:style w:type="character" w:customStyle="1" w:styleId="WW8Num27z3">
    <w:name w:val="WW8Num27z3"/>
    <w:qFormat/>
    <w:rsid w:val="00FB539B"/>
    <w:rPr>
      <w:rFonts w:ascii="Symbol" w:hAnsi="Symbol" w:cs="Symbol"/>
    </w:rPr>
  </w:style>
  <w:style w:type="character" w:customStyle="1" w:styleId="WW8Num28z0">
    <w:name w:val="WW8Num28z0"/>
    <w:qFormat/>
    <w:rsid w:val="00FB539B"/>
    <w:rPr>
      <w:rFonts w:ascii="Symbol" w:hAnsi="Symbol" w:cs="Symbol"/>
    </w:rPr>
  </w:style>
  <w:style w:type="character" w:customStyle="1" w:styleId="WW8Num28z1">
    <w:name w:val="WW8Num28z1"/>
    <w:qFormat/>
    <w:rsid w:val="00FB539B"/>
    <w:rPr>
      <w:rFonts w:ascii="Courier New" w:hAnsi="Courier New" w:cs="Courier New"/>
    </w:rPr>
  </w:style>
  <w:style w:type="character" w:customStyle="1" w:styleId="WW8Num28z2">
    <w:name w:val="WW8Num28z2"/>
    <w:qFormat/>
    <w:rsid w:val="00FB539B"/>
    <w:rPr>
      <w:rFonts w:ascii="Wingdings" w:hAnsi="Wingdings" w:cs="Wingdings"/>
    </w:rPr>
  </w:style>
  <w:style w:type="character" w:customStyle="1" w:styleId="WW8Num29z0">
    <w:name w:val="WW8Num29z0"/>
    <w:qFormat/>
    <w:rsid w:val="00FB539B"/>
    <w:rPr>
      <w:rFonts w:ascii="Symbol" w:hAnsi="Symbol" w:cs="Symbol"/>
    </w:rPr>
  </w:style>
  <w:style w:type="character" w:customStyle="1" w:styleId="WW8Num29z1">
    <w:name w:val="WW8Num29z1"/>
    <w:qFormat/>
    <w:rsid w:val="00FB539B"/>
    <w:rPr>
      <w:rFonts w:ascii="Courier New" w:hAnsi="Courier New" w:cs="Courier New"/>
    </w:rPr>
  </w:style>
  <w:style w:type="character" w:customStyle="1" w:styleId="WW8Num29z2">
    <w:name w:val="WW8Num29z2"/>
    <w:qFormat/>
    <w:rsid w:val="00FB539B"/>
    <w:rPr>
      <w:rFonts w:ascii="Wingdings" w:hAnsi="Wingdings" w:cs="Wingdings"/>
    </w:rPr>
  </w:style>
  <w:style w:type="character" w:customStyle="1" w:styleId="WW8Num30z0">
    <w:name w:val="WW8Num30z0"/>
    <w:qFormat/>
    <w:rsid w:val="00FB539B"/>
    <w:rPr>
      <w:rFonts w:ascii="Symbol" w:hAnsi="Symbol" w:cs="Symbol"/>
    </w:rPr>
  </w:style>
  <w:style w:type="character" w:customStyle="1" w:styleId="WW8Num30z1">
    <w:name w:val="WW8Num30z1"/>
    <w:qFormat/>
    <w:rsid w:val="00FB539B"/>
    <w:rPr>
      <w:rFonts w:ascii="Courier New" w:hAnsi="Courier New" w:cs="Courier New"/>
    </w:rPr>
  </w:style>
  <w:style w:type="character" w:customStyle="1" w:styleId="WW8Num30z2">
    <w:name w:val="WW8Num30z2"/>
    <w:qFormat/>
    <w:rsid w:val="00FB539B"/>
    <w:rPr>
      <w:rFonts w:ascii="Wingdings" w:hAnsi="Wingdings" w:cs="Wingdings"/>
    </w:rPr>
  </w:style>
  <w:style w:type="character" w:customStyle="1" w:styleId="WW8Num31z0">
    <w:name w:val="WW8Num31z0"/>
    <w:qFormat/>
    <w:rsid w:val="00FB539B"/>
    <w:rPr>
      <w:rFonts w:ascii="Symbol" w:hAnsi="Symbol" w:cs="Symbol"/>
    </w:rPr>
  </w:style>
  <w:style w:type="character" w:customStyle="1" w:styleId="WW8Num31z1">
    <w:name w:val="WW8Num31z1"/>
    <w:qFormat/>
    <w:rsid w:val="00FB539B"/>
    <w:rPr>
      <w:rFonts w:ascii="Courier New" w:hAnsi="Courier New" w:cs="Courier New"/>
    </w:rPr>
  </w:style>
  <w:style w:type="character" w:customStyle="1" w:styleId="WW8Num31z2">
    <w:name w:val="WW8Num31z2"/>
    <w:qFormat/>
    <w:rsid w:val="00FB539B"/>
    <w:rPr>
      <w:rFonts w:ascii="Wingdings" w:hAnsi="Wingdings" w:cs="Wingdings"/>
    </w:rPr>
  </w:style>
  <w:style w:type="character" w:customStyle="1" w:styleId="WW8Num32z0">
    <w:name w:val="WW8Num32z0"/>
    <w:qFormat/>
    <w:rsid w:val="00FB539B"/>
  </w:style>
  <w:style w:type="character" w:customStyle="1" w:styleId="WW8Num33z0">
    <w:name w:val="WW8Num33z0"/>
    <w:qFormat/>
    <w:rsid w:val="00FB539B"/>
  </w:style>
  <w:style w:type="character" w:customStyle="1" w:styleId="WW8Num34z0">
    <w:name w:val="WW8Num34z0"/>
    <w:qFormat/>
    <w:rsid w:val="00FB539B"/>
    <w:rPr>
      <w:rFonts w:ascii="Symbol" w:hAnsi="Symbol" w:cs="Symbol"/>
    </w:rPr>
  </w:style>
  <w:style w:type="character" w:customStyle="1" w:styleId="WW8Num34z1">
    <w:name w:val="WW8Num34z1"/>
    <w:qFormat/>
    <w:rsid w:val="00FB539B"/>
    <w:rPr>
      <w:rFonts w:ascii="Courier New" w:hAnsi="Courier New" w:cs="Courier New"/>
    </w:rPr>
  </w:style>
  <w:style w:type="character" w:customStyle="1" w:styleId="WW8Num34z2">
    <w:name w:val="WW8Num34z2"/>
    <w:qFormat/>
    <w:rsid w:val="00FB539B"/>
    <w:rPr>
      <w:rFonts w:ascii="Wingdings" w:hAnsi="Wingdings" w:cs="Wingdings"/>
    </w:rPr>
  </w:style>
  <w:style w:type="character" w:customStyle="1" w:styleId="WW8Num35z0">
    <w:name w:val="WW8Num35z0"/>
    <w:qFormat/>
    <w:rsid w:val="00FB539B"/>
    <w:rPr>
      <w:rFonts w:ascii="Symbol" w:hAnsi="Symbol" w:cs="Symbol"/>
    </w:rPr>
  </w:style>
  <w:style w:type="character" w:customStyle="1" w:styleId="WW8Num35z1">
    <w:name w:val="WW8Num35z1"/>
    <w:qFormat/>
    <w:rsid w:val="00FB539B"/>
    <w:rPr>
      <w:rFonts w:ascii="Courier New" w:hAnsi="Courier New" w:cs="Courier New"/>
    </w:rPr>
  </w:style>
  <w:style w:type="character" w:customStyle="1" w:styleId="WW8Num35z2">
    <w:name w:val="WW8Num35z2"/>
    <w:qFormat/>
    <w:rsid w:val="00FB539B"/>
    <w:rPr>
      <w:rFonts w:ascii="Wingdings" w:hAnsi="Wingdings" w:cs="Wingdings"/>
    </w:rPr>
  </w:style>
  <w:style w:type="character" w:customStyle="1" w:styleId="WW8Num36z0">
    <w:name w:val="WW8Num36z0"/>
    <w:qFormat/>
    <w:rsid w:val="00FB539B"/>
  </w:style>
  <w:style w:type="character" w:customStyle="1" w:styleId="WW8Num37z0">
    <w:name w:val="WW8Num37z0"/>
    <w:qFormat/>
    <w:rsid w:val="00FB539B"/>
    <w:rPr>
      <w:rFonts w:ascii="Symbol" w:hAnsi="Symbol" w:cs="Symbol"/>
    </w:rPr>
  </w:style>
  <w:style w:type="character" w:customStyle="1" w:styleId="WW8Num37z1">
    <w:name w:val="WW8Num37z1"/>
    <w:qFormat/>
    <w:rsid w:val="00FB539B"/>
    <w:rPr>
      <w:rFonts w:ascii="Courier New" w:hAnsi="Courier New" w:cs="Courier New"/>
    </w:rPr>
  </w:style>
  <w:style w:type="character" w:customStyle="1" w:styleId="WW8Num37z2">
    <w:name w:val="WW8Num37z2"/>
    <w:qFormat/>
    <w:rsid w:val="00FB539B"/>
    <w:rPr>
      <w:rFonts w:ascii="Wingdings" w:hAnsi="Wingdings" w:cs="Wingdings"/>
    </w:rPr>
  </w:style>
  <w:style w:type="character" w:customStyle="1" w:styleId="WW8Num38z0">
    <w:name w:val="WW8Num38z0"/>
    <w:qFormat/>
    <w:rsid w:val="00FB539B"/>
    <w:rPr>
      <w:rFonts w:ascii="Symbol" w:hAnsi="Symbol" w:cs="Symbol"/>
    </w:rPr>
  </w:style>
  <w:style w:type="character" w:customStyle="1" w:styleId="WW8Num38z1">
    <w:name w:val="WW8Num38z1"/>
    <w:qFormat/>
    <w:rsid w:val="00FB539B"/>
    <w:rPr>
      <w:rFonts w:ascii="Courier New" w:hAnsi="Courier New" w:cs="Courier New"/>
    </w:rPr>
  </w:style>
  <w:style w:type="character" w:customStyle="1" w:styleId="WW8Num38z2">
    <w:name w:val="WW8Num38z2"/>
    <w:qFormat/>
    <w:rsid w:val="00FB539B"/>
    <w:rPr>
      <w:rFonts w:ascii="Wingdings" w:hAnsi="Wingdings" w:cs="Wingdings"/>
    </w:rPr>
  </w:style>
  <w:style w:type="character" w:customStyle="1" w:styleId="1f2">
    <w:name w:val="Основной шрифт абзаца1"/>
    <w:qFormat/>
    <w:rsid w:val="00FB539B"/>
  </w:style>
  <w:style w:type="character" w:customStyle="1" w:styleId="1f3">
    <w:name w:val="Знак примечания1"/>
    <w:qFormat/>
    <w:rsid w:val="00FB539B"/>
    <w:rPr>
      <w:rFonts w:ascii="Times New Roman" w:hAnsi="Times New Roman" w:cs="Times New Roman"/>
      <w:sz w:val="16"/>
    </w:rPr>
  </w:style>
  <w:style w:type="character" w:customStyle="1" w:styleId="26">
    <w:name w:val="Неразрешенное упоминание2"/>
    <w:uiPriority w:val="99"/>
    <w:qFormat/>
    <w:rsid w:val="00FB539B"/>
    <w:rPr>
      <w:color w:val="605E5C"/>
      <w:shd w:val="clear" w:color="auto" w:fill="E1DFDD"/>
    </w:rPr>
  </w:style>
  <w:style w:type="character" w:customStyle="1" w:styleId="27">
    <w:name w:val="Текст примечания Знак2"/>
    <w:basedOn w:val="a0"/>
    <w:uiPriority w:val="99"/>
    <w:semiHidden/>
    <w:qFormat/>
    <w:locked/>
    <w:rsid w:val="00FB539B"/>
    <w:rPr>
      <w:rFonts w:ascii="Calibri" w:eastAsia="Times New Roman" w:hAnsi="Calibri" w:cs="Times New Roman"/>
      <w:sz w:val="20"/>
      <w:szCs w:val="20"/>
      <w:lang w:eastAsia="zh-CN"/>
    </w:rPr>
  </w:style>
  <w:style w:type="character" w:customStyle="1" w:styleId="28">
    <w:name w:val="Тема примечания Знак2"/>
    <w:basedOn w:val="ae"/>
    <w:semiHidden/>
    <w:qFormat/>
    <w:rsid w:val="00FB539B"/>
    <w:rPr>
      <w:rFonts w:ascii="Calibri" w:eastAsia="Times New Roman" w:hAnsi="Calibri" w:cs="Times New Roman"/>
      <w:b/>
      <w:bCs/>
      <w:sz w:val="20"/>
      <w:szCs w:val="20"/>
      <w:lang w:eastAsia="zh-CN"/>
    </w:rPr>
  </w:style>
  <w:style w:type="character" w:customStyle="1" w:styleId="1f4">
    <w:name w:val="Подзаголовок Знак1"/>
    <w:basedOn w:val="a0"/>
    <w:uiPriority w:val="99"/>
    <w:qFormat/>
    <w:locked/>
    <w:rsid w:val="00FB539B"/>
    <w:rPr>
      <w:rFonts w:ascii="Calibri Light" w:eastAsia="Times New Roman" w:hAnsi="Calibri Light" w:cs="Times New Roman"/>
      <w:sz w:val="24"/>
      <w:szCs w:val="24"/>
      <w:lang w:eastAsia="zh-CN"/>
    </w:rPr>
  </w:style>
  <w:style w:type="character" w:customStyle="1" w:styleId="29">
    <w:name w:val="Заголовок Знак2"/>
    <w:basedOn w:val="a0"/>
    <w:link w:val="affe"/>
    <w:uiPriority w:val="10"/>
    <w:qFormat/>
    <w:rsid w:val="007870FA"/>
    <w:rPr>
      <w:rFonts w:ascii="Cambria" w:eastAsia="Times New Roman" w:hAnsi="Cambria" w:cs="Times New Roman"/>
      <w:color w:val="17365D" w:themeColor="text2" w:themeShade="BF"/>
      <w:spacing w:val="5"/>
      <w:kern w:val="2"/>
      <w:sz w:val="52"/>
      <w:szCs w:val="52"/>
      <w:lang w:eastAsia="zh-CN"/>
    </w:rPr>
  </w:style>
  <w:style w:type="character" w:customStyle="1" w:styleId="ng-star-inserted">
    <w:name w:val="ng-star-inserted"/>
    <w:basedOn w:val="a0"/>
    <w:qFormat/>
    <w:rsid w:val="000E10A3"/>
  </w:style>
  <w:style w:type="character" w:customStyle="1" w:styleId="c22">
    <w:name w:val="c22"/>
    <w:basedOn w:val="a0"/>
    <w:qFormat/>
    <w:rsid w:val="000E10A3"/>
  </w:style>
  <w:style w:type="character" w:customStyle="1" w:styleId="c59">
    <w:name w:val="c59"/>
    <w:basedOn w:val="a0"/>
    <w:qFormat/>
    <w:rsid w:val="000E10A3"/>
  </w:style>
  <w:style w:type="paragraph" w:customStyle="1" w:styleId="1f5">
    <w:name w:val="Заголовок1"/>
    <w:basedOn w:val="a"/>
    <w:next w:val="a4"/>
    <w:qFormat/>
    <w:rsid w:val="00FB539B"/>
    <w:pPr>
      <w:keepNext/>
      <w:spacing w:before="240" w:after="120"/>
    </w:pPr>
    <w:rPr>
      <w:rFonts w:ascii="Liberation Sans" w:eastAsia="Microsoft YaHei" w:hAnsi="Liberation Sans" w:cs="Lucida Sans"/>
      <w:sz w:val="28"/>
      <w:szCs w:val="28"/>
      <w:lang w:eastAsia="zh-CN"/>
    </w:rPr>
  </w:style>
  <w:style w:type="paragraph" w:styleId="a4">
    <w:name w:val="Body Text"/>
    <w:basedOn w:val="a"/>
    <w:link w:val="a3"/>
    <w:qFormat/>
    <w:rsid w:val="00E24CFA"/>
    <w:pPr>
      <w:spacing w:after="0" w:line="240" w:lineRule="auto"/>
    </w:pPr>
    <w:rPr>
      <w:rFonts w:ascii="Times New Roman" w:eastAsia="Times New Roman" w:hAnsi="Times New Roman" w:cs="Times New Roman"/>
      <w:sz w:val="24"/>
      <w:szCs w:val="24"/>
    </w:rPr>
  </w:style>
  <w:style w:type="paragraph" w:styleId="afff">
    <w:name w:val="List"/>
    <w:basedOn w:val="a4"/>
    <w:unhideWhenUsed/>
    <w:rsid w:val="00FB539B"/>
    <w:rPr>
      <w:rFonts w:cs="Lucida Sans"/>
      <w:lang w:eastAsia="zh-CN"/>
    </w:rPr>
  </w:style>
  <w:style w:type="paragraph" w:customStyle="1" w:styleId="1f6">
    <w:name w:val="Название объекта1"/>
    <w:basedOn w:val="a"/>
    <w:qFormat/>
    <w:rsid w:val="003D2114"/>
    <w:pPr>
      <w:suppressLineNumbers/>
      <w:spacing w:before="120" w:after="120"/>
    </w:pPr>
    <w:rPr>
      <w:rFonts w:cs="Lucida Sans"/>
      <w:i/>
      <w:iCs/>
      <w:sz w:val="24"/>
      <w:szCs w:val="24"/>
    </w:rPr>
  </w:style>
  <w:style w:type="paragraph" w:styleId="afff0">
    <w:name w:val="index heading"/>
    <w:basedOn w:val="1f5"/>
    <w:unhideWhenUsed/>
    <w:qFormat/>
    <w:rsid w:val="00FB539B"/>
    <w:pPr>
      <w:suppressLineNumbers/>
    </w:pPr>
    <w:rPr>
      <w:b/>
      <w:bCs/>
      <w:sz w:val="32"/>
      <w:szCs w:val="32"/>
    </w:rPr>
  </w:style>
  <w:style w:type="paragraph" w:styleId="23">
    <w:name w:val="Body Text 2"/>
    <w:basedOn w:val="a"/>
    <w:link w:val="22"/>
    <w:qFormat/>
    <w:rsid w:val="00E24CFA"/>
    <w:pPr>
      <w:spacing w:after="0" w:line="240" w:lineRule="auto"/>
      <w:ind w:right="-57"/>
      <w:jc w:val="both"/>
    </w:pPr>
    <w:rPr>
      <w:rFonts w:ascii="Times New Roman" w:eastAsia="Times New Roman" w:hAnsi="Times New Roman" w:cs="Times New Roman"/>
      <w:sz w:val="24"/>
      <w:szCs w:val="24"/>
    </w:rPr>
  </w:style>
  <w:style w:type="paragraph" w:customStyle="1" w:styleId="afff1">
    <w:name w:val="Колонтитул"/>
    <w:basedOn w:val="a"/>
    <w:qFormat/>
    <w:rsid w:val="00FB539B"/>
    <w:pPr>
      <w:suppressLineNumbers/>
      <w:tabs>
        <w:tab w:val="center" w:pos="4819"/>
        <w:tab w:val="right" w:pos="9638"/>
      </w:tabs>
    </w:pPr>
    <w:rPr>
      <w:rFonts w:ascii="Calibri" w:eastAsia="Times New Roman" w:hAnsi="Calibri" w:cs="Times New Roman"/>
      <w:lang w:eastAsia="zh-CN"/>
    </w:rPr>
  </w:style>
  <w:style w:type="paragraph" w:customStyle="1" w:styleId="12">
    <w:name w:val="Нижний колонтитул1"/>
    <w:basedOn w:val="a"/>
    <w:link w:val="a5"/>
    <w:uiPriority w:val="99"/>
    <w:qFormat/>
    <w:rsid w:val="00E24CFA"/>
    <w:pPr>
      <w:tabs>
        <w:tab w:val="center" w:pos="4677"/>
        <w:tab w:val="right" w:pos="9355"/>
      </w:tabs>
      <w:spacing w:before="120" w:after="120" w:line="240" w:lineRule="auto"/>
    </w:pPr>
    <w:rPr>
      <w:rFonts w:ascii="Times New Roman" w:eastAsia="Times New Roman" w:hAnsi="Times New Roman" w:cs="Times New Roman"/>
      <w:sz w:val="24"/>
      <w:szCs w:val="24"/>
    </w:rPr>
  </w:style>
  <w:style w:type="paragraph" w:styleId="aff7">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a"/>
    <w:uiPriority w:val="99"/>
    <w:qFormat/>
    <w:rsid w:val="00E24CFA"/>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3">
    <w:name w:val="Текст сноски1"/>
    <w:basedOn w:val="a"/>
    <w:link w:val="a7"/>
    <w:uiPriority w:val="99"/>
    <w:qFormat/>
    <w:rsid w:val="00E24CFA"/>
    <w:pPr>
      <w:spacing w:after="0" w:line="240" w:lineRule="auto"/>
    </w:pPr>
    <w:rPr>
      <w:rFonts w:ascii="Times New Roman" w:eastAsia="Times New Roman" w:hAnsi="Times New Roman" w:cs="Times New Roman"/>
      <w:sz w:val="20"/>
      <w:szCs w:val="20"/>
      <w:lang w:val="en-US"/>
    </w:rPr>
  </w:style>
  <w:style w:type="paragraph" w:styleId="33">
    <w:name w:val="List Bullet 3"/>
    <w:basedOn w:val="a"/>
    <w:rsid w:val="00E24CFA"/>
    <w:pPr>
      <w:spacing w:before="120" w:after="120" w:line="240" w:lineRule="auto"/>
      <w:ind w:left="720" w:hanging="360"/>
      <w:jc w:val="both"/>
    </w:pPr>
    <w:rPr>
      <w:rFonts w:ascii="Arial" w:eastAsia="Batang" w:hAnsi="Arial" w:cs="Times New Roman"/>
      <w:sz w:val="20"/>
      <w:szCs w:val="24"/>
      <w:lang w:eastAsia="ko-KR"/>
    </w:rPr>
  </w:style>
  <w:style w:type="paragraph" w:customStyle="1" w:styleId="113">
    <w:name w:val="Оглавление 11"/>
    <w:basedOn w:val="a"/>
    <w:next w:val="a"/>
    <w:autoRedefine/>
    <w:uiPriority w:val="39"/>
    <w:rsid w:val="00E24CFA"/>
    <w:pPr>
      <w:spacing w:before="240" w:after="120" w:line="240" w:lineRule="auto"/>
    </w:pPr>
    <w:rPr>
      <w:rFonts w:ascii="Calibri" w:eastAsia="Times New Roman" w:hAnsi="Calibri" w:cs="Calibri"/>
      <w:b/>
      <w:bCs/>
      <w:sz w:val="20"/>
      <w:szCs w:val="20"/>
      <w:lang w:eastAsia="ru-RU"/>
    </w:rPr>
  </w:style>
  <w:style w:type="paragraph" w:customStyle="1" w:styleId="213">
    <w:name w:val="Оглавление 21"/>
    <w:basedOn w:val="a"/>
    <w:next w:val="a"/>
    <w:autoRedefine/>
    <w:uiPriority w:val="39"/>
    <w:rsid w:val="00E24CFA"/>
    <w:pPr>
      <w:spacing w:before="120" w:after="0" w:line="240" w:lineRule="auto"/>
      <w:ind w:left="240"/>
    </w:pPr>
    <w:rPr>
      <w:rFonts w:ascii="Calibri" w:eastAsia="Times New Roman" w:hAnsi="Calibri" w:cs="Calibri"/>
      <w:i/>
      <w:iCs/>
      <w:sz w:val="20"/>
      <w:szCs w:val="20"/>
      <w:lang w:eastAsia="ru-RU"/>
    </w:rPr>
  </w:style>
  <w:style w:type="paragraph" w:customStyle="1" w:styleId="311">
    <w:name w:val="Оглавление 31"/>
    <w:basedOn w:val="a"/>
    <w:next w:val="a"/>
    <w:autoRedefine/>
    <w:uiPriority w:val="39"/>
    <w:rsid w:val="00E24CFA"/>
    <w:pPr>
      <w:spacing w:after="0" w:line="240" w:lineRule="auto"/>
      <w:ind w:left="480"/>
    </w:pPr>
    <w:rPr>
      <w:rFonts w:ascii="Times New Roman" w:eastAsia="Times New Roman" w:hAnsi="Times New Roman" w:cs="Times New Roman"/>
      <w:sz w:val="28"/>
      <w:szCs w:val="28"/>
      <w:lang w:eastAsia="ru-RU"/>
    </w:rPr>
  </w:style>
  <w:style w:type="paragraph" w:styleId="aff6">
    <w:name w:val="List Paragraph"/>
    <w:aliases w:val="Этапы,Содержание. 2 уровень,List Paragraph"/>
    <w:basedOn w:val="a"/>
    <w:link w:val="aff5"/>
    <w:qFormat/>
    <w:rsid w:val="00E24CFA"/>
    <w:pPr>
      <w:spacing w:before="120" w:after="120" w:line="240" w:lineRule="auto"/>
      <w:ind w:left="708"/>
    </w:pPr>
    <w:rPr>
      <w:rFonts w:ascii="Times New Roman" w:eastAsia="Times New Roman" w:hAnsi="Times New Roman" w:cs="Times New Roman"/>
      <w:sz w:val="24"/>
      <w:szCs w:val="24"/>
    </w:rPr>
  </w:style>
  <w:style w:type="paragraph" w:styleId="ac">
    <w:name w:val="Balloon Text"/>
    <w:basedOn w:val="a"/>
    <w:link w:val="ab"/>
    <w:uiPriority w:val="99"/>
    <w:qFormat/>
    <w:rsid w:val="00E24CFA"/>
    <w:pPr>
      <w:spacing w:after="0" w:line="240" w:lineRule="auto"/>
    </w:pPr>
    <w:rPr>
      <w:rFonts w:ascii="Segoe UI" w:eastAsia="Times New Roman" w:hAnsi="Segoe UI" w:cs="Times New Roman"/>
      <w:sz w:val="18"/>
      <w:szCs w:val="18"/>
    </w:rPr>
  </w:style>
  <w:style w:type="paragraph" w:customStyle="1" w:styleId="ConsPlusNormal">
    <w:name w:val="ConsPlusNormal"/>
    <w:qFormat/>
    <w:rsid w:val="00E24CFA"/>
    <w:pPr>
      <w:widowControl w:val="0"/>
    </w:pPr>
    <w:rPr>
      <w:rFonts w:ascii="Arial" w:eastAsia="Times New Roman" w:hAnsi="Arial" w:cs="Arial"/>
      <w:sz w:val="20"/>
      <w:szCs w:val="20"/>
      <w:lang w:eastAsia="ru-RU"/>
    </w:rPr>
  </w:style>
  <w:style w:type="paragraph" w:customStyle="1" w:styleId="15">
    <w:name w:val="Верхний колонтитул1"/>
    <w:basedOn w:val="a"/>
    <w:link w:val="ad"/>
    <w:uiPriority w:val="99"/>
    <w:unhideWhenUsed/>
    <w:rsid w:val="00E24CFA"/>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f">
    <w:name w:val="annotation text"/>
    <w:basedOn w:val="a"/>
    <w:link w:val="ae"/>
    <w:uiPriority w:val="99"/>
    <w:unhideWhenUsed/>
    <w:qFormat/>
    <w:rsid w:val="00E24CFA"/>
    <w:pPr>
      <w:spacing w:after="0" w:line="240" w:lineRule="auto"/>
    </w:pPr>
    <w:rPr>
      <w:rFonts w:ascii="Calibri" w:eastAsia="Times New Roman" w:hAnsi="Calibri" w:cs="Times New Roman"/>
      <w:sz w:val="20"/>
      <w:szCs w:val="20"/>
    </w:rPr>
  </w:style>
  <w:style w:type="paragraph" w:styleId="af1">
    <w:name w:val="annotation subject"/>
    <w:basedOn w:val="af"/>
    <w:next w:val="af"/>
    <w:link w:val="af0"/>
    <w:uiPriority w:val="99"/>
    <w:unhideWhenUsed/>
    <w:qFormat/>
    <w:rsid w:val="00E24CFA"/>
    <w:rPr>
      <w:rFonts w:ascii="Times New Roman" w:hAnsi="Times New Roman"/>
      <w:b/>
      <w:bCs/>
    </w:rPr>
  </w:style>
  <w:style w:type="paragraph" w:styleId="25">
    <w:name w:val="Body Text Indent 2"/>
    <w:basedOn w:val="a"/>
    <w:link w:val="24"/>
    <w:qFormat/>
    <w:rsid w:val="00E24CFA"/>
    <w:pPr>
      <w:spacing w:after="120" w:line="480" w:lineRule="auto"/>
      <w:ind w:left="283"/>
    </w:pPr>
    <w:rPr>
      <w:rFonts w:ascii="Times New Roman" w:eastAsia="Times New Roman" w:hAnsi="Times New Roman" w:cs="Times New Roman"/>
      <w:sz w:val="24"/>
      <w:szCs w:val="24"/>
    </w:rPr>
  </w:style>
  <w:style w:type="paragraph" w:customStyle="1" w:styleId="afff2">
    <w:name w:val="Внимание"/>
    <w:basedOn w:val="a"/>
    <w:next w:val="a"/>
    <w:uiPriority w:val="99"/>
    <w:qFormat/>
    <w:rsid w:val="00E24CFA"/>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3">
    <w:name w:val="Внимание: криминал!!"/>
    <w:basedOn w:val="afff2"/>
    <w:next w:val="a"/>
    <w:uiPriority w:val="99"/>
    <w:qFormat/>
    <w:rsid w:val="00E24CFA"/>
  </w:style>
  <w:style w:type="paragraph" w:customStyle="1" w:styleId="afff4">
    <w:name w:val="Внимание: недобросовестность!"/>
    <w:basedOn w:val="afff2"/>
    <w:next w:val="a"/>
    <w:uiPriority w:val="99"/>
    <w:qFormat/>
    <w:rsid w:val="00E24CFA"/>
  </w:style>
  <w:style w:type="paragraph" w:customStyle="1" w:styleId="afff5">
    <w:name w:val="Дочерний элемент списка"/>
    <w:basedOn w:val="a"/>
    <w:next w:val="a"/>
    <w:uiPriority w:val="99"/>
    <w:qFormat/>
    <w:rsid w:val="00E24CFA"/>
    <w:pPr>
      <w:widowControl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6">
    <w:name w:val="Основное меню (преемственное)"/>
    <w:basedOn w:val="a"/>
    <w:next w:val="a"/>
    <w:uiPriority w:val="99"/>
    <w:qFormat/>
    <w:rsid w:val="00E24CFA"/>
    <w:pPr>
      <w:widowControl w:val="0"/>
      <w:spacing w:after="0" w:line="360" w:lineRule="auto"/>
      <w:ind w:firstLine="720"/>
      <w:jc w:val="both"/>
    </w:pPr>
    <w:rPr>
      <w:rFonts w:ascii="Verdana" w:eastAsia="Times New Roman" w:hAnsi="Verdana" w:cs="Verdana"/>
      <w:lang w:eastAsia="ru-RU"/>
    </w:rPr>
  </w:style>
  <w:style w:type="paragraph" w:customStyle="1" w:styleId="1f7">
    <w:name w:val="Заголовок1"/>
    <w:basedOn w:val="afff6"/>
    <w:next w:val="a"/>
    <w:uiPriority w:val="99"/>
    <w:qFormat/>
    <w:rsid w:val="00377C19"/>
    <w:pPr>
      <w:jc w:val="center"/>
    </w:pPr>
    <w:rPr>
      <w:rFonts w:ascii="Times New Roman Полужирный" w:hAnsi="Times New Roman Полужирный"/>
      <w:b/>
      <w:bCs/>
      <w:sz w:val="24"/>
      <w:shd w:val="clear" w:color="auto" w:fill="ECE9D8"/>
    </w:rPr>
  </w:style>
  <w:style w:type="paragraph" w:customStyle="1" w:styleId="afff7">
    <w:name w:val="Заголовок группы контролов"/>
    <w:basedOn w:val="a"/>
    <w:next w:val="a"/>
    <w:uiPriority w:val="99"/>
    <w:qFormat/>
    <w:rsid w:val="00E24CFA"/>
    <w:pPr>
      <w:widowControl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8">
    <w:name w:val="Заголовок для информации об изменениях"/>
    <w:basedOn w:val="110"/>
    <w:next w:val="a"/>
    <w:uiPriority w:val="99"/>
    <w:qFormat/>
    <w:rsid w:val="00E24CFA"/>
    <w:pPr>
      <w:keepLines/>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9">
    <w:name w:val="Заголовок распахивающейся части диалога"/>
    <w:basedOn w:val="a"/>
    <w:next w:val="a"/>
    <w:uiPriority w:val="99"/>
    <w:qFormat/>
    <w:rsid w:val="00E24CFA"/>
    <w:pPr>
      <w:widowControl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a">
    <w:name w:val="Заголовок статьи"/>
    <w:basedOn w:val="a"/>
    <w:next w:val="a"/>
    <w:uiPriority w:val="99"/>
    <w:qFormat/>
    <w:rsid w:val="00E24CFA"/>
    <w:pPr>
      <w:widowControl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b">
    <w:name w:val="Заголовок ЭР (левое окно)"/>
    <w:basedOn w:val="a"/>
    <w:next w:val="a"/>
    <w:uiPriority w:val="99"/>
    <w:qFormat/>
    <w:rsid w:val="00E24CF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c">
    <w:name w:val="Заголовок ЭР (правое окно)"/>
    <w:basedOn w:val="afffb"/>
    <w:next w:val="a"/>
    <w:uiPriority w:val="99"/>
    <w:qFormat/>
    <w:rsid w:val="00E24CFA"/>
    <w:pPr>
      <w:spacing w:after="0"/>
      <w:jc w:val="left"/>
    </w:pPr>
  </w:style>
  <w:style w:type="paragraph" w:customStyle="1" w:styleId="afffd">
    <w:name w:val="Интерактивный заголовок"/>
    <w:basedOn w:val="1f7"/>
    <w:next w:val="a"/>
    <w:uiPriority w:val="99"/>
    <w:qFormat/>
    <w:rsid w:val="00E24CFA"/>
    <w:rPr>
      <w:u w:val="single"/>
    </w:rPr>
  </w:style>
  <w:style w:type="paragraph" w:customStyle="1" w:styleId="afffe">
    <w:name w:val="Текст информации об изменениях"/>
    <w:basedOn w:val="a"/>
    <w:next w:val="a"/>
    <w:uiPriority w:val="99"/>
    <w:qFormat/>
    <w:rsid w:val="00E24CFA"/>
    <w:pPr>
      <w:widowControl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
    <w:name w:val="Информация об изменениях"/>
    <w:basedOn w:val="afffe"/>
    <w:next w:val="a"/>
    <w:uiPriority w:val="99"/>
    <w:qFormat/>
    <w:rsid w:val="00E24CFA"/>
    <w:pPr>
      <w:spacing w:before="180"/>
      <w:ind w:left="360" w:right="360" w:firstLine="0"/>
    </w:pPr>
    <w:rPr>
      <w:shd w:val="clear" w:color="auto" w:fill="EAEFED"/>
    </w:rPr>
  </w:style>
  <w:style w:type="paragraph" w:customStyle="1" w:styleId="affff0">
    <w:name w:val="Текст (справка)"/>
    <w:basedOn w:val="a"/>
    <w:next w:val="a"/>
    <w:uiPriority w:val="99"/>
    <w:qFormat/>
    <w:rsid w:val="00E24CFA"/>
    <w:pPr>
      <w:widowControl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1">
    <w:name w:val="Комментарий"/>
    <w:basedOn w:val="affff0"/>
    <w:next w:val="a"/>
    <w:uiPriority w:val="99"/>
    <w:qFormat/>
    <w:rsid w:val="00E24CFA"/>
    <w:pPr>
      <w:spacing w:before="75"/>
      <w:ind w:right="0"/>
      <w:jc w:val="both"/>
    </w:pPr>
    <w:rPr>
      <w:color w:val="353842"/>
      <w:shd w:val="clear" w:color="auto" w:fill="F0F0F0"/>
    </w:rPr>
  </w:style>
  <w:style w:type="paragraph" w:customStyle="1" w:styleId="affff2">
    <w:name w:val="Информация об изменениях документа"/>
    <w:basedOn w:val="affff1"/>
    <w:next w:val="a"/>
    <w:uiPriority w:val="99"/>
    <w:qFormat/>
    <w:rsid w:val="00E24CFA"/>
    <w:rPr>
      <w:i/>
      <w:iCs/>
    </w:rPr>
  </w:style>
  <w:style w:type="paragraph" w:customStyle="1" w:styleId="affff3">
    <w:name w:val="Текст (лев. подпись)"/>
    <w:basedOn w:val="a"/>
    <w:next w:val="a"/>
    <w:uiPriority w:val="99"/>
    <w:qFormat/>
    <w:rsid w:val="00E24CFA"/>
    <w:pPr>
      <w:widowControl w:val="0"/>
      <w:spacing w:after="0" w:line="360" w:lineRule="auto"/>
    </w:pPr>
    <w:rPr>
      <w:rFonts w:ascii="Times New Roman" w:eastAsia="Times New Roman" w:hAnsi="Times New Roman" w:cs="Times New Roman"/>
      <w:sz w:val="24"/>
      <w:szCs w:val="24"/>
      <w:lang w:eastAsia="ru-RU"/>
    </w:rPr>
  </w:style>
  <w:style w:type="paragraph" w:customStyle="1" w:styleId="affff4">
    <w:name w:val="Колонтитул (левый)"/>
    <w:basedOn w:val="affff3"/>
    <w:next w:val="a"/>
    <w:uiPriority w:val="99"/>
    <w:qFormat/>
    <w:rsid w:val="00E24CFA"/>
    <w:rPr>
      <w:sz w:val="14"/>
      <w:szCs w:val="14"/>
    </w:rPr>
  </w:style>
  <w:style w:type="paragraph" w:customStyle="1" w:styleId="affff5">
    <w:name w:val="Текст (прав. подпись)"/>
    <w:basedOn w:val="a"/>
    <w:next w:val="a"/>
    <w:uiPriority w:val="99"/>
    <w:qFormat/>
    <w:rsid w:val="00E24CFA"/>
    <w:pPr>
      <w:widowControl w:val="0"/>
      <w:spacing w:after="0" w:line="360" w:lineRule="auto"/>
      <w:jc w:val="right"/>
    </w:pPr>
    <w:rPr>
      <w:rFonts w:ascii="Times New Roman" w:eastAsia="Times New Roman" w:hAnsi="Times New Roman" w:cs="Times New Roman"/>
      <w:sz w:val="24"/>
      <w:szCs w:val="24"/>
      <w:lang w:eastAsia="ru-RU"/>
    </w:rPr>
  </w:style>
  <w:style w:type="paragraph" w:customStyle="1" w:styleId="affff6">
    <w:name w:val="Колонтитул (правый)"/>
    <w:basedOn w:val="affff5"/>
    <w:next w:val="a"/>
    <w:uiPriority w:val="99"/>
    <w:qFormat/>
    <w:rsid w:val="00E24CFA"/>
    <w:rPr>
      <w:sz w:val="14"/>
      <w:szCs w:val="14"/>
    </w:rPr>
  </w:style>
  <w:style w:type="paragraph" w:customStyle="1" w:styleId="affff7">
    <w:name w:val="Комментарий пользователя"/>
    <w:basedOn w:val="affff1"/>
    <w:next w:val="a"/>
    <w:uiPriority w:val="99"/>
    <w:qFormat/>
    <w:rsid w:val="00E24CFA"/>
    <w:pPr>
      <w:jc w:val="left"/>
    </w:pPr>
    <w:rPr>
      <w:shd w:val="clear" w:color="auto" w:fill="FFDFE0"/>
    </w:rPr>
  </w:style>
  <w:style w:type="paragraph" w:customStyle="1" w:styleId="affff8">
    <w:name w:val="Куда обратиться?"/>
    <w:basedOn w:val="afff2"/>
    <w:next w:val="a"/>
    <w:uiPriority w:val="99"/>
    <w:qFormat/>
    <w:rsid w:val="00E24CFA"/>
  </w:style>
  <w:style w:type="paragraph" w:customStyle="1" w:styleId="affff9">
    <w:name w:val="Моноширинный"/>
    <w:basedOn w:val="a"/>
    <w:next w:val="a"/>
    <w:uiPriority w:val="99"/>
    <w:qFormat/>
    <w:rsid w:val="00E24CFA"/>
    <w:pPr>
      <w:widowControl w:val="0"/>
      <w:spacing w:after="0" w:line="360" w:lineRule="auto"/>
    </w:pPr>
    <w:rPr>
      <w:rFonts w:ascii="Courier New" w:eastAsia="Times New Roman" w:hAnsi="Courier New" w:cs="Courier New"/>
      <w:sz w:val="24"/>
      <w:szCs w:val="24"/>
      <w:lang w:eastAsia="ru-RU"/>
    </w:rPr>
  </w:style>
  <w:style w:type="paragraph" w:customStyle="1" w:styleId="affffa">
    <w:name w:val="Напишите нам"/>
    <w:basedOn w:val="a"/>
    <w:next w:val="a"/>
    <w:uiPriority w:val="99"/>
    <w:qFormat/>
    <w:rsid w:val="00E24CFA"/>
    <w:pPr>
      <w:widowControl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paragraph" w:customStyle="1" w:styleId="affffb">
    <w:name w:val="Необходимые документы"/>
    <w:basedOn w:val="afff2"/>
    <w:next w:val="a"/>
    <w:uiPriority w:val="99"/>
    <w:qFormat/>
    <w:rsid w:val="00E24CFA"/>
    <w:pPr>
      <w:ind w:firstLine="118"/>
    </w:pPr>
  </w:style>
  <w:style w:type="paragraph" w:customStyle="1" w:styleId="affffc">
    <w:name w:val="Нормальный (таблица)"/>
    <w:basedOn w:val="a"/>
    <w:next w:val="a"/>
    <w:uiPriority w:val="99"/>
    <w:qFormat/>
    <w:rsid w:val="00E24CFA"/>
    <w:pPr>
      <w:widowControl w:val="0"/>
      <w:spacing w:after="0" w:line="360" w:lineRule="auto"/>
      <w:jc w:val="both"/>
    </w:pPr>
    <w:rPr>
      <w:rFonts w:ascii="Times New Roman" w:eastAsia="Times New Roman" w:hAnsi="Times New Roman" w:cs="Times New Roman"/>
      <w:sz w:val="24"/>
      <w:szCs w:val="24"/>
      <w:lang w:eastAsia="ru-RU"/>
    </w:rPr>
  </w:style>
  <w:style w:type="paragraph" w:customStyle="1" w:styleId="affffd">
    <w:name w:val="Таблицы (моноширинный)"/>
    <w:basedOn w:val="a"/>
    <w:next w:val="a"/>
    <w:uiPriority w:val="99"/>
    <w:qFormat/>
    <w:rsid w:val="00E24CFA"/>
    <w:pPr>
      <w:widowControl w:val="0"/>
      <w:spacing w:after="0" w:line="360" w:lineRule="auto"/>
    </w:pPr>
    <w:rPr>
      <w:rFonts w:ascii="Courier New" w:eastAsia="Times New Roman" w:hAnsi="Courier New" w:cs="Courier New"/>
      <w:sz w:val="24"/>
      <w:szCs w:val="24"/>
      <w:lang w:eastAsia="ru-RU"/>
    </w:rPr>
  </w:style>
  <w:style w:type="paragraph" w:customStyle="1" w:styleId="affffe">
    <w:name w:val="Оглавление"/>
    <w:basedOn w:val="affffd"/>
    <w:next w:val="a"/>
    <w:uiPriority w:val="99"/>
    <w:qFormat/>
    <w:rsid w:val="00E24CFA"/>
    <w:pPr>
      <w:ind w:left="140"/>
    </w:pPr>
  </w:style>
  <w:style w:type="paragraph" w:customStyle="1" w:styleId="afffff">
    <w:name w:val="Переменная часть"/>
    <w:basedOn w:val="afff6"/>
    <w:next w:val="a"/>
    <w:uiPriority w:val="99"/>
    <w:qFormat/>
    <w:rsid w:val="00E24CFA"/>
    <w:rPr>
      <w:sz w:val="18"/>
      <w:szCs w:val="18"/>
    </w:rPr>
  </w:style>
  <w:style w:type="paragraph" w:customStyle="1" w:styleId="afffff0">
    <w:name w:val="Подвал для информации об изменениях"/>
    <w:basedOn w:val="110"/>
    <w:next w:val="a"/>
    <w:uiPriority w:val="99"/>
    <w:qFormat/>
    <w:rsid w:val="00E24CFA"/>
    <w:pPr>
      <w:keepLines/>
      <w:spacing w:before="480" w:after="240" w:line="360" w:lineRule="auto"/>
      <w:jc w:val="center"/>
      <w:outlineLvl w:val="9"/>
    </w:pPr>
    <w:rPr>
      <w:rFonts w:ascii="Times New Roman" w:hAnsi="Times New Roman"/>
      <w:b w:val="0"/>
      <w:bCs w:val="0"/>
      <w:kern w:val="0"/>
      <w:sz w:val="18"/>
      <w:szCs w:val="18"/>
    </w:rPr>
  </w:style>
  <w:style w:type="paragraph" w:customStyle="1" w:styleId="afffff1">
    <w:name w:val="Подзаголовок для информации об изменениях"/>
    <w:basedOn w:val="afffe"/>
    <w:next w:val="a"/>
    <w:uiPriority w:val="99"/>
    <w:qFormat/>
    <w:rsid w:val="00E24CFA"/>
    <w:rPr>
      <w:b/>
      <w:bCs/>
    </w:rPr>
  </w:style>
  <w:style w:type="paragraph" w:customStyle="1" w:styleId="afffff2">
    <w:name w:val="Подчёркнуный текст"/>
    <w:basedOn w:val="a"/>
    <w:next w:val="a"/>
    <w:uiPriority w:val="99"/>
    <w:qFormat/>
    <w:rsid w:val="00E24CFA"/>
    <w:pPr>
      <w:widowControl w:val="0"/>
      <w:pBdr>
        <w:bottom w:val="single" w:sz="4" w:space="0" w:color="000000"/>
      </w:pBdr>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3">
    <w:name w:val="Постоянная часть"/>
    <w:basedOn w:val="afff6"/>
    <w:next w:val="a"/>
    <w:uiPriority w:val="99"/>
    <w:qFormat/>
    <w:rsid w:val="00E24CFA"/>
    <w:rPr>
      <w:sz w:val="20"/>
      <w:szCs w:val="20"/>
    </w:rPr>
  </w:style>
  <w:style w:type="paragraph" w:customStyle="1" w:styleId="afffff4">
    <w:name w:val="Прижатый влево"/>
    <w:basedOn w:val="a"/>
    <w:next w:val="a"/>
    <w:uiPriority w:val="99"/>
    <w:qFormat/>
    <w:rsid w:val="00E24CFA"/>
    <w:pPr>
      <w:widowControl w:val="0"/>
      <w:spacing w:after="0" w:line="360" w:lineRule="auto"/>
    </w:pPr>
    <w:rPr>
      <w:rFonts w:ascii="Times New Roman" w:eastAsia="Times New Roman" w:hAnsi="Times New Roman" w:cs="Times New Roman"/>
      <w:sz w:val="24"/>
      <w:szCs w:val="24"/>
      <w:lang w:eastAsia="ru-RU"/>
    </w:rPr>
  </w:style>
  <w:style w:type="paragraph" w:customStyle="1" w:styleId="afffff5">
    <w:name w:val="Пример."/>
    <w:basedOn w:val="afff2"/>
    <w:next w:val="a"/>
    <w:uiPriority w:val="99"/>
    <w:qFormat/>
    <w:rsid w:val="00E24CFA"/>
  </w:style>
  <w:style w:type="paragraph" w:customStyle="1" w:styleId="afffff6">
    <w:name w:val="Примечание."/>
    <w:basedOn w:val="afff2"/>
    <w:next w:val="a"/>
    <w:uiPriority w:val="99"/>
    <w:qFormat/>
    <w:rsid w:val="00E24CFA"/>
  </w:style>
  <w:style w:type="paragraph" w:customStyle="1" w:styleId="afffff7">
    <w:name w:val="Словарная статья"/>
    <w:basedOn w:val="a"/>
    <w:next w:val="a"/>
    <w:uiPriority w:val="99"/>
    <w:qFormat/>
    <w:rsid w:val="00E24CFA"/>
    <w:pPr>
      <w:widowControl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8">
    <w:name w:val="Ссылка на официальную публикацию"/>
    <w:basedOn w:val="a"/>
    <w:next w:val="a"/>
    <w:uiPriority w:val="99"/>
    <w:qFormat/>
    <w:rsid w:val="00E24CFA"/>
    <w:pPr>
      <w:widowControl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9">
    <w:name w:val="Текст в таблице"/>
    <w:basedOn w:val="affffc"/>
    <w:next w:val="a"/>
    <w:uiPriority w:val="99"/>
    <w:qFormat/>
    <w:rsid w:val="00E24CFA"/>
    <w:pPr>
      <w:ind w:firstLine="500"/>
    </w:pPr>
  </w:style>
  <w:style w:type="paragraph" w:customStyle="1" w:styleId="afffffa">
    <w:name w:val="Текст ЭР (см. также)"/>
    <w:basedOn w:val="a"/>
    <w:next w:val="a"/>
    <w:uiPriority w:val="99"/>
    <w:qFormat/>
    <w:rsid w:val="00E24CFA"/>
    <w:pPr>
      <w:widowControl w:val="0"/>
      <w:spacing w:before="200" w:after="0" w:line="360" w:lineRule="auto"/>
    </w:pPr>
    <w:rPr>
      <w:rFonts w:ascii="Times New Roman" w:eastAsia="Times New Roman" w:hAnsi="Times New Roman" w:cs="Times New Roman"/>
      <w:sz w:val="20"/>
      <w:szCs w:val="20"/>
      <w:lang w:eastAsia="ru-RU"/>
    </w:rPr>
  </w:style>
  <w:style w:type="paragraph" w:customStyle="1" w:styleId="afffffb">
    <w:name w:val="Технический комментарий"/>
    <w:basedOn w:val="a"/>
    <w:next w:val="a"/>
    <w:uiPriority w:val="99"/>
    <w:qFormat/>
    <w:rsid w:val="00E24CFA"/>
    <w:pPr>
      <w:widowControl w:val="0"/>
      <w:spacing w:after="0" w:line="360" w:lineRule="auto"/>
    </w:pPr>
    <w:rPr>
      <w:rFonts w:ascii="Times New Roman" w:eastAsia="Times New Roman" w:hAnsi="Times New Roman" w:cs="Times New Roman"/>
      <w:color w:val="463F31"/>
      <w:sz w:val="24"/>
      <w:szCs w:val="24"/>
      <w:shd w:val="clear" w:color="auto" w:fill="FFFFA6"/>
      <w:lang w:eastAsia="ru-RU"/>
    </w:rPr>
  </w:style>
  <w:style w:type="paragraph" w:customStyle="1" w:styleId="afffffc">
    <w:name w:val="Формула"/>
    <w:basedOn w:val="a"/>
    <w:next w:val="a"/>
    <w:uiPriority w:val="99"/>
    <w:qFormat/>
    <w:rsid w:val="00E24CFA"/>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d">
    <w:name w:val="Центрированный (таблица)"/>
    <w:basedOn w:val="affffc"/>
    <w:next w:val="a"/>
    <w:uiPriority w:val="99"/>
    <w:qFormat/>
    <w:rsid w:val="00E24CFA"/>
    <w:pPr>
      <w:jc w:val="center"/>
    </w:pPr>
  </w:style>
  <w:style w:type="paragraph" w:customStyle="1" w:styleId="-">
    <w:name w:val="ЭР-содержание (правое окно)"/>
    <w:basedOn w:val="a"/>
    <w:next w:val="a"/>
    <w:uiPriority w:val="99"/>
    <w:qFormat/>
    <w:rsid w:val="00E24CFA"/>
    <w:pPr>
      <w:widowControl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E24CFA"/>
    <w:rPr>
      <w:rFonts w:ascii="Times New Roman" w:eastAsia="Times New Roman" w:hAnsi="Times New Roman" w:cs="Times New Roman"/>
      <w:color w:val="000000"/>
      <w:sz w:val="24"/>
      <w:szCs w:val="24"/>
    </w:rPr>
  </w:style>
  <w:style w:type="paragraph" w:customStyle="1" w:styleId="411">
    <w:name w:val="Оглавление 41"/>
    <w:basedOn w:val="a"/>
    <w:next w:val="a"/>
    <w:autoRedefine/>
    <w:rsid w:val="00E24CFA"/>
    <w:pPr>
      <w:spacing w:after="0" w:line="240" w:lineRule="auto"/>
      <w:ind w:left="720"/>
    </w:pPr>
    <w:rPr>
      <w:rFonts w:ascii="Calibri" w:eastAsia="Times New Roman" w:hAnsi="Calibri" w:cs="Calibri"/>
      <w:sz w:val="20"/>
      <w:szCs w:val="20"/>
      <w:lang w:eastAsia="ru-RU"/>
    </w:rPr>
  </w:style>
  <w:style w:type="paragraph" w:customStyle="1" w:styleId="51">
    <w:name w:val="Оглавление 51"/>
    <w:basedOn w:val="a"/>
    <w:next w:val="a"/>
    <w:autoRedefine/>
    <w:rsid w:val="00E24CFA"/>
    <w:pPr>
      <w:spacing w:after="0" w:line="240" w:lineRule="auto"/>
      <w:ind w:left="960"/>
    </w:pPr>
    <w:rPr>
      <w:rFonts w:ascii="Calibri" w:eastAsia="Times New Roman" w:hAnsi="Calibri" w:cs="Calibri"/>
      <w:sz w:val="20"/>
      <w:szCs w:val="20"/>
      <w:lang w:eastAsia="ru-RU"/>
    </w:rPr>
  </w:style>
  <w:style w:type="paragraph" w:customStyle="1" w:styleId="61">
    <w:name w:val="Оглавление 61"/>
    <w:basedOn w:val="a"/>
    <w:next w:val="a"/>
    <w:autoRedefine/>
    <w:rsid w:val="00E24CFA"/>
    <w:pPr>
      <w:spacing w:after="0" w:line="240" w:lineRule="auto"/>
      <w:ind w:left="1200"/>
    </w:pPr>
    <w:rPr>
      <w:rFonts w:ascii="Calibri" w:eastAsia="Times New Roman" w:hAnsi="Calibri" w:cs="Calibri"/>
      <w:sz w:val="20"/>
      <w:szCs w:val="20"/>
      <w:lang w:eastAsia="ru-RU"/>
    </w:rPr>
  </w:style>
  <w:style w:type="paragraph" w:customStyle="1" w:styleId="71">
    <w:name w:val="Оглавление 71"/>
    <w:basedOn w:val="a"/>
    <w:next w:val="a"/>
    <w:autoRedefine/>
    <w:rsid w:val="00E24CFA"/>
    <w:pPr>
      <w:spacing w:after="0" w:line="240" w:lineRule="auto"/>
      <w:ind w:left="1440"/>
    </w:pPr>
    <w:rPr>
      <w:rFonts w:ascii="Calibri" w:eastAsia="Times New Roman" w:hAnsi="Calibri" w:cs="Calibri"/>
      <w:sz w:val="20"/>
      <w:szCs w:val="20"/>
      <w:lang w:eastAsia="ru-RU"/>
    </w:rPr>
  </w:style>
  <w:style w:type="paragraph" w:customStyle="1" w:styleId="81">
    <w:name w:val="Оглавление 81"/>
    <w:basedOn w:val="a"/>
    <w:next w:val="a"/>
    <w:autoRedefine/>
    <w:rsid w:val="00E24CFA"/>
    <w:pPr>
      <w:spacing w:after="0" w:line="240" w:lineRule="auto"/>
      <w:ind w:left="1680"/>
    </w:pPr>
    <w:rPr>
      <w:rFonts w:ascii="Calibri" w:eastAsia="Times New Roman" w:hAnsi="Calibri" w:cs="Calibri"/>
      <w:sz w:val="20"/>
      <w:szCs w:val="20"/>
      <w:lang w:eastAsia="ru-RU"/>
    </w:rPr>
  </w:style>
  <w:style w:type="paragraph" w:customStyle="1" w:styleId="91">
    <w:name w:val="Оглавление 91"/>
    <w:basedOn w:val="a"/>
    <w:next w:val="a"/>
    <w:autoRedefine/>
    <w:rsid w:val="00E24CFA"/>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E24CFA"/>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8">
    <w:name w:val="Текст концевой сноски1"/>
    <w:basedOn w:val="a"/>
    <w:link w:val="aff3"/>
    <w:uiPriority w:val="99"/>
    <w:unhideWhenUsed/>
    <w:rsid w:val="00E24CFA"/>
    <w:pPr>
      <w:spacing w:after="0" w:line="240" w:lineRule="auto"/>
    </w:pPr>
    <w:rPr>
      <w:rFonts w:ascii="Calibri" w:eastAsia="Times New Roman" w:hAnsi="Calibri" w:cs="Times New Roman"/>
      <w:sz w:val="20"/>
      <w:szCs w:val="20"/>
    </w:rPr>
  </w:style>
  <w:style w:type="paragraph" w:customStyle="1" w:styleId="TableParagraph">
    <w:name w:val="Table Paragraph"/>
    <w:basedOn w:val="a"/>
    <w:uiPriority w:val="1"/>
    <w:qFormat/>
    <w:rsid w:val="00E24CFA"/>
    <w:pPr>
      <w:widowControl w:val="0"/>
      <w:spacing w:after="0" w:line="240" w:lineRule="auto"/>
      <w:ind w:left="9"/>
    </w:pPr>
    <w:rPr>
      <w:rFonts w:ascii="Times New Roman" w:eastAsia="Times New Roman" w:hAnsi="Times New Roman" w:cs="Times New Roman"/>
    </w:rPr>
  </w:style>
  <w:style w:type="paragraph" w:customStyle="1" w:styleId="DecimalAligned">
    <w:name w:val="Decimal Aligned"/>
    <w:basedOn w:val="a"/>
    <w:uiPriority w:val="99"/>
    <w:qFormat/>
    <w:rsid w:val="00E24CFA"/>
    <w:pPr>
      <w:tabs>
        <w:tab w:val="decimal" w:pos="360"/>
      </w:tabs>
    </w:pPr>
    <w:rPr>
      <w:rFonts w:ascii="Calibri" w:eastAsia="Times New Roman" w:hAnsi="Calibri" w:cs="Times New Roman"/>
    </w:rPr>
  </w:style>
  <w:style w:type="paragraph" w:customStyle="1" w:styleId="2a">
    <w:name w:val="Знак2"/>
    <w:basedOn w:val="a"/>
    <w:uiPriority w:val="99"/>
    <w:qFormat/>
    <w:rsid w:val="00E24CFA"/>
    <w:pPr>
      <w:tabs>
        <w:tab w:val="left" w:pos="708"/>
      </w:tabs>
      <w:spacing w:after="160" w:line="240" w:lineRule="exact"/>
    </w:pPr>
    <w:rPr>
      <w:rFonts w:ascii="Verdana" w:eastAsia="Times New Roman" w:hAnsi="Verdana" w:cs="Verdana"/>
      <w:sz w:val="20"/>
      <w:szCs w:val="20"/>
      <w:lang w:val="en-US"/>
    </w:rPr>
  </w:style>
  <w:style w:type="paragraph" w:styleId="afffffe">
    <w:name w:val="No Spacing"/>
    <w:link w:val="affffff"/>
    <w:uiPriority w:val="1"/>
    <w:qFormat/>
    <w:rsid w:val="00E24CFA"/>
    <w:rPr>
      <w:rFonts w:cs="Times New Roman"/>
    </w:rPr>
  </w:style>
  <w:style w:type="paragraph" w:customStyle="1" w:styleId="xl65">
    <w:name w:val="xl65"/>
    <w:basedOn w:val="a"/>
    <w:qFormat/>
    <w:rsid w:val="00E24CFA"/>
    <w:pPr>
      <w:spacing w:beforeAutospacing="1"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qFormat/>
    <w:rsid w:val="00E24CFA"/>
    <w:pPr>
      <w:pBdr>
        <w:top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qFormat/>
    <w:rsid w:val="00E24CFA"/>
    <w:pPr>
      <w:pBdr>
        <w:top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qFormat/>
    <w:rsid w:val="00E24CFA"/>
    <w:pPr>
      <w:pBdr>
        <w:top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qFormat/>
    <w:rsid w:val="00E24CFA"/>
    <w:pPr>
      <w:pBdr>
        <w:top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qFormat/>
    <w:rsid w:val="00E24CFA"/>
    <w:pPr>
      <w:pBdr>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qFormat/>
    <w:rsid w:val="00E24CFA"/>
    <w:pPr>
      <w:pBdr>
        <w:right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qFormat/>
    <w:rsid w:val="00E24CFA"/>
    <w:pPr>
      <w:pBdr>
        <w:left w:val="single" w:sz="8" w:space="0" w:color="000000"/>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qFormat/>
    <w:rsid w:val="00E24CFA"/>
    <w:pPr>
      <w:pBdr>
        <w:left w:val="single" w:sz="8" w:space="0" w:color="000000"/>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qFormat/>
    <w:rsid w:val="00E24CFA"/>
    <w:pPr>
      <w:pBdr>
        <w:bottom w:val="single" w:sz="8" w:space="0" w:color="000000"/>
        <w:right w:val="single" w:sz="8" w:space="0" w:color="000000"/>
      </w:pBdr>
      <w:shd w:val="clear" w:color="auto" w:fill="00B050"/>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qFormat/>
    <w:rsid w:val="00E24CFA"/>
    <w:pPr>
      <w:pBdr>
        <w:bottom w:val="single" w:sz="8" w:space="0" w:color="000000"/>
        <w:right w:val="single" w:sz="8" w:space="0" w:color="000000"/>
      </w:pBdr>
      <w:shd w:val="clear" w:color="auto" w:fill="00B050"/>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qFormat/>
    <w:rsid w:val="00E24CFA"/>
    <w:pPr>
      <w:pBdr>
        <w:bottom w:val="single" w:sz="8" w:space="0" w:color="000000"/>
        <w:right w:val="single" w:sz="8" w:space="0" w:color="000000"/>
      </w:pBdr>
      <w:shd w:val="clear" w:color="auto" w:fill="FFFFFF"/>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qFormat/>
    <w:rsid w:val="00E24CFA"/>
    <w:pPr>
      <w:pBdr>
        <w:top w:val="single" w:sz="8" w:space="0" w:color="000000"/>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qFormat/>
    <w:rsid w:val="00E24CFA"/>
    <w:pPr>
      <w:pBdr>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qFormat/>
    <w:rsid w:val="00E24CFA"/>
    <w:pPr>
      <w:pBdr>
        <w:top w:val="single" w:sz="4" w:space="0" w:color="000000"/>
        <w:lef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qFormat/>
    <w:rsid w:val="00E24CFA"/>
    <w:pPr>
      <w:pBdr>
        <w:top w:val="single" w:sz="4"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qFormat/>
    <w:rsid w:val="00E24CFA"/>
    <w:pPr>
      <w:pBdr>
        <w:left w:val="single" w:sz="8" w:space="0" w:color="000000"/>
        <w:bottom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qFormat/>
    <w:rsid w:val="00E24CFA"/>
    <w:pPr>
      <w:pBdr>
        <w:top w:val="single" w:sz="8"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qFormat/>
    <w:rsid w:val="00E24CFA"/>
    <w:pPr>
      <w:spacing w:beforeAutospacing="1"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qFormat/>
    <w:rsid w:val="00E24CFA"/>
    <w:pPr>
      <w:pBdr>
        <w:bottom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qFormat/>
    <w:rsid w:val="00E24CFA"/>
    <w:pPr>
      <w:pBdr>
        <w:top w:val="single" w:sz="8"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qFormat/>
    <w:rsid w:val="00E24CFA"/>
    <w:pPr>
      <w:pBdr>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qFormat/>
    <w:rsid w:val="00E24CFA"/>
    <w:pPr>
      <w:pBdr>
        <w:top w:val="single" w:sz="8" w:space="0" w:color="000000"/>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qFormat/>
    <w:rsid w:val="00E24CFA"/>
    <w:pPr>
      <w:pBdr>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qFormat/>
    <w:rsid w:val="00E24CFA"/>
    <w:pPr>
      <w:pBdr>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qFormat/>
    <w:rsid w:val="00E24CFA"/>
    <w:pPr>
      <w:pBdr>
        <w:top w:val="single" w:sz="8"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qFormat/>
    <w:rsid w:val="00E24CFA"/>
    <w:pPr>
      <w:pBdr>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qFormat/>
    <w:rsid w:val="00E24CFA"/>
    <w:pPr>
      <w:pBdr>
        <w:top w:val="single" w:sz="4" w:space="0" w:color="000000"/>
        <w:lef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qFormat/>
    <w:rsid w:val="00E24CFA"/>
    <w:pPr>
      <w:pBdr>
        <w:top w:val="single" w:sz="4"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qFormat/>
    <w:rsid w:val="00E24CFA"/>
    <w:pPr>
      <w:pBdr>
        <w:left w:val="single" w:sz="8" w:space="0" w:color="000000"/>
        <w:bottom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qFormat/>
    <w:rsid w:val="00E24CFA"/>
    <w:pPr>
      <w:pBdr>
        <w:left w:val="single" w:sz="8" w:space="0" w:color="000000"/>
        <w:bottom w:val="single" w:sz="4"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32">
    <w:name w:val="Основной текст3"/>
    <w:basedOn w:val="a"/>
    <w:link w:val="affb"/>
    <w:qFormat/>
    <w:rsid w:val="00E24CFA"/>
    <w:pPr>
      <w:shd w:val="clear" w:color="auto" w:fill="FFFFFF"/>
      <w:spacing w:after="600" w:line="312" w:lineRule="exact"/>
      <w:jc w:val="center"/>
    </w:pPr>
    <w:rPr>
      <w:rFonts w:ascii="Times New Roman" w:hAnsi="Times New Roman"/>
      <w:sz w:val="25"/>
      <w:szCs w:val="25"/>
    </w:rPr>
  </w:style>
  <w:style w:type="paragraph" w:customStyle="1" w:styleId="214">
    <w:name w:val="Основной текст 21"/>
    <w:basedOn w:val="a"/>
    <w:qFormat/>
    <w:rsid w:val="00E24CFA"/>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msonormal0">
    <w:name w:val="msonormal"/>
    <w:basedOn w:val="a"/>
    <w:qFormat/>
    <w:rsid w:val="00E24CFA"/>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qFormat/>
    <w:rsid w:val="00E24CFA"/>
    <w:pPr>
      <w:pBdr>
        <w:bottom w:val="single" w:sz="8" w:space="0" w:color="000000"/>
        <w:right w:val="single" w:sz="8" w:space="0" w:color="000000"/>
      </w:pBdr>
      <w:shd w:val="clear" w:color="000000" w:fill="8EA9DB"/>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1">
    <w:name w:val="xl151"/>
    <w:basedOn w:val="a"/>
    <w:qFormat/>
    <w:rsid w:val="00E24CFA"/>
    <w:pPr>
      <w:pBdr>
        <w:bottom w:val="single" w:sz="8" w:space="0" w:color="000000"/>
        <w:right w:val="single" w:sz="8"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52">
    <w:name w:val="xl152"/>
    <w:basedOn w:val="a"/>
    <w:qFormat/>
    <w:rsid w:val="00E24CFA"/>
    <w:pPr>
      <w:pBdr>
        <w:top w:val="single" w:sz="4" w:space="0" w:color="000000"/>
        <w:left w:val="single" w:sz="4" w:space="0" w:color="000000"/>
        <w:bottom w:val="single" w:sz="4"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
    <w:qFormat/>
    <w:rsid w:val="00E24CFA"/>
    <w:pPr>
      <w:pBdr>
        <w:left w:val="single" w:sz="4" w:space="0" w:color="000000"/>
        <w:bottom w:val="single" w:sz="4"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4">
    <w:name w:val="xl154"/>
    <w:basedOn w:val="a"/>
    <w:qFormat/>
    <w:rsid w:val="00E24CFA"/>
    <w:pPr>
      <w:pBdr>
        <w:left w:val="single" w:sz="4" w:space="0" w:color="000000"/>
        <w:bottom w:val="single" w:sz="4"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5">
    <w:name w:val="xl155"/>
    <w:basedOn w:val="a"/>
    <w:qFormat/>
    <w:rsid w:val="00E24CFA"/>
    <w:pPr>
      <w:pBdr>
        <w:top w:val="single" w:sz="4" w:space="0" w:color="000000"/>
        <w:left w:val="single" w:sz="4" w:space="0" w:color="000000"/>
        <w:bottom w:val="single" w:sz="4"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qFormat/>
    <w:rsid w:val="00E24CFA"/>
    <w:pPr>
      <w:pBdr>
        <w:top w:val="single" w:sz="4" w:space="0" w:color="000000"/>
        <w:left w:val="single" w:sz="4" w:space="0" w:color="000000"/>
        <w:bottom w:val="single" w:sz="4"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7">
    <w:name w:val="xl157"/>
    <w:basedOn w:val="a"/>
    <w:qFormat/>
    <w:rsid w:val="00E24CFA"/>
    <w:pPr>
      <w:pBdr>
        <w:top w:val="single" w:sz="4" w:space="0" w:color="000000"/>
        <w:left w:val="single" w:sz="4" w:space="0" w:color="000000"/>
        <w:bottom w:val="single" w:sz="8"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8">
    <w:name w:val="xl158"/>
    <w:basedOn w:val="a"/>
    <w:qFormat/>
    <w:rsid w:val="00E24CFA"/>
    <w:pPr>
      <w:pBdr>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59">
    <w:name w:val="xl159"/>
    <w:basedOn w:val="a"/>
    <w:qFormat/>
    <w:rsid w:val="00E24CFA"/>
    <w:pPr>
      <w:pBdr>
        <w:bottom w:val="single" w:sz="8" w:space="0" w:color="000000"/>
        <w:right w:val="single" w:sz="8" w:space="0" w:color="000000"/>
      </w:pBdr>
      <w:shd w:val="clear" w:color="000000" w:fill="BFBFBF"/>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0">
    <w:name w:val="xl160"/>
    <w:basedOn w:val="a"/>
    <w:qFormat/>
    <w:rsid w:val="00E24CFA"/>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
    <w:qFormat/>
    <w:rsid w:val="00E24CFA"/>
    <w:pPr>
      <w:pBdr>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2">
    <w:name w:val="xl162"/>
    <w:basedOn w:val="a"/>
    <w:qFormat/>
    <w:rsid w:val="00E24CFA"/>
    <w:pPr>
      <w:pBdr>
        <w:top w:val="single" w:sz="8" w:space="0" w:color="000000"/>
        <w:bottom w:val="single" w:sz="8" w:space="0" w:color="000000"/>
        <w:right w:val="single" w:sz="8" w:space="0" w:color="000000"/>
      </w:pBdr>
      <w:shd w:val="clear" w:color="000000" w:fill="A9D08E"/>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qFormat/>
    <w:rsid w:val="00E24CFA"/>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4">
    <w:name w:val="xl164"/>
    <w:basedOn w:val="a"/>
    <w:qFormat/>
    <w:rsid w:val="00E24CFA"/>
    <w:pPr>
      <w:pBdr>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qFormat/>
    <w:rsid w:val="00E24CFA"/>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6">
    <w:name w:val="xl166"/>
    <w:basedOn w:val="a"/>
    <w:qFormat/>
    <w:rsid w:val="00E24CFA"/>
    <w:pPr>
      <w:pBdr>
        <w:left w:val="single" w:sz="4" w:space="0" w:color="000000"/>
        <w:bottom w:val="single" w:sz="4" w:space="0" w:color="000000"/>
        <w:right w:val="single" w:sz="4" w:space="0" w:color="000000"/>
      </w:pBdr>
      <w:shd w:val="clear" w:color="000000" w:fill="FFFFFF"/>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7">
    <w:name w:val="xl167"/>
    <w:basedOn w:val="a"/>
    <w:qFormat/>
    <w:rsid w:val="00E24CFA"/>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qFormat/>
    <w:rsid w:val="00E24CFA"/>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9">
    <w:name w:val="xl169"/>
    <w:basedOn w:val="a"/>
    <w:qFormat/>
    <w:rsid w:val="00E24CFA"/>
    <w:pPr>
      <w:pBdr>
        <w:top w:val="single" w:sz="4" w:space="0" w:color="000000"/>
        <w:left w:val="single" w:sz="4" w:space="0" w:color="000000"/>
        <w:bottom w:val="single" w:sz="8"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qFormat/>
    <w:rsid w:val="00E24CFA"/>
    <w:pPr>
      <w:pBdr>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71">
    <w:name w:val="xl171"/>
    <w:basedOn w:val="a"/>
    <w:qFormat/>
    <w:rsid w:val="00E24CFA"/>
    <w:pPr>
      <w:pBdr>
        <w:top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qFormat/>
    <w:rsid w:val="00E24CFA"/>
    <w:pPr>
      <w:pBdr>
        <w:top w:val="single" w:sz="8" w:space="0" w:color="000000"/>
        <w:lef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qFormat/>
    <w:rsid w:val="00E24CFA"/>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qFormat/>
    <w:rsid w:val="00E24CFA"/>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qFormat/>
    <w:rsid w:val="00E24CFA"/>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qFormat/>
    <w:rsid w:val="00E24CFA"/>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qFormat/>
    <w:rsid w:val="00E24CFA"/>
    <w:pPr>
      <w:pBdr>
        <w:left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8">
    <w:name w:val="xl178"/>
    <w:basedOn w:val="a"/>
    <w:qFormat/>
    <w:rsid w:val="00E24CFA"/>
    <w:pPr>
      <w:pBdr>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9">
    <w:name w:val="xl179"/>
    <w:basedOn w:val="a"/>
    <w:qFormat/>
    <w:rsid w:val="00E24CFA"/>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0">
    <w:name w:val="xl180"/>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qFormat/>
    <w:rsid w:val="00E24CFA"/>
    <w:pPr>
      <w:pBdr>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qFormat/>
    <w:rsid w:val="00E24CFA"/>
    <w:pPr>
      <w:pBdr>
        <w:top w:val="single" w:sz="8" w:space="0" w:color="000000"/>
        <w:bottom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
    <w:qFormat/>
    <w:rsid w:val="00E24CFA"/>
    <w:pPr>
      <w:pBdr>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
    <w:qFormat/>
    <w:rsid w:val="00E24CFA"/>
    <w:pPr>
      <w:pBdr>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88">
    <w:name w:val="xl188"/>
    <w:basedOn w:val="a"/>
    <w:qFormat/>
    <w:rsid w:val="00E24CFA"/>
    <w:pPr>
      <w:pBdr>
        <w:bottom w:val="single" w:sz="8" w:space="0" w:color="000000"/>
        <w:right w:val="single" w:sz="8" w:space="0" w:color="000000"/>
      </w:pBdr>
      <w:shd w:val="clear" w:color="000000" w:fill="FFFF00"/>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
    <w:qFormat/>
    <w:rsid w:val="00E24CFA"/>
    <w:pPr>
      <w:pBdr>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90">
    <w:name w:val="xl190"/>
    <w:basedOn w:val="a"/>
    <w:qFormat/>
    <w:rsid w:val="00E24CFA"/>
    <w:pPr>
      <w:pBdr>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91">
    <w:name w:val="xl191"/>
    <w:basedOn w:val="a"/>
    <w:qFormat/>
    <w:rsid w:val="00E24CFA"/>
    <w:pPr>
      <w:pBdr>
        <w:top w:val="single" w:sz="8" w:space="0" w:color="000000"/>
        <w:bottom w:val="single" w:sz="8" w:space="0" w:color="000000"/>
      </w:pBdr>
      <w:shd w:val="clear" w:color="000000" w:fill="CFAFE7"/>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sz w:val="18"/>
      <w:szCs w:val="18"/>
      <w:lang w:eastAsia="ru-RU"/>
    </w:rPr>
  </w:style>
  <w:style w:type="paragraph" w:customStyle="1" w:styleId="xl193">
    <w:name w:val="xl193"/>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4">
    <w:name w:val="xl194"/>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95">
    <w:name w:val="xl195"/>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96">
    <w:name w:val="xl196"/>
    <w:basedOn w:val="a"/>
    <w:qFormat/>
    <w:rsid w:val="00E24CFA"/>
    <w:pPr>
      <w:pBdr>
        <w:bottom w:val="single" w:sz="8" w:space="0" w:color="000000"/>
        <w:right w:val="single" w:sz="8" w:space="0" w:color="000000"/>
      </w:pBdr>
      <w:shd w:val="clear" w:color="000000" w:fill="CFAFE7"/>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qFormat/>
    <w:rsid w:val="00E24CFA"/>
    <w:pPr>
      <w:pBdr>
        <w:bottom w:val="single" w:sz="8" w:space="0" w:color="000000"/>
        <w:right w:val="single" w:sz="8" w:space="0" w:color="000000"/>
      </w:pBdr>
      <w:shd w:val="clear" w:color="000000" w:fill="CFAFE7"/>
      <w:spacing w:beforeAutospacing="1"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98">
    <w:name w:val="xl198"/>
    <w:basedOn w:val="a"/>
    <w:qFormat/>
    <w:rsid w:val="00E24CFA"/>
    <w:pPr>
      <w:pBdr>
        <w:top w:val="single" w:sz="4" w:space="0" w:color="000000"/>
        <w:left w:val="single" w:sz="4" w:space="0" w:color="000000"/>
        <w:bottom w:val="single" w:sz="4" w:space="0" w:color="000000"/>
        <w:right w:val="single" w:sz="4" w:space="0" w:color="000000"/>
      </w:pBdr>
      <w:shd w:val="clear" w:color="000000" w:fill="CFAFE7"/>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99">
    <w:name w:val="xl199"/>
    <w:basedOn w:val="a"/>
    <w:qFormat/>
    <w:rsid w:val="00E24CFA"/>
    <w:pPr>
      <w:pBdr>
        <w:left w:val="single" w:sz="4" w:space="0" w:color="000000"/>
        <w:bottom w:val="single" w:sz="4" w:space="0" w:color="000000"/>
        <w:right w:val="single" w:sz="4" w:space="0" w:color="000000"/>
      </w:pBdr>
      <w:shd w:val="clear" w:color="000000" w:fill="CFAFE7"/>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0">
    <w:name w:val="xl200"/>
    <w:basedOn w:val="a"/>
    <w:qFormat/>
    <w:rsid w:val="00E24CFA"/>
    <w:pPr>
      <w:pBdr>
        <w:top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
    <w:qFormat/>
    <w:rsid w:val="00E24CFA"/>
    <w:pPr>
      <w:pBdr>
        <w:top w:val="single" w:sz="8" w:space="0" w:color="000000"/>
        <w:lef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
    <w:qFormat/>
    <w:rsid w:val="00E24CFA"/>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
    <w:qFormat/>
    <w:rsid w:val="00E24CFA"/>
    <w:pPr>
      <w:pBdr>
        <w:top w:val="single" w:sz="8" w:space="0" w:color="000000"/>
        <w:bottom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
    <w:qFormat/>
    <w:rsid w:val="00E24CFA"/>
    <w:pPr>
      <w:pBdr>
        <w:left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5">
    <w:name w:val="xl205"/>
    <w:basedOn w:val="a"/>
    <w:qFormat/>
    <w:rsid w:val="00E24CFA"/>
    <w:pPr>
      <w:pBdr>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6">
    <w:name w:val="xl206"/>
    <w:basedOn w:val="a"/>
    <w:qFormat/>
    <w:rsid w:val="00E24CFA"/>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7">
    <w:name w:val="xl207"/>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8">
    <w:name w:val="xl208"/>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9">
    <w:name w:val="xl209"/>
    <w:basedOn w:val="a"/>
    <w:qFormat/>
    <w:rsid w:val="00E24CFA"/>
    <w:pPr>
      <w:pBdr>
        <w:top w:val="single" w:sz="8" w:space="0" w:color="000000"/>
        <w:left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0">
    <w:name w:val="xl210"/>
    <w:basedOn w:val="a"/>
    <w:qFormat/>
    <w:rsid w:val="00E24CFA"/>
    <w:pPr>
      <w:pBdr>
        <w:top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1">
    <w:name w:val="xl211"/>
    <w:basedOn w:val="a"/>
    <w:qFormat/>
    <w:rsid w:val="00E24CFA"/>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2">
    <w:name w:val="xl212"/>
    <w:basedOn w:val="a"/>
    <w:qFormat/>
    <w:rsid w:val="00E24CFA"/>
    <w:pPr>
      <w:pBdr>
        <w:top w:val="single" w:sz="4" w:space="0" w:color="000000"/>
        <w:left w:val="single" w:sz="4" w:space="0" w:color="000000"/>
        <w:right w:val="single" w:sz="4" w:space="0" w:color="000000"/>
      </w:pBdr>
      <w:shd w:val="clear" w:color="000000" w:fill="D9D9D9"/>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3">
    <w:name w:val="xl213"/>
    <w:basedOn w:val="a"/>
    <w:qFormat/>
    <w:rsid w:val="00E24CFA"/>
    <w:pPr>
      <w:pBdr>
        <w:top w:val="single" w:sz="4" w:space="0" w:color="000000"/>
        <w:left w:val="single" w:sz="4" w:space="0" w:color="000000"/>
        <w:right w:val="single" w:sz="4" w:space="0" w:color="000000"/>
      </w:pBdr>
      <w:shd w:val="clear" w:color="000000" w:fill="A9D08E"/>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4">
    <w:name w:val="xl214"/>
    <w:basedOn w:val="a"/>
    <w:qFormat/>
    <w:rsid w:val="00E24CFA"/>
    <w:pPr>
      <w:pBdr>
        <w:top w:val="single" w:sz="4" w:space="0" w:color="000000"/>
        <w:left w:val="single" w:sz="4" w:space="0" w:color="000000"/>
        <w:right w:val="single" w:sz="4" w:space="0" w:color="000000"/>
      </w:pBdr>
      <w:shd w:val="clear" w:color="000000" w:fill="FFFF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5">
    <w:name w:val="xl215"/>
    <w:basedOn w:val="a"/>
    <w:qFormat/>
    <w:rsid w:val="00E24CFA"/>
    <w:pPr>
      <w:pBdr>
        <w:top w:val="single" w:sz="4" w:space="0" w:color="000000"/>
        <w:left w:val="single" w:sz="4" w:space="0" w:color="000000"/>
        <w:right w:val="single" w:sz="4" w:space="0" w:color="000000"/>
      </w:pBdr>
      <w:shd w:val="clear" w:color="000000" w:fill="D9D9D9"/>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qFormat/>
    <w:rsid w:val="00E24CFA"/>
    <w:pPr>
      <w:pBdr>
        <w:top w:val="single" w:sz="4" w:space="0" w:color="000000"/>
        <w:left w:val="single" w:sz="4" w:space="0" w:color="000000"/>
        <w:right w:val="single" w:sz="4" w:space="0" w:color="000000"/>
      </w:pBdr>
      <w:shd w:val="clear" w:color="000000" w:fill="FFFFFF"/>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qFormat/>
    <w:rsid w:val="00E24CFA"/>
    <w:pPr>
      <w:pBdr>
        <w:top w:val="single" w:sz="4" w:space="0" w:color="000000"/>
        <w:left w:val="single" w:sz="4"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qFormat/>
    <w:rsid w:val="00E24CFA"/>
    <w:pPr>
      <w:pBdr>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19">
    <w:name w:val="xl219"/>
    <w:basedOn w:val="a"/>
    <w:qFormat/>
    <w:rsid w:val="00E24CFA"/>
    <w:pPr>
      <w:pBdr>
        <w:top w:val="single" w:sz="4" w:space="0" w:color="000000"/>
        <w:left w:val="single" w:sz="4" w:space="0" w:color="000000"/>
      </w:pBdr>
      <w:shd w:val="clear" w:color="000000" w:fill="D9D9D9"/>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qFormat/>
    <w:rsid w:val="00E24CFA"/>
    <w:pPr>
      <w:pBdr>
        <w:top w:val="single" w:sz="4" w:space="0" w:color="000000"/>
        <w:left w:val="single" w:sz="8"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1">
    <w:name w:val="xl221"/>
    <w:basedOn w:val="a"/>
    <w:qFormat/>
    <w:rsid w:val="00E24CFA"/>
    <w:pPr>
      <w:pBdr>
        <w:top w:val="single" w:sz="4" w:space="0" w:color="000000"/>
        <w:left w:val="single" w:sz="4" w:space="0" w:color="000000"/>
        <w:right w:val="single" w:sz="8"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
    <w:qFormat/>
    <w:rsid w:val="00E24CFA"/>
    <w:pPr>
      <w:pBdr>
        <w:top w:val="single" w:sz="4" w:space="0" w:color="000000"/>
        <w:right w:val="single" w:sz="4" w:space="0" w:color="000000"/>
      </w:pBdr>
      <w:shd w:val="clear" w:color="000000" w:fill="FFFF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3">
    <w:name w:val="xl223"/>
    <w:basedOn w:val="a"/>
    <w:qFormat/>
    <w:rsid w:val="00E24CFA"/>
    <w:pPr>
      <w:pBdr>
        <w:top w:val="single" w:sz="4" w:space="0" w:color="000000"/>
        <w:left w:val="single" w:sz="4" w:space="0" w:color="000000"/>
        <w:right w:val="single" w:sz="4" w:space="0" w:color="000000"/>
      </w:pBdr>
      <w:shd w:val="clear" w:color="000000" w:fill="CFAFE7"/>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4">
    <w:name w:val="xl224"/>
    <w:basedOn w:val="a"/>
    <w:qFormat/>
    <w:rsid w:val="00E24CFA"/>
    <w:pPr>
      <w:pBdr>
        <w:top w:val="single" w:sz="4" w:space="0" w:color="000000"/>
        <w:left w:val="single" w:sz="4" w:space="0" w:color="000000"/>
        <w:right w:val="single" w:sz="4" w:space="0" w:color="000000"/>
      </w:pBdr>
      <w:shd w:val="clear" w:color="000000" w:fill="FF00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5">
    <w:name w:val="xl225"/>
    <w:basedOn w:val="a"/>
    <w:qFormat/>
    <w:rsid w:val="00E24CFA"/>
    <w:pPr>
      <w:pBdr>
        <w:top w:val="single" w:sz="4" w:space="0" w:color="000000"/>
        <w:left w:val="single" w:sz="4" w:space="0" w:color="000000"/>
      </w:pBdr>
      <w:shd w:val="clear" w:color="000000" w:fill="FF00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6">
    <w:name w:val="xl226"/>
    <w:basedOn w:val="a"/>
    <w:qFormat/>
    <w:rsid w:val="00E24CFA"/>
    <w:pPr>
      <w:pBdr>
        <w:top w:val="single" w:sz="8" w:space="0" w:color="000000"/>
        <w:left w:val="single" w:sz="8" w:space="0" w:color="000000"/>
        <w:bottom w:val="single" w:sz="8" w:space="0" w:color="000000"/>
        <w:right w:val="single" w:sz="8" w:space="0" w:color="000000"/>
      </w:pBdr>
      <w:shd w:val="clear" w:color="000000" w:fill="D9D9D9"/>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27">
    <w:name w:val="xl227"/>
    <w:basedOn w:val="a"/>
    <w:qFormat/>
    <w:rsid w:val="00E24CFA"/>
    <w:pPr>
      <w:pBdr>
        <w:top w:val="single" w:sz="8" w:space="0" w:color="000000"/>
        <w:bottom w:val="single" w:sz="8" w:space="0" w:color="000000"/>
      </w:pBdr>
      <w:shd w:val="clear" w:color="000000" w:fill="D9D9D9"/>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28">
    <w:name w:val="xl228"/>
    <w:basedOn w:val="a"/>
    <w:qFormat/>
    <w:rsid w:val="00E24CFA"/>
    <w:pPr>
      <w:pBdr>
        <w:top w:val="single" w:sz="8" w:space="0" w:color="000000"/>
        <w:left w:val="single" w:sz="4" w:space="0" w:color="000000"/>
        <w:bottom w:val="single" w:sz="8" w:space="0" w:color="000000"/>
        <w:right w:val="single" w:sz="4" w:space="0" w:color="000000"/>
      </w:pBdr>
      <w:shd w:val="clear" w:color="000000" w:fill="D9D9D9"/>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29">
    <w:name w:val="xl229"/>
    <w:basedOn w:val="a"/>
    <w:qFormat/>
    <w:rsid w:val="00E24CFA"/>
    <w:pPr>
      <w:pBdr>
        <w:top w:val="single" w:sz="8" w:space="0" w:color="000000"/>
        <w:left w:val="single" w:sz="4" w:space="0" w:color="000000"/>
        <w:bottom w:val="single" w:sz="8" w:space="0" w:color="000000"/>
        <w:right w:val="single" w:sz="4" w:space="0" w:color="000000"/>
      </w:pBdr>
      <w:shd w:val="clear" w:color="000000" w:fill="A9D08E"/>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0">
    <w:name w:val="xl230"/>
    <w:basedOn w:val="a"/>
    <w:qFormat/>
    <w:rsid w:val="00E24CFA"/>
    <w:pPr>
      <w:pBdr>
        <w:top w:val="single" w:sz="8" w:space="0" w:color="000000"/>
        <w:left w:val="single" w:sz="4" w:space="0" w:color="000000"/>
        <w:bottom w:val="single" w:sz="8"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1">
    <w:name w:val="xl231"/>
    <w:basedOn w:val="a"/>
    <w:qFormat/>
    <w:rsid w:val="00E24CFA"/>
    <w:pPr>
      <w:pBdr>
        <w:top w:val="single" w:sz="8" w:space="0" w:color="000000"/>
        <w:left w:val="single" w:sz="4" w:space="0" w:color="000000"/>
        <w:bottom w:val="single" w:sz="8"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2">
    <w:name w:val="xl232"/>
    <w:basedOn w:val="a"/>
    <w:qFormat/>
    <w:rsid w:val="00E24CFA"/>
    <w:pPr>
      <w:pBdr>
        <w:top w:val="single" w:sz="8" w:space="0" w:color="000000"/>
        <w:left w:val="single" w:sz="4" w:space="0" w:color="000000"/>
        <w:bottom w:val="single" w:sz="8"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3">
    <w:name w:val="xl233"/>
    <w:basedOn w:val="a"/>
    <w:qFormat/>
    <w:rsid w:val="00E24CFA"/>
    <w:pPr>
      <w:pBdr>
        <w:top w:val="single" w:sz="8" w:space="0" w:color="000000"/>
        <w:bottom w:val="single" w:sz="8" w:space="0" w:color="000000"/>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34">
    <w:name w:val="xl234"/>
    <w:basedOn w:val="a"/>
    <w:qFormat/>
    <w:rsid w:val="00E24CFA"/>
    <w:pPr>
      <w:pBdr>
        <w:top w:val="single" w:sz="8" w:space="0" w:color="000000"/>
        <w:left w:val="single" w:sz="4" w:space="0" w:color="000000"/>
        <w:bottom w:val="single" w:sz="8" w:space="0" w:color="000000"/>
        <w:right w:val="single" w:sz="4" w:space="0" w:color="000000"/>
      </w:pBdr>
      <w:shd w:val="clear" w:color="000000" w:fill="CFAFE7"/>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5">
    <w:name w:val="xl235"/>
    <w:basedOn w:val="a"/>
    <w:qFormat/>
    <w:rsid w:val="00E24CFA"/>
    <w:pPr>
      <w:pBdr>
        <w:top w:val="single" w:sz="8" w:space="0" w:color="000000"/>
        <w:left w:val="single" w:sz="4" w:space="0" w:color="000000"/>
        <w:bottom w:val="single" w:sz="8" w:space="0" w:color="000000"/>
        <w:right w:val="single" w:sz="4" w:space="0" w:color="000000"/>
      </w:pBdr>
      <w:shd w:val="clear" w:color="000000" w:fill="FF0000"/>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6">
    <w:name w:val="xl236"/>
    <w:basedOn w:val="a"/>
    <w:qFormat/>
    <w:rsid w:val="00E24CFA"/>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qFormat/>
    <w:rsid w:val="00E24CFA"/>
    <w:pPr>
      <w:pBdr>
        <w:bottom w:val="single" w:sz="4" w:space="0" w:color="000000"/>
      </w:pBdr>
      <w:shd w:val="clear" w:color="000000" w:fill="FF0000"/>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0">
    <w:name w:val="xl240"/>
    <w:basedOn w:val="a"/>
    <w:qFormat/>
    <w:rsid w:val="00E24CFA"/>
    <w:pPr>
      <w:pBdr>
        <w:bottom w:val="single" w:sz="8" w:space="0" w:color="000000"/>
        <w:right w:val="single" w:sz="8" w:space="0" w:color="000000"/>
      </w:pBdr>
      <w:shd w:val="clear" w:color="000000" w:fill="A6A6A6"/>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1">
    <w:name w:val="xl241"/>
    <w:basedOn w:val="a"/>
    <w:qFormat/>
    <w:rsid w:val="00E24CFA"/>
    <w:pPr>
      <w:shd w:val="clear" w:color="000000" w:fill="D9D9D9"/>
      <w:spacing w:beforeAutospacing="1"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242">
    <w:name w:val="xl242"/>
    <w:basedOn w:val="a"/>
    <w:qFormat/>
    <w:rsid w:val="00E24CFA"/>
    <w:pPr>
      <w:pBdr>
        <w:top w:val="single" w:sz="8" w:space="0" w:color="000000"/>
        <w:left w:val="single" w:sz="8" w:space="0" w:color="000000"/>
        <w:right w:val="single" w:sz="8" w:space="0" w:color="000000"/>
      </w:pBdr>
      <w:shd w:val="clear" w:color="000000" w:fill="D9D9D9"/>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3">
    <w:name w:val="xl243"/>
    <w:basedOn w:val="a"/>
    <w:qFormat/>
    <w:rsid w:val="00E24CFA"/>
    <w:pPr>
      <w:pBdr>
        <w:top w:val="single" w:sz="4" w:space="0" w:color="000000"/>
        <w:left w:val="single" w:sz="4" w:space="0" w:color="000000"/>
        <w:bottom w:val="single" w:sz="4" w:space="0" w:color="000000"/>
      </w:pBdr>
      <w:shd w:val="clear" w:color="000000" w:fill="FF0000"/>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4">
    <w:name w:val="xl244"/>
    <w:basedOn w:val="a"/>
    <w:qFormat/>
    <w:rsid w:val="00E24CFA"/>
    <w:pPr>
      <w:pBdr>
        <w:bottom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5">
    <w:name w:val="xl245"/>
    <w:basedOn w:val="a"/>
    <w:qFormat/>
    <w:rsid w:val="00E24CFA"/>
    <w:pPr>
      <w:pBdr>
        <w:top w:val="single" w:sz="8" w:space="0" w:color="000000"/>
        <w:left w:val="single" w:sz="8" w:space="0" w:color="000000"/>
        <w:bottom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qFormat/>
    <w:rsid w:val="00E24CFA"/>
    <w:pPr>
      <w:pBdr>
        <w:top w:val="single" w:sz="4" w:space="0" w:color="000000"/>
        <w:left w:val="single" w:sz="8" w:space="0" w:color="000000"/>
        <w:bottom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qFormat/>
    <w:rsid w:val="00E24CFA"/>
    <w:pPr>
      <w:pBdr>
        <w:top w:val="single" w:sz="4" w:space="0" w:color="000000"/>
        <w:left w:val="single" w:sz="8" w:space="0" w:color="000000"/>
        <w:bottom w:val="single" w:sz="4" w:space="0" w:color="000000"/>
        <w:right w:val="single" w:sz="8" w:space="0" w:color="000000"/>
      </w:pBdr>
      <w:shd w:val="clear" w:color="000000" w:fill="A6A6A6"/>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8">
    <w:name w:val="xl248"/>
    <w:basedOn w:val="a"/>
    <w:qFormat/>
    <w:rsid w:val="00E24CFA"/>
    <w:pPr>
      <w:pBdr>
        <w:top w:val="single" w:sz="4" w:space="0" w:color="000000"/>
        <w:left w:val="single" w:sz="8"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9">
    <w:name w:val="xl249"/>
    <w:basedOn w:val="a"/>
    <w:qFormat/>
    <w:rsid w:val="00E24CFA"/>
    <w:pPr>
      <w:pBdr>
        <w:top w:val="single" w:sz="4" w:space="0" w:color="000000"/>
        <w:left w:val="single" w:sz="8" w:space="0" w:color="000000"/>
        <w:bottom w:val="single" w:sz="8" w:space="0" w:color="000000"/>
        <w:right w:val="single" w:sz="8" w:space="0" w:color="000000"/>
      </w:pBdr>
      <w:shd w:val="clear" w:color="000000" w:fill="A6A6A6"/>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styleId="affd">
    <w:name w:val="Subtitle"/>
    <w:basedOn w:val="a"/>
    <w:next w:val="a"/>
    <w:link w:val="affc"/>
    <w:uiPriority w:val="11"/>
    <w:qFormat/>
    <w:rsid w:val="007F473C"/>
    <w:pPr>
      <w:spacing w:after="60"/>
      <w:jc w:val="center"/>
      <w:outlineLvl w:val="1"/>
    </w:pPr>
    <w:rPr>
      <w:rFonts w:ascii="Calibri Light" w:eastAsia="Times New Roman" w:hAnsi="Calibri Light" w:cs="Times New Roman"/>
      <w:sz w:val="24"/>
      <w:szCs w:val="24"/>
      <w:lang w:eastAsia="ru-RU"/>
    </w:rPr>
  </w:style>
  <w:style w:type="paragraph" w:styleId="1f8">
    <w:name w:val="index 1"/>
    <w:basedOn w:val="a"/>
    <w:next w:val="a"/>
    <w:autoRedefine/>
    <w:uiPriority w:val="99"/>
    <w:semiHidden/>
    <w:unhideWhenUsed/>
    <w:qFormat/>
    <w:rsid w:val="00FB539B"/>
    <w:pPr>
      <w:spacing w:after="0" w:line="240" w:lineRule="auto"/>
      <w:ind w:left="220" w:hanging="220"/>
    </w:pPr>
    <w:rPr>
      <w:rFonts w:ascii="Calibri" w:eastAsia="Times New Roman" w:hAnsi="Calibri" w:cs="Times New Roman"/>
      <w:lang w:eastAsia="zh-CN"/>
    </w:rPr>
  </w:style>
  <w:style w:type="paragraph" w:styleId="affffff0">
    <w:name w:val="caption"/>
    <w:basedOn w:val="a"/>
    <w:unhideWhenUsed/>
    <w:qFormat/>
    <w:rsid w:val="00FB539B"/>
    <w:pPr>
      <w:suppressLineNumbers/>
      <w:spacing w:before="120" w:after="120"/>
    </w:pPr>
    <w:rPr>
      <w:rFonts w:ascii="Calibri" w:eastAsia="Times New Roman" w:hAnsi="Calibri" w:cs="Lucida Sans"/>
      <w:i/>
      <w:iCs/>
      <w:sz w:val="24"/>
      <w:szCs w:val="24"/>
      <w:lang w:eastAsia="zh-CN"/>
    </w:rPr>
  </w:style>
  <w:style w:type="paragraph" w:styleId="affffff1">
    <w:name w:val="toa heading"/>
    <w:basedOn w:val="110"/>
    <w:next w:val="a"/>
    <w:unhideWhenUsed/>
    <w:qFormat/>
    <w:rsid w:val="00FB539B"/>
    <w:pPr>
      <w:keepLines/>
      <w:spacing w:after="0" w:line="252" w:lineRule="auto"/>
      <w:outlineLvl w:val="9"/>
    </w:pPr>
    <w:rPr>
      <w:rFonts w:ascii="Calibri Light" w:hAnsi="Calibri Light"/>
      <w:b w:val="0"/>
      <w:bCs w:val="0"/>
      <w:color w:val="2F5496"/>
      <w:kern w:val="0"/>
      <w:lang w:eastAsia="zh-CN"/>
    </w:rPr>
  </w:style>
  <w:style w:type="paragraph" w:styleId="2b">
    <w:name w:val="List Bullet 2"/>
    <w:basedOn w:val="a"/>
    <w:unhideWhenUsed/>
    <w:qFormat/>
    <w:rsid w:val="00FB539B"/>
    <w:pPr>
      <w:spacing w:before="120" w:after="120" w:line="240" w:lineRule="auto"/>
      <w:ind w:left="720" w:hanging="360"/>
      <w:jc w:val="both"/>
    </w:pPr>
    <w:rPr>
      <w:rFonts w:ascii="Arial" w:eastAsia="Batang" w:hAnsi="Arial" w:cs="Arial"/>
      <w:sz w:val="20"/>
      <w:szCs w:val="24"/>
      <w:lang w:eastAsia="ko-KR"/>
    </w:rPr>
  </w:style>
  <w:style w:type="paragraph" w:customStyle="1" w:styleId="1f9">
    <w:name w:val="Указатель1"/>
    <w:basedOn w:val="a"/>
    <w:qFormat/>
    <w:rsid w:val="00FB539B"/>
    <w:pPr>
      <w:suppressLineNumbers/>
    </w:pPr>
    <w:rPr>
      <w:rFonts w:ascii="Calibri" w:eastAsia="Times New Roman" w:hAnsi="Calibri" w:cs="Lucida Sans"/>
      <w:lang w:eastAsia="zh-CN"/>
    </w:rPr>
  </w:style>
  <w:style w:type="paragraph" w:customStyle="1" w:styleId="1fa">
    <w:name w:val="Текст примечания1"/>
    <w:basedOn w:val="a"/>
    <w:qFormat/>
    <w:rsid w:val="00FB539B"/>
    <w:pPr>
      <w:spacing w:after="0" w:line="240" w:lineRule="auto"/>
    </w:pPr>
    <w:rPr>
      <w:rFonts w:ascii="Calibri" w:eastAsia="Times New Roman" w:hAnsi="Calibri" w:cs="Times New Roman"/>
      <w:sz w:val="20"/>
      <w:szCs w:val="20"/>
      <w:lang w:eastAsia="zh-CN"/>
    </w:rPr>
  </w:style>
  <w:style w:type="paragraph" w:customStyle="1" w:styleId="215">
    <w:name w:val="Основной текст с отступом 21"/>
    <w:basedOn w:val="a"/>
    <w:qFormat/>
    <w:rsid w:val="00FB539B"/>
    <w:pPr>
      <w:spacing w:after="120" w:line="480" w:lineRule="auto"/>
      <w:ind w:left="283"/>
    </w:pPr>
    <w:rPr>
      <w:rFonts w:ascii="Times New Roman" w:eastAsia="Times New Roman" w:hAnsi="Times New Roman" w:cs="Times New Roman"/>
      <w:sz w:val="24"/>
      <w:szCs w:val="24"/>
      <w:lang w:eastAsia="zh-CN"/>
    </w:rPr>
  </w:style>
  <w:style w:type="paragraph" w:customStyle="1" w:styleId="affffff2">
    <w:name w:val="Содержимое таблицы"/>
    <w:basedOn w:val="a"/>
    <w:qFormat/>
    <w:rsid w:val="00FB539B"/>
    <w:pPr>
      <w:widowControl w:val="0"/>
      <w:suppressLineNumbers/>
    </w:pPr>
    <w:rPr>
      <w:rFonts w:ascii="Calibri" w:eastAsia="Times New Roman" w:hAnsi="Calibri" w:cs="Times New Roman"/>
      <w:lang w:eastAsia="zh-CN"/>
    </w:rPr>
  </w:style>
  <w:style w:type="paragraph" w:customStyle="1" w:styleId="affffff3">
    <w:name w:val="Заголовок таблицы"/>
    <w:basedOn w:val="affffff2"/>
    <w:qFormat/>
    <w:rsid w:val="00FB539B"/>
    <w:pPr>
      <w:jc w:val="center"/>
    </w:pPr>
    <w:rPr>
      <w:b/>
      <w:bCs/>
    </w:rPr>
  </w:style>
  <w:style w:type="paragraph" w:styleId="affe">
    <w:name w:val="Title"/>
    <w:basedOn w:val="a"/>
    <w:next w:val="a"/>
    <w:link w:val="29"/>
    <w:uiPriority w:val="10"/>
    <w:qFormat/>
    <w:rsid w:val="007870FA"/>
    <w:pPr>
      <w:pBdr>
        <w:bottom w:val="single" w:sz="8" w:space="4" w:color="4F81BD"/>
      </w:pBdr>
      <w:spacing w:after="300" w:line="240" w:lineRule="auto"/>
      <w:contextualSpacing/>
    </w:pPr>
    <w:rPr>
      <w:rFonts w:ascii="Cambria" w:eastAsia="Times New Roman" w:hAnsi="Cambria" w:cs="Times New Roman"/>
      <w:color w:val="17365D" w:themeColor="text2" w:themeShade="BF"/>
      <w:spacing w:val="5"/>
      <w:kern w:val="2"/>
      <w:sz w:val="52"/>
      <w:szCs w:val="52"/>
      <w:lang w:eastAsia="zh-CN"/>
    </w:rPr>
  </w:style>
  <w:style w:type="paragraph" w:customStyle="1" w:styleId="2c">
    <w:name w:val="Указатель2"/>
    <w:basedOn w:val="1f5"/>
    <w:rsid w:val="003D2114"/>
  </w:style>
  <w:style w:type="paragraph" w:styleId="affffff4">
    <w:name w:val="TOC Heading"/>
    <w:basedOn w:val="110"/>
    <w:next w:val="a"/>
    <w:uiPriority w:val="39"/>
    <w:unhideWhenUsed/>
    <w:qFormat/>
    <w:rsid w:val="000E10A3"/>
    <w:pPr>
      <w:keepLines/>
      <w:spacing w:after="0" w:line="259" w:lineRule="auto"/>
      <w:outlineLvl w:val="9"/>
    </w:pPr>
    <w:rPr>
      <w:rFonts w:ascii="Calibri Light" w:hAnsi="Calibri Light"/>
      <w:b w:val="0"/>
      <w:bCs w:val="0"/>
      <w:color w:val="2F5496"/>
      <w:kern w:val="0"/>
      <w:lang w:eastAsia="ru-RU"/>
    </w:rPr>
  </w:style>
  <w:style w:type="paragraph" w:customStyle="1" w:styleId="c10">
    <w:name w:val="c10"/>
    <w:basedOn w:val="a"/>
    <w:qFormat/>
    <w:rsid w:val="000E10A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71">
    <w:name w:val="c71"/>
    <w:basedOn w:val="a"/>
    <w:qFormat/>
    <w:rsid w:val="000E10A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88">
    <w:name w:val="c88"/>
    <w:basedOn w:val="a"/>
    <w:qFormat/>
    <w:rsid w:val="000E10A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d">
    <w:name w:val="Знак2"/>
    <w:basedOn w:val="a"/>
    <w:qFormat/>
    <w:rsid w:val="000E10A3"/>
    <w:pPr>
      <w:tabs>
        <w:tab w:val="left" w:pos="708"/>
      </w:tabs>
      <w:spacing w:after="160" w:line="240" w:lineRule="exact"/>
    </w:pPr>
    <w:rPr>
      <w:rFonts w:ascii="Verdana" w:eastAsia="Times New Roman" w:hAnsi="Verdana" w:cs="Verdana"/>
      <w:sz w:val="20"/>
      <w:szCs w:val="20"/>
      <w:lang w:val="en-US"/>
    </w:rPr>
  </w:style>
  <w:style w:type="paragraph" w:customStyle="1" w:styleId="affffff5">
    <w:name w:val="Содержимое врезки"/>
    <w:basedOn w:val="a"/>
    <w:qFormat/>
    <w:rsid w:val="003D2114"/>
  </w:style>
  <w:style w:type="numbering" w:customStyle="1" w:styleId="1fb">
    <w:name w:val="Нет списка1"/>
    <w:uiPriority w:val="99"/>
    <w:semiHidden/>
    <w:unhideWhenUsed/>
    <w:qFormat/>
    <w:rsid w:val="00E24CFA"/>
  </w:style>
  <w:style w:type="numbering" w:customStyle="1" w:styleId="114">
    <w:name w:val="Нет списка11"/>
    <w:uiPriority w:val="99"/>
    <w:semiHidden/>
    <w:unhideWhenUsed/>
    <w:qFormat/>
    <w:rsid w:val="00E24CFA"/>
  </w:style>
  <w:style w:type="numbering" w:customStyle="1" w:styleId="2e">
    <w:name w:val="Нет списка2"/>
    <w:uiPriority w:val="99"/>
    <w:semiHidden/>
    <w:unhideWhenUsed/>
    <w:qFormat/>
    <w:rsid w:val="00E24CFA"/>
  </w:style>
  <w:style w:type="numbering" w:customStyle="1" w:styleId="1110">
    <w:name w:val="Нет списка111"/>
    <w:uiPriority w:val="99"/>
    <w:semiHidden/>
    <w:unhideWhenUsed/>
    <w:qFormat/>
    <w:rsid w:val="00E24CFA"/>
  </w:style>
  <w:style w:type="numbering" w:customStyle="1" w:styleId="34">
    <w:name w:val="Нет списка3"/>
    <w:uiPriority w:val="99"/>
    <w:semiHidden/>
    <w:unhideWhenUsed/>
    <w:qFormat/>
    <w:rsid w:val="00E24CFA"/>
  </w:style>
  <w:style w:type="numbering" w:customStyle="1" w:styleId="120">
    <w:name w:val="Нет списка12"/>
    <w:uiPriority w:val="99"/>
    <w:semiHidden/>
    <w:unhideWhenUsed/>
    <w:qFormat/>
    <w:rsid w:val="00E24CFA"/>
  </w:style>
  <w:style w:type="numbering" w:customStyle="1" w:styleId="42">
    <w:name w:val="Нет списка4"/>
    <w:uiPriority w:val="99"/>
    <w:semiHidden/>
    <w:unhideWhenUsed/>
    <w:qFormat/>
    <w:rsid w:val="00E24CFA"/>
  </w:style>
  <w:style w:type="numbering" w:customStyle="1" w:styleId="130">
    <w:name w:val="Нет списка13"/>
    <w:uiPriority w:val="99"/>
    <w:semiHidden/>
    <w:unhideWhenUsed/>
    <w:qFormat/>
    <w:rsid w:val="00E24CFA"/>
  </w:style>
  <w:style w:type="numbering" w:customStyle="1" w:styleId="5">
    <w:name w:val="Нет списка5"/>
    <w:uiPriority w:val="99"/>
    <w:semiHidden/>
    <w:unhideWhenUsed/>
    <w:qFormat/>
    <w:rsid w:val="00E24CFA"/>
  </w:style>
  <w:style w:type="numbering" w:customStyle="1" w:styleId="140">
    <w:name w:val="Нет списка14"/>
    <w:uiPriority w:val="99"/>
    <w:semiHidden/>
    <w:unhideWhenUsed/>
    <w:qFormat/>
    <w:rsid w:val="00E24CFA"/>
  </w:style>
  <w:style w:type="numbering" w:customStyle="1" w:styleId="6">
    <w:name w:val="Нет списка6"/>
    <w:uiPriority w:val="99"/>
    <w:semiHidden/>
    <w:unhideWhenUsed/>
    <w:qFormat/>
    <w:rsid w:val="00E24CFA"/>
  </w:style>
  <w:style w:type="numbering" w:customStyle="1" w:styleId="150">
    <w:name w:val="Нет списка15"/>
    <w:uiPriority w:val="99"/>
    <w:semiHidden/>
    <w:unhideWhenUsed/>
    <w:qFormat/>
    <w:rsid w:val="00E24CFA"/>
  </w:style>
  <w:style w:type="numbering" w:customStyle="1" w:styleId="7">
    <w:name w:val="Нет списка7"/>
    <w:uiPriority w:val="99"/>
    <w:semiHidden/>
    <w:unhideWhenUsed/>
    <w:qFormat/>
    <w:rsid w:val="00E24CFA"/>
  </w:style>
  <w:style w:type="numbering" w:customStyle="1" w:styleId="8">
    <w:name w:val="Нет списка8"/>
    <w:uiPriority w:val="99"/>
    <w:semiHidden/>
    <w:unhideWhenUsed/>
    <w:qFormat/>
    <w:rsid w:val="00E24CFA"/>
  </w:style>
  <w:style w:type="numbering" w:customStyle="1" w:styleId="160">
    <w:name w:val="Нет списка16"/>
    <w:uiPriority w:val="99"/>
    <w:semiHidden/>
    <w:unhideWhenUsed/>
    <w:qFormat/>
    <w:rsid w:val="00E24CFA"/>
  </w:style>
  <w:style w:type="numbering" w:customStyle="1" w:styleId="9">
    <w:name w:val="Нет списка9"/>
    <w:uiPriority w:val="99"/>
    <w:semiHidden/>
    <w:unhideWhenUsed/>
    <w:qFormat/>
    <w:rsid w:val="00E24CFA"/>
  </w:style>
  <w:style w:type="numbering" w:customStyle="1" w:styleId="100">
    <w:name w:val="Нет списка10"/>
    <w:uiPriority w:val="99"/>
    <w:semiHidden/>
    <w:unhideWhenUsed/>
    <w:qFormat/>
    <w:rsid w:val="00E24CFA"/>
  </w:style>
  <w:style w:type="numbering" w:customStyle="1" w:styleId="170">
    <w:name w:val="Нет списка17"/>
    <w:uiPriority w:val="99"/>
    <w:semiHidden/>
    <w:unhideWhenUsed/>
    <w:qFormat/>
    <w:rsid w:val="00E24CFA"/>
  </w:style>
  <w:style w:type="numbering" w:customStyle="1" w:styleId="180">
    <w:name w:val="Нет списка18"/>
    <w:uiPriority w:val="99"/>
    <w:semiHidden/>
    <w:unhideWhenUsed/>
    <w:qFormat/>
    <w:rsid w:val="00E24CFA"/>
  </w:style>
  <w:style w:type="numbering" w:customStyle="1" w:styleId="190">
    <w:name w:val="Нет списка19"/>
    <w:uiPriority w:val="99"/>
    <w:semiHidden/>
    <w:unhideWhenUsed/>
    <w:qFormat/>
    <w:rsid w:val="00E24CFA"/>
  </w:style>
  <w:style w:type="numbering" w:customStyle="1" w:styleId="1100">
    <w:name w:val="Нет списка110"/>
    <w:uiPriority w:val="99"/>
    <w:semiHidden/>
    <w:unhideWhenUsed/>
    <w:qFormat/>
    <w:rsid w:val="00E24CFA"/>
  </w:style>
  <w:style w:type="numbering" w:customStyle="1" w:styleId="200">
    <w:name w:val="Нет списка20"/>
    <w:uiPriority w:val="99"/>
    <w:semiHidden/>
    <w:unhideWhenUsed/>
    <w:qFormat/>
    <w:rsid w:val="00FB539B"/>
  </w:style>
  <w:style w:type="numbering" w:customStyle="1" w:styleId="216">
    <w:name w:val="Нет списка21"/>
    <w:uiPriority w:val="99"/>
    <w:semiHidden/>
    <w:unhideWhenUsed/>
    <w:qFormat/>
    <w:rsid w:val="007870FA"/>
  </w:style>
  <w:style w:type="numbering" w:customStyle="1" w:styleId="220">
    <w:name w:val="Нет списка22"/>
    <w:uiPriority w:val="99"/>
    <w:semiHidden/>
    <w:unhideWhenUsed/>
    <w:qFormat/>
    <w:rsid w:val="000E10A3"/>
  </w:style>
  <w:style w:type="numbering" w:customStyle="1" w:styleId="230">
    <w:name w:val="Нет списка23"/>
    <w:uiPriority w:val="99"/>
    <w:semiHidden/>
    <w:unhideWhenUsed/>
    <w:qFormat/>
    <w:rsid w:val="000E10A3"/>
  </w:style>
  <w:style w:type="table" w:styleId="affffff6">
    <w:name w:val="Table Grid"/>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24CFA"/>
    <w:rPr>
      <w:lang w:val="en-US"/>
    </w:rPr>
    <w:tblPr>
      <w:tblCellMar>
        <w:top w:w="0" w:type="dxa"/>
        <w:left w:w="0" w:type="dxa"/>
        <w:bottom w:w="0" w:type="dxa"/>
        <w:right w:w="0" w:type="dxa"/>
      </w:tblCellMar>
    </w:tblPr>
  </w:style>
  <w:style w:type="table" w:customStyle="1" w:styleId="1fc">
    <w:name w:val="Сетка таблицы1"/>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E24CFA"/>
    <w:rPr>
      <w:lang w:val="en-US"/>
    </w:rPr>
    <w:tblPr>
      <w:tblCellMar>
        <w:top w:w="0" w:type="dxa"/>
        <w:left w:w="0" w:type="dxa"/>
        <w:bottom w:w="0" w:type="dxa"/>
        <w:right w:w="0" w:type="dxa"/>
      </w:tblCellMar>
    </w:tblPr>
  </w:style>
  <w:style w:type="table" w:customStyle="1" w:styleId="115">
    <w:name w:val="Сетка таблицы11"/>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1"/>
    <w:uiPriority w:val="9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E24CFA"/>
    <w:rPr>
      <w:lang w:val="en-US"/>
    </w:rPr>
    <w:tblPr>
      <w:tblCellMar>
        <w:top w:w="0" w:type="dxa"/>
        <w:left w:w="0" w:type="dxa"/>
        <w:bottom w:w="0" w:type="dxa"/>
        <w:right w:w="0" w:type="dxa"/>
      </w:tblCellMar>
    </w:tblPr>
  </w:style>
  <w:style w:type="table" w:customStyle="1" w:styleId="171">
    <w:name w:val="Сетка таблицы17"/>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uiPriority w:val="3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E24CFA"/>
    <w:rPr>
      <w:lang w:val="en-US"/>
    </w:rPr>
    <w:tblPr>
      <w:tblCellMar>
        <w:top w:w="0" w:type="dxa"/>
        <w:left w:w="0" w:type="dxa"/>
        <w:bottom w:w="0" w:type="dxa"/>
        <w:right w:w="0" w:type="dxa"/>
      </w:tblCellMar>
    </w:tblPr>
  </w:style>
  <w:style w:type="table" w:customStyle="1" w:styleId="191">
    <w:name w:val="Сетка таблицы19"/>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qFormat/>
    <w:rsid w:val="00E24CFA"/>
    <w:rPr>
      <w:lang w:val="en-US"/>
    </w:rPr>
    <w:tblPr>
      <w:tblCellMar>
        <w:top w:w="0" w:type="dxa"/>
        <w:left w:w="0" w:type="dxa"/>
        <w:bottom w:w="0" w:type="dxa"/>
        <w:right w:w="0" w:type="dxa"/>
      </w:tblCellMar>
    </w:tblPr>
  </w:style>
  <w:style w:type="table" w:customStyle="1" w:styleId="1101">
    <w:name w:val="Сетка таблицы110"/>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E24CFA"/>
    <w:rPr>
      <w:lang w:val="en-US"/>
    </w:rPr>
    <w:tblPr>
      <w:tblCellMar>
        <w:top w:w="0" w:type="dxa"/>
        <w:left w:w="0" w:type="dxa"/>
        <w:bottom w:w="0" w:type="dxa"/>
        <w:right w:w="0" w:type="dxa"/>
      </w:tblCellMar>
    </w:tblPr>
  </w:style>
  <w:style w:type="table" w:customStyle="1" w:styleId="1111">
    <w:name w:val="Сетка таблицы111"/>
    <w:basedOn w:val="a1"/>
    <w:uiPriority w:val="5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39"/>
    <w:rsid w:val="000E10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0E10A3"/>
    <w:rPr>
      <w:lang w:val="en-US"/>
    </w:rPr>
    <w:tblPr>
      <w:tblCellMar>
        <w:top w:w="0" w:type="dxa"/>
        <w:left w:w="0" w:type="dxa"/>
        <w:bottom w:w="0" w:type="dxa"/>
        <w:right w:w="0" w:type="dxa"/>
      </w:tblCellMar>
    </w:tblPr>
  </w:style>
  <w:style w:type="table" w:customStyle="1" w:styleId="313">
    <w:name w:val="Таблица простая 31"/>
    <w:basedOn w:val="a1"/>
    <w:uiPriority w:val="43"/>
    <w:rsid w:val="000E10A3"/>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1fd">
    <w:name w:val="toc 1"/>
    <w:basedOn w:val="a"/>
    <w:next w:val="a"/>
    <w:autoRedefine/>
    <w:uiPriority w:val="39"/>
    <w:unhideWhenUsed/>
    <w:rsid w:val="00756B34"/>
    <w:pPr>
      <w:spacing w:after="100"/>
    </w:pPr>
    <w:rPr>
      <w:rFonts w:ascii="Times New Roman" w:hAnsi="Times New Roman"/>
      <w:sz w:val="24"/>
      <w:szCs w:val="24"/>
    </w:rPr>
  </w:style>
  <w:style w:type="paragraph" w:styleId="2f0">
    <w:name w:val="toc 2"/>
    <w:basedOn w:val="a"/>
    <w:next w:val="a"/>
    <w:autoRedefine/>
    <w:uiPriority w:val="39"/>
    <w:unhideWhenUsed/>
    <w:rsid w:val="00756B34"/>
    <w:pPr>
      <w:spacing w:after="100"/>
      <w:ind w:left="220"/>
    </w:pPr>
  </w:style>
  <w:style w:type="paragraph" w:styleId="afffff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2f1"/>
    <w:uiPriority w:val="99"/>
    <w:qFormat/>
    <w:rsid w:val="002B71F2"/>
    <w:pPr>
      <w:suppressAutoHyphens w:val="0"/>
      <w:spacing w:after="0" w:line="240" w:lineRule="auto"/>
    </w:pPr>
    <w:rPr>
      <w:rFonts w:ascii="Times New Roman" w:eastAsia="Times New Roman" w:hAnsi="Times New Roman" w:cs="Times New Roman"/>
      <w:sz w:val="20"/>
      <w:szCs w:val="20"/>
    </w:rPr>
  </w:style>
  <w:style w:type="character" w:customStyle="1" w:styleId="2f1">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ffffff7"/>
    <w:uiPriority w:val="99"/>
    <w:semiHidden/>
    <w:rsid w:val="002B71F2"/>
    <w:rPr>
      <w:sz w:val="20"/>
      <w:szCs w:val="20"/>
    </w:rPr>
  </w:style>
  <w:style w:type="character" w:styleId="affffff8">
    <w:name w:val="footnote reference"/>
    <w:aliases w:val="Знак сноски-FN,Ciae niinee-FN,AЗнак сноски зел"/>
    <w:link w:val="1fe"/>
    <w:uiPriority w:val="99"/>
    <w:rsid w:val="002B71F2"/>
    <w:rPr>
      <w:rFonts w:cs="Times New Roman"/>
      <w:vertAlign w:val="superscript"/>
    </w:rPr>
  </w:style>
  <w:style w:type="paragraph" w:customStyle="1" w:styleId="1ff">
    <w:name w:val="Обычный (веб)1"/>
    <w:basedOn w:val="a"/>
    <w:next w:val="aff7"/>
    <w:qFormat/>
    <w:rsid w:val="002B71F2"/>
    <w:pPr>
      <w:widowControl w:val="0"/>
      <w:suppressAutoHyphens w:val="0"/>
      <w:spacing w:after="0" w:line="240" w:lineRule="auto"/>
    </w:pPr>
    <w:rPr>
      <w:rFonts w:ascii="Times New Roman" w:eastAsia="Times New Roman" w:hAnsi="Times New Roman" w:cs="Times New Roman"/>
      <w:sz w:val="24"/>
      <w:szCs w:val="24"/>
      <w:lang w:val="en-US" w:eastAsia="nl-NL"/>
    </w:rPr>
  </w:style>
  <w:style w:type="paragraph" w:customStyle="1" w:styleId="1ff0">
    <w:name w:val="Раздел 1"/>
    <w:basedOn w:val="1"/>
    <w:link w:val="1ff1"/>
    <w:qFormat/>
    <w:rsid w:val="002B71F2"/>
    <w:pPr>
      <w:keepLines w:val="0"/>
      <w:suppressAutoHyphens w:val="0"/>
      <w:spacing w:before="0" w:after="120"/>
    </w:pPr>
    <w:rPr>
      <w:rFonts w:ascii="Times New Roman Полужирный" w:eastAsia="Segoe UI" w:hAnsi="Times New Roman Полужирный" w:cs="Times New Roman"/>
      <w:caps/>
      <w:kern w:val="32"/>
      <w:szCs w:val="24"/>
    </w:rPr>
  </w:style>
  <w:style w:type="paragraph" w:customStyle="1" w:styleId="116">
    <w:name w:val="Раздел 1.1"/>
    <w:basedOn w:val="affd"/>
    <w:link w:val="117"/>
    <w:qFormat/>
    <w:rsid w:val="002B71F2"/>
    <w:pPr>
      <w:suppressAutoHyphens w:val="0"/>
      <w:spacing w:after="120"/>
      <w:ind w:firstLine="709"/>
      <w:jc w:val="left"/>
    </w:pPr>
    <w:rPr>
      <w:rFonts w:ascii="Times New Roman Полужирный" w:eastAsia="Segoe UI" w:hAnsi="Times New Roman Полужирный"/>
      <w:b/>
      <w:bCs/>
    </w:rPr>
  </w:style>
  <w:style w:type="character" w:customStyle="1" w:styleId="1ff1">
    <w:name w:val="Раздел 1 Знак"/>
    <w:basedOn w:val="10"/>
    <w:link w:val="1ff0"/>
    <w:rsid w:val="002B71F2"/>
    <w:rPr>
      <w:rFonts w:ascii="Times New Roman Полужирный" w:eastAsia="Segoe UI" w:hAnsi="Times New Roman Полужирный" w:cs="Times New Roman"/>
      <w:b/>
      <w:bCs/>
      <w:caps/>
      <w:kern w:val="32"/>
      <w:sz w:val="24"/>
      <w:szCs w:val="24"/>
    </w:rPr>
  </w:style>
  <w:style w:type="character" w:customStyle="1" w:styleId="117">
    <w:name w:val="Раздел 1.1 Знак"/>
    <w:basedOn w:val="affc"/>
    <w:link w:val="116"/>
    <w:rsid w:val="002B71F2"/>
    <w:rPr>
      <w:rFonts w:ascii="Times New Roman Полужирный" w:eastAsia="Segoe UI" w:hAnsi="Times New Roman Полужирный" w:cs="Times New Roman"/>
      <w:b/>
      <w:bCs/>
      <w:sz w:val="24"/>
      <w:szCs w:val="24"/>
      <w:lang w:eastAsia="ru-RU"/>
    </w:rPr>
  </w:style>
  <w:style w:type="paragraph" w:customStyle="1" w:styleId="1fe">
    <w:name w:val="Знак сноски1"/>
    <w:basedOn w:val="a"/>
    <w:link w:val="affffff8"/>
    <w:uiPriority w:val="99"/>
    <w:rsid w:val="002B71F2"/>
    <w:pPr>
      <w:suppressAutoHyphens w:val="0"/>
      <w:spacing w:after="0" w:line="240" w:lineRule="auto"/>
    </w:pPr>
    <w:rPr>
      <w:rFonts w:cs="Times New Roman"/>
      <w:vertAlign w:val="superscript"/>
    </w:rPr>
  </w:style>
  <w:style w:type="character" w:customStyle="1" w:styleId="11">
    <w:name w:val="Заголовок 1 Знак1"/>
    <w:basedOn w:val="a0"/>
    <w:link w:val="1"/>
    <w:rsid w:val="00F23408"/>
    <w:rPr>
      <w:rFonts w:ascii="Times New Roman" w:eastAsiaTheme="majorEastAsia" w:hAnsi="Times New Roman" w:cstheme="majorBidi"/>
      <w:b/>
      <w:bCs/>
      <w:sz w:val="24"/>
      <w:szCs w:val="28"/>
    </w:rPr>
  </w:style>
  <w:style w:type="character" w:customStyle="1" w:styleId="21">
    <w:name w:val="Заголовок 2 Знак1"/>
    <w:basedOn w:val="a0"/>
    <w:link w:val="2"/>
    <w:uiPriority w:val="99"/>
    <w:semiHidden/>
    <w:rsid w:val="00663B0B"/>
    <w:rPr>
      <w:rFonts w:asciiTheme="majorHAnsi" w:eastAsiaTheme="majorEastAsia" w:hAnsiTheme="majorHAnsi" w:cstheme="majorBidi"/>
      <w:b/>
      <w:bCs/>
      <w:color w:val="4F81BD" w:themeColor="accent1"/>
      <w:sz w:val="26"/>
      <w:szCs w:val="26"/>
    </w:rPr>
  </w:style>
  <w:style w:type="character" w:customStyle="1" w:styleId="31">
    <w:name w:val="Заголовок 3 Знак1"/>
    <w:basedOn w:val="a0"/>
    <w:link w:val="3"/>
    <w:uiPriority w:val="99"/>
    <w:semiHidden/>
    <w:rsid w:val="00663B0B"/>
    <w:rPr>
      <w:rFonts w:asciiTheme="majorHAnsi" w:eastAsiaTheme="majorEastAsia" w:hAnsiTheme="majorHAnsi" w:cstheme="majorBidi"/>
      <w:b/>
      <w:bCs/>
      <w:color w:val="4F81BD" w:themeColor="accent1"/>
    </w:rPr>
  </w:style>
  <w:style w:type="character" w:customStyle="1" w:styleId="41">
    <w:name w:val="Заголовок 4 Знак1"/>
    <w:basedOn w:val="a0"/>
    <w:link w:val="4"/>
    <w:uiPriority w:val="99"/>
    <w:semiHidden/>
    <w:rsid w:val="00663B0B"/>
    <w:rPr>
      <w:rFonts w:asciiTheme="majorHAnsi" w:eastAsiaTheme="majorEastAsia" w:hAnsiTheme="majorHAnsi" w:cstheme="majorBidi"/>
      <w:b/>
      <w:bCs/>
      <w:i/>
      <w:iCs/>
      <w:color w:val="4F81BD" w:themeColor="accent1"/>
    </w:rPr>
  </w:style>
  <w:style w:type="paragraph" w:styleId="affffff9">
    <w:name w:val="Revision"/>
    <w:hidden/>
    <w:uiPriority w:val="99"/>
    <w:semiHidden/>
    <w:rsid w:val="00663B0B"/>
    <w:pPr>
      <w:suppressAutoHyphens w:val="0"/>
    </w:pPr>
  </w:style>
  <w:style w:type="paragraph" w:styleId="affffffa">
    <w:name w:val="header"/>
    <w:basedOn w:val="a"/>
    <w:link w:val="2f2"/>
    <w:uiPriority w:val="99"/>
    <w:unhideWhenUsed/>
    <w:rsid w:val="00663B0B"/>
    <w:pPr>
      <w:tabs>
        <w:tab w:val="center" w:pos="4677"/>
        <w:tab w:val="right" w:pos="9355"/>
      </w:tabs>
      <w:suppressAutoHyphens w:val="0"/>
      <w:spacing w:after="0" w:line="240" w:lineRule="auto"/>
    </w:pPr>
  </w:style>
  <w:style w:type="character" w:customStyle="1" w:styleId="2f2">
    <w:name w:val="Верхний колонтитул Знак2"/>
    <w:basedOn w:val="a0"/>
    <w:link w:val="affffffa"/>
    <w:uiPriority w:val="99"/>
    <w:semiHidden/>
    <w:rsid w:val="00663B0B"/>
  </w:style>
  <w:style w:type="paragraph" w:styleId="affffffb">
    <w:name w:val="footer"/>
    <w:aliases w:val="Нижний колонтитул Знак Знак Знак,Нижний колонтитул1,Нижний колонтитул Знак Знак"/>
    <w:basedOn w:val="a"/>
    <w:link w:val="2f3"/>
    <w:uiPriority w:val="99"/>
    <w:unhideWhenUsed/>
    <w:rsid w:val="00663B0B"/>
    <w:pPr>
      <w:tabs>
        <w:tab w:val="center" w:pos="4677"/>
        <w:tab w:val="right" w:pos="9355"/>
      </w:tabs>
      <w:suppressAutoHyphens w:val="0"/>
      <w:spacing w:after="0" w:line="240" w:lineRule="auto"/>
    </w:pPr>
  </w:style>
  <w:style w:type="character" w:customStyle="1" w:styleId="2f3">
    <w:name w:val="Нижний колонтитул Знак2"/>
    <w:aliases w:val="Нижний колонтитул Знак Знак Знак Знак2,Нижний колонтитул1 Знак2,Нижний колонтитул Знак Знак Знак3"/>
    <w:basedOn w:val="a0"/>
    <w:link w:val="affffffb"/>
    <w:uiPriority w:val="99"/>
    <w:semiHidden/>
    <w:rsid w:val="00663B0B"/>
  </w:style>
  <w:style w:type="character" w:customStyle="1" w:styleId="1ff2">
    <w:name w:val="Неразрешенное упоминание1"/>
    <w:basedOn w:val="a0"/>
    <w:uiPriority w:val="99"/>
    <w:semiHidden/>
    <w:unhideWhenUsed/>
    <w:rsid w:val="00663B0B"/>
    <w:rPr>
      <w:color w:val="605E5C"/>
      <w:shd w:val="clear" w:color="auto" w:fill="E1DFDD"/>
    </w:rPr>
  </w:style>
  <w:style w:type="table" w:customStyle="1" w:styleId="TableNormal7">
    <w:name w:val="Table Normal7"/>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1ff3">
    <w:name w:val="Гиперссылка1"/>
    <w:basedOn w:val="a0"/>
    <w:uiPriority w:val="99"/>
    <w:unhideWhenUsed/>
    <w:rsid w:val="00663B0B"/>
    <w:rPr>
      <w:color w:val="0000FF"/>
      <w:u w:val="single"/>
    </w:rPr>
  </w:style>
  <w:style w:type="character" w:customStyle="1" w:styleId="1ff4">
    <w:name w:val="Просмотренная гиперссылка1"/>
    <w:basedOn w:val="a0"/>
    <w:uiPriority w:val="99"/>
    <w:semiHidden/>
    <w:unhideWhenUsed/>
    <w:rsid w:val="00663B0B"/>
    <w:rPr>
      <w:color w:val="800080"/>
      <w:u w:val="single"/>
    </w:rPr>
  </w:style>
  <w:style w:type="paragraph" w:styleId="36">
    <w:name w:val="toc 3"/>
    <w:basedOn w:val="a"/>
    <w:next w:val="a"/>
    <w:autoRedefine/>
    <w:uiPriority w:val="39"/>
    <w:unhideWhenUsed/>
    <w:rsid w:val="00663B0B"/>
    <w:pPr>
      <w:suppressAutoHyphens w:val="0"/>
      <w:spacing w:after="0" w:line="240" w:lineRule="auto"/>
      <w:ind w:left="480"/>
    </w:pPr>
    <w:rPr>
      <w:rFonts w:ascii="Times New Roman" w:eastAsia="Times New Roman" w:hAnsi="Times New Roman" w:cs="Times New Roman"/>
      <w:sz w:val="28"/>
      <w:szCs w:val="28"/>
      <w:lang w:eastAsia="ru-RU"/>
    </w:rPr>
  </w:style>
  <w:style w:type="paragraph" w:styleId="45">
    <w:name w:val="toc 4"/>
    <w:basedOn w:val="a"/>
    <w:next w:val="a"/>
    <w:autoRedefine/>
    <w:unhideWhenUsed/>
    <w:rsid w:val="00663B0B"/>
    <w:pPr>
      <w:suppressAutoHyphens w:val="0"/>
      <w:spacing w:after="0" w:line="240" w:lineRule="auto"/>
      <w:ind w:left="720"/>
    </w:pPr>
    <w:rPr>
      <w:rFonts w:ascii="Calibri" w:eastAsia="Times New Roman" w:hAnsi="Calibri" w:cs="Calibri"/>
      <w:sz w:val="20"/>
      <w:szCs w:val="20"/>
      <w:lang w:eastAsia="ru-RU"/>
    </w:rPr>
  </w:style>
  <w:style w:type="paragraph" w:styleId="55">
    <w:name w:val="toc 5"/>
    <w:basedOn w:val="a"/>
    <w:next w:val="a"/>
    <w:autoRedefine/>
    <w:unhideWhenUsed/>
    <w:rsid w:val="00663B0B"/>
    <w:pPr>
      <w:suppressAutoHyphens w:val="0"/>
      <w:spacing w:after="0" w:line="240" w:lineRule="auto"/>
      <w:ind w:left="960"/>
    </w:pPr>
    <w:rPr>
      <w:rFonts w:ascii="Calibri" w:eastAsia="Times New Roman" w:hAnsi="Calibri" w:cs="Calibri"/>
      <w:sz w:val="20"/>
      <w:szCs w:val="20"/>
      <w:lang w:eastAsia="ru-RU"/>
    </w:rPr>
  </w:style>
  <w:style w:type="paragraph" w:styleId="65">
    <w:name w:val="toc 6"/>
    <w:basedOn w:val="a"/>
    <w:next w:val="a"/>
    <w:autoRedefine/>
    <w:unhideWhenUsed/>
    <w:rsid w:val="00663B0B"/>
    <w:pPr>
      <w:suppressAutoHyphens w:val="0"/>
      <w:spacing w:after="0" w:line="240" w:lineRule="auto"/>
      <w:ind w:left="1200"/>
    </w:pPr>
    <w:rPr>
      <w:rFonts w:ascii="Calibri" w:eastAsia="Times New Roman" w:hAnsi="Calibri" w:cs="Calibri"/>
      <w:sz w:val="20"/>
      <w:szCs w:val="20"/>
      <w:lang w:eastAsia="ru-RU"/>
    </w:rPr>
  </w:style>
  <w:style w:type="paragraph" w:styleId="75">
    <w:name w:val="toc 7"/>
    <w:basedOn w:val="a"/>
    <w:next w:val="a"/>
    <w:autoRedefine/>
    <w:unhideWhenUsed/>
    <w:rsid w:val="00663B0B"/>
    <w:pPr>
      <w:suppressAutoHyphens w:val="0"/>
      <w:spacing w:after="0" w:line="240" w:lineRule="auto"/>
      <w:ind w:left="1440"/>
    </w:pPr>
    <w:rPr>
      <w:rFonts w:ascii="Calibri" w:eastAsia="Times New Roman" w:hAnsi="Calibri" w:cs="Calibri"/>
      <w:sz w:val="20"/>
      <w:szCs w:val="20"/>
      <w:lang w:eastAsia="ru-RU"/>
    </w:rPr>
  </w:style>
  <w:style w:type="paragraph" w:styleId="82">
    <w:name w:val="toc 8"/>
    <w:basedOn w:val="a"/>
    <w:next w:val="a"/>
    <w:autoRedefine/>
    <w:unhideWhenUsed/>
    <w:rsid w:val="00663B0B"/>
    <w:pPr>
      <w:suppressAutoHyphens w:val="0"/>
      <w:spacing w:after="0" w:line="240" w:lineRule="auto"/>
      <w:ind w:left="1680"/>
    </w:pPr>
    <w:rPr>
      <w:rFonts w:ascii="Calibri" w:eastAsia="Times New Roman" w:hAnsi="Calibri" w:cs="Calibri"/>
      <w:sz w:val="20"/>
      <w:szCs w:val="20"/>
      <w:lang w:eastAsia="ru-RU"/>
    </w:rPr>
  </w:style>
  <w:style w:type="paragraph" w:styleId="92">
    <w:name w:val="toc 9"/>
    <w:basedOn w:val="a"/>
    <w:next w:val="a"/>
    <w:autoRedefine/>
    <w:unhideWhenUsed/>
    <w:rsid w:val="00663B0B"/>
    <w:pPr>
      <w:suppressAutoHyphens w:val="0"/>
      <w:spacing w:after="0" w:line="240" w:lineRule="auto"/>
      <w:ind w:left="1920"/>
    </w:pPr>
    <w:rPr>
      <w:rFonts w:ascii="Calibri" w:eastAsia="Times New Roman" w:hAnsi="Calibri" w:cs="Calibri"/>
      <w:sz w:val="20"/>
      <w:szCs w:val="20"/>
      <w:lang w:eastAsia="ru-RU"/>
    </w:rPr>
  </w:style>
  <w:style w:type="paragraph" w:styleId="affffffc">
    <w:name w:val="endnote text"/>
    <w:basedOn w:val="a"/>
    <w:link w:val="2f4"/>
    <w:uiPriority w:val="99"/>
    <w:semiHidden/>
    <w:unhideWhenUsed/>
    <w:rsid w:val="00663B0B"/>
    <w:pPr>
      <w:suppressAutoHyphens w:val="0"/>
      <w:spacing w:after="0" w:line="240" w:lineRule="auto"/>
    </w:pPr>
    <w:rPr>
      <w:rFonts w:ascii="Calibri" w:eastAsia="Times New Roman" w:hAnsi="Calibri" w:cs="Times New Roman"/>
      <w:sz w:val="20"/>
      <w:szCs w:val="20"/>
    </w:rPr>
  </w:style>
  <w:style w:type="character" w:customStyle="1" w:styleId="2f4">
    <w:name w:val="Текст концевой сноски Знак2"/>
    <w:basedOn w:val="a0"/>
    <w:link w:val="affffffc"/>
    <w:uiPriority w:val="99"/>
    <w:semiHidden/>
    <w:rsid w:val="00663B0B"/>
    <w:rPr>
      <w:sz w:val="20"/>
      <w:szCs w:val="20"/>
    </w:rPr>
  </w:style>
  <w:style w:type="paragraph" w:styleId="2f5">
    <w:name w:val="List 2"/>
    <w:basedOn w:val="a"/>
    <w:unhideWhenUsed/>
    <w:rsid w:val="00663B0B"/>
    <w:pPr>
      <w:suppressAutoHyphens w:val="0"/>
      <w:spacing w:before="120" w:after="120" w:line="240" w:lineRule="auto"/>
      <w:ind w:left="720" w:hanging="360"/>
      <w:jc w:val="both"/>
    </w:pPr>
    <w:rPr>
      <w:rFonts w:ascii="Arial" w:eastAsia="Batang" w:hAnsi="Arial" w:cs="Times New Roman"/>
      <w:sz w:val="20"/>
      <w:szCs w:val="24"/>
      <w:lang w:eastAsia="ko-KR"/>
    </w:rPr>
  </w:style>
  <w:style w:type="character" w:styleId="affffffd">
    <w:name w:val="endnote reference"/>
    <w:uiPriority w:val="99"/>
    <w:semiHidden/>
    <w:unhideWhenUsed/>
    <w:rsid w:val="00663B0B"/>
    <w:rPr>
      <w:rFonts w:ascii="Times New Roman" w:hAnsi="Times New Roman" w:cs="Times New Roman" w:hint="default"/>
      <w:vertAlign w:val="superscript"/>
    </w:rPr>
  </w:style>
  <w:style w:type="character" w:customStyle="1" w:styleId="af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f"/>
    <w:locked/>
    <w:rsid w:val="00663B0B"/>
    <w:rPr>
      <w:rFonts w:ascii="Times New Roman" w:hAnsi="Times New Roman" w:cs="Times New Roman" w:hint="default"/>
      <w:sz w:val="24"/>
      <w:szCs w:val="24"/>
      <w:lang w:val="en-US" w:eastAsia="nl-NL"/>
    </w:rPr>
  </w:style>
  <w:style w:type="paragraph" w:customStyle="1" w:styleId="ConsPlusNonformat">
    <w:name w:val="ConsPlusNonformat"/>
    <w:uiPriority w:val="99"/>
    <w:rsid w:val="00663B0B"/>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663B0B"/>
    <w:pPr>
      <w:widowControl w:val="0"/>
      <w:suppressAutoHyphens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4">
    <w:name w:val="Таблица простая 31"/>
    <w:basedOn w:val="a1"/>
    <w:uiPriority w:val="43"/>
    <w:rsid w:val="00663B0B"/>
    <w:pPr>
      <w:suppressAutoHyphens w:val="0"/>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0">
    <w:name w:val="Заголовок Знак"/>
    <w:basedOn w:val="a0"/>
    <w:uiPriority w:val="10"/>
    <w:rsid w:val="00663B0B"/>
    <w:rPr>
      <w:rFonts w:asciiTheme="majorHAnsi" w:eastAsiaTheme="majorEastAsia" w:hAnsiTheme="majorHAnsi" w:cstheme="majorBidi"/>
      <w:spacing w:val="-10"/>
      <w:kern w:val="28"/>
      <w:sz w:val="56"/>
      <w:szCs w:val="56"/>
    </w:rPr>
  </w:style>
  <w:style w:type="paragraph" w:customStyle="1" w:styleId="122">
    <w:name w:val="таблСлева12"/>
    <w:basedOn w:val="a"/>
    <w:uiPriority w:val="3"/>
    <w:qFormat/>
    <w:rsid w:val="00663B0B"/>
    <w:pPr>
      <w:suppressAutoHyphens w:val="0"/>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1">
    <w:name w:val="Таблица простая 32"/>
    <w:basedOn w:val="a1"/>
    <w:uiPriority w:val="43"/>
    <w:rsid w:val="00663B0B"/>
    <w:pPr>
      <w:suppressAutoHyphens w:val="0"/>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6">
    <w:name w:val="Неразрешенное упоминание2"/>
    <w:uiPriority w:val="99"/>
    <w:semiHidden/>
    <w:unhideWhenUsed/>
    <w:rsid w:val="00663B0B"/>
    <w:rPr>
      <w:color w:val="605E5C"/>
      <w:shd w:val="clear" w:color="auto" w:fill="E1DFDD"/>
    </w:rPr>
  </w:style>
  <w:style w:type="character" w:customStyle="1" w:styleId="2f7">
    <w:name w:val="Основной текст (2)_"/>
    <w:link w:val="2f8"/>
    <w:locked/>
    <w:rsid w:val="00663B0B"/>
    <w:rPr>
      <w:sz w:val="28"/>
      <w:shd w:val="clear" w:color="auto" w:fill="FFFFFF"/>
    </w:rPr>
  </w:style>
  <w:style w:type="paragraph" w:customStyle="1" w:styleId="2f8">
    <w:name w:val="Основной текст (2)"/>
    <w:basedOn w:val="a"/>
    <w:link w:val="2f7"/>
    <w:rsid w:val="00663B0B"/>
    <w:pPr>
      <w:widowControl w:val="0"/>
      <w:shd w:val="clear" w:color="auto" w:fill="FFFFFF"/>
      <w:suppressAutoHyphens w:val="0"/>
      <w:spacing w:before="360" w:after="0" w:line="240" w:lineRule="atLeast"/>
      <w:jc w:val="both"/>
    </w:pPr>
    <w:rPr>
      <w:sz w:val="28"/>
    </w:rPr>
  </w:style>
  <w:style w:type="character" w:customStyle="1" w:styleId="c7">
    <w:name w:val="c7"/>
    <w:rsid w:val="00663B0B"/>
    <w:rPr>
      <w:rFonts w:cs="Times New Roman"/>
    </w:rPr>
  </w:style>
  <w:style w:type="paragraph" w:customStyle="1" w:styleId="xl63">
    <w:name w:val="xl63"/>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663B0B"/>
  </w:style>
  <w:style w:type="paragraph" w:customStyle="1" w:styleId="c18">
    <w:name w:val="c18"/>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663B0B"/>
  </w:style>
  <w:style w:type="character" w:customStyle="1" w:styleId="c21">
    <w:name w:val="c21"/>
    <w:basedOn w:val="a0"/>
    <w:rsid w:val="00663B0B"/>
  </w:style>
  <w:style w:type="character" w:customStyle="1" w:styleId="1ff5">
    <w:name w:val="Заголовок Знак1"/>
    <w:basedOn w:val="a0"/>
    <w:uiPriority w:val="10"/>
    <w:rsid w:val="00663B0B"/>
    <w:rPr>
      <w:rFonts w:asciiTheme="majorHAnsi" w:eastAsiaTheme="majorEastAsia" w:hAnsiTheme="majorHAnsi" w:cstheme="majorBidi"/>
      <w:spacing w:val="-10"/>
      <w:kern w:val="28"/>
      <w:sz w:val="56"/>
      <w:szCs w:val="56"/>
    </w:rPr>
  </w:style>
  <w:style w:type="character" w:customStyle="1" w:styleId="37">
    <w:name w:val="Неразрешенное упоминание3"/>
    <w:uiPriority w:val="99"/>
    <w:semiHidden/>
    <w:unhideWhenUsed/>
    <w:rsid w:val="00663B0B"/>
    <w:rPr>
      <w:color w:val="605E5C"/>
      <w:shd w:val="clear" w:color="auto" w:fill="E1DFDD"/>
    </w:rPr>
  </w:style>
  <w:style w:type="character" w:customStyle="1" w:styleId="1ff6">
    <w:name w:val="Название Знак1"/>
    <w:uiPriority w:val="10"/>
    <w:rsid w:val="00663B0B"/>
    <w:rPr>
      <w:rFonts w:ascii="Times New Roman" w:hAnsi="Times New Roman"/>
      <w:kern w:val="28"/>
      <w:sz w:val="24"/>
      <w:szCs w:val="24"/>
    </w:rPr>
  </w:style>
  <w:style w:type="character" w:customStyle="1" w:styleId="46">
    <w:name w:val="Неразрешенное упоминание4"/>
    <w:basedOn w:val="a0"/>
    <w:uiPriority w:val="99"/>
    <w:semiHidden/>
    <w:unhideWhenUsed/>
    <w:rsid w:val="00663B0B"/>
    <w:rPr>
      <w:color w:val="605E5C"/>
      <w:shd w:val="clear" w:color="auto" w:fill="E1DFDD"/>
    </w:rPr>
  </w:style>
  <w:style w:type="paragraph" w:customStyle="1" w:styleId="ConsPlusCell">
    <w:name w:val="ConsPlusCell"/>
    <w:uiPriority w:val="99"/>
    <w:rsid w:val="00663B0B"/>
    <w:pPr>
      <w:suppressAutoHyphens w:val="0"/>
      <w:autoSpaceDE w:val="0"/>
      <w:autoSpaceDN w:val="0"/>
      <w:adjustRightInd w:val="0"/>
    </w:pPr>
    <w:rPr>
      <w:rFonts w:ascii="Arial" w:eastAsia="Times New Roman" w:hAnsi="Arial" w:cs="Arial"/>
      <w:sz w:val="20"/>
      <w:szCs w:val="20"/>
      <w:lang w:eastAsia="ru-RU"/>
    </w:rPr>
  </w:style>
  <w:style w:type="character" w:customStyle="1" w:styleId="affffff">
    <w:name w:val="Без интервала Знак"/>
    <w:link w:val="afffffe"/>
    <w:uiPriority w:val="1"/>
    <w:locked/>
    <w:rsid w:val="00663B0B"/>
    <w:rPr>
      <w:rFonts w:cs="Times New Roman"/>
    </w:rPr>
  </w:style>
  <w:style w:type="character" w:customStyle="1" w:styleId="FontStyle11">
    <w:name w:val="Font Style11"/>
    <w:uiPriority w:val="99"/>
    <w:rsid w:val="00663B0B"/>
    <w:rPr>
      <w:rFonts w:ascii="Times New Roman" w:hAnsi="Times New Roman" w:cs="Times New Roman"/>
      <w:sz w:val="22"/>
      <w:szCs w:val="22"/>
    </w:rPr>
  </w:style>
  <w:style w:type="character" w:customStyle="1" w:styleId="212pt">
    <w:name w:val="Основной текст (2) + 12 pt"/>
    <w:aliases w:val="Полужирный2,Курсив1"/>
    <w:rsid w:val="00663B0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pTextStyle">
    <w:name w:val="pTextStyle"/>
    <w:basedOn w:val="a"/>
    <w:rsid w:val="00663B0B"/>
    <w:pPr>
      <w:suppressAutoHyphens w:val="0"/>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663B0B"/>
    <w:pPr>
      <w:suppressAutoHyphens w:val="0"/>
      <w:spacing w:after="0" w:line="252" w:lineRule="auto"/>
      <w:jc w:val="center"/>
    </w:pPr>
    <w:rPr>
      <w:rFonts w:ascii="Times New Roman" w:eastAsia="Times New Roman" w:hAnsi="Times New Roman" w:cs="Times New Roman"/>
      <w:sz w:val="24"/>
      <w:szCs w:val="24"/>
      <w:lang w:val="en-US"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663B0B"/>
  </w:style>
  <w:style w:type="paragraph" w:customStyle="1" w:styleId="afffffff">
    <w:basedOn w:val="a"/>
    <w:next w:val="aff7"/>
    <w:link w:val="affffffe"/>
    <w:qFormat/>
    <w:rsid w:val="00F9245F"/>
    <w:pPr>
      <w:widowControl w:val="0"/>
      <w:suppressAutoHyphens w:val="0"/>
      <w:spacing w:after="0" w:line="240" w:lineRule="auto"/>
    </w:pPr>
    <w:rPr>
      <w:rFonts w:ascii="Times New Roman" w:hAnsi="Times New Roman" w:cs="Times New Roman"/>
      <w:sz w:val="24"/>
      <w:szCs w:val="24"/>
      <w:lang w:val="en-US" w:eastAsia="nl-NL"/>
    </w:rPr>
  </w:style>
  <w:style w:type="paragraph" w:customStyle="1" w:styleId="2f9">
    <w:name w:val="Знак2"/>
    <w:basedOn w:val="a"/>
    <w:rsid w:val="00F9245F"/>
    <w:pPr>
      <w:tabs>
        <w:tab w:val="left" w:pos="708"/>
      </w:tabs>
      <w:suppressAutoHyphens w:val="0"/>
      <w:spacing w:after="160" w:line="240" w:lineRule="exact"/>
    </w:pPr>
    <w:rPr>
      <w:rFonts w:ascii="Verdana" w:eastAsia="Times New Roman" w:hAnsi="Verdana" w:cs="Verdana"/>
      <w:sz w:val="20"/>
      <w:szCs w:val="20"/>
      <w:lang w:val="en-US"/>
    </w:rPr>
  </w:style>
  <w:style w:type="character" w:styleId="afffffff1">
    <w:name w:val="Unresolved Mention"/>
    <w:basedOn w:val="a0"/>
    <w:uiPriority w:val="99"/>
    <w:semiHidden/>
    <w:unhideWhenUsed/>
    <w:rsid w:val="00924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306311">
      <w:bodyDiv w:val="1"/>
      <w:marLeft w:val="0"/>
      <w:marRight w:val="0"/>
      <w:marTop w:val="0"/>
      <w:marBottom w:val="0"/>
      <w:divBdr>
        <w:top w:val="none" w:sz="0" w:space="0" w:color="auto"/>
        <w:left w:val="none" w:sz="0" w:space="0" w:color="auto"/>
        <w:bottom w:val="none" w:sz="0" w:space="0" w:color="auto"/>
        <w:right w:val="none" w:sz="0" w:space="0" w:color="auto"/>
      </w:divBdr>
    </w:div>
    <w:div w:id="657197612">
      <w:bodyDiv w:val="1"/>
      <w:marLeft w:val="0"/>
      <w:marRight w:val="0"/>
      <w:marTop w:val="0"/>
      <w:marBottom w:val="0"/>
      <w:divBdr>
        <w:top w:val="none" w:sz="0" w:space="0" w:color="auto"/>
        <w:left w:val="none" w:sz="0" w:space="0" w:color="auto"/>
        <w:bottom w:val="none" w:sz="0" w:space="0" w:color="auto"/>
        <w:right w:val="none" w:sz="0" w:space="0" w:color="auto"/>
      </w:divBdr>
    </w:div>
    <w:div w:id="880701749">
      <w:bodyDiv w:val="1"/>
      <w:marLeft w:val="0"/>
      <w:marRight w:val="0"/>
      <w:marTop w:val="0"/>
      <w:marBottom w:val="0"/>
      <w:divBdr>
        <w:top w:val="none" w:sz="0" w:space="0" w:color="auto"/>
        <w:left w:val="none" w:sz="0" w:space="0" w:color="auto"/>
        <w:bottom w:val="none" w:sz="0" w:space="0" w:color="auto"/>
        <w:right w:val="none" w:sz="0" w:space="0" w:color="auto"/>
      </w:divBdr>
    </w:div>
    <w:div w:id="1181967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516085" TargetMode="External"/><Relationship Id="rId21" Type="http://schemas.openxmlformats.org/officeDocument/2006/relationships/hyperlink" Target="https://e.lanbook.com/book/411320" TargetMode="External"/><Relationship Id="rId42" Type="http://schemas.openxmlformats.org/officeDocument/2006/relationships/hyperlink" Target="http://agroportal2.garant.ru:81/SESSION/PILOT/main.htm" TargetMode="External"/><Relationship Id="rId63" Type="http://schemas.openxmlformats.org/officeDocument/2006/relationships/hyperlink" Target="https://e.lanbook.com/book/521234" TargetMode="External"/><Relationship Id="rId84" Type="http://schemas.openxmlformats.org/officeDocument/2006/relationships/hyperlink" Target="http://agroportal2.garant.ru:81/SESSION/PILOT/main.htm" TargetMode="External"/><Relationship Id="rId138" Type="http://schemas.openxmlformats.org/officeDocument/2006/relationships/hyperlink" Target="https://e.lanbook.com/book/512784" TargetMode="External"/><Relationship Id="rId159" Type="http://schemas.openxmlformats.org/officeDocument/2006/relationships/footer" Target="footer1.xml"/><Relationship Id="rId170" Type="http://schemas.openxmlformats.org/officeDocument/2006/relationships/footer" Target="footer3.xml"/><Relationship Id="rId107" Type="http://schemas.openxmlformats.org/officeDocument/2006/relationships/hyperlink" Target="https://e.lanbook.com/book/512784" TargetMode="External"/><Relationship Id="rId11" Type="http://schemas.openxmlformats.org/officeDocument/2006/relationships/hyperlink" Target="https://e.lanbook.com/book/356075" TargetMode="External"/><Relationship Id="rId32" Type="http://schemas.openxmlformats.org/officeDocument/2006/relationships/hyperlink" Target="http://agroportal2.garant.ru:81/SESSION/PILOT/main.htm" TargetMode="External"/><Relationship Id="rId53" Type="http://schemas.openxmlformats.org/officeDocument/2006/relationships/header" Target="header2.xml"/><Relationship Id="rId74" Type="http://schemas.openxmlformats.org/officeDocument/2006/relationships/hyperlink" Target="http://agroportal2.garant.ru:81/SESSION/PILOT/main.htm" TargetMode="External"/><Relationship Id="rId128" Type="http://schemas.openxmlformats.org/officeDocument/2006/relationships/hyperlink" Target="https://e.lanbook.com/book/297695" TargetMode="External"/><Relationship Id="rId149" Type="http://schemas.openxmlformats.org/officeDocument/2006/relationships/hyperlink" Target="https://e.lanbook.com/book/495182" TargetMode="External"/><Relationship Id="rId5" Type="http://schemas.openxmlformats.org/officeDocument/2006/relationships/webSettings" Target="webSettings.xml"/><Relationship Id="rId95" Type="http://schemas.openxmlformats.org/officeDocument/2006/relationships/hyperlink" Target="http://agroportal2.garant.ru:81/SESSION/PILOT/main.htm" TargetMode="External"/><Relationship Id="rId160" Type="http://schemas.openxmlformats.org/officeDocument/2006/relationships/footer" Target="footer2.xml"/><Relationship Id="rId22" Type="http://schemas.openxmlformats.org/officeDocument/2006/relationships/hyperlink" Target="https://e.lanbook.com/book/505861" TargetMode="External"/><Relationship Id="rId43" Type="http://schemas.openxmlformats.org/officeDocument/2006/relationships/hyperlink" Target="http://agroportal2.garant.ru:81/SESSION/PILOT/main.htm" TargetMode="External"/><Relationship Id="rId64" Type="http://schemas.openxmlformats.org/officeDocument/2006/relationships/hyperlink" Target="https://e.lanbook.com/book/512784" TargetMode="External"/><Relationship Id="rId118" Type="http://schemas.openxmlformats.org/officeDocument/2006/relationships/hyperlink" Target="https://e.lanbook.com/book/284063" TargetMode="External"/><Relationship Id="rId139" Type="http://schemas.openxmlformats.org/officeDocument/2006/relationships/hyperlink" Target="https://e.lanbook.com/book/300095" TargetMode="External"/><Relationship Id="rId85" Type="http://schemas.openxmlformats.org/officeDocument/2006/relationships/hyperlink" Target="http://agroportal2.garant.ru:81/SESSION/PILOT/main.htm" TargetMode="External"/><Relationship Id="rId150" Type="http://schemas.openxmlformats.org/officeDocument/2006/relationships/hyperlink" Target="https://e.lanbook.com/book/522606" TargetMode="External"/><Relationship Id="rId171" Type="http://schemas.openxmlformats.org/officeDocument/2006/relationships/footer" Target="footer4.xml"/><Relationship Id="rId12" Type="http://schemas.openxmlformats.org/officeDocument/2006/relationships/hyperlink" Target="https://e.lanbook.com/book/521234" TargetMode="External"/><Relationship Id="rId33" Type="http://schemas.openxmlformats.org/officeDocument/2006/relationships/hyperlink" Target="http://agroportal2.garant.ru:81/SESSION/PILOT/main.htm" TargetMode="External"/><Relationship Id="rId108" Type="http://schemas.openxmlformats.org/officeDocument/2006/relationships/hyperlink" Target="https://e.lanbook.com/book/522603" TargetMode="External"/><Relationship Id="rId129" Type="http://schemas.openxmlformats.org/officeDocument/2006/relationships/hyperlink" Target="https://e.lanbook.com/book/411320" TargetMode="External"/><Relationship Id="rId54" Type="http://schemas.openxmlformats.org/officeDocument/2006/relationships/hyperlink" Target="https://e.lanbook.com/book/471611" TargetMode="External"/><Relationship Id="rId75" Type="http://schemas.openxmlformats.org/officeDocument/2006/relationships/hyperlink" Target="http://agroportal2.garant.ru:81/SESSION/PILOT/main.htm" TargetMode="External"/><Relationship Id="rId96" Type="http://schemas.openxmlformats.org/officeDocument/2006/relationships/hyperlink" Target="http://agroportal2.garant.ru:81/SESSION/PILOT/main.htm" TargetMode="External"/><Relationship Id="rId140" Type="http://schemas.openxmlformats.org/officeDocument/2006/relationships/hyperlink" Target="https://e.lanbook.com/book/522603" TargetMode="External"/><Relationship Id="rId161" Type="http://schemas.openxmlformats.org/officeDocument/2006/relationships/hyperlink" Target="https://e.lanbook.com/book/50855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lanbook.com/book/445274" TargetMode="External"/><Relationship Id="rId28" Type="http://schemas.openxmlformats.org/officeDocument/2006/relationships/hyperlink" Target="http://agroportal2.garant.ru:81/SESSION/PILOT/main.htm" TargetMode="External"/><Relationship Id="rId49" Type="http://schemas.openxmlformats.org/officeDocument/2006/relationships/hyperlink" Target="http://agroportal2.garant.ru:81/SESSION/PILOT/main.htm" TargetMode="External"/><Relationship Id="rId114" Type="http://schemas.openxmlformats.org/officeDocument/2006/relationships/hyperlink" Target="https://e.lanbook.com/book/295976" TargetMode="External"/><Relationship Id="rId119" Type="http://schemas.openxmlformats.org/officeDocument/2006/relationships/hyperlink" Target="https://e.lanbook.com/book/362753" TargetMode="External"/><Relationship Id="rId44" Type="http://schemas.openxmlformats.org/officeDocument/2006/relationships/hyperlink" Target="http://agroportal2.garant.ru:81/SESSION/PILOT/main.htm" TargetMode="External"/><Relationship Id="rId60" Type="http://schemas.openxmlformats.org/officeDocument/2006/relationships/hyperlink" Target="https://e.lanbook.com/book/215735" TargetMode="External"/><Relationship Id="rId65" Type="http://schemas.openxmlformats.org/officeDocument/2006/relationships/hyperlink" Target="https://e.lanbook.com/book/457262" TargetMode="External"/><Relationship Id="rId81" Type="http://schemas.openxmlformats.org/officeDocument/2006/relationships/hyperlink" Target="http://agroportal2.garant.ru:81/SESSION/PILOT/main.htm" TargetMode="External"/><Relationship Id="rId86" Type="http://schemas.openxmlformats.org/officeDocument/2006/relationships/hyperlink" Target="http://agroportal2.garant.ru:81/SESSION/PILOT/main.htm" TargetMode="External"/><Relationship Id="rId130" Type="http://schemas.openxmlformats.org/officeDocument/2006/relationships/hyperlink" Target="https://e.lanbook.com/book/511279" TargetMode="External"/><Relationship Id="rId135" Type="http://schemas.openxmlformats.org/officeDocument/2006/relationships/header" Target="header5.xml"/><Relationship Id="rId151" Type="http://schemas.openxmlformats.org/officeDocument/2006/relationships/hyperlink" Target="https://e.lanbook.com/book/462113" TargetMode="External"/><Relationship Id="rId156" Type="http://schemas.openxmlformats.org/officeDocument/2006/relationships/hyperlink" Target="https://e.lanbook.com/book/512028" TargetMode="External"/><Relationship Id="rId172" Type="http://schemas.openxmlformats.org/officeDocument/2006/relationships/fontTable" Target="fontTable.xml"/><Relationship Id="rId13" Type="http://schemas.openxmlformats.org/officeDocument/2006/relationships/hyperlink" Target="https://e.lanbook.com/book/495167" TargetMode="External"/><Relationship Id="rId18" Type="http://schemas.openxmlformats.org/officeDocument/2006/relationships/hyperlink" Target="https://e.lanbook.com/book/264071" TargetMode="External"/><Relationship Id="rId39" Type="http://schemas.openxmlformats.org/officeDocument/2006/relationships/hyperlink" Target="http://agroportal2.garant.ru:81/SESSION/PILOT/main.htm" TargetMode="External"/><Relationship Id="rId109" Type="http://schemas.openxmlformats.org/officeDocument/2006/relationships/hyperlink" Target="http://agroportal2.garant.ru:81/SESSION/PILOT/main.htm" TargetMode="External"/><Relationship Id="rId34" Type="http://schemas.openxmlformats.org/officeDocument/2006/relationships/hyperlink" Target="http://agroportal2.garant.ru:81/SESSION/PILOT/main.htm" TargetMode="External"/><Relationship Id="rId50" Type="http://schemas.openxmlformats.org/officeDocument/2006/relationships/hyperlink" Target="http://agroportal2.garant.ru:81/SESSION/PILOT/main.htm" TargetMode="External"/><Relationship Id="rId55" Type="http://schemas.openxmlformats.org/officeDocument/2006/relationships/hyperlink" Target="https://e.lanbook.com/book/495191" TargetMode="External"/><Relationship Id="rId76" Type="http://schemas.openxmlformats.org/officeDocument/2006/relationships/hyperlink" Target="http://agroportal2.garant.ru:81/SESSION/PILOT/main.htm" TargetMode="External"/><Relationship Id="rId97" Type="http://schemas.openxmlformats.org/officeDocument/2006/relationships/hyperlink" Target="http://agroportal2.garant.ru:81/SESSION/PILOT/main.htm" TargetMode="External"/><Relationship Id="rId104" Type="http://schemas.openxmlformats.org/officeDocument/2006/relationships/hyperlink" Target="https://e.lanbook.com/book/522606" TargetMode="External"/><Relationship Id="rId120" Type="http://schemas.openxmlformats.org/officeDocument/2006/relationships/hyperlink" Target="https://www.consultant.ru/document/cons_doc_LAW_4438/" TargetMode="External"/><Relationship Id="rId125" Type="http://schemas.openxmlformats.org/officeDocument/2006/relationships/hyperlink" Target="https://e.lanbook.com/book/" TargetMode="External"/><Relationship Id="rId141" Type="http://schemas.openxmlformats.org/officeDocument/2006/relationships/hyperlink" Target="https://e.lanbook.com/book/367517" TargetMode="External"/><Relationship Id="rId146" Type="http://schemas.openxmlformats.org/officeDocument/2006/relationships/hyperlink" Target="https://e.lanbook.com/book/495170" TargetMode="External"/><Relationship Id="rId167" Type="http://schemas.openxmlformats.org/officeDocument/2006/relationships/hyperlink" Target="https://e.lanbook.com/book/221192" TargetMode="External"/><Relationship Id="rId7" Type="http://schemas.openxmlformats.org/officeDocument/2006/relationships/endnotes" Target="endnotes.xml"/><Relationship Id="rId71" Type="http://schemas.openxmlformats.org/officeDocument/2006/relationships/hyperlink" Target="https://e.lanbook.com/book/411320" TargetMode="External"/><Relationship Id="rId92" Type="http://schemas.openxmlformats.org/officeDocument/2006/relationships/hyperlink" Target="http://agroportal2.garant.ru:81/SESSION/PILOT/main.htm" TargetMode="External"/><Relationship Id="rId162" Type="http://schemas.openxmlformats.org/officeDocument/2006/relationships/hyperlink" Target="https://e.lanbook.com/book/362300" TargetMode="External"/><Relationship Id="rId2" Type="http://schemas.openxmlformats.org/officeDocument/2006/relationships/numbering" Target="numbering.xml"/><Relationship Id="rId29" Type="http://schemas.openxmlformats.org/officeDocument/2006/relationships/hyperlink" Target="http://agroportal2.garant.ru:81/SESSION/PILOT/main.htm" TargetMode="External"/><Relationship Id="rId24" Type="http://schemas.openxmlformats.org/officeDocument/2006/relationships/hyperlink" Target="https://www.consultant.ru/document/cons_doc_LAW_4438/" TargetMode="External"/><Relationship Id="rId40" Type="http://schemas.openxmlformats.org/officeDocument/2006/relationships/hyperlink" Target="http://agroportal2.garant.ru:81/SESSION/PILOT/main.htm" TargetMode="External"/><Relationship Id="rId45" Type="http://schemas.openxmlformats.org/officeDocument/2006/relationships/hyperlink" Target="http://agroportal2.garant.ru:81/SESSION/PILOT/main.htm" TargetMode="External"/><Relationship Id="rId66" Type="http://schemas.openxmlformats.org/officeDocument/2006/relationships/hyperlink" Target="https://e.lanbook.com/book/305243" TargetMode="External"/><Relationship Id="rId87" Type="http://schemas.openxmlformats.org/officeDocument/2006/relationships/hyperlink" Target="http://agroportal2.garant.ru:81/SESSION/PILOT/main.htm" TargetMode="External"/><Relationship Id="rId110" Type="http://schemas.openxmlformats.org/officeDocument/2006/relationships/hyperlink" Target="https://e.lanbook.com/book/512038" TargetMode="External"/><Relationship Id="rId115" Type="http://schemas.openxmlformats.org/officeDocument/2006/relationships/hyperlink" Target="https://e.lanbook.com/book/523980" TargetMode="External"/><Relationship Id="rId131" Type="http://schemas.openxmlformats.org/officeDocument/2006/relationships/hyperlink" Target="https://e.lanbook.com/book/512066" TargetMode="External"/><Relationship Id="rId136" Type="http://schemas.openxmlformats.org/officeDocument/2006/relationships/header" Target="header6.xml"/><Relationship Id="rId157" Type="http://schemas.openxmlformats.org/officeDocument/2006/relationships/hyperlink" Target="https://e.lanbook.com/book/505861" TargetMode="External"/><Relationship Id="rId61" Type="http://schemas.openxmlformats.org/officeDocument/2006/relationships/hyperlink" Target="https://e.lanbook.com/book/522096" TargetMode="External"/><Relationship Id="rId82" Type="http://schemas.openxmlformats.org/officeDocument/2006/relationships/hyperlink" Target="http://agroportal2.garant.ru:81/SESSION/PILOT/main.htm" TargetMode="External"/><Relationship Id="rId152" Type="http://schemas.openxmlformats.org/officeDocument/2006/relationships/hyperlink" Target="https://e.lanbook.com/book/522096" TargetMode="External"/><Relationship Id="rId173" Type="http://schemas.openxmlformats.org/officeDocument/2006/relationships/theme" Target="theme/theme1.xml"/><Relationship Id="rId19" Type="http://schemas.openxmlformats.org/officeDocument/2006/relationships/hyperlink" Target="https://e.lanbook.com/book/297695" TargetMode="External"/><Relationship Id="rId14" Type="http://schemas.openxmlformats.org/officeDocument/2006/relationships/hyperlink" Target="https://e.lanbook.com/book/457262" TargetMode="External"/><Relationship Id="rId30" Type="http://schemas.openxmlformats.org/officeDocument/2006/relationships/hyperlink" Target="http://agroportal2.garant.ru:81/SESSION/PILOT/main.htm" TargetMode="External"/><Relationship Id="rId35" Type="http://schemas.openxmlformats.org/officeDocument/2006/relationships/hyperlink" Target="http://agroportal2.garant.ru:81/SESSION/PILOT/main.htm" TargetMode="External"/><Relationship Id="rId56" Type="http://schemas.openxmlformats.org/officeDocument/2006/relationships/hyperlink" Target="https://e.lanbook.com/book/522603" TargetMode="External"/><Relationship Id="rId77" Type="http://schemas.openxmlformats.org/officeDocument/2006/relationships/hyperlink" Target="http://agroportal2.garant.ru:81/SESSION/PILOT/main.htm" TargetMode="External"/><Relationship Id="rId100" Type="http://schemas.openxmlformats.org/officeDocument/2006/relationships/hyperlink" Target="http://agroportal2.garant.ru:81/SESSION/PILOT/main.htm" TargetMode="External"/><Relationship Id="rId105" Type="http://schemas.openxmlformats.org/officeDocument/2006/relationships/hyperlink" Target="https://e.lanbook.com/book/352214" TargetMode="External"/><Relationship Id="rId126" Type="http://schemas.openxmlformats.org/officeDocument/2006/relationships/hyperlink" Target="https://e.lanbook.com/book/360539" TargetMode="External"/><Relationship Id="rId147" Type="http://schemas.openxmlformats.org/officeDocument/2006/relationships/hyperlink" Target="https://e.lanbook.com/book/305243" TargetMode="External"/><Relationship Id="rId168" Type="http://schemas.openxmlformats.org/officeDocument/2006/relationships/hyperlink" Target="https://e.lanbook.com/book/221192" TargetMode="External"/><Relationship Id="rId8" Type="http://schemas.openxmlformats.org/officeDocument/2006/relationships/hyperlink" Target="https://e.lanbook.com/book/516078" TargetMode="External"/><Relationship Id="rId51" Type="http://schemas.openxmlformats.org/officeDocument/2006/relationships/hyperlink" Target="http://agroportal2.garant.ru:81/SESSION/PILOT/main.htm" TargetMode="External"/><Relationship Id="rId72" Type="http://schemas.openxmlformats.org/officeDocument/2006/relationships/hyperlink" Target="https://e.lanbook.com/book/445274" TargetMode="External"/><Relationship Id="rId93" Type="http://schemas.openxmlformats.org/officeDocument/2006/relationships/hyperlink" Target="http://agroportal2.garant.ru:81/SESSION/PILOT/main.htm" TargetMode="External"/><Relationship Id="rId98" Type="http://schemas.openxmlformats.org/officeDocument/2006/relationships/hyperlink" Target="http://agroportal2.garant.ru:81/SESSION/PILOT/main.htm" TargetMode="External"/><Relationship Id="rId121" Type="http://schemas.openxmlformats.org/officeDocument/2006/relationships/hyperlink" Target="https://e.lanbook.com/book/523549" TargetMode="External"/><Relationship Id="rId142" Type="http://schemas.openxmlformats.org/officeDocument/2006/relationships/hyperlink" Target="http://agroportal2.garant.ru:81/SESSION/PILOT/main.htm" TargetMode="External"/><Relationship Id="rId163" Type="http://schemas.openxmlformats.org/officeDocument/2006/relationships/hyperlink" Target="https://e.lanbook.com/book/495179" TargetMode="External"/><Relationship Id="rId3" Type="http://schemas.openxmlformats.org/officeDocument/2006/relationships/styles" Target="styles.xml"/><Relationship Id="rId25" Type="http://schemas.openxmlformats.org/officeDocument/2006/relationships/hyperlink" Target="http://agroportal2.garant.ru:81/SESSION/PILOT/main.htm" TargetMode="External"/><Relationship Id="rId46" Type="http://schemas.openxmlformats.org/officeDocument/2006/relationships/hyperlink" Target="http://agroportal2.garant.ru:81/SESSION/PILOT/main.htm" TargetMode="External"/><Relationship Id="rId67" Type="http://schemas.openxmlformats.org/officeDocument/2006/relationships/hyperlink" Target="https://e.lanbook.com/book/327650" TargetMode="External"/><Relationship Id="rId116" Type="http://schemas.openxmlformats.org/officeDocument/2006/relationships/hyperlink" Target="https://e.lanbook.com/book/305243" TargetMode="External"/><Relationship Id="rId137" Type="http://schemas.openxmlformats.org/officeDocument/2006/relationships/hyperlink" Target="https://e.lanbook.com/book/495191" TargetMode="External"/><Relationship Id="rId158" Type="http://schemas.openxmlformats.org/officeDocument/2006/relationships/hyperlink" Target="https://e.lanbook.com/book/445274" TargetMode="External"/><Relationship Id="rId20" Type="http://schemas.openxmlformats.org/officeDocument/2006/relationships/hyperlink" Target="https://e.lanbook.com/book/411320" TargetMode="External"/><Relationship Id="rId41" Type="http://schemas.openxmlformats.org/officeDocument/2006/relationships/hyperlink" Target="http://agroportal2.garant.ru:81/SESSION/PILOT/main.htm" TargetMode="External"/><Relationship Id="rId62" Type="http://schemas.openxmlformats.org/officeDocument/2006/relationships/hyperlink" Target="https://e.lanbook.com/book/510387" TargetMode="External"/><Relationship Id="rId83" Type="http://schemas.openxmlformats.org/officeDocument/2006/relationships/hyperlink" Target="http://agroportal2.garant.ru:81/SESSION/PILOT/main.htm" TargetMode="External"/><Relationship Id="rId88" Type="http://schemas.openxmlformats.org/officeDocument/2006/relationships/hyperlink" Target="http://agroportal2.garant.ru:81/SESSION/PILOT/main.htm" TargetMode="External"/><Relationship Id="rId111" Type="http://schemas.openxmlformats.org/officeDocument/2006/relationships/hyperlink" Target="https://e.lanbook.com/book/512784" TargetMode="External"/><Relationship Id="rId132" Type="http://schemas.openxmlformats.org/officeDocument/2006/relationships/hyperlink" Target="https://e.lanbook.com/book/512028" TargetMode="External"/><Relationship Id="rId153" Type="http://schemas.openxmlformats.org/officeDocument/2006/relationships/hyperlink" Target="https://e.lanbook.com/book/38843" TargetMode="External"/><Relationship Id="rId15" Type="http://schemas.openxmlformats.org/officeDocument/2006/relationships/hyperlink" Target="https://e.lanbook.com/book/305243" TargetMode="External"/><Relationship Id="rId36" Type="http://schemas.openxmlformats.org/officeDocument/2006/relationships/hyperlink" Target="http://agroportal2.garant.ru:81/SESSION/PILOT/main.htm" TargetMode="External"/><Relationship Id="rId57" Type="http://schemas.openxmlformats.org/officeDocument/2006/relationships/hyperlink" Target="https://e.lanbook.com/book/495182" TargetMode="External"/><Relationship Id="rId106" Type="http://schemas.openxmlformats.org/officeDocument/2006/relationships/hyperlink" Target="https://e.lanbook.com/book/385040" TargetMode="External"/><Relationship Id="rId127" Type="http://schemas.openxmlformats.org/officeDocument/2006/relationships/hyperlink" Target="https://e.lanbook.com/book/327221" TargetMode="External"/><Relationship Id="rId10" Type="http://schemas.openxmlformats.org/officeDocument/2006/relationships/hyperlink" Target="https://e.lanbook.com/book/495185" TargetMode="External"/><Relationship Id="rId31" Type="http://schemas.openxmlformats.org/officeDocument/2006/relationships/hyperlink" Target="http://agroportal2.garant.ru:81/SESSION/PILOT/main.htm" TargetMode="External"/><Relationship Id="rId52" Type="http://schemas.openxmlformats.org/officeDocument/2006/relationships/header" Target="header1.xml"/><Relationship Id="rId73" Type="http://schemas.openxmlformats.org/officeDocument/2006/relationships/hyperlink" Target="https://www.consultant.ru/document/cons_doc_LAW_4438/" TargetMode="External"/><Relationship Id="rId78" Type="http://schemas.openxmlformats.org/officeDocument/2006/relationships/hyperlink" Target="http://agroportal2.garant.ru:81/SESSION/PILOT/main.htm" TargetMode="External"/><Relationship Id="rId94" Type="http://schemas.openxmlformats.org/officeDocument/2006/relationships/hyperlink" Target="http://agroportal2.garant.ru:81/SESSION/PILOT/main.htm" TargetMode="External"/><Relationship Id="rId99" Type="http://schemas.openxmlformats.org/officeDocument/2006/relationships/hyperlink" Target="http://agroportal2.garant.ru:81/SESSION/PILOT/main.htm" TargetMode="External"/><Relationship Id="rId101" Type="http://schemas.openxmlformats.org/officeDocument/2006/relationships/header" Target="header3.xml"/><Relationship Id="rId122" Type="http://schemas.openxmlformats.org/officeDocument/2006/relationships/hyperlink" Target="https://e.lanbook.com/book/495182" TargetMode="External"/><Relationship Id="rId143" Type="http://schemas.openxmlformats.org/officeDocument/2006/relationships/hyperlink" Target="https://www.consultant.ru/document/cons_doc_LAW_4438/" TargetMode="External"/><Relationship Id="rId148" Type="http://schemas.openxmlformats.org/officeDocument/2006/relationships/hyperlink" Target="https://e.lanbook.com/book/523549" TargetMode="External"/><Relationship Id="rId164" Type="http://schemas.openxmlformats.org/officeDocument/2006/relationships/hyperlink" Target="https://www.consultant.ru/document/cons_doc_LAW_4438/" TargetMode="External"/><Relationship Id="rId169" Type="http://schemas.openxmlformats.org/officeDocument/2006/relationships/hyperlink" Target="https://e.lanbook.com/book/302303" TargetMode="External"/><Relationship Id="rId4" Type="http://schemas.openxmlformats.org/officeDocument/2006/relationships/settings" Target="settings.xml"/><Relationship Id="rId9" Type="http://schemas.openxmlformats.org/officeDocument/2006/relationships/hyperlink" Target="https://e.lanbook.com/book/523549" TargetMode="External"/><Relationship Id="rId26" Type="http://schemas.openxmlformats.org/officeDocument/2006/relationships/hyperlink" Target="http://agroportal2.garant.ru:81/SESSION/PILOT/main.htm" TargetMode="External"/><Relationship Id="rId47" Type="http://schemas.openxmlformats.org/officeDocument/2006/relationships/hyperlink" Target="http://agroportal2.garant.ru:81/SESSION/PILOT/main.htm" TargetMode="External"/><Relationship Id="rId68" Type="http://schemas.openxmlformats.org/officeDocument/2006/relationships/hyperlink" Target="https://e.lanbook.com/book/504607" TargetMode="External"/><Relationship Id="rId89" Type="http://schemas.openxmlformats.org/officeDocument/2006/relationships/hyperlink" Target="http://agroportal2.garant.ru:81/SESSION/PILOT/main.htm" TargetMode="External"/><Relationship Id="rId112" Type="http://schemas.openxmlformats.org/officeDocument/2006/relationships/hyperlink" Target="https://e.lanbook.com/book/356093" TargetMode="External"/><Relationship Id="rId133" Type="http://schemas.openxmlformats.org/officeDocument/2006/relationships/hyperlink" Target="https://e.lanbook.com/book/505861" TargetMode="External"/><Relationship Id="rId154" Type="http://schemas.openxmlformats.org/officeDocument/2006/relationships/hyperlink" Target="https://e.lanbook.com/book/210416" TargetMode="External"/><Relationship Id="rId16" Type="http://schemas.openxmlformats.org/officeDocument/2006/relationships/hyperlink" Target="https://e.lanbook.com/book/362753" TargetMode="External"/><Relationship Id="rId37" Type="http://schemas.openxmlformats.org/officeDocument/2006/relationships/hyperlink" Target="http://agroportal2.garant.ru:81/SESSION/PILOT/main.htm" TargetMode="External"/><Relationship Id="rId58" Type="http://schemas.openxmlformats.org/officeDocument/2006/relationships/hyperlink" Target="https://e.lanbook.com/book/302471" TargetMode="External"/><Relationship Id="rId79" Type="http://schemas.openxmlformats.org/officeDocument/2006/relationships/hyperlink" Target="http://agroportal2.garant.ru:81/SESSION/PILOT/main.htm" TargetMode="External"/><Relationship Id="rId102" Type="http://schemas.openxmlformats.org/officeDocument/2006/relationships/header" Target="header4.xml"/><Relationship Id="rId123" Type="http://schemas.openxmlformats.org/officeDocument/2006/relationships/hyperlink" Target="https://e.lanbook.com/book/522096" TargetMode="External"/><Relationship Id="rId144" Type="http://schemas.openxmlformats.org/officeDocument/2006/relationships/hyperlink" Target="https://e.lanbook.com/book/382" TargetMode="External"/><Relationship Id="rId90" Type="http://schemas.openxmlformats.org/officeDocument/2006/relationships/hyperlink" Target="http://agroportal2.garant.ru:81/SESSION/PILOT/main.htm" TargetMode="External"/><Relationship Id="rId165" Type="http://schemas.openxmlformats.org/officeDocument/2006/relationships/hyperlink" Target="http://agroportal2.garant.ru:81/SESSION/PILOT/main.htm" TargetMode="External"/><Relationship Id="rId27" Type="http://schemas.openxmlformats.org/officeDocument/2006/relationships/hyperlink" Target="http://agroportal2.garant.ru:81/SESSION/PILOT/main.htm" TargetMode="External"/><Relationship Id="rId48" Type="http://schemas.openxmlformats.org/officeDocument/2006/relationships/hyperlink" Target="http://agroportal2.garant.ru:81/SESSION/PILOT/main.htm" TargetMode="External"/><Relationship Id="rId69" Type="http://schemas.openxmlformats.org/officeDocument/2006/relationships/hyperlink" Target="https://e.lanbook.com/book/297695" TargetMode="External"/><Relationship Id="rId113" Type="http://schemas.openxmlformats.org/officeDocument/2006/relationships/hyperlink" Target="https://e.lanbook.com/book/495167" TargetMode="External"/><Relationship Id="rId134" Type="http://schemas.openxmlformats.org/officeDocument/2006/relationships/hyperlink" Target="https://e.lanbook.com/book/445274" TargetMode="External"/><Relationship Id="rId80" Type="http://schemas.openxmlformats.org/officeDocument/2006/relationships/hyperlink" Target="http://agroportal2.garant.ru:81/SESSION/PILOT/main.htm" TargetMode="External"/><Relationship Id="rId155" Type="http://schemas.openxmlformats.org/officeDocument/2006/relationships/hyperlink" Target="https://e.lanbook.com/book/411320" TargetMode="External"/><Relationship Id="rId17" Type="http://schemas.openxmlformats.org/officeDocument/2006/relationships/hyperlink" Target="https://e.lanbook.com/book/327650" TargetMode="External"/><Relationship Id="rId38" Type="http://schemas.openxmlformats.org/officeDocument/2006/relationships/hyperlink" Target="http://agroportal2.garant.ru:81/SESSION/PILOT/main.htm" TargetMode="External"/><Relationship Id="rId59" Type="http://schemas.openxmlformats.org/officeDocument/2006/relationships/hyperlink" Target="https://znanium.ru/catalog/product/1880699" TargetMode="External"/><Relationship Id="rId103" Type="http://schemas.openxmlformats.org/officeDocument/2006/relationships/hyperlink" Target="https://e.lanbook.com/book/495191" TargetMode="External"/><Relationship Id="rId124" Type="http://schemas.openxmlformats.org/officeDocument/2006/relationships/hyperlink" Target="https://e.lanbook.com/book/510387" TargetMode="External"/><Relationship Id="rId70" Type="http://schemas.openxmlformats.org/officeDocument/2006/relationships/hyperlink" Target="https://e.lanbook.com/book/505861" TargetMode="External"/><Relationship Id="rId91" Type="http://schemas.openxmlformats.org/officeDocument/2006/relationships/hyperlink" Target="http://agroportal2.garant.ru:81/SESSION/PILOT/main.htm" TargetMode="External"/><Relationship Id="rId145" Type="http://schemas.openxmlformats.org/officeDocument/2006/relationships/hyperlink" Target="https://e.lanbook.com/book/495167" TargetMode="External"/><Relationship Id="rId166" Type="http://schemas.openxmlformats.org/officeDocument/2006/relationships/hyperlink" Target="https://e.lanbook.com/book/332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9B181-F1CA-43C3-8179-EFBE496F9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109</Pages>
  <Words>40180</Words>
  <Characters>229031</Characters>
  <Application>Microsoft Office Word</Application>
  <DocSecurity>0</DocSecurity>
  <Lines>1908</Lines>
  <Paragraphs>537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268674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Методкаб</dc:creator>
  <cp:lastModifiedBy>Дрогина Антонина Сергеевна</cp:lastModifiedBy>
  <cp:revision>13</cp:revision>
  <dcterms:created xsi:type="dcterms:W3CDTF">2026-08-17T12:30:00Z</dcterms:created>
  <dcterms:modified xsi:type="dcterms:W3CDTF">2026-08-19T15:13:00Z</dcterms:modified>
  <dc:language>ru-RU</dc:language>
</cp:coreProperties>
</file>