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0961B7" w14:textId="77777777" w:rsidR="000B326B" w:rsidRPr="001C33BF" w:rsidRDefault="000B326B" w:rsidP="000B326B">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3AF65E3B" w14:textId="77777777" w:rsidR="000B326B" w:rsidRDefault="000B326B" w:rsidP="000B326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1889D27B" w14:textId="77777777" w:rsidR="00064407" w:rsidRPr="001C33BF" w:rsidRDefault="00064407" w:rsidP="00064407">
      <w:pPr>
        <w:jc w:val="center"/>
        <w:rPr>
          <w:rFonts w:ascii="Times New Roman" w:hAnsi="Times New Roman" w:cs="Times New Roman"/>
          <w:b/>
          <w:bCs/>
          <w:sz w:val="24"/>
          <w:szCs w:val="24"/>
        </w:rPr>
      </w:pPr>
    </w:p>
    <w:p w14:paraId="7A5C726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79CC7D5"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4AB1310" w14:textId="77777777" w:rsidR="00064407" w:rsidRPr="001C33BF" w:rsidRDefault="00064407" w:rsidP="00064407">
      <w:pPr>
        <w:jc w:val="center"/>
        <w:rPr>
          <w:rFonts w:ascii="Times New Roman" w:hAnsi="Times New Roman" w:cs="Times New Roman"/>
          <w:b/>
          <w:sz w:val="24"/>
          <w:szCs w:val="24"/>
        </w:rPr>
      </w:pPr>
    </w:p>
    <w:p w14:paraId="1207411B" w14:textId="77777777" w:rsidR="00064407" w:rsidRDefault="00064407" w:rsidP="00064407">
      <w:pPr>
        <w:jc w:val="center"/>
        <w:rPr>
          <w:rFonts w:ascii="Times New Roman" w:hAnsi="Times New Roman" w:cs="Times New Roman"/>
          <w:b/>
          <w:sz w:val="24"/>
          <w:szCs w:val="24"/>
        </w:rPr>
      </w:pPr>
    </w:p>
    <w:p w14:paraId="3B5958B0" w14:textId="77777777" w:rsidR="00064407" w:rsidRDefault="00064407" w:rsidP="00064407">
      <w:pPr>
        <w:rPr>
          <w:rFonts w:ascii="Times New Roman" w:hAnsi="Times New Roman" w:cs="Times New Roman"/>
          <w:b/>
          <w:sz w:val="24"/>
          <w:szCs w:val="24"/>
        </w:rPr>
      </w:pPr>
    </w:p>
    <w:p w14:paraId="6DAC3466"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2630C71" w14:textId="77777777" w:rsidR="008D1644" w:rsidRDefault="008D1644" w:rsidP="008D1644">
      <w:pPr>
        <w:jc w:val="center"/>
        <w:rPr>
          <w:rFonts w:ascii="Times New Roman" w:hAnsi="Times New Roman" w:cs="Times New Roman"/>
          <w:iCs/>
          <w:sz w:val="24"/>
          <w:szCs w:val="24"/>
        </w:rPr>
      </w:pPr>
      <w:r>
        <w:rPr>
          <w:rFonts w:ascii="Times New Roman" w:eastAsia="Calibri" w:hAnsi="Times New Roman" w:cs="Times New Roman"/>
          <w:iCs/>
          <w:noProof/>
          <w:sz w:val="24"/>
          <w:szCs w:val="24"/>
        </w:rPr>
        <w:t>подготовки квалифицированных рабочих, служащих</w:t>
      </w:r>
    </w:p>
    <w:p w14:paraId="2CE1075F" w14:textId="77777777" w:rsidR="00064407" w:rsidRPr="001C33BF" w:rsidRDefault="00064407" w:rsidP="00064407">
      <w:pPr>
        <w:jc w:val="center"/>
        <w:rPr>
          <w:rFonts w:ascii="Times New Roman" w:hAnsi="Times New Roman" w:cs="Times New Roman"/>
          <w:iCs/>
          <w:sz w:val="24"/>
          <w:szCs w:val="24"/>
        </w:rPr>
      </w:pPr>
    </w:p>
    <w:p w14:paraId="4FE48375" w14:textId="77777777" w:rsidR="008D1644" w:rsidRDefault="008D1644" w:rsidP="008D1644">
      <w:pPr>
        <w:jc w:val="center"/>
        <w:rPr>
          <w:rFonts w:ascii="Times New Roman" w:eastAsia="Calibri" w:hAnsi="Times New Roman" w:cs="Times New Roman"/>
          <w:b/>
          <w:sz w:val="24"/>
          <w:szCs w:val="24"/>
        </w:rPr>
      </w:pPr>
      <w:r>
        <w:rPr>
          <w:rFonts w:ascii="Times New Roman" w:eastAsia="Calibri" w:hAnsi="Times New Roman" w:cs="Times New Roman"/>
          <w:b/>
          <w:noProof/>
          <w:sz w:val="24"/>
          <w:szCs w:val="24"/>
        </w:rPr>
        <w:t>Профессия</w:t>
      </w:r>
    </w:p>
    <w:p w14:paraId="0C93F5FA" w14:textId="75ABCA37" w:rsidR="008D1644" w:rsidRPr="000B326B" w:rsidRDefault="00710246" w:rsidP="000B326B">
      <w:pPr>
        <w:jc w:val="center"/>
        <w:rPr>
          <w:rFonts w:ascii="Times New Roman" w:eastAsia="Calibri" w:hAnsi="Times New Roman" w:cs="Times New Roman"/>
          <w:bCs/>
          <w:noProof/>
          <w:sz w:val="24"/>
          <w:szCs w:val="24"/>
        </w:rPr>
      </w:pPr>
      <w:r w:rsidRPr="00710246">
        <w:rPr>
          <w:rFonts w:ascii="Times New Roman" w:eastAsia="Calibri" w:hAnsi="Times New Roman" w:cs="Times New Roman"/>
          <w:bCs/>
          <w:noProof/>
          <w:sz w:val="24"/>
          <w:szCs w:val="24"/>
        </w:rPr>
        <w:t>11.01.01 Монтажник радиоэлектронной аппаратуры и приборов</w:t>
      </w:r>
    </w:p>
    <w:p w14:paraId="23501C76" w14:textId="77777777" w:rsidR="008D1644" w:rsidRDefault="008D1644" w:rsidP="008D1644">
      <w:pPr>
        <w:jc w:val="both"/>
        <w:rPr>
          <w:rFonts w:ascii="Times New Roman" w:eastAsia="Calibri" w:hAnsi="Times New Roman" w:cs="Times New Roman"/>
          <w:bCs/>
          <w:i/>
          <w:sz w:val="24"/>
          <w:szCs w:val="24"/>
        </w:rPr>
      </w:pPr>
    </w:p>
    <w:p w14:paraId="5360ADE3" w14:textId="77777777" w:rsidR="00064407" w:rsidRPr="00711B29" w:rsidRDefault="00064407" w:rsidP="00064407">
      <w:pPr>
        <w:jc w:val="both"/>
        <w:rPr>
          <w:rFonts w:ascii="Times New Roman" w:eastAsia="Calibri" w:hAnsi="Times New Roman" w:cs="Times New Roman"/>
          <w:bCs/>
          <w:i/>
          <w:sz w:val="24"/>
          <w:szCs w:val="24"/>
        </w:rPr>
      </w:pPr>
    </w:p>
    <w:p w14:paraId="3EFBC132" w14:textId="77777777" w:rsidR="00064407" w:rsidRPr="00711B29" w:rsidRDefault="00064407" w:rsidP="008D1644">
      <w:pPr>
        <w:rPr>
          <w:rFonts w:ascii="Times New Roman" w:eastAsia="Calibri" w:hAnsi="Times New Roman" w:cs="Times New Roman"/>
          <w:i/>
          <w:sz w:val="24"/>
          <w:szCs w:val="24"/>
        </w:rPr>
      </w:pPr>
    </w:p>
    <w:p w14:paraId="5B2F6BEF"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454CA8AF" w14:textId="77777777" w:rsidR="00064407" w:rsidRPr="001C33BF" w:rsidRDefault="00064407" w:rsidP="00064407">
      <w:pPr>
        <w:jc w:val="center"/>
        <w:rPr>
          <w:rFonts w:ascii="Times New Roman" w:hAnsi="Times New Roman" w:cs="Times New Roman"/>
          <w:sz w:val="24"/>
          <w:szCs w:val="24"/>
        </w:rPr>
      </w:pPr>
    </w:p>
    <w:p w14:paraId="28F01AE4" w14:textId="77777777" w:rsidR="00064407" w:rsidRPr="001C33BF" w:rsidRDefault="00064407" w:rsidP="00064407">
      <w:pPr>
        <w:jc w:val="center"/>
        <w:rPr>
          <w:rFonts w:ascii="Times New Roman" w:hAnsi="Times New Roman" w:cs="Times New Roman"/>
          <w:sz w:val="24"/>
          <w:szCs w:val="24"/>
        </w:rPr>
      </w:pPr>
    </w:p>
    <w:p w14:paraId="1E446416"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31906341" w14:textId="728F7363" w:rsidR="00064407" w:rsidRPr="001C33BF" w:rsidRDefault="00710246" w:rsidP="00710246">
      <w:pPr>
        <w:jc w:val="center"/>
        <w:rPr>
          <w:rFonts w:ascii="Times New Roman" w:hAnsi="Times New Roman" w:cs="Times New Roman"/>
          <w:sz w:val="24"/>
          <w:szCs w:val="24"/>
        </w:rPr>
      </w:pPr>
      <w:r w:rsidRPr="00710246">
        <w:rPr>
          <w:rFonts w:ascii="Times New Roman" w:eastAsia="Calibri" w:hAnsi="Times New Roman" w:cs="Times New Roman"/>
          <w:iCs/>
          <w:noProof/>
          <w:sz w:val="24"/>
          <w:szCs w:val="24"/>
        </w:rPr>
        <w:t>Монтажник радиоэлектронной аппаратуры и приборов</w:t>
      </w:r>
    </w:p>
    <w:p w14:paraId="0B3C72A8" w14:textId="77777777" w:rsidR="00064407" w:rsidRPr="001C33BF" w:rsidRDefault="00064407" w:rsidP="00064407">
      <w:pPr>
        <w:rPr>
          <w:rFonts w:ascii="Times New Roman" w:hAnsi="Times New Roman" w:cs="Times New Roman"/>
          <w:sz w:val="24"/>
          <w:szCs w:val="24"/>
        </w:rPr>
      </w:pPr>
    </w:p>
    <w:p w14:paraId="290759CB" w14:textId="77777777" w:rsidR="00064407" w:rsidRDefault="00064407" w:rsidP="00064407">
      <w:pPr>
        <w:rPr>
          <w:rFonts w:ascii="Times New Roman" w:hAnsi="Times New Roman" w:cs="Times New Roman"/>
          <w:sz w:val="24"/>
          <w:szCs w:val="24"/>
        </w:rPr>
      </w:pPr>
    </w:p>
    <w:p w14:paraId="1A0C9485" w14:textId="77777777" w:rsidR="00AC5DA2" w:rsidRDefault="00AC5DA2" w:rsidP="00064407">
      <w:pPr>
        <w:rPr>
          <w:rFonts w:ascii="Times New Roman" w:hAnsi="Times New Roman" w:cs="Times New Roman"/>
          <w:sz w:val="24"/>
          <w:szCs w:val="24"/>
        </w:rPr>
      </w:pPr>
    </w:p>
    <w:p w14:paraId="6FAA68A3" w14:textId="77777777" w:rsidR="00AC5DA2" w:rsidRPr="001C33BF" w:rsidRDefault="00AC5DA2" w:rsidP="00064407">
      <w:pPr>
        <w:rPr>
          <w:rFonts w:ascii="Times New Roman" w:hAnsi="Times New Roman" w:cs="Times New Roman"/>
          <w:sz w:val="24"/>
          <w:szCs w:val="24"/>
        </w:rPr>
      </w:pPr>
    </w:p>
    <w:p w14:paraId="777D2980" w14:textId="77777777" w:rsidR="00064407" w:rsidRPr="001C33BF" w:rsidRDefault="00064407" w:rsidP="00064407">
      <w:pPr>
        <w:rPr>
          <w:rFonts w:ascii="Times New Roman" w:hAnsi="Times New Roman" w:cs="Times New Roman"/>
          <w:sz w:val="24"/>
          <w:szCs w:val="24"/>
        </w:rPr>
      </w:pPr>
    </w:p>
    <w:p w14:paraId="17AE101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B21DA35" w14:textId="77777777" w:rsidTr="00175EC9">
        <w:trPr>
          <w:trHeight w:val="625"/>
        </w:trPr>
        <w:tc>
          <w:tcPr>
            <w:tcW w:w="4253" w:type="dxa"/>
            <w:vMerge w:val="restart"/>
            <w:shd w:val="clear" w:color="auto" w:fill="auto"/>
          </w:tcPr>
          <w:p w14:paraId="0BACB859" w14:textId="03B589AA" w:rsidR="008D1644" w:rsidRPr="00B0452E" w:rsidRDefault="00BE3FDA" w:rsidP="00B0452E">
            <w:pPr>
              <w:rPr>
                <w:rFonts w:ascii="Times New Roman" w:hAnsi="Times New Roman" w:cs="Times New Roman"/>
                <w:b/>
                <w:bCs/>
                <w:i/>
                <w:iCs/>
                <w:sz w:val="24"/>
                <w:szCs w:val="24"/>
              </w:rPr>
            </w:pPr>
            <w:bookmarkStart w:id="1" w:name="_Toc179532457"/>
            <w:r w:rsidRPr="00B0452E">
              <w:rPr>
                <w:rFonts w:ascii="Times New Roman" w:eastAsia="Calibri" w:hAnsi="Times New Roman" w:cs="Times New Roman"/>
                <w:b/>
                <w:bCs/>
                <w:sz w:val="24"/>
                <w:szCs w:val="24"/>
              </w:rPr>
              <w:t xml:space="preserve">Утверждено протоколом </w:t>
            </w:r>
            <w:r w:rsidR="00E13D34" w:rsidRPr="00B0452E">
              <w:rPr>
                <w:rFonts w:ascii="Times New Roman" w:eastAsia="Calibri" w:hAnsi="Times New Roman" w:cs="Times New Roman"/>
                <w:b/>
                <w:bCs/>
                <w:sz w:val="24"/>
                <w:szCs w:val="24"/>
              </w:rPr>
              <w:t>ф</w:t>
            </w:r>
            <w:r w:rsidRPr="00B0452E">
              <w:rPr>
                <w:rFonts w:ascii="Times New Roman" w:eastAsia="Calibri" w:hAnsi="Times New Roman" w:cs="Times New Roman"/>
                <w:b/>
                <w:bCs/>
                <w:sz w:val="24"/>
                <w:szCs w:val="24"/>
              </w:rPr>
              <w:t xml:space="preserve">едерального учебно-методического объединения </w:t>
            </w:r>
            <w:r w:rsidR="00DA0D76" w:rsidRPr="00B0452E">
              <w:rPr>
                <w:rFonts w:ascii="Times New Roman" w:hAnsi="Times New Roman" w:cs="Times New Roman"/>
                <w:b/>
                <w:bCs/>
                <w:sz w:val="24"/>
                <w:szCs w:val="24"/>
              </w:rPr>
              <w:t xml:space="preserve">в системе среднего профессионального образования </w:t>
            </w:r>
            <w:r w:rsidRPr="00B0452E">
              <w:rPr>
                <w:rFonts w:ascii="Times New Roman" w:eastAsia="Calibri" w:hAnsi="Times New Roman" w:cs="Times New Roman"/>
                <w:b/>
                <w:bCs/>
                <w:sz w:val="24"/>
                <w:szCs w:val="24"/>
              </w:rPr>
              <w:t xml:space="preserve">по УГПС </w:t>
            </w:r>
            <w:r w:rsidR="00710246" w:rsidRPr="00710246">
              <w:rPr>
                <w:rFonts w:ascii="Times New Roman" w:eastAsia="Calibri" w:hAnsi="Times New Roman" w:cs="Times New Roman"/>
                <w:b/>
                <w:bCs/>
                <w:sz w:val="24"/>
                <w:szCs w:val="24"/>
              </w:rPr>
              <w:t>11.00.00 Электроника, радиотехника и системы связи</w:t>
            </w:r>
            <w:r w:rsidR="008D1644" w:rsidRPr="00B0452E">
              <w:rPr>
                <w:rFonts w:ascii="Times New Roman" w:hAnsi="Times New Roman" w:cs="Times New Roman"/>
                <w:b/>
                <w:bCs/>
                <w:sz w:val="24"/>
                <w:szCs w:val="24"/>
              </w:rPr>
              <w:t>:</w:t>
            </w:r>
            <w:bookmarkEnd w:id="1"/>
          </w:p>
          <w:p w14:paraId="7C28EE51" w14:textId="77777777" w:rsidR="00BE3FDA" w:rsidRPr="00B0452E" w:rsidRDefault="00BE3FDA" w:rsidP="00B0452E">
            <w:pPr>
              <w:rPr>
                <w:rFonts w:ascii="Times New Roman" w:eastAsia="Calibri" w:hAnsi="Times New Roman" w:cs="Times New Roman"/>
                <w:b/>
                <w:bCs/>
                <w:sz w:val="24"/>
                <w:szCs w:val="24"/>
              </w:rPr>
            </w:pPr>
          </w:p>
        </w:tc>
        <w:tc>
          <w:tcPr>
            <w:tcW w:w="5090" w:type="dxa"/>
            <w:tcBorders>
              <w:bottom w:val="single" w:sz="4" w:space="0" w:color="auto"/>
            </w:tcBorders>
            <w:shd w:val="clear" w:color="auto" w:fill="auto"/>
            <w:vAlign w:val="bottom"/>
          </w:tcPr>
          <w:p w14:paraId="494B9E46" w14:textId="77777777" w:rsidR="00BE3FDA" w:rsidRPr="00C248AF" w:rsidRDefault="00BE3FDA" w:rsidP="00B0452E">
            <w:pPr>
              <w:rPr>
                <w:rFonts w:eastAsia="Calibri" w:cs="Times New Roman"/>
              </w:rPr>
            </w:pPr>
          </w:p>
          <w:p w14:paraId="7503BF37" w14:textId="77777777" w:rsidR="00BE3FDA" w:rsidRDefault="00BE3FDA" w:rsidP="00B0452E">
            <w:pPr>
              <w:rPr>
                <w:rFonts w:eastAsia="Calibri" w:cs="Times New Roman"/>
                <w:i/>
                <w:iCs/>
              </w:rPr>
            </w:pPr>
          </w:p>
          <w:p w14:paraId="2BCB8E61" w14:textId="77777777" w:rsidR="00BE3FDA" w:rsidRPr="00C248AF" w:rsidRDefault="00BE3FDA" w:rsidP="00B0452E">
            <w:pPr>
              <w:rPr>
                <w:rFonts w:eastAsia="Calibri" w:cs="Times New Roman"/>
                <w:i/>
                <w:iCs/>
              </w:rPr>
            </w:pPr>
          </w:p>
        </w:tc>
      </w:tr>
      <w:tr w:rsidR="00BE3FDA" w:rsidRPr="00C248AF" w14:paraId="7519A573" w14:textId="77777777" w:rsidTr="00175EC9">
        <w:trPr>
          <w:trHeight w:val="625"/>
        </w:trPr>
        <w:tc>
          <w:tcPr>
            <w:tcW w:w="4253" w:type="dxa"/>
            <w:vMerge/>
            <w:shd w:val="clear" w:color="auto" w:fill="auto"/>
          </w:tcPr>
          <w:p w14:paraId="1CBCFB39" w14:textId="77777777" w:rsidR="00BE3FDA" w:rsidRPr="008D1644" w:rsidRDefault="00BE3FDA" w:rsidP="00B0452E">
            <w:pPr>
              <w:rPr>
                <w:rFonts w:eastAsia="Calibri" w:cs="Times New Roman"/>
                <w:b/>
                <w:bCs/>
              </w:rPr>
            </w:pPr>
          </w:p>
        </w:tc>
        <w:tc>
          <w:tcPr>
            <w:tcW w:w="5090" w:type="dxa"/>
            <w:tcBorders>
              <w:top w:val="single" w:sz="4" w:space="0" w:color="auto"/>
            </w:tcBorders>
            <w:shd w:val="clear" w:color="auto" w:fill="auto"/>
          </w:tcPr>
          <w:p w14:paraId="18FE76A0" w14:textId="77777777" w:rsidR="00BE3FDA" w:rsidRPr="00B0452E" w:rsidRDefault="00B0452E" w:rsidP="00B0452E">
            <w:pPr>
              <w:rPr>
                <w:rFonts w:ascii="Times New Roman" w:eastAsia="Calibri" w:hAnsi="Times New Roman" w:cs="Times New Roman"/>
              </w:rPr>
            </w:pPr>
            <w:r>
              <w:rPr>
                <w:rFonts w:ascii="Times New Roman" w:eastAsia="Calibri" w:hAnsi="Times New Roman" w:cs="Times New Roman"/>
                <w:i/>
                <w:iCs/>
                <w:sz w:val="20"/>
                <w:szCs w:val="20"/>
              </w:rPr>
              <w:t xml:space="preserve">           </w:t>
            </w:r>
            <w:r w:rsidR="00BE3FDA" w:rsidRPr="00B0452E">
              <w:rPr>
                <w:rFonts w:ascii="Times New Roman" w:eastAsia="Calibri" w:hAnsi="Times New Roman" w:cs="Times New Roman"/>
                <w:i/>
                <w:iCs/>
                <w:sz w:val="20"/>
                <w:szCs w:val="20"/>
              </w:rPr>
              <w:t>(реквизиты утверждающего документа)</w:t>
            </w:r>
          </w:p>
        </w:tc>
      </w:tr>
      <w:tr w:rsidR="00BE3FDA" w:rsidRPr="00C248AF" w14:paraId="08962F65" w14:textId="77777777" w:rsidTr="00175EC9">
        <w:trPr>
          <w:trHeight w:val="686"/>
        </w:trPr>
        <w:tc>
          <w:tcPr>
            <w:tcW w:w="4253" w:type="dxa"/>
            <w:vMerge w:val="restart"/>
            <w:shd w:val="clear" w:color="auto" w:fill="auto"/>
          </w:tcPr>
          <w:p w14:paraId="73ED17FF" w14:textId="77777777" w:rsidR="00BE3FDA" w:rsidRPr="008D1644" w:rsidRDefault="00BE3FDA" w:rsidP="008D1644">
            <w:pPr>
              <w:suppressAutoHyphens/>
              <w:rPr>
                <w:rFonts w:ascii="Times New Roman" w:eastAsia="Calibri" w:hAnsi="Times New Roman" w:cs="Times New Roman"/>
                <w:b/>
                <w:bCs/>
                <w:sz w:val="24"/>
                <w:szCs w:val="24"/>
              </w:rPr>
            </w:pPr>
          </w:p>
          <w:p w14:paraId="69BE8F24" w14:textId="77777777" w:rsidR="00BE3FDA" w:rsidRPr="008D1644" w:rsidRDefault="00BE3FDA" w:rsidP="008D1644">
            <w:pPr>
              <w:suppressAutoHyphens/>
              <w:rPr>
                <w:rFonts w:ascii="Times New Roman" w:eastAsia="Calibri" w:hAnsi="Times New Roman" w:cs="Times New Roman"/>
                <w:b/>
                <w:bCs/>
                <w:sz w:val="24"/>
                <w:szCs w:val="24"/>
              </w:rPr>
            </w:pPr>
            <w:r w:rsidRPr="008D1644">
              <w:rPr>
                <w:rFonts w:ascii="Times New Roman" w:eastAsia="Calibri" w:hAnsi="Times New Roman" w:cs="Times New Roman"/>
                <w:b/>
                <w:bCs/>
                <w:sz w:val="24"/>
                <w:szCs w:val="24"/>
              </w:rPr>
              <w:t xml:space="preserve">Зарегистрировано </w:t>
            </w:r>
            <w:r w:rsidR="00175EC9" w:rsidRPr="008D1644">
              <w:rPr>
                <w:rFonts w:ascii="Times New Roman" w:eastAsia="Calibri" w:hAnsi="Times New Roman" w:cs="Times New Roman"/>
                <w:b/>
                <w:bCs/>
                <w:sz w:val="24"/>
                <w:szCs w:val="24"/>
              </w:rPr>
              <w:br/>
            </w:r>
            <w:r w:rsidRPr="008D1644">
              <w:rPr>
                <w:rFonts w:ascii="Times New Roman" w:eastAsia="Calibri" w:hAnsi="Times New Roman" w:cs="Times New Roman"/>
                <w:b/>
                <w:bCs/>
                <w:sz w:val="24"/>
                <w:szCs w:val="24"/>
              </w:rPr>
              <w:t xml:space="preserve">в государственном реестре </w:t>
            </w:r>
          </w:p>
          <w:p w14:paraId="4E863B82" w14:textId="77777777" w:rsidR="00BE3FDA" w:rsidRPr="008D1644" w:rsidRDefault="00BE3FDA" w:rsidP="008D1644">
            <w:pPr>
              <w:suppressAutoHyphens/>
              <w:rPr>
                <w:rFonts w:ascii="Times New Roman" w:eastAsia="Calibri" w:hAnsi="Times New Roman" w:cs="Times New Roman"/>
                <w:b/>
                <w:bCs/>
                <w:sz w:val="24"/>
                <w:szCs w:val="24"/>
              </w:rPr>
            </w:pPr>
            <w:r w:rsidRPr="008D1644">
              <w:rPr>
                <w:rFonts w:ascii="Times New Roman" w:eastAsia="Calibri" w:hAnsi="Times New Roman" w:cs="Times New Roman"/>
                <w:b/>
                <w:bCs/>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0EA5C57E" w14:textId="77777777" w:rsidR="00BE3FDA" w:rsidRPr="00C248AF" w:rsidRDefault="00BE3FDA" w:rsidP="00175EC9">
            <w:pPr>
              <w:rPr>
                <w:rFonts w:ascii="Times New Roman" w:eastAsia="Calibri" w:hAnsi="Times New Roman" w:cs="Times New Roman"/>
                <w:sz w:val="24"/>
                <w:szCs w:val="24"/>
              </w:rPr>
            </w:pPr>
          </w:p>
        </w:tc>
      </w:tr>
      <w:tr w:rsidR="00BE3FDA" w:rsidRPr="00C248AF" w14:paraId="54B040D7" w14:textId="77777777" w:rsidTr="00175EC9">
        <w:trPr>
          <w:trHeight w:val="435"/>
        </w:trPr>
        <w:tc>
          <w:tcPr>
            <w:tcW w:w="4253" w:type="dxa"/>
            <w:vMerge/>
            <w:shd w:val="clear" w:color="auto" w:fill="auto"/>
          </w:tcPr>
          <w:p w14:paraId="04A4E726" w14:textId="77777777" w:rsidR="00BE3FDA" w:rsidRPr="008D1644" w:rsidRDefault="00BE3FDA" w:rsidP="008D1644">
            <w:pPr>
              <w:suppressAutoHyphens/>
              <w:rPr>
                <w:rFonts w:ascii="Times New Roman" w:eastAsia="Calibri" w:hAnsi="Times New Roman" w:cs="Times New Roman"/>
                <w:b/>
                <w:bCs/>
                <w:sz w:val="24"/>
                <w:szCs w:val="24"/>
              </w:rPr>
            </w:pPr>
          </w:p>
        </w:tc>
        <w:tc>
          <w:tcPr>
            <w:tcW w:w="5090" w:type="dxa"/>
            <w:tcBorders>
              <w:top w:val="single" w:sz="4" w:space="0" w:color="auto"/>
              <w:bottom w:val="single" w:sz="4" w:space="0" w:color="auto"/>
            </w:tcBorders>
            <w:shd w:val="clear" w:color="auto" w:fill="auto"/>
          </w:tcPr>
          <w:p w14:paraId="45444BC9"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681C3396" w14:textId="77777777" w:rsidR="00BE3FDA" w:rsidRDefault="00BE3FDA" w:rsidP="00175EC9">
            <w:pPr>
              <w:rPr>
                <w:rFonts w:ascii="Times New Roman" w:eastAsia="Calibri" w:hAnsi="Times New Roman" w:cs="Times New Roman"/>
              </w:rPr>
            </w:pPr>
          </w:p>
          <w:p w14:paraId="1CF3EBF8" w14:textId="77777777"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2D445603" w14:textId="77777777" w:rsidTr="00175EC9">
        <w:trPr>
          <w:trHeight w:val="434"/>
        </w:trPr>
        <w:tc>
          <w:tcPr>
            <w:tcW w:w="4253" w:type="dxa"/>
            <w:vMerge/>
            <w:shd w:val="clear" w:color="auto" w:fill="auto"/>
          </w:tcPr>
          <w:p w14:paraId="08B45758" w14:textId="77777777" w:rsidR="00BE3FDA" w:rsidRPr="008D1644" w:rsidRDefault="00BE3FDA" w:rsidP="008D1644">
            <w:pPr>
              <w:suppressAutoHyphens/>
              <w:rPr>
                <w:rFonts w:ascii="Times New Roman" w:eastAsia="Calibri" w:hAnsi="Times New Roman" w:cs="Times New Roman"/>
                <w:b/>
                <w:bCs/>
                <w:sz w:val="24"/>
                <w:szCs w:val="24"/>
              </w:rPr>
            </w:pPr>
          </w:p>
        </w:tc>
        <w:tc>
          <w:tcPr>
            <w:tcW w:w="5090" w:type="dxa"/>
            <w:tcBorders>
              <w:top w:val="single" w:sz="4" w:space="0" w:color="auto"/>
            </w:tcBorders>
            <w:shd w:val="clear" w:color="auto" w:fill="auto"/>
          </w:tcPr>
          <w:p w14:paraId="09877947"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1A473ED" w14:textId="77777777" w:rsidR="00064407" w:rsidRDefault="00064407" w:rsidP="00064407">
      <w:pPr>
        <w:rPr>
          <w:rFonts w:ascii="Times New Roman" w:eastAsia="Calibri" w:hAnsi="Times New Roman" w:cs="Times New Roman"/>
          <w:sz w:val="24"/>
          <w:szCs w:val="24"/>
        </w:rPr>
      </w:pPr>
    </w:p>
    <w:p w14:paraId="0D0025D7" w14:textId="77777777" w:rsidR="00064407" w:rsidRDefault="00064407" w:rsidP="00064407">
      <w:pPr>
        <w:rPr>
          <w:rFonts w:ascii="Times New Roman" w:eastAsia="Calibri" w:hAnsi="Times New Roman" w:cs="Times New Roman"/>
          <w:sz w:val="24"/>
          <w:szCs w:val="24"/>
        </w:rPr>
      </w:pPr>
    </w:p>
    <w:p w14:paraId="59B85B4E" w14:textId="77777777" w:rsidR="00B0452E" w:rsidRDefault="00B0452E" w:rsidP="00064407">
      <w:pPr>
        <w:jc w:val="center"/>
        <w:rPr>
          <w:rFonts w:ascii="Times New Roman" w:hAnsi="Times New Roman" w:cs="Times New Roman"/>
          <w:b/>
          <w:sz w:val="24"/>
          <w:szCs w:val="24"/>
        </w:rPr>
      </w:pPr>
    </w:p>
    <w:p w14:paraId="1093B401" w14:textId="77777777" w:rsidR="00B0452E" w:rsidRDefault="00B0452E" w:rsidP="00064407">
      <w:pPr>
        <w:jc w:val="center"/>
        <w:rPr>
          <w:rFonts w:ascii="Times New Roman" w:hAnsi="Times New Roman" w:cs="Times New Roman"/>
          <w:b/>
          <w:sz w:val="24"/>
          <w:szCs w:val="24"/>
        </w:rPr>
      </w:pPr>
    </w:p>
    <w:p w14:paraId="0D6D36B9" w14:textId="77777777" w:rsidR="00B0452E" w:rsidRDefault="00B0452E" w:rsidP="00064407">
      <w:pPr>
        <w:jc w:val="center"/>
        <w:rPr>
          <w:rFonts w:ascii="Times New Roman" w:hAnsi="Times New Roman" w:cs="Times New Roman"/>
          <w:b/>
          <w:sz w:val="24"/>
          <w:szCs w:val="24"/>
        </w:rPr>
      </w:pPr>
    </w:p>
    <w:p w14:paraId="31D91F11" w14:textId="3CBAD4A4"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3F3BC1">
        <w:rPr>
          <w:rFonts w:ascii="Times New Roman" w:hAnsi="Times New Roman" w:cs="Times New Roman"/>
          <w:b/>
          <w:sz w:val="24"/>
          <w:szCs w:val="24"/>
          <w:lang w:val="en-US"/>
        </w:rPr>
        <w:t>6</w:t>
      </w:r>
      <w:r w:rsidRPr="001C33BF">
        <w:rPr>
          <w:rFonts w:ascii="Times New Roman" w:hAnsi="Times New Roman" w:cs="Times New Roman"/>
          <w:b/>
          <w:sz w:val="24"/>
          <w:szCs w:val="24"/>
        </w:rPr>
        <w:t xml:space="preserve"> год</w:t>
      </w:r>
    </w:p>
    <w:p w14:paraId="71898A11" w14:textId="77777777" w:rsidR="00E13D34" w:rsidRPr="007E13C8" w:rsidRDefault="00E13D34" w:rsidP="00E13D34">
      <w:pPr>
        <w:suppressAutoHyphens/>
        <w:ind w:firstLine="709"/>
        <w:contextualSpacing/>
        <w:jc w:val="both"/>
        <w:rPr>
          <w:rFonts w:ascii="Times New Roman" w:eastAsia="Calibri" w:hAnsi="Times New Roman" w:cs="Times New Roman"/>
          <w:b/>
          <w:bCs/>
          <w:sz w:val="24"/>
          <w:szCs w:val="24"/>
        </w:rPr>
      </w:pPr>
      <w:r w:rsidRPr="007E13C8">
        <w:rPr>
          <w:rFonts w:ascii="Times New Roman" w:eastAsia="Calibri" w:hAnsi="Times New Roman" w:cs="Times New Roman"/>
          <w:b/>
          <w:bCs/>
          <w:sz w:val="24"/>
          <w:szCs w:val="24"/>
        </w:rPr>
        <w:lastRenderedPageBreak/>
        <w:t xml:space="preserve">Разработчики образовательной программы </w:t>
      </w:r>
    </w:p>
    <w:p w14:paraId="4482A589" w14:textId="77777777" w:rsidR="00E13D34" w:rsidRPr="007E13C8" w:rsidRDefault="00E13D34" w:rsidP="00E13D34">
      <w:pPr>
        <w:suppressAutoHyphens/>
        <w:ind w:firstLine="709"/>
        <w:jc w:val="both"/>
        <w:rPr>
          <w:rFonts w:ascii="Times New Roman" w:eastAsia="Calibri" w:hAnsi="Times New Roman" w:cs="Times New Roman"/>
          <w:bCs/>
          <w:sz w:val="24"/>
          <w:szCs w:val="24"/>
        </w:rPr>
      </w:pPr>
    </w:p>
    <w:tbl>
      <w:tblPr>
        <w:tblW w:w="9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5"/>
        <w:gridCol w:w="6520"/>
      </w:tblGrid>
      <w:tr w:rsidR="00E13D34" w:rsidRPr="007E13C8" w14:paraId="7402DD75" w14:textId="77777777" w:rsidTr="00CD2FF3">
        <w:trPr>
          <w:jc w:val="center"/>
        </w:trPr>
        <w:tc>
          <w:tcPr>
            <w:tcW w:w="3185" w:type="dxa"/>
            <w:tcBorders>
              <w:top w:val="single" w:sz="4" w:space="0" w:color="auto"/>
              <w:left w:val="single" w:sz="4" w:space="0" w:color="auto"/>
              <w:bottom w:val="single" w:sz="4" w:space="0" w:color="auto"/>
              <w:right w:val="single" w:sz="4" w:space="0" w:color="auto"/>
            </w:tcBorders>
          </w:tcPr>
          <w:p w14:paraId="6315603E" w14:textId="77777777" w:rsidR="00E13D34" w:rsidRPr="007E13C8" w:rsidRDefault="00E13D34" w:rsidP="00880544">
            <w:pPr>
              <w:ind w:left="-142" w:firstLine="567"/>
              <w:jc w:val="center"/>
              <w:rPr>
                <w:rFonts w:ascii="Times New Roman" w:hAnsi="Times New Roman"/>
                <w:sz w:val="24"/>
                <w:szCs w:val="24"/>
              </w:rPr>
            </w:pPr>
            <w:r w:rsidRPr="007E13C8">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61A24CE" w14:textId="77777777" w:rsidR="00E13D34" w:rsidRPr="007E13C8" w:rsidRDefault="00E13D34" w:rsidP="00880544">
            <w:pPr>
              <w:ind w:left="-142" w:firstLine="567"/>
              <w:jc w:val="center"/>
              <w:rPr>
                <w:rFonts w:ascii="Times New Roman" w:hAnsi="Times New Roman"/>
                <w:sz w:val="24"/>
                <w:szCs w:val="24"/>
              </w:rPr>
            </w:pPr>
            <w:r w:rsidRPr="007E13C8">
              <w:rPr>
                <w:rFonts w:ascii="Times New Roman" w:hAnsi="Times New Roman"/>
                <w:sz w:val="24"/>
                <w:szCs w:val="24"/>
              </w:rPr>
              <w:t>Организация, должность</w:t>
            </w:r>
          </w:p>
        </w:tc>
      </w:tr>
      <w:tr w:rsidR="00710246" w:rsidRPr="007E13C8" w14:paraId="3CEBA8B0" w14:textId="77777777" w:rsidTr="00844C2D">
        <w:trPr>
          <w:jc w:val="center"/>
        </w:trPr>
        <w:tc>
          <w:tcPr>
            <w:tcW w:w="3185" w:type="dxa"/>
            <w:vAlign w:val="center"/>
          </w:tcPr>
          <w:p w14:paraId="7B855023" w14:textId="4C496705" w:rsidR="00710246" w:rsidRPr="00710246" w:rsidRDefault="00710246" w:rsidP="00710246">
            <w:pPr>
              <w:rPr>
                <w:rFonts w:ascii="Times New Roman" w:eastAsia="Times New Roman" w:hAnsi="Times New Roman" w:cs="Times New Roman"/>
                <w:sz w:val="24"/>
                <w:szCs w:val="24"/>
                <w:lang w:eastAsia="ru-RU"/>
              </w:rPr>
            </w:pPr>
            <w:proofErr w:type="spellStart"/>
            <w:r w:rsidRPr="00710246">
              <w:rPr>
                <w:rFonts w:ascii="Times New Roman" w:hAnsi="Times New Roman" w:cs="Times New Roman"/>
                <w:sz w:val="24"/>
                <w:szCs w:val="24"/>
              </w:rPr>
              <w:t>Симанова</w:t>
            </w:r>
            <w:proofErr w:type="spellEnd"/>
            <w:r w:rsidRPr="00710246">
              <w:rPr>
                <w:rFonts w:ascii="Times New Roman" w:hAnsi="Times New Roman" w:cs="Times New Roman"/>
                <w:sz w:val="24"/>
                <w:szCs w:val="24"/>
              </w:rPr>
              <w:t xml:space="preserve"> Наталья Андреевна</w:t>
            </w:r>
          </w:p>
        </w:tc>
        <w:tc>
          <w:tcPr>
            <w:tcW w:w="6520" w:type="dxa"/>
            <w:tcBorders>
              <w:top w:val="single" w:sz="4" w:space="0" w:color="auto"/>
              <w:left w:val="single" w:sz="4" w:space="0" w:color="auto"/>
              <w:bottom w:val="single" w:sz="4" w:space="0" w:color="auto"/>
              <w:right w:val="single" w:sz="4" w:space="0" w:color="auto"/>
            </w:tcBorders>
            <w:vAlign w:val="center"/>
          </w:tcPr>
          <w:p w14:paraId="4460495F" w14:textId="37020D93" w:rsidR="00710246" w:rsidRPr="00710246" w:rsidRDefault="00710246" w:rsidP="00710246">
            <w:pPr>
              <w:rPr>
                <w:rFonts w:ascii="Times New Roman" w:eastAsia="Times New Roman" w:hAnsi="Times New Roman" w:cs="Times New Roman"/>
                <w:sz w:val="24"/>
                <w:szCs w:val="24"/>
                <w:lang w:eastAsia="ru-RU"/>
              </w:rPr>
            </w:pPr>
            <w:r w:rsidRPr="00710246">
              <w:rPr>
                <w:rFonts w:ascii="Times New Roman" w:hAnsi="Times New Roman" w:cs="Times New Roman"/>
                <w:sz w:val="24"/>
                <w:szCs w:val="24"/>
              </w:rPr>
              <w:t>ГБПОУ РМ «Саранский электромеханический колледж», преподаватель профессионального цикла</w:t>
            </w:r>
          </w:p>
        </w:tc>
      </w:tr>
      <w:tr w:rsidR="00710246" w:rsidRPr="007E13C8" w14:paraId="7C807704" w14:textId="77777777" w:rsidTr="00844C2D">
        <w:trPr>
          <w:jc w:val="center"/>
        </w:trPr>
        <w:tc>
          <w:tcPr>
            <w:tcW w:w="3185" w:type="dxa"/>
            <w:vAlign w:val="center"/>
          </w:tcPr>
          <w:p w14:paraId="718F8929" w14:textId="64CF8350" w:rsidR="00710246" w:rsidRPr="00710246" w:rsidRDefault="00710246" w:rsidP="00710246">
            <w:pPr>
              <w:rPr>
                <w:rFonts w:ascii="Times New Roman" w:hAnsi="Times New Roman" w:cs="Times New Roman"/>
                <w:color w:val="FF0000"/>
                <w:sz w:val="24"/>
                <w:szCs w:val="24"/>
              </w:rPr>
            </w:pPr>
            <w:r w:rsidRPr="00710246">
              <w:rPr>
                <w:rFonts w:ascii="Times New Roman" w:hAnsi="Times New Roman" w:cs="Times New Roman"/>
                <w:sz w:val="24"/>
                <w:szCs w:val="24"/>
              </w:rPr>
              <w:t>Фёдоров Валерий Михайлович</w:t>
            </w:r>
          </w:p>
        </w:tc>
        <w:tc>
          <w:tcPr>
            <w:tcW w:w="6520" w:type="dxa"/>
            <w:tcBorders>
              <w:top w:val="single" w:sz="4" w:space="0" w:color="auto"/>
              <w:left w:val="single" w:sz="4" w:space="0" w:color="auto"/>
              <w:bottom w:val="single" w:sz="4" w:space="0" w:color="auto"/>
              <w:right w:val="single" w:sz="4" w:space="0" w:color="auto"/>
            </w:tcBorders>
            <w:vAlign w:val="center"/>
          </w:tcPr>
          <w:p w14:paraId="27302176" w14:textId="07ED75C6" w:rsidR="00710246" w:rsidRPr="00710246" w:rsidRDefault="00710246" w:rsidP="00710246">
            <w:pPr>
              <w:jc w:val="both"/>
              <w:rPr>
                <w:rFonts w:ascii="Times New Roman" w:hAnsi="Times New Roman" w:cs="Times New Roman"/>
                <w:color w:val="FF0000"/>
                <w:sz w:val="24"/>
                <w:szCs w:val="24"/>
              </w:rPr>
            </w:pPr>
            <w:r w:rsidRPr="00710246">
              <w:rPr>
                <w:rFonts w:ascii="Times New Roman" w:hAnsi="Times New Roman" w:cs="Times New Roman"/>
                <w:sz w:val="24"/>
                <w:szCs w:val="24"/>
              </w:rPr>
              <w:t>АО "ЭНЕРГОГОРОД-С", инженер-электрик</w:t>
            </w:r>
          </w:p>
        </w:tc>
      </w:tr>
      <w:tr w:rsidR="00710246" w:rsidRPr="007E13C8" w14:paraId="4B6D5FFA" w14:textId="77777777" w:rsidTr="00844C2D">
        <w:trPr>
          <w:jc w:val="center"/>
        </w:trPr>
        <w:tc>
          <w:tcPr>
            <w:tcW w:w="3185" w:type="dxa"/>
            <w:vAlign w:val="center"/>
          </w:tcPr>
          <w:p w14:paraId="2A6D9DF9" w14:textId="3BCBDB03" w:rsidR="00710246" w:rsidRPr="00710246" w:rsidRDefault="00710246" w:rsidP="00710246">
            <w:pPr>
              <w:ind w:left="30"/>
              <w:rPr>
                <w:rFonts w:ascii="Times New Roman" w:eastAsia="Times New Roman" w:hAnsi="Times New Roman" w:cs="Times New Roman"/>
                <w:sz w:val="24"/>
                <w:szCs w:val="24"/>
                <w:lang w:eastAsia="ru-RU"/>
              </w:rPr>
            </w:pPr>
            <w:r w:rsidRPr="00710246">
              <w:rPr>
                <w:rFonts w:ascii="Times New Roman" w:hAnsi="Times New Roman" w:cs="Times New Roman"/>
                <w:sz w:val="24"/>
                <w:szCs w:val="24"/>
              </w:rPr>
              <w:t>Фёдорова Анна Валерьевна</w:t>
            </w:r>
          </w:p>
        </w:tc>
        <w:tc>
          <w:tcPr>
            <w:tcW w:w="6520" w:type="dxa"/>
            <w:tcBorders>
              <w:top w:val="single" w:sz="4" w:space="0" w:color="auto"/>
              <w:left w:val="single" w:sz="4" w:space="0" w:color="auto"/>
              <w:bottom w:val="single" w:sz="4" w:space="0" w:color="auto"/>
              <w:right w:val="single" w:sz="4" w:space="0" w:color="auto"/>
            </w:tcBorders>
            <w:vAlign w:val="center"/>
          </w:tcPr>
          <w:p w14:paraId="4A521E9E" w14:textId="169DD0C4" w:rsidR="00710246" w:rsidRPr="00710246" w:rsidRDefault="00710246" w:rsidP="00710246">
            <w:pPr>
              <w:rPr>
                <w:rFonts w:ascii="Times New Roman" w:eastAsia="Times New Roman" w:hAnsi="Times New Roman" w:cs="Times New Roman"/>
                <w:sz w:val="24"/>
                <w:szCs w:val="24"/>
                <w:lang w:eastAsia="ru-RU"/>
              </w:rPr>
            </w:pPr>
            <w:r w:rsidRPr="00710246">
              <w:rPr>
                <w:rFonts w:ascii="Times New Roman" w:hAnsi="Times New Roman" w:cs="Times New Roman"/>
                <w:sz w:val="24"/>
                <w:szCs w:val="24"/>
              </w:rPr>
              <w:t>ФГУП ТТЦ Останкино, г. Москва, зам. начальника отдела автоматизации бизнес-процессов</w:t>
            </w:r>
          </w:p>
        </w:tc>
      </w:tr>
    </w:tbl>
    <w:p w14:paraId="456AB763" w14:textId="77777777" w:rsidR="00E13D34" w:rsidRPr="007E13C8" w:rsidRDefault="00E13D34" w:rsidP="00E13D34">
      <w:pPr>
        <w:ind w:left="-142" w:firstLine="567"/>
        <w:jc w:val="center"/>
        <w:rPr>
          <w:rFonts w:ascii="Times New Roman" w:hAnsi="Times New Roman"/>
          <w:b/>
          <w:sz w:val="24"/>
          <w:szCs w:val="24"/>
        </w:rPr>
      </w:pPr>
    </w:p>
    <w:p w14:paraId="2A0A2137" w14:textId="77777777" w:rsidR="00B85DE2" w:rsidRPr="007E13C8" w:rsidRDefault="00B85DE2" w:rsidP="00E13D34">
      <w:pPr>
        <w:ind w:left="-142" w:firstLine="567"/>
        <w:jc w:val="center"/>
        <w:rPr>
          <w:rFonts w:ascii="Times New Roman" w:hAnsi="Times New Roman"/>
          <w:b/>
          <w:sz w:val="24"/>
          <w:szCs w:val="24"/>
        </w:rPr>
      </w:pPr>
      <w:r w:rsidRPr="007E13C8">
        <w:rPr>
          <w:rFonts w:ascii="Times New Roman" w:hAnsi="Times New Roman"/>
          <w:b/>
          <w:sz w:val="24"/>
          <w:szCs w:val="24"/>
        </w:rPr>
        <w:t>Руководитель группы:</w:t>
      </w:r>
    </w:p>
    <w:tbl>
      <w:tblPr>
        <w:tblW w:w="9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6521"/>
      </w:tblGrid>
      <w:tr w:rsidR="00B85DE2" w:rsidRPr="007E13C8" w14:paraId="6372E7AB" w14:textId="77777777" w:rsidTr="003F3BC1">
        <w:trPr>
          <w:jc w:val="center"/>
        </w:trPr>
        <w:tc>
          <w:tcPr>
            <w:tcW w:w="3227" w:type="dxa"/>
            <w:tcBorders>
              <w:top w:val="single" w:sz="4" w:space="0" w:color="auto"/>
              <w:left w:val="single" w:sz="4" w:space="0" w:color="auto"/>
              <w:bottom w:val="single" w:sz="4" w:space="0" w:color="auto"/>
              <w:right w:val="single" w:sz="4" w:space="0" w:color="auto"/>
            </w:tcBorders>
          </w:tcPr>
          <w:p w14:paraId="61A9030F" w14:textId="77777777" w:rsidR="00B85DE2" w:rsidRPr="007E13C8" w:rsidRDefault="00B85DE2" w:rsidP="00CD2FF3">
            <w:pPr>
              <w:ind w:left="17"/>
              <w:jc w:val="center"/>
              <w:rPr>
                <w:rFonts w:ascii="Times New Roman" w:hAnsi="Times New Roman"/>
                <w:sz w:val="24"/>
                <w:szCs w:val="24"/>
              </w:rPr>
            </w:pPr>
            <w:r w:rsidRPr="007E13C8">
              <w:rPr>
                <w:rFonts w:ascii="Times New Roman" w:hAnsi="Times New Roman"/>
                <w:sz w:val="24"/>
                <w:szCs w:val="24"/>
              </w:rPr>
              <w:t>ФИО</w:t>
            </w:r>
          </w:p>
        </w:tc>
        <w:tc>
          <w:tcPr>
            <w:tcW w:w="6521" w:type="dxa"/>
            <w:tcBorders>
              <w:top w:val="single" w:sz="4" w:space="0" w:color="auto"/>
              <w:left w:val="single" w:sz="4" w:space="0" w:color="auto"/>
              <w:bottom w:val="single" w:sz="4" w:space="0" w:color="auto"/>
              <w:right w:val="single" w:sz="4" w:space="0" w:color="auto"/>
            </w:tcBorders>
          </w:tcPr>
          <w:p w14:paraId="2BE74C9D" w14:textId="77777777" w:rsidR="00B85DE2" w:rsidRPr="007E13C8" w:rsidRDefault="00B85DE2" w:rsidP="00CD2FF3">
            <w:pPr>
              <w:ind w:left="17"/>
              <w:jc w:val="center"/>
              <w:rPr>
                <w:rFonts w:ascii="Times New Roman" w:hAnsi="Times New Roman"/>
                <w:sz w:val="24"/>
                <w:szCs w:val="24"/>
              </w:rPr>
            </w:pPr>
            <w:r w:rsidRPr="007E13C8">
              <w:rPr>
                <w:rFonts w:ascii="Times New Roman" w:hAnsi="Times New Roman"/>
                <w:sz w:val="24"/>
                <w:szCs w:val="24"/>
              </w:rPr>
              <w:t>Организация, должность</w:t>
            </w:r>
          </w:p>
        </w:tc>
      </w:tr>
      <w:tr w:rsidR="00710246" w:rsidRPr="007E13C8" w14:paraId="0E39B84E" w14:textId="77777777" w:rsidTr="00844C2D">
        <w:trPr>
          <w:jc w:val="center"/>
        </w:trPr>
        <w:tc>
          <w:tcPr>
            <w:tcW w:w="3227" w:type="dxa"/>
            <w:tcBorders>
              <w:top w:val="single" w:sz="4" w:space="0" w:color="auto"/>
              <w:left w:val="single" w:sz="4" w:space="0" w:color="auto"/>
              <w:bottom w:val="single" w:sz="4" w:space="0" w:color="auto"/>
              <w:right w:val="single" w:sz="4" w:space="0" w:color="auto"/>
            </w:tcBorders>
          </w:tcPr>
          <w:p w14:paraId="731769B0" w14:textId="6AB4F699" w:rsidR="00710246" w:rsidRPr="00710246" w:rsidRDefault="00710246" w:rsidP="00710246">
            <w:pPr>
              <w:ind w:left="17"/>
              <w:rPr>
                <w:rFonts w:ascii="Times New Roman" w:hAnsi="Times New Roman" w:cs="Times New Roman"/>
                <w:b/>
                <w:sz w:val="24"/>
                <w:szCs w:val="24"/>
              </w:rPr>
            </w:pPr>
            <w:proofErr w:type="spellStart"/>
            <w:r w:rsidRPr="00710246">
              <w:rPr>
                <w:rFonts w:ascii="Times New Roman" w:hAnsi="Times New Roman" w:cs="Times New Roman"/>
                <w:sz w:val="24"/>
                <w:szCs w:val="24"/>
              </w:rPr>
              <w:t>Альшакова</w:t>
            </w:r>
            <w:proofErr w:type="spellEnd"/>
            <w:r w:rsidRPr="00710246">
              <w:rPr>
                <w:rFonts w:ascii="Times New Roman" w:hAnsi="Times New Roman" w:cs="Times New Roman"/>
                <w:sz w:val="24"/>
                <w:szCs w:val="24"/>
              </w:rPr>
              <w:t xml:space="preserve"> Марина Евгеньевна</w:t>
            </w:r>
          </w:p>
        </w:tc>
        <w:tc>
          <w:tcPr>
            <w:tcW w:w="6521" w:type="dxa"/>
            <w:tcBorders>
              <w:top w:val="single" w:sz="4" w:space="0" w:color="auto"/>
              <w:left w:val="single" w:sz="4" w:space="0" w:color="auto"/>
              <w:bottom w:val="single" w:sz="4" w:space="0" w:color="auto"/>
              <w:right w:val="single" w:sz="4" w:space="0" w:color="auto"/>
            </w:tcBorders>
            <w:vAlign w:val="center"/>
          </w:tcPr>
          <w:p w14:paraId="17BB79BB" w14:textId="3B652B57" w:rsidR="00710246" w:rsidRPr="00710246" w:rsidRDefault="00710246" w:rsidP="00710246">
            <w:pPr>
              <w:ind w:left="17"/>
              <w:rPr>
                <w:rFonts w:ascii="Times New Roman" w:hAnsi="Times New Roman" w:cs="Times New Roman"/>
                <w:sz w:val="24"/>
                <w:szCs w:val="24"/>
              </w:rPr>
            </w:pPr>
            <w:r w:rsidRPr="00710246">
              <w:rPr>
                <w:rFonts w:ascii="Times New Roman" w:hAnsi="Times New Roman" w:cs="Times New Roman"/>
                <w:sz w:val="24"/>
                <w:szCs w:val="24"/>
              </w:rPr>
              <w:t>ГБПОУ РМ «Саранский электромеханический колледж», преподаватель профессионального цикла, председатель РУМО УГПС 11.00.00 Электроника, радиотехника и системы связи</w:t>
            </w:r>
          </w:p>
        </w:tc>
      </w:tr>
    </w:tbl>
    <w:p w14:paraId="576032BF" w14:textId="77777777" w:rsidR="00E13D34" w:rsidRPr="007E13C8" w:rsidRDefault="00E13D34" w:rsidP="008A51EF">
      <w:pPr>
        <w:suppressAutoHyphens/>
        <w:jc w:val="both"/>
        <w:rPr>
          <w:rFonts w:ascii="Times New Roman" w:eastAsia="Calibri" w:hAnsi="Times New Roman" w:cs="Times New Roman"/>
          <w:bCs/>
          <w:sz w:val="24"/>
          <w:szCs w:val="24"/>
        </w:rPr>
      </w:pPr>
    </w:p>
    <w:p w14:paraId="20879BE3" w14:textId="77777777" w:rsidR="00E13D34" w:rsidRPr="007E13C8" w:rsidRDefault="00E13D34" w:rsidP="00CD2FF3">
      <w:pPr>
        <w:suppressAutoHyphens/>
        <w:jc w:val="both"/>
        <w:rPr>
          <w:rFonts w:ascii="Times New Roman" w:eastAsia="Calibri" w:hAnsi="Times New Roman" w:cs="Times New Roman"/>
          <w:bCs/>
          <w:sz w:val="24"/>
          <w:szCs w:val="24"/>
        </w:rPr>
      </w:pPr>
    </w:p>
    <w:p w14:paraId="0D74066B" w14:textId="77777777" w:rsidR="00E502D7" w:rsidRPr="007E13C8" w:rsidRDefault="00E502D7" w:rsidP="006F2982">
      <w:pPr>
        <w:suppressAutoHyphens/>
        <w:jc w:val="both"/>
        <w:rPr>
          <w:rFonts w:ascii="Times New Roman" w:eastAsia="Calibri" w:hAnsi="Times New Roman" w:cs="Times New Roman"/>
          <w:b/>
          <w:sz w:val="24"/>
          <w:szCs w:val="24"/>
        </w:rPr>
      </w:pPr>
    </w:p>
    <w:p w14:paraId="3726FE21" w14:textId="77777777" w:rsidR="008A51EF" w:rsidRDefault="00B85DE2" w:rsidP="008A51EF">
      <w:pPr>
        <w:suppressAutoHyphens/>
        <w:ind w:firstLine="709"/>
        <w:jc w:val="both"/>
        <w:rPr>
          <w:rFonts w:ascii="Times New Roman" w:eastAsia="Calibri" w:hAnsi="Times New Roman" w:cs="Times New Roman"/>
          <w:b/>
          <w:sz w:val="24"/>
          <w:szCs w:val="24"/>
        </w:rPr>
      </w:pPr>
      <w:r w:rsidRPr="007E13C8">
        <w:rPr>
          <w:rFonts w:ascii="Times New Roman" w:eastAsia="Calibri" w:hAnsi="Times New Roman" w:cs="Times New Roman"/>
          <w:b/>
          <w:sz w:val="24"/>
          <w:szCs w:val="24"/>
        </w:rPr>
        <w:t>Экспертные организации:</w:t>
      </w:r>
      <w:r w:rsidR="00CD2FF3">
        <w:rPr>
          <w:rFonts w:ascii="Times New Roman" w:eastAsia="Calibri" w:hAnsi="Times New Roman" w:cs="Times New Roman"/>
          <w:b/>
          <w:sz w:val="24"/>
          <w:szCs w:val="24"/>
        </w:rPr>
        <w:t xml:space="preserve"> </w:t>
      </w:r>
      <w:r w:rsidR="008A51EF">
        <w:rPr>
          <w:rFonts w:ascii="Times New Roman" w:eastAsia="Calibri" w:hAnsi="Times New Roman" w:cs="Times New Roman"/>
          <w:b/>
          <w:sz w:val="24"/>
          <w:szCs w:val="24"/>
        </w:rPr>
        <w:t xml:space="preserve">  </w:t>
      </w:r>
    </w:p>
    <w:p w14:paraId="6DF007DC" w14:textId="77777777" w:rsidR="008A51EF" w:rsidRDefault="008A51EF" w:rsidP="008A51EF">
      <w:pPr>
        <w:suppressAutoHyphens/>
        <w:ind w:firstLine="709"/>
        <w:jc w:val="both"/>
        <w:rPr>
          <w:rFonts w:ascii="Times New Roman" w:eastAsia="Calibri" w:hAnsi="Times New Roman" w:cs="Times New Roman"/>
          <w:b/>
          <w:sz w:val="24"/>
          <w:szCs w:val="24"/>
        </w:rPr>
      </w:pPr>
    </w:p>
    <w:p w14:paraId="79B5AE96" w14:textId="61B6977B" w:rsidR="00E13D34" w:rsidRDefault="00E13D34" w:rsidP="00710246">
      <w:pPr>
        <w:suppressAutoHyphens/>
        <w:jc w:val="both"/>
        <w:rPr>
          <w:rFonts w:ascii="Times New Roman" w:eastAsia="Calibri" w:hAnsi="Times New Roman" w:cs="Times New Roman"/>
          <w:sz w:val="24"/>
          <w:szCs w:val="24"/>
        </w:rPr>
      </w:pPr>
    </w:p>
    <w:p w14:paraId="49F7B3FE" w14:textId="77777777" w:rsidR="008A51EF" w:rsidRPr="008A51EF" w:rsidRDefault="008A51EF" w:rsidP="008A51EF">
      <w:pPr>
        <w:suppressAutoHyphens/>
        <w:ind w:firstLine="709"/>
        <w:jc w:val="both"/>
        <w:rPr>
          <w:rFonts w:ascii="Times New Roman" w:eastAsia="Calibri" w:hAnsi="Times New Roman" w:cs="Times New Roman"/>
          <w:sz w:val="24"/>
          <w:szCs w:val="24"/>
        </w:rPr>
      </w:pPr>
    </w:p>
    <w:p w14:paraId="3EC0E8B9" w14:textId="77777777" w:rsidR="00E13D34" w:rsidRDefault="00E13D34" w:rsidP="00E13D34">
      <w:pPr>
        <w:suppressAutoHyphens/>
        <w:ind w:firstLine="709"/>
        <w:jc w:val="both"/>
        <w:rPr>
          <w:rFonts w:ascii="Times New Roman" w:eastAsia="Calibri" w:hAnsi="Times New Roman" w:cs="Times New Roman"/>
          <w:bCs/>
          <w:sz w:val="24"/>
          <w:szCs w:val="24"/>
        </w:rPr>
      </w:pPr>
    </w:p>
    <w:p w14:paraId="09ACC5B2" w14:textId="77777777" w:rsidR="00B0452E" w:rsidRDefault="00B0452E" w:rsidP="00ED5E35">
      <w:pPr>
        <w:jc w:val="center"/>
        <w:rPr>
          <w:rFonts w:ascii="Times New Roman" w:hAnsi="Times New Roman" w:cs="Times New Roman"/>
          <w:b/>
          <w:sz w:val="28"/>
          <w:szCs w:val="28"/>
        </w:rPr>
      </w:pPr>
      <w:bookmarkStart w:id="2" w:name="_Hlk68082010"/>
      <w:bookmarkStart w:id="3" w:name="_Toc103593992"/>
      <w:bookmarkStart w:id="4" w:name="_Toc460855517"/>
      <w:bookmarkStart w:id="5" w:name="_Toc460939924"/>
    </w:p>
    <w:p w14:paraId="28CA8C50" w14:textId="77777777" w:rsidR="003F3BC1" w:rsidRDefault="003F3BC1">
      <w:pPr>
        <w:rPr>
          <w:rFonts w:ascii="Times New Roman" w:hAnsi="Times New Roman" w:cs="Times New Roman"/>
          <w:b/>
          <w:sz w:val="28"/>
          <w:szCs w:val="28"/>
        </w:rPr>
      </w:pPr>
      <w:r>
        <w:rPr>
          <w:rFonts w:ascii="Times New Roman" w:hAnsi="Times New Roman" w:cs="Times New Roman"/>
          <w:b/>
          <w:sz w:val="28"/>
          <w:szCs w:val="28"/>
        </w:rPr>
        <w:br w:type="page"/>
      </w:r>
    </w:p>
    <w:p w14:paraId="4428F1E4" w14:textId="554DE803" w:rsidR="00ED5E35" w:rsidRDefault="00ED5E35" w:rsidP="00ED5E35">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71D48274" w14:textId="77777777" w:rsidR="00ED5E35" w:rsidRPr="000472A8" w:rsidRDefault="00ED5E35" w:rsidP="00ED5E35">
          <w:pPr>
            <w:pStyle w:val="affffff0"/>
            <w:spacing w:before="0" w:line="240" w:lineRule="auto"/>
            <w:rPr>
              <w:rStyle w:val="af0"/>
              <w:rFonts w:ascii="Times New Roman" w:eastAsiaTheme="minorHAnsi" w:hAnsi="Times New Roman" w:cs="Times New Roman"/>
              <w:b/>
              <w:bCs/>
              <w:noProof/>
              <w:lang w:eastAsia="en-US"/>
            </w:rPr>
          </w:pPr>
        </w:p>
        <w:p w14:paraId="009D990D" w14:textId="77777777" w:rsidR="00B0452E" w:rsidRDefault="00ED5E35">
          <w:pPr>
            <w:pStyle w:val="14"/>
            <w:rPr>
              <w:rFonts w:asciiTheme="minorHAnsi" w:eastAsiaTheme="minorEastAsia" w:hAnsiTheme="minorHAnsi" w:cstheme="minorBidi"/>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B0452E">
            <w:t>Раздел 1. Общие положения</w:t>
          </w:r>
          <w:r w:rsidR="00B0452E">
            <w:tab/>
          </w:r>
          <w:r w:rsidR="00B0452E">
            <w:fldChar w:fldCharType="begin"/>
          </w:r>
          <w:r w:rsidR="00B0452E">
            <w:instrText xml:space="preserve"> PAGEREF _Toc183611502 \h </w:instrText>
          </w:r>
          <w:r w:rsidR="00B0452E">
            <w:fldChar w:fldCharType="separate"/>
          </w:r>
          <w:r w:rsidR="00B0452E">
            <w:t>3</w:t>
          </w:r>
          <w:r w:rsidR="00B0452E">
            <w:fldChar w:fldCharType="end"/>
          </w:r>
        </w:p>
        <w:p w14:paraId="39053368"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_Toc183611503 \h </w:instrText>
          </w:r>
          <w:r>
            <w:rPr>
              <w:noProof/>
            </w:rPr>
          </w:r>
          <w:r>
            <w:rPr>
              <w:noProof/>
            </w:rPr>
            <w:fldChar w:fldCharType="separate"/>
          </w:r>
          <w:r>
            <w:rPr>
              <w:noProof/>
            </w:rPr>
            <w:t>4</w:t>
          </w:r>
          <w:r>
            <w:rPr>
              <w:noProof/>
            </w:rPr>
            <w:fldChar w:fldCharType="end"/>
          </w:r>
        </w:p>
        <w:p w14:paraId="1791F2A7"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_Toc183611504 \h </w:instrText>
          </w:r>
          <w:r>
            <w:rPr>
              <w:noProof/>
            </w:rPr>
          </w:r>
          <w:r>
            <w:rPr>
              <w:noProof/>
            </w:rPr>
            <w:fldChar w:fldCharType="separate"/>
          </w:r>
          <w:r>
            <w:rPr>
              <w:noProof/>
            </w:rPr>
            <w:t>4</w:t>
          </w:r>
          <w:r>
            <w:rPr>
              <w:noProof/>
            </w:rPr>
            <w:fldChar w:fldCharType="end"/>
          </w:r>
        </w:p>
        <w:p w14:paraId="5516B5C0"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_Toc183611505 \h </w:instrText>
          </w:r>
          <w:r>
            <w:rPr>
              <w:noProof/>
            </w:rPr>
          </w:r>
          <w:r>
            <w:rPr>
              <w:noProof/>
            </w:rPr>
            <w:fldChar w:fldCharType="separate"/>
          </w:r>
          <w:r>
            <w:rPr>
              <w:noProof/>
            </w:rPr>
            <w:t>5</w:t>
          </w:r>
          <w:r>
            <w:rPr>
              <w:noProof/>
            </w:rPr>
            <w:fldChar w:fldCharType="end"/>
          </w:r>
        </w:p>
        <w:p w14:paraId="634772B8" w14:textId="77777777" w:rsidR="00B0452E" w:rsidRDefault="00B0452E">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_Toc183611506 \h </w:instrText>
          </w:r>
          <w:r>
            <w:fldChar w:fldCharType="separate"/>
          </w:r>
          <w:r>
            <w:t>5</w:t>
          </w:r>
          <w:r>
            <w:fldChar w:fldCharType="end"/>
          </w:r>
        </w:p>
        <w:p w14:paraId="4708F33B" w14:textId="77777777" w:rsidR="00B0452E" w:rsidRDefault="00B0452E">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_Toc183611507 \h </w:instrText>
          </w:r>
          <w:r>
            <w:fldChar w:fldCharType="separate"/>
          </w:r>
          <w:r>
            <w:t>6</w:t>
          </w:r>
          <w:r>
            <w:fldChar w:fldCharType="end"/>
          </w:r>
        </w:p>
        <w:p w14:paraId="3D67F7F9"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_Toc183611508 \h </w:instrText>
          </w:r>
          <w:r>
            <w:rPr>
              <w:noProof/>
            </w:rPr>
          </w:r>
          <w:r>
            <w:rPr>
              <w:noProof/>
            </w:rPr>
            <w:fldChar w:fldCharType="separate"/>
          </w:r>
          <w:r>
            <w:rPr>
              <w:noProof/>
            </w:rPr>
            <w:t>6</w:t>
          </w:r>
          <w:r>
            <w:rPr>
              <w:noProof/>
            </w:rPr>
            <w:fldChar w:fldCharType="end"/>
          </w:r>
        </w:p>
        <w:p w14:paraId="58A0E79E"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_Toc183611509 \h </w:instrText>
          </w:r>
          <w:r>
            <w:rPr>
              <w:noProof/>
            </w:rPr>
          </w:r>
          <w:r>
            <w:rPr>
              <w:noProof/>
            </w:rPr>
            <w:fldChar w:fldCharType="separate"/>
          </w:r>
          <w:r>
            <w:rPr>
              <w:noProof/>
            </w:rPr>
            <w:t>6</w:t>
          </w:r>
          <w:r>
            <w:rPr>
              <w:noProof/>
            </w:rPr>
            <w:fldChar w:fldCharType="end"/>
          </w:r>
        </w:p>
        <w:p w14:paraId="2FE28246"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_Toc183611510 \h </w:instrText>
          </w:r>
          <w:r>
            <w:rPr>
              <w:noProof/>
            </w:rPr>
          </w:r>
          <w:r>
            <w:rPr>
              <w:noProof/>
            </w:rPr>
            <w:fldChar w:fldCharType="separate"/>
          </w:r>
          <w:r>
            <w:rPr>
              <w:noProof/>
            </w:rPr>
            <w:t>8</w:t>
          </w:r>
          <w:r>
            <w:rPr>
              <w:noProof/>
            </w:rPr>
            <w:fldChar w:fldCharType="end"/>
          </w:r>
        </w:p>
        <w:p w14:paraId="1FAC8429" w14:textId="77777777" w:rsidR="00B0452E" w:rsidRDefault="00B0452E">
          <w:pPr>
            <w:pStyle w:val="14"/>
            <w:rPr>
              <w:rFonts w:asciiTheme="minorHAnsi" w:eastAsiaTheme="minorEastAsia" w:hAnsiTheme="minorHAnsi" w:cstheme="minorBidi"/>
              <w:b w:val="0"/>
              <w:bCs w:val="0"/>
              <w:lang w:eastAsia="ru-RU"/>
            </w:rPr>
          </w:pPr>
          <w:r w:rsidRPr="00D4114F">
            <w:rPr>
              <w:rFonts w:eastAsia="Times New Roman"/>
              <w:kern w:val="36"/>
              <w:lang w:eastAsia="ru-RU"/>
            </w:rPr>
            <w:t>Раздел 4. Планируемые результаты освоения образовательной программы</w:t>
          </w:r>
          <w:r>
            <w:tab/>
          </w:r>
          <w:r>
            <w:fldChar w:fldCharType="begin"/>
          </w:r>
          <w:r>
            <w:instrText xml:space="preserve"> PAGEREF _Toc183611511 \h </w:instrText>
          </w:r>
          <w:r>
            <w:fldChar w:fldCharType="separate"/>
          </w:r>
          <w:r>
            <w:t>10</w:t>
          </w:r>
          <w:r>
            <w:fldChar w:fldCharType="end"/>
          </w:r>
        </w:p>
        <w:p w14:paraId="3856CC5F"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rFonts w:ascii="Times New Roman" w:eastAsia="Segoe UI" w:hAnsi="Times New Roman" w:cs="Times New Roman"/>
              <w:bCs/>
              <w:noProof/>
            </w:rPr>
            <w:t>4.1. Общие компетенции</w:t>
          </w:r>
          <w:r>
            <w:rPr>
              <w:noProof/>
            </w:rPr>
            <w:tab/>
          </w:r>
          <w:r>
            <w:rPr>
              <w:noProof/>
            </w:rPr>
            <w:fldChar w:fldCharType="begin"/>
          </w:r>
          <w:r>
            <w:rPr>
              <w:noProof/>
            </w:rPr>
            <w:instrText xml:space="preserve"> PAGEREF _Toc183611512 \h </w:instrText>
          </w:r>
          <w:r>
            <w:rPr>
              <w:noProof/>
            </w:rPr>
          </w:r>
          <w:r>
            <w:rPr>
              <w:noProof/>
            </w:rPr>
            <w:fldChar w:fldCharType="separate"/>
          </w:r>
          <w:r>
            <w:rPr>
              <w:noProof/>
            </w:rPr>
            <w:t>10</w:t>
          </w:r>
          <w:r>
            <w:rPr>
              <w:noProof/>
            </w:rPr>
            <w:fldChar w:fldCharType="end"/>
          </w:r>
        </w:p>
        <w:p w14:paraId="74EB2A2E"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rFonts w:ascii="Times New Roman" w:eastAsia="Segoe UI" w:hAnsi="Times New Roman" w:cs="Times New Roman"/>
              <w:bCs/>
              <w:noProof/>
            </w:rPr>
            <w:t>4.2. Профессиональные компетенции</w:t>
          </w:r>
          <w:r>
            <w:rPr>
              <w:noProof/>
            </w:rPr>
            <w:tab/>
          </w:r>
          <w:r>
            <w:rPr>
              <w:noProof/>
            </w:rPr>
            <w:fldChar w:fldCharType="begin"/>
          </w:r>
          <w:r>
            <w:rPr>
              <w:noProof/>
            </w:rPr>
            <w:instrText xml:space="preserve"> PAGEREF _Toc183611513 \h </w:instrText>
          </w:r>
          <w:r>
            <w:rPr>
              <w:noProof/>
            </w:rPr>
          </w:r>
          <w:r>
            <w:rPr>
              <w:noProof/>
            </w:rPr>
            <w:fldChar w:fldCharType="separate"/>
          </w:r>
          <w:r>
            <w:rPr>
              <w:noProof/>
            </w:rPr>
            <w:t>14</w:t>
          </w:r>
          <w:r>
            <w:rPr>
              <w:noProof/>
            </w:rPr>
            <w:fldChar w:fldCharType="end"/>
          </w:r>
        </w:p>
        <w:p w14:paraId="7CBE2676"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4.3. Примерная матрица компетенций выпускника</w:t>
          </w:r>
          <w:r>
            <w:rPr>
              <w:noProof/>
            </w:rPr>
            <w:tab/>
          </w:r>
          <w:r>
            <w:rPr>
              <w:noProof/>
            </w:rPr>
            <w:fldChar w:fldCharType="begin"/>
          </w:r>
          <w:r>
            <w:rPr>
              <w:noProof/>
            </w:rPr>
            <w:instrText xml:space="preserve"> PAGEREF _Toc183611514 \h </w:instrText>
          </w:r>
          <w:r>
            <w:rPr>
              <w:noProof/>
            </w:rPr>
          </w:r>
          <w:r>
            <w:rPr>
              <w:noProof/>
            </w:rPr>
            <w:fldChar w:fldCharType="separate"/>
          </w:r>
          <w:r>
            <w:rPr>
              <w:noProof/>
            </w:rPr>
            <w:t>20</w:t>
          </w:r>
          <w:r>
            <w:rPr>
              <w:noProof/>
            </w:rPr>
            <w:fldChar w:fldCharType="end"/>
          </w:r>
        </w:p>
        <w:p w14:paraId="25D67188" w14:textId="77777777" w:rsidR="00B0452E" w:rsidRDefault="00B0452E">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_Toc183611515 \h </w:instrText>
          </w:r>
          <w:r>
            <w:fldChar w:fldCharType="separate"/>
          </w:r>
          <w:r>
            <w:t>22</w:t>
          </w:r>
          <w:r>
            <w:fldChar w:fldCharType="end"/>
          </w:r>
        </w:p>
        <w:p w14:paraId="2ECE4134"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bCs/>
              <w:noProof/>
            </w:rPr>
            <w:t>5.1. Примерный учебный план</w:t>
          </w:r>
          <w:r>
            <w:rPr>
              <w:noProof/>
            </w:rPr>
            <w:tab/>
          </w:r>
          <w:r>
            <w:rPr>
              <w:noProof/>
            </w:rPr>
            <w:fldChar w:fldCharType="begin"/>
          </w:r>
          <w:r>
            <w:rPr>
              <w:noProof/>
            </w:rPr>
            <w:instrText xml:space="preserve"> PAGEREF _Toc183611516 \h </w:instrText>
          </w:r>
          <w:r>
            <w:rPr>
              <w:noProof/>
            </w:rPr>
          </w:r>
          <w:r>
            <w:rPr>
              <w:noProof/>
            </w:rPr>
            <w:fldChar w:fldCharType="separate"/>
          </w:r>
          <w:r>
            <w:rPr>
              <w:noProof/>
            </w:rPr>
            <w:t>22</w:t>
          </w:r>
          <w:r>
            <w:rPr>
              <w:noProof/>
            </w:rPr>
            <w:fldChar w:fldCharType="end"/>
          </w:r>
        </w:p>
        <w:p w14:paraId="39A836B7"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bCs/>
              <w:noProof/>
            </w:rPr>
            <w:t>5.2. Примерный календарный учебный график</w:t>
          </w:r>
          <w:r>
            <w:rPr>
              <w:noProof/>
            </w:rPr>
            <w:tab/>
          </w:r>
          <w:r>
            <w:rPr>
              <w:noProof/>
            </w:rPr>
            <w:fldChar w:fldCharType="begin"/>
          </w:r>
          <w:r>
            <w:rPr>
              <w:noProof/>
            </w:rPr>
            <w:instrText xml:space="preserve"> PAGEREF _Toc183611517 \h </w:instrText>
          </w:r>
          <w:r>
            <w:rPr>
              <w:noProof/>
            </w:rPr>
          </w:r>
          <w:r>
            <w:rPr>
              <w:noProof/>
            </w:rPr>
            <w:fldChar w:fldCharType="separate"/>
          </w:r>
          <w:r>
            <w:rPr>
              <w:noProof/>
            </w:rPr>
            <w:t>24</w:t>
          </w:r>
          <w:r>
            <w:rPr>
              <w:noProof/>
            </w:rPr>
            <w:fldChar w:fldCharType="end"/>
          </w:r>
        </w:p>
        <w:p w14:paraId="0547E79F"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_Toc183611518 \h </w:instrText>
          </w:r>
          <w:r>
            <w:rPr>
              <w:noProof/>
            </w:rPr>
          </w:r>
          <w:r>
            <w:rPr>
              <w:noProof/>
            </w:rPr>
            <w:fldChar w:fldCharType="separate"/>
          </w:r>
          <w:r>
            <w:rPr>
              <w:noProof/>
            </w:rPr>
            <w:t>25</w:t>
          </w:r>
          <w:r>
            <w:rPr>
              <w:noProof/>
            </w:rPr>
            <w:fldChar w:fldCharType="end"/>
          </w:r>
        </w:p>
        <w:p w14:paraId="328D69C6"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bCs/>
              <w:noProof/>
            </w:rPr>
            <w:t xml:space="preserve">5.4. Примерная рабочая программа воспитания </w:t>
          </w:r>
          <w:r w:rsidRPr="00D4114F">
            <w:rPr>
              <w:noProof/>
            </w:rPr>
            <w:t>и примерный календарный план воспитательной работы</w:t>
          </w:r>
          <w:r>
            <w:rPr>
              <w:noProof/>
            </w:rPr>
            <w:tab/>
          </w:r>
          <w:r>
            <w:rPr>
              <w:noProof/>
            </w:rPr>
            <w:fldChar w:fldCharType="begin"/>
          </w:r>
          <w:r>
            <w:rPr>
              <w:noProof/>
            </w:rPr>
            <w:instrText xml:space="preserve"> PAGEREF _Toc183611519 \h </w:instrText>
          </w:r>
          <w:r>
            <w:rPr>
              <w:noProof/>
            </w:rPr>
          </w:r>
          <w:r>
            <w:rPr>
              <w:noProof/>
            </w:rPr>
            <w:fldChar w:fldCharType="separate"/>
          </w:r>
          <w:r>
            <w:rPr>
              <w:noProof/>
            </w:rPr>
            <w:t>25</w:t>
          </w:r>
          <w:r>
            <w:rPr>
              <w:noProof/>
            </w:rPr>
            <w:fldChar w:fldCharType="end"/>
          </w:r>
        </w:p>
        <w:p w14:paraId="761F8E71"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_Toc183611520 \h </w:instrText>
          </w:r>
          <w:r>
            <w:rPr>
              <w:noProof/>
            </w:rPr>
          </w:r>
          <w:r>
            <w:rPr>
              <w:noProof/>
            </w:rPr>
            <w:fldChar w:fldCharType="separate"/>
          </w:r>
          <w:r>
            <w:rPr>
              <w:noProof/>
            </w:rPr>
            <w:t>25</w:t>
          </w:r>
          <w:r>
            <w:rPr>
              <w:noProof/>
            </w:rPr>
            <w:fldChar w:fldCharType="end"/>
          </w:r>
        </w:p>
        <w:p w14:paraId="33A88A20"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_Toc183611521 \h </w:instrText>
          </w:r>
          <w:r>
            <w:rPr>
              <w:noProof/>
            </w:rPr>
          </w:r>
          <w:r>
            <w:rPr>
              <w:noProof/>
            </w:rPr>
            <w:fldChar w:fldCharType="separate"/>
          </w:r>
          <w:r>
            <w:rPr>
              <w:noProof/>
            </w:rPr>
            <w:t>26</w:t>
          </w:r>
          <w:r>
            <w:rPr>
              <w:noProof/>
            </w:rPr>
            <w:fldChar w:fldCharType="end"/>
          </w:r>
        </w:p>
        <w:p w14:paraId="63C7B7E1" w14:textId="77777777" w:rsidR="00B0452E" w:rsidRDefault="00B0452E">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_Toc183611522 \h </w:instrText>
          </w:r>
          <w:r>
            <w:fldChar w:fldCharType="separate"/>
          </w:r>
          <w:r>
            <w:t>26</w:t>
          </w:r>
          <w:r>
            <w:fldChar w:fldCharType="end"/>
          </w:r>
        </w:p>
        <w:p w14:paraId="7FE60CCC"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_Toc183611523 \h </w:instrText>
          </w:r>
          <w:r>
            <w:rPr>
              <w:noProof/>
            </w:rPr>
          </w:r>
          <w:r>
            <w:rPr>
              <w:noProof/>
            </w:rPr>
            <w:fldChar w:fldCharType="separate"/>
          </w:r>
          <w:r>
            <w:rPr>
              <w:noProof/>
            </w:rPr>
            <w:t>26</w:t>
          </w:r>
          <w:r>
            <w:rPr>
              <w:noProof/>
            </w:rPr>
            <w:fldChar w:fldCharType="end"/>
          </w:r>
        </w:p>
        <w:p w14:paraId="3785FB0D"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_Toc183611524 \h </w:instrText>
          </w:r>
          <w:r>
            <w:rPr>
              <w:noProof/>
            </w:rPr>
          </w:r>
          <w:r>
            <w:rPr>
              <w:noProof/>
            </w:rPr>
            <w:fldChar w:fldCharType="separate"/>
          </w:r>
          <w:r>
            <w:rPr>
              <w:noProof/>
            </w:rPr>
            <w:t>26</w:t>
          </w:r>
          <w:r>
            <w:rPr>
              <w:noProof/>
            </w:rPr>
            <w:fldChar w:fldCharType="end"/>
          </w:r>
        </w:p>
        <w:p w14:paraId="29FCEED3"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_Toc183611525 \h </w:instrText>
          </w:r>
          <w:r>
            <w:rPr>
              <w:noProof/>
            </w:rPr>
          </w:r>
          <w:r>
            <w:rPr>
              <w:noProof/>
            </w:rPr>
            <w:fldChar w:fldCharType="separate"/>
          </w:r>
          <w:r>
            <w:rPr>
              <w:noProof/>
            </w:rPr>
            <w:t>26</w:t>
          </w:r>
          <w:r>
            <w:rPr>
              <w:noProof/>
            </w:rPr>
            <w:fldChar w:fldCharType="end"/>
          </w:r>
        </w:p>
        <w:p w14:paraId="6762EAF8" w14:textId="77777777" w:rsidR="00B0452E" w:rsidRDefault="00B0452E">
          <w:pPr>
            <w:pStyle w:val="21"/>
            <w:tabs>
              <w:tab w:val="right" w:leader="dot" w:pos="9345"/>
            </w:tabs>
            <w:rPr>
              <w:rFonts w:asciiTheme="minorHAnsi" w:eastAsiaTheme="minorEastAsia" w:hAnsiTheme="minorHAnsi" w:cstheme="minorBidi"/>
              <w:i w:val="0"/>
              <w:iCs w:val="0"/>
              <w:noProof/>
              <w:sz w:val="22"/>
              <w:szCs w:val="22"/>
            </w:rPr>
          </w:pPr>
          <w:r w:rsidRPr="00D4114F">
            <w:rPr>
              <w:bCs/>
              <w:noProof/>
            </w:rPr>
            <w:t>6.4.</w:t>
          </w:r>
          <w:r w:rsidRPr="00D4114F">
            <w:rPr>
              <w:b/>
              <w:noProof/>
            </w:rPr>
            <w:t> </w:t>
          </w:r>
          <w:r w:rsidRPr="00D4114F">
            <w:rPr>
              <w:rFonts w:eastAsia="Calibri"/>
              <w:bCs/>
              <w:noProof/>
              <w:lang w:eastAsia="en-US"/>
            </w:rPr>
            <w:t xml:space="preserve">Примерные расчеты </w:t>
          </w:r>
          <w:r w:rsidRPr="00D4114F">
            <w:rPr>
              <w:bCs/>
              <w:noProof/>
            </w:rPr>
            <w:t>финансового обеспечения</w:t>
          </w:r>
          <w:r w:rsidRPr="00D4114F">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_Toc183611526 \h </w:instrText>
          </w:r>
          <w:r>
            <w:rPr>
              <w:noProof/>
            </w:rPr>
          </w:r>
          <w:r>
            <w:rPr>
              <w:noProof/>
            </w:rPr>
            <w:fldChar w:fldCharType="separate"/>
          </w:r>
          <w:r>
            <w:rPr>
              <w:noProof/>
            </w:rPr>
            <w:t>27</w:t>
          </w:r>
          <w:r>
            <w:rPr>
              <w:noProof/>
            </w:rPr>
            <w:fldChar w:fldCharType="end"/>
          </w:r>
        </w:p>
        <w:p w14:paraId="58DD0F86" w14:textId="77777777" w:rsidR="00ED5E35" w:rsidRPr="00D65908" w:rsidRDefault="00ED5E35" w:rsidP="00ED5E35">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33A962F2" w14:textId="77777777" w:rsidR="00ED5E35" w:rsidRPr="00C33E48" w:rsidRDefault="00ED5E35" w:rsidP="00ED5E35">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1. Примерные рабочие программы профессиональных модулей</w:t>
      </w:r>
    </w:p>
    <w:p w14:paraId="04459A89" w14:textId="77777777" w:rsidR="00ED5E35" w:rsidRPr="00C33E48" w:rsidRDefault="00ED5E35" w:rsidP="00ED5E35">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2. Примерные рабочие программы учебных дисциплин</w:t>
      </w:r>
    </w:p>
    <w:p w14:paraId="7D462B38" w14:textId="77777777" w:rsidR="00ED5E35" w:rsidRPr="00C33E48" w:rsidRDefault="00ED5E35" w:rsidP="00ED5E35">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7F4FF0E" w14:textId="77777777" w:rsidR="00ED5E35" w:rsidRPr="00C33E48" w:rsidRDefault="00ED5E35" w:rsidP="00ED5E35">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4. </w:t>
      </w:r>
      <w:r>
        <w:rPr>
          <w:rFonts w:ascii="Times New Roman" w:hAnsi="Times New Roman" w:cs="Times New Roman"/>
          <w:bCs/>
          <w:sz w:val="24"/>
          <w:szCs w:val="24"/>
        </w:rPr>
        <w:t xml:space="preserve">Примерная программа </w:t>
      </w:r>
      <w:r w:rsidRPr="00C33E48">
        <w:rPr>
          <w:rFonts w:ascii="Times New Roman" w:hAnsi="Times New Roman" w:cs="Times New Roman"/>
          <w:bCs/>
          <w:sz w:val="24"/>
          <w:szCs w:val="24"/>
        </w:rPr>
        <w:t>государственной итоговой аттестации</w:t>
      </w:r>
    </w:p>
    <w:p w14:paraId="5CE96B5D" w14:textId="77777777" w:rsidR="00666375" w:rsidRDefault="00ED5E35" w:rsidP="00ED5E35">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1C8C03B" w14:textId="77777777" w:rsidR="00ED5E35" w:rsidRDefault="00ED5E35" w:rsidP="00ED5E35">
      <w:pPr>
        <w:suppressAutoHyphens/>
        <w:rPr>
          <w:rFonts w:ascii="Times New Roman" w:hAnsi="Times New Roman" w:cs="Times New Roman"/>
          <w:sz w:val="24"/>
          <w:szCs w:val="24"/>
        </w:rPr>
      </w:pPr>
    </w:p>
    <w:p w14:paraId="0D834B10" w14:textId="77777777" w:rsidR="00ED5E35" w:rsidRDefault="00ED5E35" w:rsidP="00ED5E35">
      <w:pPr>
        <w:suppressAutoHyphens/>
        <w:rPr>
          <w:rFonts w:ascii="Times New Roman" w:hAnsi="Times New Roman" w:cs="Times New Roman"/>
          <w:sz w:val="24"/>
          <w:szCs w:val="24"/>
        </w:rPr>
      </w:pPr>
    </w:p>
    <w:p w14:paraId="00E35E10" w14:textId="77777777" w:rsidR="00ED5E35" w:rsidRDefault="00ED5E35" w:rsidP="00ED5E35">
      <w:pPr>
        <w:suppressAutoHyphens/>
        <w:rPr>
          <w:rFonts w:ascii="Times New Roman" w:hAnsi="Times New Roman" w:cs="Times New Roman"/>
          <w:sz w:val="24"/>
          <w:szCs w:val="24"/>
        </w:rPr>
      </w:pPr>
    </w:p>
    <w:p w14:paraId="2D9C4D9A" w14:textId="77777777" w:rsidR="00ED5E35" w:rsidRDefault="00ED5E35" w:rsidP="00ED5E35">
      <w:pPr>
        <w:suppressAutoHyphens/>
        <w:rPr>
          <w:rFonts w:ascii="Times New Roman" w:hAnsi="Times New Roman" w:cs="Times New Roman"/>
          <w:sz w:val="24"/>
          <w:szCs w:val="24"/>
        </w:rPr>
      </w:pPr>
    </w:p>
    <w:p w14:paraId="6059D2DA" w14:textId="77777777" w:rsidR="00ED5E35" w:rsidRDefault="00ED5E35" w:rsidP="00ED5E35">
      <w:pPr>
        <w:suppressAutoHyphens/>
        <w:rPr>
          <w:rFonts w:ascii="Times New Roman" w:hAnsi="Times New Roman" w:cs="Times New Roman"/>
          <w:sz w:val="24"/>
          <w:szCs w:val="24"/>
        </w:rPr>
      </w:pPr>
    </w:p>
    <w:p w14:paraId="70FAEC97" w14:textId="77777777" w:rsidR="00ED5E35" w:rsidRDefault="00ED5E35" w:rsidP="00ED5E35">
      <w:pPr>
        <w:suppressAutoHyphens/>
        <w:rPr>
          <w:rFonts w:ascii="Times New Roman" w:hAnsi="Times New Roman" w:cs="Times New Roman"/>
          <w:sz w:val="24"/>
          <w:szCs w:val="24"/>
        </w:rPr>
      </w:pPr>
    </w:p>
    <w:p w14:paraId="65535AE2" w14:textId="77777777" w:rsidR="00ED5E35" w:rsidRDefault="00ED5E35" w:rsidP="00ED5E35">
      <w:pPr>
        <w:suppressAutoHyphens/>
        <w:rPr>
          <w:rFonts w:ascii="Times New Roman" w:hAnsi="Times New Roman" w:cs="Times New Roman"/>
          <w:sz w:val="24"/>
          <w:szCs w:val="24"/>
        </w:rPr>
      </w:pPr>
    </w:p>
    <w:p w14:paraId="49D27E05" w14:textId="77777777" w:rsidR="00ED5E35" w:rsidRDefault="00ED5E35" w:rsidP="00ED5E35">
      <w:pPr>
        <w:suppressAutoHyphens/>
        <w:rPr>
          <w:rFonts w:ascii="Times New Roman" w:hAnsi="Times New Roman" w:cs="Times New Roman"/>
          <w:sz w:val="24"/>
          <w:szCs w:val="24"/>
        </w:rPr>
      </w:pPr>
    </w:p>
    <w:p w14:paraId="2B397191" w14:textId="77777777" w:rsidR="00B0452E" w:rsidRDefault="00B0452E" w:rsidP="00ED5E35">
      <w:pPr>
        <w:suppressAutoHyphens/>
        <w:rPr>
          <w:rFonts w:ascii="Times New Roman" w:hAnsi="Times New Roman" w:cs="Times New Roman"/>
          <w:sz w:val="24"/>
          <w:szCs w:val="24"/>
        </w:rPr>
      </w:pPr>
    </w:p>
    <w:p w14:paraId="55C682CB" w14:textId="77777777" w:rsidR="00ED5E35" w:rsidRDefault="00ED5E35" w:rsidP="00ED5E35">
      <w:pPr>
        <w:suppressAutoHyphens/>
        <w:rPr>
          <w:rFonts w:ascii="Times New Roman" w:hAnsi="Times New Roman" w:cs="Times New Roman"/>
          <w:sz w:val="24"/>
          <w:szCs w:val="24"/>
        </w:rPr>
      </w:pPr>
    </w:p>
    <w:p w14:paraId="3B948BA6" w14:textId="77777777" w:rsidR="00B0452E" w:rsidRDefault="00B0452E" w:rsidP="00B0452E">
      <w:pPr>
        <w:pStyle w:val="1"/>
        <w:spacing w:before="0" w:after="0"/>
      </w:pPr>
      <w:bookmarkStart w:id="6" w:name="_Toc156156487"/>
      <w:bookmarkStart w:id="7" w:name="_Toc183611502"/>
      <w:bookmarkStart w:id="8" w:name="_Hlk156486035"/>
      <w:bookmarkEnd w:id="2"/>
      <w:r w:rsidRPr="00CD4574">
        <w:t>Раздел 1. Общие положения</w:t>
      </w:r>
      <w:bookmarkEnd w:id="6"/>
      <w:bookmarkEnd w:id="7"/>
    </w:p>
    <w:p w14:paraId="4CBE3A58" w14:textId="77777777" w:rsidR="00B0452E" w:rsidRPr="000E6D6F" w:rsidRDefault="00B0452E" w:rsidP="00B0452E">
      <w:pPr>
        <w:pStyle w:val="1"/>
        <w:spacing w:before="0" w:after="0"/>
      </w:pPr>
    </w:p>
    <w:p w14:paraId="38D1100B" w14:textId="77777777" w:rsidR="00B0452E" w:rsidRDefault="00B0452E" w:rsidP="00B0452E">
      <w:pPr>
        <w:pStyle w:val="114"/>
        <w:spacing w:after="0" w:line="240" w:lineRule="auto"/>
      </w:pPr>
      <w:bookmarkStart w:id="9" w:name="_Toc156156488"/>
      <w:bookmarkStart w:id="10" w:name="_Toc183611503"/>
      <w:r w:rsidRPr="005F59C7">
        <w:t>1.1. </w:t>
      </w:r>
      <w:r>
        <w:t>Назначение примерной образовательной программы</w:t>
      </w:r>
      <w:bookmarkEnd w:id="9"/>
      <w:bookmarkEnd w:id="10"/>
    </w:p>
    <w:p w14:paraId="47615A2D" w14:textId="792A80AA" w:rsidR="00144B89" w:rsidRDefault="00144B89" w:rsidP="00144B89">
      <w:pPr>
        <w:pStyle w:val="a4"/>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 xml:space="preserve">Настоящая примерная образовательная программа </w:t>
      </w:r>
      <w:r w:rsidR="00CC6E5E">
        <w:rPr>
          <w:rFonts w:ascii="Times New Roman" w:hAnsi="Times New Roman" w:cs="Times New Roman"/>
          <w:bCs/>
          <w:sz w:val="24"/>
          <w:szCs w:val="24"/>
        </w:rPr>
        <w:t>среднего профессионального образования (далее – ПОП СПО</w:t>
      </w:r>
      <w:r w:rsidRPr="00B978AE">
        <w:rPr>
          <w:rFonts w:ascii="Times New Roman" w:hAnsi="Times New Roman" w:cs="Times New Roman"/>
          <w:bCs/>
          <w:sz w:val="24"/>
          <w:szCs w:val="24"/>
        </w:rPr>
        <w:t>)</w:t>
      </w:r>
      <w:r>
        <w:rPr>
          <w:rFonts w:ascii="Times New Roman" w:hAnsi="Times New Roman" w:cs="Times New Roman"/>
          <w:bCs/>
          <w:sz w:val="24"/>
          <w:szCs w:val="24"/>
        </w:rPr>
        <w:t xml:space="preserve"> </w:t>
      </w:r>
      <w:r w:rsidR="008D1644" w:rsidRPr="002253AF">
        <w:rPr>
          <w:rFonts w:ascii="Times New Roman" w:hAnsi="Times New Roman"/>
          <w:bCs/>
          <w:sz w:val="24"/>
          <w:szCs w:val="24"/>
        </w:rPr>
        <w:t xml:space="preserve">по </w:t>
      </w:r>
      <w:r w:rsidR="008D1644" w:rsidRPr="002253AF">
        <w:rPr>
          <w:rFonts w:ascii="Times New Roman" w:hAnsi="Times New Roman"/>
          <w:bCs/>
          <w:iCs/>
          <w:sz w:val="24"/>
          <w:szCs w:val="24"/>
        </w:rPr>
        <w:t xml:space="preserve">профессии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008D1644" w:rsidRPr="002253AF">
        <w:rPr>
          <w:rFonts w:ascii="Times New Roman" w:hAnsi="Times New Roman"/>
          <w:bCs/>
          <w:sz w:val="24"/>
          <w:szCs w:val="24"/>
        </w:rPr>
        <w:t xml:space="preserve">по </w:t>
      </w:r>
      <w:r w:rsidR="008D1644" w:rsidRPr="002253AF">
        <w:rPr>
          <w:rFonts w:ascii="Times New Roman" w:hAnsi="Times New Roman"/>
          <w:bCs/>
          <w:iCs/>
          <w:sz w:val="24"/>
          <w:szCs w:val="24"/>
        </w:rPr>
        <w:t xml:space="preserve">профессии </w:t>
      </w:r>
      <w:r w:rsidR="00710246" w:rsidRPr="00710246">
        <w:rPr>
          <w:rFonts w:ascii="Times New Roman" w:hAnsi="Times New Roman"/>
          <w:bCs/>
          <w:iCs/>
          <w:sz w:val="24"/>
          <w:szCs w:val="24"/>
        </w:rPr>
        <w:t>11.01.01 Монтажник радиоэлектронной аппаратуры и приборов</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w:t>
      </w:r>
      <w:r w:rsidRPr="00B978AE">
        <w:rPr>
          <w:rFonts w:ascii="Times New Roman" w:eastAsia="Calibri" w:hAnsi="Times New Roman" w:cs="Times New Roman"/>
          <w:bCs/>
          <w:sz w:val="24"/>
          <w:szCs w:val="24"/>
        </w:rPr>
        <w:t xml:space="preserve">приказом </w:t>
      </w:r>
      <w:proofErr w:type="spellStart"/>
      <w:r w:rsidR="008D1644" w:rsidRPr="002253AF">
        <w:rPr>
          <w:rFonts w:ascii="Times New Roman" w:hAnsi="Times New Roman"/>
          <w:bCs/>
          <w:sz w:val="24"/>
          <w:szCs w:val="24"/>
        </w:rPr>
        <w:t>Минпросвещения</w:t>
      </w:r>
      <w:proofErr w:type="spellEnd"/>
      <w:r w:rsidR="008D1644" w:rsidRPr="002253AF">
        <w:rPr>
          <w:rFonts w:ascii="Times New Roman" w:hAnsi="Times New Roman"/>
          <w:bCs/>
          <w:sz w:val="24"/>
          <w:szCs w:val="24"/>
        </w:rPr>
        <w:t xml:space="preserve"> России </w:t>
      </w:r>
      <w:bookmarkStart w:id="11" w:name="_Hlk235713842"/>
      <w:r w:rsidR="008D1644" w:rsidRPr="002253AF">
        <w:rPr>
          <w:rFonts w:ascii="Times New Roman" w:hAnsi="Times New Roman"/>
          <w:bCs/>
          <w:sz w:val="24"/>
          <w:szCs w:val="24"/>
        </w:rPr>
        <w:t xml:space="preserve">от </w:t>
      </w:r>
      <w:r w:rsidR="00710246">
        <w:rPr>
          <w:rFonts w:ascii="Times New Roman" w:hAnsi="Times New Roman"/>
          <w:bCs/>
          <w:sz w:val="24"/>
          <w:szCs w:val="24"/>
        </w:rPr>
        <w:t>28.06</w:t>
      </w:r>
      <w:r w:rsidR="006C02AA">
        <w:rPr>
          <w:rFonts w:ascii="Times New Roman" w:hAnsi="Times New Roman"/>
          <w:bCs/>
          <w:sz w:val="24"/>
          <w:szCs w:val="24"/>
        </w:rPr>
        <w:t>.202</w:t>
      </w:r>
      <w:r w:rsidR="00710246">
        <w:rPr>
          <w:rFonts w:ascii="Times New Roman" w:hAnsi="Times New Roman"/>
          <w:bCs/>
          <w:sz w:val="24"/>
          <w:szCs w:val="24"/>
        </w:rPr>
        <w:t>3</w:t>
      </w:r>
      <w:r w:rsidR="008D1644" w:rsidRPr="006C02AA">
        <w:rPr>
          <w:rFonts w:ascii="Times New Roman" w:hAnsi="Times New Roman"/>
          <w:bCs/>
          <w:sz w:val="24"/>
          <w:szCs w:val="24"/>
        </w:rPr>
        <w:t xml:space="preserve"> № </w:t>
      </w:r>
      <w:r w:rsidR="00710246">
        <w:rPr>
          <w:rFonts w:ascii="Times New Roman" w:hAnsi="Times New Roman"/>
          <w:bCs/>
          <w:sz w:val="24"/>
          <w:szCs w:val="24"/>
        </w:rPr>
        <w:t>488</w:t>
      </w:r>
      <w:r w:rsidR="008D1644" w:rsidRPr="005F59C7">
        <w:rPr>
          <w:rFonts w:ascii="Times New Roman" w:hAnsi="Times New Roman" w:cs="Times New Roman"/>
          <w:bCs/>
          <w:sz w:val="24"/>
          <w:szCs w:val="24"/>
        </w:rPr>
        <w:t xml:space="preserve"> </w:t>
      </w:r>
      <w:bookmarkEnd w:id="11"/>
      <w:r w:rsidRPr="005F59C7">
        <w:rPr>
          <w:rFonts w:ascii="Times New Roman" w:hAnsi="Times New Roman" w:cs="Times New Roman"/>
          <w:bCs/>
          <w:sz w:val="24"/>
          <w:szCs w:val="24"/>
        </w:rPr>
        <w:t>(далее – ФГОС, ФГОС СПО).</w:t>
      </w:r>
      <w:r w:rsidRPr="00CD4574">
        <w:rPr>
          <w:rFonts w:ascii="Times New Roman" w:hAnsi="Times New Roman" w:cs="Times New Roman"/>
          <w:bCs/>
          <w:sz w:val="24"/>
          <w:szCs w:val="24"/>
        </w:rPr>
        <w:t xml:space="preserve"> </w:t>
      </w:r>
    </w:p>
    <w:p w14:paraId="7CCD4490" w14:textId="596E9B23" w:rsidR="00144B89" w:rsidRPr="00CD4574" w:rsidRDefault="00ED1E6A" w:rsidP="00144B89">
      <w:pPr>
        <w:suppressAutoHyphens/>
        <w:ind w:firstLine="709"/>
        <w:jc w:val="both"/>
        <w:rPr>
          <w:rFonts w:ascii="Times New Roman" w:hAnsi="Times New Roman" w:cs="Times New Roman"/>
          <w:bCs/>
          <w:sz w:val="24"/>
          <w:szCs w:val="24"/>
        </w:rPr>
      </w:pPr>
      <w:r w:rsidRPr="00ED1E6A">
        <w:rPr>
          <w:rFonts w:ascii="Times New Roman" w:hAnsi="Times New Roman" w:cs="Times New Roman"/>
          <w:bCs/>
          <w:sz w:val="24"/>
          <w:szCs w:val="24"/>
        </w:rPr>
        <w:t xml:space="preserve">ПОП СПО </w:t>
      </w:r>
      <w:r w:rsidR="00144B89" w:rsidRPr="00CD4574">
        <w:rPr>
          <w:rFonts w:ascii="Times New Roman" w:hAnsi="Times New Roman" w:cs="Times New Roman"/>
          <w:bCs/>
          <w:sz w:val="24"/>
          <w:szCs w:val="24"/>
        </w:rPr>
        <w:t xml:space="preserve">определяет рекомендованный объем и содержание среднего профессионального образования </w:t>
      </w:r>
      <w:r w:rsidR="008D1644" w:rsidRPr="002253AF">
        <w:rPr>
          <w:rFonts w:ascii="Times New Roman" w:hAnsi="Times New Roman"/>
          <w:bCs/>
          <w:sz w:val="24"/>
          <w:szCs w:val="24"/>
        </w:rPr>
        <w:t xml:space="preserve">по </w:t>
      </w:r>
      <w:r w:rsidR="008D1644" w:rsidRPr="002253AF">
        <w:rPr>
          <w:rFonts w:ascii="Times New Roman" w:hAnsi="Times New Roman"/>
          <w:bCs/>
          <w:iCs/>
          <w:sz w:val="24"/>
          <w:szCs w:val="24"/>
        </w:rPr>
        <w:t xml:space="preserve">профессии </w:t>
      </w:r>
      <w:r w:rsidR="00710246" w:rsidRPr="00710246">
        <w:rPr>
          <w:rFonts w:ascii="Times New Roman" w:hAnsi="Times New Roman"/>
          <w:bCs/>
          <w:iCs/>
          <w:sz w:val="24"/>
          <w:szCs w:val="24"/>
        </w:rPr>
        <w:t>11.01.01 Монтажник радиоэлектронной аппаратуры и приборов</w:t>
      </w:r>
      <w:r w:rsidR="00144B89"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00144B89">
        <w:rPr>
          <w:rFonts w:ascii="Times New Roman" w:hAnsi="Times New Roman" w:cs="Times New Roman"/>
          <w:bCs/>
          <w:sz w:val="24"/>
          <w:szCs w:val="24"/>
        </w:rPr>
        <w:t xml:space="preserve">реализации </w:t>
      </w:r>
      <w:r w:rsidR="00144B89" w:rsidRPr="00CD4574">
        <w:rPr>
          <w:rFonts w:ascii="Times New Roman" w:hAnsi="Times New Roman" w:cs="Times New Roman"/>
          <w:bCs/>
          <w:sz w:val="24"/>
          <w:szCs w:val="24"/>
        </w:rPr>
        <w:t xml:space="preserve">образовательной </w:t>
      </w:r>
      <w:r w:rsidR="00144B89">
        <w:rPr>
          <w:rFonts w:ascii="Times New Roman" w:hAnsi="Times New Roman" w:cs="Times New Roman"/>
          <w:bCs/>
          <w:sz w:val="24"/>
          <w:szCs w:val="24"/>
        </w:rPr>
        <w:t>программы</w:t>
      </w:r>
      <w:r w:rsidR="00144B89" w:rsidRPr="00CD4574">
        <w:rPr>
          <w:rFonts w:ascii="Times New Roman" w:hAnsi="Times New Roman" w:cs="Times New Roman"/>
          <w:bCs/>
          <w:sz w:val="24"/>
          <w:szCs w:val="24"/>
        </w:rPr>
        <w:t>.</w:t>
      </w:r>
    </w:p>
    <w:p w14:paraId="69CC4ECE" w14:textId="77777777" w:rsidR="00144B89" w:rsidRDefault="00ED1E6A" w:rsidP="00144B89">
      <w:pPr>
        <w:suppressAutoHyphens/>
        <w:ind w:firstLine="709"/>
        <w:jc w:val="both"/>
        <w:rPr>
          <w:rFonts w:ascii="Times New Roman" w:hAnsi="Times New Roman" w:cs="Times New Roman"/>
          <w:bCs/>
          <w:sz w:val="24"/>
          <w:szCs w:val="24"/>
        </w:rPr>
      </w:pPr>
      <w:r w:rsidRPr="00ED1E6A">
        <w:rPr>
          <w:rFonts w:ascii="Times New Roman" w:hAnsi="Times New Roman" w:cs="Times New Roman"/>
          <w:bCs/>
          <w:sz w:val="24"/>
          <w:szCs w:val="24"/>
        </w:rPr>
        <w:t xml:space="preserve">ПОП СПО </w:t>
      </w:r>
      <w:r w:rsidR="00144B89" w:rsidRPr="000347D6">
        <w:rPr>
          <w:rFonts w:ascii="Times New Roman" w:hAnsi="Times New Roman" w:cs="Times New Roman"/>
          <w:bCs/>
          <w:sz w:val="24"/>
          <w:szCs w:val="24"/>
        </w:rPr>
        <w:t xml:space="preserve">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144B8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w:t>
      </w:r>
      <w:r w:rsidR="008D1644" w:rsidRPr="002253AF">
        <w:rPr>
          <w:rFonts w:ascii="Times New Roman" w:hAnsi="Times New Roman"/>
          <w:bCs/>
          <w:sz w:val="24"/>
          <w:szCs w:val="24"/>
        </w:rPr>
        <w:t xml:space="preserve"> </w:t>
      </w:r>
      <w:r w:rsidR="008D1644" w:rsidRPr="002253AF">
        <w:rPr>
          <w:rFonts w:ascii="Times New Roman" w:hAnsi="Times New Roman"/>
          <w:bCs/>
          <w:iCs/>
          <w:sz w:val="24"/>
          <w:szCs w:val="24"/>
        </w:rPr>
        <w:t xml:space="preserve">профессии </w:t>
      </w:r>
      <w:r w:rsidR="00144B89" w:rsidRPr="009F22E9">
        <w:rPr>
          <w:rFonts w:ascii="Times New Roman" w:hAnsi="Times New Roman" w:cs="Times New Roman"/>
          <w:bCs/>
          <w:sz w:val="24"/>
          <w:szCs w:val="24"/>
        </w:rPr>
        <w:t>среднего профессионального образования.</w:t>
      </w:r>
    </w:p>
    <w:p w14:paraId="5DF836D6" w14:textId="77777777" w:rsidR="00144B89" w:rsidRPr="001D7748" w:rsidRDefault="00144B89" w:rsidP="00144B89">
      <w:pPr>
        <w:pStyle w:val="1d"/>
        <w:rPr>
          <w:lang w:val="ru-RU"/>
        </w:rPr>
      </w:pPr>
    </w:p>
    <w:p w14:paraId="165C8F34" w14:textId="77777777" w:rsidR="00144B89" w:rsidRPr="00CD4574" w:rsidRDefault="00144B89" w:rsidP="00144B89">
      <w:pPr>
        <w:pStyle w:val="114"/>
        <w:spacing w:after="0" w:line="240" w:lineRule="auto"/>
      </w:pPr>
      <w:bookmarkStart w:id="12" w:name="_Toc151844044"/>
      <w:bookmarkStart w:id="13" w:name="_Toc158807381"/>
      <w:bookmarkStart w:id="14" w:name="_Toc179532459"/>
      <w:bookmarkStart w:id="15" w:name="_Toc183611504"/>
      <w:r w:rsidRPr="00CD4574">
        <w:t xml:space="preserve">1.2. Нормативные </w:t>
      </w:r>
      <w:r>
        <w:t>документы.</w:t>
      </w:r>
      <w:bookmarkEnd w:id="12"/>
      <w:bookmarkEnd w:id="13"/>
      <w:bookmarkEnd w:id="14"/>
      <w:bookmarkEnd w:id="15"/>
    </w:p>
    <w:p w14:paraId="77EE8119" w14:textId="77777777" w:rsidR="00144B89" w:rsidRPr="00985111" w:rsidRDefault="00144B89" w:rsidP="00144B89">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13DB99AA" w14:textId="77777777" w:rsidR="00144B89" w:rsidRPr="0015784E" w:rsidRDefault="00144B89" w:rsidP="00144B89">
      <w:pPr>
        <w:ind w:firstLine="709"/>
        <w:jc w:val="both"/>
        <w:rPr>
          <w:rFonts w:ascii="Times New Roman" w:hAnsi="Times New Roman" w:cs="Times New Roman"/>
          <w:bCs/>
          <w:sz w:val="24"/>
          <w:szCs w:val="24"/>
        </w:rPr>
      </w:pPr>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Приказ </w:t>
      </w:r>
      <w:proofErr w:type="spellStart"/>
      <w:r w:rsidRPr="0015784E">
        <w:rPr>
          <w:rFonts w:ascii="Times New Roman" w:hAnsi="Times New Roman" w:cs="Times New Roman"/>
          <w:bCs/>
          <w:sz w:val="24"/>
          <w:szCs w:val="24"/>
        </w:rPr>
        <w:t>Минпросвещения</w:t>
      </w:r>
      <w:proofErr w:type="spellEnd"/>
      <w:r w:rsidRPr="0015784E">
        <w:rPr>
          <w:rFonts w:ascii="Times New Roman" w:hAnsi="Times New Roman" w:cs="Times New Roman"/>
          <w:bCs/>
          <w:sz w:val="24"/>
          <w:szCs w:val="24"/>
        </w:rPr>
        <w:t xml:space="preserve"> России от 08.04.2021 № 153</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6AA2D2B7" w14:textId="6B0FE301" w:rsidR="00144B89" w:rsidRPr="00CD4574" w:rsidRDefault="00144B89" w:rsidP="00144B89">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w:t>
      </w:r>
      <w:r w:rsidR="008D1644" w:rsidRPr="002253AF">
        <w:rPr>
          <w:rFonts w:ascii="Times New Roman" w:hAnsi="Times New Roman"/>
          <w:bCs/>
          <w:sz w:val="24"/>
          <w:szCs w:val="24"/>
        </w:rPr>
        <w:t xml:space="preserve">по </w:t>
      </w:r>
      <w:r w:rsidR="008D1644" w:rsidRPr="002253AF">
        <w:rPr>
          <w:rFonts w:ascii="Times New Roman" w:hAnsi="Times New Roman"/>
          <w:bCs/>
          <w:iCs/>
          <w:sz w:val="24"/>
          <w:szCs w:val="24"/>
        </w:rPr>
        <w:t xml:space="preserve">профессии </w:t>
      </w:r>
      <w:r w:rsidR="00710246" w:rsidRPr="00710246">
        <w:rPr>
          <w:rFonts w:ascii="Times New Roman" w:hAnsi="Times New Roman"/>
          <w:bCs/>
          <w:iCs/>
          <w:sz w:val="24"/>
          <w:szCs w:val="24"/>
        </w:rPr>
        <w:t xml:space="preserve">11.01.01 Монтажник радиоэлектронной аппаратуры и приборов </w:t>
      </w:r>
      <w:r>
        <w:rPr>
          <w:rFonts w:ascii="Times New Roman" w:hAnsi="Times New Roman" w:cs="Times New Roman"/>
          <w:bCs/>
          <w:sz w:val="24"/>
          <w:szCs w:val="24"/>
        </w:rPr>
        <w:t>(</w:t>
      </w:r>
      <w:r w:rsidRPr="003F3003">
        <w:rPr>
          <w:rFonts w:ascii="Times New Roman" w:hAnsi="Times New Roman" w:cs="Times New Roman"/>
          <w:bCs/>
          <w:sz w:val="24"/>
          <w:szCs w:val="24"/>
        </w:rPr>
        <w:t xml:space="preserve">Приказ </w:t>
      </w:r>
      <w:proofErr w:type="spellStart"/>
      <w:r w:rsidR="008D1644" w:rsidRPr="002253AF">
        <w:rPr>
          <w:rFonts w:ascii="Times New Roman" w:hAnsi="Times New Roman"/>
          <w:bCs/>
          <w:sz w:val="24"/>
          <w:szCs w:val="24"/>
        </w:rPr>
        <w:t>Минпросвещения</w:t>
      </w:r>
      <w:proofErr w:type="spellEnd"/>
      <w:r w:rsidR="008D1644" w:rsidRPr="002253AF">
        <w:rPr>
          <w:rFonts w:ascii="Times New Roman" w:hAnsi="Times New Roman"/>
          <w:bCs/>
          <w:sz w:val="24"/>
          <w:szCs w:val="24"/>
        </w:rPr>
        <w:t xml:space="preserve"> России </w:t>
      </w:r>
      <w:r w:rsidR="00710246" w:rsidRPr="00710246">
        <w:rPr>
          <w:rFonts w:ascii="Times New Roman" w:hAnsi="Times New Roman"/>
          <w:bCs/>
          <w:sz w:val="24"/>
          <w:szCs w:val="24"/>
        </w:rPr>
        <w:t>от 28.06.2023 № 488</w:t>
      </w:r>
      <w:r w:rsidRPr="006C02AA">
        <w:rPr>
          <w:rFonts w:ascii="Times New Roman" w:hAnsi="Times New Roman"/>
          <w:bCs/>
          <w:sz w:val="24"/>
          <w:szCs w:val="24"/>
        </w:rPr>
        <w:t>)</w:t>
      </w:r>
      <w:r w:rsidRPr="006C02AA">
        <w:rPr>
          <w:rFonts w:ascii="Times New Roman" w:hAnsi="Times New Roman" w:cs="Times New Roman"/>
          <w:bCs/>
          <w:sz w:val="24"/>
          <w:szCs w:val="24"/>
        </w:rPr>
        <w:t>;</w:t>
      </w:r>
    </w:p>
    <w:p w14:paraId="037AAD05"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proofErr w:type="spellStart"/>
      <w:r w:rsidRPr="0015784E">
        <w:rPr>
          <w:rFonts w:ascii="Times New Roman" w:hAnsi="Times New Roman"/>
          <w:bCs/>
          <w:sz w:val="24"/>
          <w:szCs w:val="24"/>
        </w:rPr>
        <w:t>Минпросвещения</w:t>
      </w:r>
      <w:proofErr w:type="spellEnd"/>
      <w:r w:rsidRPr="0015784E">
        <w:rPr>
          <w:rFonts w:ascii="Times New Roman" w:hAnsi="Times New Roman"/>
          <w:bCs/>
          <w:sz w:val="24"/>
          <w:szCs w:val="24"/>
        </w:rPr>
        <w:t xml:space="preserve">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144C59EF"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Приказ </w:t>
      </w:r>
      <w:proofErr w:type="spellStart"/>
      <w:r w:rsidRPr="0015784E">
        <w:rPr>
          <w:rFonts w:ascii="Times New Roman" w:hAnsi="Times New Roman" w:cs="Times New Roman"/>
          <w:bCs/>
          <w:sz w:val="24"/>
          <w:szCs w:val="24"/>
        </w:rPr>
        <w:t>Минпросвещения</w:t>
      </w:r>
      <w:proofErr w:type="spellEnd"/>
      <w:r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5022D361"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 xml:space="preserve">Приказ </w:t>
      </w:r>
      <w:proofErr w:type="spellStart"/>
      <w:r w:rsidRPr="0015784E">
        <w:rPr>
          <w:rFonts w:ascii="Times New Roman" w:hAnsi="Times New Roman" w:cs="Times New Roman"/>
          <w:bCs/>
          <w:sz w:val="24"/>
          <w:szCs w:val="24"/>
        </w:rPr>
        <w:t>Минобрнауки</w:t>
      </w:r>
      <w:proofErr w:type="spellEnd"/>
      <w:r w:rsidRPr="0015784E">
        <w:rPr>
          <w:rFonts w:ascii="Times New Roman" w:hAnsi="Times New Roman" w:cs="Times New Roman"/>
          <w:bCs/>
          <w:sz w:val="24"/>
          <w:szCs w:val="24"/>
        </w:rPr>
        <w:t xml:space="preserve"> России № 885, </w:t>
      </w:r>
      <w:proofErr w:type="spellStart"/>
      <w:r w:rsidRPr="0015784E">
        <w:rPr>
          <w:rFonts w:ascii="Times New Roman" w:hAnsi="Times New Roman" w:cs="Times New Roman"/>
          <w:bCs/>
          <w:sz w:val="24"/>
          <w:szCs w:val="24"/>
        </w:rPr>
        <w:t>Минпросвещения</w:t>
      </w:r>
      <w:proofErr w:type="spellEnd"/>
      <w:r w:rsidRPr="0015784E">
        <w:rPr>
          <w:rFonts w:ascii="Times New Roman" w:hAnsi="Times New Roman" w:cs="Times New Roman"/>
          <w:bCs/>
          <w:sz w:val="24"/>
          <w:szCs w:val="24"/>
        </w:rPr>
        <w:t xml:space="preserve"> России № 390 от 05.08.2020);</w:t>
      </w:r>
    </w:p>
    <w:p w14:paraId="63141ADC" w14:textId="77777777"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 xml:space="preserve">Приказ </w:t>
      </w:r>
      <w:proofErr w:type="spellStart"/>
      <w:r w:rsidRPr="00015626">
        <w:rPr>
          <w:rFonts w:ascii="Times New Roman" w:hAnsi="Times New Roman" w:cs="Times New Roman"/>
          <w:bCs/>
          <w:color w:val="000000"/>
          <w:sz w:val="24"/>
          <w:szCs w:val="24"/>
        </w:rPr>
        <w:t>Минпросвещения</w:t>
      </w:r>
      <w:proofErr w:type="spellEnd"/>
      <w:r w:rsidRPr="00015626">
        <w:rPr>
          <w:rFonts w:ascii="Times New Roman" w:hAnsi="Times New Roman" w:cs="Times New Roman"/>
          <w:bCs/>
          <w:color w:val="000000"/>
          <w:sz w:val="24"/>
          <w:szCs w:val="24"/>
        </w:rPr>
        <w:t xml:space="preserve">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155755F9" w14:textId="77777777" w:rsidR="00ED1E6A" w:rsidRPr="00BA1DA9" w:rsidRDefault="00ED1E6A" w:rsidP="00ED1E6A">
      <w:pPr>
        <w:suppressAutoHyphens/>
        <w:ind w:firstLine="709"/>
        <w:jc w:val="both"/>
        <w:rPr>
          <w:rFonts w:ascii="Times New Roman" w:hAnsi="Times New Roman" w:cs="Times New Roman"/>
          <w:bCs/>
          <w:color w:val="000000"/>
          <w:sz w:val="24"/>
          <w:szCs w:val="24"/>
        </w:rPr>
      </w:pPr>
      <w:r w:rsidRPr="00BA1DA9">
        <w:rPr>
          <w:rFonts w:ascii="Times New Roman" w:hAnsi="Times New Roman" w:cs="Times New Roman"/>
          <w:bCs/>
          <w:color w:val="000000"/>
          <w:sz w:val="24"/>
          <w:szCs w:val="24"/>
        </w:rPr>
        <w:t xml:space="preserve">Приказ </w:t>
      </w:r>
      <w:proofErr w:type="spellStart"/>
      <w:r w:rsidRPr="00BA1DA9">
        <w:rPr>
          <w:rFonts w:ascii="Times New Roman" w:hAnsi="Times New Roman" w:cs="Times New Roman"/>
          <w:bCs/>
          <w:color w:val="000000"/>
          <w:sz w:val="24"/>
          <w:szCs w:val="24"/>
        </w:rPr>
        <w:t>Минпросвещения</w:t>
      </w:r>
      <w:proofErr w:type="spellEnd"/>
      <w:r w:rsidRPr="00BA1DA9">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5289E216" w14:textId="77777777" w:rsidR="00ED1E6A" w:rsidRDefault="00ED1E6A" w:rsidP="00ED1E6A">
      <w:pPr>
        <w:shd w:val="clear" w:color="auto" w:fill="FFFFFF" w:themeFill="background1"/>
        <w:suppressAutoHyphens/>
        <w:ind w:firstLine="709"/>
        <w:jc w:val="both"/>
        <w:rPr>
          <w:rFonts w:ascii="Times New Roman" w:eastAsia="Calibri" w:hAnsi="Times New Roman" w:cs="Times New Roman"/>
          <w:sz w:val="24"/>
          <w:szCs w:val="24"/>
        </w:rPr>
      </w:pPr>
      <w:r w:rsidRPr="00BA1DA9">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BA1DA9">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w:t>
      </w:r>
      <w:proofErr w:type="spellStart"/>
      <w:r w:rsidRPr="00BA1DA9">
        <w:rPr>
          <w:rFonts w:ascii="Times New Roman" w:eastAsia="Calibri" w:hAnsi="Times New Roman" w:cs="Times New Roman"/>
          <w:sz w:val="24"/>
          <w:szCs w:val="24"/>
        </w:rPr>
        <w:t>Минпросвещения</w:t>
      </w:r>
      <w:proofErr w:type="spellEnd"/>
      <w:r w:rsidRPr="00BA1DA9">
        <w:rPr>
          <w:rFonts w:ascii="Times New Roman" w:eastAsia="Calibri" w:hAnsi="Times New Roman" w:cs="Times New Roman"/>
          <w:sz w:val="24"/>
          <w:szCs w:val="24"/>
        </w:rPr>
        <w:t xml:space="preserve"> России от 13.12.2023 </w:t>
      </w:r>
      <w:r w:rsidR="00BA1DA9">
        <w:rPr>
          <w:rFonts w:ascii="Times New Roman" w:eastAsia="Calibri" w:hAnsi="Times New Roman" w:cs="Times New Roman"/>
          <w:sz w:val="24"/>
          <w:szCs w:val="24"/>
        </w:rPr>
        <w:t>№</w:t>
      </w:r>
      <w:r w:rsidRPr="00BA1DA9">
        <w:rPr>
          <w:rFonts w:ascii="Times New Roman" w:eastAsia="Calibri" w:hAnsi="Times New Roman" w:cs="Times New Roman"/>
          <w:sz w:val="24"/>
          <w:szCs w:val="24"/>
        </w:rPr>
        <w:t xml:space="preserve"> 932).</w:t>
      </w:r>
    </w:p>
    <w:p w14:paraId="0EB33B6A" w14:textId="1CE826B1" w:rsidR="00BA1DA9" w:rsidRPr="003147AA" w:rsidRDefault="00BA1DA9" w:rsidP="00BA1DA9">
      <w:pPr>
        <w:shd w:val="clear" w:color="auto" w:fill="FFFFFF" w:themeFill="background1"/>
        <w:suppressAutoHyphens/>
        <w:ind w:firstLine="709"/>
        <w:jc w:val="both"/>
        <w:rPr>
          <w:rFonts w:ascii="Times New Roman" w:hAnsi="Times New Roman" w:cs="Times New Roman"/>
          <w:bCs/>
          <w:sz w:val="24"/>
          <w:szCs w:val="24"/>
        </w:rPr>
      </w:pPr>
      <w:r w:rsidRPr="003147AA">
        <w:rPr>
          <w:rFonts w:ascii="Times New Roman" w:hAnsi="Times New Roman" w:cs="Times New Roman"/>
          <w:bCs/>
          <w:sz w:val="24"/>
          <w:szCs w:val="24"/>
        </w:rPr>
        <w:t xml:space="preserve">Приказ Министерства труда и социальной защиты РФ </w:t>
      </w:r>
      <w:r w:rsidR="00710246" w:rsidRPr="00710246">
        <w:rPr>
          <w:rFonts w:ascii="Times New Roman" w:hAnsi="Times New Roman" w:cs="Times New Roman"/>
          <w:bCs/>
          <w:sz w:val="24"/>
          <w:szCs w:val="24"/>
        </w:rPr>
        <w:t xml:space="preserve">от 15.04.2025 № 249н </w:t>
      </w:r>
      <w:r w:rsidRPr="003147AA">
        <w:rPr>
          <w:rFonts w:ascii="Times New Roman" w:hAnsi="Times New Roman" w:cs="Times New Roman"/>
          <w:bCs/>
          <w:sz w:val="24"/>
          <w:szCs w:val="24"/>
        </w:rPr>
        <w:t xml:space="preserve">«Об утверждении профессионального стандарта </w:t>
      </w:r>
      <w:r w:rsidR="00710246" w:rsidRPr="00710246">
        <w:rPr>
          <w:rFonts w:ascii="Times New Roman" w:hAnsi="Times New Roman" w:cs="Times New Roman"/>
          <w:bCs/>
          <w:sz w:val="24"/>
          <w:szCs w:val="24"/>
        </w:rPr>
        <w:t xml:space="preserve">29.010 </w:t>
      </w:r>
      <w:r w:rsidR="00710246">
        <w:rPr>
          <w:rFonts w:ascii="Times New Roman" w:hAnsi="Times New Roman" w:cs="Times New Roman"/>
          <w:bCs/>
          <w:sz w:val="24"/>
          <w:szCs w:val="24"/>
        </w:rPr>
        <w:t>«</w:t>
      </w:r>
      <w:r w:rsidR="00710246" w:rsidRPr="00710246">
        <w:rPr>
          <w:rFonts w:ascii="Times New Roman" w:hAnsi="Times New Roman" w:cs="Times New Roman"/>
          <w:bCs/>
          <w:sz w:val="24"/>
          <w:szCs w:val="24"/>
        </w:rPr>
        <w:t>Сборщик-монтажник радиоэлектронных средств</w:t>
      </w:r>
      <w:r w:rsidRPr="003147AA">
        <w:rPr>
          <w:rFonts w:ascii="Times New Roman" w:hAnsi="Times New Roman" w:cs="Times New Roman"/>
          <w:bCs/>
          <w:sz w:val="24"/>
          <w:szCs w:val="24"/>
        </w:rPr>
        <w:t>»</w:t>
      </w:r>
      <w:r w:rsidR="00710246">
        <w:rPr>
          <w:rFonts w:ascii="Times New Roman" w:hAnsi="Times New Roman" w:cs="Times New Roman"/>
          <w:bCs/>
          <w:sz w:val="24"/>
          <w:szCs w:val="24"/>
        </w:rPr>
        <w:t xml:space="preserve"> (срок действия документа ограничен 01.09.2031)</w:t>
      </w:r>
      <w:r w:rsidRPr="003147AA">
        <w:rPr>
          <w:rFonts w:ascii="Times New Roman" w:hAnsi="Times New Roman" w:cs="Times New Roman"/>
          <w:bCs/>
          <w:sz w:val="24"/>
          <w:szCs w:val="24"/>
        </w:rPr>
        <w:t>.</w:t>
      </w:r>
    </w:p>
    <w:p w14:paraId="0CFB07AF" w14:textId="46CD9E17" w:rsidR="00BA1DA9" w:rsidRPr="003147AA" w:rsidRDefault="00BA1DA9" w:rsidP="00ED1E6A">
      <w:pPr>
        <w:shd w:val="clear" w:color="auto" w:fill="FFFFFF" w:themeFill="background1"/>
        <w:suppressAutoHyphens/>
        <w:ind w:firstLine="709"/>
        <w:jc w:val="both"/>
        <w:rPr>
          <w:rFonts w:ascii="Times New Roman" w:eastAsia="Calibri" w:hAnsi="Times New Roman" w:cs="Times New Roman"/>
          <w:sz w:val="24"/>
          <w:szCs w:val="24"/>
        </w:rPr>
      </w:pPr>
      <w:r w:rsidRPr="003147AA">
        <w:rPr>
          <w:rFonts w:ascii="Times New Roman" w:hAnsi="Times New Roman" w:cs="Times New Roman"/>
          <w:bCs/>
          <w:sz w:val="24"/>
          <w:szCs w:val="24"/>
        </w:rPr>
        <w:t xml:space="preserve">Приказ Министерства труда и социальной защиты РФ </w:t>
      </w:r>
      <w:r w:rsidR="00710246" w:rsidRPr="00710246">
        <w:rPr>
          <w:rFonts w:ascii="Times New Roman" w:hAnsi="Times New Roman" w:cs="Times New Roman"/>
          <w:bCs/>
          <w:sz w:val="24"/>
          <w:szCs w:val="24"/>
        </w:rPr>
        <w:t xml:space="preserve">от 22.11.2023 № 831н </w:t>
      </w:r>
      <w:r w:rsidRPr="003147AA">
        <w:rPr>
          <w:rFonts w:ascii="Times New Roman" w:hAnsi="Times New Roman" w:cs="Times New Roman"/>
          <w:bCs/>
          <w:sz w:val="24"/>
          <w:szCs w:val="24"/>
        </w:rPr>
        <w:t xml:space="preserve">«Об утверждении профессионального стандарта </w:t>
      </w:r>
      <w:r w:rsidR="00710246" w:rsidRPr="00710246">
        <w:rPr>
          <w:rFonts w:ascii="Times New Roman" w:hAnsi="Times New Roman" w:cs="Times New Roman"/>
          <w:bCs/>
          <w:sz w:val="24"/>
          <w:szCs w:val="24"/>
        </w:rPr>
        <w:t xml:space="preserve">40.009 </w:t>
      </w:r>
      <w:r w:rsidR="00710246">
        <w:rPr>
          <w:rFonts w:ascii="Times New Roman" w:hAnsi="Times New Roman" w:cs="Times New Roman"/>
          <w:bCs/>
          <w:sz w:val="24"/>
          <w:szCs w:val="24"/>
        </w:rPr>
        <w:t>«</w:t>
      </w:r>
      <w:r w:rsidR="00710246" w:rsidRPr="00710246">
        <w:rPr>
          <w:rFonts w:ascii="Times New Roman" w:hAnsi="Times New Roman" w:cs="Times New Roman"/>
          <w:bCs/>
          <w:sz w:val="24"/>
          <w:szCs w:val="24"/>
        </w:rPr>
        <w:t>Слесарь-сборщик радиоэлектронных средств</w:t>
      </w:r>
      <w:r w:rsidRPr="003147AA">
        <w:rPr>
          <w:rFonts w:ascii="Times New Roman" w:eastAsia="Calibri" w:hAnsi="Times New Roman" w:cs="Times New Roman"/>
          <w:sz w:val="24"/>
          <w:szCs w:val="24"/>
        </w:rPr>
        <w:t>»</w:t>
      </w:r>
      <w:r w:rsidR="00710246">
        <w:rPr>
          <w:rFonts w:ascii="Times New Roman" w:eastAsia="Calibri" w:hAnsi="Times New Roman" w:cs="Times New Roman"/>
          <w:sz w:val="24"/>
          <w:szCs w:val="24"/>
        </w:rPr>
        <w:t xml:space="preserve"> (срок действия документа ограничен 01.09.2023)</w:t>
      </w:r>
      <w:r w:rsidRPr="003147AA">
        <w:rPr>
          <w:rFonts w:ascii="Times New Roman" w:eastAsia="Calibri" w:hAnsi="Times New Roman" w:cs="Times New Roman"/>
          <w:sz w:val="24"/>
          <w:szCs w:val="24"/>
        </w:rPr>
        <w:t>.</w:t>
      </w:r>
    </w:p>
    <w:p w14:paraId="15628491" w14:textId="567B0D9A" w:rsidR="00ED1E6A" w:rsidRDefault="00BA1DA9" w:rsidP="00ED1E6A">
      <w:pPr>
        <w:shd w:val="clear" w:color="auto" w:fill="FFFFFF" w:themeFill="background1"/>
        <w:suppressAutoHyphens/>
        <w:ind w:firstLine="709"/>
        <w:jc w:val="both"/>
        <w:rPr>
          <w:rFonts w:ascii="Times New Roman" w:hAnsi="Times New Roman" w:cs="Times New Roman"/>
          <w:bCs/>
          <w:color w:val="000000"/>
          <w:sz w:val="24"/>
          <w:szCs w:val="24"/>
        </w:rPr>
      </w:pPr>
      <w:r w:rsidRPr="003147AA">
        <w:rPr>
          <w:rFonts w:ascii="Times New Roman" w:hAnsi="Times New Roman" w:cs="Times New Roman"/>
          <w:bCs/>
          <w:sz w:val="24"/>
          <w:szCs w:val="24"/>
        </w:rPr>
        <w:t xml:space="preserve">Приказ Министерства труда и социальной защиты РФ </w:t>
      </w:r>
      <w:r w:rsidR="00710246" w:rsidRPr="00710246">
        <w:rPr>
          <w:rFonts w:ascii="Times New Roman" w:hAnsi="Times New Roman" w:cs="Times New Roman"/>
          <w:bCs/>
          <w:sz w:val="24"/>
          <w:szCs w:val="24"/>
        </w:rPr>
        <w:t xml:space="preserve">от 15.01.2024 № 5н </w:t>
      </w:r>
      <w:r w:rsidRPr="003147AA">
        <w:rPr>
          <w:rFonts w:ascii="Times New Roman" w:hAnsi="Times New Roman" w:cs="Times New Roman"/>
          <w:bCs/>
          <w:sz w:val="24"/>
          <w:szCs w:val="24"/>
        </w:rPr>
        <w:t xml:space="preserve">«Об утверждении профессионального стандарта </w:t>
      </w:r>
      <w:r w:rsidR="00710246" w:rsidRPr="00710246">
        <w:rPr>
          <w:rFonts w:ascii="Times New Roman" w:hAnsi="Times New Roman" w:cs="Times New Roman"/>
          <w:bCs/>
          <w:sz w:val="24"/>
          <w:szCs w:val="24"/>
        </w:rPr>
        <w:t xml:space="preserve">40.201 </w:t>
      </w:r>
      <w:r w:rsidR="00710246">
        <w:rPr>
          <w:rFonts w:ascii="Times New Roman" w:hAnsi="Times New Roman" w:cs="Times New Roman"/>
          <w:bCs/>
          <w:sz w:val="24"/>
          <w:szCs w:val="24"/>
        </w:rPr>
        <w:t>«</w:t>
      </w:r>
      <w:r w:rsidR="00710246" w:rsidRPr="00710246">
        <w:rPr>
          <w:rFonts w:ascii="Times New Roman" w:hAnsi="Times New Roman" w:cs="Times New Roman"/>
          <w:bCs/>
          <w:sz w:val="24"/>
          <w:szCs w:val="24"/>
        </w:rPr>
        <w:t>Контролер и испытатель радиоэлектронных средств</w:t>
      </w:r>
      <w:r w:rsidR="00EA2317" w:rsidRPr="003147AA">
        <w:rPr>
          <w:rFonts w:ascii="Times New Roman" w:hAnsi="Times New Roman" w:cs="Times New Roman"/>
          <w:bCs/>
          <w:sz w:val="24"/>
          <w:szCs w:val="24"/>
        </w:rPr>
        <w:t>»</w:t>
      </w:r>
      <w:r w:rsidR="00710246" w:rsidRPr="00710246">
        <w:t xml:space="preserve"> </w:t>
      </w:r>
      <w:r w:rsidR="00710246" w:rsidRPr="00710246">
        <w:rPr>
          <w:rFonts w:ascii="Times New Roman" w:hAnsi="Times New Roman" w:cs="Times New Roman"/>
          <w:bCs/>
          <w:sz w:val="24"/>
          <w:szCs w:val="24"/>
        </w:rPr>
        <w:t>(срок действия документа ограничен 01.09.2023)</w:t>
      </w:r>
      <w:r w:rsidR="00710246">
        <w:rPr>
          <w:rFonts w:ascii="Times New Roman" w:hAnsi="Times New Roman" w:cs="Times New Roman"/>
          <w:bCs/>
          <w:sz w:val="24"/>
          <w:szCs w:val="24"/>
        </w:rPr>
        <w:t>.</w:t>
      </w:r>
    </w:p>
    <w:p w14:paraId="15687BD3" w14:textId="77777777" w:rsidR="00ED1E6A" w:rsidRDefault="00ED1E6A" w:rsidP="00710246">
      <w:pPr>
        <w:suppressAutoHyphens/>
        <w:jc w:val="both"/>
        <w:rPr>
          <w:rFonts w:ascii="Times New Roman" w:hAnsi="Times New Roman" w:cs="Times New Roman"/>
          <w:bCs/>
          <w:color w:val="000000"/>
          <w:sz w:val="24"/>
          <w:szCs w:val="24"/>
        </w:rPr>
      </w:pPr>
    </w:p>
    <w:p w14:paraId="64630DB7" w14:textId="77777777" w:rsidR="00ED1E6A" w:rsidRPr="00985111" w:rsidRDefault="00ED1E6A" w:rsidP="00ED1E6A">
      <w:pPr>
        <w:pStyle w:val="114"/>
        <w:spacing w:after="0" w:line="240" w:lineRule="auto"/>
      </w:pPr>
      <w:bookmarkStart w:id="16" w:name="_Toc179532460"/>
      <w:bookmarkStart w:id="17" w:name="_Toc183611505"/>
      <w:bookmarkStart w:id="18" w:name="_Toc151844046"/>
      <w:bookmarkStart w:id="19" w:name="_Toc158807383"/>
      <w:r w:rsidRPr="00985111">
        <w:t>1.3. Перечень сокращений</w:t>
      </w:r>
      <w:r>
        <w:t>.</w:t>
      </w:r>
      <w:bookmarkEnd w:id="16"/>
      <w:bookmarkEnd w:id="17"/>
    </w:p>
    <w:p w14:paraId="47120AEF" w14:textId="77777777" w:rsidR="00ED1E6A" w:rsidRDefault="00ED1E6A" w:rsidP="00ED1E6A">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1A3A4A6B" w14:textId="77777777" w:rsidR="00ED1E6A" w:rsidRPr="003F3003" w:rsidRDefault="00ED1E6A" w:rsidP="00ED1E6A">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4945AB4F" w14:textId="77777777" w:rsidR="00ED1E6A" w:rsidRDefault="00ED1E6A" w:rsidP="00ED1E6A">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10C9D7A2" w14:textId="77777777" w:rsidR="00ED1E6A" w:rsidRPr="00985111" w:rsidRDefault="00ED1E6A" w:rsidP="00ED1E6A">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2A6224D7" w14:textId="77777777" w:rsidR="00ED1E6A" w:rsidRDefault="00ED1E6A" w:rsidP="00ED1E6A">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122C0E6C" w14:textId="77777777" w:rsidR="00ED1E6A" w:rsidRPr="00985111" w:rsidRDefault="00ED1E6A" w:rsidP="00ED1E6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F31EF32" w14:textId="77777777" w:rsidR="00ED1E6A" w:rsidRDefault="00ED1E6A" w:rsidP="00ED1E6A">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79B22036" w14:textId="77777777" w:rsidR="00ED1E6A" w:rsidRPr="00985111" w:rsidRDefault="00ED1E6A" w:rsidP="00ED1E6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18AA9A9" w14:textId="77777777" w:rsidR="00ED1E6A" w:rsidRDefault="00ED1E6A" w:rsidP="00ED1E6A">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7F9B7D8D" w14:textId="77777777" w:rsidR="00ED1E6A" w:rsidRDefault="00ED1E6A" w:rsidP="00ED1E6A">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0B2C7D2B" w14:textId="77777777" w:rsidR="00ED1E6A" w:rsidRPr="00985111" w:rsidRDefault="00ED1E6A" w:rsidP="00ED1E6A">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4CA804F" w14:textId="77777777" w:rsidR="00ED1E6A" w:rsidRDefault="00ED1E6A" w:rsidP="00ED1E6A">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27A93E8D" w14:textId="77777777" w:rsidR="00ED1E6A" w:rsidRPr="00985111" w:rsidRDefault="00ED1E6A" w:rsidP="00ED1E6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2D1779F" w14:textId="77777777" w:rsidR="00ED1E6A" w:rsidRDefault="00ED1E6A" w:rsidP="00ED1E6A">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8E6E4C7" w14:textId="77777777" w:rsidR="00ED1E6A" w:rsidRPr="00985111" w:rsidRDefault="00ED1E6A" w:rsidP="00ED1E6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CE39437" w14:textId="77777777" w:rsidR="00ED1E6A" w:rsidRDefault="00ED1E6A" w:rsidP="00ED1E6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31B9C75E" w14:textId="77777777" w:rsidR="00ED1E6A" w:rsidRPr="00985111" w:rsidRDefault="00ED1E6A" w:rsidP="00ED1E6A">
      <w:pPr>
        <w:tabs>
          <w:tab w:val="left" w:pos="993"/>
        </w:tabs>
        <w:suppressAutoHyphens/>
        <w:ind w:firstLine="709"/>
        <w:jc w:val="both"/>
        <w:rPr>
          <w:rFonts w:ascii="Times New Roman" w:hAnsi="Times New Roman" w:cs="Times New Roman"/>
          <w:bCs/>
          <w:color w:val="000000"/>
          <w:sz w:val="24"/>
          <w:szCs w:val="24"/>
        </w:rPr>
      </w:pPr>
    </w:p>
    <w:p w14:paraId="3F221C44" w14:textId="77777777" w:rsidR="00ED1E6A" w:rsidRDefault="00144B89" w:rsidP="00144B89">
      <w:pPr>
        <w:pStyle w:val="1"/>
        <w:spacing w:before="0" w:after="0"/>
        <w:jc w:val="both"/>
      </w:pPr>
      <w:bookmarkStart w:id="20" w:name="_Toc179532461"/>
      <w:bookmarkStart w:id="21" w:name="_Toc183611506"/>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8"/>
      <w:bookmarkEnd w:id="19"/>
      <w:bookmarkEnd w:id="20"/>
      <w:bookmarkEnd w:id="21"/>
    </w:p>
    <w:p w14:paraId="1AA3429C" w14:textId="77777777" w:rsidR="00ED1E6A" w:rsidRDefault="00ED1E6A" w:rsidP="00144B89">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ED1E6A" w:rsidRPr="006C02AA" w14:paraId="698954F5" w14:textId="77777777" w:rsidTr="006171D8">
        <w:tc>
          <w:tcPr>
            <w:tcW w:w="3794" w:type="dxa"/>
            <w:shd w:val="clear" w:color="auto" w:fill="auto"/>
          </w:tcPr>
          <w:p w14:paraId="043F0F5A" w14:textId="77777777" w:rsidR="00ED1E6A" w:rsidRPr="006C02AA" w:rsidRDefault="00ED1E6A" w:rsidP="006171D8">
            <w:pPr>
              <w:jc w:val="center"/>
              <w:rPr>
                <w:rFonts w:ascii="Times New Roman" w:eastAsia="DejaVu Sans" w:hAnsi="Times New Roman" w:cs="Times New Roman"/>
                <w:b/>
                <w:bCs/>
                <w:sz w:val="24"/>
                <w:szCs w:val="24"/>
                <w:lang w:eastAsia="zh-CN" w:bidi="hi-IN"/>
              </w:rPr>
            </w:pPr>
            <w:r w:rsidRPr="006C02AA">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23C9769" w14:textId="77777777" w:rsidR="00ED1E6A" w:rsidRPr="006C02AA" w:rsidRDefault="00ED1E6A" w:rsidP="006171D8">
            <w:pPr>
              <w:jc w:val="center"/>
              <w:rPr>
                <w:rFonts w:ascii="Times New Roman" w:eastAsia="DejaVu Sans" w:hAnsi="Times New Roman" w:cs="Times New Roman"/>
                <w:b/>
                <w:bCs/>
                <w:sz w:val="24"/>
                <w:szCs w:val="24"/>
                <w:lang w:eastAsia="zh-CN" w:bidi="hi-IN"/>
              </w:rPr>
            </w:pPr>
            <w:r w:rsidRPr="006C02AA">
              <w:rPr>
                <w:rFonts w:ascii="Times New Roman" w:eastAsia="DejaVu Sans" w:hAnsi="Times New Roman" w:cs="Times New Roman"/>
                <w:b/>
                <w:bCs/>
                <w:sz w:val="24"/>
                <w:szCs w:val="24"/>
                <w:lang w:eastAsia="zh-CN" w:bidi="hi-IN"/>
              </w:rPr>
              <w:t>Данные</w:t>
            </w:r>
          </w:p>
        </w:tc>
      </w:tr>
      <w:tr w:rsidR="00ED1E6A" w:rsidRPr="006C02AA" w14:paraId="67CA9CFB" w14:textId="77777777" w:rsidTr="006171D8">
        <w:tc>
          <w:tcPr>
            <w:tcW w:w="3794" w:type="dxa"/>
            <w:shd w:val="clear" w:color="auto" w:fill="auto"/>
          </w:tcPr>
          <w:p w14:paraId="548D3597" w14:textId="77777777"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484DB2A1" w14:textId="5AF32FE5" w:rsidR="00ED1E6A" w:rsidRPr="006C02AA" w:rsidRDefault="005C12D9" w:rsidP="006171D8">
            <w:pPr>
              <w:rPr>
                <w:rFonts w:ascii="Times New Roman" w:eastAsia="DejaVu Sans" w:hAnsi="Times New Roman" w:cs="Times New Roman"/>
                <w:i/>
                <w:iCs/>
                <w:sz w:val="24"/>
                <w:szCs w:val="24"/>
                <w:lang w:eastAsia="zh-CN" w:bidi="hi-IN"/>
              </w:rPr>
            </w:pPr>
            <w:r w:rsidRPr="005C12D9">
              <w:rPr>
                <w:rFonts w:ascii="Times New Roman" w:hAnsi="Times New Roman"/>
                <w:bCs/>
                <w:iCs/>
                <w:sz w:val="24"/>
                <w:szCs w:val="24"/>
              </w:rPr>
              <w:t>11.01.01 Монтажник радиоэлектронной аппаратуры и приборов</w:t>
            </w:r>
          </w:p>
        </w:tc>
      </w:tr>
      <w:tr w:rsidR="00ED1E6A" w:rsidRPr="006C02AA" w14:paraId="4B895D5F" w14:textId="77777777" w:rsidTr="006171D8">
        <w:tc>
          <w:tcPr>
            <w:tcW w:w="3794" w:type="dxa"/>
            <w:shd w:val="clear" w:color="auto" w:fill="auto"/>
          </w:tcPr>
          <w:p w14:paraId="62F548DC" w14:textId="77777777"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6F90D8A" w14:textId="1FE77A9D" w:rsidR="00ED1E6A" w:rsidRPr="006C02AA" w:rsidRDefault="002233E2" w:rsidP="006C02AA">
            <w:pPr>
              <w:rPr>
                <w:rFonts w:ascii="Times New Roman" w:eastAsia="DejaVu Sans" w:hAnsi="Times New Roman" w:cs="Times New Roman"/>
                <w:i/>
                <w:iCs/>
                <w:sz w:val="24"/>
                <w:szCs w:val="24"/>
                <w:lang w:eastAsia="zh-CN" w:bidi="hi-IN"/>
              </w:rPr>
            </w:pPr>
            <w:r w:rsidRPr="006C02AA">
              <w:rPr>
                <w:rFonts w:ascii="Times New Roman" w:eastAsia="DejaVu Sans" w:hAnsi="Times New Roman" w:cs="Times New Roman"/>
                <w:sz w:val="24"/>
                <w:szCs w:val="24"/>
                <w:lang w:eastAsia="zh-CN" w:bidi="hi-IN"/>
              </w:rPr>
              <w:t xml:space="preserve">Приказ Министерства просвещения Российской Федерации </w:t>
            </w:r>
            <w:r w:rsidR="005C12D9" w:rsidRPr="005C12D9">
              <w:rPr>
                <w:rFonts w:ascii="Times New Roman" w:eastAsia="DejaVu Sans" w:hAnsi="Times New Roman" w:cs="Times New Roman"/>
                <w:sz w:val="24"/>
                <w:szCs w:val="24"/>
                <w:lang w:eastAsia="zh-CN" w:bidi="hi-IN"/>
              </w:rPr>
              <w:t>от 28.06.2023 № 488</w:t>
            </w:r>
          </w:p>
        </w:tc>
      </w:tr>
      <w:tr w:rsidR="00ED1E6A" w:rsidRPr="006C02AA" w14:paraId="6BD20207" w14:textId="77777777" w:rsidTr="006171D8">
        <w:tc>
          <w:tcPr>
            <w:tcW w:w="3794" w:type="dxa"/>
            <w:shd w:val="clear" w:color="auto" w:fill="auto"/>
          </w:tcPr>
          <w:p w14:paraId="6FCFD143" w14:textId="77777777"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Нормативный срок реализации</w:t>
            </w:r>
          </w:p>
          <w:p w14:paraId="129BE9AF" w14:textId="77777777" w:rsidR="00ED1E6A" w:rsidRPr="006C02AA" w:rsidRDefault="00ED1E6A" w:rsidP="006171D8">
            <w:pPr>
              <w:ind w:left="317"/>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на базе ООО:</w:t>
            </w:r>
          </w:p>
          <w:p w14:paraId="0260993F" w14:textId="77777777" w:rsidR="00ED1E6A" w:rsidRPr="006C02AA" w:rsidRDefault="00ED1E6A" w:rsidP="006171D8">
            <w:pPr>
              <w:ind w:left="317"/>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4EE3C1FB" w14:textId="77777777" w:rsidR="00ED1E6A" w:rsidRPr="006C02AA" w:rsidRDefault="00ED1E6A" w:rsidP="006171D8">
            <w:pPr>
              <w:rPr>
                <w:rFonts w:ascii="Times New Roman" w:eastAsia="DejaVu Sans" w:hAnsi="Times New Roman" w:cs="Times New Roman"/>
                <w:sz w:val="24"/>
                <w:szCs w:val="24"/>
                <w:lang w:eastAsia="zh-CN" w:bidi="hi-IN"/>
              </w:rPr>
            </w:pPr>
          </w:p>
          <w:p w14:paraId="12958797" w14:textId="00C108F4" w:rsidR="00ED1E6A" w:rsidRPr="006C02AA" w:rsidRDefault="005C12D9" w:rsidP="006171D8">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1</w:t>
            </w:r>
            <w:r w:rsidR="00ED1E6A" w:rsidRPr="006C02AA">
              <w:rPr>
                <w:rFonts w:ascii="Times New Roman" w:eastAsia="DejaVu Sans" w:hAnsi="Times New Roman" w:cs="Times New Roman"/>
                <w:iCs/>
                <w:sz w:val="24"/>
                <w:szCs w:val="24"/>
                <w:lang w:eastAsia="zh-CN" w:bidi="hi-IN"/>
              </w:rPr>
              <w:t xml:space="preserve"> год 10 мес.</w:t>
            </w:r>
            <w:r w:rsidR="00CE155B">
              <w:rPr>
                <w:rFonts w:ascii="Times New Roman" w:eastAsia="DejaVu Sans" w:hAnsi="Times New Roman" w:cs="Times New Roman"/>
                <w:iCs/>
                <w:sz w:val="24"/>
                <w:szCs w:val="24"/>
                <w:lang w:eastAsia="zh-CN" w:bidi="hi-IN"/>
              </w:rPr>
              <w:t>/</w:t>
            </w:r>
            <w:r>
              <w:rPr>
                <w:rFonts w:ascii="Times New Roman" w:eastAsia="DejaVu Sans" w:hAnsi="Times New Roman" w:cs="Times New Roman"/>
                <w:iCs/>
                <w:sz w:val="24"/>
                <w:szCs w:val="24"/>
                <w:lang w:eastAsia="zh-CN" w:bidi="hi-IN"/>
              </w:rPr>
              <w:t>2952</w:t>
            </w:r>
            <w:r w:rsidR="00CE155B">
              <w:rPr>
                <w:rFonts w:ascii="Times New Roman" w:eastAsia="DejaVu Sans" w:hAnsi="Times New Roman" w:cs="Times New Roman"/>
                <w:iCs/>
                <w:sz w:val="24"/>
                <w:szCs w:val="24"/>
                <w:lang w:eastAsia="zh-CN" w:bidi="hi-IN"/>
              </w:rPr>
              <w:t xml:space="preserve"> </w:t>
            </w:r>
            <w:proofErr w:type="spellStart"/>
            <w:r w:rsidR="00CE155B">
              <w:rPr>
                <w:rFonts w:ascii="Times New Roman" w:eastAsia="DejaVu Sans" w:hAnsi="Times New Roman" w:cs="Times New Roman"/>
                <w:iCs/>
                <w:sz w:val="24"/>
                <w:szCs w:val="24"/>
                <w:lang w:eastAsia="zh-CN" w:bidi="hi-IN"/>
              </w:rPr>
              <w:t>ак.ч</w:t>
            </w:r>
            <w:proofErr w:type="spellEnd"/>
            <w:r w:rsidR="00CE155B">
              <w:rPr>
                <w:rFonts w:ascii="Times New Roman" w:eastAsia="DejaVu Sans" w:hAnsi="Times New Roman" w:cs="Times New Roman"/>
                <w:iCs/>
                <w:sz w:val="24"/>
                <w:szCs w:val="24"/>
                <w:lang w:eastAsia="zh-CN" w:bidi="hi-IN"/>
              </w:rPr>
              <w:t>.</w:t>
            </w:r>
          </w:p>
          <w:p w14:paraId="0D7F6853" w14:textId="582ADCF2"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iCs/>
                <w:sz w:val="24"/>
                <w:szCs w:val="24"/>
                <w:lang w:eastAsia="zh-CN" w:bidi="hi-IN"/>
              </w:rPr>
              <w:t>10 мес.</w:t>
            </w:r>
            <w:r w:rsidR="00CE155B">
              <w:rPr>
                <w:rFonts w:ascii="Times New Roman" w:eastAsia="DejaVu Sans" w:hAnsi="Times New Roman" w:cs="Times New Roman"/>
                <w:iCs/>
                <w:sz w:val="24"/>
                <w:szCs w:val="24"/>
                <w:lang w:eastAsia="zh-CN" w:bidi="hi-IN"/>
              </w:rPr>
              <w:t>/</w:t>
            </w:r>
            <w:r w:rsidR="005C12D9">
              <w:rPr>
                <w:rFonts w:ascii="Times New Roman" w:eastAsia="DejaVu Sans" w:hAnsi="Times New Roman" w:cs="Times New Roman"/>
                <w:iCs/>
                <w:sz w:val="24"/>
                <w:szCs w:val="24"/>
                <w:lang w:eastAsia="zh-CN" w:bidi="hi-IN"/>
              </w:rPr>
              <w:t>1476</w:t>
            </w:r>
            <w:r w:rsidR="00CE155B">
              <w:rPr>
                <w:rFonts w:ascii="Times New Roman" w:eastAsia="DejaVu Sans" w:hAnsi="Times New Roman" w:cs="Times New Roman"/>
                <w:iCs/>
                <w:sz w:val="24"/>
                <w:szCs w:val="24"/>
                <w:lang w:eastAsia="zh-CN" w:bidi="hi-IN"/>
              </w:rPr>
              <w:t xml:space="preserve"> </w:t>
            </w:r>
            <w:proofErr w:type="spellStart"/>
            <w:r w:rsidR="00CE155B">
              <w:rPr>
                <w:rFonts w:ascii="Times New Roman" w:eastAsia="DejaVu Sans" w:hAnsi="Times New Roman" w:cs="Times New Roman"/>
                <w:iCs/>
                <w:sz w:val="24"/>
                <w:szCs w:val="24"/>
                <w:lang w:eastAsia="zh-CN" w:bidi="hi-IN"/>
              </w:rPr>
              <w:t>ак.ч</w:t>
            </w:r>
            <w:proofErr w:type="spellEnd"/>
            <w:r w:rsidR="00CE155B">
              <w:rPr>
                <w:rFonts w:ascii="Times New Roman" w:eastAsia="DejaVu Sans" w:hAnsi="Times New Roman" w:cs="Times New Roman"/>
                <w:iCs/>
                <w:sz w:val="24"/>
                <w:szCs w:val="24"/>
                <w:lang w:eastAsia="zh-CN" w:bidi="hi-IN"/>
              </w:rPr>
              <w:t>.</w:t>
            </w:r>
          </w:p>
        </w:tc>
      </w:tr>
      <w:tr w:rsidR="00ED1E6A" w:rsidRPr="006C02AA" w14:paraId="0D342A52" w14:textId="77777777" w:rsidTr="006171D8">
        <w:tc>
          <w:tcPr>
            <w:tcW w:w="3794" w:type="dxa"/>
            <w:shd w:val="clear" w:color="auto" w:fill="auto"/>
          </w:tcPr>
          <w:p w14:paraId="72A4CA7D" w14:textId="77777777"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36F918AB" w14:textId="77777777" w:rsidR="00ED1E6A" w:rsidRPr="006C02AA" w:rsidRDefault="00783E77" w:rsidP="00783E77">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очная и очно-заочная</w:t>
            </w:r>
          </w:p>
        </w:tc>
      </w:tr>
      <w:tr w:rsidR="00ED1E6A" w:rsidRPr="006C02AA" w14:paraId="449470B9" w14:textId="77777777" w:rsidTr="006171D8">
        <w:trPr>
          <w:trHeight w:val="117"/>
        </w:trPr>
        <w:tc>
          <w:tcPr>
            <w:tcW w:w="3794" w:type="dxa"/>
            <w:shd w:val="clear" w:color="auto" w:fill="auto"/>
          </w:tcPr>
          <w:p w14:paraId="2548493B" w14:textId="77777777"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612E342C" w14:textId="378B0ED6" w:rsidR="00ED1E6A" w:rsidRPr="006C02AA" w:rsidRDefault="005C12D9" w:rsidP="006171D8">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м</w:t>
            </w:r>
            <w:r w:rsidRPr="005C12D9">
              <w:rPr>
                <w:rFonts w:ascii="Times New Roman" w:eastAsia="DejaVu Sans" w:hAnsi="Times New Roman" w:cs="Times New Roman"/>
                <w:iCs/>
                <w:sz w:val="24"/>
                <w:szCs w:val="24"/>
                <w:lang w:eastAsia="zh-CN" w:bidi="hi-IN"/>
              </w:rPr>
              <w:t>онтажник радиоэлектронной аппаратуры и приборов</w:t>
            </w:r>
          </w:p>
        </w:tc>
      </w:tr>
      <w:tr w:rsidR="00ED1E6A" w:rsidRPr="006C02AA" w14:paraId="4C00DEEA" w14:textId="77777777" w:rsidTr="006171D8">
        <w:trPr>
          <w:trHeight w:val="117"/>
        </w:trPr>
        <w:tc>
          <w:tcPr>
            <w:tcW w:w="3794" w:type="dxa"/>
            <w:shd w:val="clear" w:color="auto" w:fill="auto"/>
          </w:tcPr>
          <w:p w14:paraId="0DB542E6" w14:textId="77777777"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B5F2450" w14:textId="3BC65593" w:rsidR="00ED1E6A" w:rsidRPr="00683A29" w:rsidRDefault="005C12D9" w:rsidP="006171D8">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нет</w:t>
            </w:r>
          </w:p>
        </w:tc>
      </w:tr>
      <w:tr w:rsidR="00ED1E6A" w:rsidRPr="006C02AA" w14:paraId="76CF3FD4" w14:textId="77777777" w:rsidTr="006171D8">
        <w:trPr>
          <w:trHeight w:val="1080"/>
        </w:trPr>
        <w:tc>
          <w:tcPr>
            <w:tcW w:w="3794" w:type="dxa"/>
            <w:shd w:val="clear" w:color="auto" w:fill="auto"/>
          </w:tcPr>
          <w:p w14:paraId="58748648" w14:textId="77777777"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407C1198" w14:textId="0C825623" w:rsidR="00783E77" w:rsidRDefault="005C12D9" w:rsidP="006C02AA">
            <w:pPr>
              <w:suppressAutoHyphens/>
              <w:spacing w:line="276" w:lineRule="auto"/>
              <w:rPr>
                <w:rFonts w:ascii="Times New Roman" w:eastAsia="Times New Roman" w:hAnsi="Times New Roman" w:cs="Times New Roman"/>
                <w:bCs/>
                <w:sz w:val="24"/>
                <w:szCs w:val="24"/>
                <w:lang w:eastAsia="ru-RU"/>
              </w:rPr>
            </w:pPr>
            <w:r w:rsidRPr="005C12D9">
              <w:rPr>
                <w:rFonts w:ascii="Times New Roman" w:eastAsia="Times New Roman" w:hAnsi="Times New Roman" w:cs="Times New Roman"/>
                <w:bCs/>
                <w:sz w:val="24"/>
                <w:szCs w:val="24"/>
                <w:lang w:eastAsia="ru-RU"/>
              </w:rPr>
              <w:t>29.010 Сборщик-монтажник радиоэлектронных средств</w:t>
            </w:r>
            <w:r>
              <w:rPr>
                <w:rFonts w:ascii="Times New Roman" w:eastAsia="Times New Roman" w:hAnsi="Times New Roman" w:cs="Times New Roman"/>
                <w:bCs/>
                <w:sz w:val="24"/>
                <w:szCs w:val="24"/>
                <w:lang w:eastAsia="ru-RU"/>
              </w:rPr>
              <w:t>;</w:t>
            </w:r>
          </w:p>
          <w:p w14:paraId="08184698" w14:textId="7F2F2433" w:rsidR="005C12D9" w:rsidRDefault="005C12D9" w:rsidP="006C02AA">
            <w:pPr>
              <w:suppressAutoHyphens/>
              <w:spacing w:line="276" w:lineRule="auto"/>
              <w:rPr>
                <w:rFonts w:ascii="Times New Roman" w:eastAsia="Times New Roman" w:hAnsi="Times New Roman" w:cs="Times New Roman"/>
                <w:bCs/>
                <w:sz w:val="24"/>
                <w:szCs w:val="24"/>
                <w:lang w:eastAsia="ru-RU"/>
              </w:rPr>
            </w:pPr>
            <w:r w:rsidRPr="005C12D9">
              <w:rPr>
                <w:rFonts w:ascii="Times New Roman" w:eastAsia="Times New Roman" w:hAnsi="Times New Roman" w:cs="Times New Roman"/>
                <w:bCs/>
                <w:sz w:val="24"/>
                <w:szCs w:val="24"/>
                <w:lang w:eastAsia="ru-RU"/>
              </w:rPr>
              <w:t>40.009 Слесарь-сборщик радиоэлектронных средств</w:t>
            </w:r>
            <w:r>
              <w:rPr>
                <w:rFonts w:ascii="Times New Roman" w:eastAsia="Times New Roman" w:hAnsi="Times New Roman" w:cs="Times New Roman"/>
                <w:bCs/>
                <w:sz w:val="24"/>
                <w:szCs w:val="24"/>
                <w:lang w:eastAsia="ru-RU"/>
              </w:rPr>
              <w:t>;</w:t>
            </w:r>
          </w:p>
          <w:p w14:paraId="5F706B3F" w14:textId="0F4CB32C" w:rsidR="005C12D9" w:rsidRPr="006C02AA" w:rsidRDefault="005C12D9" w:rsidP="006C02AA">
            <w:pPr>
              <w:suppressAutoHyphens/>
              <w:spacing w:line="276" w:lineRule="auto"/>
              <w:rPr>
                <w:rFonts w:ascii="Times New Roman" w:eastAsia="Times New Roman" w:hAnsi="Times New Roman" w:cs="Times New Roman"/>
                <w:bCs/>
                <w:sz w:val="24"/>
                <w:szCs w:val="24"/>
                <w:lang w:eastAsia="ru-RU"/>
              </w:rPr>
            </w:pPr>
            <w:r w:rsidRPr="005C12D9">
              <w:rPr>
                <w:rFonts w:ascii="Times New Roman" w:eastAsia="Times New Roman" w:hAnsi="Times New Roman" w:cs="Times New Roman"/>
                <w:bCs/>
                <w:sz w:val="24"/>
                <w:szCs w:val="24"/>
                <w:lang w:eastAsia="ru-RU"/>
              </w:rPr>
              <w:t>40.201 Контролер и испытатель радиоэлектронных средств</w:t>
            </w:r>
          </w:p>
        </w:tc>
      </w:tr>
      <w:tr w:rsidR="00ED1E6A" w:rsidRPr="006C02AA" w14:paraId="6A13A7EB" w14:textId="77777777" w:rsidTr="006171D8">
        <w:trPr>
          <w:trHeight w:val="801"/>
        </w:trPr>
        <w:tc>
          <w:tcPr>
            <w:tcW w:w="3794" w:type="dxa"/>
            <w:shd w:val="clear" w:color="auto" w:fill="auto"/>
          </w:tcPr>
          <w:p w14:paraId="07D09018" w14:textId="77777777" w:rsidR="00ED1E6A" w:rsidRPr="006C02AA" w:rsidRDefault="00ED1E6A" w:rsidP="006171D8">
            <w:pPr>
              <w:rPr>
                <w:rFonts w:ascii="Times New Roman" w:hAnsi="Times New Roman" w:cs="Times New Roman"/>
                <w:sz w:val="24"/>
                <w:szCs w:val="24"/>
                <w:lang w:bidi="hi-IN"/>
              </w:rPr>
            </w:pPr>
            <w:r w:rsidRPr="006C02AA">
              <w:rPr>
                <w:rFonts w:ascii="Times New Roman" w:eastAsia="DejaVu Sans" w:hAnsi="Times New Roman" w:cs="Times New Roman"/>
                <w:sz w:val="24"/>
                <w:szCs w:val="24"/>
                <w:lang w:eastAsia="zh-CN" w:bidi="hi-IN"/>
              </w:rPr>
              <w:lastRenderedPageBreak/>
              <w:t>Виды деятельности по освоению профессии рабочих, должности служащих (при наличии)</w:t>
            </w:r>
          </w:p>
        </w:tc>
        <w:tc>
          <w:tcPr>
            <w:tcW w:w="5812" w:type="dxa"/>
            <w:gridSpan w:val="2"/>
            <w:shd w:val="clear" w:color="auto" w:fill="auto"/>
          </w:tcPr>
          <w:p w14:paraId="6734A7BB" w14:textId="39322BE6" w:rsidR="00666375" w:rsidRPr="006C02AA" w:rsidRDefault="005C12D9" w:rsidP="006171D8">
            <w:pPr>
              <w:rPr>
                <w:rFonts w:ascii="Times New Roman" w:eastAsia="DejaVu Sans" w:hAnsi="Times New Roman" w:cs="Times New Roman"/>
                <w:i/>
                <w:iCs/>
                <w:sz w:val="24"/>
                <w:szCs w:val="24"/>
                <w:lang w:eastAsia="zh-CN" w:bidi="hi-IN"/>
              </w:rPr>
            </w:pPr>
            <w:r w:rsidRPr="005C12D9">
              <w:rPr>
                <w:rFonts w:ascii="Times New Roman" w:eastAsia="DejaVu Sans" w:hAnsi="Times New Roman" w:cs="Times New Roman"/>
                <w:i/>
                <w:iCs/>
                <w:sz w:val="24"/>
                <w:szCs w:val="24"/>
                <w:lang w:eastAsia="zh-CN" w:bidi="hi-IN"/>
              </w:rPr>
              <w:t>Обучающиеся, осваивающие образовательную программу, могут освоить дополнительно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r w:rsidR="00ED1E6A" w:rsidRPr="006C02AA" w14:paraId="754586E2" w14:textId="77777777" w:rsidTr="006171D8">
        <w:trPr>
          <w:trHeight w:val="238"/>
        </w:trPr>
        <w:tc>
          <w:tcPr>
            <w:tcW w:w="3794" w:type="dxa"/>
            <w:shd w:val="clear" w:color="auto" w:fill="auto"/>
          </w:tcPr>
          <w:p w14:paraId="0F1DCD4C" w14:textId="77777777" w:rsidR="00ED1E6A" w:rsidRPr="006C02AA" w:rsidRDefault="00ED1E6A" w:rsidP="00236E92">
            <w:pPr>
              <w:rPr>
                <w:rFonts w:ascii="Times New Roman" w:eastAsia="DejaVu Sans" w:hAnsi="Times New Roman" w:cs="Times New Roman"/>
                <w:b/>
                <w:bCs/>
                <w:sz w:val="24"/>
                <w:szCs w:val="24"/>
                <w:lang w:eastAsia="zh-CN" w:bidi="hi-IN"/>
              </w:rPr>
            </w:pPr>
            <w:r w:rsidRPr="006C02AA">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055997CE" w14:textId="77777777" w:rsidR="00ED1E6A" w:rsidRPr="006C02AA" w:rsidRDefault="00ED1E6A" w:rsidP="006171D8">
            <w:pPr>
              <w:jc w:val="center"/>
              <w:rPr>
                <w:rFonts w:ascii="Times New Roman" w:eastAsia="DejaVu Sans" w:hAnsi="Times New Roman" w:cs="Times New Roman"/>
                <w:b/>
                <w:bCs/>
                <w:sz w:val="24"/>
                <w:szCs w:val="24"/>
                <w:lang w:eastAsia="zh-CN" w:bidi="hi-IN"/>
              </w:rPr>
            </w:pPr>
            <w:r w:rsidRPr="006C02AA">
              <w:rPr>
                <w:rFonts w:ascii="Times New Roman" w:eastAsia="DejaVu Sans" w:hAnsi="Times New Roman" w:cs="Times New Roman"/>
                <w:b/>
                <w:bCs/>
                <w:sz w:val="24"/>
                <w:szCs w:val="24"/>
                <w:lang w:eastAsia="zh-CN" w:bidi="hi-IN"/>
              </w:rPr>
              <w:t xml:space="preserve">Объем, в </w:t>
            </w:r>
            <w:proofErr w:type="spellStart"/>
            <w:r w:rsidRPr="006C02AA">
              <w:rPr>
                <w:rFonts w:ascii="Times New Roman" w:eastAsia="DejaVu Sans" w:hAnsi="Times New Roman" w:cs="Times New Roman"/>
                <w:b/>
                <w:bCs/>
                <w:sz w:val="24"/>
                <w:szCs w:val="24"/>
                <w:lang w:eastAsia="zh-CN" w:bidi="hi-IN"/>
              </w:rPr>
              <w:t>ак.ч</w:t>
            </w:r>
            <w:proofErr w:type="spellEnd"/>
            <w:r w:rsidRPr="006C02AA">
              <w:rPr>
                <w:rFonts w:ascii="Times New Roman" w:eastAsia="DejaVu Sans" w:hAnsi="Times New Roman" w:cs="Times New Roman"/>
                <w:b/>
                <w:bCs/>
                <w:sz w:val="24"/>
                <w:szCs w:val="24"/>
                <w:lang w:eastAsia="zh-CN" w:bidi="hi-IN"/>
              </w:rPr>
              <w:t>.</w:t>
            </w:r>
          </w:p>
        </w:tc>
        <w:tc>
          <w:tcPr>
            <w:tcW w:w="2948" w:type="dxa"/>
            <w:shd w:val="clear" w:color="auto" w:fill="auto"/>
          </w:tcPr>
          <w:p w14:paraId="59218058" w14:textId="77777777" w:rsidR="00ED1E6A" w:rsidRPr="006C02AA" w:rsidRDefault="00ED1E6A" w:rsidP="006171D8">
            <w:pPr>
              <w:jc w:val="center"/>
              <w:rPr>
                <w:rFonts w:ascii="Times New Roman" w:eastAsia="DejaVu Sans" w:hAnsi="Times New Roman" w:cs="Times New Roman"/>
                <w:b/>
                <w:bCs/>
                <w:sz w:val="24"/>
                <w:szCs w:val="24"/>
                <w:lang w:eastAsia="zh-CN" w:bidi="hi-IN"/>
              </w:rPr>
            </w:pPr>
            <w:r w:rsidRPr="006C02AA">
              <w:rPr>
                <w:rFonts w:ascii="Times New Roman" w:eastAsia="DejaVu Sans" w:hAnsi="Times New Roman" w:cs="Times New Roman"/>
                <w:b/>
                <w:bCs/>
                <w:sz w:val="24"/>
                <w:szCs w:val="24"/>
                <w:lang w:eastAsia="zh-CN" w:bidi="hi-IN"/>
              </w:rPr>
              <w:t xml:space="preserve">в </w:t>
            </w:r>
            <w:proofErr w:type="spellStart"/>
            <w:r w:rsidRPr="006C02AA">
              <w:rPr>
                <w:rFonts w:ascii="Times New Roman" w:eastAsia="DejaVu Sans" w:hAnsi="Times New Roman" w:cs="Times New Roman"/>
                <w:b/>
                <w:bCs/>
                <w:sz w:val="24"/>
                <w:szCs w:val="24"/>
                <w:lang w:eastAsia="zh-CN" w:bidi="hi-IN"/>
              </w:rPr>
              <w:t>т.ч</w:t>
            </w:r>
            <w:proofErr w:type="spellEnd"/>
            <w:r w:rsidRPr="006C02AA">
              <w:rPr>
                <w:rFonts w:ascii="Times New Roman" w:eastAsia="DejaVu Sans" w:hAnsi="Times New Roman" w:cs="Times New Roman"/>
                <w:b/>
                <w:bCs/>
                <w:sz w:val="24"/>
                <w:szCs w:val="24"/>
                <w:lang w:eastAsia="zh-CN" w:bidi="hi-IN"/>
              </w:rPr>
              <w:t>. в форме практической подготовки</w:t>
            </w:r>
          </w:p>
        </w:tc>
      </w:tr>
      <w:tr w:rsidR="00ED1E6A" w:rsidRPr="006C02AA" w14:paraId="4DB1B431" w14:textId="77777777" w:rsidTr="006171D8">
        <w:trPr>
          <w:trHeight w:val="238"/>
        </w:trPr>
        <w:tc>
          <w:tcPr>
            <w:tcW w:w="3794" w:type="dxa"/>
            <w:shd w:val="clear" w:color="auto" w:fill="auto"/>
          </w:tcPr>
          <w:p w14:paraId="075480EB" w14:textId="77777777"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4FE271BD" w14:textId="51335679" w:rsidR="00ED1E6A" w:rsidRPr="006C02AA" w:rsidRDefault="005C12D9" w:rsidP="006171D8">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1152</w:t>
            </w:r>
          </w:p>
        </w:tc>
        <w:tc>
          <w:tcPr>
            <w:tcW w:w="2948" w:type="dxa"/>
            <w:shd w:val="clear" w:color="auto" w:fill="auto"/>
          </w:tcPr>
          <w:p w14:paraId="3D324C9B" w14:textId="20A97986" w:rsidR="00ED1E6A" w:rsidRPr="00EA7A04" w:rsidRDefault="00ED1E6A" w:rsidP="006171D8">
            <w:pPr>
              <w:jc w:val="center"/>
              <w:rPr>
                <w:rFonts w:ascii="Times New Roman" w:eastAsia="DejaVu Sans" w:hAnsi="Times New Roman" w:cs="Times New Roman"/>
                <w:b/>
                <w:bCs/>
                <w:iCs/>
                <w:sz w:val="24"/>
                <w:szCs w:val="24"/>
                <w:lang w:eastAsia="zh-CN" w:bidi="hi-IN"/>
              </w:rPr>
            </w:pPr>
          </w:p>
        </w:tc>
      </w:tr>
      <w:tr w:rsidR="00ED1E6A" w:rsidRPr="006C02AA" w14:paraId="19F1D5CD" w14:textId="77777777" w:rsidTr="006171D8">
        <w:trPr>
          <w:trHeight w:val="366"/>
        </w:trPr>
        <w:tc>
          <w:tcPr>
            <w:tcW w:w="3794" w:type="dxa"/>
            <w:shd w:val="clear" w:color="auto" w:fill="auto"/>
          </w:tcPr>
          <w:p w14:paraId="355AAC7E" w14:textId="77777777"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социально-гуманитарный цикл</w:t>
            </w:r>
          </w:p>
        </w:tc>
        <w:tc>
          <w:tcPr>
            <w:tcW w:w="2864" w:type="dxa"/>
            <w:shd w:val="clear" w:color="auto" w:fill="auto"/>
          </w:tcPr>
          <w:p w14:paraId="72983ECE" w14:textId="0DCEDB81" w:rsidR="00ED1E6A" w:rsidRPr="006C02AA" w:rsidRDefault="00ED1E6A" w:rsidP="00EA7A04">
            <w:pPr>
              <w:jc w:val="center"/>
              <w:rPr>
                <w:rFonts w:ascii="Times New Roman" w:eastAsia="DejaVu Sans" w:hAnsi="Times New Roman" w:cs="Times New Roman"/>
                <w:sz w:val="24"/>
                <w:szCs w:val="24"/>
                <w:lang w:eastAsia="zh-CN" w:bidi="hi-IN"/>
              </w:rPr>
            </w:pPr>
          </w:p>
        </w:tc>
        <w:tc>
          <w:tcPr>
            <w:tcW w:w="2948" w:type="dxa"/>
            <w:shd w:val="clear" w:color="auto" w:fill="auto"/>
          </w:tcPr>
          <w:p w14:paraId="55AE474A" w14:textId="21FD4F10" w:rsidR="00ED1E6A" w:rsidRPr="006C02AA" w:rsidRDefault="00ED1E6A" w:rsidP="00EA7A04">
            <w:pPr>
              <w:jc w:val="center"/>
              <w:rPr>
                <w:rFonts w:ascii="Times New Roman" w:eastAsia="DejaVu Sans" w:hAnsi="Times New Roman" w:cs="Times New Roman"/>
                <w:sz w:val="24"/>
                <w:szCs w:val="24"/>
                <w:lang w:eastAsia="zh-CN" w:bidi="hi-IN"/>
              </w:rPr>
            </w:pPr>
          </w:p>
        </w:tc>
      </w:tr>
      <w:tr w:rsidR="00ED1E6A" w:rsidRPr="006C02AA" w14:paraId="3F7DA404" w14:textId="77777777" w:rsidTr="006171D8">
        <w:trPr>
          <w:trHeight w:val="374"/>
        </w:trPr>
        <w:tc>
          <w:tcPr>
            <w:tcW w:w="3794" w:type="dxa"/>
            <w:shd w:val="clear" w:color="auto" w:fill="auto"/>
          </w:tcPr>
          <w:p w14:paraId="6DA3CCDF" w14:textId="77777777"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общепрофессиональный цикл</w:t>
            </w:r>
          </w:p>
        </w:tc>
        <w:tc>
          <w:tcPr>
            <w:tcW w:w="2864" w:type="dxa"/>
            <w:shd w:val="clear" w:color="auto" w:fill="auto"/>
          </w:tcPr>
          <w:p w14:paraId="3FF77814" w14:textId="29118CC8" w:rsidR="00ED1E6A" w:rsidRPr="006C02AA" w:rsidRDefault="00ED1E6A" w:rsidP="00EA7A04">
            <w:pPr>
              <w:jc w:val="center"/>
              <w:rPr>
                <w:rFonts w:ascii="Times New Roman" w:eastAsia="DejaVu Sans" w:hAnsi="Times New Roman" w:cs="Times New Roman"/>
                <w:sz w:val="24"/>
                <w:szCs w:val="24"/>
                <w:lang w:eastAsia="zh-CN" w:bidi="hi-IN"/>
              </w:rPr>
            </w:pPr>
          </w:p>
        </w:tc>
        <w:tc>
          <w:tcPr>
            <w:tcW w:w="2948" w:type="dxa"/>
            <w:shd w:val="clear" w:color="auto" w:fill="auto"/>
          </w:tcPr>
          <w:p w14:paraId="13C674DB" w14:textId="53C78A4D" w:rsidR="00ED1E6A" w:rsidRPr="006C02AA" w:rsidRDefault="00ED1E6A" w:rsidP="00EA7A04">
            <w:pPr>
              <w:jc w:val="center"/>
              <w:rPr>
                <w:rFonts w:ascii="Times New Roman" w:eastAsia="DejaVu Sans" w:hAnsi="Times New Roman" w:cs="Times New Roman"/>
                <w:sz w:val="24"/>
                <w:szCs w:val="24"/>
                <w:lang w:eastAsia="zh-CN" w:bidi="hi-IN"/>
              </w:rPr>
            </w:pPr>
          </w:p>
        </w:tc>
      </w:tr>
      <w:tr w:rsidR="00ED1E6A" w:rsidRPr="006C02AA" w14:paraId="46759053" w14:textId="77777777" w:rsidTr="006171D8">
        <w:trPr>
          <w:trHeight w:val="407"/>
        </w:trPr>
        <w:tc>
          <w:tcPr>
            <w:tcW w:w="3794" w:type="dxa"/>
            <w:shd w:val="clear" w:color="auto" w:fill="auto"/>
          </w:tcPr>
          <w:p w14:paraId="5209F89B" w14:textId="77777777"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63933344" w14:textId="7A25A504" w:rsidR="00ED1E6A" w:rsidRPr="006C02AA" w:rsidRDefault="00ED1E6A" w:rsidP="00EA7A04">
            <w:pPr>
              <w:jc w:val="center"/>
              <w:rPr>
                <w:rFonts w:ascii="Times New Roman" w:eastAsia="DejaVu Sans" w:hAnsi="Times New Roman" w:cs="Times New Roman"/>
                <w:sz w:val="24"/>
                <w:szCs w:val="24"/>
                <w:lang w:eastAsia="zh-CN" w:bidi="hi-IN"/>
              </w:rPr>
            </w:pPr>
          </w:p>
        </w:tc>
        <w:tc>
          <w:tcPr>
            <w:tcW w:w="2948" w:type="dxa"/>
            <w:shd w:val="clear" w:color="auto" w:fill="auto"/>
          </w:tcPr>
          <w:p w14:paraId="21229331" w14:textId="2152A236" w:rsidR="00ED1E6A" w:rsidRPr="006C02AA" w:rsidRDefault="00ED1E6A" w:rsidP="00EA7A04">
            <w:pPr>
              <w:jc w:val="center"/>
              <w:rPr>
                <w:rFonts w:ascii="Times New Roman" w:eastAsia="DejaVu Sans" w:hAnsi="Times New Roman" w:cs="Times New Roman"/>
                <w:sz w:val="24"/>
                <w:szCs w:val="24"/>
                <w:lang w:eastAsia="zh-CN" w:bidi="hi-IN"/>
              </w:rPr>
            </w:pPr>
          </w:p>
        </w:tc>
      </w:tr>
      <w:tr w:rsidR="00ED1E6A" w:rsidRPr="006C02AA" w14:paraId="477D5A91" w14:textId="77777777" w:rsidTr="006171D8">
        <w:trPr>
          <w:trHeight w:val="1080"/>
        </w:trPr>
        <w:tc>
          <w:tcPr>
            <w:tcW w:w="3794" w:type="dxa"/>
            <w:shd w:val="clear" w:color="auto" w:fill="auto"/>
          </w:tcPr>
          <w:p w14:paraId="272E8B9B" w14:textId="77777777"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 xml:space="preserve">в </w:t>
            </w:r>
            <w:proofErr w:type="spellStart"/>
            <w:r w:rsidRPr="006C02AA">
              <w:rPr>
                <w:rFonts w:ascii="Times New Roman" w:eastAsia="DejaVu Sans" w:hAnsi="Times New Roman" w:cs="Times New Roman"/>
                <w:sz w:val="24"/>
                <w:szCs w:val="24"/>
                <w:lang w:eastAsia="zh-CN" w:bidi="hi-IN"/>
              </w:rPr>
              <w:t>т.ч</w:t>
            </w:r>
            <w:proofErr w:type="spellEnd"/>
            <w:r w:rsidRPr="006C02AA">
              <w:rPr>
                <w:rFonts w:ascii="Times New Roman" w:eastAsia="DejaVu Sans" w:hAnsi="Times New Roman" w:cs="Times New Roman"/>
                <w:sz w:val="24"/>
                <w:szCs w:val="24"/>
                <w:lang w:eastAsia="zh-CN" w:bidi="hi-IN"/>
              </w:rPr>
              <w:t>. практика:</w:t>
            </w:r>
          </w:p>
          <w:p w14:paraId="3FAE8FC7" w14:textId="77777777"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 учебная</w:t>
            </w:r>
          </w:p>
          <w:p w14:paraId="26CE904C" w14:textId="77777777"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5D8286A1" w14:textId="23CD630E" w:rsidR="00ED1E6A" w:rsidRPr="006C02AA" w:rsidRDefault="005C12D9" w:rsidP="005C12D9">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540</w:t>
            </w:r>
          </w:p>
          <w:p w14:paraId="7373B237" w14:textId="77777777" w:rsidR="00ED1E6A" w:rsidRPr="006C02AA" w:rsidRDefault="00236E92" w:rsidP="005C12D9">
            <w:pPr>
              <w:ind w:left="156"/>
              <w:jc w:val="center"/>
              <w:rPr>
                <w:rFonts w:ascii="Times New Roman" w:eastAsia="DejaVu Sans" w:hAnsi="Times New Roman" w:cs="Times New Roman"/>
                <w:i/>
                <w:iCs/>
                <w:sz w:val="24"/>
                <w:szCs w:val="24"/>
                <w:lang w:eastAsia="zh-CN" w:bidi="hi-IN"/>
              </w:rPr>
            </w:pPr>
            <w:r w:rsidRPr="006C02AA">
              <w:rPr>
                <w:rFonts w:ascii="Times New Roman" w:eastAsia="DejaVu Sans" w:hAnsi="Times New Roman" w:cs="Times New Roman"/>
                <w:i/>
                <w:iCs/>
                <w:sz w:val="24"/>
                <w:szCs w:val="24"/>
                <w:lang w:eastAsia="zh-CN" w:bidi="hi-IN"/>
              </w:rPr>
              <w:t>- 144</w:t>
            </w:r>
          </w:p>
          <w:p w14:paraId="3888DF1E" w14:textId="77777777" w:rsidR="00ED1E6A" w:rsidRPr="006C02AA" w:rsidRDefault="00236E92" w:rsidP="005C12D9">
            <w:pPr>
              <w:ind w:left="156"/>
              <w:jc w:val="center"/>
              <w:rPr>
                <w:rFonts w:ascii="Times New Roman" w:eastAsia="DejaVu Sans" w:hAnsi="Times New Roman" w:cs="Times New Roman"/>
                <w:i/>
                <w:iCs/>
                <w:sz w:val="24"/>
                <w:szCs w:val="24"/>
                <w:lang w:eastAsia="zh-CN" w:bidi="hi-IN"/>
              </w:rPr>
            </w:pPr>
            <w:r w:rsidRPr="006C02AA">
              <w:rPr>
                <w:rFonts w:ascii="Times New Roman" w:eastAsia="DejaVu Sans" w:hAnsi="Times New Roman" w:cs="Times New Roman"/>
                <w:i/>
                <w:iCs/>
                <w:sz w:val="24"/>
                <w:szCs w:val="24"/>
                <w:lang w:eastAsia="zh-CN" w:bidi="hi-IN"/>
              </w:rPr>
              <w:t>- 792</w:t>
            </w:r>
          </w:p>
        </w:tc>
        <w:tc>
          <w:tcPr>
            <w:tcW w:w="2948" w:type="dxa"/>
            <w:shd w:val="clear" w:color="auto" w:fill="auto"/>
          </w:tcPr>
          <w:p w14:paraId="75E4548B" w14:textId="42A729D9" w:rsidR="00ED1E6A" w:rsidRPr="006C02AA" w:rsidRDefault="005C12D9" w:rsidP="005C12D9">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540</w:t>
            </w:r>
          </w:p>
          <w:p w14:paraId="538C3FBF" w14:textId="77777777" w:rsidR="00ED1E6A" w:rsidRPr="006C02AA" w:rsidRDefault="00236E92" w:rsidP="005C12D9">
            <w:pPr>
              <w:ind w:left="156"/>
              <w:jc w:val="center"/>
              <w:rPr>
                <w:rFonts w:ascii="Times New Roman" w:eastAsia="DejaVu Sans" w:hAnsi="Times New Roman" w:cs="Times New Roman"/>
                <w:i/>
                <w:iCs/>
                <w:sz w:val="24"/>
                <w:szCs w:val="24"/>
                <w:lang w:eastAsia="zh-CN" w:bidi="hi-IN"/>
              </w:rPr>
            </w:pPr>
            <w:r w:rsidRPr="006C02AA">
              <w:rPr>
                <w:rFonts w:ascii="Times New Roman" w:eastAsia="DejaVu Sans" w:hAnsi="Times New Roman" w:cs="Times New Roman"/>
                <w:i/>
                <w:iCs/>
                <w:sz w:val="24"/>
                <w:szCs w:val="24"/>
                <w:lang w:eastAsia="zh-CN" w:bidi="hi-IN"/>
              </w:rPr>
              <w:t>- 144</w:t>
            </w:r>
          </w:p>
          <w:p w14:paraId="467667EA" w14:textId="77777777" w:rsidR="00ED1E6A" w:rsidRPr="006C02AA" w:rsidRDefault="00236E92" w:rsidP="005C12D9">
            <w:pPr>
              <w:ind w:left="156"/>
              <w:jc w:val="center"/>
              <w:rPr>
                <w:rFonts w:ascii="Times New Roman" w:eastAsia="DejaVu Sans" w:hAnsi="Times New Roman" w:cs="Times New Roman"/>
                <w:i/>
                <w:iCs/>
                <w:sz w:val="24"/>
                <w:szCs w:val="24"/>
                <w:lang w:eastAsia="zh-CN" w:bidi="hi-IN"/>
              </w:rPr>
            </w:pPr>
            <w:r w:rsidRPr="006C02AA">
              <w:rPr>
                <w:rFonts w:ascii="Times New Roman" w:eastAsia="DejaVu Sans" w:hAnsi="Times New Roman" w:cs="Times New Roman"/>
                <w:i/>
                <w:iCs/>
                <w:sz w:val="24"/>
                <w:szCs w:val="24"/>
                <w:lang w:eastAsia="zh-CN" w:bidi="hi-IN"/>
              </w:rPr>
              <w:t>- 792</w:t>
            </w:r>
          </w:p>
        </w:tc>
      </w:tr>
      <w:tr w:rsidR="00ED1E6A" w:rsidRPr="006C02AA" w14:paraId="0C66B42F" w14:textId="77777777" w:rsidTr="006171D8">
        <w:trPr>
          <w:trHeight w:val="190"/>
        </w:trPr>
        <w:tc>
          <w:tcPr>
            <w:tcW w:w="3794" w:type="dxa"/>
            <w:shd w:val="clear" w:color="auto" w:fill="auto"/>
          </w:tcPr>
          <w:p w14:paraId="2F084F5C" w14:textId="77777777"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6CD9385D" w14:textId="552251D0" w:rsidR="00ED1E6A" w:rsidRPr="006C02AA" w:rsidRDefault="005C12D9" w:rsidP="006171D8">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288</w:t>
            </w:r>
          </w:p>
        </w:tc>
        <w:tc>
          <w:tcPr>
            <w:tcW w:w="2948" w:type="dxa"/>
            <w:shd w:val="clear" w:color="auto" w:fill="auto"/>
          </w:tcPr>
          <w:p w14:paraId="64542D9C" w14:textId="77777777" w:rsidR="00ED1E6A" w:rsidRPr="006C02AA" w:rsidRDefault="00EA7A04" w:rsidP="006171D8">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ХХХ</w:t>
            </w:r>
          </w:p>
        </w:tc>
      </w:tr>
      <w:tr w:rsidR="00ED1E6A" w:rsidRPr="006C02AA" w14:paraId="493B3E87" w14:textId="77777777" w:rsidTr="006171D8">
        <w:trPr>
          <w:trHeight w:val="190"/>
        </w:trPr>
        <w:tc>
          <w:tcPr>
            <w:tcW w:w="3794" w:type="dxa"/>
            <w:shd w:val="clear" w:color="auto" w:fill="auto"/>
          </w:tcPr>
          <w:p w14:paraId="5B1B21E0" w14:textId="77777777" w:rsidR="00ED1E6A" w:rsidRPr="006C02AA" w:rsidRDefault="00ED1E6A" w:rsidP="006171D8">
            <w:pPr>
              <w:rPr>
                <w:rFonts w:ascii="Times New Roman" w:eastAsia="DejaVu Sans" w:hAnsi="Times New Roman" w:cs="Times New Roman"/>
                <w:i/>
                <w:iCs/>
                <w:sz w:val="24"/>
                <w:szCs w:val="24"/>
                <w:lang w:eastAsia="zh-CN" w:bidi="hi-IN"/>
              </w:rPr>
            </w:pPr>
            <w:r w:rsidRPr="006C02AA">
              <w:rPr>
                <w:rFonts w:ascii="Times New Roman" w:eastAsia="DejaVu Sans" w:hAnsi="Times New Roman" w:cs="Times New Roman"/>
                <w:sz w:val="24"/>
                <w:szCs w:val="24"/>
                <w:lang w:eastAsia="zh-CN" w:bidi="hi-IN"/>
              </w:rPr>
              <w:t xml:space="preserve">ГИА в форме </w:t>
            </w:r>
            <w:r w:rsidR="00EA2317" w:rsidRPr="006C02AA">
              <w:rPr>
                <w:rFonts w:ascii="Times New Roman" w:eastAsia="DejaVu Sans" w:hAnsi="Times New Roman" w:cs="Times New Roman"/>
                <w:sz w:val="24"/>
                <w:szCs w:val="24"/>
                <w:lang w:eastAsia="zh-CN" w:bidi="hi-IN"/>
              </w:rPr>
              <w:t>демонстрационного экзамена</w:t>
            </w:r>
            <w:r w:rsidRPr="006C02AA">
              <w:rPr>
                <w:rFonts w:ascii="Times New Roman" w:eastAsia="DejaVu Sans" w:hAnsi="Times New Roman" w:cs="Times New Roman"/>
                <w:i/>
                <w:iCs/>
                <w:sz w:val="24"/>
                <w:szCs w:val="24"/>
                <w:lang w:eastAsia="zh-CN" w:bidi="hi-IN"/>
              </w:rPr>
              <w:t xml:space="preserve"> </w:t>
            </w:r>
          </w:p>
        </w:tc>
        <w:tc>
          <w:tcPr>
            <w:tcW w:w="2864" w:type="dxa"/>
            <w:shd w:val="clear" w:color="auto" w:fill="auto"/>
          </w:tcPr>
          <w:p w14:paraId="3AEF6E0F" w14:textId="77777777" w:rsidR="00ED1E6A" w:rsidRPr="006C02AA" w:rsidRDefault="00EA2317" w:rsidP="006171D8">
            <w:pPr>
              <w:jc w:val="center"/>
              <w:rPr>
                <w:rFonts w:ascii="Times New Roman" w:eastAsia="DejaVu Sans" w:hAnsi="Times New Roman" w:cs="Times New Roman"/>
                <w:b/>
                <w:bCs/>
                <w:sz w:val="24"/>
                <w:szCs w:val="24"/>
                <w:lang w:eastAsia="zh-CN" w:bidi="hi-IN"/>
              </w:rPr>
            </w:pPr>
            <w:r w:rsidRPr="006C02AA">
              <w:rPr>
                <w:rFonts w:ascii="Times New Roman" w:eastAsia="DejaVu Sans" w:hAnsi="Times New Roman" w:cs="Times New Roman"/>
                <w:b/>
                <w:bCs/>
                <w:sz w:val="24"/>
                <w:szCs w:val="24"/>
                <w:lang w:eastAsia="zh-CN" w:bidi="hi-IN"/>
              </w:rPr>
              <w:t>36</w:t>
            </w:r>
          </w:p>
        </w:tc>
        <w:tc>
          <w:tcPr>
            <w:tcW w:w="2948" w:type="dxa"/>
            <w:shd w:val="clear" w:color="auto" w:fill="auto"/>
          </w:tcPr>
          <w:p w14:paraId="0E5E0D91" w14:textId="77777777" w:rsidR="00ED1E6A" w:rsidRPr="006C02AA" w:rsidRDefault="00ED1E6A" w:rsidP="006171D8">
            <w:pPr>
              <w:jc w:val="center"/>
              <w:rPr>
                <w:rFonts w:ascii="Times New Roman" w:eastAsia="DejaVu Sans" w:hAnsi="Times New Roman" w:cs="Times New Roman"/>
                <w:i/>
                <w:iCs/>
                <w:sz w:val="24"/>
                <w:szCs w:val="24"/>
                <w:lang w:eastAsia="zh-CN" w:bidi="hi-IN"/>
              </w:rPr>
            </w:pPr>
          </w:p>
        </w:tc>
      </w:tr>
      <w:tr w:rsidR="00ED1E6A" w:rsidRPr="0015784E" w14:paraId="6AC67D20" w14:textId="77777777" w:rsidTr="006171D8">
        <w:trPr>
          <w:trHeight w:val="190"/>
        </w:trPr>
        <w:tc>
          <w:tcPr>
            <w:tcW w:w="3794" w:type="dxa"/>
            <w:shd w:val="clear" w:color="auto" w:fill="auto"/>
          </w:tcPr>
          <w:p w14:paraId="00DAAC7F" w14:textId="77777777" w:rsidR="00ED1E6A" w:rsidRPr="006C02AA" w:rsidRDefault="00ED1E6A" w:rsidP="006171D8">
            <w:pPr>
              <w:rPr>
                <w:rFonts w:ascii="Times New Roman" w:eastAsia="DejaVu Sans" w:hAnsi="Times New Roman" w:cs="Times New Roman"/>
                <w:sz w:val="24"/>
                <w:szCs w:val="24"/>
                <w:lang w:eastAsia="zh-CN" w:bidi="hi-IN"/>
              </w:rPr>
            </w:pPr>
            <w:r w:rsidRPr="006C02AA">
              <w:rPr>
                <w:rFonts w:ascii="Times New Roman" w:eastAsia="DejaVu Sans" w:hAnsi="Times New Roman" w:cs="Times New Roman"/>
                <w:sz w:val="24"/>
                <w:szCs w:val="24"/>
                <w:lang w:eastAsia="zh-CN" w:bidi="hi-IN"/>
              </w:rPr>
              <w:t>Всего</w:t>
            </w:r>
          </w:p>
        </w:tc>
        <w:tc>
          <w:tcPr>
            <w:tcW w:w="2864" w:type="dxa"/>
            <w:shd w:val="clear" w:color="auto" w:fill="auto"/>
          </w:tcPr>
          <w:p w14:paraId="60182361" w14:textId="53C46502" w:rsidR="00ED1E6A" w:rsidRPr="006C02AA" w:rsidRDefault="005C12D9" w:rsidP="006171D8">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1476</w:t>
            </w:r>
          </w:p>
        </w:tc>
        <w:tc>
          <w:tcPr>
            <w:tcW w:w="2948" w:type="dxa"/>
            <w:shd w:val="clear" w:color="auto" w:fill="auto"/>
          </w:tcPr>
          <w:p w14:paraId="191236A1" w14:textId="77777777" w:rsidR="00ED1E6A" w:rsidRPr="003147AA" w:rsidRDefault="00EA7A04" w:rsidP="006171D8">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ХХХХ</w:t>
            </w:r>
          </w:p>
        </w:tc>
      </w:tr>
    </w:tbl>
    <w:p w14:paraId="5BBB2F22" w14:textId="77777777" w:rsidR="00ED1E6A" w:rsidRDefault="00ED1E6A" w:rsidP="00B567B8">
      <w:pPr>
        <w:pStyle w:val="1"/>
        <w:spacing w:before="0" w:after="0"/>
        <w:ind w:firstLine="0"/>
        <w:jc w:val="both"/>
      </w:pPr>
    </w:p>
    <w:p w14:paraId="370C0498" w14:textId="77777777" w:rsidR="00144B89" w:rsidRPr="00985111" w:rsidRDefault="00144B89" w:rsidP="00B567B8">
      <w:pPr>
        <w:pStyle w:val="1"/>
        <w:spacing w:before="0" w:after="0"/>
        <w:ind w:firstLine="0"/>
        <w:jc w:val="both"/>
      </w:pPr>
      <w:bookmarkStart w:id="22" w:name="_Toc151844053"/>
      <w:bookmarkStart w:id="23" w:name="_Toc158807384"/>
      <w:bookmarkStart w:id="24" w:name="_Toc179532462"/>
      <w:bookmarkStart w:id="25" w:name="_Toc183611507"/>
      <w:r w:rsidRPr="00985111">
        <w:t xml:space="preserve">Раздел </w:t>
      </w:r>
      <w:r>
        <w:t>3</w:t>
      </w:r>
      <w:r w:rsidRPr="00985111">
        <w:t>. Характеристика профессиональной деятельности выпускника</w:t>
      </w:r>
      <w:bookmarkEnd w:id="22"/>
      <w:bookmarkEnd w:id="23"/>
      <w:bookmarkEnd w:id="24"/>
      <w:bookmarkEnd w:id="25"/>
    </w:p>
    <w:p w14:paraId="6318FB81" w14:textId="77777777" w:rsidR="00144B89" w:rsidRDefault="00144B89" w:rsidP="00144B89"/>
    <w:p w14:paraId="50757E38" w14:textId="77777777" w:rsidR="00586F95" w:rsidRDefault="00144B89" w:rsidP="00144B89">
      <w:pPr>
        <w:pStyle w:val="114"/>
        <w:spacing w:after="0" w:line="240" w:lineRule="auto"/>
      </w:pPr>
      <w:bookmarkStart w:id="26" w:name="_Toc151844054"/>
      <w:bookmarkStart w:id="27" w:name="_Toc158807385"/>
      <w:bookmarkStart w:id="28" w:name="_Toc179532463"/>
      <w:bookmarkStart w:id="29" w:name="_Toc183611508"/>
      <w:r>
        <w:t>3</w:t>
      </w:r>
      <w:r w:rsidR="002E3D8C">
        <w:t xml:space="preserve">.1. </w:t>
      </w:r>
      <w:r w:rsidRPr="00985111">
        <w:t>Область</w:t>
      </w:r>
      <w:r w:rsidR="00586F95">
        <w:t>(и)</w:t>
      </w:r>
      <w:r w:rsidRPr="00985111">
        <w:t xml:space="preserve"> профессиональной деятельности выпускников</w:t>
      </w:r>
      <w:bookmarkEnd w:id="26"/>
      <w:r>
        <w:t>:</w:t>
      </w:r>
      <w:bookmarkEnd w:id="27"/>
      <w:bookmarkEnd w:id="28"/>
      <w:bookmarkEnd w:id="29"/>
    </w:p>
    <w:p w14:paraId="0A84C2F4" w14:textId="77777777" w:rsidR="005C12D9" w:rsidRDefault="005C12D9" w:rsidP="00586F95">
      <w:pPr>
        <w:tabs>
          <w:tab w:val="left" w:pos="993"/>
        </w:tabs>
        <w:ind w:firstLine="709"/>
        <w:jc w:val="both"/>
        <w:rPr>
          <w:rFonts w:ascii="Times New Roman" w:eastAsia="Times New Roman" w:hAnsi="Times New Roman" w:cs="Times New Roman"/>
          <w:iCs/>
          <w:sz w:val="24"/>
          <w:szCs w:val="24"/>
        </w:rPr>
      </w:pPr>
      <w:r w:rsidRPr="005C12D9">
        <w:rPr>
          <w:rFonts w:ascii="Times New Roman" w:eastAsia="Times New Roman" w:hAnsi="Times New Roman" w:cs="Times New Roman"/>
          <w:iCs/>
          <w:sz w:val="24"/>
          <w:szCs w:val="24"/>
        </w:rPr>
        <w:t xml:space="preserve">29 Производство электрооборудования, электронного и оптического оборудования, </w:t>
      </w:r>
    </w:p>
    <w:p w14:paraId="46781BEF" w14:textId="17C8B998" w:rsidR="00144B89" w:rsidRPr="008E1429" w:rsidRDefault="005C12D9" w:rsidP="00586F95">
      <w:pPr>
        <w:tabs>
          <w:tab w:val="left" w:pos="993"/>
        </w:tabs>
        <w:ind w:firstLine="709"/>
        <w:jc w:val="both"/>
        <w:rPr>
          <w:rFonts w:ascii="Times New Roman" w:eastAsia="Times New Roman" w:hAnsi="Times New Roman" w:cs="Times New Roman"/>
          <w:iCs/>
          <w:sz w:val="24"/>
          <w:szCs w:val="24"/>
        </w:rPr>
      </w:pPr>
      <w:r w:rsidRPr="005C12D9">
        <w:rPr>
          <w:rFonts w:ascii="Times New Roman" w:eastAsia="Times New Roman" w:hAnsi="Times New Roman" w:cs="Times New Roman"/>
          <w:iCs/>
          <w:sz w:val="24"/>
          <w:szCs w:val="24"/>
        </w:rPr>
        <w:t>40 Сквозные виды профессиональной деятельности в промышленности</w:t>
      </w:r>
      <w:r w:rsidR="008E1429">
        <w:rPr>
          <w:rFonts w:ascii="Times New Roman" w:eastAsia="Times New Roman" w:hAnsi="Times New Roman" w:cs="Times New Roman"/>
          <w:iCs/>
          <w:sz w:val="24"/>
          <w:szCs w:val="24"/>
        </w:rPr>
        <w:t>.</w:t>
      </w:r>
    </w:p>
    <w:p w14:paraId="08D487C1" w14:textId="77777777" w:rsidR="00144B89" w:rsidRDefault="00144B89" w:rsidP="00144B89"/>
    <w:p w14:paraId="5C68A81D" w14:textId="77777777" w:rsidR="00144B89" w:rsidRDefault="00144B89" w:rsidP="00144B89">
      <w:pPr>
        <w:pStyle w:val="114"/>
        <w:spacing w:after="0" w:line="240" w:lineRule="auto"/>
      </w:pPr>
      <w:bookmarkStart w:id="30" w:name="_Toc151844055"/>
      <w:bookmarkStart w:id="31" w:name="_Toc158807386"/>
      <w:bookmarkStart w:id="32" w:name="_Toc179532464"/>
      <w:bookmarkStart w:id="33" w:name="_Toc183611509"/>
      <w:r>
        <w:t>3</w:t>
      </w:r>
      <w:r w:rsidRPr="007341D7">
        <w:t xml:space="preserve">.2. </w:t>
      </w:r>
      <w:r>
        <w:t>Профессиональные стандарты</w:t>
      </w:r>
      <w:bookmarkEnd w:id="30"/>
      <w:bookmarkEnd w:id="31"/>
      <w:bookmarkEnd w:id="32"/>
      <w:bookmarkEnd w:id="33"/>
    </w:p>
    <w:p w14:paraId="360658CC"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sidR="00F86DBA">
        <w:rPr>
          <w:rFonts w:ascii="Times New Roman" w:hAnsi="Times New Roman" w:cs="Times New Roman"/>
          <w:bCs/>
          <w:color w:val="000000"/>
          <w:sz w:val="24"/>
          <w:szCs w:val="24"/>
        </w:rPr>
        <w:t>ПОП СПО</w:t>
      </w:r>
      <w:r>
        <w:rPr>
          <w:rFonts w:ascii="Times New Roman" w:hAnsi="Times New Roman"/>
          <w:sz w:val="24"/>
          <w:szCs w:val="24"/>
        </w:rPr>
        <w:t>:</w:t>
      </w:r>
    </w:p>
    <w:tbl>
      <w:tblPr>
        <w:tblStyle w:val="a3"/>
        <w:tblW w:w="9493" w:type="dxa"/>
        <w:tblLayout w:type="fixed"/>
        <w:tblLook w:val="04A0" w:firstRow="1" w:lastRow="0" w:firstColumn="1" w:lastColumn="0" w:noHBand="0" w:noVBand="1"/>
      </w:tblPr>
      <w:tblGrid>
        <w:gridCol w:w="426"/>
        <w:gridCol w:w="2092"/>
        <w:gridCol w:w="2126"/>
        <w:gridCol w:w="2410"/>
        <w:gridCol w:w="2439"/>
      </w:tblGrid>
      <w:tr w:rsidR="00144B89" w14:paraId="08A57A55" w14:textId="77777777" w:rsidTr="00683A29">
        <w:tc>
          <w:tcPr>
            <w:tcW w:w="426" w:type="dxa"/>
          </w:tcPr>
          <w:p w14:paraId="2C89520B" w14:textId="77777777" w:rsidR="00144B89" w:rsidRPr="00F44DB9" w:rsidRDefault="00144B89" w:rsidP="00AB20F3">
            <w:pPr>
              <w:suppressAutoHyphens/>
              <w:jc w:val="center"/>
              <w:rPr>
                <w:rFonts w:ascii="Times New Roman" w:hAnsi="Times New Roman" w:cs="Times New Roman"/>
              </w:rPr>
            </w:pPr>
            <w:r w:rsidRPr="00F44DB9">
              <w:rPr>
                <w:rFonts w:ascii="Times New Roman" w:hAnsi="Times New Roman" w:cs="Times New Roman"/>
              </w:rPr>
              <w:t>№</w:t>
            </w:r>
          </w:p>
        </w:tc>
        <w:tc>
          <w:tcPr>
            <w:tcW w:w="2092" w:type="dxa"/>
          </w:tcPr>
          <w:p w14:paraId="2B1D31DC" w14:textId="77777777" w:rsidR="00144B89" w:rsidRPr="00F44DB9" w:rsidRDefault="00144B89" w:rsidP="00AB20F3">
            <w:pPr>
              <w:suppressAutoHyphens/>
              <w:jc w:val="center"/>
              <w:rPr>
                <w:rFonts w:ascii="Times New Roman" w:hAnsi="Times New Roman" w:cs="Times New Roman"/>
              </w:rPr>
            </w:pPr>
            <w:r w:rsidRPr="00F44DB9">
              <w:rPr>
                <w:rFonts w:ascii="Times New Roman" w:hAnsi="Times New Roman" w:cs="Times New Roman"/>
              </w:rPr>
              <w:t>Код и Наименование ПС</w:t>
            </w:r>
          </w:p>
        </w:tc>
        <w:tc>
          <w:tcPr>
            <w:tcW w:w="2126" w:type="dxa"/>
          </w:tcPr>
          <w:p w14:paraId="1A0E91CD" w14:textId="77777777" w:rsidR="00144B89" w:rsidRPr="00F44DB9" w:rsidRDefault="00144B89" w:rsidP="00AB20F3">
            <w:pPr>
              <w:suppressAutoHyphens/>
              <w:jc w:val="center"/>
              <w:rPr>
                <w:rFonts w:ascii="Times New Roman" w:hAnsi="Times New Roman" w:cs="Times New Roman"/>
              </w:rPr>
            </w:pPr>
            <w:r w:rsidRPr="00F44DB9">
              <w:rPr>
                <w:rFonts w:ascii="Times New Roman" w:hAnsi="Times New Roman" w:cs="Times New Roman"/>
              </w:rPr>
              <w:t>Реквизиты утверждения</w:t>
            </w:r>
          </w:p>
        </w:tc>
        <w:tc>
          <w:tcPr>
            <w:tcW w:w="2410" w:type="dxa"/>
          </w:tcPr>
          <w:p w14:paraId="3BFC26E3" w14:textId="77777777" w:rsidR="00144B89" w:rsidRPr="00893024" w:rsidRDefault="00144B89" w:rsidP="00AB20F3">
            <w:pPr>
              <w:suppressAutoHyphens/>
              <w:jc w:val="center"/>
              <w:rPr>
                <w:rFonts w:ascii="Times New Roman" w:hAnsi="Times New Roman" w:cs="Times New Roman"/>
              </w:rPr>
            </w:pPr>
            <w:r w:rsidRPr="00893024">
              <w:rPr>
                <w:rFonts w:ascii="Times New Roman" w:hAnsi="Times New Roman" w:cs="Times New Roman"/>
              </w:rPr>
              <w:t>Код и наименование ОТФ</w:t>
            </w:r>
          </w:p>
        </w:tc>
        <w:tc>
          <w:tcPr>
            <w:tcW w:w="2439" w:type="dxa"/>
          </w:tcPr>
          <w:p w14:paraId="536C9BE5" w14:textId="77777777" w:rsidR="00144B89" w:rsidRPr="00893024" w:rsidRDefault="00144B89" w:rsidP="00AB20F3">
            <w:pPr>
              <w:suppressAutoHyphens/>
              <w:jc w:val="center"/>
              <w:rPr>
                <w:rFonts w:ascii="Times New Roman" w:hAnsi="Times New Roman" w:cs="Times New Roman"/>
              </w:rPr>
            </w:pPr>
            <w:r w:rsidRPr="00893024">
              <w:rPr>
                <w:rFonts w:ascii="Times New Roman" w:hAnsi="Times New Roman" w:cs="Times New Roman"/>
              </w:rPr>
              <w:t>Код и наименование ТФ</w:t>
            </w:r>
          </w:p>
        </w:tc>
      </w:tr>
      <w:tr w:rsidR="00893024" w:rsidRPr="003147AA" w14:paraId="4351BA85" w14:textId="77777777" w:rsidTr="00683A29">
        <w:tc>
          <w:tcPr>
            <w:tcW w:w="426" w:type="dxa"/>
            <w:vMerge w:val="restart"/>
          </w:tcPr>
          <w:p w14:paraId="4F52D60F" w14:textId="77777777" w:rsidR="00893024" w:rsidRPr="003147AA" w:rsidRDefault="00893024" w:rsidP="0022484C">
            <w:pPr>
              <w:suppressAutoHyphens/>
              <w:jc w:val="both"/>
              <w:rPr>
                <w:rFonts w:ascii="Times New Roman" w:hAnsi="Times New Roman" w:cs="Times New Roman"/>
              </w:rPr>
            </w:pPr>
            <w:r w:rsidRPr="003147AA">
              <w:rPr>
                <w:rFonts w:ascii="Times New Roman" w:hAnsi="Times New Roman" w:cs="Times New Roman"/>
              </w:rPr>
              <w:t>1</w:t>
            </w:r>
          </w:p>
        </w:tc>
        <w:tc>
          <w:tcPr>
            <w:tcW w:w="2092" w:type="dxa"/>
            <w:vMerge w:val="restart"/>
            <w:shd w:val="clear" w:color="auto" w:fill="auto"/>
          </w:tcPr>
          <w:p w14:paraId="4A881E91" w14:textId="07DD6655" w:rsidR="00893024" w:rsidRPr="003147AA" w:rsidRDefault="00893024" w:rsidP="006C02AA">
            <w:pPr>
              <w:suppressAutoHyphens/>
              <w:rPr>
                <w:rFonts w:ascii="Times New Roman" w:hAnsi="Times New Roman" w:cs="Times New Roman"/>
              </w:rPr>
            </w:pPr>
            <w:r w:rsidRPr="005C12D9">
              <w:rPr>
                <w:rFonts w:ascii="Times New Roman" w:eastAsia="Times New Roman" w:hAnsi="Times New Roman" w:cs="Times New Roman"/>
                <w:bCs/>
                <w:lang w:eastAsia="ru-RU"/>
              </w:rPr>
              <w:t>29.010 Сборщик-монтажник радиоэлектронных средств</w:t>
            </w:r>
          </w:p>
        </w:tc>
        <w:tc>
          <w:tcPr>
            <w:tcW w:w="2126" w:type="dxa"/>
            <w:vMerge w:val="restart"/>
          </w:tcPr>
          <w:p w14:paraId="630984B4" w14:textId="468AF0A4" w:rsidR="00893024" w:rsidRPr="003147AA" w:rsidRDefault="00893024" w:rsidP="006C02AA">
            <w:pPr>
              <w:shd w:val="clear" w:color="auto" w:fill="FFFFFF" w:themeFill="background1"/>
              <w:suppressAutoHyphens/>
              <w:rPr>
                <w:rFonts w:ascii="Times New Roman" w:hAnsi="Times New Roman" w:cs="Times New Roman"/>
              </w:rPr>
            </w:pPr>
            <w:r w:rsidRPr="006C02AA">
              <w:rPr>
                <w:rFonts w:ascii="Times New Roman" w:hAnsi="Times New Roman" w:cs="Times New Roman"/>
                <w:bCs/>
              </w:rPr>
              <w:t>Приказ Минтр</w:t>
            </w:r>
            <w:r>
              <w:rPr>
                <w:rFonts w:ascii="Times New Roman" w:hAnsi="Times New Roman" w:cs="Times New Roman"/>
                <w:bCs/>
              </w:rPr>
              <w:t xml:space="preserve">уда России </w:t>
            </w:r>
            <w:r w:rsidRPr="005C12D9">
              <w:rPr>
                <w:rFonts w:ascii="Times New Roman" w:hAnsi="Times New Roman" w:cs="Times New Roman"/>
                <w:bCs/>
              </w:rPr>
              <w:t>от 15.04.2025 № 249н</w:t>
            </w:r>
          </w:p>
        </w:tc>
        <w:tc>
          <w:tcPr>
            <w:tcW w:w="2410" w:type="dxa"/>
            <w:vMerge w:val="restart"/>
          </w:tcPr>
          <w:p w14:paraId="2617E38A" w14:textId="77777777" w:rsidR="00893024" w:rsidRDefault="00893024" w:rsidP="006C02AA">
            <w:pPr>
              <w:suppressAutoHyphens/>
              <w:rPr>
                <w:rFonts w:ascii="Times New Roman" w:eastAsia="Segoe UI" w:hAnsi="Times New Roman" w:cs="Times New Roman"/>
              </w:rPr>
            </w:pPr>
            <w:r>
              <w:rPr>
                <w:rFonts w:ascii="Times New Roman" w:eastAsia="Segoe UI" w:hAnsi="Times New Roman" w:cs="Times New Roman"/>
              </w:rPr>
              <w:t>А</w:t>
            </w:r>
          </w:p>
          <w:p w14:paraId="299D73A5" w14:textId="18107FDD" w:rsidR="00893024" w:rsidRPr="00893024" w:rsidRDefault="00893024" w:rsidP="00893024">
            <w:pPr>
              <w:rPr>
                <w:rFonts w:ascii="Times New Roman" w:eastAsia="Segoe UI" w:hAnsi="Times New Roman" w:cs="Times New Roman"/>
              </w:rPr>
            </w:pPr>
            <w:r w:rsidRPr="00893024">
              <w:rPr>
                <w:rFonts w:ascii="Times New Roman" w:eastAsia="Segoe UI" w:hAnsi="Times New Roman" w:cs="Times New Roman"/>
              </w:rPr>
              <w:t>Сборка и монтаж радиоэлектронных средств конструктивной сложности второго уровня</w:t>
            </w:r>
          </w:p>
        </w:tc>
        <w:tc>
          <w:tcPr>
            <w:tcW w:w="2439" w:type="dxa"/>
            <w:vAlign w:val="center"/>
          </w:tcPr>
          <w:p w14:paraId="5F5BF5A5" w14:textId="07EA7A37" w:rsidR="00893024" w:rsidRDefault="00893024" w:rsidP="002D7A0A">
            <w:pPr>
              <w:suppressAutoHyphens/>
              <w:rPr>
                <w:rFonts w:ascii="Times New Roman" w:hAnsi="Times New Roman" w:cs="Times New Roman"/>
              </w:rPr>
            </w:pPr>
            <w:r>
              <w:rPr>
                <w:rFonts w:ascii="Times New Roman" w:hAnsi="Times New Roman" w:cs="Times New Roman"/>
              </w:rPr>
              <w:t>А/01.2</w:t>
            </w:r>
          </w:p>
          <w:p w14:paraId="186A5BD5" w14:textId="0790F6E2" w:rsidR="00893024" w:rsidRPr="00893024" w:rsidRDefault="00893024" w:rsidP="002D7A0A">
            <w:pPr>
              <w:suppressAutoHyphens/>
              <w:rPr>
                <w:rFonts w:ascii="Times New Roman" w:hAnsi="Times New Roman" w:cs="Times New Roman"/>
              </w:rPr>
            </w:pPr>
            <w:r w:rsidRPr="00893024">
              <w:rPr>
                <w:rFonts w:ascii="Times New Roman" w:hAnsi="Times New Roman" w:cs="Times New Roman"/>
              </w:rPr>
              <w:t>Сборка несущих конструкций второго уровня, выполненных на основе радиоэлектронных средств первого уровня, деталей и узлов</w:t>
            </w:r>
          </w:p>
        </w:tc>
      </w:tr>
      <w:tr w:rsidR="00893024" w:rsidRPr="003147AA" w14:paraId="22232D61" w14:textId="77777777" w:rsidTr="00683A29">
        <w:tc>
          <w:tcPr>
            <w:tcW w:w="426" w:type="dxa"/>
            <w:vMerge/>
          </w:tcPr>
          <w:p w14:paraId="316D4660" w14:textId="77777777" w:rsidR="00893024" w:rsidRPr="003147AA" w:rsidRDefault="00893024" w:rsidP="0022484C">
            <w:pPr>
              <w:suppressAutoHyphens/>
              <w:jc w:val="both"/>
              <w:rPr>
                <w:rFonts w:ascii="Times New Roman" w:hAnsi="Times New Roman" w:cs="Times New Roman"/>
                <w:color w:val="FF0000"/>
              </w:rPr>
            </w:pPr>
          </w:p>
        </w:tc>
        <w:tc>
          <w:tcPr>
            <w:tcW w:w="2092" w:type="dxa"/>
            <w:vMerge/>
          </w:tcPr>
          <w:p w14:paraId="4831A458" w14:textId="77777777" w:rsidR="00893024" w:rsidRPr="003147AA" w:rsidRDefault="00893024" w:rsidP="0022484C">
            <w:pPr>
              <w:suppressAutoHyphens/>
              <w:jc w:val="both"/>
              <w:rPr>
                <w:rFonts w:ascii="Times New Roman" w:hAnsi="Times New Roman" w:cs="Times New Roman"/>
                <w:color w:val="FF0000"/>
              </w:rPr>
            </w:pPr>
          </w:p>
        </w:tc>
        <w:tc>
          <w:tcPr>
            <w:tcW w:w="2126" w:type="dxa"/>
            <w:vMerge/>
          </w:tcPr>
          <w:p w14:paraId="337AAB25" w14:textId="77777777" w:rsidR="00893024" w:rsidRPr="003147AA" w:rsidRDefault="00893024" w:rsidP="0022484C">
            <w:pPr>
              <w:suppressAutoHyphens/>
              <w:jc w:val="both"/>
              <w:rPr>
                <w:rFonts w:ascii="Times New Roman" w:hAnsi="Times New Roman" w:cs="Times New Roman"/>
                <w:color w:val="FF0000"/>
              </w:rPr>
            </w:pPr>
          </w:p>
        </w:tc>
        <w:tc>
          <w:tcPr>
            <w:tcW w:w="2410" w:type="dxa"/>
            <w:vMerge/>
          </w:tcPr>
          <w:p w14:paraId="040488DB" w14:textId="77777777" w:rsidR="00893024" w:rsidRPr="00893024" w:rsidRDefault="00893024" w:rsidP="0022484C">
            <w:pPr>
              <w:suppressAutoHyphens/>
              <w:jc w:val="both"/>
              <w:rPr>
                <w:rFonts w:ascii="Times New Roman" w:hAnsi="Times New Roman" w:cs="Times New Roman"/>
              </w:rPr>
            </w:pPr>
          </w:p>
        </w:tc>
        <w:tc>
          <w:tcPr>
            <w:tcW w:w="2439" w:type="dxa"/>
            <w:vAlign w:val="center"/>
          </w:tcPr>
          <w:p w14:paraId="5245BD4E" w14:textId="77777777" w:rsidR="00893024" w:rsidRDefault="00893024" w:rsidP="00ED1870">
            <w:pPr>
              <w:suppressAutoHyphens/>
              <w:rPr>
                <w:rFonts w:ascii="Times New Roman" w:eastAsia="Segoe UI" w:hAnsi="Times New Roman" w:cs="Times New Roman"/>
              </w:rPr>
            </w:pPr>
            <w:r>
              <w:rPr>
                <w:rFonts w:ascii="Times New Roman" w:eastAsia="Segoe UI" w:hAnsi="Times New Roman" w:cs="Times New Roman"/>
              </w:rPr>
              <w:t>А/02.2</w:t>
            </w:r>
          </w:p>
          <w:p w14:paraId="3388CCBD" w14:textId="53A9BB5A" w:rsidR="00893024" w:rsidRPr="00893024" w:rsidRDefault="00893024" w:rsidP="00ED1870">
            <w:pPr>
              <w:suppressAutoHyphens/>
              <w:rPr>
                <w:rFonts w:ascii="Times New Roman" w:eastAsia="Segoe UI" w:hAnsi="Times New Roman" w:cs="Times New Roman"/>
              </w:rPr>
            </w:pPr>
            <w:r w:rsidRPr="00893024">
              <w:rPr>
                <w:rFonts w:ascii="Times New Roman" w:eastAsia="Segoe UI" w:hAnsi="Times New Roman" w:cs="Times New Roman"/>
              </w:rPr>
              <w:t>Монтаж проводов, кабелей и жгутов в радиоэлектронных средствах конструктивной сложности второго уровня</w:t>
            </w:r>
          </w:p>
        </w:tc>
      </w:tr>
      <w:tr w:rsidR="00893024" w:rsidRPr="003147AA" w14:paraId="48ECF62D" w14:textId="77777777" w:rsidTr="00683A29">
        <w:tc>
          <w:tcPr>
            <w:tcW w:w="426" w:type="dxa"/>
            <w:vMerge/>
          </w:tcPr>
          <w:p w14:paraId="5EA521E0" w14:textId="77777777" w:rsidR="00893024" w:rsidRPr="003147AA" w:rsidRDefault="00893024" w:rsidP="0022484C">
            <w:pPr>
              <w:suppressAutoHyphens/>
              <w:jc w:val="both"/>
              <w:rPr>
                <w:rFonts w:ascii="Times New Roman" w:hAnsi="Times New Roman" w:cs="Times New Roman"/>
                <w:color w:val="FF0000"/>
              </w:rPr>
            </w:pPr>
          </w:p>
        </w:tc>
        <w:tc>
          <w:tcPr>
            <w:tcW w:w="2092" w:type="dxa"/>
            <w:vMerge/>
          </w:tcPr>
          <w:p w14:paraId="00116632" w14:textId="77777777" w:rsidR="00893024" w:rsidRPr="003147AA" w:rsidRDefault="00893024" w:rsidP="0022484C">
            <w:pPr>
              <w:suppressAutoHyphens/>
              <w:jc w:val="both"/>
              <w:rPr>
                <w:rFonts w:ascii="Times New Roman" w:hAnsi="Times New Roman" w:cs="Times New Roman"/>
                <w:color w:val="FF0000"/>
              </w:rPr>
            </w:pPr>
          </w:p>
        </w:tc>
        <w:tc>
          <w:tcPr>
            <w:tcW w:w="2126" w:type="dxa"/>
            <w:vMerge/>
          </w:tcPr>
          <w:p w14:paraId="368A3B25" w14:textId="77777777" w:rsidR="00893024" w:rsidRPr="003147AA" w:rsidRDefault="00893024" w:rsidP="0022484C">
            <w:pPr>
              <w:suppressAutoHyphens/>
              <w:jc w:val="both"/>
              <w:rPr>
                <w:rFonts w:ascii="Times New Roman" w:hAnsi="Times New Roman" w:cs="Times New Roman"/>
                <w:color w:val="FF0000"/>
              </w:rPr>
            </w:pPr>
          </w:p>
        </w:tc>
        <w:tc>
          <w:tcPr>
            <w:tcW w:w="2410" w:type="dxa"/>
            <w:vMerge w:val="restart"/>
          </w:tcPr>
          <w:p w14:paraId="0DE07A0A" w14:textId="77777777" w:rsidR="00893024" w:rsidRDefault="00893024" w:rsidP="0022484C">
            <w:pPr>
              <w:suppressAutoHyphens/>
              <w:jc w:val="both"/>
              <w:rPr>
                <w:rFonts w:ascii="Times New Roman" w:hAnsi="Times New Roman" w:cs="Times New Roman"/>
              </w:rPr>
            </w:pPr>
            <w:r>
              <w:rPr>
                <w:rFonts w:ascii="Times New Roman" w:hAnsi="Times New Roman" w:cs="Times New Roman"/>
              </w:rPr>
              <w:t>В</w:t>
            </w:r>
          </w:p>
          <w:p w14:paraId="700BD002" w14:textId="003B9930" w:rsidR="00893024" w:rsidRPr="00893024" w:rsidRDefault="00893024" w:rsidP="00893024">
            <w:pPr>
              <w:suppressAutoHyphens/>
              <w:rPr>
                <w:rFonts w:ascii="Times New Roman" w:hAnsi="Times New Roman" w:cs="Times New Roman"/>
              </w:rPr>
            </w:pPr>
            <w:r w:rsidRPr="00893024">
              <w:rPr>
                <w:rFonts w:ascii="Times New Roman" w:hAnsi="Times New Roman" w:cs="Times New Roman"/>
              </w:rPr>
              <w:lastRenderedPageBreak/>
              <w:t>Сборка и монтаж радиоэлектронных средств конструктивной сложности третьего уровня</w:t>
            </w:r>
          </w:p>
        </w:tc>
        <w:tc>
          <w:tcPr>
            <w:tcW w:w="2439" w:type="dxa"/>
            <w:vAlign w:val="center"/>
          </w:tcPr>
          <w:p w14:paraId="5770097A" w14:textId="77777777" w:rsidR="00893024" w:rsidRDefault="00893024" w:rsidP="00ED1870">
            <w:pPr>
              <w:suppressAutoHyphens/>
              <w:rPr>
                <w:rFonts w:ascii="Times New Roman" w:eastAsia="Segoe UI" w:hAnsi="Times New Roman" w:cs="Times New Roman"/>
              </w:rPr>
            </w:pPr>
            <w:r>
              <w:rPr>
                <w:rFonts w:ascii="Times New Roman" w:eastAsia="Segoe UI" w:hAnsi="Times New Roman" w:cs="Times New Roman"/>
              </w:rPr>
              <w:lastRenderedPageBreak/>
              <w:t>В/01.3</w:t>
            </w:r>
          </w:p>
          <w:p w14:paraId="1037D4D7" w14:textId="49FEE68C" w:rsidR="00893024" w:rsidRDefault="00893024" w:rsidP="00ED1870">
            <w:pPr>
              <w:suppressAutoHyphens/>
              <w:rPr>
                <w:rFonts w:ascii="Times New Roman" w:eastAsia="Segoe UI" w:hAnsi="Times New Roman" w:cs="Times New Roman"/>
              </w:rPr>
            </w:pPr>
            <w:r w:rsidRPr="00893024">
              <w:rPr>
                <w:rFonts w:ascii="Times New Roman" w:eastAsia="Segoe UI" w:hAnsi="Times New Roman" w:cs="Times New Roman"/>
              </w:rPr>
              <w:lastRenderedPageBreak/>
              <w:t>Сборка несущих конструкций третьего уровня, выполненных на основе радиоэлектронных средств первого и второго уровней, деталей и узлов</w:t>
            </w:r>
          </w:p>
        </w:tc>
      </w:tr>
      <w:tr w:rsidR="00893024" w:rsidRPr="003147AA" w14:paraId="7A68013B" w14:textId="77777777" w:rsidTr="001D0C86">
        <w:trPr>
          <w:trHeight w:val="2356"/>
        </w:trPr>
        <w:tc>
          <w:tcPr>
            <w:tcW w:w="426" w:type="dxa"/>
            <w:vMerge/>
          </w:tcPr>
          <w:p w14:paraId="512D6B55" w14:textId="77777777" w:rsidR="00893024" w:rsidRPr="003147AA" w:rsidRDefault="00893024" w:rsidP="0022484C">
            <w:pPr>
              <w:suppressAutoHyphens/>
              <w:jc w:val="both"/>
              <w:rPr>
                <w:rFonts w:ascii="Times New Roman" w:hAnsi="Times New Roman" w:cs="Times New Roman"/>
                <w:color w:val="FF0000"/>
              </w:rPr>
            </w:pPr>
          </w:p>
        </w:tc>
        <w:tc>
          <w:tcPr>
            <w:tcW w:w="2092" w:type="dxa"/>
            <w:vMerge/>
          </w:tcPr>
          <w:p w14:paraId="567B8AB2" w14:textId="77777777" w:rsidR="00893024" w:rsidRPr="003147AA" w:rsidRDefault="00893024" w:rsidP="0022484C">
            <w:pPr>
              <w:suppressAutoHyphens/>
              <w:jc w:val="both"/>
              <w:rPr>
                <w:rFonts w:ascii="Times New Roman" w:hAnsi="Times New Roman" w:cs="Times New Roman"/>
                <w:color w:val="FF0000"/>
              </w:rPr>
            </w:pPr>
          </w:p>
        </w:tc>
        <w:tc>
          <w:tcPr>
            <w:tcW w:w="2126" w:type="dxa"/>
            <w:vMerge/>
          </w:tcPr>
          <w:p w14:paraId="5C84C14E" w14:textId="77777777" w:rsidR="00893024" w:rsidRPr="003147AA" w:rsidRDefault="00893024" w:rsidP="0022484C">
            <w:pPr>
              <w:suppressAutoHyphens/>
              <w:jc w:val="both"/>
              <w:rPr>
                <w:rFonts w:ascii="Times New Roman" w:hAnsi="Times New Roman" w:cs="Times New Roman"/>
                <w:color w:val="FF0000"/>
              </w:rPr>
            </w:pPr>
          </w:p>
        </w:tc>
        <w:tc>
          <w:tcPr>
            <w:tcW w:w="2410" w:type="dxa"/>
            <w:vMerge/>
          </w:tcPr>
          <w:p w14:paraId="6BF8A3BA" w14:textId="77777777" w:rsidR="00893024" w:rsidRPr="00893024" w:rsidRDefault="00893024" w:rsidP="0022484C">
            <w:pPr>
              <w:suppressAutoHyphens/>
              <w:jc w:val="both"/>
              <w:rPr>
                <w:rFonts w:ascii="Times New Roman" w:hAnsi="Times New Roman" w:cs="Times New Roman"/>
              </w:rPr>
            </w:pPr>
          </w:p>
        </w:tc>
        <w:tc>
          <w:tcPr>
            <w:tcW w:w="2439" w:type="dxa"/>
            <w:vAlign w:val="center"/>
          </w:tcPr>
          <w:p w14:paraId="0C0431F0" w14:textId="77777777" w:rsidR="00893024" w:rsidRDefault="00893024" w:rsidP="00ED1870">
            <w:pPr>
              <w:suppressAutoHyphens/>
              <w:rPr>
                <w:rFonts w:ascii="Times New Roman" w:eastAsia="Segoe UI" w:hAnsi="Times New Roman" w:cs="Times New Roman"/>
              </w:rPr>
            </w:pPr>
            <w:r>
              <w:rPr>
                <w:rFonts w:ascii="Times New Roman" w:eastAsia="Segoe UI" w:hAnsi="Times New Roman" w:cs="Times New Roman"/>
              </w:rPr>
              <w:t>В/02.3</w:t>
            </w:r>
          </w:p>
          <w:p w14:paraId="3CAE00F8" w14:textId="5A29970F" w:rsidR="00893024" w:rsidRDefault="00893024" w:rsidP="00ED1870">
            <w:pPr>
              <w:suppressAutoHyphens/>
              <w:rPr>
                <w:rFonts w:ascii="Times New Roman" w:eastAsia="Segoe UI" w:hAnsi="Times New Roman" w:cs="Times New Roman"/>
              </w:rPr>
            </w:pPr>
            <w:r w:rsidRPr="00893024">
              <w:rPr>
                <w:rFonts w:ascii="Times New Roman" w:eastAsia="Segoe UI" w:hAnsi="Times New Roman" w:cs="Times New Roman"/>
              </w:rPr>
              <w:t>Монтаж проводов, кабелей и жгутов в радиоэлектронных средствах конструктивной сложности третьего уровня</w:t>
            </w:r>
          </w:p>
        </w:tc>
      </w:tr>
      <w:tr w:rsidR="00893024" w:rsidRPr="003147AA" w14:paraId="146EE94A" w14:textId="77777777" w:rsidTr="001D0C86">
        <w:trPr>
          <w:trHeight w:val="2726"/>
        </w:trPr>
        <w:tc>
          <w:tcPr>
            <w:tcW w:w="426" w:type="dxa"/>
            <w:vMerge/>
          </w:tcPr>
          <w:p w14:paraId="1C463225" w14:textId="77777777" w:rsidR="00893024" w:rsidRPr="003147AA" w:rsidRDefault="00893024" w:rsidP="0022484C">
            <w:pPr>
              <w:suppressAutoHyphens/>
              <w:jc w:val="both"/>
              <w:rPr>
                <w:rFonts w:ascii="Times New Roman" w:hAnsi="Times New Roman" w:cs="Times New Roman"/>
                <w:color w:val="FF0000"/>
              </w:rPr>
            </w:pPr>
          </w:p>
        </w:tc>
        <w:tc>
          <w:tcPr>
            <w:tcW w:w="2092" w:type="dxa"/>
            <w:vMerge/>
          </w:tcPr>
          <w:p w14:paraId="4BFE646C" w14:textId="77777777" w:rsidR="00893024" w:rsidRPr="003147AA" w:rsidRDefault="00893024" w:rsidP="0022484C">
            <w:pPr>
              <w:suppressAutoHyphens/>
              <w:jc w:val="both"/>
              <w:rPr>
                <w:rFonts w:ascii="Times New Roman" w:hAnsi="Times New Roman" w:cs="Times New Roman"/>
                <w:color w:val="FF0000"/>
              </w:rPr>
            </w:pPr>
          </w:p>
        </w:tc>
        <w:tc>
          <w:tcPr>
            <w:tcW w:w="2126" w:type="dxa"/>
            <w:vMerge/>
          </w:tcPr>
          <w:p w14:paraId="795F58CD" w14:textId="77777777" w:rsidR="00893024" w:rsidRPr="003147AA" w:rsidRDefault="00893024" w:rsidP="0022484C">
            <w:pPr>
              <w:suppressAutoHyphens/>
              <w:jc w:val="both"/>
              <w:rPr>
                <w:rFonts w:ascii="Times New Roman" w:hAnsi="Times New Roman" w:cs="Times New Roman"/>
                <w:color w:val="FF0000"/>
              </w:rPr>
            </w:pPr>
          </w:p>
        </w:tc>
        <w:tc>
          <w:tcPr>
            <w:tcW w:w="2410" w:type="dxa"/>
            <w:vMerge w:val="restart"/>
          </w:tcPr>
          <w:p w14:paraId="6593F026" w14:textId="77777777" w:rsidR="00893024" w:rsidRDefault="00893024" w:rsidP="0022484C">
            <w:pPr>
              <w:suppressAutoHyphens/>
              <w:jc w:val="both"/>
              <w:rPr>
                <w:rFonts w:ascii="Times New Roman" w:hAnsi="Times New Roman" w:cs="Times New Roman"/>
              </w:rPr>
            </w:pPr>
            <w:r>
              <w:rPr>
                <w:rFonts w:ascii="Times New Roman" w:hAnsi="Times New Roman" w:cs="Times New Roman"/>
              </w:rPr>
              <w:t>С</w:t>
            </w:r>
          </w:p>
          <w:p w14:paraId="59DE9AF2" w14:textId="63DF6EDE" w:rsidR="00893024" w:rsidRPr="00893024" w:rsidRDefault="00893024" w:rsidP="00893024">
            <w:pPr>
              <w:suppressAutoHyphens/>
              <w:rPr>
                <w:rFonts w:ascii="Times New Roman" w:hAnsi="Times New Roman" w:cs="Times New Roman"/>
              </w:rPr>
            </w:pPr>
            <w:r w:rsidRPr="00893024">
              <w:rPr>
                <w:rFonts w:ascii="Times New Roman" w:hAnsi="Times New Roman" w:cs="Times New Roman"/>
              </w:rPr>
              <w:t>Сборка и монтаж радиоэлектронных средств конструктивной сложности первого уровня c низкой плотностью компоновки элементов</w:t>
            </w:r>
          </w:p>
        </w:tc>
        <w:tc>
          <w:tcPr>
            <w:tcW w:w="2439" w:type="dxa"/>
            <w:vAlign w:val="center"/>
          </w:tcPr>
          <w:p w14:paraId="76733B0B" w14:textId="77777777" w:rsidR="00893024" w:rsidRDefault="00893024" w:rsidP="00ED1870">
            <w:pPr>
              <w:suppressAutoHyphens/>
              <w:rPr>
                <w:rFonts w:ascii="Times New Roman" w:eastAsia="Segoe UI" w:hAnsi="Times New Roman" w:cs="Times New Roman"/>
              </w:rPr>
            </w:pPr>
            <w:r>
              <w:rPr>
                <w:rFonts w:ascii="Times New Roman" w:eastAsia="Segoe UI" w:hAnsi="Times New Roman" w:cs="Times New Roman"/>
              </w:rPr>
              <w:t>С/01.3</w:t>
            </w:r>
          </w:p>
          <w:p w14:paraId="4BEB1419" w14:textId="7E126C3D" w:rsidR="00893024" w:rsidRDefault="00FD70B7" w:rsidP="00ED1870">
            <w:pPr>
              <w:suppressAutoHyphens/>
              <w:rPr>
                <w:rFonts w:ascii="Times New Roman" w:eastAsia="Segoe UI" w:hAnsi="Times New Roman" w:cs="Times New Roman"/>
              </w:rPr>
            </w:pPr>
            <w:r w:rsidRPr="00FD70B7">
              <w:rPr>
                <w:rFonts w:ascii="Times New Roman" w:eastAsia="Segoe UI" w:hAnsi="Times New Roman" w:cs="Times New Roman"/>
              </w:rPr>
              <w:t>Сборка несущих конструкций первого уровня с низкой плотностью компоновки элементов, выполненных на основе изделий нулевого уровня, деталей и узлов</w:t>
            </w:r>
          </w:p>
        </w:tc>
      </w:tr>
      <w:tr w:rsidR="00893024" w:rsidRPr="003147AA" w14:paraId="1B1B9AB0" w14:textId="77777777" w:rsidTr="001D0C86">
        <w:trPr>
          <w:trHeight w:val="2450"/>
        </w:trPr>
        <w:tc>
          <w:tcPr>
            <w:tcW w:w="426" w:type="dxa"/>
            <w:vMerge/>
          </w:tcPr>
          <w:p w14:paraId="1F204033" w14:textId="77777777" w:rsidR="00893024" w:rsidRPr="003147AA" w:rsidRDefault="00893024" w:rsidP="0022484C">
            <w:pPr>
              <w:suppressAutoHyphens/>
              <w:jc w:val="both"/>
              <w:rPr>
                <w:rFonts w:ascii="Times New Roman" w:hAnsi="Times New Roman" w:cs="Times New Roman"/>
                <w:color w:val="FF0000"/>
              </w:rPr>
            </w:pPr>
          </w:p>
        </w:tc>
        <w:tc>
          <w:tcPr>
            <w:tcW w:w="2092" w:type="dxa"/>
            <w:vMerge/>
          </w:tcPr>
          <w:p w14:paraId="334BA3D8" w14:textId="77777777" w:rsidR="00893024" w:rsidRPr="003147AA" w:rsidRDefault="00893024" w:rsidP="0022484C">
            <w:pPr>
              <w:suppressAutoHyphens/>
              <w:jc w:val="both"/>
              <w:rPr>
                <w:rFonts w:ascii="Times New Roman" w:hAnsi="Times New Roman" w:cs="Times New Roman"/>
                <w:color w:val="FF0000"/>
              </w:rPr>
            </w:pPr>
          </w:p>
        </w:tc>
        <w:tc>
          <w:tcPr>
            <w:tcW w:w="2126" w:type="dxa"/>
            <w:vMerge/>
          </w:tcPr>
          <w:p w14:paraId="77D95B99" w14:textId="77777777" w:rsidR="00893024" w:rsidRPr="003147AA" w:rsidRDefault="00893024" w:rsidP="0022484C">
            <w:pPr>
              <w:suppressAutoHyphens/>
              <w:jc w:val="both"/>
              <w:rPr>
                <w:rFonts w:ascii="Times New Roman" w:hAnsi="Times New Roman" w:cs="Times New Roman"/>
                <w:color w:val="FF0000"/>
              </w:rPr>
            </w:pPr>
          </w:p>
        </w:tc>
        <w:tc>
          <w:tcPr>
            <w:tcW w:w="2410" w:type="dxa"/>
            <w:vMerge/>
          </w:tcPr>
          <w:p w14:paraId="689BFD62" w14:textId="77777777" w:rsidR="00893024" w:rsidRPr="00893024" w:rsidRDefault="00893024" w:rsidP="0022484C">
            <w:pPr>
              <w:suppressAutoHyphens/>
              <w:jc w:val="both"/>
              <w:rPr>
                <w:rFonts w:ascii="Times New Roman" w:hAnsi="Times New Roman" w:cs="Times New Roman"/>
              </w:rPr>
            </w:pPr>
          </w:p>
        </w:tc>
        <w:tc>
          <w:tcPr>
            <w:tcW w:w="2439" w:type="dxa"/>
            <w:vAlign w:val="center"/>
          </w:tcPr>
          <w:p w14:paraId="3B3A2BC0" w14:textId="77777777" w:rsidR="00F96D3C" w:rsidRDefault="00F96D3C" w:rsidP="00ED1870">
            <w:pPr>
              <w:suppressAutoHyphens/>
              <w:rPr>
                <w:rFonts w:ascii="Times New Roman" w:eastAsia="Segoe UI" w:hAnsi="Times New Roman" w:cs="Times New Roman"/>
              </w:rPr>
            </w:pPr>
            <w:r>
              <w:rPr>
                <w:rFonts w:ascii="Times New Roman" w:eastAsia="Segoe UI" w:hAnsi="Times New Roman" w:cs="Times New Roman"/>
                <w:lang w:val="en-US"/>
              </w:rPr>
              <w:t>C</w:t>
            </w:r>
            <w:r>
              <w:rPr>
                <w:rFonts w:ascii="Times New Roman" w:eastAsia="Segoe UI" w:hAnsi="Times New Roman" w:cs="Times New Roman"/>
              </w:rPr>
              <w:t>/02.3</w:t>
            </w:r>
          </w:p>
          <w:p w14:paraId="43547BBB" w14:textId="5792F126" w:rsidR="00893024" w:rsidRDefault="00FD70B7" w:rsidP="00ED1870">
            <w:pPr>
              <w:suppressAutoHyphens/>
              <w:rPr>
                <w:rFonts w:ascii="Times New Roman" w:eastAsia="Segoe UI" w:hAnsi="Times New Roman" w:cs="Times New Roman"/>
              </w:rPr>
            </w:pPr>
            <w:r w:rsidRPr="00FD70B7">
              <w:rPr>
                <w:rFonts w:ascii="Times New Roman" w:eastAsia="Segoe UI" w:hAnsi="Times New Roman" w:cs="Times New Roman"/>
              </w:rPr>
              <w:t>Пайка элементов радиоэлектронных средств с низкой плотностью компоновки, выполненных на основе изделий нулевого уровня</w:t>
            </w:r>
          </w:p>
        </w:tc>
      </w:tr>
      <w:tr w:rsidR="00F44DB9" w:rsidRPr="003147AA" w14:paraId="7851AB1C" w14:textId="77777777" w:rsidTr="00683A29">
        <w:tc>
          <w:tcPr>
            <w:tcW w:w="426" w:type="dxa"/>
            <w:vMerge w:val="restart"/>
          </w:tcPr>
          <w:p w14:paraId="3A9096FD" w14:textId="77777777" w:rsidR="00F44DB9" w:rsidRPr="003147AA" w:rsidRDefault="00F44DB9" w:rsidP="0022484C">
            <w:pPr>
              <w:suppressAutoHyphens/>
              <w:jc w:val="both"/>
              <w:rPr>
                <w:rFonts w:ascii="Times New Roman" w:hAnsi="Times New Roman" w:cs="Times New Roman"/>
              </w:rPr>
            </w:pPr>
            <w:r w:rsidRPr="003147AA">
              <w:rPr>
                <w:rFonts w:ascii="Times New Roman" w:hAnsi="Times New Roman" w:cs="Times New Roman"/>
              </w:rPr>
              <w:t>2</w:t>
            </w:r>
          </w:p>
        </w:tc>
        <w:tc>
          <w:tcPr>
            <w:tcW w:w="2092" w:type="dxa"/>
            <w:vMerge w:val="restart"/>
          </w:tcPr>
          <w:p w14:paraId="29183CB3" w14:textId="65905703" w:rsidR="00F44DB9" w:rsidRPr="003147AA" w:rsidRDefault="005C12D9" w:rsidP="005C12D9">
            <w:pPr>
              <w:suppressAutoHyphens/>
              <w:rPr>
                <w:rFonts w:ascii="Times New Roman" w:hAnsi="Times New Roman" w:cs="Times New Roman"/>
              </w:rPr>
            </w:pPr>
            <w:r w:rsidRPr="005C12D9">
              <w:rPr>
                <w:rFonts w:ascii="Times New Roman" w:hAnsi="Times New Roman" w:cs="Times New Roman"/>
              </w:rPr>
              <w:t>40.009 Слесарь-сборщик радиоэлектронных средств</w:t>
            </w:r>
          </w:p>
        </w:tc>
        <w:tc>
          <w:tcPr>
            <w:tcW w:w="2126" w:type="dxa"/>
            <w:vMerge w:val="restart"/>
          </w:tcPr>
          <w:p w14:paraId="21DD73A0" w14:textId="08E0966E" w:rsidR="00ED1870" w:rsidRDefault="00ED1870" w:rsidP="00CE3FBD">
            <w:pPr>
              <w:suppressAutoHyphens/>
              <w:rPr>
                <w:rFonts w:ascii="Times New Roman" w:hAnsi="Times New Roman" w:cs="Times New Roman"/>
                <w:bCs/>
                <w:shd w:val="clear" w:color="auto" w:fill="FFFFFF"/>
              </w:rPr>
            </w:pPr>
            <w:r>
              <w:rPr>
                <w:rFonts w:ascii="Times New Roman" w:hAnsi="Times New Roman" w:cs="Times New Roman"/>
                <w:bCs/>
                <w:shd w:val="clear" w:color="auto" w:fill="FFFFFF"/>
              </w:rPr>
              <w:t xml:space="preserve">Приказ Минтруда России </w:t>
            </w:r>
            <w:r w:rsidR="005C12D9" w:rsidRPr="005C12D9">
              <w:rPr>
                <w:rFonts w:ascii="Times New Roman" w:hAnsi="Times New Roman" w:cs="Times New Roman"/>
                <w:bCs/>
                <w:shd w:val="clear" w:color="auto" w:fill="FFFFFF"/>
              </w:rPr>
              <w:t>от 22.11.2023 № 831н</w:t>
            </w:r>
          </w:p>
          <w:p w14:paraId="47A9775F" w14:textId="77777777" w:rsidR="00F44DB9" w:rsidRPr="003147AA" w:rsidRDefault="00F44DB9" w:rsidP="00CE3FBD">
            <w:pPr>
              <w:suppressAutoHyphens/>
              <w:rPr>
                <w:rFonts w:ascii="Times New Roman" w:hAnsi="Times New Roman" w:cs="Times New Roman"/>
                <w:bCs/>
                <w:shd w:val="clear" w:color="auto" w:fill="FFFFFF"/>
              </w:rPr>
            </w:pPr>
          </w:p>
        </w:tc>
        <w:tc>
          <w:tcPr>
            <w:tcW w:w="2410" w:type="dxa"/>
            <w:vMerge w:val="restart"/>
          </w:tcPr>
          <w:p w14:paraId="36938287" w14:textId="77777777" w:rsidR="00F44DB9" w:rsidRDefault="00F96D3C" w:rsidP="00ED1870">
            <w:pPr>
              <w:suppressAutoHyphens/>
              <w:rPr>
                <w:rFonts w:ascii="Times New Roman" w:hAnsi="Times New Roman" w:cs="Times New Roman"/>
              </w:rPr>
            </w:pPr>
            <w:r>
              <w:rPr>
                <w:rFonts w:ascii="Times New Roman" w:hAnsi="Times New Roman" w:cs="Times New Roman"/>
              </w:rPr>
              <w:t>А</w:t>
            </w:r>
          </w:p>
          <w:p w14:paraId="260A19BF" w14:textId="56AE802F" w:rsidR="00F96D3C" w:rsidRPr="00893024" w:rsidRDefault="00F96D3C" w:rsidP="00ED1870">
            <w:pPr>
              <w:suppressAutoHyphens/>
              <w:rPr>
                <w:rFonts w:ascii="Times New Roman" w:hAnsi="Times New Roman" w:cs="Times New Roman"/>
              </w:rPr>
            </w:pPr>
            <w:r w:rsidRPr="00F96D3C">
              <w:rPr>
                <w:rFonts w:ascii="Times New Roman" w:hAnsi="Times New Roman" w:cs="Times New Roman"/>
              </w:rPr>
              <w:t>Выполнение операций общего назначения при изготовлении деталей и узлов радиоэлектронных средств</w:t>
            </w:r>
          </w:p>
        </w:tc>
        <w:tc>
          <w:tcPr>
            <w:tcW w:w="2439" w:type="dxa"/>
          </w:tcPr>
          <w:p w14:paraId="61E336A8" w14:textId="77777777" w:rsidR="00F44DB9" w:rsidRDefault="00F96D3C" w:rsidP="00DD32D9">
            <w:pPr>
              <w:suppressAutoHyphens/>
              <w:rPr>
                <w:rFonts w:ascii="Times New Roman" w:hAnsi="Times New Roman" w:cs="Times New Roman"/>
              </w:rPr>
            </w:pPr>
            <w:r>
              <w:rPr>
                <w:rFonts w:ascii="Times New Roman" w:hAnsi="Times New Roman" w:cs="Times New Roman"/>
              </w:rPr>
              <w:t>А/01.2</w:t>
            </w:r>
          </w:p>
          <w:p w14:paraId="15159715" w14:textId="54348943" w:rsidR="00F96D3C" w:rsidRPr="00893024" w:rsidRDefault="00F96D3C" w:rsidP="00DD32D9">
            <w:pPr>
              <w:suppressAutoHyphens/>
              <w:rPr>
                <w:rFonts w:ascii="Times New Roman" w:hAnsi="Times New Roman" w:cs="Times New Roman"/>
              </w:rPr>
            </w:pPr>
            <w:r w:rsidRPr="00F96D3C">
              <w:rPr>
                <w:rFonts w:ascii="Times New Roman" w:hAnsi="Times New Roman" w:cs="Times New Roman"/>
              </w:rPr>
              <w:t>Слесарная обработка заготовок деталей радиоэлектронных средств</w:t>
            </w:r>
          </w:p>
        </w:tc>
      </w:tr>
      <w:tr w:rsidR="00F44DB9" w:rsidRPr="003147AA" w14:paraId="3ECADCE2" w14:textId="77777777" w:rsidTr="001D0C86">
        <w:trPr>
          <w:trHeight w:val="1167"/>
        </w:trPr>
        <w:tc>
          <w:tcPr>
            <w:tcW w:w="426" w:type="dxa"/>
            <w:vMerge/>
          </w:tcPr>
          <w:p w14:paraId="701E50FF" w14:textId="77777777" w:rsidR="00F44DB9" w:rsidRPr="003147AA" w:rsidRDefault="00F44DB9" w:rsidP="0022484C">
            <w:pPr>
              <w:suppressAutoHyphens/>
              <w:jc w:val="both"/>
              <w:rPr>
                <w:rFonts w:ascii="Times New Roman" w:hAnsi="Times New Roman" w:cs="Times New Roman"/>
                <w:color w:val="FF0000"/>
              </w:rPr>
            </w:pPr>
          </w:p>
        </w:tc>
        <w:tc>
          <w:tcPr>
            <w:tcW w:w="2092" w:type="dxa"/>
            <w:vMerge/>
          </w:tcPr>
          <w:p w14:paraId="56164258" w14:textId="77777777" w:rsidR="00F44DB9" w:rsidRPr="003147AA" w:rsidRDefault="00F44DB9" w:rsidP="0022484C">
            <w:pPr>
              <w:suppressAutoHyphens/>
              <w:jc w:val="both"/>
              <w:rPr>
                <w:rFonts w:ascii="Times New Roman" w:hAnsi="Times New Roman" w:cs="Times New Roman"/>
                <w:color w:val="FF0000"/>
              </w:rPr>
            </w:pPr>
          </w:p>
        </w:tc>
        <w:tc>
          <w:tcPr>
            <w:tcW w:w="2126" w:type="dxa"/>
            <w:vMerge/>
          </w:tcPr>
          <w:p w14:paraId="2EFBFF9D" w14:textId="77777777" w:rsidR="00F44DB9" w:rsidRPr="003147AA" w:rsidRDefault="00F44DB9" w:rsidP="0022484C">
            <w:pPr>
              <w:suppressAutoHyphens/>
              <w:jc w:val="both"/>
              <w:rPr>
                <w:rFonts w:ascii="Times New Roman" w:hAnsi="Times New Roman" w:cs="Times New Roman"/>
                <w:color w:val="FF0000"/>
              </w:rPr>
            </w:pPr>
          </w:p>
        </w:tc>
        <w:tc>
          <w:tcPr>
            <w:tcW w:w="2410" w:type="dxa"/>
            <w:vMerge/>
          </w:tcPr>
          <w:p w14:paraId="1489F51E" w14:textId="77777777" w:rsidR="00F44DB9" w:rsidRPr="00893024" w:rsidRDefault="00F44DB9" w:rsidP="0022484C">
            <w:pPr>
              <w:suppressAutoHyphens/>
              <w:jc w:val="both"/>
              <w:rPr>
                <w:rFonts w:ascii="Times New Roman" w:hAnsi="Times New Roman" w:cs="Times New Roman"/>
              </w:rPr>
            </w:pPr>
          </w:p>
        </w:tc>
        <w:tc>
          <w:tcPr>
            <w:tcW w:w="2439" w:type="dxa"/>
          </w:tcPr>
          <w:p w14:paraId="41A2F226" w14:textId="77777777" w:rsidR="00F44DB9" w:rsidRDefault="00F96D3C" w:rsidP="00DD32D9">
            <w:pPr>
              <w:suppressAutoHyphens/>
              <w:rPr>
                <w:rFonts w:ascii="Times New Roman" w:hAnsi="Times New Roman" w:cs="Times New Roman"/>
              </w:rPr>
            </w:pPr>
            <w:r>
              <w:rPr>
                <w:rFonts w:ascii="Times New Roman" w:hAnsi="Times New Roman" w:cs="Times New Roman"/>
              </w:rPr>
              <w:t>А02.2</w:t>
            </w:r>
          </w:p>
          <w:p w14:paraId="37CC9708" w14:textId="513A8123" w:rsidR="00F96D3C" w:rsidRPr="00893024" w:rsidRDefault="00F96D3C" w:rsidP="00DD32D9">
            <w:pPr>
              <w:suppressAutoHyphens/>
              <w:rPr>
                <w:rFonts w:ascii="Times New Roman" w:hAnsi="Times New Roman" w:cs="Times New Roman"/>
              </w:rPr>
            </w:pPr>
            <w:r w:rsidRPr="00F96D3C">
              <w:rPr>
                <w:rFonts w:ascii="Times New Roman" w:hAnsi="Times New Roman" w:cs="Times New Roman"/>
              </w:rPr>
              <w:t>Герметизация радиоэлектронных функциональных узлов</w:t>
            </w:r>
          </w:p>
        </w:tc>
      </w:tr>
      <w:tr w:rsidR="00F96D3C" w:rsidRPr="003147AA" w14:paraId="4D0B32E0" w14:textId="77777777" w:rsidTr="00F96D3C">
        <w:trPr>
          <w:trHeight w:val="842"/>
        </w:trPr>
        <w:tc>
          <w:tcPr>
            <w:tcW w:w="426" w:type="dxa"/>
            <w:vMerge/>
          </w:tcPr>
          <w:p w14:paraId="50338C4D" w14:textId="77777777" w:rsidR="00F96D3C" w:rsidRPr="003147AA" w:rsidRDefault="00F96D3C" w:rsidP="0022484C">
            <w:pPr>
              <w:suppressAutoHyphens/>
              <w:jc w:val="both"/>
              <w:rPr>
                <w:rFonts w:ascii="Times New Roman" w:hAnsi="Times New Roman" w:cs="Times New Roman"/>
                <w:color w:val="FF0000"/>
              </w:rPr>
            </w:pPr>
          </w:p>
        </w:tc>
        <w:tc>
          <w:tcPr>
            <w:tcW w:w="2092" w:type="dxa"/>
            <w:vMerge/>
          </w:tcPr>
          <w:p w14:paraId="649A37B8" w14:textId="77777777" w:rsidR="00F96D3C" w:rsidRPr="003147AA" w:rsidRDefault="00F96D3C" w:rsidP="0022484C">
            <w:pPr>
              <w:suppressAutoHyphens/>
              <w:jc w:val="both"/>
              <w:rPr>
                <w:rFonts w:ascii="Times New Roman" w:hAnsi="Times New Roman" w:cs="Times New Roman"/>
                <w:color w:val="FF0000"/>
              </w:rPr>
            </w:pPr>
          </w:p>
        </w:tc>
        <w:tc>
          <w:tcPr>
            <w:tcW w:w="2126" w:type="dxa"/>
            <w:vMerge/>
          </w:tcPr>
          <w:p w14:paraId="0B586E34" w14:textId="77777777" w:rsidR="00F96D3C" w:rsidRPr="003147AA" w:rsidRDefault="00F96D3C" w:rsidP="0022484C">
            <w:pPr>
              <w:suppressAutoHyphens/>
              <w:jc w:val="both"/>
              <w:rPr>
                <w:rFonts w:ascii="Times New Roman" w:hAnsi="Times New Roman" w:cs="Times New Roman"/>
                <w:color w:val="FF0000"/>
              </w:rPr>
            </w:pPr>
          </w:p>
        </w:tc>
        <w:tc>
          <w:tcPr>
            <w:tcW w:w="2410" w:type="dxa"/>
            <w:vMerge w:val="restart"/>
          </w:tcPr>
          <w:p w14:paraId="40D1831D" w14:textId="77777777" w:rsidR="00F96D3C" w:rsidRDefault="00F96D3C" w:rsidP="00ED1870">
            <w:pPr>
              <w:suppressAutoHyphens/>
              <w:rPr>
                <w:rFonts w:ascii="Times New Roman" w:hAnsi="Times New Roman" w:cs="Times New Roman"/>
              </w:rPr>
            </w:pPr>
            <w:r>
              <w:rPr>
                <w:rFonts w:ascii="Times New Roman" w:hAnsi="Times New Roman" w:cs="Times New Roman"/>
              </w:rPr>
              <w:t>В</w:t>
            </w:r>
          </w:p>
          <w:p w14:paraId="434924C4" w14:textId="1C2E8C85" w:rsidR="00F96D3C" w:rsidRPr="00893024" w:rsidRDefault="00F96D3C" w:rsidP="00ED1870">
            <w:pPr>
              <w:suppressAutoHyphens/>
              <w:rPr>
                <w:rFonts w:ascii="Times New Roman" w:hAnsi="Times New Roman" w:cs="Times New Roman"/>
              </w:rPr>
            </w:pPr>
            <w:r w:rsidRPr="00F96D3C">
              <w:rPr>
                <w:rFonts w:ascii="Times New Roman" w:hAnsi="Times New Roman" w:cs="Times New Roman"/>
              </w:rPr>
              <w:t>Выполнение слесарно-сборочных операций при изготовлении волноводных трактов и герметизация радиоэлектронных устройств</w:t>
            </w:r>
          </w:p>
        </w:tc>
        <w:tc>
          <w:tcPr>
            <w:tcW w:w="2439" w:type="dxa"/>
          </w:tcPr>
          <w:p w14:paraId="0644E4D1" w14:textId="77777777" w:rsidR="00F96D3C" w:rsidRDefault="00F96D3C" w:rsidP="00D156B7">
            <w:pPr>
              <w:suppressAutoHyphens/>
              <w:rPr>
                <w:rFonts w:ascii="Times New Roman" w:hAnsi="Times New Roman" w:cs="Times New Roman"/>
              </w:rPr>
            </w:pPr>
            <w:r>
              <w:rPr>
                <w:rFonts w:ascii="Times New Roman" w:hAnsi="Times New Roman" w:cs="Times New Roman"/>
              </w:rPr>
              <w:t>В/01.3</w:t>
            </w:r>
          </w:p>
          <w:p w14:paraId="6B418EAB" w14:textId="79030DA5" w:rsidR="00F96D3C" w:rsidRPr="00893024" w:rsidRDefault="00F96D3C" w:rsidP="00D156B7">
            <w:pPr>
              <w:suppressAutoHyphens/>
              <w:rPr>
                <w:rFonts w:ascii="Times New Roman" w:hAnsi="Times New Roman" w:cs="Times New Roman"/>
              </w:rPr>
            </w:pPr>
            <w:r w:rsidRPr="00F96D3C">
              <w:rPr>
                <w:rFonts w:ascii="Times New Roman" w:hAnsi="Times New Roman" w:cs="Times New Roman"/>
              </w:rPr>
              <w:t>Сборка фланцев с волноводами</w:t>
            </w:r>
          </w:p>
        </w:tc>
      </w:tr>
      <w:tr w:rsidR="00F96D3C" w:rsidRPr="003147AA" w14:paraId="6134F7ED" w14:textId="77777777" w:rsidTr="001D0C86">
        <w:trPr>
          <w:trHeight w:val="1408"/>
        </w:trPr>
        <w:tc>
          <w:tcPr>
            <w:tcW w:w="426" w:type="dxa"/>
            <w:vMerge/>
          </w:tcPr>
          <w:p w14:paraId="41ABA5D9" w14:textId="77777777" w:rsidR="00F96D3C" w:rsidRPr="003147AA" w:rsidRDefault="00F96D3C" w:rsidP="0022484C">
            <w:pPr>
              <w:suppressAutoHyphens/>
              <w:jc w:val="both"/>
              <w:rPr>
                <w:rFonts w:ascii="Times New Roman" w:hAnsi="Times New Roman" w:cs="Times New Roman"/>
              </w:rPr>
            </w:pPr>
          </w:p>
        </w:tc>
        <w:tc>
          <w:tcPr>
            <w:tcW w:w="2092" w:type="dxa"/>
            <w:vMerge/>
          </w:tcPr>
          <w:p w14:paraId="710653F0" w14:textId="77777777" w:rsidR="00F96D3C" w:rsidRPr="003147AA" w:rsidRDefault="00F96D3C" w:rsidP="00F86DBA">
            <w:pPr>
              <w:suppressAutoHyphens/>
              <w:jc w:val="both"/>
              <w:rPr>
                <w:rFonts w:ascii="Times New Roman" w:hAnsi="Times New Roman" w:cs="Times New Roman"/>
              </w:rPr>
            </w:pPr>
          </w:p>
        </w:tc>
        <w:tc>
          <w:tcPr>
            <w:tcW w:w="2126" w:type="dxa"/>
            <w:vMerge/>
          </w:tcPr>
          <w:p w14:paraId="1ACF23CA" w14:textId="77777777" w:rsidR="00F96D3C" w:rsidRPr="003147AA" w:rsidRDefault="00F96D3C" w:rsidP="0022484C">
            <w:pPr>
              <w:shd w:val="clear" w:color="auto" w:fill="FFFFFF" w:themeFill="background1"/>
              <w:suppressAutoHyphens/>
              <w:jc w:val="both"/>
              <w:rPr>
                <w:rFonts w:ascii="Times New Roman" w:hAnsi="Times New Roman" w:cs="Times New Roman"/>
                <w:bCs/>
                <w:color w:val="FF0000"/>
              </w:rPr>
            </w:pPr>
          </w:p>
        </w:tc>
        <w:tc>
          <w:tcPr>
            <w:tcW w:w="2410" w:type="dxa"/>
            <w:vMerge/>
          </w:tcPr>
          <w:p w14:paraId="441FEC0B" w14:textId="77777777" w:rsidR="00F96D3C" w:rsidRPr="00893024" w:rsidRDefault="00F96D3C" w:rsidP="0022484C">
            <w:pPr>
              <w:widowControl w:val="0"/>
              <w:rPr>
                <w:rFonts w:ascii="Times New Roman" w:hAnsi="Times New Roman" w:cs="Times New Roman"/>
              </w:rPr>
            </w:pPr>
          </w:p>
        </w:tc>
        <w:tc>
          <w:tcPr>
            <w:tcW w:w="2439" w:type="dxa"/>
          </w:tcPr>
          <w:p w14:paraId="7673E048" w14:textId="77777777" w:rsidR="00F96D3C" w:rsidRDefault="00F96D3C" w:rsidP="007E5A9A">
            <w:pPr>
              <w:suppressAutoHyphens/>
              <w:rPr>
                <w:rFonts w:ascii="Times New Roman" w:eastAsia="Segoe UI" w:hAnsi="Times New Roman" w:cs="Times New Roman"/>
              </w:rPr>
            </w:pPr>
            <w:r>
              <w:rPr>
                <w:rFonts w:ascii="Times New Roman" w:eastAsia="Segoe UI" w:hAnsi="Times New Roman" w:cs="Times New Roman"/>
              </w:rPr>
              <w:t>В/02.3</w:t>
            </w:r>
          </w:p>
          <w:p w14:paraId="38CB1016" w14:textId="10D24E2D" w:rsidR="00F96D3C" w:rsidRPr="00893024" w:rsidRDefault="00F96D3C" w:rsidP="007E5A9A">
            <w:pPr>
              <w:suppressAutoHyphens/>
              <w:rPr>
                <w:rFonts w:ascii="Times New Roman" w:eastAsia="Segoe UI" w:hAnsi="Times New Roman" w:cs="Times New Roman"/>
              </w:rPr>
            </w:pPr>
            <w:r w:rsidRPr="00F96D3C">
              <w:rPr>
                <w:rFonts w:ascii="Times New Roman" w:eastAsia="Segoe UI" w:hAnsi="Times New Roman" w:cs="Times New Roman"/>
              </w:rPr>
              <w:t>Герметизация радиоэлектронных устройств</w:t>
            </w:r>
          </w:p>
        </w:tc>
      </w:tr>
      <w:tr w:rsidR="00F44DB9" w:rsidRPr="003147AA" w14:paraId="03CB0A60" w14:textId="77777777" w:rsidTr="00683A29">
        <w:tc>
          <w:tcPr>
            <w:tcW w:w="426" w:type="dxa"/>
            <w:vMerge w:val="restart"/>
          </w:tcPr>
          <w:p w14:paraId="48183A6E" w14:textId="77777777" w:rsidR="00F44DB9" w:rsidRPr="003147AA" w:rsidRDefault="00F44DB9" w:rsidP="0022484C">
            <w:pPr>
              <w:suppressAutoHyphens/>
              <w:jc w:val="both"/>
              <w:rPr>
                <w:rFonts w:ascii="Times New Roman" w:hAnsi="Times New Roman" w:cs="Times New Roman"/>
              </w:rPr>
            </w:pPr>
            <w:r w:rsidRPr="003147AA">
              <w:rPr>
                <w:rFonts w:ascii="Times New Roman" w:hAnsi="Times New Roman" w:cs="Times New Roman"/>
              </w:rPr>
              <w:lastRenderedPageBreak/>
              <w:t>3</w:t>
            </w:r>
          </w:p>
        </w:tc>
        <w:tc>
          <w:tcPr>
            <w:tcW w:w="2092" w:type="dxa"/>
            <w:vMerge w:val="restart"/>
          </w:tcPr>
          <w:p w14:paraId="132C3671" w14:textId="6F3F1F84" w:rsidR="00F44DB9" w:rsidRPr="003147AA" w:rsidRDefault="005C12D9" w:rsidP="00F86DBA">
            <w:pPr>
              <w:suppressAutoHyphens/>
              <w:jc w:val="both"/>
              <w:rPr>
                <w:rFonts w:ascii="Times New Roman" w:hAnsi="Times New Roman" w:cs="Times New Roman"/>
              </w:rPr>
            </w:pPr>
            <w:r w:rsidRPr="005C12D9">
              <w:rPr>
                <w:rFonts w:ascii="Times New Roman" w:hAnsi="Times New Roman" w:cs="Times New Roman"/>
                <w:bCs/>
              </w:rPr>
              <w:t>40.201 Контролер и испытатель радиоэлектронных средств</w:t>
            </w:r>
          </w:p>
        </w:tc>
        <w:tc>
          <w:tcPr>
            <w:tcW w:w="2126" w:type="dxa"/>
            <w:vMerge w:val="restart"/>
          </w:tcPr>
          <w:p w14:paraId="223142ED" w14:textId="23A26B88" w:rsidR="00ED1870" w:rsidRPr="003147AA" w:rsidRDefault="00ED1870" w:rsidP="00ED1870">
            <w:pPr>
              <w:shd w:val="clear" w:color="auto" w:fill="FFFFFF" w:themeFill="background1"/>
              <w:suppressAutoHyphens/>
              <w:rPr>
                <w:rFonts w:ascii="Times New Roman" w:hAnsi="Times New Roman" w:cs="Times New Roman"/>
                <w:color w:val="FF0000"/>
              </w:rPr>
            </w:pPr>
            <w:r w:rsidRPr="00ED1870">
              <w:rPr>
                <w:rFonts w:ascii="Times New Roman" w:hAnsi="Times New Roman" w:cs="Times New Roman"/>
                <w:bCs/>
              </w:rPr>
              <w:t xml:space="preserve">Приказ Минтруда России </w:t>
            </w:r>
            <w:r w:rsidR="005C12D9" w:rsidRPr="005C12D9">
              <w:rPr>
                <w:rFonts w:ascii="Times New Roman" w:hAnsi="Times New Roman" w:cs="Times New Roman"/>
                <w:bCs/>
              </w:rPr>
              <w:t>от 15.01.2024 № 5н</w:t>
            </w:r>
          </w:p>
          <w:p w14:paraId="56E14893" w14:textId="77777777" w:rsidR="00F44DB9" w:rsidRPr="003147AA" w:rsidRDefault="00F44DB9" w:rsidP="0078131E">
            <w:pPr>
              <w:suppressAutoHyphens/>
              <w:jc w:val="both"/>
              <w:rPr>
                <w:rFonts w:ascii="Times New Roman" w:hAnsi="Times New Roman" w:cs="Times New Roman"/>
                <w:color w:val="FF0000"/>
              </w:rPr>
            </w:pPr>
          </w:p>
        </w:tc>
        <w:tc>
          <w:tcPr>
            <w:tcW w:w="2410" w:type="dxa"/>
            <w:vMerge w:val="restart"/>
          </w:tcPr>
          <w:p w14:paraId="49C73099" w14:textId="77777777" w:rsidR="00F44DB9" w:rsidRDefault="001D0C86" w:rsidP="00ED1870">
            <w:pPr>
              <w:suppressAutoHyphens/>
              <w:rPr>
                <w:rFonts w:ascii="Times New Roman" w:hAnsi="Times New Roman" w:cs="Times New Roman"/>
              </w:rPr>
            </w:pPr>
            <w:r>
              <w:rPr>
                <w:rFonts w:ascii="Times New Roman" w:hAnsi="Times New Roman" w:cs="Times New Roman"/>
              </w:rPr>
              <w:t>А</w:t>
            </w:r>
          </w:p>
          <w:p w14:paraId="685BFCB9" w14:textId="0892A717" w:rsidR="001D0C86" w:rsidRPr="00893024" w:rsidRDefault="001D0C86" w:rsidP="001D0C86">
            <w:pPr>
              <w:rPr>
                <w:rFonts w:ascii="Times New Roman" w:hAnsi="Times New Roman" w:cs="Times New Roman"/>
              </w:rPr>
            </w:pPr>
            <w:r w:rsidRPr="001D0C86">
              <w:rPr>
                <w:rFonts w:ascii="Times New Roman" w:hAnsi="Times New Roman" w:cs="Times New Roman"/>
              </w:rPr>
              <w:t>Проверка соответствия параметров простых электронных модулей первого уровня требованиям нормативно-технической документации</w:t>
            </w:r>
          </w:p>
        </w:tc>
        <w:tc>
          <w:tcPr>
            <w:tcW w:w="2439" w:type="dxa"/>
            <w:vAlign w:val="center"/>
          </w:tcPr>
          <w:p w14:paraId="6922073B" w14:textId="77777777" w:rsidR="00F44DB9" w:rsidRDefault="001D0C86" w:rsidP="007E5A9A">
            <w:pPr>
              <w:suppressAutoHyphens/>
              <w:jc w:val="both"/>
              <w:rPr>
                <w:rFonts w:ascii="Times New Roman" w:eastAsia="Segoe UI" w:hAnsi="Times New Roman" w:cs="Times New Roman"/>
              </w:rPr>
            </w:pPr>
            <w:r>
              <w:rPr>
                <w:rFonts w:ascii="Times New Roman" w:eastAsia="Segoe UI" w:hAnsi="Times New Roman" w:cs="Times New Roman"/>
              </w:rPr>
              <w:t>А/01.3</w:t>
            </w:r>
          </w:p>
          <w:p w14:paraId="5FE232FD" w14:textId="4FB33079" w:rsidR="001D0C86" w:rsidRPr="00893024" w:rsidRDefault="001D0C86" w:rsidP="001D0C86">
            <w:pPr>
              <w:suppressAutoHyphens/>
              <w:rPr>
                <w:rFonts w:ascii="Times New Roman" w:eastAsia="Segoe UI" w:hAnsi="Times New Roman" w:cs="Times New Roman"/>
              </w:rPr>
            </w:pPr>
            <w:r w:rsidRPr="001D0C86">
              <w:rPr>
                <w:rFonts w:ascii="Times New Roman" w:eastAsia="Segoe UI" w:hAnsi="Times New Roman" w:cs="Times New Roman"/>
              </w:rPr>
              <w:t>Контроль параметров простых электронных модулей первого уровня</w:t>
            </w:r>
          </w:p>
        </w:tc>
      </w:tr>
      <w:tr w:rsidR="00F44DB9" w:rsidRPr="003147AA" w14:paraId="6A57F6C7" w14:textId="77777777" w:rsidTr="001D0C86">
        <w:trPr>
          <w:trHeight w:val="1140"/>
        </w:trPr>
        <w:tc>
          <w:tcPr>
            <w:tcW w:w="426" w:type="dxa"/>
            <w:vMerge/>
          </w:tcPr>
          <w:p w14:paraId="1F59BF06" w14:textId="77777777" w:rsidR="00F44DB9" w:rsidRPr="003147AA" w:rsidRDefault="00F44DB9" w:rsidP="0022484C">
            <w:pPr>
              <w:suppressAutoHyphens/>
              <w:jc w:val="both"/>
              <w:rPr>
                <w:rFonts w:ascii="Times New Roman" w:hAnsi="Times New Roman" w:cs="Times New Roman"/>
                <w:color w:val="FF0000"/>
              </w:rPr>
            </w:pPr>
          </w:p>
        </w:tc>
        <w:tc>
          <w:tcPr>
            <w:tcW w:w="2092" w:type="dxa"/>
            <w:vMerge/>
          </w:tcPr>
          <w:p w14:paraId="5101FADB" w14:textId="77777777" w:rsidR="00F44DB9" w:rsidRPr="003147AA" w:rsidRDefault="00F44DB9" w:rsidP="0022484C">
            <w:pPr>
              <w:suppressAutoHyphens/>
              <w:jc w:val="both"/>
              <w:rPr>
                <w:rFonts w:ascii="Times New Roman" w:hAnsi="Times New Roman" w:cs="Times New Roman"/>
                <w:color w:val="FF0000"/>
              </w:rPr>
            </w:pPr>
          </w:p>
        </w:tc>
        <w:tc>
          <w:tcPr>
            <w:tcW w:w="2126" w:type="dxa"/>
            <w:vMerge/>
          </w:tcPr>
          <w:p w14:paraId="54018DCE" w14:textId="77777777" w:rsidR="00F44DB9" w:rsidRPr="003147AA" w:rsidRDefault="00F44DB9" w:rsidP="0022484C">
            <w:pPr>
              <w:suppressAutoHyphens/>
              <w:jc w:val="both"/>
              <w:rPr>
                <w:rFonts w:ascii="Times New Roman" w:hAnsi="Times New Roman" w:cs="Times New Roman"/>
                <w:color w:val="FF0000"/>
              </w:rPr>
            </w:pPr>
          </w:p>
        </w:tc>
        <w:tc>
          <w:tcPr>
            <w:tcW w:w="2410" w:type="dxa"/>
            <w:vMerge/>
          </w:tcPr>
          <w:p w14:paraId="5AAA0767" w14:textId="77777777" w:rsidR="00F44DB9" w:rsidRPr="00893024" w:rsidRDefault="00F44DB9" w:rsidP="0022484C">
            <w:pPr>
              <w:suppressAutoHyphens/>
              <w:jc w:val="both"/>
              <w:rPr>
                <w:rFonts w:ascii="Times New Roman" w:hAnsi="Times New Roman" w:cs="Times New Roman"/>
              </w:rPr>
            </w:pPr>
          </w:p>
        </w:tc>
        <w:tc>
          <w:tcPr>
            <w:tcW w:w="2439" w:type="dxa"/>
          </w:tcPr>
          <w:p w14:paraId="632BDA60" w14:textId="77777777" w:rsidR="00F44DB9" w:rsidRDefault="001D0C86" w:rsidP="007E5A9A">
            <w:pPr>
              <w:suppressAutoHyphens/>
              <w:rPr>
                <w:rFonts w:ascii="Times New Roman" w:eastAsia="Segoe UI" w:hAnsi="Times New Roman" w:cs="Times New Roman"/>
              </w:rPr>
            </w:pPr>
            <w:r>
              <w:rPr>
                <w:rFonts w:ascii="Times New Roman" w:eastAsia="Segoe UI" w:hAnsi="Times New Roman" w:cs="Times New Roman"/>
              </w:rPr>
              <w:t>А/02.3</w:t>
            </w:r>
          </w:p>
          <w:p w14:paraId="1986FB00" w14:textId="58F54ED2" w:rsidR="001D0C86" w:rsidRPr="00893024" w:rsidRDefault="001D0C86" w:rsidP="007E5A9A">
            <w:pPr>
              <w:suppressAutoHyphens/>
              <w:rPr>
                <w:rFonts w:ascii="Times New Roman" w:eastAsia="Segoe UI" w:hAnsi="Times New Roman" w:cs="Times New Roman"/>
              </w:rPr>
            </w:pPr>
            <w:r w:rsidRPr="001D0C86">
              <w:rPr>
                <w:rFonts w:ascii="Times New Roman" w:eastAsia="Segoe UI" w:hAnsi="Times New Roman" w:cs="Times New Roman"/>
              </w:rPr>
              <w:t>Проведение испытаний простых электронных модулей первого уровня</w:t>
            </w:r>
          </w:p>
        </w:tc>
      </w:tr>
    </w:tbl>
    <w:p w14:paraId="4ADCA8B1" w14:textId="77777777" w:rsidR="00F13FA3" w:rsidRPr="003147AA" w:rsidRDefault="00F13FA3" w:rsidP="00144B89">
      <w:pPr>
        <w:pStyle w:val="114"/>
        <w:spacing w:after="0" w:line="240" w:lineRule="auto"/>
        <w:rPr>
          <w:sz w:val="22"/>
          <w:szCs w:val="22"/>
        </w:rPr>
      </w:pPr>
      <w:bookmarkStart w:id="34" w:name="_Toc151844056"/>
      <w:bookmarkStart w:id="35" w:name="_Toc158807387"/>
    </w:p>
    <w:p w14:paraId="0E4076FB" w14:textId="77777777" w:rsidR="00AB4A0C" w:rsidRPr="003147AA" w:rsidRDefault="00AB4A0C" w:rsidP="00AB4A0C">
      <w:pPr>
        <w:pStyle w:val="114"/>
        <w:spacing w:after="0" w:line="240" w:lineRule="auto"/>
      </w:pPr>
      <w:bookmarkStart w:id="36" w:name="_Toc179532465"/>
      <w:bookmarkStart w:id="37" w:name="_Toc183611510"/>
      <w:r w:rsidRPr="003147AA">
        <w:t>3.3. Осваиваемые виды деятельности</w:t>
      </w:r>
      <w:bookmarkEnd w:id="36"/>
      <w:bookmarkEnd w:id="37"/>
      <w:r w:rsidRPr="003147AA">
        <w:t xml:space="preserve"> </w:t>
      </w:r>
    </w:p>
    <w:p w14:paraId="5A212524" w14:textId="404C81B6" w:rsidR="00AB4A0C" w:rsidRPr="003147AA" w:rsidRDefault="00AB4A0C" w:rsidP="00AB4A0C">
      <w:pPr>
        <w:suppressAutoHyphens/>
        <w:ind w:firstLine="709"/>
        <w:jc w:val="both"/>
        <w:rPr>
          <w:rFonts w:ascii="Times New Roman" w:hAnsi="Times New Roman"/>
          <w:i/>
          <w:i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AB4A0C" w:rsidRPr="003147AA" w14:paraId="43B66326" w14:textId="77777777" w:rsidTr="00097F7A">
        <w:trPr>
          <w:trHeight w:val="347"/>
        </w:trPr>
        <w:tc>
          <w:tcPr>
            <w:tcW w:w="4503" w:type="dxa"/>
            <w:tcBorders>
              <w:top w:val="single" w:sz="4" w:space="0" w:color="auto"/>
              <w:left w:val="single" w:sz="4" w:space="0" w:color="auto"/>
              <w:bottom w:val="single" w:sz="4" w:space="0" w:color="auto"/>
              <w:right w:val="single" w:sz="4" w:space="0" w:color="auto"/>
            </w:tcBorders>
            <w:hideMark/>
          </w:tcPr>
          <w:p w14:paraId="449ACB7E" w14:textId="77777777" w:rsidR="00AB4A0C" w:rsidRPr="003147AA" w:rsidRDefault="00AB4A0C" w:rsidP="00097F7A">
            <w:pPr>
              <w:suppressAutoHyphens/>
              <w:jc w:val="center"/>
              <w:rPr>
                <w:rFonts w:ascii="Times New Roman" w:hAnsi="Times New Roman"/>
                <w:sz w:val="24"/>
                <w:szCs w:val="24"/>
              </w:rPr>
            </w:pPr>
            <w:r w:rsidRPr="003147AA">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017D6C75" w14:textId="77777777" w:rsidR="00AB4A0C" w:rsidRPr="003147AA" w:rsidRDefault="00AB4A0C" w:rsidP="00097F7A">
            <w:pPr>
              <w:suppressAutoHyphens/>
              <w:jc w:val="center"/>
              <w:rPr>
                <w:rFonts w:ascii="Times New Roman" w:hAnsi="Times New Roman"/>
                <w:sz w:val="24"/>
                <w:szCs w:val="24"/>
              </w:rPr>
            </w:pPr>
            <w:r w:rsidRPr="003147AA">
              <w:rPr>
                <w:rFonts w:ascii="Times New Roman" w:hAnsi="Times New Roman"/>
                <w:sz w:val="24"/>
                <w:szCs w:val="24"/>
              </w:rPr>
              <w:t>Код и наименование ПМ</w:t>
            </w:r>
          </w:p>
        </w:tc>
      </w:tr>
      <w:tr w:rsidR="00AB4A0C" w:rsidRPr="003147AA" w14:paraId="4B335F59" w14:textId="77777777" w:rsidTr="00097F7A">
        <w:tc>
          <w:tcPr>
            <w:tcW w:w="4503" w:type="dxa"/>
            <w:tcBorders>
              <w:top w:val="single" w:sz="4" w:space="0" w:color="auto"/>
              <w:left w:val="single" w:sz="4" w:space="0" w:color="auto"/>
              <w:bottom w:val="single" w:sz="4" w:space="0" w:color="auto"/>
              <w:right w:val="single" w:sz="4" w:space="0" w:color="auto"/>
            </w:tcBorders>
            <w:hideMark/>
          </w:tcPr>
          <w:p w14:paraId="47068DCF" w14:textId="1D6C58C2" w:rsidR="00AB4A0C" w:rsidRPr="003147AA" w:rsidRDefault="00EA74B9" w:rsidP="00097F7A">
            <w:pPr>
              <w:suppressAutoHyphens/>
              <w:rPr>
                <w:rFonts w:ascii="Times New Roman" w:hAnsi="Times New Roman"/>
                <w:sz w:val="24"/>
                <w:szCs w:val="24"/>
              </w:rPr>
            </w:pPr>
            <w:r>
              <w:rPr>
                <w:rFonts w:ascii="Times New Roman" w:hAnsi="Times New Roman"/>
                <w:iCs/>
                <w:sz w:val="24"/>
                <w:szCs w:val="24"/>
              </w:rPr>
              <w:t>ВД.1 В</w:t>
            </w:r>
            <w:r w:rsidRPr="00EA74B9">
              <w:rPr>
                <w:rFonts w:ascii="Times New Roman" w:hAnsi="Times New Roman"/>
                <w:iCs/>
                <w:sz w:val="24"/>
                <w:szCs w:val="24"/>
              </w:rPr>
              <w:t>ыполнение монтажа и сборки средней сложности узлов, блоков и приборов различных видов электронной техники</w:t>
            </w:r>
          </w:p>
        </w:tc>
        <w:tc>
          <w:tcPr>
            <w:tcW w:w="5103" w:type="dxa"/>
            <w:tcBorders>
              <w:top w:val="single" w:sz="4" w:space="0" w:color="auto"/>
              <w:left w:val="single" w:sz="4" w:space="0" w:color="auto"/>
              <w:bottom w:val="single" w:sz="4" w:space="0" w:color="auto"/>
              <w:right w:val="single" w:sz="4" w:space="0" w:color="auto"/>
            </w:tcBorders>
          </w:tcPr>
          <w:p w14:paraId="617B1DCE" w14:textId="603109C4" w:rsidR="00AB4A0C" w:rsidRPr="003147AA" w:rsidRDefault="00EA74B9" w:rsidP="00097F7A">
            <w:pPr>
              <w:suppressAutoHyphens/>
              <w:rPr>
                <w:rFonts w:ascii="Times New Roman" w:hAnsi="Times New Roman"/>
                <w:sz w:val="24"/>
                <w:szCs w:val="24"/>
              </w:rPr>
            </w:pPr>
            <w:r>
              <w:rPr>
                <w:rFonts w:ascii="Times New Roman" w:hAnsi="Times New Roman"/>
                <w:sz w:val="24"/>
                <w:szCs w:val="24"/>
              </w:rPr>
              <w:t xml:space="preserve">ПМ.01 </w:t>
            </w:r>
            <w:r>
              <w:rPr>
                <w:rFonts w:ascii="Times New Roman" w:hAnsi="Times New Roman"/>
                <w:iCs/>
                <w:sz w:val="24"/>
                <w:szCs w:val="24"/>
              </w:rPr>
              <w:t>В</w:t>
            </w:r>
            <w:r w:rsidRPr="00EA74B9">
              <w:rPr>
                <w:rFonts w:ascii="Times New Roman" w:hAnsi="Times New Roman"/>
                <w:iCs/>
                <w:sz w:val="24"/>
                <w:szCs w:val="24"/>
              </w:rPr>
              <w:t>ыполнение монтажа и сборки средней сложности узлов, блоков и приборов различных видов электронной техники</w:t>
            </w:r>
          </w:p>
        </w:tc>
      </w:tr>
      <w:tr w:rsidR="00EA74B9" w:rsidRPr="003147AA" w14:paraId="01230628" w14:textId="77777777" w:rsidTr="00097F7A">
        <w:tc>
          <w:tcPr>
            <w:tcW w:w="4503" w:type="dxa"/>
            <w:tcBorders>
              <w:top w:val="single" w:sz="4" w:space="0" w:color="auto"/>
              <w:left w:val="single" w:sz="4" w:space="0" w:color="auto"/>
              <w:bottom w:val="single" w:sz="4" w:space="0" w:color="auto"/>
              <w:right w:val="single" w:sz="4" w:space="0" w:color="auto"/>
            </w:tcBorders>
          </w:tcPr>
          <w:p w14:paraId="040C1C61" w14:textId="52846EC5" w:rsidR="00EA74B9" w:rsidRDefault="00EA74B9" w:rsidP="00097F7A">
            <w:pPr>
              <w:suppressAutoHyphens/>
              <w:rPr>
                <w:rFonts w:ascii="Times New Roman" w:hAnsi="Times New Roman"/>
                <w:iCs/>
                <w:sz w:val="24"/>
                <w:szCs w:val="24"/>
              </w:rPr>
            </w:pPr>
            <w:r>
              <w:rPr>
                <w:rFonts w:ascii="Times New Roman" w:hAnsi="Times New Roman"/>
                <w:iCs/>
                <w:sz w:val="24"/>
                <w:szCs w:val="24"/>
              </w:rPr>
              <w:t>ВД.2 В</w:t>
            </w:r>
            <w:r w:rsidRPr="00EA74B9">
              <w:rPr>
                <w:rFonts w:ascii="Times New Roman" w:hAnsi="Times New Roman"/>
                <w:iCs/>
                <w:sz w:val="24"/>
                <w:szCs w:val="24"/>
              </w:rPr>
              <w:t>ыполнение операций контроля и испытаний узлов, блоков и приборов различных видов электронной техники</w:t>
            </w:r>
          </w:p>
        </w:tc>
        <w:tc>
          <w:tcPr>
            <w:tcW w:w="5103" w:type="dxa"/>
            <w:tcBorders>
              <w:top w:val="single" w:sz="4" w:space="0" w:color="auto"/>
              <w:left w:val="single" w:sz="4" w:space="0" w:color="auto"/>
              <w:bottom w:val="single" w:sz="4" w:space="0" w:color="auto"/>
              <w:right w:val="single" w:sz="4" w:space="0" w:color="auto"/>
            </w:tcBorders>
          </w:tcPr>
          <w:p w14:paraId="5FA968B6" w14:textId="762E0381" w:rsidR="00EA74B9" w:rsidRPr="003147AA" w:rsidRDefault="00EA74B9" w:rsidP="00097F7A">
            <w:pPr>
              <w:suppressAutoHyphens/>
              <w:rPr>
                <w:rFonts w:ascii="Times New Roman" w:hAnsi="Times New Roman"/>
                <w:sz w:val="24"/>
                <w:szCs w:val="24"/>
              </w:rPr>
            </w:pPr>
            <w:r>
              <w:rPr>
                <w:rFonts w:ascii="Times New Roman" w:hAnsi="Times New Roman"/>
                <w:sz w:val="24"/>
                <w:szCs w:val="24"/>
              </w:rPr>
              <w:t xml:space="preserve">ПМ.02 </w:t>
            </w:r>
            <w:r w:rsidRPr="00EA74B9">
              <w:rPr>
                <w:rFonts w:ascii="Times New Roman" w:hAnsi="Times New Roman"/>
                <w:sz w:val="24"/>
                <w:szCs w:val="24"/>
              </w:rPr>
              <w:t>Выполнение операций контроля и испытаний узлов, блоков и приборов различных видов электронной техники</w:t>
            </w:r>
          </w:p>
        </w:tc>
      </w:tr>
    </w:tbl>
    <w:p w14:paraId="0CDDA84F" w14:textId="77777777" w:rsidR="00AB4A0C" w:rsidRPr="003147AA" w:rsidRDefault="00AB4A0C" w:rsidP="00AB4A0C">
      <w:pPr>
        <w:rPr>
          <w:sz w:val="24"/>
          <w:szCs w:val="24"/>
        </w:rPr>
      </w:pPr>
    </w:p>
    <w:bookmarkEnd w:id="34"/>
    <w:bookmarkEnd w:id="35"/>
    <w:p w14:paraId="3EEB83DE" w14:textId="77777777" w:rsidR="00D740A1" w:rsidRDefault="00D740A1" w:rsidP="00A17344">
      <w:pPr>
        <w:jc w:val="both"/>
        <w:rPr>
          <w:rFonts w:ascii="Times New Roman" w:hAnsi="Times New Roman"/>
          <w:sz w:val="24"/>
          <w:szCs w:val="24"/>
        </w:rPr>
        <w:sectPr w:rsidR="00D740A1" w:rsidSect="00F1772B">
          <w:headerReference w:type="first" r:id="rId11"/>
          <w:pgSz w:w="11906" w:h="16838"/>
          <w:pgMar w:top="1134" w:right="850" w:bottom="1134" w:left="1701" w:header="708" w:footer="708" w:gutter="0"/>
          <w:cols w:space="708"/>
          <w:docGrid w:linePitch="360"/>
        </w:sectPr>
      </w:pPr>
    </w:p>
    <w:p w14:paraId="6C2EC119" w14:textId="77777777" w:rsidR="00A17344" w:rsidRPr="00A17344" w:rsidRDefault="00A17344" w:rsidP="00A17344">
      <w:pPr>
        <w:ind w:firstLine="709"/>
        <w:outlineLvl w:val="0"/>
        <w:rPr>
          <w:rFonts w:ascii="Times New Roman" w:eastAsia="Times New Roman" w:hAnsi="Times New Roman" w:cs="Times New Roman"/>
          <w:b/>
          <w:bCs/>
          <w:kern w:val="36"/>
          <w:sz w:val="24"/>
          <w:szCs w:val="24"/>
          <w:lang w:eastAsia="ru-RU"/>
        </w:rPr>
      </w:pPr>
      <w:bookmarkStart w:id="38" w:name="_Toc179532466"/>
      <w:bookmarkStart w:id="39" w:name="_Toc183611511"/>
      <w:bookmarkStart w:id="40" w:name="_Toc151844057"/>
      <w:bookmarkStart w:id="41" w:name="_Toc158807388"/>
      <w:r w:rsidRPr="00A17344">
        <w:rPr>
          <w:rFonts w:ascii="Times New Roman" w:eastAsia="Times New Roman" w:hAnsi="Times New Roman" w:cs="Times New Roman"/>
          <w:b/>
          <w:bCs/>
          <w:kern w:val="36"/>
          <w:sz w:val="24"/>
          <w:szCs w:val="24"/>
          <w:lang w:eastAsia="ru-RU"/>
        </w:rPr>
        <w:lastRenderedPageBreak/>
        <w:t>Раздел 4. Планируемые результаты освоения образовательной программы</w:t>
      </w:r>
      <w:bookmarkEnd w:id="38"/>
      <w:bookmarkEnd w:id="39"/>
    </w:p>
    <w:p w14:paraId="58B2DA09" w14:textId="77777777" w:rsidR="00A17344" w:rsidRPr="00A17344" w:rsidRDefault="00A17344" w:rsidP="00A17344">
      <w:pPr>
        <w:autoSpaceDE w:val="0"/>
        <w:autoSpaceDN w:val="0"/>
        <w:adjustRightInd w:val="0"/>
        <w:rPr>
          <w:rFonts w:ascii="Times New Roman" w:hAnsi="Times New Roman" w:cs="Times New Roman"/>
          <w:color w:val="000000"/>
          <w:sz w:val="24"/>
          <w:szCs w:val="24"/>
        </w:rPr>
      </w:pPr>
    </w:p>
    <w:p w14:paraId="60637225" w14:textId="77777777" w:rsidR="00A17344" w:rsidRPr="00A17344" w:rsidRDefault="00A17344" w:rsidP="00A17344">
      <w:pPr>
        <w:ind w:firstLine="709"/>
        <w:jc w:val="both"/>
        <w:outlineLvl w:val="1"/>
        <w:rPr>
          <w:rFonts w:ascii="Times New Roman" w:eastAsia="Segoe UI" w:hAnsi="Times New Roman" w:cs="Times New Roman"/>
          <w:bCs/>
          <w:sz w:val="24"/>
          <w:szCs w:val="24"/>
          <w:lang w:eastAsia="ru-RU"/>
        </w:rPr>
      </w:pPr>
      <w:bookmarkStart w:id="42" w:name="_Toc179532467"/>
      <w:bookmarkStart w:id="43" w:name="_Toc183611512"/>
      <w:r w:rsidRPr="00A17344">
        <w:rPr>
          <w:rFonts w:ascii="Times New Roman" w:eastAsia="Segoe UI" w:hAnsi="Times New Roman" w:cs="Times New Roman"/>
          <w:bCs/>
          <w:sz w:val="24"/>
          <w:szCs w:val="24"/>
          <w:lang w:eastAsia="ru-RU"/>
        </w:rPr>
        <w:t>4.1. Общие компетенции</w:t>
      </w:r>
      <w:bookmarkEnd w:id="42"/>
      <w:bookmarkEnd w:id="43"/>
      <w:r w:rsidRPr="00A17344">
        <w:rPr>
          <w:rFonts w:ascii="Times New Roman" w:eastAsia="Segoe UI" w:hAnsi="Times New Roman" w:cs="Times New Roman"/>
          <w:bCs/>
          <w:sz w:val="24"/>
          <w:szCs w:val="24"/>
          <w:lang w:eastAsia="ru-RU"/>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CE155B" w:rsidRPr="00CE155B" w14:paraId="21FA80C4" w14:textId="77777777" w:rsidTr="000A5A41">
        <w:trPr>
          <w:cantSplit/>
          <w:trHeight w:val="419"/>
        </w:trPr>
        <w:tc>
          <w:tcPr>
            <w:tcW w:w="427" w:type="pct"/>
            <w:vAlign w:val="center"/>
          </w:tcPr>
          <w:p w14:paraId="621EDE57" w14:textId="77777777" w:rsidR="00CE155B" w:rsidRPr="00CE155B" w:rsidRDefault="00CE155B" w:rsidP="00CE155B">
            <w:pPr>
              <w:suppressAutoHyphens/>
              <w:jc w:val="center"/>
              <w:rPr>
                <w:rFonts w:ascii="Times New Roman" w:eastAsia="Calibri" w:hAnsi="Times New Roman" w:cs="Times New Roman"/>
                <w:iCs/>
              </w:rPr>
            </w:pPr>
            <w:bookmarkStart w:id="44" w:name="_Hlk158134432"/>
            <w:r w:rsidRPr="00CE155B">
              <w:rPr>
                <w:rFonts w:ascii="Times New Roman" w:eastAsia="Calibri" w:hAnsi="Times New Roman" w:cs="Times New Roman"/>
                <w:b/>
              </w:rPr>
              <w:t>Код ОК</w:t>
            </w:r>
          </w:p>
        </w:tc>
        <w:tc>
          <w:tcPr>
            <w:tcW w:w="963" w:type="pct"/>
            <w:vAlign w:val="center"/>
          </w:tcPr>
          <w:p w14:paraId="554494D5" w14:textId="77777777" w:rsidR="00CE155B" w:rsidRPr="00CE155B" w:rsidRDefault="00CE155B" w:rsidP="00CE155B">
            <w:pPr>
              <w:suppressAutoHyphens/>
              <w:jc w:val="center"/>
              <w:rPr>
                <w:rFonts w:ascii="Times New Roman" w:eastAsia="Calibri" w:hAnsi="Times New Roman" w:cs="Times New Roman"/>
                <w:iCs/>
              </w:rPr>
            </w:pPr>
            <w:r w:rsidRPr="00CE155B">
              <w:rPr>
                <w:rFonts w:ascii="Times New Roman" w:eastAsia="Calibri" w:hAnsi="Times New Roman" w:cs="Times New Roman"/>
                <w:b/>
                <w:iCs/>
              </w:rPr>
              <w:t>Формулировка компетенции</w:t>
            </w:r>
          </w:p>
        </w:tc>
        <w:tc>
          <w:tcPr>
            <w:tcW w:w="3610" w:type="pct"/>
            <w:shd w:val="clear" w:color="auto" w:fill="auto"/>
            <w:vAlign w:val="center"/>
          </w:tcPr>
          <w:p w14:paraId="430E986E" w14:textId="77777777" w:rsidR="00CE155B" w:rsidRPr="00CE155B" w:rsidRDefault="00CE155B" w:rsidP="00CE155B">
            <w:pPr>
              <w:suppressAutoHyphens/>
              <w:jc w:val="center"/>
              <w:rPr>
                <w:rFonts w:ascii="Times New Roman" w:eastAsia="Calibri" w:hAnsi="Times New Roman" w:cs="Times New Roman"/>
                <w:b/>
                <w:iCs/>
              </w:rPr>
            </w:pPr>
            <w:r w:rsidRPr="00CE155B">
              <w:rPr>
                <w:rFonts w:ascii="Times New Roman" w:eastAsia="Calibri" w:hAnsi="Times New Roman" w:cs="Times New Roman"/>
                <w:b/>
                <w:iCs/>
              </w:rPr>
              <w:t xml:space="preserve">Знания, умения </w:t>
            </w:r>
            <w:r w:rsidRPr="00CE155B">
              <w:rPr>
                <w:rFonts w:ascii="Times New Roman" w:eastAsia="Calibri" w:hAnsi="Times New Roman" w:cs="Times New Roman"/>
                <w:b/>
                <w:iCs/>
                <w:vertAlign w:val="superscript"/>
              </w:rPr>
              <w:footnoteReference w:id="1"/>
            </w:r>
          </w:p>
        </w:tc>
      </w:tr>
      <w:tr w:rsidR="00CE155B" w:rsidRPr="00CE155B" w14:paraId="03BD2BDC" w14:textId="77777777" w:rsidTr="000A5A41">
        <w:trPr>
          <w:trHeight w:val="20"/>
        </w:trPr>
        <w:tc>
          <w:tcPr>
            <w:tcW w:w="427" w:type="pct"/>
            <w:vMerge w:val="restart"/>
          </w:tcPr>
          <w:p w14:paraId="222A99A6" w14:textId="77777777" w:rsidR="00CE155B" w:rsidRPr="00CE155B" w:rsidRDefault="00CE155B" w:rsidP="00CE155B">
            <w:pPr>
              <w:jc w:val="center"/>
              <w:rPr>
                <w:rFonts w:ascii="Times New Roman" w:eastAsia="Calibri" w:hAnsi="Times New Roman" w:cs="Times New Roman"/>
                <w:iCs/>
              </w:rPr>
            </w:pPr>
            <w:r w:rsidRPr="00CE155B">
              <w:rPr>
                <w:rFonts w:ascii="Times New Roman" w:eastAsia="Calibri" w:hAnsi="Times New Roman" w:cs="Times New Roman"/>
                <w:iCs/>
              </w:rPr>
              <w:t>ОК 01</w:t>
            </w:r>
          </w:p>
        </w:tc>
        <w:tc>
          <w:tcPr>
            <w:tcW w:w="963" w:type="pct"/>
            <w:vMerge w:val="restart"/>
          </w:tcPr>
          <w:p w14:paraId="575542DB" w14:textId="77777777"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7CF2A552"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iCs/>
              </w:rPr>
              <w:t xml:space="preserve">Умения: </w:t>
            </w:r>
          </w:p>
        </w:tc>
      </w:tr>
      <w:tr w:rsidR="00CE155B" w:rsidRPr="00CE155B" w14:paraId="47B009CE" w14:textId="77777777" w:rsidTr="000A5A41">
        <w:trPr>
          <w:trHeight w:val="20"/>
        </w:trPr>
        <w:tc>
          <w:tcPr>
            <w:tcW w:w="427" w:type="pct"/>
            <w:vMerge/>
          </w:tcPr>
          <w:p w14:paraId="0B484E26" w14:textId="77777777" w:rsidR="00CE155B" w:rsidRPr="00CE155B" w:rsidRDefault="00CE155B" w:rsidP="00CE155B">
            <w:pPr>
              <w:jc w:val="center"/>
              <w:rPr>
                <w:rFonts w:ascii="Times New Roman" w:eastAsia="Calibri" w:hAnsi="Times New Roman" w:cs="Times New Roman"/>
                <w:iCs/>
              </w:rPr>
            </w:pPr>
          </w:p>
        </w:tc>
        <w:tc>
          <w:tcPr>
            <w:tcW w:w="963" w:type="pct"/>
            <w:vMerge/>
          </w:tcPr>
          <w:p w14:paraId="6FEAB642" w14:textId="77777777" w:rsidR="00CE155B" w:rsidRPr="00CE155B" w:rsidRDefault="00CE155B" w:rsidP="00CE155B">
            <w:pPr>
              <w:suppressAutoHyphens/>
              <w:rPr>
                <w:rFonts w:ascii="Times New Roman" w:eastAsia="Calibri" w:hAnsi="Times New Roman" w:cs="Times New Roman"/>
                <w:iCs/>
              </w:rPr>
            </w:pPr>
          </w:p>
        </w:tc>
        <w:tc>
          <w:tcPr>
            <w:tcW w:w="3610" w:type="pct"/>
            <w:shd w:val="clear" w:color="auto" w:fill="auto"/>
          </w:tcPr>
          <w:p w14:paraId="1A5EF37F" w14:textId="413F5FDF"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w:t>
            </w:r>
            <w:r w:rsidR="00EA74B9">
              <w:rPr>
                <w:rFonts w:ascii="Times New Roman" w:eastAsia="Calibri" w:hAnsi="Times New Roman" w:cs="Times New Roman"/>
                <w:iCs/>
              </w:rPr>
              <w:t>е</w:t>
            </w:r>
            <w:r w:rsidRPr="00CE155B">
              <w:rPr>
                <w:rFonts w:ascii="Times New Roman" w:eastAsia="Calibri" w:hAnsi="Times New Roman" w:cs="Times New Roman"/>
                <w:iCs/>
              </w:rPr>
              <w:t xml:space="preserve"> составные части</w:t>
            </w:r>
          </w:p>
        </w:tc>
      </w:tr>
      <w:tr w:rsidR="00CE155B" w:rsidRPr="00CE155B" w14:paraId="4E845F4C" w14:textId="77777777" w:rsidTr="000A5A41">
        <w:trPr>
          <w:trHeight w:val="20"/>
        </w:trPr>
        <w:tc>
          <w:tcPr>
            <w:tcW w:w="427" w:type="pct"/>
            <w:vMerge/>
          </w:tcPr>
          <w:p w14:paraId="4775064B" w14:textId="77777777" w:rsidR="00CE155B" w:rsidRPr="00CE155B" w:rsidRDefault="00CE155B" w:rsidP="00CE155B">
            <w:pPr>
              <w:jc w:val="center"/>
              <w:rPr>
                <w:rFonts w:ascii="Times New Roman" w:eastAsia="Calibri" w:hAnsi="Times New Roman" w:cs="Times New Roman"/>
                <w:iCs/>
              </w:rPr>
            </w:pPr>
          </w:p>
        </w:tc>
        <w:tc>
          <w:tcPr>
            <w:tcW w:w="963" w:type="pct"/>
            <w:vMerge/>
          </w:tcPr>
          <w:p w14:paraId="6F7F38A5" w14:textId="77777777" w:rsidR="00CE155B" w:rsidRPr="00CE155B" w:rsidRDefault="00CE155B" w:rsidP="00CE155B">
            <w:pPr>
              <w:suppressAutoHyphens/>
              <w:rPr>
                <w:rFonts w:ascii="Times New Roman" w:eastAsia="Calibri" w:hAnsi="Times New Roman" w:cs="Times New Roman"/>
                <w:iCs/>
              </w:rPr>
            </w:pPr>
          </w:p>
        </w:tc>
        <w:tc>
          <w:tcPr>
            <w:tcW w:w="3610" w:type="pct"/>
            <w:shd w:val="clear" w:color="auto" w:fill="auto"/>
          </w:tcPr>
          <w:p w14:paraId="7EAD0421"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CE155B" w:rsidRPr="00CE155B" w14:paraId="17A85DF6" w14:textId="77777777" w:rsidTr="000A5A41">
        <w:trPr>
          <w:trHeight w:val="20"/>
        </w:trPr>
        <w:tc>
          <w:tcPr>
            <w:tcW w:w="427" w:type="pct"/>
            <w:vMerge/>
          </w:tcPr>
          <w:p w14:paraId="4748C372" w14:textId="77777777" w:rsidR="00CE155B" w:rsidRPr="00CE155B" w:rsidRDefault="00CE155B" w:rsidP="00CE155B">
            <w:pPr>
              <w:jc w:val="center"/>
              <w:rPr>
                <w:rFonts w:ascii="Times New Roman" w:eastAsia="Calibri" w:hAnsi="Times New Roman" w:cs="Times New Roman"/>
                <w:iCs/>
              </w:rPr>
            </w:pPr>
          </w:p>
        </w:tc>
        <w:tc>
          <w:tcPr>
            <w:tcW w:w="963" w:type="pct"/>
            <w:vMerge/>
          </w:tcPr>
          <w:p w14:paraId="4D7EC847" w14:textId="77777777" w:rsidR="00CE155B" w:rsidRPr="00CE155B" w:rsidRDefault="00CE155B" w:rsidP="00CE155B">
            <w:pPr>
              <w:suppressAutoHyphens/>
              <w:rPr>
                <w:rFonts w:ascii="Times New Roman" w:eastAsia="Calibri" w:hAnsi="Times New Roman" w:cs="Times New Roman"/>
                <w:iCs/>
              </w:rPr>
            </w:pPr>
          </w:p>
        </w:tc>
        <w:tc>
          <w:tcPr>
            <w:tcW w:w="3610" w:type="pct"/>
            <w:shd w:val="clear" w:color="auto" w:fill="auto"/>
          </w:tcPr>
          <w:p w14:paraId="13D619CC"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CE155B" w:rsidRPr="00CE155B" w14:paraId="053E78C4" w14:textId="77777777" w:rsidTr="000A5A41">
        <w:trPr>
          <w:trHeight w:val="20"/>
        </w:trPr>
        <w:tc>
          <w:tcPr>
            <w:tcW w:w="427" w:type="pct"/>
            <w:vMerge/>
          </w:tcPr>
          <w:p w14:paraId="31295858" w14:textId="77777777" w:rsidR="00CE155B" w:rsidRPr="00CE155B" w:rsidRDefault="00CE155B" w:rsidP="00CE155B">
            <w:pPr>
              <w:jc w:val="center"/>
              <w:rPr>
                <w:rFonts w:ascii="Times New Roman" w:eastAsia="Calibri" w:hAnsi="Times New Roman" w:cs="Times New Roman"/>
                <w:iCs/>
              </w:rPr>
            </w:pPr>
          </w:p>
        </w:tc>
        <w:tc>
          <w:tcPr>
            <w:tcW w:w="963" w:type="pct"/>
            <w:vMerge/>
          </w:tcPr>
          <w:p w14:paraId="1A2F07BB" w14:textId="77777777" w:rsidR="00CE155B" w:rsidRPr="00CE155B" w:rsidRDefault="00CE155B" w:rsidP="00CE155B">
            <w:pPr>
              <w:suppressAutoHyphens/>
              <w:rPr>
                <w:rFonts w:ascii="Times New Roman" w:eastAsia="Calibri" w:hAnsi="Times New Roman" w:cs="Times New Roman"/>
                <w:iCs/>
              </w:rPr>
            </w:pPr>
          </w:p>
        </w:tc>
        <w:tc>
          <w:tcPr>
            <w:tcW w:w="3610" w:type="pct"/>
            <w:shd w:val="clear" w:color="auto" w:fill="auto"/>
          </w:tcPr>
          <w:p w14:paraId="194849A8"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владеть актуальными методами работы в профессиональной и смежных сферах</w:t>
            </w:r>
          </w:p>
        </w:tc>
      </w:tr>
      <w:tr w:rsidR="00CE155B" w:rsidRPr="00CE155B" w14:paraId="4BD4B1BD" w14:textId="77777777" w:rsidTr="000A5A41">
        <w:trPr>
          <w:trHeight w:val="20"/>
        </w:trPr>
        <w:tc>
          <w:tcPr>
            <w:tcW w:w="427" w:type="pct"/>
            <w:vMerge/>
          </w:tcPr>
          <w:p w14:paraId="48ABBCA9" w14:textId="77777777" w:rsidR="00CE155B" w:rsidRPr="00CE155B" w:rsidRDefault="00CE155B" w:rsidP="00CE155B">
            <w:pPr>
              <w:jc w:val="center"/>
              <w:rPr>
                <w:rFonts w:ascii="Times New Roman" w:eastAsia="Calibri" w:hAnsi="Times New Roman" w:cs="Times New Roman"/>
                <w:iCs/>
              </w:rPr>
            </w:pPr>
          </w:p>
        </w:tc>
        <w:tc>
          <w:tcPr>
            <w:tcW w:w="963" w:type="pct"/>
            <w:vMerge/>
          </w:tcPr>
          <w:p w14:paraId="7F7187D7" w14:textId="77777777" w:rsidR="00CE155B" w:rsidRPr="00CE155B" w:rsidRDefault="00CE155B" w:rsidP="00CE155B">
            <w:pPr>
              <w:suppressAutoHyphens/>
              <w:rPr>
                <w:rFonts w:ascii="Times New Roman" w:eastAsia="Calibri" w:hAnsi="Times New Roman" w:cs="Times New Roman"/>
                <w:iCs/>
              </w:rPr>
            </w:pPr>
          </w:p>
        </w:tc>
        <w:tc>
          <w:tcPr>
            <w:tcW w:w="3610" w:type="pct"/>
            <w:shd w:val="clear" w:color="auto" w:fill="auto"/>
          </w:tcPr>
          <w:p w14:paraId="41754B40"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CE155B" w:rsidRPr="00CE155B" w14:paraId="6403D497" w14:textId="77777777" w:rsidTr="000A5A41">
        <w:trPr>
          <w:trHeight w:val="20"/>
        </w:trPr>
        <w:tc>
          <w:tcPr>
            <w:tcW w:w="427" w:type="pct"/>
            <w:vMerge/>
          </w:tcPr>
          <w:p w14:paraId="39B3712F" w14:textId="77777777" w:rsidR="00CE155B" w:rsidRPr="00CE155B" w:rsidRDefault="00CE155B" w:rsidP="00CE155B">
            <w:pPr>
              <w:jc w:val="center"/>
              <w:rPr>
                <w:rFonts w:ascii="Times New Roman" w:eastAsia="Calibri" w:hAnsi="Times New Roman" w:cs="Times New Roman"/>
                <w:iCs/>
              </w:rPr>
            </w:pPr>
          </w:p>
        </w:tc>
        <w:tc>
          <w:tcPr>
            <w:tcW w:w="963" w:type="pct"/>
            <w:vMerge/>
          </w:tcPr>
          <w:p w14:paraId="3409E387" w14:textId="77777777" w:rsidR="00CE155B" w:rsidRPr="00CE155B" w:rsidRDefault="00CE155B" w:rsidP="00CE155B">
            <w:pPr>
              <w:suppressAutoHyphens/>
              <w:rPr>
                <w:rFonts w:ascii="Times New Roman" w:eastAsia="Calibri" w:hAnsi="Times New Roman" w:cs="Times New Roman"/>
                <w:iCs/>
              </w:rPr>
            </w:pPr>
          </w:p>
        </w:tc>
        <w:tc>
          <w:tcPr>
            <w:tcW w:w="3610" w:type="pct"/>
            <w:shd w:val="clear" w:color="auto" w:fill="auto"/>
          </w:tcPr>
          <w:p w14:paraId="7A6A8882"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iCs/>
              </w:rPr>
              <w:t>Знания:</w:t>
            </w:r>
          </w:p>
        </w:tc>
      </w:tr>
      <w:tr w:rsidR="00CE155B" w:rsidRPr="00CE155B" w14:paraId="2FA811A6" w14:textId="77777777" w:rsidTr="000A5A41">
        <w:trPr>
          <w:trHeight w:val="20"/>
        </w:trPr>
        <w:tc>
          <w:tcPr>
            <w:tcW w:w="427" w:type="pct"/>
            <w:vMerge/>
          </w:tcPr>
          <w:p w14:paraId="01FF9E51" w14:textId="77777777" w:rsidR="00CE155B" w:rsidRPr="00CE155B" w:rsidRDefault="00CE155B" w:rsidP="00CE155B">
            <w:pPr>
              <w:jc w:val="center"/>
              <w:rPr>
                <w:rFonts w:ascii="Times New Roman" w:eastAsia="Calibri" w:hAnsi="Times New Roman" w:cs="Times New Roman"/>
                <w:iCs/>
              </w:rPr>
            </w:pPr>
          </w:p>
        </w:tc>
        <w:tc>
          <w:tcPr>
            <w:tcW w:w="963" w:type="pct"/>
            <w:vMerge/>
          </w:tcPr>
          <w:p w14:paraId="46694DC3"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50D8FE7E" w14:textId="77777777"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iCs/>
              </w:rPr>
              <w:t>а</w:t>
            </w:r>
            <w:r w:rsidRPr="00CE155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CE155B" w:rsidRPr="00CE155B" w14:paraId="65B7D3D6" w14:textId="77777777" w:rsidTr="000A5A41">
        <w:trPr>
          <w:trHeight w:val="20"/>
        </w:trPr>
        <w:tc>
          <w:tcPr>
            <w:tcW w:w="427" w:type="pct"/>
            <w:vMerge/>
          </w:tcPr>
          <w:p w14:paraId="5DB9DA08" w14:textId="77777777" w:rsidR="00CE155B" w:rsidRPr="00CE155B" w:rsidRDefault="00CE155B" w:rsidP="00CE155B">
            <w:pPr>
              <w:jc w:val="center"/>
              <w:rPr>
                <w:rFonts w:ascii="Times New Roman" w:eastAsia="Calibri" w:hAnsi="Times New Roman" w:cs="Times New Roman"/>
                <w:iCs/>
              </w:rPr>
            </w:pPr>
          </w:p>
        </w:tc>
        <w:tc>
          <w:tcPr>
            <w:tcW w:w="963" w:type="pct"/>
            <w:vMerge/>
          </w:tcPr>
          <w:p w14:paraId="3DEE3EBF"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77E9F70E"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CE155B" w:rsidRPr="00CE155B" w14:paraId="1B99A91A" w14:textId="77777777" w:rsidTr="000A5A41">
        <w:trPr>
          <w:trHeight w:val="20"/>
        </w:trPr>
        <w:tc>
          <w:tcPr>
            <w:tcW w:w="427" w:type="pct"/>
            <w:vMerge/>
          </w:tcPr>
          <w:p w14:paraId="5846AD68" w14:textId="77777777" w:rsidR="00CE155B" w:rsidRPr="00CE155B" w:rsidRDefault="00CE155B" w:rsidP="00CE155B">
            <w:pPr>
              <w:jc w:val="center"/>
              <w:rPr>
                <w:rFonts w:ascii="Times New Roman" w:eastAsia="Calibri" w:hAnsi="Times New Roman" w:cs="Times New Roman"/>
                <w:iCs/>
              </w:rPr>
            </w:pPr>
          </w:p>
        </w:tc>
        <w:tc>
          <w:tcPr>
            <w:tcW w:w="963" w:type="pct"/>
            <w:vMerge/>
          </w:tcPr>
          <w:p w14:paraId="2A774181"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3C18B9B8" w14:textId="77777777"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CE155B" w:rsidRPr="00CE155B" w14:paraId="7E620119" w14:textId="77777777" w:rsidTr="000A5A41">
        <w:trPr>
          <w:trHeight w:val="20"/>
        </w:trPr>
        <w:tc>
          <w:tcPr>
            <w:tcW w:w="427" w:type="pct"/>
            <w:vMerge/>
          </w:tcPr>
          <w:p w14:paraId="70F91B71" w14:textId="77777777" w:rsidR="00CE155B" w:rsidRPr="00CE155B" w:rsidRDefault="00CE155B" w:rsidP="00CE155B">
            <w:pPr>
              <w:jc w:val="center"/>
              <w:rPr>
                <w:rFonts w:ascii="Times New Roman" w:eastAsia="Calibri" w:hAnsi="Times New Roman" w:cs="Times New Roman"/>
                <w:iCs/>
              </w:rPr>
            </w:pPr>
          </w:p>
        </w:tc>
        <w:tc>
          <w:tcPr>
            <w:tcW w:w="963" w:type="pct"/>
            <w:vMerge/>
          </w:tcPr>
          <w:p w14:paraId="1F9EA574"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243E2018" w14:textId="77777777"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rPr>
              <w:t>методы работы в профессиональной и смежных сферах</w:t>
            </w:r>
          </w:p>
        </w:tc>
      </w:tr>
      <w:tr w:rsidR="00CE155B" w:rsidRPr="00CE155B" w14:paraId="2B1F635C" w14:textId="77777777" w:rsidTr="000A5A41">
        <w:trPr>
          <w:trHeight w:val="20"/>
        </w:trPr>
        <w:tc>
          <w:tcPr>
            <w:tcW w:w="427" w:type="pct"/>
            <w:vMerge/>
          </w:tcPr>
          <w:p w14:paraId="10D107C2" w14:textId="77777777" w:rsidR="00CE155B" w:rsidRPr="00CE155B" w:rsidRDefault="00CE155B" w:rsidP="00CE155B">
            <w:pPr>
              <w:jc w:val="center"/>
              <w:rPr>
                <w:rFonts w:ascii="Times New Roman" w:eastAsia="Calibri" w:hAnsi="Times New Roman" w:cs="Times New Roman"/>
                <w:iCs/>
              </w:rPr>
            </w:pPr>
          </w:p>
        </w:tc>
        <w:tc>
          <w:tcPr>
            <w:tcW w:w="963" w:type="pct"/>
            <w:vMerge/>
          </w:tcPr>
          <w:p w14:paraId="3E2351B4"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6C023104" w14:textId="77777777"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rPr>
              <w:t>порядок оценки результатов решения задач профессиональной деятельности</w:t>
            </w:r>
          </w:p>
        </w:tc>
      </w:tr>
      <w:tr w:rsidR="00CE155B" w:rsidRPr="00CE155B" w14:paraId="3FF1C190" w14:textId="77777777" w:rsidTr="000A5A41">
        <w:trPr>
          <w:trHeight w:val="20"/>
        </w:trPr>
        <w:tc>
          <w:tcPr>
            <w:tcW w:w="427" w:type="pct"/>
            <w:vMerge w:val="restart"/>
          </w:tcPr>
          <w:p w14:paraId="6E339277" w14:textId="77777777" w:rsidR="00CE155B" w:rsidRPr="00CE155B" w:rsidRDefault="00CE155B" w:rsidP="00CE155B">
            <w:pPr>
              <w:jc w:val="center"/>
              <w:rPr>
                <w:rFonts w:ascii="Times New Roman" w:eastAsia="Calibri" w:hAnsi="Times New Roman" w:cs="Times New Roman"/>
                <w:iCs/>
              </w:rPr>
            </w:pPr>
            <w:r w:rsidRPr="00CE155B">
              <w:rPr>
                <w:rFonts w:ascii="Times New Roman" w:eastAsia="Calibri" w:hAnsi="Times New Roman" w:cs="Times New Roman"/>
                <w:iCs/>
              </w:rPr>
              <w:t>ОК 02</w:t>
            </w:r>
          </w:p>
        </w:tc>
        <w:tc>
          <w:tcPr>
            <w:tcW w:w="963" w:type="pct"/>
            <w:vMerge w:val="restart"/>
          </w:tcPr>
          <w:p w14:paraId="4B86DB76" w14:textId="77777777"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0F9E1E01"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
                <w:iCs/>
              </w:rPr>
              <w:t xml:space="preserve">Умения: </w:t>
            </w:r>
          </w:p>
        </w:tc>
      </w:tr>
      <w:tr w:rsidR="00CE155B" w:rsidRPr="00CE155B" w14:paraId="3FB4C7B6" w14:textId="77777777" w:rsidTr="000A5A41">
        <w:trPr>
          <w:trHeight w:val="20"/>
        </w:trPr>
        <w:tc>
          <w:tcPr>
            <w:tcW w:w="427" w:type="pct"/>
            <w:vMerge/>
          </w:tcPr>
          <w:p w14:paraId="389B89CE" w14:textId="77777777" w:rsidR="00CE155B" w:rsidRPr="00CE155B" w:rsidRDefault="00CE155B" w:rsidP="00CE155B">
            <w:pPr>
              <w:jc w:val="center"/>
              <w:rPr>
                <w:rFonts w:ascii="Times New Roman" w:eastAsia="Calibri" w:hAnsi="Times New Roman" w:cs="Times New Roman"/>
                <w:iCs/>
              </w:rPr>
            </w:pPr>
          </w:p>
        </w:tc>
        <w:tc>
          <w:tcPr>
            <w:tcW w:w="963" w:type="pct"/>
            <w:vMerge/>
          </w:tcPr>
          <w:p w14:paraId="42026B2B"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71D62776" w14:textId="77777777"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CE155B" w:rsidRPr="00CE155B" w14:paraId="10A21866" w14:textId="77777777" w:rsidTr="000A5A41">
        <w:trPr>
          <w:trHeight w:val="20"/>
        </w:trPr>
        <w:tc>
          <w:tcPr>
            <w:tcW w:w="427" w:type="pct"/>
            <w:vMerge/>
          </w:tcPr>
          <w:p w14:paraId="155E760C" w14:textId="77777777" w:rsidR="00CE155B" w:rsidRPr="00CE155B" w:rsidRDefault="00CE155B" w:rsidP="00CE155B">
            <w:pPr>
              <w:jc w:val="center"/>
              <w:rPr>
                <w:rFonts w:ascii="Times New Roman" w:eastAsia="Calibri" w:hAnsi="Times New Roman" w:cs="Times New Roman"/>
                <w:iCs/>
              </w:rPr>
            </w:pPr>
          </w:p>
        </w:tc>
        <w:tc>
          <w:tcPr>
            <w:tcW w:w="963" w:type="pct"/>
            <w:vMerge/>
          </w:tcPr>
          <w:p w14:paraId="63E37789"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286DA00F" w14:textId="77777777"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CE155B" w:rsidRPr="00CE155B" w14:paraId="5A40871F" w14:textId="77777777" w:rsidTr="000A5A41">
        <w:trPr>
          <w:trHeight w:val="20"/>
        </w:trPr>
        <w:tc>
          <w:tcPr>
            <w:tcW w:w="427" w:type="pct"/>
            <w:vMerge/>
          </w:tcPr>
          <w:p w14:paraId="358EB654" w14:textId="77777777" w:rsidR="00CE155B" w:rsidRPr="00CE155B" w:rsidRDefault="00CE155B" w:rsidP="00CE155B">
            <w:pPr>
              <w:jc w:val="center"/>
              <w:rPr>
                <w:rFonts w:ascii="Times New Roman" w:eastAsia="Calibri" w:hAnsi="Times New Roman" w:cs="Times New Roman"/>
                <w:iCs/>
              </w:rPr>
            </w:pPr>
          </w:p>
        </w:tc>
        <w:tc>
          <w:tcPr>
            <w:tcW w:w="963" w:type="pct"/>
            <w:vMerge/>
          </w:tcPr>
          <w:p w14:paraId="3EF593FA"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6E3AA107"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оценивать практическую значимость результатов поиска</w:t>
            </w:r>
          </w:p>
        </w:tc>
      </w:tr>
      <w:tr w:rsidR="00CE155B" w:rsidRPr="00CE155B" w14:paraId="5DD8EA75" w14:textId="77777777" w:rsidTr="000A5A41">
        <w:trPr>
          <w:trHeight w:val="20"/>
        </w:trPr>
        <w:tc>
          <w:tcPr>
            <w:tcW w:w="427" w:type="pct"/>
            <w:vMerge/>
          </w:tcPr>
          <w:p w14:paraId="788C9A95" w14:textId="77777777" w:rsidR="00CE155B" w:rsidRPr="00CE155B" w:rsidRDefault="00CE155B" w:rsidP="00CE155B">
            <w:pPr>
              <w:jc w:val="center"/>
              <w:rPr>
                <w:rFonts w:ascii="Times New Roman" w:eastAsia="Calibri" w:hAnsi="Times New Roman" w:cs="Times New Roman"/>
                <w:iCs/>
              </w:rPr>
            </w:pPr>
          </w:p>
        </w:tc>
        <w:tc>
          <w:tcPr>
            <w:tcW w:w="963" w:type="pct"/>
            <w:vMerge/>
          </w:tcPr>
          <w:p w14:paraId="45133CAA"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0E0B2D63"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CE155B" w:rsidRPr="00CE155B" w14:paraId="655AA86F" w14:textId="77777777" w:rsidTr="000A5A41">
        <w:trPr>
          <w:trHeight w:val="20"/>
        </w:trPr>
        <w:tc>
          <w:tcPr>
            <w:tcW w:w="427" w:type="pct"/>
            <w:vMerge/>
          </w:tcPr>
          <w:p w14:paraId="65A76CE2" w14:textId="77777777" w:rsidR="00CE155B" w:rsidRPr="00CE155B" w:rsidRDefault="00CE155B" w:rsidP="00CE155B">
            <w:pPr>
              <w:jc w:val="center"/>
              <w:rPr>
                <w:rFonts w:ascii="Times New Roman" w:eastAsia="Calibri" w:hAnsi="Times New Roman" w:cs="Times New Roman"/>
                <w:iCs/>
              </w:rPr>
            </w:pPr>
          </w:p>
        </w:tc>
        <w:tc>
          <w:tcPr>
            <w:tcW w:w="963" w:type="pct"/>
            <w:vMerge/>
          </w:tcPr>
          <w:p w14:paraId="630906E5"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6C5A7580" w14:textId="77777777"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CE155B" w:rsidRPr="00CE155B" w14:paraId="10363244" w14:textId="77777777" w:rsidTr="000A5A41">
        <w:trPr>
          <w:trHeight w:val="20"/>
        </w:trPr>
        <w:tc>
          <w:tcPr>
            <w:tcW w:w="427" w:type="pct"/>
            <w:vMerge/>
          </w:tcPr>
          <w:p w14:paraId="61FC8AC1" w14:textId="77777777" w:rsidR="00CE155B" w:rsidRPr="00CE155B" w:rsidRDefault="00CE155B" w:rsidP="00CE155B">
            <w:pPr>
              <w:jc w:val="center"/>
              <w:rPr>
                <w:rFonts w:ascii="Times New Roman" w:eastAsia="Calibri" w:hAnsi="Times New Roman" w:cs="Times New Roman"/>
                <w:iCs/>
              </w:rPr>
            </w:pPr>
          </w:p>
        </w:tc>
        <w:tc>
          <w:tcPr>
            <w:tcW w:w="963" w:type="pct"/>
            <w:vMerge/>
          </w:tcPr>
          <w:p w14:paraId="3064058D"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0835BA3C" w14:textId="77777777"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использовать различные цифровые средства для решения профессиональных задач</w:t>
            </w:r>
          </w:p>
        </w:tc>
      </w:tr>
      <w:tr w:rsidR="00CE155B" w:rsidRPr="00CE155B" w14:paraId="6CD36C15" w14:textId="77777777" w:rsidTr="000A5A41">
        <w:trPr>
          <w:trHeight w:val="20"/>
        </w:trPr>
        <w:tc>
          <w:tcPr>
            <w:tcW w:w="427" w:type="pct"/>
            <w:vMerge/>
          </w:tcPr>
          <w:p w14:paraId="0A332376" w14:textId="77777777" w:rsidR="00CE155B" w:rsidRPr="00CE155B" w:rsidRDefault="00CE155B" w:rsidP="00CE155B">
            <w:pPr>
              <w:jc w:val="center"/>
              <w:rPr>
                <w:rFonts w:ascii="Times New Roman" w:eastAsia="Calibri" w:hAnsi="Times New Roman" w:cs="Times New Roman"/>
                <w:iCs/>
              </w:rPr>
            </w:pPr>
          </w:p>
        </w:tc>
        <w:tc>
          <w:tcPr>
            <w:tcW w:w="963" w:type="pct"/>
            <w:vMerge/>
          </w:tcPr>
          <w:p w14:paraId="66E427A7"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59D21DF0"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iCs/>
              </w:rPr>
              <w:t>Знания:</w:t>
            </w:r>
          </w:p>
        </w:tc>
      </w:tr>
      <w:tr w:rsidR="00CE155B" w:rsidRPr="00CE155B" w14:paraId="1A2AC962" w14:textId="77777777" w:rsidTr="000A5A41">
        <w:trPr>
          <w:trHeight w:val="20"/>
        </w:trPr>
        <w:tc>
          <w:tcPr>
            <w:tcW w:w="427" w:type="pct"/>
            <w:vMerge/>
          </w:tcPr>
          <w:p w14:paraId="05E6510D" w14:textId="77777777" w:rsidR="00CE155B" w:rsidRPr="00CE155B" w:rsidRDefault="00CE155B" w:rsidP="00CE155B">
            <w:pPr>
              <w:jc w:val="center"/>
              <w:rPr>
                <w:rFonts w:ascii="Times New Roman" w:eastAsia="Calibri" w:hAnsi="Times New Roman" w:cs="Times New Roman"/>
                <w:iCs/>
              </w:rPr>
            </w:pPr>
          </w:p>
        </w:tc>
        <w:tc>
          <w:tcPr>
            <w:tcW w:w="963" w:type="pct"/>
            <w:vMerge/>
          </w:tcPr>
          <w:p w14:paraId="6FC01718"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3742D67A" w14:textId="77777777"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CE155B" w:rsidRPr="00CE155B" w14:paraId="5028EEDE" w14:textId="77777777" w:rsidTr="000A5A41">
        <w:trPr>
          <w:trHeight w:val="20"/>
        </w:trPr>
        <w:tc>
          <w:tcPr>
            <w:tcW w:w="427" w:type="pct"/>
            <w:vMerge/>
          </w:tcPr>
          <w:p w14:paraId="767C7DE1" w14:textId="77777777" w:rsidR="00CE155B" w:rsidRPr="00CE155B" w:rsidRDefault="00CE155B" w:rsidP="00CE155B">
            <w:pPr>
              <w:jc w:val="center"/>
              <w:rPr>
                <w:rFonts w:ascii="Times New Roman" w:eastAsia="Calibri" w:hAnsi="Times New Roman" w:cs="Times New Roman"/>
                <w:iCs/>
              </w:rPr>
            </w:pPr>
          </w:p>
        </w:tc>
        <w:tc>
          <w:tcPr>
            <w:tcW w:w="963" w:type="pct"/>
            <w:vMerge/>
          </w:tcPr>
          <w:p w14:paraId="20F6134E"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1B4F66D6"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приемы структурирования информации</w:t>
            </w:r>
          </w:p>
        </w:tc>
      </w:tr>
      <w:tr w:rsidR="00CE155B" w:rsidRPr="00CE155B" w14:paraId="4F7AB693" w14:textId="77777777" w:rsidTr="000A5A41">
        <w:trPr>
          <w:trHeight w:val="20"/>
        </w:trPr>
        <w:tc>
          <w:tcPr>
            <w:tcW w:w="427" w:type="pct"/>
            <w:vMerge/>
          </w:tcPr>
          <w:p w14:paraId="4D608D4B" w14:textId="77777777" w:rsidR="00CE155B" w:rsidRPr="00CE155B" w:rsidRDefault="00CE155B" w:rsidP="00CE155B">
            <w:pPr>
              <w:jc w:val="center"/>
              <w:rPr>
                <w:rFonts w:ascii="Times New Roman" w:eastAsia="Calibri" w:hAnsi="Times New Roman" w:cs="Times New Roman"/>
                <w:iCs/>
              </w:rPr>
            </w:pPr>
          </w:p>
        </w:tc>
        <w:tc>
          <w:tcPr>
            <w:tcW w:w="963" w:type="pct"/>
            <w:vMerge/>
          </w:tcPr>
          <w:p w14:paraId="0C195D80"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4424B684"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формат оформления результатов поиска информации</w:t>
            </w:r>
          </w:p>
        </w:tc>
      </w:tr>
      <w:tr w:rsidR="00CE155B" w:rsidRPr="00CE155B" w14:paraId="1E4E161E" w14:textId="77777777" w:rsidTr="000A5A41">
        <w:trPr>
          <w:trHeight w:val="20"/>
        </w:trPr>
        <w:tc>
          <w:tcPr>
            <w:tcW w:w="427" w:type="pct"/>
            <w:vMerge/>
          </w:tcPr>
          <w:p w14:paraId="31BB1054" w14:textId="77777777" w:rsidR="00CE155B" w:rsidRPr="00CE155B" w:rsidRDefault="00CE155B" w:rsidP="00CE155B">
            <w:pPr>
              <w:jc w:val="center"/>
              <w:rPr>
                <w:rFonts w:ascii="Times New Roman" w:eastAsia="Calibri" w:hAnsi="Times New Roman" w:cs="Times New Roman"/>
                <w:iCs/>
              </w:rPr>
            </w:pPr>
          </w:p>
        </w:tc>
        <w:tc>
          <w:tcPr>
            <w:tcW w:w="963" w:type="pct"/>
            <w:vMerge/>
          </w:tcPr>
          <w:p w14:paraId="706E21B5"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4C1009A0"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CE155B" w:rsidRPr="00CE155B" w14:paraId="10A21955" w14:textId="77777777" w:rsidTr="000A5A41">
        <w:trPr>
          <w:trHeight w:val="20"/>
        </w:trPr>
        <w:tc>
          <w:tcPr>
            <w:tcW w:w="427" w:type="pct"/>
            <w:vMerge/>
          </w:tcPr>
          <w:p w14:paraId="34B35251" w14:textId="77777777" w:rsidR="00CE155B" w:rsidRPr="00CE155B" w:rsidRDefault="00CE155B" w:rsidP="00CE155B">
            <w:pPr>
              <w:jc w:val="center"/>
              <w:rPr>
                <w:rFonts w:ascii="Times New Roman" w:eastAsia="Calibri" w:hAnsi="Times New Roman" w:cs="Times New Roman"/>
                <w:iCs/>
              </w:rPr>
            </w:pPr>
          </w:p>
        </w:tc>
        <w:tc>
          <w:tcPr>
            <w:tcW w:w="963" w:type="pct"/>
            <w:vMerge/>
          </w:tcPr>
          <w:p w14:paraId="5E69C9F6"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1B75C8B9" w14:textId="77777777" w:rsidR="00CE155B" w:rsidRPr="00CE155B" w:rsidRDefault="00CE155B" w:rsidP="00CE155B">
            <w:pPr>
              <w:suppressAutoHyphens/>
              <w:rPr>
                <w:rFonts w:ascii="Times New Roman" w:eastAsia="Calibri" w:hAnsi="Times New Roman" w:cs="Times New Roman"/>
                <w:bCs/>
                <w:iCs/>
              </w:rPr>
            </w:pPr>
            <w:r w:rsidRPr="00CE155B">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CE155B" w:rsidRPr="00CE155B" w14:paraId="5B4DC372" w14:textId="77777777" w:rsidTr="000A5A41">
        <w:trPr>
          <w:trHeight w:val="20"/>
        </w:trPr>
        <w:tc>
          <w:tcPr>
            <w:tcW w:w="427" w:type="pct"/>
            <w:vMerge w:val="restart"/>
          </w:tcPr>
          <w:p w14:paraId="35B2873B" w14:textId="77777777" w:rsidR="00CE155B" w:rsidRPr="00CE155B" w:rsidRDefault="00CE155B" w:rsidP="00CE155B">
            <w:pPr>
              <w:jc w:val="center"/>
              <w:rPr>
                <w:rFonts w:ascii="Times New Roman" w:eastAsia="Calibri" w:hAnsi="Times New Roman" w:cs="Times New Roman"/>
                <w:iCs/>
              </w:rPr>
            </w:pPr>
            <w:r w:rsidRPr="00CE155B">
              <w:rPr>
                <w:rFonts w:ascii="Times New Roman" w:eastAsia="Calibri" w:hAnsi="Times New Roman" w:cs="Times New Roman"/>
                <w:iCs/>
              </w:rPr>
              <w:lastRenderedPageBreak/>
              <w:t>ОК 03</w:t>
            </w:r>
          </w:p>
        </w:tc>
        <w:tc>
          <w:tcPr>
            <w:tcW w:w="963" w:type="pct"/>
            <w:vMerge w:val="restart"/>
          </w:tcPr>
          <w:p w14:paraId="1CFAA280" w14:textId="77777777"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5638C797"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
                <w:bCs/>
                <w:iCs/>
              </w:rPr>
              <w:t xml:space="preserve">Умения: </w:t>
            </w:r>
          </w:p>
        </w:tc>
      </w:tr>
      <w:tr w:rsidR="00CE155B" w:rsidRPr="00CE155B" w14:paraId="6DC41618" w14:textId="77777777" w:rsidTr="000A5A41">
        <w:trPr>
          <w:trHeight w:val="20"/>
        </w:trPr>
        <w:tc>
          <w:tcPr>
            <w:tcW w:w="427" w:type="pct"/>
            <w:vMerge/>
          </w:tcPr>
          <w:p w14:paraId="514FD337" w14:textId="77777777" w:rsidR="00CE155B" w:rsidRPr="00CE155B" w:rsidRDefault="00CE155B" w:rsidP="00CE155B">
            <w:pPr>
              <w:jc w:val="center"/>
              <w:rPr>
                <w:rFonts w:ascii="Times New Roman" w:eastAsia="Calibri" w:hAnsi="Times New Roman" w:cs="Times New Roman"/>
                <w:iCs/>
              </w:rPr>
            </w:pPr>
          </w:p>
        </w:tc>
        <w:tc>
          <w:tcPr>
            <w:tcW w:w="963" w:type="pct"/>
            <w:vMerge/>
          </w:tcPr>
          <w:p w14:paraId="7E66C6E9"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47E9C1FE"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CE155B" w:rsidRPr="00CE155B" w14:paraId="508FDDF4" w14:textId="77777777" w:rsidTr="000A5A41">
        <w:trPr>
          <w:trHeight w:val="20"/>
        </w:trPr>
        <w:tc>
          <w:tcPr>
            <w:tcW w:w="427" w:type="pct"/>
            <w:vMerge/>
          </w:tcPr>
          <w:p w14:paraId="16909B58" w14:textId="77777777" w:rsidR="00CE155B" w:rsidRPr="00CE155B" w:rsidRDefault="00CE155B" w:rsidP="00CE155B">
            <w:pPr>
              <w:jc w:val="center"/>
              <w:rPr>
                <w:rFonts w:ascii="Times New Roman" w:eastAsia="Calibri" w:hAnsi="Times New Roman" w:cs="Times New Roman"/>
                <w:iCs/>
              </w:rPr>
            </w:pPr>
          </w:p>
        </w:tc>
        <w:tc>
          <w:tcPr>
            <w:tcW w:w="963" w:type="pct"/>
            <w:vMerge/>
          </w:tcPr>
          <w:p w14:paraId="44A445ED"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6D1B6F75"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rPr>
              <w:t>применять современную научную профессиональную терминологию</w:t>
            </w:r>
          </w:p>
        </w:tc>
      </w:tr>
      <w:tr w:rsidR="00CE155B" w:rsidRPr="00CE155B" w14:paraId="5A720DBD" w14:textId="77777777" w:rsidTr="000A5A41">
        <w:trPr>
          <w:trHeight w:val="20"/>
        </w:trPr>
        <w:tc>
          <w:tcPr>
            <w:tcW w:w="427" w:type="pct"/>
            <w:vMerge/>
          </w:tcPr>
          <w:p w14:paraId="3A42BC9F" w14:textId="77777777" w:rsidR="00CE155B" w:rsidRPr="00CE155B" w:rsidRDefault="00CE155B" w:rsidP="00CE155B">
            <w:pPr>
              <w:jc w:val="center"/>
              <w:rPr>
                <w:rFonts w:ascii="Times New Roman" w:eastAsia="Calibri" w:hAnsi="Times New Roman" w:cs="Times New Roman"/>
                <w:iCs/>
              </w:rPr>
            </w:pPr>
          </w:p>
        </w:tc>
        <w:tc>
          <w:tcPr>
            <w:tcW w:w="963" w:type="pct"/>
            <w:vMerge/>
          </w:tcPr>
          <w:p w14:paraId="2D4AF794"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3008BE1C"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CE155B" w:rsidRPr="00CE155B" w14:paraId="6CC4441D" w14:textId="77777777" w:rsidTr="000A5A41">
        <w:trPr>
          <w:trHeight w:val="20"/>
        </w:trPr>
        <w:tc>
          <w:tcPr>
            <w:tcW w:w="427" w:type="pct"/>
            <w:vMerge/>
          </w:tcPr>
          <w:p w14:paraId="6485F622" w14:textId="77777777" w:rsidR="00CE155B" w:rsidRPr="00CE155B" w:rsidRDefault="00CE155B" w:rsidP="00CE155B">
            <w:pPr>
              <w:jc w:val="center"/>
              <w:rPr>
                <w:rFonts w:ascii="Times New Roman" w:eastAsia="Calibri" w:hAnsi="Times New Roman" w:cs="Times New Roman"/>
                <w:iCs/>
              </w:rPr>
            </w:pPr>
          </w:p>
        </w:tc>
        <w:tc>
          <w:tcPr>
            <w:tcW w:w="963" w:type="pct"/>
            <w:vMerge/>
          </w:tcPr>
          <w:p w14:paraId="02405477"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78F51219" w14:textId="77777777"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bCs/>
              </w:rPr>
              <w:t>выявлять достоинства и недостатки коммерческой идеи</w:t>
            </w:r>
          </w:p>
        </w:tc>
      </w:tr>
      <w:tr w:rsidR="00CE155B" w:rsidRPr="00CE155B" w14:paraId="286D5E2E" w14:textId="77777777" w:rsidTr="000A5A41">
        <w:trPr>
          <w:trHeight w:val="20"/>
        </w:trPr>
        <w:tc>
          <w:tcPr>
            <w:tcW w:w="427" w:type="pct"/>
            <w:vMerge/>
          </w:tcPr>
          <w:p w14:paraId="40760731" w14:textId="77777777" w:rsidR="00CE155B" w:rsidRPr="00CE155B" w:rsidRDefault="00CE155B" w:rsidP="00CE155B">
            <w:pPr>
              <w:jc w:val="center"/>
              <w:rPr>
                <w:rFonts w:ascii="Times New Roman" w:eastAsia="Calibri" w:hAnsi="Times New Roman" w:cs="Times New Roman"/>
                <w:iCs/>
              </w:rPr>
            </w:pPr>
          </w:p>
        </w:tc>
        <w:tc>
          <w:tcPr>
            <w:tcW w:w="963" w:type="pct"/>
            <w:vMerge/>
          </w:tcPr>
          <w:p w14:paraId="0AFEC9FB"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6B975A3A" w14:textId="77777777"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CE155B" w:rsidRPr="00CE155B" w14:paraId="00E6A009" w14:textId="77777777" w:rsidTr="000A5A41">
        <w:trPr>
          <w:trHeight w:val="20"/>
        </w:trPr>
        <w:tc>
          <w:tcPr>
            <w:tcW w:w="427" w:type="pct"/>
            <w:vMerge/>
          </w:tcPr>
          <w:p w14:paraId="06C2CEF9" w14:textId="77777777" w:rsidR="00CE155B" w:rsidRPr="00CE155B" w:rsidRDefault="00CE155B" w:rsidP="00CE155B">
            <w:pPr>
              <w:jc w:val="center"/>
              <w:rPr>
                <w:rFonts w:ascii="Times New Roman" w:eastAsia="Calibri" w:hAnsi="Times New Roman" w:cs="Times New Roman"/>
                <w:iCs/>
              </w:rPr>
            </w:pPr>
          </w:p>
        </w:tc>
        <w:tc>
          <w:tcPr>
            <w:tcW w:w="963" w:type="pct"/>
            <w:vMerge/>
          </w:tcPr>
          <w:p w14:paraId="7A8AEC23"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3E91F812" w14:textId="77777777"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CE155B" w:rsidRPr="00CE155B" w14:paraId="7EABF998" w14:textId="77777777" w:rsidTr="000A5A41">
        <w:trPr>
          <w:trHeight w:val="20"/>
        </w:trPr>
        <w:tc>
          <w:tcPr>
            <w:tcW w:w="427" w:type="pct"/>
            <w:vMerge/>
          </w:tcPr>
          <w:p w14:paraId="2A96366A" w14:textId="77777777" w:rsidR="00CE155B" w:rsidRPr="00CE155B" w:rsidRDefault="00CE155B" w:rsidP="00CE155B">
            <w:pPr>
              <w:jc w:val="center"/>
              <w:rPr>
                <w:rFonts w:ascii="Times New Roman" w:eastAsia="Calibri" w:hAnsi="Times New Roman" w:cs="Times New Roman"/>
                <w:iCs/>
              </w:rPr>
            </w:pPr>
          </w:p>
        </w:tc>
        <w:tc>
          <w:tcPr>
            <w:tcW w:w="963" w:type="pct"/>
            <w:vMerge/>
          </w:tcPr>
          <w:p w14:paraId="5FB23C60"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53C3193C"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определять источники достоверной правовой информации</w:t>
            </w:r>
          </w:p>
        </w:tc>
      </w:tr>
      <w:tr w:rsidR="00CE155B" w:rsidRPr="00CE155B" w14:paraId="4DBE09A6" w14:textId="77777777" w:rsidTr="000A5A41">
        <w:trPr>
          <w:trHeight w:val="20"/>
        </w:trPr>
        <w:tc>
          <w:tcPr>
            <w:tcW w:w="427" w:type="pct"/>
            <w:vMerge/>
          </w:tcPr>
          <w:p w14:paraId="26934484" w14:textId="77777777" w:rsidR="00CE155B" w:rsidRPr="00CE155B" w:rsidRDefault="00CE155B" w:rsidP="00CE155B">
            <w:pPr>
              <w:jc w:val="center"/>
              <w:rPr>
                <w:rFonts w:ascii="Times New Roman" w:eastAsia="Calibri" w:hAnsi="Times New Roman" w:cs="Times New Roman"/>
                <w:iCs/>
              </w:rPr>
            </w:pPr>
          </w:p>
        </w:tc>
        <w:tc>
          <w:tcPr>
            <w:tcW w:w="963" w:type="pct"/>
            <w:vMerge/>
          </w:tcPr>
          <w:p w14:paraId="7AB83F03"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095645BD"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rPr>
              <w:t>составлять различные правовые документы</w:t>
            </w:r>
          </w:p>
        </w:tc>
      </w:tr>
      <w:tr w:rsidR="00CE155B" w:rsidRPr="00CE155B" w14:paraId="289CD8DB" w14:textId="77777777" w:rsidTr="000A5A41">
        <w:trPr>
          <w:trHeight w:val="20"/>
        </w:trPr>
        <w:tc>
          <w:tcPr>
            <w:tcW w:w="427" w:type="pct"/>
            <w:vMerge/>
          </w:tcPr>
          <w:p w14:paraId="0E8502AB" w14:textId="77777777" w:rsidR="00CE155B" w:rsidRPr="00CE155B" w:rsidRDefault="00CE155B" w:rsidP="00CE155B">
            <w:pPr>
              <w:jc w:val="center"/>
              <w:rPr>
                <w:rFonts w:ascii="Times New Roman" w:eastAsia="Calibri" w:hAnsi="Times New Roman" w:cs="Times New Roman"/>
                <w:iCs/>
              </w:rPr>
            </w:pPr>
          </w:p>
        </w:tc>
        <w:tc>
          <w:tcPr>
            <w:tcW w:w="963" w:type="pct"/>
            <w:vMerge/>
          </w:tcPr>
          <w:p w14:paraId="1FC41A0A"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4127A2C9" w14:textId="77777777"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CE155B" w:rsidRPr="00CE155B" w14:paraId="5CF645D3" w14:textId="77777777" w:rsidTr="000A5A41">
        <w:trPr>
          <w:trHeight w:val="20"/>
        </w:trPr>
        <w:tc>
          <w:tcPr>
            <w:tcW w:w="427" w:type="pct"/>
            <w:vMerge/>
          </w:tcPr>
          <w:p w14:paraId="24380940" w14:textId="77777777" w:rsidR="00CE155B" w:rsidRPr="00CE155B" w:rsidRDefault="00CE155B" w:rsidP="00CE155B">
            <w:pPr>
              <w:jc w:val="center"/>
              <w:rPr>
                <w:rFonts w:ascii="Times New Roman" w:eastAsia="Calibri" w:hAnsi="Times New Roman" w:cs="Times New Roman"/>
                <w:iCs/>
              </w:rPr>
            </w:pPr>
          </w:p>
        </w:tc>
        <w:tc>
          <w:tcPr>
            <w:tcW w:w="963" w:type="pct"/>
            <w:vMerge/>
          </w:tcPr>
          <w:p w14:paraId="14C79EDD"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49264A1E" w14:textId="77777777"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rPr>
              <w:t>оценивать жизнеспособность проектной идеи, составлять план проекта</w:t>
            </w:r>
          </w:p>
        </w:tc>
      </w:tr>
      <w:tr w:rsidR="00CE155B" w:rsidRPr="00CE155B" w14:paraId="5A1BB07B" w14:textId="77777777" w:rsidTr="000A5A41">
        <w:trPr>
          <w:trHeight w:val="20"/>
        </w:trPr>
        <w:tc>
          <w:tcPr>
            <w:tcW w:w="427" w:type="pct"/>
            <w:vMerge/>
          </w:tcPr>
          <w:p w14:paraId="6EE1A330" w14:textId="77777777" w:rsidR="00CE155B" w:rsidRPr="00CE155B" w:rsidRDefault="00CE155B" w:rsidP="00CE155B">
            <w:pPr>
              <w:jc w:val="center"/>
              <w:rPr>
                <w:rFonts w:ascii="Times New Roman" w:eastAsia="Calibri" w:hAnsi="Times New Roman" w:cs="Times New Roman"/>
                <w:iCs/>
              </w:rPr>
            </w:pPr>
          </w:p>
        </w:tc>
        <w:tc>
          <w:tcPr>
            <w:tcW w:w="963" w:type="pct"/>
            <w:vMerge/>
          </w:tcPr>
          <w:p w14:paraId="613E6C16"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32C56761"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bCs/>
                <w:iCs/>
              </w:rPr>
              <w:t>Знания:</w:t>
            </w:r>
          </w:p>
        </w:tc>
      </w:tr>
      <w:tr w:rsidR="00CE155B" w:rsidRPr="00CE155B" w14:paraId="534B0A03" w14:textId="77777777" w:rsidTr="000A5A41">
        <w:trPr>
          <w:trHeight w:val="20"/>
        </w:trPr>
        <w:tc>
          <w:tcPr>
            <w:tcW w:w="427" w:type="pct"/>
            <w:vMerge/>
          </w:tcPr>
          <w:p w14:paraId="734E3A05" w14:textId="77777777" w:rsidR="00CE155B" w:rsidRPr="00CE155B" w:rsidRDefault="00CE155B" w:rsidP="00CE155B">
            <w:pPr>
              <w:jc w:val="center"/>
              <w:rPr>
                <w:rFonts w:ascii="Times New Roman" w:eastAsia="Calibri" w:hAnsi="Times New Roman" w:cs="Times New Roman"/>
                <w:iCs/>
              </w:rPr>
            </w:pPr>
          </w:p>
        </w:tc>
        <w:tc>
          <w:tcPr>
            <w:tcW w:w="963" w:type="pct"/>
            <w:vMerge/>
          </w:tcPr>
          <w:p w14:paraId="1B14BBC5"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0574220D" w14:textId="77777777"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iCs/>
              </w:rPr>
              <w:t>содержание актуальной нормативно-правовой документации</w:t>
            </w:r>
          </w:p>
        </w:tc>
      </w:tr>
      <w:tr w:rsidR="00CE155B" w:rsidRPr="00CE155B" w14:paraId="19D23E2D" w14:textId="77777777" w:rsidTr="000A5A41">
        <w:trPr>
          <w:trHeight w:val="20"/>
        </w:trPr>
        <w:tc>
          <w:tcPr>
            <w:tcW w:w="427" w:type="pct"/>
            <w:vMerge/>
          </w:tcPr>
          <w:p w14:paraId="00CC0543" w14:textId="77777777" w:rsidR="00CE155B" w:rsidRPr="00CE155B" w:rsidRDefault="00CE155B" w:rsidP="00CE155B">
            <w:pPr>
              <w:jc w:val="center"/>
              <w:rPr>
                <w:rFonts w:ascii="Times New Roman" w:eastAsia="Calibri" w:hAnsi="Times New Roman" w:cs="Times New Roman"/>
                <w:iCs/>
              </w:rPr>
            </w:pPr>
          </w:p>
        </w:tc>
        <w:tc>
          <w:tcPr>
            <w:tcW w:w="963" w:type="pct"/>
            <w:vMerge/>
          </w:tcPr>
          <w:p w14:paraId="2DF28B98"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4CE21F29"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современная научная и профессиональная терминология</w:t>
            </w:r>
          </w:p>
        </w:tc>
      </w:tr>
      <w:tr w:rsidR="00CE155B" w:rsidRPr="00CE155B" w14:paraId="06707F0F" w14:textId="77777777" w:rsidTr="000A5A41">
        <w:trPr>
          <w:trHeight w:val="20"/>
        </w:trPr>
        <w:tc>
          <w:tcPr>
            <w:tcW w:w="427" w:type="pct"/>
            <w:vMerge/>
          </w:tcPr>
          <w:p w14:paraId="31A81113" w14:textId="77777777" w:rsidR="00CE155B" w:rsidRPr="00CE155B" w:rsidRDefault="00CE155B" w:rsidP="00CE155B">
            <w:pPr>
              <w:jc w:val="center"/>
              <w:rPr>
                <w:rFonts w:ascii="Times New Roman" w:eastAsia="Calibri" w:hAnsi="Times New Roman" w:cs="Times New Roman"/>
                <w:iCs/>
              </w:rPr>
            </w:pPr>
          </w:p>
        </w:tc>
        <w:tc>
          <w:tcPr>
            <w:tcW w:w="963" w:type="pct"/>
            <w:vMerge/>
          </w:tcPr>
          <w:p w14:paraId="17A3DFBF"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04CB4DB3"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возможные траектории профессионального развития и самообразования</w:t>
            </w:r>
          </w:p>
        </w:tc>
      </w:tr>
      <w:tr w:rsidR="00CE155B" w:rsidRPr="00CE155B" w14:paraId="465441CD" w14:textId="77777777" w:rsidTr="000A5A41">
        <w:trPr>
          <w:trHeight w:val="20"/>
        </w:trPr>
        <w:tc>
          <w:tcPr>
            <w:tcW w:w="427" w:type="pct"/>
            <w:vMerge/>
          </w:tcPr>
          <w:p w14:paraId="24C70A50" w14:textId="77777777" w:rsidR="00CE155B" w:rsidRPr="00CE155B" w:rsidRDefault="00CE155B" w:rsidP="00CE155B">
            <w:pPr>
              <w:jc w:val="center"/>
              <w:rPr>
                <w:rFonts w:ascii="Times New Roman" w:eastAsia="Calibri" w:hAnsi="Times New Roman" w:cs="Times New Roman"/>
                <w:iCs/>
              </w:rPr>
            </w:pPr>
          </w:p>
        </w:tc>
        <w:tc>
          <w:tcPr>
            <w:tcW w:w="963" w:type="pct"/>
            <w:vMerge/>
          </w:tcPr>
          <w:p w14:paraId="02E36AD2"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69859FE7"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rPr>
              <w:t>основы предпринимательской деятельности, правовой и финансовой грамотности</w:t>
            </w:r>
          </w:p>
        </w:tc>
      </w:tr>
      <w:tr w:rsidR="00CE155B" w:rsidRPr="00CE155B" w14:paraId="3B8F9804" w14:textId="77777777" w:rsidTr="000A5A41">
        <w:trPr>
          <w:trHeight w:val="20"/>
        </w:trPr>
        <w:tc>
          <w:tcPr>
            <w:tcW w:w="427" w:type="pct"/>
            <w:vMerge/>
          </w:tcPr>
          <w:p w14:paraId="296D40FF" w14:textId="77777777" w:rsidR="00CE155B" w:rsidRPr="00CE155B" w:rsidRDefault="00CE155B" w:rsidP="00CE155B">
            <w:pPr>
              <w:jc w:val="center"/>
              <w:rPr>
                <w:rFonts w:ascii="Times New Roman" w:eastAsia="Calibri" w:hAnsi="Times New Roman" w:cs="Times New Roman"/>
                <w:iCs/>
              </w:rPr>
            </w:pPr>
          </w:p>
        </w:tc>
        <w:tc>
          <w:tcPr>
            <w:tcW w:w="963" w:type="pct"/>
            <w:vMerge/>
          </w:tcPr>
          <w:p w14:paraId="5F634336"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7E1660E1" w14:textId="77777777"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rPr>
              <w:t>правила разработки презентации</w:t>
            </w:r>
          </w:p>
        </w:tc>
      </w:tr>
      <w:tr w:rsidR="00CE155B" w:rsidRPr="00CE155B" w14:paraId="1BF228D3" w14:textId="77777777" w:rsidTr="000A5A41">
        <w:trPr>
          <w:trHeight w:val="20"/>
        </w:trPr>
        <w:tc>
          <w:tcPr>
            <w:tcW w:w="427" w:type="pct"/>
            <w:vMerge/>
          </w:tcPr>
          <w:p w14:paraId="0EC7AA19" w14:textId="77777777" w:rsidR="00CE155B" w:rsidRPr="00CE155B" w:rsidRDefault="00CE155B" w:rsidP="00CE155B">
            <w:pPr>
              <w:jc w:val="center"/>
              <w:rPr>
                <w:rFonts w:ascii="Times New Roman" w:eastAsia="Calibri" w:hAnsi="Times New Roman" w:cs="Times New Roman"/>
                <w:iCs/>
              </w:rPr>
            </w:pPr>
          </w:p>
        </w:tc>
        <w:tc>
          <w:tcPr>
            <w:tcW w:w="963" w:type="pct"/>
            <w:vMerge/>
          </w:tcPr>
          <w:p w14:paraId="1CD52FFD"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399ECB83" w14:textId="77777777"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rPr>
              <w:t>основные этапы разработки и реализации проекта</w:t>
            </w:r>
          </w:p>
        </w:tc>
      </w:tr>
      <w:tr w:rsidR="00CE155B" w:rsidRPr="00CE155B" w14:paraId="25B290CA" w14:textId="77777777" w:rsidTr="000A5A41">
        <w:trPr>
          <w:trHeight w:val="20"/>
        </w:trPr>
        <w:tc>
          <w:tcPr>
            <w:tcW w:w="427" w:type="pct"/>
            <w:vMerge w:val="restart"/>
          </w:tcPr>
          <w:p w14:paraId="3414DE07" w14:textId="77777777" w:rsidR="00CE155B" w:rsidRPr="00CE155B" w:rsidRDefault="00CE155B" w:rsidP="00CE155B">
            <w:pPr>
              <w:jc w:val="center"/>
              <w:rPr>
                <w:rFonts w:ascii="Times New Roman" w:eastAsia="Calibri" w:hAnsi="Times New Roman" w:cs="Times New Roman"/>
                <w:iCs/>
              </w:rPr>
            </w:pPr>
            <w:r w:rsidRPr="00CE155B">
              <w:rPr>
                <w:rFonts w:ascii="Times New Roman" w:eastAsia="Calibri" w:hAnsi="Times New Roman" w:cs="Times New Roman"/>
                <w:iCs/>
              </w:rPr>
              <w:t>ОК 04</w:t>
            </w:r>
          </w:p>
        </w:tc>
        <w:tc>
          <w:tcPr>
            <w:tcW w:w="963" w:type="pct"/>
            <w:vMerge w:val="restart"/>
          </w:tcPr>
          <w:p w14:paraId="1F966EF0" w14:textId="77777777"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692AB019"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
                <w:bCs/>
                <w:iCs/>
                <w:spacing w:val="-4"/>
              </w:rPr>
              <w:t xml:space="preserve">Умения: </w:t>
            </w:r>
          </w:p>
        </w:tc>
      </w:tr>
      <w:tr w:rsidR="00CE155B" w:rsidRPr="00CE155B" w14:paraId="27A5611E" w14:textId="77777777" w:rsidTr="000A5A41">
        <w:trPr>
          <w:trHeight w:val="20"/>
        </w:trPr>
        <w:tc>
          <w:tcPr>
            <w:tcW w:w="427" w:type="pct"/>
            <w:vMerge/>
          </w:tcPr>
          <w:p w14:paraId="4E6969D4" w14:textId="77777777" w:rsidR="00CE155B" w:rsidRPr="00CE155B" w:rsidRDefault="00CE155B" w:rsidP="00CE155B">
            <w:pPr>
              <w:jc w:val="center"/>
              <w:rPr>
                <w:rFonts w:ascii="Times New Roman" w:eastAsia="Calibri" w:hAnsi="Times New Roman" w:cs="Times New Roman"/>
                <w:iCs/>
              </w:rPr>
            </w:pPr>
          </w:p>
        </w:tc>
        <w:tc>
          <w:tcPr>
            <w:tcW w:w="963" w:type="pct"/>
            <w:vMerge/>
          </w:tcPr>
          <w:p w14:paraId="3D0DB8B1"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52732D80" w14:textId="77777777" w:rsidR="00CE155B" w:rsidRPr="00CE155B" w:rsidRDefault="00CE155B" w:rsidP="00CE155B">
            <w:pPr>
              <w:suppressAutoHyphens/>
              <w:rPr>
                <w:rFonts w:ascii="Times New Roman" w:eastAsia="Calibri" w:hAnsi="Times New Roman" w:cs="Times New Roman"/>
                <w:b/>
                <w:bCs/>
                <w:iCs/>
                <w:spacing w:val="-4"/>
              </w:rPr>
            </w:pPr>
            <w:r w:rsidRPr="00CE155B">
              <w:rPr>
                <w:rFonts w:ascii="Times New Roman" w:eastAsia="Calibri" w:hAnsi="Times New Roman" w:cs="Times New Roman"/>
                <w:bCs/>
                <w:spacing w:val="-4"/>
              </w:rPr>
              <w:t>организовывать работу коллектива и команды</w:t>
            </w:r>
          </w:p>
        </w:tc>
      </w:tr>
      <w:tr w:rsidR="00CE155B" w:rsidRPr="00CE155B" w14:paraId="7300419E" w14:textId="77777777" w:rsidTr="000A5A41">
        <w:trPr>
          <w:trHeight w:val="20"/>
        </w:trPr>
        <w:tc>
          <w:tcPr>
            <w:tcW w:w="427" w:type="pct"/>
            <w:vMerge/>
          </w:tcPr>
          <w:p w14:paraId="0E8B78AB" w14:textId="77777777" w:rsidR="00CE155B" w:rsidRPr="00CE155B" w:rsidRDefault="00CE155B" w:rsidP="00CE155B">
            <w:pPr>
              <w:jc w:val="center"/>
              <w:rPr>
                <w:rFonts w:ascii="Times New Roman" w:eastAsia="Calibri" w:hAnsi="Times New Roman" w:cs="Times New Roman"/>
                <w:iCs/>
              </w:rPr>
            </w:pPr>
          </w:p>
        </w:tc>
        <w:tc>
          <w:tcPr>
            <w:tcW w:w="963" w:type="pct"/>
            <w:vMerge/>
          </w:tcPr>
          <w:p w14:paraId="17A0F783"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154429B2" w14:textId="77777777" w:rsidR="00CE155B" w:rsidRPr="00CE155B" w:rsidRDefault="00CE155B" w:rsidP="00CE155B">
            <w:pPr>
              <w:suppressAutoHyphens/>
              <w:rPr>
                <w:rFonts w:ascii="Times New Roman" w:eastAsia="Calibri" w:hAnsi="Times New Roman" w:cs="Times New Roman"/>
                <w:b/>
                <w:bCs/>
                <w:iCs/>
                <w:spacing w:val="-4"/>
              </w:rPr>
            </w:pPr>
            <w:r w:rsidRPr="00CE155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CE155B" w:rsidRPr="00CE155B" w14:paraId="6C9FFC81" w14:textId="77777777" w:rsidTr="000A5A41">
        <w:trPr>
          <w:trHeight w:val="20"/>
        </w:trPr>
        <w:tc>
          <w:tcPr>
            <w:tcW w:w="427" w:type="pct"/>
            <w:vMerge/>
          </w:tcPr>
          <w:p w14:paraId="6BE22DD3" w14:textId="77777777" w:rsidR="00CE155B" w:rsidRPr="00CE155B" w:rsidRDefault="00CE155B" w:rsidP="00CE155B">
            <w:pPr>
              <w:jc w:val="center"/>
              <w:rPr>
                <w:rFonts w:ascii="Times New Roman" w:eastAsia="Calibri" w:hAnsi="Times New Roman" w:cs="Times New Roman"/>
                <w:iCs/>
              </w:rPr>
            </w:pPr>
          </w:p>
        </w:tc>
        <w:tc>
          <w:tcPr>
            <w:tcW w:w="963" w:type="pct"/>
            <w:vMerge/>
          </w:tcPr>
          <w:p w14:paraId="5F04F95A"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5CDEDBB8" w14:textId="77777777" w:rsidR="00CE155B" w:rsidRPr="00CE155B" w:rsidRDefault="00CE155B" w:rsidP="00CE155B">
            <w:pPr>
              <w:suppressAutoHyphens/>
              <w:rPr>
                <w:rFonts w:ascii="Times New Roman" w:eastAsia="Calibri" w:hAnsi="Times New Roman" w:cs="Times New Roman"/>
                <w:bCs/>
                <w:spacing w:val="-4"/>
              </w:rPr>
            </w:pPr>
            <w:r w:rsidRPr="00CE155B">
              <w:rPr>
                <w:rFonts w:ascii="Times New Roman" w:eastAsia="Calibri" w:hAnsi="Times New Roman" w:cs="Times New Roman"/>
                <w:b/>
                <w:bCs/>
                <w:iCs/>
              </w:rPr>
              <w:t>Знания:</w:t>
            </w:r>
          </w:p>
        </w:tc>
      </w:tr>
      <w:tr w:rsidR="00CE155B" w:rsidRPr="00CE155B" w14:paraId="19C3DC85" w14:textId="77777777" w:rsidTr="000A5A41">
        <w:trPr>
          <w:trHeight w:val="20"/>
        </w:trPr>
        <w:tc>
          <w:tcPr>
            <w:tcW w:w="427" w:type="pct"/>
            <w:vMerge/>
          </w:tcPr>
          <w:p w14:paraId="50A6D8D3" w14:textId="77777777" w:rsidR="00CE155B" w:rsidRPr="00CE155B" w:rsidRDefault="00CE155B" w:rsidP="00CE155B">
            <w:pPr>
              <w:jc w:val="center"/>
              <w:rPr>
                <w:rFonts w:ascii="Times New Roman" w:eastAsia="Calibri" w:hAnsi="Times New Roman" w:cs="Times New Roman"/>
                <w:iCs/>
              </w:rPr>
            </w:pPr>
          </w:p>
        </w:tc>
        <w:tc>
          <w:tcPr>
            <w:tcW w:w="963" w:type="pct"/>
            <w:vMerge/>
          </w:tcPr>
          <w:p w14:paraId="2BD8E926"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3B75301F" w14:textId="77777777" w:rsidR="00CE155B" w:rsidRPr="00CE155B" w:rsidRDefault="00CE155B" w:rsidP="00CE155B">
            <w:pPr>
              <w:suppressAutoHyphens/>
              <w:rPr>
                <w:rFonts w:ascii="Times New Roman" w:eastAsia="Calibri" w:hAnsi="Times New Roman" w:cs="Times New Roman"/>
                <w:b/>
                <w:bCs/>
                <w:iCs/>
                <w:spacing w:val="-4"/>
              </w:rPr>
            </w:pPr>
            <w:r w:rsidRPr="00CE155B">
              <w:rPr>
                <w:rFonts w:ascii="Times New Roman" w:eastAsia="Calibri" w:hAnsi="Times New Roman" w:cs="Times New Roman"/>
                <w:bCs/>
              </w:rPr>
              <w:t>психологические основы деятельности коллектива</w:t>
            </w:r>
          </w:p>
        </w:tc>
      </w:tr>
      <w:tr w:rsidR="00CE155B" w:rsidRPr="00CE155B" w14:paraId="72ED5569" w14:textId="77777777" w:rsidTr="000A5A41">
        <w:trPr>
          <w:trHeight w:val="20"/>
        </w:trPr>
        <w:tc>
          <w:tcPr>
            <w:tcW w:w="427" w:type="pct"/>
            <w:vMerge/>
          </w:tcPr>
          <w:p w14:paraId="09EFAA32" w14:textId="77777777" w:rsidR="00CE155B" w:rsidRPr="00CE155B" w:rsidRDefault="00CE155B" w:rsidP="00CE155B">
            <w:pPr>
              <w:jc w:val="center"/>
              <w:rPr>
                <w:rFonts w:ascii="Times New Roman" w:eastAsia="Calibri" w:hAnsi="Times New Roman" w:cs="Times New Roman"/>
                <w:iCs/>
              </w:rPr>
            </w:pPr>
          </w:p>
        </w:tc>
        <w:tc>
          <w:tcPr>
            <w:tcW w:w="963" w:type="pct"/>
            <w:vMerge/>
          </w:tcPr>
          <w:p w14:paraId="4A60E567"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024D84D3"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rPr>
              <w:t>психологические особенности личности</w:t>
            </w:r>
          </w:p>
        </w:tc>
      </w:tr>
      <w:tr w:rsidR="00CE155B" w:rsidRPr="00CE155B" w14:paraId="4CC4DC3D" w14:textId="77777777" w:rsidTr="000A5A41">
        <w:trPr>
          <w:trHeight w:val="20"/>
        </w:trPr>
        <w:tc>
          <w:tcPr>
            <w:tcW w:w="427" w:type="pct"/>
            <w:vMerge w:val="restart"/>
          </w:tcPr>
          <w:p w14:paraId="15F29748" w14:textId="77777777" w:rsidR="00CE155B" w:rsidRPr="00CE155B" w:rsidRDefault="00CE155B" w:rsidP="00CE155B">
            <w:pPr>
              <w:jc w:val="center"/>
              <w:rPr>
                <w:rFonts w:ascii="Times New Roman" w:eastAsia="Calibri" w:hAnsi="Times New Roman" w:cs="Times New Roman"/>
                <w:iCs/>
              </w:rPr>
            </w:pPr>
            <w:r w:rsidRPr="00CE155B">
              <w:rPr>
                <w:rFonts w:ascii="Times New Roman" w:eastAsia="Calibri" w:hAnsi="Times New Roman" w:cs="Times New Roman"/>
                <w:iCs/>
              </w:rPr>
              <w:t>ОК 05</w:t>
            </w:r>
          </w:p>
        </w:tc>
        <w:tc>
          <w:tcPr>
            <w:tcW w:w="963" w:type="pct"/>
            <w:vMerge w:val="restart"/>
          </w:tcPr>
          <w:p w14:paraId="16A2728F" w14:textId="77777777"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7111A3C6" w14:textId="77777777"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b/>
                <w:bCs/>
                <w:iCs/>
              </w:rPr>
              <w:t>Умения:</w:t>
            </w:r>
            <w:r w:rsidRPr="00CE155B">
              <w:rPr>
                <w:rFonts w:ascii="Times New Roman" w:eastAsia="Calibri" w:hAnsi="Times New Roman" w:cs="Times New Roman"/>
                <w:iCs/>
              </w:rPr>
              <w:t xml:space="preserve"> </w:t>
            </w:r>
          </w:p>
        </w:tc>
      </w:tr>
      <w:tr w:rsidR="00CE155B" w:rsidRPr="00CE155B" w14:paraId="4B3355C9" w14:textId="77777777" w:rsidTr="000A5A41">
        <w:trPr>
          <w:trHeight w:val="20"/>
        </w:trPr>
        <w:tc>
          <w:tcPr>
            <w:tcW w:w="427" w:type="pct"/>
            <w:vMerge/>
          </w:tcPr>
          <w:p w14:paraId="3741ECFF" w14:textId="77777777" w:rsidR="00CE155B" w:rsidRPr="00CE155B" w:rsidRDefault="00CE155B" w:rsidP="00CE155B">
            <w:pPr>
              <w:jc w:val="center"/>
              <w:rPr>
                <w:rFonts w:ascii="Times New Roman" w:eastAsia="Calibri" w:hAnsi="Times New Roman" w:cs="Times New Roman"/>
                <w:iCs/>
              </w:rPr>
            </w:pPr>
          </w:p>
        </w:tc>
        <w:tc>
          <w:tcPr>
            <w:tcW w:w="963" w:type="pct"/>
            <w:vMerge/>
          </w:tcPr>
          <w:p w14:paraId="772DCE7F"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3357D280"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 xml:space="preserve">грамотно </w:t>
            </w:r>
            <w:r w:rsidRPr="00CE155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CE155B" w:rsidRPr="00CE155B" w14:paraId="7AA23BB2" w14:textId="77777777" w:rsidTr="000A5A41">
        <w:trPr>
          <w:trHeight w:val="20"/>
        </w:trPr>
        <w:tc>
          <w:tcPr>
            <w:tcW w:w="427" w:type="pct"/>
            <w:vMerge/>
          </w:tcPr>
          <w:p w14:paraId="0B6EDF55" w14:textId="77777777" w:rsidR="00CE155B" w:rsidRPr="00CE155B" w:rsidRDefault="00CE155B" w:rsidP="00CE155B">
            <w:pPr>
              <w:jc w:val="center"/>
              <w:rPr>
                <w:rFonts w:ascii="Times New Roman" w:eastAsia="Calibri" w:hAnsi="Times New Roman" w:cs="Times New Roman"/>
                <w:iCs/>
              </w:rPr>
            </w:pPr>
          </w:p>
        </w:tc>
        <w:tc>
          <w:tcPr>
            <w:tcW w:w="963" w:type="pct"/>
            <w:vMerge/>
          </w:tcPr>
          <w:p w14:paraId="377A7527"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6FED38A0"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проявлять толерантность в рабочем коллективе</w:t>
            </w:r>
          </w:p>
        </w:tc>
      </w:tr>
      <w:tr w:rsidR="00CE155B" w:rsidRPr="00CE155B" w14:paraId="024DF9F0" w14:textId="77777777" w:rsidTr="000A5A41">
        <w:trPr>
          <w:trHeight w:val="20"/>
        </w:trPr>
        <w:tc>
          <w:tcPr>
            <w:tcW w:w="427" w:type="pct"/>
            <w:vMerge/>
          </w:tcPr>
          <w:p w14:paraId="3CD91952" w14:textId="77777777" w:rsidR="00CE155B" w:rsidRPr="00CE155B" w:rsidRDefault="00CE155B" w:rsidP="00CE155B">
            <w:pPr>
              <w:jc w:val="center"/>
              <w:rPr>
                <w:rFonts w:ascii="Times New Roman" w:eastAsia="Calibri" w:hAnsi="Times New Roman" w:cs="Times New Roman"/>
                <w:iCs/>
              </w:rPr>
            </w:pPr>
          </w:p>
        </w:tc>
        <w:tc>
          <w:tcPr>
            <w:tcW w:w="963" w:type="pct"/>
            <w:vMerge/>
          </w:tcPr>
          <w:p w14:paraId="6FAD29CA"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612923C4"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bCs/>
                <w:iCs/>
              </w:rPr>
              <w:t>Знания:</w:t>
            </w:r>
          </w:p>
        </w:tc>
      </w:tr>
      <w:tr w:rsidR="00CE155B" w:rsidRPr="00CE155B" w14:paraId="5ACADDAB" w14:textId="77777777" w:rsidTr="000A5A41">
        <w:trPr>
          <w:trHeight w:val="20"/>
        </w:trPr>
        <w:tc>
          <w:tcPr>
            <w:tcW w:w="427" w:type="pct"/>
            <w:vMerge/>
          </w:tcPr>
          <w:p w14:paraId="047A169A" w14:textId="77777777" w:rsidR="00CE155B" w:rsidRPr="00CE155B" w:rsidRDefault="00CE155B" w:rsidP="00CE155B">
            <w:pPr>
              <w:jc w:val="center"/>
              <w:rPr>
                <w:rFonts w:ascii="Times New Roman" w:eastAsia="Calibri" w:hAnsi="Times New Roman" w:cs="Times New Roman"/>
                <w:iCs/>
              </w:rPr>
            </w:pPr>
          </w:p>
        </w:tc>
        <w:tc>
          <w:tcPr>
            <w:tcW w:w="963" w:type="pct"/>
            <w:vMerge/>
          </w:tcPr>
          <w:p w14:paraId="5AC1BE14"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55A5F593" w14:textId="77777777"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rPr>
              <w:t xml:space="preserve">правила оформления документов </w:t>
            </w:r>
          </w:p>
        </w:tc>
      </w:tr>
      <w:tr w:rsidR="00CE155B" w:rsidRPr="00CE155B" w14:paraId="036AA3CF" w14:textId="77777777" w:rsidTr="000A5A41">
        <w:trPr>
          <w:trHeight w:val="20"/>
        </w:trPr>
        <w:tc>
          <w:tcPr>
            <w:tcW w:w="427" w:type="pct"/>
            <w:vMerge/>
          </w:tcPr>
          <w:p w14:paraId="33A6DE16" w14:textId="77777777" w:rsidR="00CE155B" w:rsidRPr="00CE155B" w:rsidRDefault="00CE155B" w:rsidP="00CE155B">
            <w:pPr>
              <w:jc w:val="center"/>
              <w:rPr>
                <w:rFonts w:ascii="Times New Roman" w:eastAsia="Calibri" w:hAnsi="Times New Roman" w:cs="Times New Roman"/>
                <w:iCs/>
              </w:rPr>
            </w:pPr>
          </w:p>
        </w:tc>
        <w:tc>
          <w:tcPr>
            <w:tcW w:w="963" w:type="pct"/>
            <w:vMerge/>
          </w:tcPr>
          <w:p w14:paraId="23A2BA3A"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34CEFA71"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rPr>
              <w:t>правила построения устных сообщений</w:t>
            </w:r>
          </w:p>
        </w:tc>
      </w:tr>
      <w:tr w:rsidR="00CE155B" w:rsidRPr="00CE155B" w14:paraId="11F29BD4" w14:textId="77777777" w:rsidTr="000A5A41">
        <w:trPr>
          <w:trHeight w:val="20"/>
        </w:trPr>
        <w:tc>
          <w:tcPr>
            <w:tcW w:w="427" w:type="pct"/>
            <w:vMerge/>
          </w:tcPr>
          <w:p w14:paraId="2D1AFF1D" w14:textId="77777777" w:rsidR="00CE155B" w:rsidRPr="00CE155B" w:rsidRDefault="00CE155B" w:rsidP="00CE155B">
            <w:pPr>
              <w:jc w:val="center"/>
              <w:rPr>
                <w:rFonts w:ascii="Times New Roman" w:eastAsia="Calibri" w:hAnsi="Times New Roman" w:cs="Times New Roman"/>
                <w:iCs/>
              </w:rPr>
            </w:pPr>
          </w:p>
        </w:tc>
        <w:tc>
          <w:tcPr>
            <w:tcW w:w="963" w:type="pct"/>
            <w:vMerge/>
          </w:tcPr>
          <w:p w14:paraId="7FB9B6E0"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12A9AA30" w14:textId="77777777"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Cs/>
              </w:rPr>
              <w:t>особенности социального и культурного контекста</w:t>
            </w:r>
          </w:p>
        </w:tc>
      </w:tr>
      <w:tr w:rsidR="00CE155B" w:rsidRPr="00CE155B" w14:paraId="55DA3720" w14:textId="77777777" w:rsidTr="000A5A41">
        <w:trPr>
          <w:trHeight w:val="20"/>
        </w:trPr>
        <w:tc>
          <w:tcPr>
            <w:tcW w:w="427" w:type="pct"/>
            <w:vMerge w:val="restart"/>
            <w:shd w:val="clear" w:color="auto" w:fill="auto"/>
          </w:tcPr>
          <w:p w14:paraId="2350C3D2" w14:textId="77777777" w:rsidR="00CE155B" w:rsidRPr="00CE155B" w:rsidRDefault="00CE155B" w:rsidP="00CE155B">
            <w:pPr>
              <w:jc w:val="center"/>
              <w:rPr>
                <w:rFonts w:ascii="Times New Roman" w:eastAsia="Calibri" w:hAnsi="Times New Roman" w:cs="Times New Roman"/>
                <w:iCs/>
              </w:rPr>
            </w:pPr>
            <w:r w:rsidRPr="00CE155B">
              <w:rPr>
                <w:rFonts w:ascii="Times New Roman" w:eastAsia="Calibri" w:hAnsi="Times New Roman" w:cs="Times New Roman"/>
                <w:iCs/>
              </w:rPr>
              <w:t>ОК 06</w:t>
            </w:r>
          </w:p>
        </w:tc>
        <w:tc>
          <w:tcPr>
            <w:tcW w:w="963" w:type="pct"/>
            <w:vMerge w:val="restart"/>
            <w:shd w:val="clear" w:color="auto" w:fill="auto"/>
          </w:tcPr>
          <w:p w14:paraId="6C7524C8" w14:textId="77777777"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rPr>
              <w:t xml:space="preserve">Проявлять гражданско-патриотическую позицию, </w:t>
            </w:r>
            <w:r w:rsidRPr="00CE155B">
              <w:rPr>
                <w:rFonts w:ascii="Times New Roman" w:eastAsia="Calibri" w:hAnsi="Times New Roman" w:cs="Times New Roman"/>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510F029"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bCs/>
                <w:iCs/>
              </w:rPr>
              <w:lastRenderedPageBreak/>
              <w:t>Умения:</w:t>
            </w:r>
            <w:r w:rsidRPr="00CE155B">
              <w:rPr>
                <w:rFonts w:ascii="Times New Roman" w:eastAsia="Calibri" w:hAnsi="Times New Roman" w:cs="Times New Roman"/>
                <w:bCs/>
                <w:iCs/>
              </w:rPr>
              <w:t xml:space="preserve"> </w:t>
            </w:r>
          </w:p>
        </w:tc>
      </w:tr>
      <w:tr w:rsidR="00CE155B" w:rsidRPr="00CE155B" w14:paraId="3C205383" w14:textId="77777777" w:rsidTr="000A5A41">
        <w:trPr>
          <w:trHeight w:val="20"/>
        </w:trPr>
        <w:tc>
          <w:tcPr>
            <w:tcW w:w="427" w:type="pct"/>
            <w:vMerge/>
            <w:shd w:val="clear" w:color="auto" w:fill="auto"/>
          </w:tcPr>
          <w:p w14:paraId="2F81A57C" w14:textId="77777777" w:rsidR="00CE155B" w:rsidRPr="00CE155B" w:rsidRDefault="00CE155B" w:rsidP="00CE155B">
            <w:pPr>
              <w:jc w:val="center"/>
              <w:rPr>
                <w:rFonts w:ascii="Times New Roman" w:eastAsia="Calibri" w:hAnsi="Times New Roman" w:cs="Times New Roman"/>
                <w:iCs/>
              </w:rPr>
            </w:pPr>
          </w:p>
        </w:tc>
        <w:tc>
          <w:tcPr>
            <w:tcW w:w="963" w:type="pct"/>
            <w:vMerge/>
            <w:shd w:val="clear" w:color="auto" w:fill="auto"/>
          </w:tcPr>
          <w:p w14:paraId="1BB65E3D"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3E4A1BFB"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rPr>
              <w:t>проявлять гражданско-патриотическую позицию</w:t>
            </w:r>
          </w:p>
        </w:tc>
      </w:tr>
      <w:tr w:rsidR="00CE155B" w:rsidRPr="00CE155B" w14:paraId="2FB15204" w14:textId="77777777" w:rsidTr="000A5A41">
        <w:trPr>
          <w:trHeight w:val="20"/>
        </w:trPr>
        <w:tc>
          <w:tcPr>
            <w:tcW w:w="427" w:type="pct"/>
            <w:vMerge/>
            <w:shd w:val="clear" w:color="auto" w:fill="auto"/>
          </w:tcPr>
          <w:p w14:paraId="3F308E93" w14:textId="77777777" w:rsidR="00CE155B" w:rsidRPr="00CE155B" w:rsidRDefault="00CE155B" w:rsidP="00CE155B">
            <w:pPr>
              <w:jc w:val="center"/>
              <w:rPr>
                <w:rFonts w:ascii="Times New Roman" w:eastAsia="Calibri" w:hAnsi="Times New Roman" w:cs="Times New Roman"/>
                <w:iCs/>
              </w:rPr>
            </w:pPr>
          </w:p>
        </w:tc>
        <w:tc>
          <w:tcPr>
            <w:tcW w:w="963" w:type="pct"/>
            <w:vMerge/>
            <w:shd w:val="clear" w:color="auto" w:fill="auto"/>
          </w:tcPr>
          <w:p w14:paraId="44DA69E7"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0A1DAE38" w14:textId="77777777"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rPr>
              <w:t>демонстрировать осознанное поведение</w:t>
            </w:r>
          </w:p>
        </w:tc>
      </w:tr>
      <w:tr w:rsidR="00CE155B" w:rsidRPr="00CE155B" w14:paraId="2CD371CF" w14:textId="77777777" w:rsidTr="000A5A41">
        <w:trPr>
          <w:trHeight w:val="20"/>
        </w:trPr>
        <w:tc>
          <w:tcPr>
            <w:tcW w:w="427" w:type="pct"/>
            <w:vMerge/>
            <w:shd w:val="clear" w:color="auto" w:fill="auto"/>
          </w:tcPr>
          <w:p w14:paraId="40A43BB8" w14:textId="77777777" w:rsidR="00CE155B" w:rsidRPr="00CE155B" w:rsidRDefault="00CE155B" w:rsidP="00CE155B">
            <w:pPr>
              <w:jc w:val="center"/>
              <w:rPr>
                <w:rFonts w:ascii="Times New Roman" w:eastAsia="Calibri" w:hAnsi="Times New Roman" w:cs="Times New Roman"/>
                <w:iCs/>
              </w:rPr>
            </w:pPr>
          </w:p>
        </w:tc>
        <w:tc>
          <w:tcPr>
            <w:tcW w:w="963" w:type="pct"/>
            <w:vMerge/>
            <w:shd w:val="clear" w:color="auto" w:fill="auto"/>
          </w:tcPr>
          <w:p w14:paraId="7793DAA1"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7E375C0E" w14:textId="77777777" w:rsidR="00CE155B" w:rsidRPr="00CE155B" w:rsidRDefault="00CE155B" w:rsidP="00CE155B">
            <w:pPr>
              <w:suppressAutoHyphens/>
              <w:rPr>
                <w:rFonts w:ascii="Times New Roman" w:eastAsia="Calibri" w:hAnsi="Times New Roman" w:cs="Times New Roman"/>
                <w:bCs/>
                <w:iCs/>
              </w:rPr>
            </w:pPr>
            <w:r w:rsidRPr="00CE155B">
              <w:rPr>
                <w:rFonts w:ascii="Times New Roman" w:eastAsia="Calibri" w:hAnsi="Times New Roman" w:cs="Times New Roman"/>
                <w:bCs/>
                <w:iCs/>
              </w:rPr>
              <w:t xml:space="preserve">описывать значимость своей </w:t>
            </w:r>
            <w:r w:rsidRPr="00CE155B">
              <w:rPr>
                <w:rFonts w:ascii="Times New Roman" w:eastAsia="Calibri" w:hAnsi="Times New Roman" w:cs="Times New Roman"/>
                <w:bCs/>
              </w:rPr>
              <w:t>профессии</w:t>
            </w:r>
          </w:p>
        </w:tc>
      </w:tr>
      <w:tr w:rsidR="00CE155B" w:rsidRPr="00CE155B" w14:paraId="59D67A60" w14:textId="77777777" w:rsidTr="000A5A41">
        <w:trPr>
          <w:trHeight w:val="20"/>
        </w:trPr>
        <w:tc>
          <w:tcPr>
            <w:tcW w:w="427" w:type="pct"/>
            <w:vMerge/>
            <w:shd w:val="clear" w:color="auto" w:fill="auto"/>
          </w:tcPr>
          <w:p w14:paraId="46C1DB41" w14:textId="77777777" w:rsidR="00CE155B" w:rsidRPr="00CE155B" w:rsidRDefault="00CE155B" w:rsidP="00CE155B">
            <w:pPr>
              <w:jc w:val="center"/>
              <w:rPr>
                <w:rFonts w:ascii="Times New Roman" w:eastAsia="Calibri" w:hAnsi="Times New Roman" w:cs="Times New Roman"/>
                <w:iCs/>
              </w:rPr>
            </w:pPr>
          </w:p>
        </w:tc>
        <w:tc>
          <w:tcPr>
            <w:tcW w:w="963" w:type="pct"/>
            <w:vMerge/>
            <w:shd w:val="clear" w:color="auto" w:fill="auto"/>
          </w:tcPr>
          <w:p w14:paraId="16052A47"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5F339B37"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применять стандарты антикоррупционного поведения</w:t>
            </w:r>
          </w:p>
        </w:tc>
      </w:tr>
      <w:tr w:rsidR="00CE155B" w:rsidRPr="00CE155B" w14:paraId="70F85173" w14:textId="77777777" w:rsidTr="000A5A41">
        <w:trPr>
          <w:trHeight w:val="20"/>
        </w:trPr>
        <w:tc>
          <w:tcPr>
            <w:tcW w:w="427" w:type="pct"/>
            <w:vMerge/>
            <w:shd w:val="clear" w:color="auto" w:fill="auto"/>
          </w:tcPr>
          <w:p w14:paraId="14219636" w14:textId="77777777" w:rsidR="00CE155B" w:rsidRPr="00CE155B" w:rsidRDefault="00CE155B" w:rsidP="00CE155B">
            <w:pPr>
              <w:jc w:val="center"/>
              <w:rPr>
                <w:rFonts w:ascii="Times New Roman" w:eastAsia="Calibri" w:hAnsi="Times New Roman" w:cs="Times New Roman"/>
                <w:iCs/>
              </w:rPr>
            </w:pPr>
          </w:p>
        </w:tc>
        <w:tc>
          <w:tcPr>
            <w:tcW w:w="963" w:type="pct"/>
            <w:vMerge/>
            <w:shd w:val="clear" w:color="auto" w:fill="auto"/>
          </w:tcPr>
          <w:p w14:paraId="678C4738"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0B9512A1" w14:textId="77777777" w:rsidR="00CE155B" w:rsidRPr="00CE155B" w:rsidRDefault="00CE155B" w:rsidP="00CE155B">
            <w:pPr>
              <w:suppressAutoHyphens/>
              <w:rPr>
                <w:rFonts w:ascii="Times New Roman" w:eastAsia="Calibri" w:hAnsi="Times New Roman" w:cs="Times New Roman"/>
                <w:bCs/>
                <w:iCs/>
              </w:rPr>
            </w:pPr>
            <w:r w:rsidRPr="00CE155B">
              <w:rPr>
                <w:rFonts w:ascii="Times New Roman" w:eastAsia="Calibri" w:hAnsi="Times New Roman" w:cs="Times New Roman"/>
                <w:b/>
                <w:bCs/>
                <w:iCs/>
              </w:rPr>
              <w:t>Знания:</w:t>
            </w:r>
          </w:p>
        </w:tc>
      </w:tr>
      <w:tr w:rsidR="00CE155B" w:rsidRPr="00CE155B" w14:paraId="46A15D15" w14:textId="77777777" w:rsidTr="000A5A41">
        <w:trPr>
          <w:trHeight w:val="20"/>
        </w:trPr>
        <w:tc>
          <w:tcPr>
            <w:tcW w:w="427" w:type="pct"/>
            <w:vMerge/>
          </w:tcPr>
          <w:p w14:paraId="01599401" w14:textId="77777777" w:rsidR="00CE155B" w:rsidRPr="00CE155B" w:rsidRDefault="00CE155B" w:rsidP="00CE155B">
            <w:pPr>
              <w:jc w:val="center"/>
              <w:rPr>
                <w:rFonts w:ascii="Times New Roman" w:eastAsia="Calibri" w:hAnsi="Times New Roman" w:cs="Times New Roman"/>
                <w:iCs/>
              </w:rPr>
            </w:pPr>
          </w:p>
        </w:tc>
        <w:tc>
          <w:tcPr>
            <w:tcW w:w="963" w:type="pct"/>
            <w:vMerge/>
          </w:tcPr>
          <w:p w14:paraId="648F9B24"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743F976E"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сущность гражданско-патриотической позиции</w:t>
            </w:r>
          </w:p>
        </w:tc>
      </w:tr>
      <w:tr w:rsidR="00CE155B" w:rsidRPr="00CE155B" w14:paraId="3099748B" w14:textId="77777777" w:rsidTr="000A5A41">
        <w:trPr>
          <w:trHeight w:val="20"/>
        </w:trPr>
        <w:tc>
          <w:tcPr>
            <w:tcW w:w="427" w:type="pct"/>
            <w:vMerge/>
          </w:tcPr>
          <w:p w14:paraId="377CCDDD" w14:textId="77777777" w:rsidR="00CE155B" w:rsidRPr="00CE155B" w:rsidRDefault="00CE155B" w:rsidP="00CE155B">
            <w:pPr>
              <w:jc w:val="center"/>
              <w:rPr>
                <w:rFonts w:ascii="Times New Roman" w:eastAsia="Calibri" w:hAnsi="Times New Roman" w:cs="Times New Roman"/>
                <w:iCs/>
              </w:rPr>
            </w:pPr>
          </w:p>
        </w:tc>
        <w:tc>
          <w:tcPr>
            <w:tcW w:w="963" w:type="pct"/>
            <w:vMerge/>
          </w:tcPr>
          <w:p w14:paraId="49F26BF4"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74245338" w14:textId="77777777" w:rsidR="00CE155B" w:rsidRPr="00CE155B" w:rsidRDefault="00CE155B" w:rsidP="00CE155B">
            <w:pPr>
              <w:suppressAutoHyphens/>
              <w:rPr>
                <w:rFonts w:ascii="Times New Roman" w:eastAsia="Calibri" w:hAnsi="Times New Roman" w:cs="Times New Roman"/>
                <w:bCs/>
                <w:iCs/>
              </w:rPr>
            </w:pPr>
            <w:r w:rsidRPr="00CE155B">
              <w:rPr>
                <w:rFonts w:ascii="Times New Roman" w:eastAsia="Calibri" w:hAnsi="Times New Roman" w:cs="Times New Roman"/>
                <w:bCs/>
                <w:iCs/>
              </w:rPr>
              <w:t>традиционных общечеловеческих ценностей, в том</w:t>
            </w:r>
            <w:r w:rsidRPr="00CE155B">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CE155B" w:rsidRPr="00CE155B" w14:paraId="797249C9" w14:textId="77777777" w:rsidTr="000A5A41">
        <w:trPr>
          <w:trHeight w:val="20"/>
        </w:trPr>
        <w:tc>
          <w:tcPr>
            <w:tcW w:w="427" w:type="pct"/>
            <w:vMerge/>
          </w:tcPr>
          <w:p w14:paraId="0A18D33D" w14:textId="77777777" w:rsidR="00CE155B" w:rsidRPr="00CE155B" w:rsidRDefault="00CE155B" w:rsidP="00CE155B">
            <w:pPr>
              <w:jc w:val="center"/>
              <w:rPr>
                <w:rFonts w:ascii="Times New Roman" w:eastAsia="Calibri" w:hAnsi="Times New Roman" w:cs="Times New Roman"/>
                <w:iCs/>
              </w:rPr>
            </w:pPr>
          </w:p>
        </w:tc>
        <w:tc>
          <w:tcPr>
            <w:tcW w:w="963" w:type="pct"/>
            <w:vMerge/>
          </w:tcPr>
          <w:p w14:paraId="756C7D5C"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5E122715" w14:textId="77777777" w:rsidR="00CE155B" w:rsidRPr="00CE155B" w:rsidRDefault="00CE155B" w:rsidP="00CE155B">
            <w:pPr>
              <w:suppressAutoHyphens/>
              <w:rPr>
                <w:rFonts w:ascii="Times New Roman" w:eastAsia="Calibri" w:hAnsi="Times New Roman" w:cs="Times New Roman"/>
                <w:bCs/>
                <w:iCs/>
              </w:rPr>
            </w:pPr>
            <w:r w:rsidRPr="00CE155B">
              <w:rPr>
                <w:rFonts w:ascii="Times New Roman" w:eastAsia="Calibri" w:hAnsi="Times New Roman" w:cs="Times New Roman"/>
                <w:bCs/>
                <w:iCs/>
              </w:rPr>
              <w:t xml:space="preserve">значимость профессиональной деятельности по </w:t>
            </w:r>
            <w:r w:rsidRPr="00CE155B">
              <w:rPr>
                <w:rFonts w:ascii="Times New Roman" w:eastAsia="Calibri" w:hAnsi="Times New Roman" w:cs="Times New Roman"/>
                <w:bCs/>
              </w:rPr>
              <w:t>профессии</w:t>
            </w:r>
          </w:p>
        </w:tc>
      </w:tr>
      <w:tr w:rsidR="00CE155B" w:rsidRPr="00CE155B" w14:paraId="533EEAE8" w14:textId="77777777" w:rsidTr="000A5A41">
        <w:trPr>
          <w:trHeight w:val="20"/>
        </w:trPr>
        <w:tc>
          <w:tcPr>
            <w:tcW w:w="427" w:type="pct"/>
            <w:vMerge/>
          </w:tcPr>
          <w:p w14:paraId="30859935" w14:textId="77777777" w:rsidR="00CE155B" w:rsidRPr="00CE155B" w:rsidRDefault="00CE155B" w:rsidP="00CE155B">
            <w:pPr>
              <w:jc w:val="center"/>
              <w:rPr>
                <w:rFonts w:ascii="Times New Roman" w:eastAsia="Calibri" w:hAnsi="Times New Roman" w:cs="Times New Roman"/>
                <w:iCs/>
              </w:rPr>
            </w:pPr>
          </w:p>
        </w:tc>
        <w:tc>
          <w:tcPr>
            <w:tcW w:w="963" w:type="pct"/>
            <w:vMerge/>
          </w:tcPr>
          <w:p w14:paraId="10536365"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6A18C4B3"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Cs/>
                <w:iCs/>
              </w:rPr>
              <w:t>стандарты антикоррупционного поведения и последствия его нарушения</w:t>
            </w:r>
          </w:p>
        </w:tc>
      </w:tr>
      <w:tr w:rsidR="00CE155B" w:rsidRPr="00CE155B" w14:paraId="3613F189" w14:textId="77777777" w:rsidTr="000A5A41">
        <w:trPr>
          <w:trHeight w:val="20"/>
        </w:trPr>
        <w:tc>
          <w:tcPr>
            <w:tcW w:w="427" w:type="pct"/>
            <w:vMerge w:val="restart"/>
          </w:tcPr>
          <w:p w14:paraId="2FC6A4FE" w14:textId="77777777" w:rsidR="00CE155B" w:rsidRPr="00CE155B" w:rsidRDefault="00CE155B" w:rsidP="00CE155B">
            <w:pPr>
              <w:jc w:val="center"/>
              <w:rPr>
                <w:rFonts w:ascii="Times New Roman" w:eastAsia="Calibri" w:hAnsi="Times New Roman" w:cs="Times New Roman"/>
                <w:iCs/>
              </w:rPr>
            </w:pPr>
            <w:r w:rsidRPr="00CE155B">
              <w:rPr>
                <w:rFonts w:ascii="Times New Roman" w:eastAsia="Calibri" w:hAnsi="Times New Roman" w:cs="Times New Roman"/>
                <w:iCs/>
              </w:rPr>
              <w:t>ОК 07</w:t>
            </w:r>
          </w:p>
        </w:tc>
        <w:tc>
          <w:tcPr>
            <w:tcW w:w="963" w:type="pct"/>
            <w:vMerge w:val="restart"/>
          </w:tcPr>
          <w:p w14:paraId="72B46E86" w14:textId="77777777"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0F010B1C"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bCs/>
                <w:iCs/>
              </w:rPr>
              <w:t xml:space="preserve">Умения: </w:t>
            </w:r>
          </w:p>
        </w:tc>
      </w:tr>
      <w:tr w:rsidR="00CE155B" w:rsidRPr="00CE155B" w14:paraId="336177B1" w14:textId="77777777" w:rsidTr="000A5A41">
        <w:trPr>
          <w:trHeight w:val="20"/>
        </w:trPr>
        <w:tc>
          <w:tcPr>
            <w:tcW w:w="427" w:type="pct"/>
            <w:vMerge/>
          </w:tcPr>
          <w:p w14:paraId="3625EFBC" w14:textId="77777777" w:rsidR="00CE155B" w:rsidRPr="00CE155B" w:rsidRDefault="00CE155B" w:rsidP="00CE155B">
            <w:pPr>
              <w:jc w:val="center"/>
              <w:rPr>
                <w:rFonts w:ascii="Times New Roman" w:eastAsia="Calibri" w:hAnsi="Times New Roman" w:cs="Times New Roman"/>
                <w:iCs/>
              </w:rPr>
            </w:pPr>
          </w:p>
        </w:tc>
        <w:tc>
          <w:tcPr>
            <w:tcW w:w="963" w:type="pct"/>
            <w:vMerge/>
          </w:tcPr>
          <w:p w14:paraId="686AC667"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634A45B7"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соблюдать нормы экологической безопасности</w:t>
            </w:r>
          </w:p>
        </w:tc>
      </w:tr>
      <w:tr w:rsidR="00CE155B" w:rsidRPr="00CE155B" w14:paraId="2F9A060D" w14:textId="77777777" w:rsidTr="000A5A41">
        <w:trPr>
          <w:trHeight w:val="20"/>
        </w:trPr>
        <w:tc>
          <w:tcPr>
            <w:tcW w:w="427" w:type="pct"/>
            <w:vMerge/>
          </w:tcPr>
          <w:p w14:paraId="3D397E98" w14:textId="77777777" w:rsidR="00CE155B" w:rsidRPr="00CE155B" w:rsidRDefault="00CE155B" w:rsidP="00CE155B">
            <w:pPr>
              <w:jc w:val="center"/>
              <w:rPr>
                <w:rFonts w:ascii="Times New Roman" w:eastAsia="Calibri" w:hAnsi="Times New Roman" w:cs="Times New Roman"/>
                <w:iCs/>
              </w:rPr>
            </w:pPr>
          </w:p>
        </w:tc>
        <w:tc>
          <w:tcPr>
            <w:tcW w:w="963" w:type="pct"/>
            <w:vMerge/>
          </w:tcPr>
          <w:p w14:paraId="61BA5705"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44A957CC"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CE155B">
              <w:rPr>
                <w:rFonts w:ascii="Times New Roman" w:eastAsia="Calibri" w:hAnsi="Times New Roman" w:cs="Times New Roman"/>
                <w:bCs/>
              </w:rPr>
              <w:t>профессии</w:t>
            </w:r>
          </w:p>
        </w:tc>
      </w:tr>
      <w:tr w:rsidR="00CE155B" w:rsidRPr="00CE155B" w14:paraId="4635A7A8" w14:textId="77777777" w:rsidTr="000A5A41">
        <w:trPr>
          <w:trHeight w:val="20"/>
        </w:trPr>
        <w:tc>
          <w:tcPr>
            <w:tcW w:w="427" w:type="pct"/>
            <w:vMerge/>
          </w:tcPr>
          <w:p w14:paraId="42E6EB80" w14:textId="77777777" w:rsidR="00CE155B" w:rsidRPr="00CE155B" w:rsidRDefault="00CE155B" w:rsidP="00CE155B">
            <w:pPr>
              <w:jc w:val="center"/>
              <w:rPr>
                <w:rFonts w:ascii="Times New Roman" w:eastAsia="Calibri" w:hAnsi="Times New Roman" w:cs="Times New Roman"/>
                <w:iCs/>
              </w:rPr>
            </w:pPr>
          </w:p>
        </w:tc>
        <w:tc>
          <w:tcPr>
            <w:tcW w:w="963" w:type="pct"/>
            <w:vMerge/>
          </w:tcPr>
          <w:p w14:paraId="2FE571FB"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105273EB" w14:textId="77777777" w:rsidR="00CE155B" w:rsidRPr="00CE155B" w:rsidRDefault="00CE155B" w:rsidP="00CE155B">
            <w:pPr>
              <w:suppressAutoHyphens/>
              <w:rPr>
                <w:rFonts w:ascii="Times New Roman" w:eastAsia="Calibri" w:hAnsi="Times New Roman" w:cs="Times New Roman"/>
                <w:bCs/>
                <w:iCs/>
              </w:rPr>
            </w:pPr>
            <w:r w:rsidRPr="00CE155B">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CE155B" w:rsidRPr="00CE155B" w14:paraId="06E665AE" w14:textId="77777777" w:rsidTr="000A5A41">
        <w:trPr>
          <w:trHeight w:val="20"/>
        </w:trPr>
        <w:tc>
          <w:tcPr>
            <w:tcW w:w="427" w:type="pct"/>
            <w:vMerge/>
          </w:tcPr>
          <w:p w14:paraId="136DB518" w14:textId="77777777" w:rsidR="00CE155B" w:rsidRPr="00CE155B" w:rsidRDefault="00CE155B" w:rsidP="00CE155B">
            <w:pPr>
              <w:jc w:val="center"/>
              <w:rPr>
                <w:rFonts w:ascii="Times New Roman" w:eastAsia="Calibri" w:hAnsi="Times New Roman" w:cs="Times New Roman"/>
                <w:iCs/>
              </w:rPr>
            </w:pPr>
          </w:p>
        </w:tc>
        <w:tc>
          <w:tcPr>
            <w:tcW w:w="963" w:type="pct"/>
            <w:vMerge/>
          </w:tcPr>
          <w:p w14:paraId="72C9241F"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297BA144"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CE155B" w:rsidRPr="00CE155B" w14:paraId="0DF5A165" w14:textId="77777777" w:rsidTr="000A5A41">
        <w:trPr>
          <w:trHeight w:val="20"/>
        </w:trPr>
        <w:tc>
          <w:tcPr>
            <w:tcW w:w="427" w:type="pct"/>
            <w:vMerge/>
          </w:tcPr>
          <w:p w14:paraId="4FD76B9F" w14:textId="77777777" w:rsidR="00CE155B" w:rsidRPr="00CE155B" w:rsidRDefault="00CE155B" w:rsidP="00CE155B">
            <w:pPr>
              <w:jc w:val="center"/>
              <w:rPr>
                <w:rFonts w:ascii="Times New Roman" w:eastAsia="Calibri" w:hAnsi="Times New Roman" w:cs="Times New Roman"/>
                <w:iCs/>
              </w:rPr>
            </w:pPr>
          </w:p>
        </w:tc>
        <w:tc>
          <w:tcPr>
            <w:tcW w:w="963" w:type="pct"/>
            <w:vMerge/>
          </w:tcPr>
          <w:p w14:paraId="1648A16F"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7B65DDA9" w14:textId="77777777"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rPr>
              <w:t>эффективно действовать в чрезвычайных ситуациях</w:t>
            </w:r>
          </w:p>
        </w:tc>
      </w:tr>
      <w:tr w:rsidR="00CE155B" w:rsidRPr="00CE155B" w14:paraId="3AFCDE6D" w14:textId="77777777" w:rsidTr="000A5A41">
        <w:trPr>
          <w:trHeight w:val="20"/>
        </w:trPr>
        <w:tc>
          <w:tcPr>
            <w:tcW w:w="427" w:type="pct"/>
            <w:vMerge/>
          </w:tcPr>
          <w:p w14:paraId="233D630E" w14:textId="77777777" w:rsidR="00CE155B" w:rsidRPr="00CE155B" w:rsidRDefault="00CE155B" w:rsidP="00CE155B">
            <w:pPr>
              <w:jc w:val="center"/>
              <w:rPr>
                <w:rFonts w:ascii="Times New Roman" w:eastAsia="Calibri" w:hAnsi="Times New Roman" w:cs="Times New Roman"/>
                <w:iCs/>
              </w:rPr>
            </w:pPr>
          </w:p>
        </w:tc>
        <w:tc>
          <w:tcPr>
            <w:tcW w:w="963" w:type="pct"/>
            <w:vMerge/>
          </w:tcPr>
          <w:p w14:paraId="050DCEE1"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7DC64974" w14:textId="77777777" w:rsidR="00CE155B" w:rsidRPr="00CE155B" w:rsidRDefault="00CE155B" w:rsidP="00CE155B">
            <w:pPr>
              <w:suppressAutoHyphens/>
              <w:rPr>
                <w:rFonts w:ascii="Times New Roman" w:eastAsia="Calibri" w:hAnsi="Times New Roman" w:cs="Times New Roman"/>
                <w:bCs/>
              </w:rPr>
            </w:pPr>
            <w:r w:rsidRPr="00CE155B">
              <w:rPr>
                <w:rFonts w:ascii="Times New Roman" w:eastAsia="Calibri" w:hAnsi="Times New Roman" w:cs="Times New Roman"/>
                <w:b/>
                <w:bCs/>
                <w:iCs/>
              </w:rPr>
              <w:t>Знания:</w:t>
            </w:r>
          </w:p>
        </w:tc>
      </w:tr>
      <w:tr w:rsidR="00CE155B" w:rsidRPr="00CE155B" w14:paraId="4C1D78B5" w14:textId="77777777" w:rsidTr="000A5A41">
        <w:trPr>
          <w:trHeight w:val="20"/>
        </w:trPr>
        <w:tc>
          <w:tcPr>
            <w:tcW w:w="427" w:type="pct"/>
            <w:vMerge/>
          </w:tcPr>
          <w:p w14:paraId="11EDDC09" w14:textId="77777777" w:rsidR="00CE155B" w:rsidRPr="00CE155B" w:rsidRDefault="00CE155B" w:rsidP="00CE155B">
            <w:pPr>
              <w:jc w:val="center"/>
              <w:rPr>
                <w:rFonts w:ascii="Times New Roman" w:eastAsia="Calibri" w:hAnsi="Times New Roman" w:cs="Times New Roman"/>
                <w:iCs/>
              </w:rPr>
            </w:pPr>
          </w:p>
        </w:tc>
        <w:tc>
          <w:tcPr>
            <w:tcW w:w="963" w:type="pct"/>
            <w:vMerge/>
          </w:tcPr>
          <w:p w14:paraId="6D1EEFFA"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56E93830"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CE155B" w:rsidRPr="00CE155B" w14:paraId="33548859" w14:textId="77777777" w:rsidTr="000A5A41">
        <w:trPr>
          <w:trHeight w:val="20"/>
        </w:trPr>
        <w:tc>
          <w:tcPr>
            <w:tcW w:w="427" w:type="pct"/>
            <w:vMerge/>
          </w:tcPr>
          <w:p w14:paraId="21AC877B" w14:textId="77777777" w:rsidR="00CE155B" w:rsidRPr="00CE155B" w:rsidRDefault="00CE155B" w:rsidP="00CE155B">
            <w:pPr>
              <w:jc w:val="center"/>
              <w:rPr>
                <w:rFonts w:ascii="Times New Roman" w:eastAsia="Calibri" w:hAnsi="Times New Roman" w:cs="Times New Roman"/>
                <w:iCs/>
              </w:rPr>
            </w:pPr>
          </w:p>
        </w:tc>
        <w:tc>
          <w:tcPr>
            <w:tcW w:w="963" w:type="pct"/>
            <w:vMerge/>
          </w:tcPr>
          <w:p w14:paraId="72D63759"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1F163DFB"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основные ресурсы, задействованные в профессиональной деятельности</w:t>
            </w:r>
          </w:p>
        </w:tc>
      </w:tr>
      <w:tr w:rsidR="00CE155B" w:rsidRPr="00CE155B" w14:paraId="7A0384FE" w14:textId="77777777" w:rsidTr="000A5A41">
        <w:trPr>
          <w:trHeight w:val="20"/>
        </w:trPr>
        <w:tc>
          <w:tcPr>
            <w:tcW w:w="427" w:type="pct"/>
            <w:vMerge/>
          </w:tcPr>
          <w:p w14:paraId="4CFF80B8" w14:textId="77777777" w:rsidR="00CE155B" w:rsidRPr="00CE155B" w:rsidRDefault="00CE155B" w:rsidP="00CE155B">
            <w:pPr>
              <w:jc w:val="center"/>
              <w:rPr>
                <w:rFonts w:ascii="Times New Roman" w:eastAsia="Calibri" w:hAnsi="Times New Roman" w:cs="Times New Roman"/>
                <w:iCs/>
              </w:rPr>
            </w:pPr>
          </w:p>
        </w:tc>
        <w:tc>
          <w:tcPr>
            <w:tcW w:w="963" w:type="pct"/>
            <w:vMerge/>
          </w:tcPr>
          <w:p w14:paraId="00F9EA24"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0E980BA5"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пути обеспечения ресурсосбережения</w:t>
            </w:r>
          </w:p>
        </w:tc>
      </w:tr>
      <w:tr w:rsidR="00CE155B" w:rsidRPr="00CE155B" w14:paraId="581AFC19" w14:textId="77777777" w:rsidTr="000A5A41">
        <w:trPr>
          <w:trHeight w:val="20"/>
        </w:trPr>
        <w:tc>
          <w:tcPr>
            <w:tcW w:w="427" w:type="pct"/>
            <w:vMerge/>
          </w:tcPr>
          <w:p w14:paraId="7411F79F" w14:textId="77777777" w:rsidR="00CE155B" w:rsidRPr="00CE155B" w:rsidRDefault="00CE155B" w:rsidP="00CE155B">
            <w:pPr>
              <w:jc w:val="center"/>
              <w:rPr>
                <w:rFonts w:ascii="Times New Roman" w:eastAsia="Calibri" w:hAnsi="Times New Roman" w:cs="Times New Roman"/>
                <w:iCs/>
              </w:rPr>
            </w:pPr>
          </w:p>
        </w:tc>
        <w:tc>
          <w:tcPr>
            <w:tcW w:w="963" w:type="pct"/>
            <w:vMerge/>
          </w:tcPr>
          <w:p w14:paraId="70559435"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1E23A26D"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bCs/>
                <w:iCs/>
              </w:rPr>
              <w:t>принципы бережливого производства</w:t>
            </w:r>
          </w:p>
        </w:tc>
      </w:tr>
      <w:tr w:rsidR="00CE155B" w:rsidRPr="00CE155B" w14:paraId="395D5374" w14:textId="77777777" w:rsidTr="000A5A41">
        <w:trPr>
          <w:trHeight w:val="20"/>
        </w:trPr>
        <w:tc>
          <w:tcPr>
            <w:tcW w:w="427" w:type="pct"/>
            <w:vMerge/>
          </w:tcPr>
          <w:p w14:paraId="1E463662" w14:textId="77777777" w:rsidR="00CE155B" w:rsidRPr="00CE155B" w:rsidRDefault="00CE155B" w:rsidP="00CE155B">
            <w:pPr>
              <w:jc w:val="center"/>
              <w:rPr>
                <w:rFonts w:ascii="Times New Roman" w:eastAsia="Calibri" w:hAnsi="Times New Roman" w:cs="Times New Roman"/>
                <w:iCs/>
              </w:rPr>
            </w:pPr>
          </w:p>
        </w:tc>
        <w:tc>
          <w:tcPr>
            <w:tcW w:w="963" w:type="pct"/>
            <w:vMerge/>
          </w:tcPr>
          <w:p w14:paraId="06A10547"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6A5426B1" w14:textId="77777777"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bCs/>
                <w:iCs/>
              </w:rPr>
              <w:t>основные направления изменения климатических условий региона</w:t>
            </w:r>
          </w:p>
        </w:tc>
      </w:tr>
      <w:tr w:rsidR="00CE155B" w:rsidRPr="00CE155B" w14:paraId="0E5A6BDA" w14:textId="77777777" w:rsidTr="000A5A41">
        <w:trPr>
          <w:trHeight w:val="20"/>
        </w:trPr>
        <w:tc>
          <w:tcPr>
            <w:tcW w:w="427" w:type="pct"/>
            <w:vMerge/>
          </w:tcPr>
          <w:p w14:paraId="4C576C58" w14:textId="77777777" w:rsidR="00CE155B" w:rsidRPr="00CE155B" w:rsidRDefault="00CE155B" w:rsidP="00CE155B">
            <w:pPr>
              <w:jc w:val="center"/>
              <w:rPr>
                <w:rFonts w:ascii="Times New Roman" w:eastAsia="Calibri" w:hAnsi="Times New Roman" w:cs="Times New Roman"/>
                <w:iCs/>
              </w:rPr>
            </w:pPr>
          </w:p>
        </w:tc>
        <w:tc>
          <w:tcPr>
            <w:tcW w:w="963" w:type="pct"/>
            <w:vMerge/>
          </w:tcPr>
          <w:p w14:paraId="50E458B0"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632B4747" w14:textId="77777777" w:rsidR="00CE155B" w:rsidRPr="00CE155B" w:rsidRDefault="00CE155B" w:rsidP="00CE155B">
            <w:pPr>
              <w:suppressAutoHyphens/>
              <w:rPr>
                <w:rFonts w:ascii="Times New Roman" w:eastAsia="Calibri" w:hAnsi="Times New Roman" w:cs="Times New Roman"/>
                <w:bCs/>
                <w:iCs/>
              </w:rPr>
            </w:pPr>
            <w:r w:rsidRPr="00CE155B">
              <w:rPr>
                <w:rFonts w:ascii="Times New Roman" w:eastAsia="Calibri" w:hAnsi="Times New Roman" w:cs="Times New Roman"/>
                <w:bCs/>
                <w:iCs/>
              </w:rPr>
              <w:t>правила поведения в чрезвычайных ситуациях</w:t>
            </w:r>
          </w:p>
        </w:tc>
      </w:tr>
      <w:tr w:rsidR="00CE155B" w:rsidRPr="00CE155B" w14:paraId="6BCE3062" w14:textId="77777777" w:rsidTr="000A5A41">
        <w:trPr>
          <w:trHeight w:val="20"/>
        </w:trPr>
        <w:tc>
          <w:tcPr>
            <w:tcW w:w="427" w:type="pct"/>
            <w:vMerge w:val="restart"/>
          </w:tcPr>
          <w:p w14:paraId="3DE843BE" w14:textId="77777777" w:rsidR="00CE155B" w:rsidRPr="00CE155B" w:rsidRDefault="00CE155B" w:rsidP="00CE155B">
            <w:pPr>
              <w:jc w:val="center"/>
              <w:rPr>
                <w:rFonts w:ascii="Times New Roman" w:eastAsia="Calibri" w:hAnsi="Times New Roman" w:cs="Times New Roman"/>
                <w:iCs/>
              </w:rPr>
            </w:pPr>
            <w:r w:rsidRPr="00CE155B">
              <w:rPr>
                <w:rFonts w:ascii="Times New Roman" w:eastAsia="Calibri" w:hAnsi="Times New Roman" w:cs="Times New Roman"/>
                <w:iCs/>
              </w:rPr>
              <w:t>ОК 08</w:t>
            </w:r>
          </w:p>
        </w:tc>
        <w:tc>
          <w:tcPr>
            <w:tcW w:w="963" w:type="pct"/>
            <w:vMerge w:val="restart"/>
          </w:tcPr>
          <w:p w14:paraId="127B96AF" w14:textId="77777777" w:rsidR="00CE155B" w:rsidRPr="00CE155B" w:rsidRDefault="00CE155B" w:rsidP="00CE155B">
            <w:pPr>
              <w:rPr>
                <w:rFonts w:ascii="Times New Roman" w:eastAsia="Calibri" w:hAnsi="Times New Roman" w:cs="Times New Roman"/>
              </w:rPr>
            </w:pPr>
            <w:r w:rsidRPr="00CE155B">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2A507611" w14:textId="77777777"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b/>
                <w:iCs/>
              </w:rPr>
              <w:t xml:space="preserve">Умения: </w:t>
            </w:r>
          </w:p>
        </w:tc>
      </w:tr>
      <w:tr w:rsidR="00CE155B" w:rsidRPr="00CE155B" w14:paraId="3AFB074A" w14:textId="77777777" w:rsidTr="000A5A41">
        <w:trPr>
          <w:trHeight w:val="20"/>
        </w:trPr>
        <w:tc>
          <w:tcPr>
            <w:tcW w:w="427" w:type="pct"/>
            <w:vMerge/>
          </w:tcPr>
          <w:p w14:paraId="60230102" w14:textId="77777777" w:rsidR="00CE155B" w:rsidRPr="00CE155B" w:rsidRDefault="00CE155B" w:rsidP="00CE155B">
            <w:pPr>
              <w:jc w:val="center"/>
              <w:rPr>
                <w:rFonts w:ascii="Times New Roman" w:eastAsia="Calibri" w:hAnsi="Times New Roman" w:cs="Times New Roman"/>
                <w:iCs/>
              </w:rPr>
            </w:pPr>
          </w:p>
        </w:tc>
        <w:tc>
          <w:tcPr>
            <w:tcW w:w="963" w:type="pct"/>
            <w:vMerge/>
          </w:tcPr>
          <w:p w14:paraId="39EA88A9" w14:textId="77777777" w:rsidR="00CE155B" w:rsidRPr="00CE155B" w:rsidRDefault="00CE155B" w:rsidP="00CE155B">
            <w:pPr>
              <w:rPr>
                <w:rFonts w:ascii="Times New Roman" w:eastAsia="Calibri" w:hAnsi="Times New Roman" w:cs="Times New Roman"/>
              </w:rPr>
            </w:pPr>
          </w:p>
        </w:tc>
        <w:tc>
          <w:tcPr>
            <w:tcW w:w="3610" w:type="pct"/>
            <w:shd w:val="clear" w:color="auto" w:fill="auto"/>
          </w:tcPr>
          <w:p w14:paraId="75899A8D" w14:textId="77777777"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CE155B" w:rsidRPr="00CE155B" w14:paraId="79C40C1C" w14:textId="77777777" w:rsidTr="000A5A41">
        <w:trPr>
          <w:trHeight w:val="20"/>
        </w:trPr>
        <w:tc>
          <w:tcPr>
            <w:tcW w:w="427" w:type="pct"/>
            <w:vMerge/>
          </w:tcPr>
          <w:p w14:paraId="4B53634B" w14:textId="77777777" w:rsidR="00CE155B" w:rsidRPr="00CE155B" w:rsidRDefault="00CE155B" w:rsidP="00CE155B">
            <w:pPr>
              <w:jc w:val="center"/>
              <w:rPr>
                <w:rFonts w:ascii="Times New Roman" w:eastAsia="Calibri" w:hAnsi="Times New Roman" w:cs="Times New Roman"/>
                <w:iCs/>
              </w:rPr>
            </w:pPr>
          </w:p>
        </w:tc>
        <w:tc>
          <w:tcPr>
            <w:tcW w:w="963" w:type="pct"/>
            <w:vMerge/>
          </w:tcPr>
          <w:p w14:paraId="5915240A" w14:textId="77777777" w:rsidR="00CE155B" w:rsidRPr="00CE155B" w:rsidRDefault="00CE155B" w:rsidP="00CE155B">
            <w:pPr>
              <w:rPr>
                <w:rFonts w:ascii="Times New Roman" w:eastAsia="Calibri" w:hAnsi="Times New Roman" w:cs="Times New Roman"/>
              </w:rPr>
            </w:pPr>
          </w:p>
        </w:tc>
        <w:tc>
          <w:tcPr>
            <w:tcW w:w="3610" w:type="pct"/>
            <w:shd w:val="clear" w:color="auto" w:fill="auto"/>
          </w:tcPr>
          <w:p w14:paraId="1B146DC6" w14:textId="77777777"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CE155B" w:rsidRPr="00CE155B" w14:paraId="20CA7F6A" w14:textId="77777777" w:rsidTr="000A5A41">
        <w:trPr>
          <w:trHeight w:val="20"/>
        </w:trPr>
        <w:tc>
          <w:tcPr>
            <w:tcW w:w="427" w:type="pct"/>
            <w:vMerge/>
          </w:tcPr>
          <w:p w14:paraId="71117D70" w14:textId="77777777" w:rsidR="00CE155B" w:rsidRPr="00CE155B" w:rsidRDefault="00CE155B" w:rsidP="00CE155B">
            <w:pPr>
              <w:jc w:val="center"/>
              <w:rPr>
                <w:rFonts w:ascii="Times New Roman" w:eastAsia="Calibri" w:hAnsi="Times New Roman" w:cs="Times New Roman"/>
                <w:iCs/>
              </w:rPr>
            </w:pPr>
          </w:p>
        </w:tc>
        <w:tc>
          <w:tcPr>
            <w:tcW w:w="963" w:type="pct"/>
            <w:vMerge/>
          </w:tcPr>
          <w:p w14:paraId="470627D9" w14:textId="77777777" w:rsidR="00CE155B" w:rsidRPr="00CE155B" w:rsidRDefault="00CE155B" w:rsidP="00CE155B">
            <w:pPr>
              <w:rPr>
                <w:rFonts w:ascii="Times New Roman" w:eastAsia="Calibri" w:hAnsi="Times New Roman" w:cs="Times New Roman"/>
              </w:rPr>
            </w:pPr>
          </w:p>
        </w:tc>
        <w:tc>
          <w:tcPr>
            <w:tcW w:w="3610" w:type="pct"/>
            <w:shd w:val="clear" w:color="auto" w:fill="auto"/>
          </w:tcPr>
          <w:p w14:paraId="52339AE7" w14:textId="77777777"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CE155B">
              <w:rPr>
                <w:rFonts w:ascii="Times New Roman" w:eastAsia="Calibri" w:hAnsi="Times New Roman" w:cs="Times New Roman"/>
                <w:bCs/>
              </w:rPr>
              <w:t>профессии</w:t>
            </w:r>
          </w:p>
        </w:tc>
      </w:tr>
      <w:tr w:rsidR="00CE155B" w:rsidRPr="00CE155B" w14:paraId="1AF4D5B9" w14:textId="77777777" w:rsidTr="000A5A41">
        <w:trPr>
          <w:trHeight w:val="20"/>
        </w:trPr>
        <w:tc>
          <w:tcPr>
            <w:tcW w:w="427" w:type="pct"/>
            <w:vMerge/>
          </w:tcPr>
          <w:p w14:paraId="1386C3C7" w14:textId="77777777" w:rsidR="00CE155B" w:rsidRPr="00CE155B" w:rsidRDefault="00CE155B" w:rsidP="00CE155B">
            <w:pPr>
              <w:jc w:val="center"/>
              <w:rPr>
                <w:rFonts w:ascii="Times New Roman" w:eastAsia="Calibri" w:hAnsi="Times New Roman" w:cs="Times New Roman"/>
                <w:iCs/>
              </w:rPr>
            </w:pPr>
          </w:p>
        </w:tc>
        <w:tc>
          <w:tcPr>
            <w:tcW w:w="963" w:type="pct"/>
            <w:vMerge/>
          </w:tcPr>
          <w:p w14:paraId="34115A99" w14:textId="77777777" w:rsidR="00CE155B" w:rsidRPr="00CE155B" w:rsidRDefault="00CE155B" w:rsidP="00CE155B">
            <w:pPr>
              <w:rPr>
                <w:rFonts w:ascii="Times New Roman" w:eastAsia="Calibri" w:hAnsi="Times New Roman" w:cs="Times New Roman"/>
              </w:rPr>
            </w:pPr>
          </w:p>
        </w:tc>
        <w:tc>
          <w:tcPr>
            <w:tcW w:w="3610" w:type="pct"/>
            <w:shd w:val="clear" w:color="auto" w:fill="auto"/>
          </w:tcPr>
          <w:p w14:paraId="18CD66FE"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iCs/>
              </w:rPr>
              <w:t>Знания:</w:t>
            </w:r>
          </w:p>
        </w:tc>
      </w:tr>
      <w:tr w:rsidR="00CE155B" w:rsidRPr="00CE155B" w14:paraId="19E46302" w14:textId="77777777" w:rsidTr="000A5A41">
        <w:trPr>
          <w:trHeight w:val="20"/>
        </w:trPr>
        <w:tc>
          <w:tcPr>
            <w:tcW w:w="427" w:type="pct"/>
            <w:vMerge/>
          </w:tcPr>
          <w:p w14:paraId="3DB7DD91" w14:textId="77777777" w:rsidR="00CE155B" w:rsidRPr="00CE155B" w:rsidRDefault="00CE155B" w:rsidP="00CE155B">
            <w:pPr>
              <w:jc w:val="center"/>
              <w:rPr>
                <w:rFonts w:ascii="Times New Roman" w:eastAsia="Calibri" w:hAnsi="Times New Roman" w:cs="Times New Roman"/>
                <w:iCs/>
              </w:rPr>
            </w:pPr>
          </w:p>
        </w:tc>
        <w:tc>
          <w:tcPr>
            <w:tcW w:w="963" w:type="pct"/>
            <w:vMerge/>
          </w:tcPr>
          <w:p w14:paraId="51BBE8D4" w14:textId="77777777" w:rsidR="00CE155B" w:rsidRPr="00CE155B" w:rsidRDefault="00CE155B" w:rsidP="00CE155B">
            <w:pPr>
              <w:rPr>
                <w:rFonts w:ascii="Times New Roman" w:eastAsia="Calibri" w:hAnsi="Times New Roman" w:cs="Times New Roman"/>
              </w:rPr>
            </w:pPr>
          </w:p>
        </w:tc>
        <w:tc>
          <w:tcPr>
            <w:tcW w:w="3610" w:type="pct"/>
            <w:shd w:val="clear" w:color="auto" w:fill="auto"/>
          </w:tcPr>
          <w:p w14:paraId="30DFEF19" w14:textId="77777777"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CE155B" w:rsidRPr="00CE155B" w14:paraId="29F84176" w14:textId="77777777" w:rsidTr="000A5A41">
        <w:trPr>
          <w:trHeight w:val="20"/>
        </w:trPr>
        <w:tc>
          <w:tcPr>
            <w:tcW w:w="427" w:type="pct"/>
            <w:vMerge/>
          </w:tcPr>
          <w:p w14:paraId="69B6FDCB" w14:textId="77777777" w:rsidR="00CE155B" w:rsidRPr="00CE155B" w:rsidRDefault="00CE155B" w:rsidP="00CE155B">
            <w:pPr>
              <w:jc w:val="center"/>
              <w:rPr>
                <w:rFonts w:ascii="Times New Roman" w:eastAsia="Calibri" w:hAnsi="Times New Roman" w:cs="Times New Roman"/>
                <w:iCs/>
              </w:rPr>
            </w:pPr>
          </w:p>
        </w:tc>
        <w:tc>
          <w:tcPr>
            <w:tcW w:w="963" w:type="pct"/>
            <w:vMerge/>
          </w:tcPr>
          <w:p w14:paraId="2C334C2F" w14:textId="77777777" w:rsidR="00CE155B" w:rsidRPr="00CE155B" w:rsidRDefault="00CE155B" w:rsidP="00CE155B">
            <w:pPr>
              <w:suppressAutoHyphens/>
              <w:jc w:val="both"/>
              <w:rPr>
                <w:rFonts w:ascii="Times New Roman" w:eastAsia="Calibri" w:hAnsi="Times New Roman" w:cs="Times New Roman"/>
              </w:rPr>
            </w:pPr>
          </w:p>
        </w:tc>
        <w:tc>
          <w:tcPr>
            <w:tcW w:w="3610" w:type="pct"/>
            <w:shd w:val="clear" w:color="auto" w:fill="auto"/>
          </w:tcPr>
          <w:p w14:paraId="46FE6F15"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основы здорового образа жизни</w:t>
            </w:r>
          </w:p>
        </w:tc>
      </w:tr>
      <w:tr w:rsidR="00CE155B" w:rsidRPr="00CE155B" w14:paraId="379EF1E8" w14:textId="77777777" w:rsidTr="000A5A41">
        <w:trPr>
          <w:trHeight w:val="20"/>
        </w:trPr>
        <w:tc>
          <w:tcPr>
            <w:tcW w:w="427" w:type="pct"/>
            <w:vMerge/>
          </w:tcPr>
          <w:p w14:paraId="33F414A0" w14:textId="77777777" w:rsidR="00CE155B" w:rsidRPr="00CE155B" w:rsidRDefault="00CE155B" w:rsidP="00CE155B">
            <w:pPr>
              <w:jc w:val="center"/>
              <w:rPr>
                <w:rFonts w:ascii="Times New Roman" w:eastAsia="Calibri" w:hAnsi="Times New Roman" w:cs="Times New Roman"/>
                <w:iCs/>
              </w:rPr>
            </w:pPr>
          </w:p>
        </w:tc>
        <w:tc>
          <w:tcPr>
            <w:tcW w:w="963" w:type="pct"/>
            <w:vMerge/>
          </w:tcPr>
          <w:p w14:paraId="35C7FFEA" w14:textId="77777777" w:rsidR="00CE155B" w:rsidRPr="00CE155B" w:rsidRDefault="00CE155B" w:rsidP="00CE155B">
            <w:pPr>
              <w:suppressAutoHyphens/>
              <w:jc w:val="both"/>
              <w:rPr>
                <w:rFonts w:ascii="Times New Roman" w:eastAsia="Calibri" w:hAnsi="Times New Roman" w:cs="Times New Roman"/>
              </w:rPr>
            </w:pPr>
          </w:p>
        </w:tc>
        <w:tc>
          <w:tcPr>
            <w:tcW w:w="3610" w:type="pct"/>
            <w:shd w:val="clear" w:color="auto" w:fill="auto"/>
          </w:tcPr>
          <w:p w14:paraId="54B179EA"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CE155B">
              <w:rPr>
                <w:rFonts w:ascii="Times New Roman" w:eastAsia="Calibri" w:hAnsi="Times New Roman" w:cs="Times New Roman"/>
                <w:bCs/>
              </w:rPr>
              <w:t>профессии</w:t>
            </w:r>
          </w:p>
        </w:tc>
      </w:tr>
      <w:tr w:rsidR="00CE155B" w:rsidRPr="00CE155B" w14:paraId="72241DC8" w14:textId="77777777" w:rsidTr="000A5A41">
        <w:trPr>
          <w:trHeight w:val="20"/>
        </w:trPr>
        <w:tc>
          <w:tcPr>
            <w:tcW w:w="427" w:type="pct"/>
            <w:vMerge/>
          </w:tcPr>
          <w:p w14:paraId="67B31A56" w14:textId="77777777" w:rsidR="00CE155B" w:rsidRPr="00CE155B" w:rsidRDefault="00CE155B" w:rsidP="00CE155B">
            <w:pPr>
              <w:jc w:val="center"/>
              <w:rPr>
                <w:rFonts w:ascii="Times New Roman" w:eastAsia="Calibri" w:hAnsi="Times New Roman" w:cs="Times New Roman"/>
                <w:iCs/>
              </w:rPr>
            </w:pPr>
          </w:p>
        </w:tc>
        <w:tc>
          <w:tcPr>
            <w:tcW w:w="963" w:type="pct"/>
            <w:vMerge/>
          </w:tcPr>
          <w:p w14:paraId="5D0632E7" w14:textId="77777777" w:rsidR="00CE155B" w:rsidRPr="00CE155B" w:rsidRDefault="00CE155B" w:rsidP="00CE155B">
            <w:pPr>
              <w:suppressAutoHyphens/>
              <w:jc w:val="both"/>
              <w:rPr>
                <w:rFonts w:ascii="Times New Roman" w:eastAsia="Calibri" w:hAnsi="Times New Roman" w:cs="Times New Roman"/>
              </w:rPr>
            </w:pPr>
          </w:p>
        </w:tc>
        <w:tc>
          <w:tcPr>
            <w:tcW w:w="3610" w:type="pct"/>
            <w:shd w:val="clear" w:color="auto" w:fill="auto"/>
          </w:tcPr>
          <w:p w14:paraId="51DBA3B4" w14:textId="77777777" w:rsidR="00CE155B" w:rsidRPr="00CE155B" w:rsidRDefault="00CE155B" w:rsidP="00CE155B">
            <w:pPr>
              <w:suppressAutoHyphens/>
              <w:rPr>
                <w:rFonts w:ascii="Times New Roman" w:eastAsia="Calibri" w:hAnsi="Times New Roman" w:cs="Times New Roman"/>
                <w:b/>
                <w:iCs/>
              </w:rPr>
            </w:pPr>
            <w:r w:rsidRPr="00CE155B">
              <w:rPr>
                <w:rFonts w:ascii="Times New Roman" w:eastAsia="Calibri" w:hAnsi="Times New Roman" w:cs="Times New Roman"/>
                <w:iCs/>
              </w:rPr>
              <w:t>средства профилактики перенапряжения</w:t>
            </w:r>
          </w:p>
        </w:tc>
      </w:tr>
      <w:tr w:rsidR="00CE155B" w:rsidRPr="00CE155B" w14:paraId="6D0342EF" w14:textId="77777777" w:rsidTr="000A5A41">
        <w:trPr>
          <w:trHeight w:val="20"/>
        </w:trPr>
        <w:tc>
          <w:tcPr>
            <w:tcW w:w="427" w:type="pct"/>
            <w:vMerge w:val="restart"/>
          </w:tcPr>
          <w:p w14:paraId="6E978959" w14:textId="77777777" w:rsidR="00CE155B" w:rsidRPr="00CE155B" w:rsidRDefault="00CE155B" w:rsidP="00CE155B">
            <w:pPr>
              <w:jc w:val="center"/>
              <w:rPr>
                <w:rFonts w:ascii="Times New Roman" w:eastAsia="Calibri" w:hAnsi="Times New Roman" w:cs="Times New Roman"/>
                <w:iCs/>
              </w:rPr>
            </w:pPr>
            <w:r w:rsidRPr="00CE155B">
              <w:rPr>
                <w:rFonts w:ascii="Times New Roman" w:eastAsia="Calibri" w:hAnsi="Times New Roman" w:cs="Times New Roman"/>
                <w:iCs/>
              </w:rPr>
              <w:lastRenderedPageBreak/>
              <w:t>ОК 09</w:t>
            </w:r>
          </w:p>
        </w:tc>
        <w:tc>
          <w:tcPr>
            <w:tcW w:w="963" w:type="pct"/>
            <w:vMerge w:val="restart"/>
          </w:tcPr>
          <w:p w14:paraId="467D19BC" w14:textId="77777777" w:rsidR="00CE155B" w:rsidRPr="00CE155B" w:rsidRDefault="00CE155B" w:rsidP="00CE155B">
            <w:pPr>
              <w:suppressAutoHyphens/>
              <w:rPr>
                <w:rFonts w:ascii="Times New Roman" w:eastAsia="Calibri" w:hAnsi="Times New Roman" w:cs="Times New Roman"/>
              </w:rPr>
            </w:pPr>
            <w:r w:rsidRPr="00CE155B">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48512B9F"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bCs/>
                <w:iCs/>
              </w:rPr>
              <w:t>Умения:</w:t>
            </w:r>
            <w:r w:rsidRPr="00CE155B">
              <w:rPr>
                <w:rFonts w:ascii="Times New Roman" w:eastAsia="Calibri" w:hAnsi="Times New Roman" w:cs="Times New Roman"/>
                <w:iCs/>
              </w:rPr>
              <w:t xml:space="preserve"> </w:t>
            </w:r>
          </w:p>
        </w:tc>
      </w:tr>
      <w:tr w:rsidR="00CE155B" w:rsidRPr="00CE155B" w14:paraId="5B51B1B7" w14:textId="77777777" w:rsidTr="000A5A41">
        <w:trPr>
          <w:trHeight w:val="20"/>
        </w:trPr>
        <w:tc>
          <w:tcPr>
            <w:tcW w:w="427" w:type="pct"/>
            <w:vMerge/>
          </w:tcPr>
          <w:p w14:paraId="312BB24D" w14:textId="77777777" w:rsidR="00CE155B" w:rsidRPr="00CE155B" w:rsidRDefault="00CE155B" w:rsidP="00CE155B">
            <w:pPr>
              <w:jc w:val="center"/>
              <w:rPr>
                <w:rFonts w:ascii="Times New Roman" w:eastAsia="Calibri" w:hAnsi="Times New Roman" w:cs="Times New Roman"/>
                <w:iCs/>
              </w:rPr>
            </w:pPr>
          </w:p>
        </w:tc>
        <w:tc>
          <w:tcPr>
            <w:tcW w:w="963" w:type="pct"/>
            <w:vMerge/>
          </w:tcPr>
          <w:p w14:paraId="746407F7"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3C928053"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CE155B" w:rsidRPr="00CE155B" w14:paraId="418ED583" w14:textId="77777777" w:rsidTr="000A5A41">
        <w:trPr>
          <w:trHeight w:val="20"/>
        </w:trPr>
        <w:tc>
          <w:tcPr>
            <w:tcW w:w="427" w:type="pct"/>
            <w:vMerge/>
          </w:tcPr>
          <w:p w14:paraId="681B90D8" w14:textId="77777777" w:rsidR="00CE155B" w:rsidRPr="00CE155B" w:rsidRDefault="00CE155B" w:rsidP="00CE155B">
            <w:pPr>
              <w:jc w:val="center"/>
              <w:rPr>
                <w:rFonts w:ascii="Times New Roman" w:eastAsia="Calibri" w:hAnsi="Times New Roman" w:cs="Times New Roman"/>
                <w:iCs/>
              </w:rPr>
            </w:pPr>
          </w:p>
        </w:tc>
        <w:tc>
          <w:tcPr>
            <w:tcW w:w="963" w:type="pct"/>
            <w:vMerge/>
          </w:tcPr>
          <w:p w14:paraId="0490A6BC"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3C591BDE"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участвовать в диалогах на знакомые общие и профессиональные темы</w:t>
            </w:r>
          </w:p>
        </w:tc>
      </w:tr>
      <w:tr w:rsidR="00CE155B" w:rsidRPr="00CE155B" w14:paraId="04A446AD" w14:textId="77777777" w:rsidTr="000A5A41">
        <w:trPr>
          <w:trHeight w:val="20"/>
        </w:trPr>
        <w:tc>
          <w:tcPr>
            <w:tcW w:w="427" w:type="pct"/>
            <w:vMerge/>
          </w:tcPr>
          <w:p w14:paraId="1FA1CF78" w14:textId="77777777" w:rsidR="00CE155B" w:rsidRPr="00CE155B" w:rsidRDefault="00CE155B" w:rsidP="00CE155B">
            <w:pPr>
              <w:jc w:val="center"/>
              <w:rPr>
                <w:rFonts w:ascii="Times New Roman" w:eastAsia="Calibri" w:hAnsi="Times New Roman" w:cs="Times New Roman"/>
                <w:iCs/>
              </w:rPr>
            </w:pPr>
          </w:p>
        </w:tc>
        <w:tc>
          <w:tcPr>
            <w:tcW w:w="963" w:type="pct"/>
            <w:vMerge/>
          </w:tcPr>
          <w:p w14:paraId="1DA0F002"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42244628"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строить простые высказывания о себе и о своей профессиональной деятельности</w:t>
            </w:r>
          </w:p>
        </w:tc>
      </w:tr>
      <w:tr w:rsidR="00CE155B" w:rsidRPr="00CE155B" w14:paraId="00A558BD" w14:textId="77777777" w:rsidTr="000A5A41">
        <w:trPr>
          <w:trHeight w:val="20"/>
        </w:trPr>
        <w:tc>
          <w:tcPr>
            <w:tcW w:w="427" w:type="pct"/>
            <w:vMerge/>
          </w:tcPr>
          <w:p w14:paraId="2D37FBAB" w14:textId="77777777" w:rsidR="00CE155B" w:rsidRPr="00CE155B" w:rsidRDefault="00CE155B" w:rsidP="00CE155B">
            <w:pPr>
              <w:jc w:val="center"/>
              <w:rPr>
                <w:rFonts w:ascii="Times New Roman" w:eastAsia="Calibri" w:hAnsi="Times New Roman" w:cs="Times New Roman"/>
                <w:iCs/>
              </w:rPr>
            </w:pPr>
          </w:p>
        </w:tc>
        <w:tc>
          <w:tcPr>
            <w:tcW w:w="963" w:type="pct"/>
            <w:vMerge/>
          </w:tcPr>
          <w:p w14:paraId="57BE9806"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45DB1444"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кратко обосновывать и объяснять свои действия (текущие и планируемые)</w:t>
            </w:r>
          </w:p>
        </w:tc>
      </w:tr>
      <w:tr w:rsidR="00CE155B" w:rsidRPr="00CE155B" w14:paraId="4FED9193" w14:textId="77777777" w:rsidTr="000A5A41">
        <w:trPr>
          <w:trHeight w:val="20"/>
        </w:trPr>
        <w:tc>
          <w:tcPr>
            <w:tcW w:w="427" w:type="pct"/>
            <w:vMerge/>
          </w:tcPr>
          <w:p w14:paraId="6249EA94" w14:textId="77777777" w:rsidR="00CE155B" w:rsidRPr="00CE155B" w:rsidRDefault="00CE155B" w:rsidP="00CE155B">
            <w:pPr>
              <w:jc w:val="center"/>
              <w:rPr>
                <w:rFonts w:ascii="Times New Roman" w:eastAsia="Calibri" w:hAnsi="Times New Roman" w:cs="Times New Roman"/>
                <w:iCs/>
              </w:rPr>
            </w:pPr>
          </w:p>
        </w:tc>
        <w:tc>
          <w:tcPr>
            <w:tcW w:w="963" w:type="pct"/>
            <w:vMerge/>
          </w:tcPr>
          <w:p w14:paraId="48B91824"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7FE0035A"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CE155B" w:rsidRPr="00CE155B" w14:paraId="2A11831C" w14:textId="77777777" w:rsidTr="000A5A41">
        <w:trPr>
          <w:trHeight w:val="20"/>
        </w:trPr>
        <w:tc>
          <w:tcPr>
            <w:tcW w:w="427" w:type="pct"/>
            <w:vMerge/>
          </w:tcPr>
          <w:p w14:paraId="67F6943C" w14:textId="77777777" w:rsidR="00CE155B" w:rsidRPr="00CE155B" w:rsidRDefault="00CE155B" w:rsidP="00CE155B">
            <w:pPr>
              <w:jc w:val="center"/>
              <w:rPr>
                <w:rFonts w:ascii="Times New Roman" w:eastAsia="Calibri" w:hAnsi="Times New Roman" w:cs="Times New Roman"/>
                <w:iCs/>
              </w:rPr>
            </w:pPr>
          </w:p>
        </w:tc>
        <w:tc>
          <w:tcPr>
            <w:tcW w:w="963" w:type="pct"/>
            <w:vMerge/>
          </w:tcPr>
          <w:p w14:paraId="79A1A7D9"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49B118CE"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b/>
                <w:bCs/>
                <w:iCs/>
              </w:rPr>
              <w:t>Знания:</w:t>
            </w:r>
          </w:p>
        </w:tc>
      </w:tr>
      <w:tr w:rsidR="00CE155B" w:rsidRPr="00CE155B" w14:paraId="7F98BB93" w14:textId="77777777" w:rsidTr="000A5A41">
        <w:trPr>
          <w:trHeight w:val="20"/>
        </w:trPr>
        <w:tc>
          <w:tcPr>
            <w:tcW w:w="427" w:type="pct"/>
            <w:vMerge/>
          </w:tcPr>
          <w:p w14:paraId="7CDF8EB4" w14:textId="77777777" w:rsidR="00CE155B" w:rsidRPr="00CE155B" w:rsidRDefault="00CE155B" w:rsidP="00CE155B">
            <w:pPr>
              <w:jc w:val="center"/>
              <w:rPr>
                <w:rFonts w:ascii="Times New Roman" w:eastAsia="Calibri" w:hAnsi="Times New Roman" w:cs="Times New Roman"/>
                <w:iCs/>
              </w:rPr>
            </w:pPr>
          </w:p>
        </w:tc>
        <w:tc>
          <w:tcPr>
            <w:tcW w:w="963" w:type="pct"/>
            <w:vMerge/>
          </w:tcPr>
          <w:p w14:paraId="27727ED0"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6E77A8EF"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правила построения простых и сложных предложений на профессиональные темы</w:t>
            </w:r>
          </w:p>
        </w:tc>
      </w:tr>
      <w:tr w:rsidR="00CE155B" w:rsidRPr="00CE155B" w14:paraId="5FC3B8B1" w14:textId="77777777" w:rsidTr="000A5A41">
        <w:trPr>
          <w:trHeight w:val="20"/>
        </w:trPr>
        <w:tc>
          <w:tcPr>
            <w:tcW w:w="427" w:type="pct"/>
            <w:vMerge/>
          </w:tcPr>
          <w:p w14:paraId="21610631" w14:textId="77777777" w:rsidR="00CE155B" w:rsidRPr="00CE155B" w:rsidRDefault="00CE155B" w:rsidP="00CE155B">
            <w:pPr>
              <w:jc w:val="center"/>
              <w:rPr>
                <w:rFonts w:ascii="Times New Roman" w:eastAsia="Calibri" w:hAnsi="Times New Roman" w:cs="Times New Roman"/>
                <w:iCs/>
              </w:rPr>
            </w:pPr>
          </w:p>
        </w:tc>
        <w:tc>
          <w:tcPr>
            <w:tcW w:w="963" w:type="pct"/>
            <w:vMerge/>
          </w:tcPr>
          <w:p w14:paraId="22374F28"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3EE484B4"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основные общеупотребительные глаголы (бытовая и профессиональная лексика)</w:t>
            </w:r>
          </w:p>
        </w:tc>
      </w:tr>
      <w:tr w:rsidR="00CE155B" w:rsidRPr="00CE155B" w14:paraId="1B525D27" w14:textId="77777777" w:rsidTr="000A5A41">
        <w:trPr>
          <w:trHeight w:val="20"/>
        </w:trPr>
        <w:tc>
          <w:tcPr>
            <w:tcW w:w="427" w:type="pct"/>
            <w:vMerge/>
          </w:tcPr>
          <w:p w14:paraId="72914D31" w14:textId="77777777" w:rsidR="00CE155B" w:rsidRPr="00CE155B" w:rsidRDefault="00CE155B" w:rsidP="00CE155B">
            <w:pPr>
              <w:jc w:val="center"/>
              <w:rPr>
                <w:rFonts w:ascii="Times New Roman" w:eastAsia="Calibri" w:hAnsi="Times New Roman" w:cs="Times New Roman"/>
                <w:iCs/>
              </w:rPr>
            </w:pPr>
          </w:p>
        </w:tc>
        <w:tc>
          <w:tcPr>
            <w:tcW w:w="963" w:type="pct"/>
            <w:vMerge/>
          </w:tcPr>
          <w:p w14:paraId="4B4B4A69"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2272707E"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CE155B" w:rsidRPr="00CE155B" w14:paraId="12C7F6A9" w14:textId="77777777" w:rsidTr="000A5A41">
        <w:trPr>
          <w:trHeight w:val="20"/>
        </w:trPr>
        <w:tc>
          <w:tcPr>
            <w:tcW w:w="427" w:type="pct"/>
            <w:vMerge/>
          </w:tcPr>
          <w:p w14:paraId="41CC70AB" w14:textId="77777777" w:rsidR="00CE155B" w:rsidRPr="00CE155B" w:rsidRDefault="00CE155B" w:rsidP="00CE155B">
            <w:pPr>
              <w:jc w:val="center"/>
              <w:rPr>
                <w:rFonts w:ascii="Times New Roman" w:eastAsia="Calibri" w:hAnsi="Times New Roman" w:cs="Times New Roman"/>
                <w:iCs/>
              </w:rPr>
            </w:pPr>
          </w:p>
        </w:tc>
        <w:tc>
          <w:tcPr>
            <w:tcW w:w="963" w:type="pct"/>
            <w:vMerge/>
          </w:tcPr>
          <w:p w14:paraId="5B0B1F3E"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54BA8688" w14:textId="77777777" w:rsidR="00CE155B" w:rsidRPr="00CE155B" w:rsidRDefault="00CE155B" w:rsidP="00CE155B">
            <w:pPr>
              <w:suppressAutoHyphens/>
              <w:rPr>
                <w:rFonts w:ascii="Times New Roman" w:eastAsia="Calibri" w:hAnsi="Times New Roman" w:cs="Times New Roman"/>
                <w:b/>
                <w:bCs/>
                <w:iCs/>
              </w:rPr>
            </w:pPr>
            <w:r w:rsidRPr="00CE155B">
              <w:rPr>
                <w:rFonts w:ascii="Times New Roman" w:eastAsia="Calibri" w:hAnsi="Times New Roman" w:cs="Times New Roman"/>
                <w:iCs/>
              </w:rPr>
              <w:t>особенности произношения</w:t>
            </w:r>
          </w:p>
        </w:tc>
      </w:tr>
      <w:tr w:rsidR="00CE155B" w:rsidRPr="00CE155B" w14:paraId="3638AB2F" w14:textId="77777777" w:rsidTr="000A5A41">
        <w:trPr>
          <w:trHeight w:val="20"/>
        </w:trPr>
        <w:tc>
          <w:tcPr>
            <w:tcW w:w="427" w:type="pct"/>
            <w:vMerge/>
          </w:tcPr>
          <w:p w14:paraId="1C4E7069" w14:textId="77777777" w:rsidR="00CE155B" w:rsidRPr="00CE155B" w:rsidRDefault="00CE155B" w:rsidP="00CE155B">
            <w:pPr>
              <w:jc w:val="center"/>
              <w:rPr>
                <w:rFonts w:ascii="Times New Roman" w:eastAsia="Calibri" w:hAnsi="Times New Roman" w:cs="Times New Roman"/>
                <w:iCs/>
              </w:rPr>
            </w:pPr>
          </w:p>
        </w:tc>
        <w:tc>
          <w:tcPr>
            <w:tcW w:w="963" w:type="pct"/>
            <w:vMerge/>
          </w:tcPr>
          <w:p w14:paraId="083B3CC5" w14:textId="77777777" w:rsidR="00CE155B" w:rsidRPr="00CE155B" w:rsidRDefault="00CE155B" w:rsidP="00CE155B">
            <w:pPr>
              <w:suppressAutoHyphens/>
              <w:rPr>
                <w:rFonts w:ascii="Times New Roman" w:eastAsia="Calibri" w:hAnsi="Times New Roman" w:cs="Times New Roman"/>
              </w:rPr>
            </w:pPr>
          </w:p>
        </w:tc>
        <w:tc>
          <w:tcPr>
            <w:tcW w:w="3610" w:type="pct"/>
            <w:shd w:val="clear" w:color="auto" w:fill="auto"/>
          </w:tcPr>
          <w:p w14:paraId="63971620" w14:textId="77777777" w:rsidR="00CE155B" w:rsidRPr="00CE155B" w:rsidRDefault="00CE155B" w:rsidP="00CE155B">
            <w:pPr>
              <w:suppressAutoHyphens/>
              <w:rPr>
                <w:rFonts w:ascii="Times New Roman" w:eastAsia="Calibri" w:hAnsi="Times New Roman" w:cs="Times New Roman"/>
                <w:iCs/>
              </w:rPr>
            </w:pPr>
            <w:r w:rsidRPr="00CE155B">
              <w:rPr>
                <w:rFonts w:ascii="Times New Roman" w:eastAsia="Calibri" w:hAnsi="Times New Roman" w:cs="Times New Roman"/>
                <w:iCs/>
              </w:rPr>
              <w:t>правила чтения текстов профессиональной направленности</w:t>
            </w:r>
          </w:p>
        </w:tc>
      </w:tr>
      <w:bookmarkEnd w:id="44"/>
    </w:tbl>
    <w:p w14:paraId="370BF095" w14:textId="77777777" w:rsidR="00A17344" w:rsidRDefault="00A17344" w:rsidP="00A17344"/>
    <w:p w14:paraId="60195B0B" w14:textId="77777777" w:rsidR="00807F84" w:rsidRDefault="00807F84" w:rsidP="00A17344"/>
    <w:p w14:paraId="47C6A9CF" w14:textId="77777777" w:rsidR="00CE155B" w:rsidRDefault="00CE155B">
      <w:bookmarkStart w:id="45" w:name="_Toc103593997"/>
      <w:r>
        <w:br w:type="page"/>
      </w:r>
    </w:p>
    <w:p w14:paraId="2B6D4ADC" w14:textId="77777777" w:rsidR="00A17344" w:rsidRPr="00A17344" w:rsidRDefault="00A17344" w:rsidP="00A17344"/>
    <w:p w14:paraId="1ADD998A" w14:textId="77777777" w:rsidR="00A17344" w:rsidRPr="00A17344" w:rsidRDefault="00A17344" w:rsidP="00A17344">
      <w:pPr>
        <w:ind w:firstLine="709"/>
        <w:jc w:val="both"/>
        <w:outlineLvl w:val="1"/>
        <w:rPr>
          <w:rFonts w:ascii="Times New Roman" w:eastAsia="Segoe UI" w:hAnsi="Times New Roman" w:cs="Times New Roman"/>
          <w:bCs/>
          <w:sz w:val="24"/>
          <w:szCs w:val="24"/>
          <w:lang w:eastAsia="ru-RU"/>
        </w:rPr>
      </w:pPr>
      <w:bookmarkStart w:id="46" w:name="_Toc150716415"/>
      <w:bookmarkStart w:id="47" w:name="_Toc179532468"/>
      <w:bookmarkStart w:id="48" w:name="_Toc183611513"/>
      <w:bookmarkEnd w:id="45"/>
      <w:r w:rsidRPr="00A17344">
        <w:rPr>
          <w:rFonts w:ascii="Times New Roman" w:eastAsia="Segoe UI" w:hAnsi="Times New Roman" w:cs="Times New Roman"/>
          <w:bCs/>
          <w:sz w:val="24"/>
          <w:szCs w:val="24"/>
          <w:lang w:eastAsia="ru-RU"/>
        </w:rPr>
        <w:t>4.2. Профессиональные компетенции</w:t>
      </w:r>
      <w:bookmarkEnd w:id="46"/>
      <w:bookmarkEnd w:id="47"/>
      <w:bookmarkEnd w:id="4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7"/>
        <w:gridCol w:w="4243"/>
        <w:gridCol w:w="7199"/>
      </w:tblGrid>
      <w:tr w:rsidR="00C333BE" w:rsidRPr="00A17344" w14:paraId="54A112BF" w14:textId="77777777" w:rsidTr="00C333BE">
        <w:trPr>
          <w:jc w:val="center"/>
        </w:trPr>
        <w:tc>
          <w:tcPr>
            <w:tcW w:w="2647" w:type="dxa"/>
          </w:tcPr>
          <w:p w14:paraId="4257FEC7" w14:textId="77777777" w:rsidR="00C333BE" w:rsidRPr="00A17344" w:rsidRDefault="00C333BE" w:rsidP="00A17344">
            <w:pPr>
              <w:suppressAutoHyphens/>
              <w:jc w:val="center"/>
              <w:rPr>
                <w:rFonts w:ascii="Times New Roman" w:eastAsia="Calibri" w:hAnsi="Times New Roman" w:cs="Times New Roman"/>
                <w:b/>
              </w:rPr>
            </w:pPr>
            <w:bookmarkStart w:id="49" w:name="_Hlk131166161"/>
            <w:r w:rsidRPr="00A17344">
              <w:rPr>
                <w:rFonts w:ascii="Times New Roman" w:eastAsia="Calibri" w:hAnsi="Times New Roman" w:cs="Times New Roman"/>
                <w:b/>
              </w:rPr>
              <w:t>Виды деятельности</w:t>
            </w:r>
          </w:p>
        </w:tc>
        <w:tc>
          <w:tcPr>
            <w:tcW w:w="4243" w:type="dxa"/>
          </w:tcPr>
          <w:p w14:paraId="44D5E23F" w14:textId="77777777" w:rsidR="00C333BE" w:rsidRPr="00A17344" w:rsidRDefault="00C333BE" w:rsidP="00A17344">
            <w:pPr>
              <w:suppressAutoHyphens/>
              <w:jc w:val="center"/>
              <w:rPr>
                <w:rFonts w:ascii="Times New Roman" w:eastAsia="Calibri" w:hAnsi="Times New Roman" w:cs="Times New Roman"/>
                <w:b/>
              </w:rPr>
            </w:pPr>
            <w:r w:rsidRPr="00A17344">
              <w:rPr>
                <w:rFonts w:ascii="Times New Roman" w:eastAsia="Calibri" w:hAnsi="Times New Roman" w:cs="Times New Roman"/>
                <w:b/>
              </w:rPr>
              <w:t>Код и наименование компетенции</w:t>
            </w:r>
          </w:p>
        </w:tc>
        <w:tc>
          <w:tcPr>
            <w:tcW w:w="7199" w:type="dxa"/>
            <w:shd w:val="clear" w:color="auto" w:fill="FFFFFF" w:themeFill="background1"/>
          </w:tcPr>
          <w:p w14:paraId="5C556F70" w14:textId="77777777" w:rsidR="00C333BE" w:rsidRPr="00844C2D" w:rsidRDefault="00C333BE" w:rsidP="007C5621">
            <w:pPr>
              <w:suppressAutoHyphens/>
              <w:jc w:val="center"/>
              <w:rPr>
                <w:rFonts w:ascii="Times New Roman" w:eastAsia="Calibri" w:hAnsi="Times New Roman" w:cs="Times New Roman"/>
                <w:b/>
              </w:rPr>
            </w:pPr>
            <w:r w:rsidRPr="00844C2D">
              <w:rPr>
                <w:rFonts w:ascii="Times New Roman" w:eastAsia="Calibri" w:hAnsi="Times New Roman" w:cs="Times New Roman"/>
                <w:b/>
                <w:iCs/>
              </w:rPr>
              <w:t>Показатели освоения компетенции</w:t>
            </w:r>
          </w:p>
        </w:tc>
      </w:tr>
      <w:tr w:rsidR="00C333BE" w:rsidRPr="00A17344" w14:paraId="283BA1C7" w14:textId="77777777" w:rsidTr="00C333BE">
        <w:trPr>
          <w:jc w:val="center"/>
        </w:trPr>
        <w:tc>
          <w:tcPr>
            <w:tcW w:w="2647" w:type="dxa"/>
            <w:vMerge w:val="restart"/>
          </w:tcPr>
          <w:p w14:paraId="6F78503A" w14:textId="17F71E8E" w:rsidR="00C333BE" w:rsidRDefault="00EA74B9" w:rsidP="00451868">
            <w:pPr>
              <w:suppressAutoHyphens/>
              <w:rPr>
                <w:rFonts w:ascii="Times New Roman" w:eastAsia="Calibri" w:hAnsi="Times New Roman" w:cs="Times New Roman"/>
              </w:rPr>
            </w:pPr>
            <w:r>
              <w:rPr>
                <w:rFonts w:ascii="Times New Roman" w:eastAsia="Calibri" w:hAnsi="Times New Roman" w:cs="Times New Roman"/>
              </w:rPr>
              <w:t>В</w:t>
            </w:r>
            <w:r w:rsidRPr="00EA74B9">
              <w:rPr>
                <w:rFonts w:ascii="Times New Roman" w:eastAsia="Calibri" w:hAnsi="Times New Roman" w:cs="Times New Roman"/>
              </w:rPr>
              <w:t>ыполнение монтажа и сборки средней сложности узлов, блоков и приборов различных видов электронной техники</w:t>
            </w:r>
          </w:p>
          <w:p w14:paraId="75AAAE50" w14:textId="77777777" w:rsidR="00C333BE" w:rsidRDefault="00C333BE" w:rsidP="00451868">
            <w:pPr>
              <w:suppressAutoHyphens/>
              <w:rPr>
                <w:rFonts w:ascii="Times New Roman" w:eastAsia="Calibri" w:hAnsi="Times New Roman" w:cs="Times New Roman"/>
              </w:rPr>
            </w:pPr>
          </w:p>
          <w:p w14:paraId="2FEE2CF9" w14:textId="77777777" w:rsidR="00C333BE" w:rsidRDefault="00C333BE" w:rsidP="00451868">
            <w:pPr>
              <w:suppressAutoHyphens/>
              <w:rPr>
                <w:rFonts w:ascii="Times New Roman" w:eastAsia="Calibri" w:hAnsi="Times New Roman" w:cs="Times New Roman"/>
              </w:rPr>
            </w:pPr>
          </w:p>
          <w:p w14:paraId="5F401450" w14:textId="77777777" w:rsidR="00C333BE" w:rsidRDefault="00C333BE" w:rsidP="00451868">
            <w:pPr>
              <w:suppressAutoHyphens/>
              <w:rPr>
                <w:rFonts w:ascii="Times New Roman" w:eastAsia="Calibri" w:hAnsi="Times New Roman" w:cs="Times New Roman"/>
              </w:rPr>
            </w:pPr>
          </w:p>
          <w:p w14:paraId="38582252" w14:textId="77777777" w:rsidR="00C333BE" w:rsidRDefault="00C333BE" w:rsidP="00451868">
            <w:pPr>
              <w:suppressAutoHyphens/>
              <w:rPr>
                <w:rFonts w:ascii="Times New Roman" w:eastAsia="Calibri" w:hAnsi="Times New Roman" w:cs="Times New Roman"/>
              </w:rPr>
            </w:pPr>
          </w:p>
          <w:p w14:paraId="282974CA" w14:textId="77777777" w:rsidR="00C333BE" w:rsidRDefault="00C333BE" w:rsidP="00451868">
            <w:pPr>
              <w:suppressAutoHyphens/>
              <w:rPr>
                <w:rFonts w:ascii="Times New Roman" w:eastAsia="Calibri" w:hAnsi="Times New Roman" w:cs="Times New Roman"/>
              </w:rPr>
            </w:pPr>
          </w:p>
          <w:p w14:paraId="59722A6B" w14:textId="77777777" w:rsidR="00C333BE" w:rsidRDefault="00C333BE" w:rsidP="00451868">
            <w:pPr>
              <w:suppressAutoHyphens/>
              <w:rPr>
                <w:rFonts w:ascii="Times New Roman" w:eastAsia="Calibri" w:hAnsi="Times New Roman" w:cs="Times New Roman"/>
              </w:rPr>
            </w:pPr>
          </w:p>
          <w:p w14:paraId="0BD23E30" w14:textId="77777777" w:rsidR="00C333BE" w:rsidRDefault="00C333BE" w:rsidP="00451868">
            <w:pPr>
              <w:suppressAutoHyphens/>
              <w:rPr>
                <w:rFonts w:ascii="Times New Roman" w:eastAsia="Calibri" w:hAnsi="Times New Roman" w:cs="Times New Roman"/>
              </w:rPr>
            </w:pPr>
          </w:p>
          <w:p w14:paraId="1BA87FD2" w14:textId="77777777" w:rsidR="00C333BE" w:rsidRDefault="00C333BE" w:rsidP="00451868">
            <w:pPr>
              <w:suppressAutoHyphens/>
              <w:rPr>
                <w:rFonts w:ascii="Times New Roman" w:eastAsia="Calibri" w:hAnsi="Times New Roman" w:cs="Times New Roman"/>
              </w:rPr>
            </w:pPr>
          </w:p>
          <w:p w14:paraId="2A3C6099" w14:textId="77777777" w:rsidR="00C333BE" w:rsidRDefault="00C333BE" w:rsidP="00451868">
            <w:pPr>
              <w:suppressAutoHyphens/>
              <w:rPr>
                <w:rFonts w:ascii="Times New Roman" w:eastAsia="Calibri" w:hAnsi="Times New Roman" w:cs="Times New Roman"/>
              </w:rPr>
            </w:pPr>
          </w:p>
          <w:p w14:paraId="6952A818" w14:textId="77777777" w:rsidR="00C333BE" w:rsidRDefault="00C333BE" w:rsidP="00451868">
            <w:pPr>
              <w:suppressAutoHyphens/>
              <w:rPr>
                <w:rFonts w:ascii="Times New Roman" w:eastAsia="Calibri" w:hAnsi="Times New Roman" w:cs="Times New Roman"/>
              </w:rPr>
            </w:pPr>
          </w:p>
          <w:p w14:paraId="23078ABF" w14:textId="77777777" w:rsidR="00C333BE" w:rsidRDefault="00C333BE" w:rsidP="00451868">
            <w:pPr>
              <w:suppressAutoHyphens/>
              <w:rPr>
                <w:rFonts w:ascii="Times New Roman" w:eastAsia="Calibri" w:hAnsi="Times New Roman" w:cs="Times New Roman"/>
              </w:rPr>
            </w:pPr>
          </w:p>
          <w:p w14:paraId="736275AF" w14:textId="77777777" w:rsidR="00C333BE" w:rsidRDefault="00C333BE" w:rsidP="00451868">
            <w:pPr>
              <w:suppressAutoHyphens/>
              <w:rPr>
                <w:rFonts w:ascii="Times New Roman" w:eastAsia="Calibri" w:hAnsi="Times New Roman" w:cs="Times New Roman"/>
              </w:rPr>
            </w:pPr>
          </w:p>
          <w:p w14:paraId="2349B289" w14:textId="77777777" w:rsidR="00C333BE" w:rsidRDefault="00C333BE" w:rsidP="00451868">
            <w:pPr>
              <w:suppressAutoHyphens/>
              <w:rPr>
                <w:rFonts w:ascii="Times New Roman" w:eastAsia="Calibri" w:hAnsi="Times New Roman" w:cs="Times New Roman"/>
              </w:rPr>
            </w:pPr>
          </w:p>
          <w:p w14:paraId="5D530444" w14:textId="77777777" w:rsidR="00C333BE" w:rsidRPr="00A17344" w:rsidRDefault="00C333BE" w:rsidP="00451868">
            <w:pPr>
              <w:suppressAutoHyphens/>
              <w:rPr>
                <w:rFonts w:ascii="Times New Roman" w:eastAsia="Calibri" w:hAnsi="Times New Roman" w:cs="Times New Roman"/>
              </w:rPr>
            </w:pPr>
          </w:p>
        </w:tc>
        <w:tc>
          <w:tcPr>
            <w:tcW w:w="4243" w:type="dxa"/>
            <w:vMerge w:val="restart"/>
          </w:tcPr>
          <w:p w14:paraId="54D77E04" w14:textId="512DE22D" w:rsidR="00C333BE" w:rsidRPr="00A17344" w:rsidRDefault="00EA74B9" w:rsidP="00CE155B">
            <w:pPr>
              <w:rPr>
                <w:rFonts w:ascii="Times New Roman" w:eastAsia="Calibri" w:hAnsi="Times New Roman" w:cs="Times New Roman"/>
              </w:rPr>
            </w:pPr>
            <w:r w:rsidRPr="00EA74B9">
              <w:rPr>
                <w:rFonts w:ascii="Times New Roman" w:eastAsia="Calibri" w:hAnsi="Times New Roman" w:cs="Times New Roman"/>
              </w:rPr>
              <w:t>ПК 1.1. Выполнять монтаж компонентов на несущие конструкции первого и второго уровня.</w:t>
            </w:r>
          </w:p>
        </w:tc>
        <w:tc>
          <w:tcPr>
            <w:tcW w:w="7199" w:type="dxa"/>
          </w:tcPr>
          <w:p w14:paraId="6A0A4D12" w14:textId="77777777" w:rsidR="00C333BE" w:rsidRPr="00844C2D" w:rsidRDefault="00C333BE" w:rsidP="007C5621">
            <w:pPr>
              <w:rPr>
                <w:rFonts w:ascii="Times New Roman" w:eastAsia="Calibri" w:hAnsi="Times New Roman" w:cs="Times New Roman"/>
                <w:b/>
              </w:rPr>
            </w:pPr>
            <w:r w:rsidRPr="00844C2D">
              <w:rPr>
                <w:rFonts w:ascii="Times New Roman" w:eastAsia="Calibri" w:hAnsi="Times New Roman" w:cs="Times New Roman"/>
                <w:b/>
              </w:rPr>
              <w:t>Навыки:</w:t>
            </w:r>
          </w:p>
        </w:tc>
      </w:tr>
      <w:tr w:rsidR="00C333BE" w:rsidRPr="00A17344" w14:paraId="305512BD" w14:textId="77777777" w:rsidTr="00C333BE">
        <w:trPr>
          <w:jc w:val="center"/>
        </w:trPr>
        <w:tc>
          <w:tcPr>
            <w:tcW w:w="2647" w:type="dxa"/>
            <w:vMerge/>
          </w:tcPr>
          <w:p w14:paraId="12BA1AE6" w14:textId="77777777" w:rsidR="00C333BE" w:rsidRPr="00A17344" w:rsidRDefault="00C333BE" w:rsidP="00451868">
            <w:pPr>
              <w:suppressAutoHyphens/>
              <w:rPr>
                <w:rFonts w:ascii="Times New Roman" w:eastAsia="Calibri" w:hAnsi="Times New Roman" w:cs="Times New Roman"/>
                <w:i/>
              </w:rPr>
            </w:pPr>
          </w:p>
        </w:tc>
        <w:tc>
          <w:tcPr>
            <w:tcW w:w="4243" w:type="dxa"/>
            <w:vMerge/>
          </w:tcPr>
          <w:p w14:paraId="08A6A799" w14:textId="77777777" w:rsidR="00C333BE" w:rsidRPr="00A17344" w:rsidRDefault="00C333BE" w:rsidP="00451868">
            <w:pPr>
              <w:rPr>
                <w:rFonts w:ascii="Times New Roman" w:eastAsia="Calibri" w:hAnsi="Times New Roman" w:cs="Times New Roman"/>
                <w:i/>
              </w:rPr>
            </w:pPr>
          </w:p>
        </w:tc>
        <w:tc>
          <w:tcPr>
            <w:tcW w:w="7199" w:type="dxa"/>
          </w:tcPr>
          <w:p w14:paraId="7C785B57" w14:textId="29C62106" w:rsidR="00C333BE" w:rsidRPr="00844C2D" w:rsidRDefault="007C5621" w:rsidP="007C5621">
            <w:pPr>
              <w:rPr>
                <w:rFonts w:ascii="Times New Roman" w:eastAsia="Calibri" w:hAnsi="Times New Roman" w:cs="Times New Roman"/>
              </w:rPr>
            </w:pPr>
            <w:r w:rsidRPr="00844C2D">
              <w:rPr>
                <w:rFonts w:ascii="Times New Roman" w:eastAsia="Calibri" w:hAnsi="Times New Roman" w:cs="Times New Roman"/>
              </w:rPr>
              <w:t>- подготовки оборудования, инструментов, приспособлений и контрольно-измерительных инструментов к работе;</w:t>
            </w:r>
          </w:p>
        </w:tc>
      </w:tr>
      <w:tr w:rsidR="00C333BE" w:rsidRPr="00A17344" w14:paraId="29DD5436" w14:textId="77777777" w:rsidTr="00C333BE">
        <w:trPr>
          <w:jc w:val="center"/>
        </w:trPr>
        <w:tc>
          <w:tcPr>
            <w:tcW w:w="2647" w:type="dxa"/>
            <w:vMerge/>
          </w:tcPr>
          <w:p w14:paraId="4ABCB97F" w14:textId="77777777" w:rsidR="00C333BE" w:rsidRPr="00A17344" w:rsidRDefault="00C333BE" w:rsidP="00451868">
            <w:pPr>
              <w:suppressAutoHyphens/>
              <w:rPr>
                <w:rFonts w:ascii="Times New Roman" w:eastAsia="Calibri" w:hAnsi="Times New Roman" w:cs="Times New Roman"/>
                <w:i/>
              </w:rPr>
            </w:pPr>
          </w:p>
        </w:tc>
        <w:tc>
          <w:tcPr>
            <w:tcW w:w="4243" w:type="dxa"/>
            <w:vMerge/>
          </w:tcPr>
          <w:p w14:paraId="45251900" w14:textId="77777777" w:rsidR="00C333BE" w:rsidRPr="00A17344" w:rsidRDefault="00C333BE" w:rsidP="00451868">
            <w:pPr>
              <w:rPr>
                <w:rFonts w:ascii="Times New Roman" w:eastAsia="Calibri" w:hAnsi="Times New Roman" w:cs="Times New Roman"/>
                <w:i/>
              </w:rPr>
            </w:pPr>
          </w:p>
        </w:tc>
        <w:tc>
          <w:tcPr>
            <w:tcW w:w="7199" w:type="dxa"/>
          </w:tcPr>
          <w:p w14:paraId="3B3CE300" w14:textId="267A140A" w:rsidR="00C333BE" w:rsidRPr="00844C2D" w:rsidRDefault="007C5621" w:rsidP="007C5621">
            <w:pPr>
              <w:rPr>
                <w:rFonts w:ascii="Times New Roman" w:eastAsia="Calibri" w:hAnsi="Times New Roman" w:cs="Times New Roman"/>
              </w:rPr>
            </w:pPr>
            <w:r w:rsidRPr="00844C2D">
              <w:rPr>
                <w:rFonts w:ascii="Times New Roman" w:eastAsia="Calibri" w:hAnsi="Times New Roman" w:cs="Times New Roman"/>
              </w:rPr>
              <w:t>- установки и монтажа компонентов на несущие конструкции первого и второго уровня.</w:t>
            </w:r>
          </w:p>
        </w:tc>
      </w:tr>
      <w:tr w:rsidR="00C333BE" w:rsidRPr="00A17344" w14:paraId="7124400F" w14:textId="77777777" w:rsidTr="00C333BE">
        <w:trPr>
          <w:jc w:val="center"/>
        </w:trPr>
        <w:tc>
          <w:tcPr>
            <w:tcW w:w="2647" w:type="dxa"/>
            <w:vMerge/>
          </w:tcPr>
          <w:p w14:paraId="69BC52B5" w14:textId="77777777" w:rsidR="00C333BE" w:rsidRPr="00A17344" w:rsidRDefault="00C333BE" w:rsidP="00451868">
            <w:pPr>
              <w:rPr>
                <w:rFonts w:ascii="Times New Roman" w:eastAsia="Calibri" w:hAnsi="Times New Roman" w:cs="Times New Roman"/>
              </w:rPr>
            </w:pPr>
          </w:p>
        </w:tc>
        <w:tc>
          <w:tcPr>
            <w:tcW w:w="4243" w:type="dxa"/>
            <w:vMerge/>
          </w:tcPr>
          <w:p w14:paraId="78BDCE14" w14:textId="77777777" w:rsidR="00C333BE" w:rsidRPr="00A17344" w:rsidRDefault="00C333BE" w:rsidP="00451868">
            <w:pPr>
              <w:rPr>
                <w:rFonts w:ascii="Times New Roman" w:eastAsia="Calibri" w:hAnsi="Times New Roman" w:cs="Times New Roman"/>
              </w:rPr>
            </w:pPr>
          </w:p>
        </w:tc>
        <w:tc>
          <w:tcPr>
            <w:tcW w:w="7199" w:type="dxa"/>
          </w:tcPr>
          <w:p w14:paraId="2497DDC9" w14:textId="77777777" w:rsidR="00C333BE" w:rsidRPr="00844C2D" w:rsidRDefault="00C333BE" w:rsidP="007C5621">
            <w:pPr>
              <w:rPr>
                <w:rFonts w:ascii="Times New Roman" w:eastAsia="Calibri" w:hAnsi="Times New Roman" w:cs="Times New Roman"/>
                <w:b/>
              </w:rPr>
            </w:pPr>
            <w:r w:rsidRPr="00844C2D">
              <w:rPr>
                <w:rFonts w:ascii="Times New Roman" w:eastAsia="Calibri" w:hAnsi="Times New Roman" w:cs="Times New Roman"/>
                <w:b/>
              </w:rPr>
              <w:t>Умения:</w:t>
            </w:r>
          </w:p>
        </w:tc>
      </w:tr>
      <w:tr w:rsidR="00C333BE" w:rsidRPr="00A17344" w14:paraId="1C663A3C" w14:textId="77777777" w:rsidTr="00C333BE">
        <w:trPr>
          <w:jc w:val="center"/>
        </w:trPr>
        <w:tc>
          <w:tcPr>
            <w:tcW w:w="2647" w:type="dxa"/>
            <w:vMerge/>
          </w:tcPr>
          <w:p w14:paraId="16BA69B3" w14:textId="77777777" w:rsidR="00C333BE" w:rsidRPr="00A17344" w:rsidRDefault="00C333BE" w:rsidP="00451868">
            <w:pPr>
              <w:rPr>
                <w:rFonts w:ascii="Times New Roman" w:eastAsia="Calibri" w:hAnsi="Times New Roman" w:cs="Times New Roman"/>
              </w:rPr>
            </w:pPr>
          </w:p>
        </w:tc>
        <w:tc>
          <w:tcPr>
            <w:tcW w:w="4243" w:type="dxa"/>
            <w:vMerge/>
          </w:tcPr>
          <w:p w14:paraId="0875C163" w14:textId="77777777" w:rsidR="00C333BE" w:rsidRPr="00A17344" w:rsidRDefault="00C333BE" w:rsidP="00451868">
            <w:pPr>
              <w:rPr>
                <w:rFonts w:ascii="Times New Roman" w:eastAsia="Calibri" w:hAnsi="Times New Roman" w:cs="Times New Roman"/>
              </w:rPr>
            </w:pPr>
          </w:p>
        </w:tc>
        <w:tc>
          <w:tcPr>
            <w:tcW w:w="7199" w:type="dxa"/>
          </w:tcPr>
          <w:p w14:paraId="28889FC6" w14:textId="5C01C176" w:rsidR="00C333BE" w:rsidRPr="00844C2D" w:rsidRDefault="00F5012A" w:rsidP="007C5621">
            <w:pPr>
              <w:rPr>
                <w:rFonts w:ascii="Times New Roman" w:eastAsia="Calibri" w:hAnsi="Times New Roman" w:cs="Times New Roman"/>
                <w:bCs/>
              </w:rPr>
            </w:pPr>
            <w:r w:rsidRPr="00844C2D">
              <w:rPr>
                <w:rFonts w:ascii="Times New Roman" w:eastAsia="Calibri" w:hAnsi="Times New Roman" w:cs="Times New Roman"/>
                <w:bCs/>
              </w:rPr>
              <w:t xml:space="preserve">- </w:t>
            </w:r>
            <w:r w:rsidR="007C5621" w:rsidRPr="00844C2D">
              <w:rPr>
                <w:rFonts w:ascii="Times New Roman" w:eastAsia="Calibri" w:hAnsi="Times New Roman" w:cs="Times New Roman"/>
                <w:bCs/>
              </w:rPr>
              <w:t>читать конструкторскую и технологическую документацию;</w:t>
            </w:r>
          </w:p>
        </w:tc>
      </w:tr>
      <w:tr w:rsidR="00F5012A" w:rsidRPr="00A17344" w14:paraId="503F5544" w14:textId="77777777" w:rsidTr="00C333BE">
        <w:trPr>
          <w:jc w:val="center"/>
        </w:trPr>
        <w:tc>
          <w:tcPr>
            <w:tcW w:w="2647" w:type="dxa"/>
            <w:vMerge/>
          </w:tcPr>
          <w:p w14:paraId="1F3DDEAF" w14:textId="77777777" w:rsidR="00F5012A" w:rsidRPr="00A17344" w:rsidRDefault="00F5012A" w:rsidP="00451868">
            <w:pPr>
              <w:rPr>
                <w:rFonts w:ascii="Times New Roman" w:eastAsia="Calibri" w:hAnsi="Times New Roman" w:cs="Times New Roman"/>
              </w:rPr>
            </w:pPr>
          </w:p>
        </w:tc>
        <w:tc>
          <w:tcPr>
            <w:tcW w:w="4243" w:type="dxa"/>
            <w:vMerge/>
          </w:tcPr>
          <w:p w14:paraId="2394918E" w14:textId="77777777" w:rsidR="00F5012A" w:rsidRPr="00A17344" w:rsidRDefault="00F5012A" w:rsidP="00451868">
            <w:pPr>
              <w:rPr>
                <w:rFonts w:ascii="Times New Roman" w:eastAsia="Calibri" w:hAnsi="Times New Roman" w:cs="Times New Roman"/>
              </w:rPr>
            </w:pPr>
          </w:p>
        </w:tc>
        <w:tc>
          <w:tcPr>
            <w:tcW w:w="7199" w:type="dxa"/>
          </w:tcPr>
          <w:p w14:paraId="15A0ADFC" w14:textId="08B0FB5F" w:rsidR="00F5012A" w:rsidRPr="00844C2D" w:rsidRDefault="00F5012A" w:rsidP="007C5621">
            <w:pPr>
              <w:rPr>
                <w:rFonts w:ascii="Times New Roman" w:eastAsia="Calibri" w:hAnsi="Times New Roman" w:cs="Times New Roman"/>
                <w:bCs/>
              </w:rPr>
            </w:pPr>
            <w:r w:rsidRPr="00844C2D">
              <w:rPr>
                <w:rFonts w:ascii="Times New Roman" w:eastAsia="Calibri" w:hAnsi="Times New Roman" w:cs="Times New Roman"/>
                <w:bCs/>
              </w:rPr>
              <w:t>- выбирать и подготавливать к работе контрольно-измерительные инструменты, приспособления, оборудование в соответствии с технологической документацией;</w:t>
            </w:r>
          </w:p>
        </w:tc>
      </w:tr>
      <w:tr w:rsidR="00F5012A" w:rsidRPr="00A17344" w14:paraId="005D7309" w14:textId="77777777" w:rsidTr="00C333BE">
        <w:trPr>
          <w:jc w:val="center"/>
        </w:trPr>
        <w:tc>
          <w:tcPr>
            <w:tcW w:w="2647" w:type="dxa"/>
            <w:vMerge/>
          </w:tcPr>
          <w:p w14:paraId="03773AED" w14:textId="77777777" w:rsidR="00F5012A" w:rsidRPr="00A17344" w:rsidRDefault="00F5012A" w:rsidP="00451868">
            <w:pPr>
              <w:rPr>
                <w:rFonts w:ascii="Times New Roman" w:eastAsia="Calibri" w:hAnsi="Times New Roman" w:cs="Times New Roman"/>
              </w:rPr>
            </w:pPr>
          </w:p>
        </w:tc>
        <w:tc>
          <w:tcPr>
            <w:tcW w:w="4243" w:type="dxa"/>
            <w:vMerge/>
          </w:tcPr>
          <w:p w14:paraId="101C514B" w14:textId="77777777" w:rsidR="00F5012A" w:rsidRPr="00A17344" w:rsidRDefault="00F5012A" w:rsidP="00451868">
            <w:pPr>
              <w:rPr>
                <w:rFonts w:ascii="Times New Roman" w:eastAsia="Calibri" w:hAnsi="Times New Roman" w:cs="Times New Roman"/>
              </w:rPr>
            </w:pPr>
          </w:p>
        </w:tc>
        <w:tc>
          <w:tcPr>
            <w:tcW w:w="7199" w:type="dxa"/>
          </w:tcPr>
          <w:p w14:paraId="296770C1" w14:textId="37DE7D5F" w:rsidR="00F5012A" w:rsidRPr="00844C2D" w:rsidRDefault="00F5012A" w:rsidP="007C5621">
            <w:pPr>
              <w:rPr>
                <w:rFonts w:ascii="Times New Roman" w:eastAsia="Calibri" w:hAnsi="Times New Roman" w:cs="Times New Roman"/>
                <w:bCs/>
              </w:rPr>
            </w:pPr>
            <w:r w:rsidRPr="00844C2D">
              <w:rPr>
                <w:rFonts w:ascii="Times New Roman" w:eastAsia="Calibri" w:hAnsi="Times New Roman" w:cs="Times New Roman"/>
                <w:bCs/>
              </w:rPr>
              <w:t>- подготавливать инструменты и приборы для пайки к работе;</w:t>
            </w:r>
          </w:p>
        </w:tc>
      </w:tr>
      <w:tr w:rsidR="00C333BE" w:rsidRPr="00A17344" w14:paraId="6459C4F1" w14:textId="77777777" w:rsidTr="00C333BE">
        <w:trPr>
          <w:jc w:val="center"/>
        </w:trPr>
        <w:tc>
          <w:tcPr>
            <w:tcW w:w="2647" w:type="dxa"/>
            <w:vMerge/>
          </w:tcPr>
          <w:p w14:paraId="18D4D855" w14:textId="77777777" w:rsidR="00C333BE" w:rsidRPr="00A17344" w:rsidRDefault="00C333BE" w:rsidP="00451868">
            <w:pPr>
              <w:rPr>
                <w:rFonts w:ascii="Times New Roman" w:eastAsia="Calibri" w:hAnsi="Times New Roman" w:cs="Times New Roman"/>
              </w:rPr>
            </w:pPr>
          </w:p>
        </w:tc>
        <w:tc>
          <w:tcPr>
            <w:tcW w:w="4243" w:type="dxa"/>
            <w:vMerge/>
          </w:tcPr>
          <w:p w14:paraId="387BE1C3" w14:textId="77777777" w:rsidR="00C333BE" w:rsidRPr="00A17344" w:rsidRDefault="00C333BE" w:rsidP="00451868">
            <w:pPr>
              <w:rPr>
                <w:rFonts w:ascii="Times New Roman" w:eastAsia="Calibri" w:hAnsi="Times New Roman" w:cs="Times New Roman"/>
              </w:rPr>
            </w:pPr>
          </w:p>
        </w:tc>
        <w:tc>
          <w:tcPr>
            <w:tcW w:w="7199" w:type="dxa"/>
          </w:tcPr>
          <w:p w14:paraId="0390C81D" w14:textId="5BAA3751" w:rsidR="00C333BE"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xml:space="preserve">- </w:t>
            </w:r>
            <w:r w:rsidR="007C5621" w:rsidRPr="00844C2D">
              <w:rPr>
                <w:rFonts w:ascii="Times New Roman" w:eastAsia="Calibri" w:hAnsi="Times New Roman" w:cs="Times New Roman"/>
                <w:bCs/>
              </w:rPr>
              <w:t>подготавливать компоненты для монтажа</w:t>
            </w:r>
            <w:r w:rsidR="007C5621" w:rsidRPr="00844C2D">
              <w:rPr>
                <w:rFonts w:ascii="Times New Roman" w:eastAsia="Calibri" w:hAnsi="Times New Roman" w:cs="Times New Roman"/>
              </w:rPr>
              <w:t xml:space="preserve"> </w:t>
            </w:r>
            <w:r w:rsidR="007C5621" w:rsidRPr="00844C2D">
              <w:rPr>
                <w:rFonts w:ascii="Times New Roman" w:eastAsia="Calibri" w:hAnsi="Times New Roman" w:cs="Times New Roman"/>
                <w:bCs/>
              </w:rPr>
              <w:t>на несущие конструкции первого и второго уровня;</w:t>
            </w:r>
          </w:p>
        </w:tc>
      </w:tr>
      <w:tr w:rsidR="00C333BE" w:rsidRPr="00A17344" w14:paraId="48DB9B8A" w14:textId="77777777" w:rsidTr="00C333BE">
        <w:trPr>
          <w:jc w:val="center"/>
        </w:trPr>
        <w:tc>
          <w:tcPr>
            <w:tcW w:w="2647" w:type="dxa"/>
            <w:vMerge/>
          </w:tcPr>
          <w:p w14:paraId="62E54B88" w14:textId="77777777" w:rsidR="00C333BE" w:rsidRPr="00A17344" w:rsidRDefault="00C333BE" w:rsidP="00451868">
            <w:pPr>
              <w:rPr>
                <w:rFonts w:ascii="Times New Roman" w:eastAsia="Calibri" w:hAnsi="Times New Roman" w:cs="Times New Roman"/>
              </w:rPr>
            </w:pPr>
          </w:p>
        </w:tc>
        <w:tc>
          <w:tcPr>
            <w:tcW w:w="4243" w:type="dxa"/>
            <w:vMerge/>
          </w:tcPr>
          <w:p w14:paraId="118F9586" w14:textId="77777777" w:rsidR="00C333BE" w:rsidRPr="00A17344" w:rsidRDefault="00C333BE" w:rsidP="00451868">
            <w:pPr>
              <w:rPr>
                <w:rFonts w:ascii="Times New Roman" w:eastAsia="Calibri" w:hAnsi="Times New Roman" w:cs="Times New Roman"/>
              </w:rPr>
            </w:pPr>
          </w:p>
        </w:tc>
        <w:tc>
          <w:tcPr>
            <w:tcW w:w="7199" w:type="dxa"/>
          </w:tcPr>
          <w:p w14:paraId="4C67E57C" w14:textId="54919F08" w:rsidR="00C333BE"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xml:space="preserve">- </w:t>
            </w:r>
            <w:r w:rsidR="007C5621" w:rsidRPr="00844C2D">
              <w:rPr>
                <w:rFonts w:ascii="Times New Roman" w:eastAsia="Calibri" w:hAnsi="Times New Roman" w:cs="Times New Roman"/>
                <w:bCs/>
              </w:rPr>
              <w:t>выполнять монтаж компонентов на несущие конструкции первого и второго уровня;</w:t>
            </w:r>
          </w:p>
        </w:tc>
      </w:tr>
      <w:tr w:rsidR="00C333BE" w:rsidRPr="00A17344" w14:paraId="2E6560C6" w14:textId="77777777" w:rsidTr="00C333BE">
        <w:trPr>
          <w:jc w:val="center"/>
        </w:trPr>
        <w:tc>
          <w:tcPr>
            <w:tcW w:w="2647" w:type="dxa"/>
            <w:vMerge/>
          </w:tcPr>
          <w:p w14:paraId="2BEAE0A4" w14:textId="77777777" w:rsidR="00C333BE" w:rsidRPr="00A17344" w:rsidRDefault="00C333BE" w:rsidP="00451868">
            <w:pPr>
              <w:rPr>
                <w:rFonts w:ascii="Times New Roman" w:eastAsia="Calibri" w:hAnsi="Times New Roman" w:cs="Times New Roman"/>
              </w:rPr>
            </w:pPr>
          </w:p>
        </w:tc>
        <w:tc>
          <w:tcPr>
            <w:tcW w:w="4243" w:type="dxa"/>
            <w:vMerge/>
          </w:tcPr>
          <w:p w14:paraId="6CB8AF72" w14:textId="77777777" w:rsidR="00C333BE" w:rsidRPr="00A17344" w:rsidRDefault="00C333BE" w:rsidP="00451868">
            <w:pPr>
              <w:rPr>
                <w:rFonts w:ascii="Times New Roman" w:eastAsia="Calibri" w:hAnsi="Times New Roman" w:cs="Times New Roman"/>
              </w:rPr>
            </w:pPr>
          </w:p>
        </w:tc>
        <w:tc>
          <w:tcPr>
            <w:tcW w:w="7199" w:type="dxa"/>
          </w:tcPr>
          <w:p w14:paraId="042F8747" w14:textId="0DEFEDA2" w:rsidR="00C333BE"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xml:space="preserve">- </w:t>
            </w:r>
            <w:r w:rsidR="007C5621" w:rsidRPr="00844C2D">
              <w:rPr>
                <w:rFonts w:ascii="Times New Roman" w:eastAsia="Calibri" w:hAnsi="Times New Roman" w:cs="Times New Roman"/>
                <w:bCs/>
              </w:rPr>
              <w:t>контролировать качество паяных соединений.</w:t>
            </w:r>
          </w:p>
        </w:tc>
      </w:tr>
      <w:tr w:rsidR="00C333BE" w:rsidRPr="00A17344" w14:paraId="2A328FA8" w14:textId="77777777" w:rsidTr="00C333BE">
        <w:trPr>
          <w:jc w:val="center"/>
        </w:trPr>
        <w:tc>
          <w:tcPr>
            <w:tcW w:w="2647" w:type="dxa"/>
            <w:vMerge/>
          </w:tcPr>
          <w:p w14:paraId="023E4554" w14:textId="77777777" w:rsidR="00C333BE" w:rsidRPr="00A17344" w:rsidRDefault="00C333BE" w:rsidP="00451868">
            <w:pPr>
              <w:rPr>
                <w:rFonts w:ascii="Times New Roman" w:eastAsia="Calibri" w:hAnsi="Times New Roman" w:cs="Times New Roman"/>
              </w:rPr>
            </w:pPr>
          </w:p>
        </w:tc>
        <w:tc>
          <w:tcPr>
            <w:tcW w:w="4243" w:type="dxa"/>
            <w:vMerge/>
          </w:tcPr>
          <w:p w14:paraId="29F6603D" w14:textId="77777777" w:rsidR="00C333BE" w:rsidRPr="00A17344" w:rsidRDefault="00C333BE" w:rsidP="00451868">
            <w:pPr>
              <w:rPr>
                <w:rFonts w:ascii="Times New Roman" w:eastAsia="Calibri" w:hAnsi="Times New Roman" w:cs="Times New Roman"/>
              </w:rPr>
            </w:pPr>
          </w:p>
        </w:tc>
        <w:tc>
          <w:tcPr>
            <w:tcW w:w="7199" w:type="dxa"/>
          </w:tcPr>
          <w:p w14:paraId="6BD6CAE4" w14:textId="77777777" w:rsidR="00C333BE" w:rsidRPr="00844C2D" w:rsidRDefault="00C333BE" w:rsidP="007C5621">
            <w:pPr>
              <w:rPr>
                <w:rFonts w:ascii="Times New Roman" w:eastAsia="Calibri" w:hAnsi="Times New Roman" w:cs="Times New Roman"/>
                <w:b/>
              </w:rPr>
            </w:pPr>
            <w:r w:rsidRPr="00844C2D">
              <w:rPr>
                <w:rFonts w:ascii="Times New Roman" w:eastAsia="Calibri" w:hAnsi="Times New Roman" w:cs="Times New Roman"/>
                <w:b/>
              </w:rPr>
              <w:t>Знания:</w:t>
            </w:r>
          </w:p>
        </w:tc>
      </w:tr>
      <w:tr w:rsidR="00C333BE" w:rsidRPr="00A17344" w14:paraId="3DF37C4B" w14:textId="77777777" w:rsidTr="00C333BE">
        <w:trPr>
          <w:jc w:val="center"/>
        </w:trPr>
        <w:tc>
          <w:tcPr>
            <w:tcW w:w="2647" w:type="dxa"/>
            <w:vMerge/>
          </w:tcPr>
          <w:p w14:paraId="70BDD933" w14:textId="77777777" w:rsidR="00C333BE" w:rsidRPr="00A17344" w:rsidRDefault="00C333BE" w:rsidP="00451868">
            <w:pPr>
              <w:rPr>
                <w:rFonts w:ascii="Times New Roman" w:eastAsia="Calibri" w:hAnsi="Times New Roman" w:cs="Times New Roman"/>
              </w:rPr>
            </w:pPr>
          </w:p>
        </w:tc>
        <w:tc>
          <w:tcPr>
            <w:tcW w:w="4243" w:type="dxa"/>
            <w:vMerge/>
          </w:tcPr>
          <w:p w14:paraId="3E426A12" w14:textId="77777777" w:rsidR="00C333BE" w:rsidRPr="00A17344" w:rsidRDefault="00C333BE" w:rsidP="00451868">
            <w:pPr>
              <w:rPr>
                <w:rFonts w:ascii="Times New Roman" w:eastAsia="Calibri" w:hAnsi="Times New Roman" w:cs="Times New Roman"/>
              </w:rPr>
            </w:pPr>
          </w:p>
        </w:tc>
        <w:tc>
          <w:tcPr>
            <w:tcW w:w="7199" w:type="dxa"/>
          </w:tcPr>
          <w:p w14:paraId="14EC07CA" w14:textId="5B7E8D1C" w:rsidR="00C333BE" w:rsidRPr="00844C2D" w:rsidRDefault="00F5012A" w:rsidP="00F5012A">
            <w:pPr>
              <w:rPr>
                <w:rFonts w:ascii="Times New Roman" w:eastAsia="Calibri" w:hAnsi="Times New Roman" w:cs="Times New Roman"/>
                <w:bCs/>
              </w:rPr>
            </w:pPr>
            <w:r w:rsidRPr="00844C2D">
              <w:rPr>
                <w:rFonts w:ascii="Times New Roman" w:eastAsia="Calibri" w:hAnsi="Times New Roman" w:cs="Times New Roman"/>
                <w:bCs/>
              </w:rPr>
              <w:t xml:space="preserve">- </w:t>
            </w:r>
            <w:r w:rsidR="007C5621" w:rsidRPr="00844C2D">
              <w:rPr>
                <w:rFonts w:ascii="Times New Roman" w:eastAsia="Calibri" w:hAnsi="Times New Roman" w:cs="Times New Roman"/>
                <w:bCs/>
              </w:rPr>
              <w:t>терминологи</w:t>
            </w:r>
            <w:r w:rsidRPr="00844C2D">
              <w:rPr>
                <w:rFonts w:ascii="Times New Roman" w:eastAsia="Calibri" w:hAnsi="Times New Roman" w:cs="Times New Roman"/>
                <w:bCs/>
              </w:rPr>
              <w:t>ю</w:t>
            </w:r>
            <w:r w:rsidR="007C5621" w:rsidRPr="00844C2D">
              <w:rPr>
                <w:rFonts w:ascii="Times New Roman" w:eastAsia="Calibri" w:hAnsi="Times New Roman" w:cs="Times New Roman"/>
                <w:bCs/>
              </w:rPr>
              <w:t xml:space="preserve"> и правил</w:t>
            </w:r>
            <w:r w:rsidRPr="00844C2D">
              <w:rPr>
                <w:rFonts w:ascii="Times New Roman" w:eastAsia="Calibri" w:hAnsi="Times New Roman" w:cs="Times New Roman"/>
                <w:bCs/>
              </w:rPr>
              <w:t>а</w:t>
            </w:r>
            <w:r w:rsidR="007C5621" w:rsidRPr="00844C2D">
              <w:rPr>
                <w:rFonts w:ascii="Times New Roman" w:eastAsia="Calibri" w:hAnsi="Times New Roman" w:cs="Times New Roman"/>
                <w:bCs/>
              </w:rPr>
              <w:t xml:space="preserve"> чтения конструкторской и технологической документации;</w:t>
            </w:r>
          </w:p>
        </w:tc>
      </w:tr>
      <w:tr w:rsidR="00F5012A" w:rsidRPr="00A17344" w14:paraId="541F0BE8" w14:textId="77777777" w:rsidTr="00C333BE">
        <w:trPr>
          <w:jc w:val="center"/>
        </w:trPr>
        <w:tc>
          <w:tcPr>
            <w:tcW w:w="2647" w:type="dxa"/>
            <w:vMerge/>
          </w:tcPr>
          <w:p w14:paraId="4ECAD0E4" w14:textId="77777777" w:rsidR="00F5012A" w:rsidRPr="00A17344" w:rsidRDefault="00F5012A" w:rsidP="00451868">
            <w:pPr>
              <w:rPr>
                <w:rFonts w:ascii="Times New Roman" w:eastAsia="Calibri" w:hAnsi="Times New Roman" w:cs="Times New Roman"/>
              </w:rPr>
            </w:pPr>
          </w:p>
        </w:tc>
        <w:tc>
          <w:tcPr>
            <w:tcW w:w="4243" w:type="dxa"/>
            <w:vMerge/>
          </w:tcPr>
          <w:p w14:paraId="55BCA287" w14:textId="77777777" w:rsidR="00F5012A" w:rsidRPr="00A17344" w:rsidRDefault="00F5012A" w:rsidP="00451868">
            <w:pPr>
              <w:rPr>
                <w:rFonts w:ascii="Times New Roman" w:eastAsia="Calibri" w:hAnsi="Times New Roman" w:cs="Times New Roman"/>
              </w:rPr>
            </w:pPr>
          </w:p>
        </w:tc>
        <w:tc>
          <w:tcPr>
            <w:tcW w:w="7199" w:type="dxa"/>
          </w:tcPr>
          <w:p w14:paraId="40B3FDDE" w14:textId="5F8C4506" w:rsidR="00F5012A"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основные технические требования, предъявляемые к собираемым электронным устройствам на основе несущих конструкций первого и второго уровня;</w:t>
            </w:r>
          </w:p>
        </w:tc>
      </w:tr>
      <w:tr w:rsidR="00F5012A" w:rsidRPr="00A17344" w14:paraId="56DD23B4" w14:textId="77777777" w:rsidTr="00C333BE">
        <w:trPr>
          <w:jc w:val="center"/>
        </w:trPr>
        <w:tc>
          <w:tcPr>
            <w:tcW w:w="2647" w:type="dxa"/>
            <w:vMerge/>
          </w:tcPr>
          <w:p w14:paraId="6E744A80" w14:textId="77777777" w:rsidR="00F5012A" w:rsidRPr="00A17344" w:rsidRDefault="00F5012A" w:rsidP="00451868">
            <w:pPr>
              <w:rPr>
                <w:rFonts w:ascii="Times New Roman" w:eastAsia="Calibri" w:hAnsi="Times New Roman" w:cs="Times New Roman"/>
              </w:rPr>
            </w:pPr>
          </w:p>
        </w:tc>
        <w:tc>
          <w:tcPr>
            <w:tcW w:w="4243" w:type="dxa"/>
            <w:vMerge/>
          </w:tcPr>
          <w:p w14:paraId="7E5B0768" w14:textId="77777777" w:rsidR="00F5012A" w:rsidRPr="00A17344" w:rsidRDefault="00F5012A" w:rsidP="00451868">
            <w:pPr>
              <w:rPr>
                <w:rFonts w:ascii="Times New Roman" w:eastAsia="Calibri" w:hAnsi="Times New Roman" w:cs="Times New Roman"/>
              </w:rPr>
            </w:pPr>
          </w:p>
        </w:tc>
        <w:tc>
          <w:tcPr>
            <w:tcW w:w="7199" w:type="dxa"/>
          </w:tcPr>
          <w:p w14:paraId="05382B2D" w14:textId="0C9BF57D" w:rsidR="00F5012A"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способы очистки от загрязнений несущих конструкций;</w:t>
            </w:r>
          </w:p>
        </w:tc>
      </w:tr>
      <w:tr w:rsidR="00F5012A" w:rsidRPr="00A17344" w14:paraId="55D34249" w14:textId="77777777" w:rsidTr="00C333BE">
        <w:trPr>
          <w:jc w:val="center"/>
        </w:trPr>
        <w:tc>
          <w:tcPr>
            <w:tcW w:w="2647" w:type="dxa"/>
            <w:vMerge/>
          </w:tcPr>
          <w:p w14:paraId="2ED1FD72" w14:textId="77777777" w:rsidR="00F5012A" w:rsidRPr="00A17344" w:rsidRDefault="00F5012A" w:rsidP="00451868">
            <w:pPr>
              <w:rPr>
                <w:rFonts w:ascii="Times New Roman" w:eastAsia="Calibri" w:hAnsi="Times New Roman" w:cs="Times New Roman"/>
              </w:rPr>
            </w:pPr>
          </w:p>
        </w:tc>
        <w:tc>
          <w:tcPr>
            <w:tcW w:w="4243" w:type="dxa"/>
            <w:vMerge/>
          </w:tcPr>
          <w:p w14:paraId="48F4DA0D" w14:textId="77777777" w:rsidR="00F5012A" w:rsidRPr="00A17344" w:rsidRDefault="00F5012A" w:rsidP="00451868">
            <w:pPr>
              <w:rPr>
                <w:rFonts w:ascii="Times New Roman" w:eastAsia="Calibri" w:hAnsi="Times New Roman" w:cs="Times New Roman"/>
              </w:rPr>
            </w:pPr>
          </w:p>
        </w:tc>
        <w:tc>
          <w:tcPr>
            <w:tcW w:w="7199" w:type="dxa"/>
          </w:tcPr>
          <w:p w14:paraId="745E042E" w14:textId="25C2F3B3" w:rsidR="00F5012A"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последовательность выполнения монтажа компонентов на несущие конструкции первого и второго уровня;</w:t>
            </w:r>
          </w:p>
        </w:tc>
      </w:tr>
      <w:tr w:rsidR="00F5012A" w:rsidRPr="00A17344" w14:paraId="6A7FBC33" w14:textId="77777777" w:rsidTr="00C333BE">
        <w:trPr>
          <w:jc w:val="center"/>
        </w:trPr>
        <w:tc>
          <w:tcPr>
            <w:tcW w:w="2647" w:type="dxa"/>
            <w:vMerge/>
          </w:tcPr>
          <w:p w14:paraId="1CBC5E98" w14:textId="77777777" w:rsidR="00F5012A" w:rsidRPr="00A17344" w:rsidRDefault="00F5012A" w:rsidP="00451868">
            <w:pPr>
              <w:rPr>
                <w:rFonts w:ascii="Times New Roman" w:eastAsia="Calibri" w:hAnsi="Times New Roman" w:cs="Times New Roman"/>
              </w:rPr>
            </w:pPr>
          </w:p>
        </w:tc>
        <w:tc>
          <w:tcPr>
            <w:tcW w:w="4243" w:type="dxa"/>
            <w:vMerge/>
          </w:tcPr>
          <w:p w14:paraId="0185AA97" w14:textId="77777777" w:rsidR="00F5012A" w:rsidRPr="00A17344" w:rsidRDefault="00F5012A" w:rsidP="00451868">
            <w:pPr>
              <w:rPr>
                <w:rFonts w:ascii="Times New Roman" w:eastAsia="Calibri" w:hAnsi="Times New Roman" w:cs="Times New Roman"/>
              </w:rPr>
            </w:pPr>
          </w:p>
        </w:tc>
        <w:tc>
          <w:tcPr>
            <w:tcW w:w="7199" w:type="dxa"/>
          </w:tcPr>
          <w:p w14:paraId="7FEE0D43" w14:textId="7E75A9E0" w:rsidR="00F5012A"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устройство, принцип действия оборудования и контрольно-измерительного инструмента, приспособлений для монтажа электронных устройств любой конструктивной сложности, правила работы с ними;</w:t>
            </w:r>
          </w:p>
        </w:tc>
      </w:tr>
      <w:tr w:rsidR="00C333BE" w:rsidRPr="00A17344" w14:paraId="1A3B811E" w14:textId="77777777" w:rsidTr="00C333BE">
        <w:trPr>
          <w:jc w:val="center"/>
        </w:trPr>
        <w:tc>
          <w:tcPr>
            <w:tcW w:w="2647" w:type="dxa"/>
            <w:vMerge/>
          </w:tcPr>
          <w:p w14:paraId="40F40DA8" w14:textId="77777777" w:rsidR="00C333BE" w:rsidRPr="00A17344" w:rsidRDefault="00C333BE" w:rsidP="00451868">
            <w:pPr>
              <w:rPr>
                <w:rFonts w:ascii="Times New Roman" w:eastAsia="Calibri" w:hAnsi="Times New Roman" w:cs="Times New Roman"/>
              </w:rPr>
            </w:pPr>
          </w:p>
        </w:tc>
        <w:tc>
          <w:tcPr>
            <w:tcW w:w="4243" w:type="dxa"/>
            <w:vMerge/>
          </w:tcPr>
          <w:p w14:paraId="6DBCB9A6" w14:textId="77777777" w:rsidR="00C333BE" w:rsidRPr="00A17344" w:rsidRDefault="00C333BE" w:rsidP="00451868">
            <w:pPr>
              <w:rPr>
                <w:rFonts w:ascii="Times New Roman" w:eastAsia="Calibri" w:hAnsi="Times New Roman" w:cs="Times New Roman"/>
              </w:rPr>
            </w:pPr>
          </w:p>
        </w:tc>
        <w:tc>
          <w:tcPr>
            <w:tcW w:w="7199" w:type="dxa"/>
          </w:tcPr>
          <w:p w14:paraId="7C2B0A6A" w14:textId="2E5E3259" w:rsidR="00C333BE"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марки и характеристики флюсов и припоев;</w:t>
            </w:r>
          </w:p>
        </w:tc>
      </w:tr>
      <w:tr w:rsidR="00C333BE" w:rsidRPr="00A17344" w14:paraId="443A8F84" w14:textId="77777777" w:rsidTr="00C333BE">
        <w:trPr>
          <w:jc w:val="center"/>
        </w:trPr>
        <w:tc>
          <w:tcPr>
            <w:tcW w:w="2647" w:type="dxa"/>
            <w:vMerge/>
          </w:tcPr>
          <w:p w14:paraId="77D51212" w14:textId="77777777" w:rsidR="00C333BE" w:rsidRPr="00A17344" w:rsidRDefault="00C333BE" w:rsidP="00451868">
            <w:pPr>
              <w:rPr>
                <w:rFonts w:ascii="Times New Roman" w:eastAsia="Calibri" w:hAnsi="Times New Roman" w:cs="Times New Roman"/>
              </w:rPr>
            </w:pPr>
          </w:p>
        </w:tc>
        <w:tc>
          <w:tcPr>
            <w:tcW w:w="4243" w:type="dxa"/>
            <w:vMerge/>
          </w:tcPr>
          <w:p w14:paraId="442322E4" w14:textId="77777777" w:rsidR="00C333BE" w:rsidRPr="00A17344" w:rsidRDefault="00C333BE" w:rsidP="00451868">
            <w:pPr>
              <w:rPr>
                <w:rFonts w:ascii="Times New Roman" w:eastAsia="Calibri" w:hAnsi="Times New Roman" w:cs="Times New Roman"/>
              </w:rPr>
            </w:pPr>
          </w:p>
        </w:tc>
        <w:tc>
          <w:tcPr>
            <w:tcW w:w="7199" w:type="dxa"/>
          </w:tcPr>
          <w:p w14:paraId="12FE6377" w14:textId="2585B890" w:rsidR="00C333BE"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требования, предъявляемые к паяным соединениям;</w:t>
            </w:r>
          </w:p>
        </w:tc>
      </w:tr>
      <w:tr w:rsidR="00C333BE" w:rsidRPr="00A17344" w14:paraId="1D29E754" w14:textId="77777777" w:rsidTr="00C333BE">
        <w:trPr>
          <w:jc w:val="center"/>
        </w:trPr>
        <w:tc>
          <w:tcPr>
            <w:tcW w:w="2647" w:type="dxa"/>
            <w:vMerge/>
          </w:tcPr>
          <w:p w14:paraId="15A09924" w14:textId="77777777" w:rsidR="00C333BE" w:rsidRPr="00A17344" w:rsidRDefault="00C333BE" w:rsidP="00451868">
            <w:pPr>
              <w:rPr>
                <w:rFonts w:ascii="Times New Roman" w:eastAsia="Calibri" w:hAnsi="Times New Roman" w:cs="Times New Roman"/>
              </w:rPr>
            </w:pPr>
          </w:p>
        </w:tc>
        <w:tc>
          <w:tcPr>
            <w:tcW w:w="4243" w:type="dxa"/>
            <w:vMerge/>
          </w:tcPr>
          <w:p w14:paraId="4D1FB9EB" w14:textId="77777777" w:rsidR="00C333BE" w:rsidRPr="00A17344" w:rsidRDefault="00C333BE" w:rsidP="00451868">
            <w:pPr>
              <w:rPr>
                <w:rFonts w:ascii="Times New Roman" w:eastAsia="Calibri" w:hAnsi="Times New Roman" w:cs="Times New Roman"/>
              </w:rPr>
            </w:pPr>
          </w:p>
        </w:tc>
        <w:tc>
          <w:tcPr>
            <w:tcW w:w="7199" w:type="dxa"/>
          </w:tcPr>
          <w:p w14:paraId="552C3CEB" w14:textId="48F2DF15" w:rsidR="00C333BE"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xml:space="preserve">- виды дефектов при пайке </w:t>
            </w:r>
            <w:proofErr w:type="spellStart"/>
            <w:r w:rsidRPr="00844C2D">
              <w:rPr>
                <w:rFonts w:ascii="Times New Roman" w:eastAsia="Calibri" w:hAnsi="Times New Roman" w:cs="Times New Roman"/>
                <w:bCs/>
              </w:rPr>
              <w:t>электрорадиоэлементов</w:t>
            </w:r>
            <w:proofErr w:type="spellEnd"/>
            <w:r w:rsidRPr="00844C2D">
              <w:rPr>
                <w:rFonts w:ascii="Times New Roman" w:eastAsia="Calibri" w:hAnsi="Times New Roman" w:cs="Times New Roman"/>
                <w:bCs/>
              </w:rPr>
              <w:t>, их причины и способы предупреждения и исправления;</w:t>
            </w:r>
          </w:p>
        </w:tc>
      </w:tr>
      <w:tr w:rsidR="00C333BE" w:rsidRPr="00A17344" w14:paraId="1814349A" w14:textId="77777777" w:rsidTr="00C333BE">
        <w:trPr>
          <w:jc w:val="center"/>
        </w:trPr>
        <w:tc>
          <w:tcPr>
            <w:tcW w:w="2647" w:type="dxa"/>
            <w:vMerge/>
          </w:tcPr>
          <w:p w14:paraId="6B9C40D4" w14:textId="77777777" w:rsidR="00C333BE" w:rsidRPr="00A17344" w:rsidRDefault="00C333BE" w:rsidP="00451868">
            <w:pPr>
              <w:rPr>
                <w:rFonts w:ascii="Times New Roman" w:eastAsia="Calibri" w:hAnsi="Times New Roman" w:cs="Times New Roman"/>
              </w:rPr>
            </w:pPr>
          </w:p>
        </w:tc>
        <w:tc>
          <w:tcPr>
            <w:tcW w:w="4243" w:type="dxa"/>
            <w:vMerge/>
          </w:tcPr>
          <w:p w14:paraId="646FF183" w14:textId="77777777" w:rsidR="00C333BE" w:rsidRPr="00A17344" w:rsidRDefault="00C333BE" w:rsidP="00451868">
            <w:pPr>
              <w:rPr>
                <w:rFonts w:ascii="Times New Roman" w:eastAsia="Calibri" w:hAnsi="Times New Roman" w:cs="Times New Roman"/>
              </w:rPr>
            </w:pPr>
          </w:p>
        </w:tc>
        <w:tc>
          <w:tcPr>
            <w:tcW w:w="7199" w:type="dxa"/>
          </w:tcPr>
          <w:p w14:paraId="35910907" w14:textId="47FC91AB" w:rsidR="00C333BE"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требования к организации рабочего места при выполнении работ;</w:t>
            </w:r>
          </w:p>
        </w:tc>
      </w:tr>
      <w:tr w:rsidR="00C333BE" w:rsidRPr="00A17344" w14:paraId="62C7A217" w14:textId="77777777" w:rsidTr="00C333BE">
        <w:trPr>
          <w:jc w:val="center"/>
        </w:trPr>
        <w:tc>
          <w:tcPr>
            <w:tcW w:w="2647" w:type="dxa"/>
            <w:vMerge/>
          </w:tcPr>
          <w:p w14:paraId="5A32B05D" w14:textId="77777777" w:rsidR="00C333BE" w:rsidRPr="00A17344" w:rsidRDefault="00C333BE" w:rsidP="00451868">
            <w:pPr>
              <w:rPr>
                <w:rFonts w:ascii="Times New Roman" w:eastAsia="Calibri" w:hAnsi="Times New Roman" w:cs="Times New Roman"/>
              </w:rPr>
            </w:pPr>
          </w:p>
        </w:tc>
        <w:tc>
          <w:tcPr>
            <w:tcW w:w="4243" w:type="dxa"/>
            <w:vMerge/>
          </w:tcPr>
          <w:p w14:paraId="65A4D75E" w14:textId="77777777" w:rsidR="00C333BE" w:rsidRPr="00A17344" w:rsidRDefault="00C333BE" w:rsidP="00451868">
            <w:pPr>
              <w:rPr>
                <w:rFonts w:ascii="Times New Roman" w:eastAsia="Calibri" w:hAnsi="Times New Roman" w:cs="Times New Roman"/>
              </w:rPr>
            </w:pPr>
          </w:p>
        </w:tc>
        <w:tc>
          <w:tcPr>
            <w:tcW w:w="7199" w:type="dxa"/>
          </w:tcPr>
          <w:p w14:paraId="7FE72D73" w14:textId="21284615" w:rsidR="00C333BE"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опасные и вредные производственные факторы при выполнении работ;</w:t>
            </w:r>
          </w:p>
        </w:tc>
      </w:tr>
      <w:tr w:rsidR="00C333BE" w:rsidRPr="00A17344" w14:paraId="45A1C698" w14:textId="77777777" w:rsidTr="00C333BE">
        <w:trPr>
          <w:jc w:val="center"/>
        </w:trPr>
        <w:tc>
          <w:tcPr>
            <w:tcW w:w="2647" w:type="dxa"/>
            <w:vMerge/>
          </w:tcPr>
          <w:p w14:paraId="1FA23C60" w14:textId="77777777" w:rsidR="00C333BE" w:rsidRPr="00A17344" w:rsidRDefault="00C333BE" w:rsidP="00451868">
            <w:pPr>
              <w:rPr>
                <w:rFonts w:ascii="Times New Roman" w:eastAsia="Calibri" w:hAnsi="Times New Roman" w:cs="Times New Roman"/>
              </w:rPr>
            </w:pPr>
          </w:p>
        </w:tc>
        <w:tc>
          <w:tcPr>
            <w:tcW w:w="4243" w:type="dxa"/>
            <w:vMerge/>
          </w:tcPr>
          <w:p w14:paraId="2DF2F78F" w14:textId="77777777" w:rsidR="00C333BE" w:rsidRPr="00A17344" w:rsidRDefault="00C333BE" w:rsidP="00451868">
            <w:pPr>
              <w:rPr>
                <w:rFonts w:ascii="Times New Roman" w:eastAsia="Calibri" w:hAnsi="Times New Roman" w:cs="Times New Roman"/>
              </w:rPr>
            </w:pPr>
          </w:p>
        </w:tc>
        <w:tc>
          <w:tcPr>
            <w:tcW w:w="7199" w:type="dxa"/>
          </w:tcPr>
          <w:p w14:paraId="5D0FE3C4" w14:textId="211562AE" w:rsidR="00C333BE"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правила производственной санитарии;</w:t>
            </w:r>
          </w:p>
        </w:tc>
      </w:tr>
      <w:tr w:rsidR="00C333BE" w:rsidRPr="00A17344" w14:paraId="6126AEBF" w14:textId="77777777" w:rsidTr="00C333BE">
        <w:trPr>
          <w:jc w:val="center"/>
        </w:trPr>
        <w:tc>
          <w:tcPr>
            <w:tcW w:w="2647" w:type="dxa"/>
            <w:vMerge/>
          </w:tcPr>
          <w:p w14:paraId="6A4CA0BD" w14:textId="77777777" w:rsidR="00C333BE" w:rsidRPr="00A17344" w:rsidRDefault="00C333BE" w:rsidP="00451868">
            <w:pPr>
              <w:rPr>
                <w:rFonts w:ascii="Times New Roman" w:eastAsia="Calibri" w:hAnsi="Times New Roman" w:cs="Times New Roman"/>
              </w:rPr>
            </w:pPr>
          </w:p>
        </w:tc>
        <w:tc>
          <w:tcPr>
            <w:tcW w:w="4243" w:type="dxa"/>
            <w:vMerge/>
          </w:tcPr>
          <w:p w14:paraId="18BF659A" w14:textId="77777777" w:rsidR="00C333BE" w:rsidRPr="00A17344" w:rsidRDefault="00C333BE" w:rsidP="00451868">
            <w:pPr>
              <w:rPr>
                <w:rFonts w:ascii="Times New Roman" w:eastAsia="Calibri" w:hAnsi="Times New Roman" w:cs="Times New Roman"/>
              </w:rPr>
            </w:pPr>
          </w:p>
        </w:tc>
        <w:tc>
          <w:tcPr>
            <w:tcW w:w="7199" w:type="dxa"/>
          </w:tcPr>
          <w:p w14:paraId="01A990DA" w14:textId="3264D088" w:rsidR="00C333BE"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виды и правила применения средств индивидуальной и коллективной защиты при выполнении работ;</w:t>
            </w:r>
          </w:p>
        </w:tc>
      </w:tr>
      <w:tr w:rsidR="00C333BE" w:rsidRPr="00A17344" w14:paraId="3B663DC3" w14:textId="77777777" w:rsidTr="00CE155B">
        <w:trPr>
          <w:trHeight w:val="317"/>
          <w:jc w:val="center"/>
        </w:trPr>
        <w:tc>
          <w:tcPr>
            <w:tcW w:w="2647" w:type="dxa"/>
            <w:vMerge/>
          </w:tcPr>
          <w:p w14:paraId="240AAE08" w14:textId="77777777" w:rsidR="00C333BE" w:rsidRPr="00A17344" w:rsidRDefault="00C333BE" w:rsidP="00451868">
            <w:pPr>
              <w:rPr>
                <w:rFonts w:ascii="Times New Roman" w:eastAsia="Calibri" w:hAnsi="Times New Roman" w:cs="Times New Roman"/>
              </w:rPr>
            </w:pPr>
          </w:p>
        </w:tc>
        <w:tc>
          <w:tcPr>
            <w:tcW w:w="4243" w:type="dxa"/>
            <w:vMerge/>
          </w:tcPr>
          <w:p w14:paraId="48C32346" w14:textId="77777777" w:rsidR="00C333BE" w:rsidRPr="00A17344" w:rsidRDefault="00C333BE" w:rsidP="00451868">
            <w:pPr>
              <w:rPr>
                <w:rFonts w:ascii="Times New Roman" w:eastAsia="Calibri" w:hAnsi="Times New Roman" w:cs="Times New Roman"/>
              </w:rPr>
            </w:pPr>
          </w:p>
        </w:tc>
        <w:tc>
          <w:tcPr>
            <w:tcW w:w="7199" w:type="dxa"/>
          </w:tcPr>
          <w:p w14:paraId="012D2161" w14:textId="138822BA" w:rsidR="00C333BE"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требования охраны труда, пожарной, промышленной, экологической безопасности и электробезопасности.</w:t>
            </w:r>
          </w:p>
        </w:tc>
      </w:tr>
      <w:tr w:rsidR="00C333BE" w:rsidRPr="00A17344" w14:paraId="4864C54C" w14:textId="77777777" w:rsidTr="00C333BE">
        <w:trPr>
          <w:jc w:val="center"/>
        </w:trPr>
        <w:tc>
          <w:tcPr>
            <w:tcW w:w="2647" w:type="dxa"/>
            <w:vMerge/>
          </w:tcPr>
          <w:p w14:paraId="5C5C2C2B" w14:textId="77777777" w:rsidR="00C333BE" w:rsidRPr="00A17344" w:rsidRDefault="00C333BE" w:rsidP="00451868">
            <w:pPr>
              <w:rPr>
                <w:rFonts w:ascii="Times New Roman" w:eastAsia="Calibri" w:hAnsi="Times New Roman" w:cs="Times New Roman"/>
              </w:rPr>
            </w:pPr>
          </w:p>
        </w:tc>
        <w:tc>
          <w:tcPr>
            <w:tcW w:w="4243" w:type="dxa"/>
            <w:vMerge w:val="restart"/>
          </w:tcPr>
          <w:p w14:paraId="57175A1E" w14:textId="41361BBE" w:rsidR="00C333BE" w:rsidRPr="00590094" w:rsidRDefault="00EA74B9" w:rsidP="00451868">
            <w:pPr>
              <w:rPr>
                <w:rFonts w:ascii="Times New Roman" w:eastAsia="Calibri" w:hAnsi="Times New Roman" w:cs="Times New Roman"/>
                <w:iCs/>
              </w:rPr>
            </w:pPr>
            <w:r w:rsidRPr="00EA74B9">
              <w:rPr>
                <w:rFonts w:ascii="Times New Roman" w:eastAsia="Calibri" w:hAnsi="Times New Roman" w:cs="Times New Roman"/>
                <w:iCs/>
              </w:rPr>
              <w:t>ПК 1.2. Выполнять типовые слесарные и слесарно-сборочные работы.</w:t>
            </w:r>
          </w:p>
        </w:tc>
        <w:tc>
          <w:tcPr>
            <w:tcW w:w="7199" w:type="dxa"/>
          </w:tcPr>
          <w:p w14:paraId="35E90B56" w14:textId="77777777" w:rsidR="00C333BE" w:rsidRPr="00844C2D" w:rsidRDefault="00C333BE" w:rsidP="007C5621">
            <w:pPr>
              <w:rPr>
                <w:rFonts w:ascii="Times New Roman" w:eastAsia="Calibri" w:hAnsi="Times New Roman" w:cs="Times New Roman"/>
                <w:b/>
              </w:rPr>
            </w:pPr>
            <w:r w:rsidRPr="00844C2D">
              <w:rPr>
                <w:rFonts w:ascii="Times New Roman" w:eastAsia="Calibri" w:hAnsi="Times New Roman" w:cs="Times New Roman"/>
                <w:b/>
              </w:rPr>
              <w:t xml:space="preserve">Навыки: </w:t>
            </w:r>
          </w:p>
        </w:tc>
      </w:tr>
      <w:tr w:rsidR="00C333BE" w:rsidRPr="00A17344" w14:paraId="76A5C93A" w14:textId="77777777" w:rsidTr="00C333BE">
        <w:trPr>
          <w:jc w:val="center"/>
        </w:trPr>
        <w:tc>
          <w:tcPr>
            <w:tcW w:w="2647" w:type="dxa"/>
            <w:vMerge/>
          </w:tcPr>
          <w:p w14:paraId="5CF1D364" w14:textId="77777777" w:rsidR="00C333BE" w:rsidRPr="00A17344" w:rsidRDefault="00C333BE" w:rsidP="00451868">
            <w:pPr>
              <w:rPr>
                <w:rFonts w:ascii="Times New Roman" w:eastAsia="Calibri" w:hAnsi="Times New Roman" w:cs="Times New Roman"/>
              </w:rPr>
            </w:pPr>
          </w:p>
        </w:tc>
        <w:tc>
          <w:tcPr>
            <w:tcW w:w="4243" w:type="dxa"/>
            <w:vMerge/>
          </w:tcPr>
          <w:p w14:paraId="44479AEA" w14:textId="77777777" w:rsidR="00C333BE" w:rsidRPr="00A17344" w:rsidRDefault="00C333BE" w:rsidP="00451868">
            <w:pPr>
              <w:rPr>
                <w:rFonts w:ascii="Times New Roman" w:eastAsia="Calibri" w:hAnsi="Times New Roman" w:cs="Times New Roman"/>
              </w:rPr>
            </w:pPr>
          </w:p>
        </w:tc>
        <w:tc>
          <w:tcPr>
            <w:tcW w:w="7199" w:type="dxa"/>
          </w:tcPr>
          <w:p w14:paraId="0A0ED8F4" w14:textId="058710CB" w:rsidR="00C333BE" w:rsidRPr="00844C2D" w:rsidRDefault="00F5012A" w:rsidP="007C5621">
            <w:pPr>
              <w:rPr>
                <w:rFonts w:ascii="Times New Roman" w:eastAsia="Calibri" w:hAnsi="Times New Roman" w:cs="Times New Roman"/>
                <w:bCs/>
              </w:rPr>
            </w:pPr>
            <w:r w:rsidRPr="00844C2D">
              <w:rPr>
                <w:rFonts w:ascii="Times New Roman" w:eastAsia="Calibri" w:hAnsi="Times New Roman" w:cs="Times New Roman"/>
                <w:bCs/>
              </w:rPr>
              <w:t xml:space="preserve">- </w:t>
            </w:r>
            <w:r w:rsidR="007C5621" w:rsidRPr="00844C2D">
              <w:rPr>
                <w:rFonts w:ascii="Times New Roman" w:eastAsia="Calibri" w:hAnsi="Times New Roman" w:cs="Times New Roman"/>
                <w:bCs/>
              </w:rPr>
              <w:t>подготовки слесарно-сборочных и контрольно-измерительных инструментов, приспособлений к работе;</w:t>
            </w:r>
          </w:p>
        </w:tc>
      </w:tr>
      <w:tr w:rsidR="00C333BE" w:rsidRPr="00A17344" w14:paraId="054C98A9" w14:textId="77777777" w:rsidTr="00C333BE">
        <w:trPr>
          <w:jc w:val="center"/>
        </w:trPr>
        <w:tc>
          <w:tcPr>
            <w:tcW w:w="2647" w:type="dxa"/>
            <w:vMerge/>
          </w:tcPr>
          <w:p w14:paraId="5125A5F0" w14:textId="77777777" w:rsidR="00C333BE" w:rsidRPr="00A17344" w:rsidRDefault="00C333BE" w:rsidP="00451868">
            <w:pPr>
              <w:rPr>
                <w:rFonts w:ascii="Times New Roman" w:eastAsia="Calibri" w:hAnsi="Times New Roman" w:cs="Times New Roman"/>
              </w:rPr>
            </w:pPr>
          </w:p>
        </w:tc>
        <w:tc>
          <w:tcPr>
            <w:tcW w:w="4243" w:type="dxa"/>
            <w:vMerge/>
          </w:tcPr>
          <w:p w14:paraId="2C5BC95F" w14:textId="77777777" w:rsidR="00C333BE" w:rsidRPr="00A17344" w:rsidRDefault="00C333BE" w:rsidP="00451868">
            <w:pPr>
              <w:rPr>
                <w:rFonts w:ascii="Times New Roman" w:eastAsia="Calibri" w:hAnsi="Times New Roman" w:cs="Times New Roman"/>
              </w:rPr>
            </w:pPr>
          </w:p>
        </w:tc>
        <w:tc>
          <w:tcPr>
            <w:tcW w:w="7199" w:type="dxa"/>
          </w:tcPr>
          <w:p w14:paraId="58490B8A" w14:textId="5FCA7D24" w:rsidR="00C333BE"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выполнения типовых слесарных и слесарно-сборочных работ при сборке узлов, блоков и приборов различных видов электронной техники.</w:t>
            </w:r>
          </w:p>
        </w:tc>
      </w:tr>
      <w:tr w:rsidR="00C333BE" w:rsidRPr="00A17344" w14:paraId="5E42974F" w14:textId="77777777" w:rsidTr="00C333BE">
        <w:trPr>
          <w:jc w:val="center"/>
        </w:trPr>
        <w:tc>
          <w:tcPr>
            <w:tcW w:w="2647" w:type="dxa"/>
            <w:vMerge/>
          </w:tcPr>
          <w:p w14:paraId="2CD77372" w14:textId="77777777" w:rsidR="00C333BE" w:rsidRPr="00A17344" w:rsidRDefault="00C333BE" w:rsidP="00451868">
            <w:pPr>
              <w:rPr>
                <w:rFonts w:ascii="Times New Roman" w:eastAsia="Calibri" w:hAnsi="Times New Roman" w:cs="Times New Roman"/>
              </w:rPr>
            </w:pPr>
          </w:p>
        </w:tc>
        <w:tc>
          <w:tcPr>
            <w:tcW w:w="4243" w:type="dxa"/>
            <w:vMerge/>
          </w:tcPr>
          <w:p w14:paraId="6074AB03" w14:textId="77777777" w:rsidR="00C333BE" w:rsidRPr="00A17344" w:rsidRDefault="00C333BE" w:rsidP="00451868">
            <w:pPr>
              <w:rPr>
                <w:rFonts w:ascii="Times New Roman" w:eastAsia="Calibri" w:hAnsi="Times New Roman" w:cs="Times New Roman"/>
              </w:rPr>
            </w:pPr>
          </w:p>
        </w:tc>
        <w:tc>
          <w:tcPr>
            <w:tcW w:w="7199" w:type="dxa"/>
          </w:tcPr>
          <w:p w14:paraId="76D180AE" w14:textId="77777777" w:rsidR="00C333BE" w:rsidRPr="00844C2D" w:rsidRDefault="00C333BE" w:rsidP="007C5621">
            <w:pPr>
              <w:rPr>
                <w:rFonts w:ascii="Times New Roman" w:eastAsia="Calibri" w:hAnsi="Times New Roman" w:cs="Times New Roman"/>
                <w:b/>
              </w:rPr>
            </w:pPr>
            <w:r w:rsidRPr="00844C2D">
              <w:rPr>
                <w:rFonts w:ascii="Times New Roman" w:eastAsia="Calibri" w:hAnsi="Times New Roman" w:cs="Times New Roman"/>
                <w:b/>
              </w:rPr>
              <w:t>Умения:</w:t>
            </w:r>
          </w:p>
        </w:tc>
      </w:tr>
      <w:tr w:rsidR="00C333BE" w:rsidRPr="00A17344" w14:paraId="4C365DB4" w14:textId="77777777" w:rsidTr="00C333BE">
        <w:trPr>
          <w:jc w:val="center"/>
        </w:trPr>
        <w:tc>
          <w:tcPr>
            <w:tcW w:w="2647" w:type="dxa"/>
            <w:vMerge/>
          </w:tcPr>
          <w:p w14:paraId="3BB39488" w14:textId="77777777" w:rsidR="00C333BE" w:rsidRPr="00A17344" w:rsidRDefault="00C333BE" w:rsidP="00451868">
            <w:pPr>
              <w:rPr>
                <w:rFonts w:ascii="Times New Roman" w:eastAsia="Calibri" w:hAnsi="Times New Roman" w:cs="Times New Roman"/>
              </w:rPr>
            </w:pPr>
          </w:p>
        </w:tc>
        <w:tc>
          <w:tcPr>
            <w:tcW w:w="4243" w:type="dxa"/>
            <w:vMerge/>
          </w:tcPr>
          <w:p w14:paraId="7355EF48" w14:textId="77777777" w:rsidR="00C333BE" w:rsidRPr="00A17344" w:rsidRDefault="00C333BE" w:rsidP="00451868">
            <w:pPr>
              <w:rPr>
                <w:rFonts w:ascii="Times New Roman" w:eastAsia="Calibri" w:hAnsi="Times New Roman" w:cs="Times New Roman"/>
              </w:rPr>
            </w:pPr>
          </w:p>
        </w:tc>
        <w:tc>
          <w:tcPr>
            <w:tcW w:w="7199" w:type="dxa"/>
          </w:tcPr>
          <w:p w14:paraId="42C9A11B" w14:textId="5AA17027" w:rsidR="00C333BE" w:rsidRPr="00844C2D" w:rsidRDefault="00F5012A" w:rsidP="007C5621">
            <w:pPr>
              <w:rPr>
                <w:rFonts w:ascii="Times New Roman" w:eastAsia="Calibri" w:hAnsi="Times New Roman" w:cs="Times New Roman"/>
                <w:bCs/>
              </w:rPr>
            </w:pPr>
            <w:r w:rsidRPr="00844C2D">
              <w:rPr>
                <w:rFonts w:ascii="Times New Roman" w:eastAsia="Calibri" w:hAnsi="Times New Roman" w:cs="Times New Roman"/>
                <w:bCs/>
              </w:rPr>
              <w:t xml:space="preserve">- </w:t>
            </w:r>
            <w:r w:rsidR="007C5621" w:rsidRPr="00844C2D">
              <w:rPr>
                <w:rFonts w:ascii="Times New Roman" w:eastAsia="Calibri" w:hAnsi="Times New Roman" w:cs="Times New Roman"/>
                <w:bCs/>
              </w:rPr>
              <w:t>читать конструкторскую и технологическую документацию;</w:t>
            </w:r>
          </w:p>
        </w:tc>
      </w:tr>
      <w:tr w:rsidR="00C333BE" w:rsidRPr="00A17344" w14:paraId="3CB41BDE" w14:textId="77777777" w:rsidTr="00C333BE">
        <w:trPr>
          <w:jc w:val="center"/>
        </w:trPr>
        <w:tc>
          <w:tcPr>
            <w:tcW w:w="2647" w:type="dxa"/>
            <w:vMerge/>
          </w:tcPr>
          <w:p w14:paraId="5CB59483" w14:textId="77777777" w:rsidR="00C333BE" w:rsidRPr="00A17344" w:rsidRDefault="00C333BE" w:rsidP="00451868">
            <w:pPr>
              <w:rPr>
                <w:rFonts w:ascii="Times New Roman" w:eastAsia="Calibri" w:hAnsi="Times New Roman" w:cs="Times New Roman"/>
              </w:rPr>
            </w:pPr>
          </w:p>
        </w:tc>
        <w:tc>
          <w:tcPr>
            <w:tcW w:w="4243" w:type="dxa"/>
            <w:vMerge/>
          </w:tcPr>
          <w:p w14:paraId="3D0F426D" w14:textId="77777777" w:rsidR="00C333BE" w:rsidRPr="00A17344" w:rsidRDefault="00C333BE" w:rsidP="00451868">
            <w:pPr>
              <w:rPr>
                <w:rFonts w:ascii="Times New Roman" w:eastAsia="Calibri" w:hAnsi="Times New Roman" w:cs="Times New Roman"/>
              </w:rPr>
            </w:pPr>
          </w:p>
        </w:tc>
        <w:tc>
          <w:tcPr>
            <w:tcW w:w="7199" w:type="dxa"/>
          </w:tcPr>
          <w:p w14:paraId="0D742B77" w14:textId="1FFC952B" w:rsidR="00C333BE" w:rsidRPr="00844C2D" w:rsidRDefault="00F5012A" w:rsidP="007C5621">
            <w:pPr>
              <w:rPr>
                <w:rFonts w:ascii="Times New Roman" w:eastAsia="Calibri" w:hAnsi="Times New Roman" w:cs="Times New Roman"/>
                <w:b/>
              </w:rPr>
            </w:pPr>
            <w:r w:rsidRPr="00844C2D">
              <w:rPr>
                <w:rFonts w:ascii="Times New Roman" w:eastAsia="Calibri" w:hAnsi="Times New Roman" w:cs="Times New Roman"/>
                <w:bCs/>
              </w:rPr>
              <w:t>- выбирать и подготавливать к работе слесарные, контрольно-измерительные инструменты, приспособления, оборудование в соответствии с технологической документацией;</w:t>
            </w:r>
          </w:p>
        </w:tc>
      </w:tr>
      <w:tr w:rsidR="00C333BE" w:rsidRPr="00A17344" w14:paraId="5D3DA02A" w14:textId="77777777" w:rsidTr="00F5012A">
        <w:trPr>
          <w:trHeight w:val="69"/>
          <w:jc w:val="center"/>
        </w:trPr>
        <w:tc>
          <w:tcPr>
            <w:tcW w:w="2647" w:type="dxa"/>
            <w:vMerge/>
          </w:tcPr>
          <w:p w14:paraId="649DF0DB" w14:textId="77777777" w:rsidR="00C333BE" w:rsidRPr="00A17344" w:rsidRDefault="00C333BE" w:rsidP="00451868">
            <w:pPr>
              <w:rPr>
                <w:rFonts w:ascii="Times New Roman" w:eastAsia="Calibri" w:hAnsi="Times New Roman" w:cs="Times New Roman"/>
              </w:rPr>
            </w:pPr>
          </w:p>
        </w:tc>
        <w:tc>
          <w:tcPr>
            <w:tcW w:w="4243" w:type="dxa"/>
            <w:vMerge/>
          </w:tcPr>
          <w:p w14:paraId="1A2E0044" w14:textId="77777777" w:rsidR="00C333BE" w:rsidRPr="00A17344" w:rsidRDefault="00C333BE" w:rsidP="00451868">
            <w:pPr>
              <w:rPr>
                <w:rFonts w:ascii="Times New Roman" w:eastAsia="Calibri" w:hAnsi="Times New Roman" w:cs="Times New Roman"/>
              </w:rPr>
            </w:pPr>
          </w:p>
        </w:tc>
        <w:tc>
          <w:tcPr>
            <w:tcW w:w="7199" w:type="dxa"/>
          </w:tcPr>
          <w:p w14:paraId="71CCEA18" w14:textId="0C956A95" w:rsidR="00C333BE"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выполнять типовые слесарные и слесарно-сборочные работы;</w:t>
            </w:r>
          </w:p>
        </w:tc>
      </w:tr>
      <w:tr w:rsidR="00C333BE" w:rsidRPr="00A17344" w14:paraId="4FBBF167" w14:textId="77777777" w:rsidTr="00C333BE">
        <w:trPr>
          <w:jc w:val="center"/>
        </w:trPr>
        <w:tc>
          <w:tcPr>
            <w:tcW w:w="2647" w:type="dxa"/>
            <w:vMerge/>
          </w:tcPr>
          <w:p w14:paraId="2036586E" w14:textId="77777777" w:rsidR="00C333BE" w:rsidRPr="00A17344" w:rsidRDefault="00C333BE" w:rsidP="00451868">
            <w:pPr>
              <w:rPr>
                <w:rFonts w:ascii="Times New Roman" w:eastAsia="Calibri" w:hAnsi="Times New Roman" w:cs="Times New Roman"/>
              </w:rPr>
            </w:pPr>
          </w:p>
        </w:tc>
        <w:tc>
          <w:tcPr>
            <w:tcW w:w="4243" w:type="dxa"/>
            <w:vMerge/>
          </w:tcPr>
          <w:p w14:paraId="5FEB4063" w14:textId="77777777" w:rsidR="00C333BE" w:rsidRPr="00A17344" w:rsidRDefault="00C333BE" w:rsidP="00451868">
            <w:pPr>
              <w:rPr>
                <w:rFonts w:ascii="Times New Roman" w:eastAsia="Calibri" w:hAnsi="Times New Roman" w:cs="Times New Roman"/>
              </w:rPr>
            </w:pPr>
          </w:p>
        </w:tc>
        <w:tc>
          <w:tcPr>
            <w:tcW w:w="7199" w:type="dxa"/>
          </w:tcPr>
          <w:p w14:paraId="5F11FA4B" w14:textId="71CD01B8" w:rsidR="00C333BE" w:rsidRPr="00844C2D" w:rsidRDefault="00F5012A" w:rsidP="007C5621">
            <w:pPr>
              <w:rPr>
                <w:rFonts w:ascii="Times New Roman" w:eastAsia="Calibri" w:hAnsi="Times New Roman" w:cs="Times New Roman"/>
                <w:b/>
              </w:rPr>
            </w:pPr>
            <w:r w:rsidRPr="00844C2D">
              <w:rPr>
                <w:rFonts w:ascii="Times New Roman" w:eastAsia="Calibri" w:hAnsi="Times New Roman" w:cs="Times New Roman"/>
                <w:bCs/>
              </w:rPr>
              <w:t>- контролировать качество выполненных слесарно-сборочных работ.</w:t>
            </w:r>
          </w:p>
        </w:tc>
      </w:tr>
      <w:tr w:rsidR="00C333BE" w:rsidRPr="00A17344" w14:paraId="7102D59D" w14:textId="77777777" w:rsidTr="00C333BE">
        <w:trPr>
          <w:jc w:val="center"/>
        </w:trPr>
        <w:tc>
          <w:tcPr>
            <w:tcW w:w="2647" w:type="dxa"/>
            <w:vMerge/>
          </w:tcPr>
          <w:p w14:paraId="7828D44E" w14:textId="77777777" w:rsidR="00C333BE" w:rsidRPr="00A17344" w:rsidRDefault="00C333BE" w:rsidP="00451868">
            <w:pPr>
              <w:rPr>
                <w:rFonts w:ascii="Times New Roman" w:eastAsia="Calibri" w:hAnsi="Times New Roman" w:cs="Times New Roman"/>
              </w:rPr>
            </w:pPr>
          </w:p>
        </w:tc>
        <w:tc>
          <w:tcPr>
            <w:tcW w:w="4243" w:type="dxa"/>
            <w:vMerge/>
          </w:tcPr>
          <w:p w14:paraId="5165B703" w14:textId="77777777" w:rsidR="00C333BE" w:rsidRPr="00A17344" w:rsidRDefault="00C333BE" w:rsidP="00451868">
            <w:pPr>
              <w:rPr>
                <w:rFonts w:ascii="Times New Roman" w:eastAsia="Calibri" w:hAnsi="Times New Roman" w:cs="Times New Roman"/>
              </w:rPr>
            </w:pPr>
          </w:p>
        </w:tc>
        <w:tc>
          <w:tcPr>
            <w:tcW w:w="7199" w:type="dxa"/>
          </w:tcPr>
          <w:p w14:paraId="462ABF89" w14:textId="77777777" w:rsidR="00C333BE" w:rsidRPr="00844C2D" w:rsidRDefault="00C333BE" w:rsidP="007C5621">
            <w:pPr>
              <w:rPr>
                <w:rFonts w:ascii="Times New Roman" w:eastAsia="Calibri" w:hAnsi="Times New Roman" w:cs="Times New Roman"/>
                <w:b/>
                <w:color w:val="FF0000"/>
              </w:rPr>
            </w:pPr>
            <w:r w:rsidRPr="00844C2D">
              <w:rPr>
                <w:rFonts w:ascii="Times New Roman" w:eastAsia="Calibri" w:hAnsi="Times New Roman" w:cs="Times New Roman"/>
                <w:b/>
              </w:rPr>
              <w:t>Знания:</w:t>
            </w:r>
          </w:p>
        </w:tc>
      </w:tr>
      <w:tr w:rsidR="00C333BE" w:rsidRPr="00A17344" w14:paraId="5116F8B6" w14:textId="77777777" w:rsidTr="00C333BE">
        <w:trPr>
          <w:jc w:val="center"/>
        </w:trPr>
        <w:tc>
          <w:tcPr>
            <w:tcW w:w="2647" w:type="dxa"/>
            <w:vMerge/>
          </w:tcPr>
          <w:p w14:paraId="14C9E8FD" w14:textId="77777777" w:rsidR="00C333BE" w:rsidRPr="00A17344" w:rsidRDefault="00C333BE" w:rsidP="00451868">
            <w:pPr>
              <w:rPr>
                <w:rFonts w:ascii="Times New Roman" w:eastAsia="Calibri" w:hAnsi="Times New Roman" w:cs="Times New Roman"/>
              </w:rPr>
            </w:pPr>
          </w:p>
        </w:tc>
        <w:tc>
          <w:tcPr>
            <w:tcW w:w="4243" w:type="dxa"/>
            <w:vMerge/>
          </w:tcPr>
          <w:p w14:paraId="20FBFC9E" w14:textId="77777777" w:rsidR="00C333BE" w:rsidRPr="00A17344" w:rsidRDefault="00C333BE" w:rsidP="00451868">
            <w:pPr>
              <w:rPr>
                <w:rFonts w:ascii="Times New Roman" w:eastAsia="Calibri" w:hAnsi="Times New Roman" w:cs="Times New Roman"/>
              </w:rPr>
            </w:pPr>
          </w:p>
        </w:tc>
        <w:tc>
          <w:tcPr>
            <w:tcW w:w="7199" w:type="dxa"/>
          </w:tcPr>
          <w:p w14:paraId="7E16F08B" w14:textId="6C87AB1A" w:rsidR="00C333BE" w:rsidRPr="00844C2D" w:rsidRDefault="00F5012A" w:rsidP="007C5621">
            <w:pPr>
              <w:rPr>
                <w:rFonts w:ascii="Times New Roman" w:eastAsia="Calibri" w:hAnsi="Times New Roman" w:cs="Times New Roman"/>
                <w:bCs/>
              </w:rPr>
            </w:pPr>
            <w:r w:rsidRPr="00844C2D">
              <w:rPr>
                <w:rFonts w:ascii="Times New Roman" w:eastAsia="Calibri" w:hAnsi="Times New Roman" w:cs="Times New Roman"/>
                <w:bCs/>
              </w:rPr>
              <w:t xml:space="preserve">- </w:t>
            </w:r>
            <w:r w:rsidR="007C5621" w:rsidRPr="00844C2D">
              <w:rPr>
                <w:rFonts w:ascii="Times New Roman" w:eastAsia="Calibri" w:hAnsi="Times New Roman" w:cs="Times New Roman"/>
                <w:bCs/>
              </w:rPr>
              <w:t>терминологи</w:t>
            </w:r>
            <w:r w:rsidRPr="00844C2D">
              <w:rPr>
                <w:rFonts w:ascii="Times New Roman" w:eastAsia="Calibri" w:hAnsi="Times New Roman" w:cs="Times New Roman"/>
                <w:bCs/>
              </w:rPr>
              <w:t>ю</w:t>
            </w:r>
            <w:r w:rsidR="007C5621" w:rsidRPr="00844C2D">
              <w:rPr>
                <w:rFonts w:ascii="Times New Roman" w:eastAsia="Calibri" w:hAnsi="Times New Roman" w:cs="Times New Roman"/>
                <w:bCs/>
              </w:rPr>
              <w:t xml:space="preserve"> и правил</w:t>
            </w:r>
            <w:r w:rsidRPr="00844C2D">
              <w:rPr>
                <w:rFonts w:ascii="Times New Roman" w:eastAsia="Calibri" w:hAnsi="Times New Roman" w:cs="Times New Roman"/>
                <w:bCs/>
              </w:rPr>
              <w:t>а</w:t>
            </w:r>
            <w:r w:rsidR="007C5621" w:rsidRPr="00844C2D">
              <w:rPr>
                <w:rFonts w:ascii="Times New Roman" w:eastAsia="Calibri" w:hAnsi="Times New Roman" w:cs="Times New Roman"/>
                <w:bCs/>
              </w:rPr>
              <w:t xml:space="preserve"> чтения конструкторской и технологической документации;</w:t>
            </w:r>
          </w:p>
        </w:tc>
      </w:tr>
      <w:tr w:rsidR="00F5012A" w:rsidRPr="00A17344" w14:paraId="5012105E" w14:textId="77777777" w:rsidTr="00C333BE">
        <w:trPr>
          <w:jc w:val="center"/>
        </w:trPr>
        <w:tc>
          <w:tcPr>
            <w:tcW w:w="2647" w:type="dxa"/>
            <w:vMerge/>
          </w:tcPr>
          <w:p w14:paraId="4A8FA411" w14:textId="77777777" w:rsidR="00F5012A" w:rsidRPr="00A17344" w:rsidRDefault="00F5012A" w:rsidP="00451868">
            <w:pPr>
              <w:rPr>
                <w:rFonts w:ascii="Times New Roman" w:eastAsia="Calibri" w:hAnsi="Times New Roman" w:cs="Times New Roman"/>
              </w:rPr>
            </w:pPr>
          </w:p>
        </w:tc>
        <w:tc>
          <w:tcPr>
            <w:tcW w:w="4243" w:type="dxa"/>
            <w:vMerge/>
          </w:tcPr>
          <w:p w14:paraId="0395F18D" w14:textId="77777777" w:rsidR="00F5012A" w:rsidRPr="00A17344" w:rsidRDefault="00F5012A" w:rsidP="00451868">
            <w:pPr>
              <w:rPr>
                <w:rFonts w:ascii="Times New Roman" w:eastAsia="Calibri" w:hAnsi="Times New Roman" w:cs="Times New Roman"/>
              </w:rPr>
            </w:pPr>
          </w:p>
        </w:tc>
        <w:tc>
          <w:tcPr>
            <w:tcW w:w="7199" w:type="dxa"/>
          </w:tcPr>
          <w:p w14:paraId="2A606BBE" w14:textId="64874305" w:rsidR="00F5012A"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последовательность выполнения типовых слесарных и слесарно-сборочных работ;</w:t>
            </w:r>
          </w:p>
        </w:tc>
      </w:tr>
      <w:tr w:rsidR="00F5012A" w:rsidRPr="00A17344" w14:paraId="274ADE11" w14:textId="77777777" w:rsidTr="00C333BE">
        <w:trPr>
          <w:jc w:val="center"/>
        </w:trPr>
        <w:tc>
          <w:tcPr>
            <w:tcW w:w="2647" w:type="dxa"/>
            <w:vMerge/>
          </w:tcPr>
          <w:p w14:paraId="1C7C4954" w14:textId="77777777" w:rsidR="00F5012A" w:rsidRPr="00A17344" w:rsidRDefault="00F5012A" w:rsidP="00451868">
            <w:pPr>
              <w:rPr>
                <w:rFonts w:ascii="Times New Roman" w:eastAsia="Calibri" w:hAnsi="Times New Roman" w:cs="Times New Roman"/>
              </w:rPr>
            </w:pPr>
          </w:p>
        </w:tc>
        <w:tc>
          <w:tcPr>
            <w:tcW w:w="4243" w:type="dxa"/>
            <w:vMerge/>
          </w:tcPr>
          <w:p w14:paraId="6715E0F9" w14:textId="77777777" w:rsidR="00F5012A" w:rsidRPr="00A17344" w:rsidRDefault="00F5012A" w:rsidP="00451868">
            <w:pPr>
              <w:rPr>
                <w:rFonts w:ascii="Times New Roman" w:eastAsia="Calibri" w:hAnsi="Times New Roman" w:cs="Times New Roman"/>
              </w:rPr>
            </w:pPr>
          </w:p>
        </w:tc>
        <w:tc>
          <w:tcPr>
            <w:tcW w:w="7199" w:type="dxa"/>
          </w:tcPr>
          <w:p w14:paraId="4D6498E8" w14:textId="2902C1C5" w:rsidR="00F5012A"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виды дефектов при выполнении типовых слесарных и слесарно-сборочных работ, их причины, способы предупреждения и исправления;</w:t>
            </w:r>
          </w:p>
        </w:tc>
      </w:tr>
      <w:tr w:rsidR="00F5012A" w:rsidRPr="00A17344" w14:paraId="1B2AD986" w14:textId="77777777" w:rsidTr="00C333BE">
        <w:trPr>
          <w:jc w:val="center"/>
        </w:trPr>
        <w:tc>
          <w:tcPr>
            <w:tcW w:w="2647" w:type="dxa"/>
            <w:vMerge/>
          </w:tcPr>
          <w:p w14:paraId="79C604D2" w14:textId="77777777" w:rsidR="00F5012A" w:rsidRPr="00A17344" w:rsidRDefault="00F5012A" w:rsidP="00451868">
            <w:pPr>
              <w:rPr>
                <w:rFonts w:ascii="Times New Roman" w:eastAsia="Calibri" w:hAnsi="Times New Roman" w:cs="Times New Roman"/>
              </w:rPr>
            </w:pPr>
          </w:p>
        </w:tc>
        <w:tc>
          <w:tcPr>
            <w:tcW w:w="4243" w:type="dxa"/>
            <w:vMerge/>
          </w:tcPr>
          <w:p w14:paraId="3CB3EF57" w14:textId="77777777" w:rsidR="00F5012A" w:rsidRPr="00A17344" w:rsidRDefault="00F5012A" w:rsidP="00451868">
            <w:pPr>
              <w:rPr>
                <w:rFonts w:ascii="Times New Roman" w:eastAsia="Calibri" w:hAnsi="Times New Roman" w:cs="Times New Roman"/>
              </w:rPr>
            </w:pPr>
          </w:p>
        </w:tc>
        <w:tc>
          <w:tcPr>
            <w:tcW w:w="7199" w:type="dxa"/>
          </w:tcPr>
          <w:p w14:paraId="5DF1AA9B" w14:textId="095E04E9" w:rsidR="00F5012A"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устройство, принцип действия слесарно-сборочного и контрольно-измерительного инструмента, приспособления для выполнения типовых слесарных и слесарно-сборочных работ, правила работы с ними;</w:t>
            </w:r>
          </w:p>
        </w:tc>
      </w:tr>
      <w:tr w:rsidR="00F5012A" w:rsidRPr="00A17344" w14:paraId="2EEDD311" w14:textId="77777777" w:rsidTr="00C333BE">
        <w:trPr>
          <w:jc w:val="center"/>
        </w:trPr>
        <w:tc>
          <w:tcPr>
            <w:tcW w:w="2647" w:type="dxa"/>
            <w:vMerge/>
          </w:tcPr>
          <w:p w14:paraId="763FEADE" w14:textId="77777777" w:rsidR="00F5012A" w:rsidRPr="00A17344" w:rsidRDefault="00F5012A" w:rsidP="00451868">
            <w:pPr>
              <w:rPr>
                <w:rFonts w:ascii="Times New Roman" w:eastAsia="Calibri" w:hAnsi="Times New Roman" w:cs="Times New Roman"/>
              </w:rPr>
            </w:pPr>
          </w:p>
        </w:tc>
        <w:tc>
          <w:tcPr>
            <w:tcW w:w="4243" w:type="dxa"/>
            <w:vMerge/>
          </w:tcPr>
          <w:p w14:paraId="0D222D4E" w14:textId="77777777" w:rsidR="00F5012A" w:rsidRPr="00A17344" w:rsidRDefault="00F5012A" w:rsidP="00451868">
            <w:pPr>
              <w:rPr>
                <w:rFonts w:ascii="Times New Roman" w:eastAsia="Calibri" w:hAnsi="Times New Roman" w:cs="Times New Roman"/>
              </w:rPr>
            </w:pPr>
          </w:p>
        </w:tc>
        <w:tc>
          <w:tcPr>
            <w:tcW w:w="7199" w:type="dxa"/>
          </w:tcPr>
          <w:p w14:paraId="7330B71D" w14:textId="4DC1F37C" w:rsidR="00F5012A"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требования к организации рабочего места при выполнении работ;</w:t>
            </w:r>
          </w:p>
        </w:tc>
      </w:tr>
      <w:tr w:rsidR="00F5012A" w:rsidRPr="00A17344" w14:paraId="60B7CDAE" w14:textId="77777777" w:rsidTr="00C333BE">
        <w:trPr>
          <w:jc w:val="center"/>
        </w:trPr>
        <w:tc>
          <w:tcPr>
            <w:tcW w:w="2647" w:type="dxa"/>
            <w:vMerge/>
          </w:tcPr>
          <w:p w14:paraId="3E1CD485" w14:textId="77777777" w:rsidR="00F5012A" w:rsidRPr="00A17344" w:rsidRDefault="00F5012A" w:rsidP="00451868">
            <w:pPr>
              <w:rPr>
                <w:rFonts w:ascii="Times New Roman" w:eastAsia="Calibri" w:hAnsi="Times New Roman" w:cs="Times New Roman"/>
              </w:rPr>
            </w:pPr>
          </w:p>
        </w:tc>
        <w:tc>
          <w:tcPr>
            <w:tcW w:w="4243" w:type="dxa"/>
            <w:vMerge/>
          </w:tcPr>
          <w:p w14:paraId="7311C5B5" w14:textId="77777777" w:rsidR="00F5012A" w:rsidRPr="00A17344" w:rsidRDefault="00F5012A" w:rsidP="00451868">
            <w:pPr>
              <w:rPr>
                <w:rFonts w:ascii="Times New Roman" w:eastAsia="Calibri" w:hAnsi="Times New Roman" w:cs="Times New Roman"/>
              </w:rPr>
            </w:pPr>
          </w:p>
        </w:tc>
        <w:tc>
          <w:tcPr>
            <w:tcW w:w="7199" w:type="dxa"/>
          </w:tcPr>
          <w:p w14:paraId="0BDAB754" w14:textId="577DBD0A" w:rsidR="00F5012A" w:rsidRPr="00844C2D" w:rsidRDefault="00F5012A" w:rsidP="00F5012A">
            <w:pPr>
              <w:rPr>
                <w:rFonts w:ascii="Times New Roman" w:eastAsia="Calibri" w:hAnsi="Times New Roman" w:cs="Times New Roman"/>
                <w:bCs/>
              </w:rPr>
            </w:pPr>
            <w:r w:rsidRPr="00844C2D">
              <w:rPr>
                <w:rFonts w:ascii="Times New Roman" w:eastAsia="Calibri" w:hAnsi="Times New Roman" w:cs="Times New Roman"/>
                <w:bCs/>
              </w:rPr>
              <w:t>- опасные и вредные производственные факторы при выполнении работ;</w:t>
            </w:r>
          </w:p>
        </w:tc>
      </w:tr>
      <w:tr w:rsidR="00F5012A" w:rsidRPr="00A17344" w14:paraId="49EF69BB" w14:textId="77777777" w:rsidTr="00C333BE">
        <w:trPr>
          <w:jc w:val="center"/>
        </w:trPr>
        <w:tc>
          <w:tcPr>
            <w:tcW w:w="2647" w:type="dxa"/>
            <w:vMerge/>
          </w:tcPr>
          <w:p w14:paraId="0E9534D3" w14:textId="77777777" w:rsidR="00F5012A" w:rsidRPr="00A17344" w:rsidRDefault="00F5012A" w:rsidP="00451868">
            <w:pPr>
              <w:rPr>
                <w:rFonts w:ascii="Times New Roman" w:eastAsia="Calibri" w:hAnsi="Times New Roman" w:cs="Times New Roman"/>
              </w:rPr>
            </w:pPr>
          </w:p>
        </w:tc>
        <w:tc>
          <w:tcPr>
            <w:tcW w:w="4243" w:type="dxa"/>
            <w:vMerge/>
          </w:tcPr>
          <w:p w14:paraId="0D18469E" w14:textId="77777777" w:rsidR="00F5012A" w:rsidRPr="00A17344" w:rsidRDefault="00F5012A" w:rsidP="00451868">
            <w:pPr>
              <w:rPr>
                <w:rFonts w:ascii="Times New Roman" w:eastAsia="Calibri" w:hAnsi="Times New Roman" w:cs="Times New Roman"/>
              </w:rPr>
            </w:pPr>
          </w:p>
        </w:tc>
        <w:tc>
          <w:tcPr>
            <w:tcW w:w="7199" w:type="dxa"/>
          </w:tcPr>
          <w:p w14:paraId="7759C535" w14:textId="4E20B2F2" w:rsidR="00F5012A" w:rsidRPr="00844C2D" w:rsidRDefault="00F5012A" w:rsidP="00F5012A">
            <w:pPr>
              <w:rPr>
                <w:rFonts w:ascii="Times New Roman" w:eastAsia="Calibri" w:hAnsi="Times New Roman" w:cs="Times New Roman"/>
                <w:bCs/>
              </w:rPr>
            </w:pPr>
            <w:r w:rsidRPr="00844C2D">
              <w:rPr>
                <w:rFonts w:ascii="Times New Roman" w:eastAsia="Calibri" w:hAnsi="Times New Roman" w:cs="Times New Roman"/>
                <w:bCs/>
              </w:rPr>
              <w:t>- правила производственной санитарии;</w:t>
            </w:r>
          </w:p>
        </w:tc>
      </w:tr>
      <w:tr w:rsidR="00C333BE" w:rsidRPr="00A17344" w14:paraId="2DAE9EBE" w14:textId="77777777" w:rsidTr="00C333BE">
        <w:trPr>
          <w:jc w:val="center"/>
        </w:trPr>
        <w:tc>
          <w:tcPr>
            <w:tcW w:w="2647" w:type="dxa"/>
            <w:vMerge/>
          </w:tcPr>
          <w:p w14:paraId="79502D77" w14:textId="77777777" w:rsidR="00C333BE" w:rsidRPr="00A17344" w:rsidRDefault="00C333BE" w:rsidP="00451868">
            <w:pPr>
              <w:rPr>
                <w:rFonts w:ascii="Times New Roman" w:eastAsia="Calibri" w:hAnsi="Times New Roman" w:cs="Times New Roman"/>
              </w:rPr>
            </w:pPr>
          </w:p>
        </w:tc>
        <w:tc>
          <w:tcPr>
            <w:tcW w:w="4243" w:type="dxa"/>
            <w:vMerge/>
          </w:tcPr>
          <w:p w14:paraId="13ED15C9" w14:textId="77777777" w:rsidR="00C333BE" w:rsidRPr="00A17344" w:rsidRDefault="00C333BE" w:rsidP="00451868">
            <w:pPr>
              <w:rPr>
                <w:rFonts w:ascii="Times New Roman" w:eastAsia="Calibri" w:hAnsi="Times New Roman" w:cs="Times New Roman"/>
              </w:rPr>
            </w:pPr>
          </w:p>
        </w:tc>
        <w:tc>
          <w:tcPr>
            <w:tcW w:w="7199" w:type="dxa"/>
          </w:tcPr>
          <w:p w14:paraId="096974B3" w14:textId="662ABC7F" w:rsidR="00C333BE"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виды и правила применения средств индивидуальной и коллективной защиты при выполнении работ;</w:t>
            </w:r>
          </w:p>
        </w:tc>
      </w:tr>
      <w:tr w:rsidR="00C333BE" w:rsidRPr="00A17344" w14:paraId="4A835415" w14:textId="77777777" w:rsidTr="00C333BE">
        <w:trPr>
          <w:jc w:val="center"/>
        </w:trPr>
        <w:tc>
          <w:tcPr>
            <w:tcW w:w="2647" w:type="dxa"/>
            <w:vMerge/>
          </w:tcPr>
          <w:p w14:paraId="1F0C9CD7" w14:textId="77777777" w:rsidR="00C333BE" w:rsidRPr="00A17344" w:rsidRDefault="00C333BE" w:rsidP="00451868">
            <w:pPr>
              <w:rPr>
                <w:rFonts w:ascii="Times New Roman" w:eastAsia="Calibri" w:hAnsi="Times New Roman" w:cs="Times New Roman"/>
              </w:rPr>
            </w:pPr>
          </w:p>
        </w:tc>
        <w:tc>
          <w:tcPr>
            <w:tcW w:w="4243" w:type="dxa"/>
            <w:vMerge/>
          </w:tcPr>
          <w:p w14:paraId="41E9B853" w14:textId="77777777" w:rsidR="00C333BE" w:rsidRPr="00A17344" w:rsidRDefault="00C333BE" w:rsidP="00451868">
            <w:pPr>
              <w:rPr>
                <w:rFonts w:ascii="Times New Roman" w:eastAsia="Calibri" w:hAnsi="Times New Roman" w:cs="Times New Roman"/>
              </w:rPr>
            </w:pPr>
          </w:p>
        </w:tc>
        <w:tc>
          <w:tcPr>
            <w:tcW w:w="7199" w:type="dxa"/>
          </w:tcPr>
          <w:p w14:paraId="3E512849" w14:textId="3C160402" w:rsidR="00C333BE" w:rsidRPr="00844C2D" w:rsidRDefault="00F5012A" w:rsidP="007C5621">
            <w:pPr>
              <w:rPr>
                <w:rFonts w:ascii="Times New Roman" w:eastAsia="Calibri" w:hAnsi="Times New Roman" w:cs="Times New Roman"/>
              </w:rPr>
            </w:pPr>
            <w:r w:rsidRPr="00844C2D">
              <w:rPr>
                <w:rFonts w:ascii="Times New Roman" w:eastAsia="Calibri" w:hAnsi="Times New Roman" w:cs="Times New Roman"/>
                <w:bCs/>
              </w:rPr>
              <w:t>- требования охраны труда, пожарной, промышленной, экологической безопасности и электробезопасности.</w:t>
            </w:r>
          </w:p>
        </w:tc>
      </w:tr>
      <w:tr w:rsidR="00C333BE" w:rsidRPr="00A17344" w14:paraId="7DA0E95E" w14:textId="77777777" w:rsidTr="00C333BE">
        <w:trPr>
          <w:jc w:val="center"/>
        </w:trPr>
        <w:tc>
          <w:tcPr>
            <w:tcW w:w="2647" w:type="dxa"/>
            <w:vMerge/>
          </w:tcPr>
          <w:p w14:paraId="2B3D821F" w14:textId="77777777" w:rsidR="00C333BE" w:rsidRPr="00A17344" w:rsidRDefault="00C333BE" w:rsidP="00451868">
            <w:pPr>
              <w:rPr>
                <w:rFonts w:ascii="Times New Roman" w:eastAsia="Calibri" w:hAnsi="Times New Roman" w:cs="Times New Roman"/>
              </w:rPr>
            </w:pPr>
          </w:p>
        </w:tc>
        <w:tc>
          <w:tcPr>
            <w:tcW w:w="4243" w:type="dxa"/>
            <w:vMerge w:val="restart"/>
          </w:tcPr>
          <w:p w14:paraId="71B5A697" w14:textId="249B8FEB" w:rsidR="00C333BE" w:rsidRPr="00A17344" w:rsidRDefault="00EA74B9" w:rsidP="00451868">
            <w:pPr>
              <w:rPr>
                <w:rFonts w:ascii="Times New Roman" w:eastAsia="Calibri" w:hAnsi="Times New Roman" w:cs="Times New Roman"/>
              </w:rPr>
            </w:pPr>
            <w:r w:rsidRPr="00EA74B9">
              <w:rPr>
                <w:rFonts w:ascii="Times New Roman" w:eastAsia="Calibri" w:hAnsi="Times New Roman" w:cs="Times New Roman"/>
              </w:rPr>
              <w:t>ПК 1.3. Выполнять сборку узлов, блоков и приборов различных видов электронной техники.</w:t>
            </w:r>
          </w:p>
        </w:tc>
        <w:tc>
          <w:tcPr>
            <w:tcW w:w="7199" w:type="dxa"/>
          </w:tcPr>
          <w:p w14:paraId="60C4EC0F" w14:textId="77777777" w:rsidR="00C333BE" w:rsidRPr="00844C2D" w:rsidRDefault="00C333BE" w:rsidP="007C5621">
            <w:pPr>
              <w:rPr>
                <w:rFonts w:ascii="Times New Roman" w:eastAsia="Calibri" w:hAnsi="Times New Roman" w:cs="Times New Roman"/>
              </w:rPr>
            </w:pPr>
            <w:r w:rsidRPr="00844C2D">
              <w:rPr>
                <w:rFonts w:ascii="Times New Roman" w:eastAsia="Calibri" w:hAnsi="Times New Roman" w:cs="Times New Roman"/>
                <w:b/>
              </w:rPr>
              <w:t>Навыки:</w:t>
            </w:r>
          </w:p>
        </w:tc>
      </w:tr>
      <w:tr w:rsidR="00C333BE" w:rsidRPr="00A17344" w14:paraId="71A180C8" w14:textId="77777777" w:rsidTr="00C333BE">
        <w:trPr>
          <w:jc w:val="center"/>
        </w:trPr>
        <w:tc>
          <w:tcPr>
            <w:tcW w:w="2647" w:type="dxa"/>
            <w:vMerge/>
          </w:tcPr>
          <w:p w14:paraId="2125A6E6" w14:textId="77777777" w:rsidR="00C333BE" w:rsidRPr="00A17344" w:rsidRDefault="00C333BE" w:rsidP="00451868">
            <w:pPr>
              <w:rPr>
                <w:rFonts w:ascii="Times New Roman" w:eastAsia="Calibri" w:hAnsi="Times New Roman" w:cs="Times New Roman"/>
              </w:rPr>
            </w:pPr>
          </w:p>
        </w:tc>
        <w:tc>
          <w:tcPr>
            <w:tcW w:w="4243" w:type="dxa"/>
            <w:vMerge/>
          </w:tcPr>
          <w:p w14:paraId="3C8080D3"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28DAEC21" w14:textId="0FECFB1F" w:rsidR="00C333BE" w:rsidRPr="00844C2D" w:rsidRDefault="00832241" w:rsidP="00832241">
            <w:pPr>
              <w:rPr>
                <w:rFonts w:ascii="Times New Roman" w:eastAsia="Calibri" w:hAnsi="Times New Roman" w:cs="Times New Roman"/>
                <w:bCs/>
              </w:rPr>
            </w:pPr>
            <w:r w:rsidRPr="00844C2D">
              <w:rPr>
                <w:rFonts w:ascii="Times New Roman" w:eastAsia="Calibri" w:hAnsi="Times New Roman" w:cs="Times New Roman"/>
                <w:bCs/>
              </w:rPr>
              <w:t>- подготовки оборудования, инструмента, приспособлений и контрольно-измерительных инструментов к работе;</w:t>
            </w:r>
          </w:p>
        </w:tc>
      </w:tr>
      <w:tr w:rsidR="00F5012A" w:rsidRPr="00A17344" w14:paraId="7F462D3E" w14:textId="77777777" w:rsidTr="00C333BE">
        <w:trPr>
          <w:jc w:val="center"/>
        </w:trPr>
        <w:tc>
          <w:tcPr>
            <w:tcW w:w="2647" w:type="dxa"/>
            <w:vMerge/>
          </w:tcPr>
          <w:p w14:paraId="20454F80" w14:textId="77777777" w:rsidR="00F5012A" w:rsidRPr="00A17344" w:rsidRDefault="00F5012A" w:rsidP="00451868">
            <w:pPr>
              <w:rPr>
                <w:rFonts w:ascii="Times New Roman" w:eastAsia="Calibri" w:hAnsi="Times New Roman" w:cs="Times New Roman"/>
              </w:rPr>
            </w:pPr>
          </w:p>
        </w:tc>
        <w:tc>
          <w:tcPr>
            <w:tcW w:w="4243" w:type="dxa"/>
            <w:vMerge/>
          </w:tcPr>
          <w:p w14:paraId="1E079D25" w14:textId="77777777" w:rsidR="00F5012A" w:rsidRPr="00A17344" w:rsidRDefault="00F5012A" w:rsidP="00451868">
            <w:pPr>
              <w:rPr>
                <w:rFonts w:ascii="Times New Roman" w:eastAsia="Calibri" w:hAnsi="Times New Roman" w:cs="Times New Roman"/>
              </w:rPr>
            </w:pPr>
          </w:p>
        </w:tc>
        <w:tc>
          <w:tcPr>
            <w:tcW w:w="7199" w:type="dxa"/>
            <w:shd w:val="clear" w:color="auto" w:fill="auto"/>
          </w:tcPr>
          <w:p w14:paraId="25245E66" w14:textId="2D9D8B12" w:rsidR="00F5012A" w:rsidRPr="00844C2D" w:rsidRDefault="00832241" w:rsidP="007C5621">
            <w:pPr>
              <w:rPr>
                <w:rFonts w:ascii="Times New Roman" w:eastAsia="Calibri" w:hAnsi="Times New Roman" w:cs="Times New Roman"/>
              </w:rPr>
            </w:pPr>
            <w:r w:rsidRPr="00844C2D">
              <w:rPr>
                <w:rFonts w:ascii="Times New Roman" w:eastAsia="Calibri" w:hAnsi="Times New Roman" w:cs="Times New Roman"/>
                <w:bCs/>
              </w:rPr>
              <w:t>- установки и сборки узлов на несущие конструкции второго уровня;</w:t>
            </w:r>
          </w:p>
        </w:tc>
      </w:tr>
      <w:tr w:rsidR="00C333BE" w:rsidRPr="00A17344" w14:paraId="384B6A17" w14:textId="77777777" w:rsidTr="00C333BE">
        <w:trPr>
          <w:jc w:val="center"/>
        </w:trPr>
        <w:tc>
          <w:tcPr>
            <w:tcW w:w="2647" w:type="dxa"/>
            <w:vMerge/>
          </w:tcPr>
          <w:p w14:paraId="5BD66DD8" w14:textId="77777777" w:rsidR="00C333BE" w:rsidRPr="00A17344" w:rsidRDefault="00C333BE" w:rsidP="00451868">
            <w:pPr>
              <w:rPr>
                <w:rFonts w:ascii="Times New Roman" w:eastAsia="Calibri" w:hAnsi="Times New Roman" w:cs="Times New Roman"/>
              </w:rPr>
            </w:pPr>
          </w:p>
        </w:tc>
        <w:tc>
          <w:tcPr>
            <w:tcW w:w="4243" w:type="dxa"/>
            <w:vMerge/>
          </w:tcPr>
          <w:p w14:paraId="4C40D49B"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6E290FAE" w14:textId="1B8A1C70" w:rsidR="00C333BE" w:rsidRPr="00844C2D" w:rsidRDefault="00832241" w:rsidP="007C5621">
            <w:pPr>
              <w:rPr>
                <w:rFonts w:ascii="Times New Roman" w:eastAsia="Calibri" w:hAnsi="Times New Roman" w:cs="Times New Roman"/>
              </w:rPr>
            </w:pPr>
            <w:r w:rsidRPr="00844C2D">
              <w:rPr>
                <w:rFonts w:ascii="Times New Roman" w:eastAsia="Calibri" w:hAnsi="Times New Roman" w:cs="Times New Roman"/>
                <w:bCs/>
              </w:rPr>
              <w:t>- выполнения операций при сборке узлов, блоков и приборов различных видов электронной техники.</w:t>
            </w:r>
          </w:p>
        </w:tc>
      </w:tr>
      <w:tr w:rsidR="00C333BE" w:rsidRPr="00A17344" w14:paraId="251FFFF6" w14:textId="77777777" w:rsidTr="00C333BE">
        <w:trPr>
          <w:jc w:val="center"/>
        </w:trPr>
        <w:tc>
          <w:tcPr>
            <w:tcW w:w="2647" w:type="dxa"/>
            <w:vMerge/>
          </w:tcPr>
          <w:p w14:paraId="4031D324" w14:textId="77777777" w:rsidR="00C333BE" w:rsidRPr="00A17344" w:rsidRDefault="00C333BE" w:rsidP="00451868">
            <w:pPr>
              <w:rPr>
                <w:rFonts w:ascii="Times New Roman" w:eastAsia="Calibri" w:hAnsi="Times New Roman" w:cs="Times New Roman"/>
              </w:rPr>
            </w:pPr>
          </w:p>
        </w:tc>
        <w:tc>
          <w:tcPr>
            <w:tcW w:w="4243" w:type="dxa"/>
            <w:vMerge/>
          </w:tcPr>
          <w:p w14:paraId="527DDD4D" w14:textId="77777777" w:rsidR="00C333BE" w:rsidRPr="00A17344" w:rsidRDefault="00C333BE" w:rsidP="00451868">
            <w:pPr>
              <w:rPr>
                <w:rFonts w:ascii="Times New Roman" w:eastAsia="Calibri" w:hAnsi="Times New Roman" w:cs="Times New Roman"/>
              </w:rPr>
            </w:pPr>
          </w:p>
        </w:tc>
        <w:tc>
          <w:tcPr>
            <w:tcW w:w="7199" w:type="dxa"/>
          </w:tcPr>
          <w:p w14:paraId="419FA8EA" w14:textId="77777777" w:rsidR="00C333BE" w:rsidRPr="00844C2D" w:rsidRDefault="00C333BE" w:rsidP="007C5621">
            <w:pPr>
              <w:rPr>
                <w:rFonts w:ascii="Times New Roman" w:eastAsia="Calibri" w:hAnsi="Times New Roman" w:cs="Times New Roman"/>
              </w:rPr>
            </w:pPr>
            <w:r w:rsidRPr="00844C2D">
              <w:rPr>
                <w:rFonts w:ascii="Times New Roman" w:eastAsia="Calibri" w:hAnsi="Times New Roman" w:cs="Times New Roman"/>
                <w:b/>
              </w:rPr>
              <w:t>Умения:</w:t>
            </w:r>
          </w:p>
        </w:tc>
      </w:tr>
      <w:tr w:rsidR="00C333BE" w:rsidRPr="00A17344" w14:paraId="71B21A6E" w14:textId="77777777" w:rsidTr="00C333BE">
        <w:trPr>
          <w:jc w:val="center"/>
        </w:trPr>
        <w:tc>
          <w:tcPr>
            <w:tcW w:w="2647" w:type="dxa"/>
            <w:vMerge/>
          </w:tcPr>
          <w:p w14:paraId="57AB49DF" w14:textId="77777777" w:rsidR="00C333BE" w:rsidRPr="00A17344" w:rsidRDefault="00C333BE" w:rsidP="00451868">
            <w:pPr>
              <w:rPr>
                <w:rFonts w:ascii="Times New Roman" w:eastAsia="Calibri" w:hAnsi="Times New Roman" w:cs="Times New Roman"/>
              </w:rPr>
            </w:pPr>
          </w:p>
        </w:tc>
        <w:tc>
          <w:tcPr>
            <w:tcW w:w="4243" w:type="dxa"/>
            <w:vMerge/>
          </w:tcPr>
          <w:p w14:paraId="613DD11E"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1B8C5553" w14:textId="62BF7CF3" w:rsidR="00C333BE" w:rsidRPr="00844C2D" w:rsidRDefault="00832241" w:rsidP="007C5621">
            <w:pPr>
              <w:rPr>
                <w:rFonts w:ascii="Times New Roman" w:eastAsia="Calibri" w:hAnsi="Times New Roman" w:cs="Times New Roman"/>
                <w:bCs/>
              </w:rPr>
            </w:pPr>
            <w:r w:rsidRPr="00844C2D">
              <w:rPr>
                <w:rFonts w:ascii="Times New Roman" w:eastAsia="Calibri" w:hAnsi="Times New Roman" w:cs="Times New Roman"/>
                <w:bCs/>
              </w:rPr>
              <w:t xml:space="preserve">- </w:t>
            </w:r>
            <w:r w:rsidR="007C5621" w:rsidRPr="00844C2D">
              <w:rPr>
                <w:rFonts w:ascii="Times New Roman" w:eastAsia="Calibri" w:hAnsi="Times New Roman" w:cs="Times New Roman"/>
                <w:bCs/>
              </w:rPr>
              <w:t>читать конструкторскую и технологическую документацию;</w:t>
            </w:r>
          </w:p>
        </w:tc>
      </w:tr>
      <w:tr w:rsidR="00C333BE" w:rsidRPr="00A17344" w14:paraId="06421769" w14:textId="77777777" w:rsidTr="00C333BE">
        <w:trPr>
          <w:jc w:val="center"/>
        </w:trPr>
        <w:tc>
          <w:tcPr>
            <w:tcW w:w="2647" w:type="dxa"/>
            <w:vMerge/>
          </w:tcPr>
          <w:p w14:paraId="58ACE086" w14:textId="77777777" w:rsidR="00C333BE" w:rsidRPr="00A17344" w:rsidRDefault="00C333BE" w:rsidP="00451868">
            <w:pPr>
              <w:rPr>
                <w:rFonts w:ascii="Times New Roman" w:eastAsia="Calibri" w:hAnsi="Times New Roman" w:cs="Times New Roman"/>
              </w:rPr>
            </w:pPr>
          </w:p>
        </w:tc>
        <w:tc>
          <w:tcPr>
            <w:tcW w:w="4243" w:type="dxa"/>
            <w:vMerge/>
          </w:tcPr>
          <w:p w14:paraId="7B2E6A8A"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3EBA259F" w14:textId="52069CF0" w:rsidR="00C333BE" w:rsidRPr="00844C2D" w:rsidRDefault="00832241" w:rsidP="007C5621">
            <w:pPr>
              <w:rPr>
                <w:rFonts w:ascii="Times New Roman" w:eastAsia="Calibri" w:hAnsi="Times New Roman" w:cs="Times New Roman"/>
              </w:rPr>
            </w:pPr>
            <w:r w:rsidRPr="00844C2D">
              <w:rPr>
                <w:rFonts w:ascii="Times New Roman" w:eastAsia="Calibri" w:hAnsi="Times New Roman" w:cs="Times New Roman"/>
                <w:bCs/>
              </w:rPr>
              <w:t>- выбирать и подготавливать к работе оборудование, контрольно-измерительные инструменты, приспособления, в соответствии с технологической документацией;</w:t>
            </w:r>
          </w:p>
        </w:tc>
      </w:tr>
      <w:tr w:rsidR="00C333BE" w:rsidRPr="00A17344" w14:paraId="6A8E7D00" w14:textId="77777777" w:rsidTr="00C333BE">
        <w:trPr>
          <w:jc w:val="center"/>
        </w:trPr>
        <w:tc>
          <w:tcPr>
            <w:tcW w:w="2647" w:type="dxa"/>
            <w:vMerge/>
          </w:tcPr>
          <w:p w14:paraId="3088D809" w14:textId="77777777" w:rsidR="00C333BE" w:rsidRPr="00A17344" w:rsidRDefault="00C333BE" w:rsidP="00451868">
            <w:pPr>
              <w:rPr>
                <w:rFonts w:ascii="Times New Roman" w:eastAsia="Calibri" w:hAnsi="Times New Roman" w:cs="Times New Roman"/>
              </w:rPr>
            </w:pPr>
          </w:p>
        </w:tc>
        <w:tc>
          <w:tcPr>
            <w:tcW w:w="4243" w:type="dxa"/>
            <w:vMerge/>
          </w:tcPr>
          <w:p w14:paraId="0CD4904A"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51B01124" w14:textId="05E909DF" w:rsidR="00C333BE" w:rsidRPr="00844C2D" w:rsidRDefault="00832241" w:rsidP="007C5621">
            <w:pPr>
              <w:rPr>
                <w:rFonts w:ascii="Times New Roman" w:eastAsia="Calibri" w:hAnsi="Times New Roman" w:cs="Times New Roman"/>
              </w:rPr>
            </w:pPr>
            <w:r w:rsidRPr="00844C2D">
              <w:rPr>
                <w:rFonts w:ascii="Times New Roman" w:eastAsia="Calibri" w:hAnsi="Times New Roman" w:cs="Times New Roman"/>
                <w:bCs/>
              </w:rPr>
              <w:t>- контролировать качество сборки несущих конструкций второго уровня.</w:t>
            </w:r>
          </w:p>
        </w:tc>
      </w:tr>
      <w:tr w:rsidR="00C333BE" w:rsidRPr="00A17344" w14:paraId="1821AF66" w14:textId="77777777" w:rsidTr="00C333BE">
        <w:trPr>
          <w:jc w:val="center"/>
        </w:trPr>
        <w:tc>
          <w:tcPr>
            <w:tcW w:w="2647" w:type="dxa"/>
            <w:vMerge/>
          </w:tcPr>
          <w:p w14:paraId="088D51FF" w14:textId="77777777" w:rsidR="00C333BE" w:rsidRPr="00A17344" w:rsidRDefault="00C333BE" w:rsidP="00451868">
            <w:pPr>
              <w:rPr>
                <w:rFonts w:ascii="Times New Roman" w:eastAsia="Calibri" w:hAnsi="Times New Roman" w:cs="Times New Roman"/>
              </w:rPr>
            </w:pPr>
          </w:p>
        </w:tc>
        <w:tc>
          <w:tcPr>
            <w:tcW w:w="4243" w:type="dxa"/>
            <w:vMerge/>
          </w:tcPr>
          <w:p w14:paraId="308F5F81" w14:textId="77777777" w:rsidR="00C333BE" w:rsidRPr="00A17344" w:rsidRDefault="00C333BE" w:rsidP="00451868">
            <w:pPr>
              <w:rPr>
                <w:rFonts w:ascii="Times New Roman" w:eastAsia="Calibri" w:hAnsi="Times New Roman" w:cs="Times New Roman"/>
              </w:rPr>
            </w:pPr>
          </w:p>
        </w:tc>
        <w:tc>
          <w:tcPr>
            <w:tcW w:w="7199" w:type="dxa"/>
          </w:tcPr>
          <w:p w14:paraId="074FB6BA" w14:textId="77777777" w:rsidR="00C333BE" w:rsidRPr="00844C2D" w:rsidRDefault="00C333BE" w:rsidP="007C5621">
            <w:pPr>
              <w:rPr>
                <w:rFonts w:ascii="Times New Roman" w:eastAsia="Calibri" w:hAnsi="Times New Roman" w:cs="Times New Roman"/>
              </w:rPr>
            </w:pPr>
            <w:r w:rsidRPr="00844C2D">
              <w:rPr>
                <w:rFonts w:ascii="Times New Roman" w:eastAsia="Calibri" w:hAnsi="Times New Roman" w:cs="Times New Roman"/>
                <w:b/>
              </w:rPr>
              <w:t>Знания:</w:t>
            </w:r>
          </w:p>
        </w:tc>
      </w:tr>
      <w:tr w:rsidR="00C333BE" w:rsidRPr="00A17344" w14:paraId="17BF2B62" w14:textId="77777777" w:rsidTr="00C333BE">
        <w:trPr>
          <w:jc w:val="center"/>
        </w:trPr>
        <w:tc>
          <w:tcPr>
            <w:tcW w:w="2647" w:type="dxa"/>
            <w:vMerge/>
          </w:tcPr>
          <w:p w14:paraId="5F52ADE0" w14:textId="77777777" w:rsidR="00C333BE" w:rsidRPr="00A17344" w:rsidRDefault="00C333BE" w:rsidP="00451868">
            <w:pPr>
              <w:rPr>
                <w:rFonts w:ascii="Times New Roman" w:eastAsia="Calibri" w:hAnsi="Times New Roman" w:cs="Times New Roman"/>
              </w:rPr>
            </w:pPr>
          </w:p>
        </w:tc>
        <w:tc>
          <w:tcPr>
            <w:tcW w:w="4243" w:type="dxa"/>
            <w:vMerge/>
          </w:tcPr>
          <w:p w14:paraId="01E551B5"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557C2C5F" w14:textId="6B18BA1B" w:rsidR="00C333BE" w:rsidRPr="00844C2D" w:rsidRDefault="00832241" w:rsidP="007C5621">
            <w:pPr>
              <w:widowControl w:val="0"/>
              <w:tabs>
                <w:tab w:val="left" w:pos="1590"/>
              </w:tabs>
              <w:autoSpaceDE w:val="0"/>
              <w:autoSpaceDN w:val="0"/>
              <w:adjustRightInd w:val="0"/>
              <w:rPr>
                <w:rFonts w:ascii="Times New Roman" w:eastAsia="Times New Roman" w:hAnsi="Times New Roman" w:cs="Times New Roman"/>
                <w:bCs/>
                <w:lang w:eastAsia="ru-RU"/>
              </w:rPr>
            </w:pPr>
            <w:r w:rsidRPr="00844C2D">
              <w:rPr>
                <w:rFonts w:ascii="Times New Roman" w:eastAsia="Times New Roman" w:hAnsi="Times New Roman" w:cs="Times New Roman"/>
                <w:bCs/>
                <w:lang w:eastAsia="ru-RU"/>
              </w:rPr>
              <w:t xml:space="preserve">- </w:t>
            </w:r>
            <w:r w:rsidR="007C5621" w:rsidRPr="00844C2D">
              <w:rPr>
                <w:rFonts w:ascii="Times New Roman" w:eastAsia="Times New Roman" w:hAnsi="Times New Roman" w:cs="Times New Roman"/>
                <w:bCs/>
                <w:lang w:eastAsia="ru-RU"/>
              </w:rPr>
              <w:t>терминологи</w:t>
            </w:r>
            <w:r w:rsidRPr="00844C2D">
              <w:rPr>
                <w:rFonts w:ascii="Times New Roman" w:eastAsia="Times New Roman" w:hAnsi="Times New Roman" w:cs="Times New Roman"/>
                <w:bCs/>
                <w:lang w:eastAsia="ru-RU"/>
              </w:rPr>
              <w:t>ю</w:t>
            </w:r>
            <w:r w:rsidR="007C5621" w:rsidRPr="00844C2D">
              <w:rPr>
                <w:rFonts w:ascii="Times New Roman" w:eastAsia="Times New Roman" w:hAnsi="Times New Roman" w:cs="Times New Roman"/>
                <w:bCs/>
                <w:lang w:eastAsia="ru-RU"/>
              </w:rPr>
              <w:t xml:space="preserve"> и правил</w:t>
            </w:r>
            <w:r w:rsidRPr="00844C2D">
              <w:rPr>
                <w:rFonts w:ascii="Times New Roman" w:eastAsia="Times New Roman" w:hAnsi="Times New Roman" w:cs="Times New Roman"/>
                <w:bCs/>
                <w:lang w:eastAsia="ru-RU"/>
              </w:rPr>
              <w:t>а</w:t>
            </w:r>
            <w:r w:rsidR="007C5621" w:rsidRPr="00844C2D">
              <w:rPr>
                <w:rFonts w:ascii="Times New Roman" w:eastAsia="Times New Roman" w:hAnsi="Times New Roman" w:cs="Times New Roman"/>
                <w:bCs/>
                <w:lang w:eastAsia="ru-RU"/>
              </w:rPr>
              <w:t xml:space="preserve"> чтения конструкторской и технологической документации;</w:t>
            </w:r>
          </w:p>
        </w:tc>
      </w:tr>
      <w:tr w:rsidR="00832241" w:rsidRPr="00A17344" w14:paraId="3B7E2560" w14:textId="77777777" w:rsidTr="00C333BE">
        <w:trPr>
          <w:jc w:val="center"/>
        </w:trPr>
        <w:tc>
          <w:tcPr>
            <w:tcW w:w="2647" w:type="dxa"/>
            <w:vMerge/>
          </w:tcPr>
          <w:p w14:paraId="5BC53B6F" w14:textId="77777777" w:rsidR="00832241" w:rsidRPr="00A17344" w:rsidRDefault="00832241" w:rsidP="00451868">
            <w:pPr>
              <w:rPr>
                <w:rFonts w:ascii="Times New Roman" w:eastAsia="Calibri" w:hAnsi="Times New Roman" w:cs="Times New Roman"/>
              </w:rPr>
            </w:pPr>
          </w:p>
        </w:tc>
        <w:tc>
          <w:tcPr>
            <w:tcW w:w="4243" w:type="dxa"/>
            <w:vMerge/>
          </w:tcPr>
          <w:p w14:paraId="3886065D" w14:textId="77777777" w:rsidR="00832241" w:rsidRPr="00A17344" w:rsidRDefault="00832241" w:rsidP="00451868">
            <w:pPr>
              <w:rPr>
                <w:rFonts w:ascii="Times New Roman" w:eastAsia="Calibri" w:hAnsi="Times New Roman" w:cs="Times New Roman"/>
              </w:rPr>
            </w:pPr>
          </w:p>
        </w:tc>
        <w:tc>
          <w:tcPr>
            <w:tcW w:w="7199" w:type="dxa"/>
            <w:shd w:val="clear" w:color="auto" w:fill="auto"/>
          </w:tcPr>
          <w:p w14:paraId="08AEF874" w14:textId="629638C3" w:rsidR="00832241" w:rsidRPr="00844C2D" w:rsidRDefault="00832241" w:rsidP="00832241">
            <w:pPr>
              <w:widowControl w:val="0"/>
              <w:tabs>
                <w:tab w:val="left" w:pos="1590"/>
              </w:tabs>
              <w:autoSpaceDE w:val="0"/>
              <w:autoSpaceDN w:val="0"/>
              <w:adjustRightInd w:val="0"/>
              <w:rPr>
                <w:rFonts w:ascii="Times New Roman" w:eastAsia="Times New Roman" w:hAnsi="Times New Roman" w:cs="Times New Roman"/>
                <w:bCs/>
                <w:lang w:eastAsia="ru-RU"/>
              </w:rPr>
            </w:pPr>
            <w:r w:rsidRPr="00844C2D">
              <w:rPr>
                <w:rFonts w:ascii="Times New Roman" w:eastAsia="Times New Roman" w:hAnsi="Times New Roman" w:cs="Times New Roman"/>
                <w:bCs/>
                <w:lang w:eastAsia="ru-RU"/>
              </w:rPr>
              <w:t>- основные технические требований, предъявляемые к собираемым электронным устройствам на основе несущих конструкций первого и второго уровня;</w:t>
            </w:r>
          </w:p>
        </w:tc>
      </w:tr>
      <w:tr w:rsidR="00C333BE" w:rsidRPr="00A17344" w14:paraId="6651ABAB" w14:textId="77777777" w:rsidTr="00C333BE">
        <w:trPr>
          <w:jc w:val="center"/>
        </w:trPr>
        <w:tc>
          <w:tcPr>
            <w:tcW w:w="2647" w:type="dxa"/>
            <w:vMerge/>
          </w:tcPr>
          <w:p w14:paraId="1BF0042E" w14:textId="77777777" w:rsidR="00C333BE" w:rsidRPr="00A17344" w:rsidRDefault="00C333BE" w:rsidP="00451868">
            <w:pPr>
              <w:rPr>
                <w:rFonts w:ascii="Times New Roman" w:eastAsia="Calibri" w:hAnsi="Times New Roman" w:cs="Times New Roman"/>
              </w:rPr>
            </w:pPr>
          </w:p>
        </w:tc>
        <w:tc>
          <w:tcPr>
            <w:tcW w:w="4243" w:type="dxa"/>
            <w:vMerge/>
          </w:tcPr>
          <w:p w14:paraId="61DD0751"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776E8783" w14:textId="45A0C846" w:rsidR="00832241" w:rsidRPr="00844C2D" w:rsidRDefault="00832241" w:rsidP="00832241">
            <w:pPr>
              <w:widowControl w:val="0"/>
              <w:tabs>
                <w:tab w:val="left" w:pos="1590"/>
              </w:tabs>
              <w:autoSpaceDE w:val="0"/>
              <w:autoSpaceDN w:val="0"/>
              <w:adjustRightInd w:val="0"/>
              <w:rPr>
                <w:rFonts w:ascii="Times New Roman" w:eastAsia="Times New Roman" w:hAnsi="Times New Roman" w:cs="Times New Roman"/>
                <w:bCs/>
                <w:lang w:eastAsia="ru-RU"/>
              </w:rPr>
            </w:pPr>
            <w:r w:rsidRPr="00844C2D">
              <w:rPr>
                <w:rFonts w:ascii="Times New Roman" w:eastAsia="Times New Roman" w:hAnsi="Times New Roman" w:cs="Times New Roman"/>
                <w:bCs/>
                <w:lang w:eastAsia="ru-RU"/>
              </w:rPr>
              <w:t>- способы очистки от загрязнений несущих конструкций;</w:t>
            </w:r>
          </w:p>
        </w:tc>
      </w:tr>
      <w:tr w:rsidR="00832241" w:rsidRPr="00A17344" w14:paraId="0439EBEB" w14:textId="77777777" w:rsidTr="00C333BE">
        <w:trPr>
          <w:jc w:val="center"/>
        </w:trPr>
        <w:tc>
          <w:tcPr>
            <w:tcW w:w="2647" w:type="dxa"/>
            <w:vMerge/>
          </w:tcPr>
          <w:p w14:paraId="23D794A1" w14:textId="77777777" w:rsidR="00832241" w:rsidRPr="00A17344" w:rsidRDefault="00832241" w:rsidP="00451868">
            <w:pPr>
              <w:rPr>
                <w:rFonts w:ascii="Times New Roman" w:eastAsia="Calibri" w:hAnsi="Times New Roman" w:cs="Times New Roman"/>
              </w:rPr>
            </w:pPr>
          </w:p>
        </w:tc>
        <w:tc>
          <w:tcPr>
            <w:tcW w:w="4243" w:type="dxa"/>
            <w:vMerge/>
          </w:tcPr>
          <w:p w14:paraId="206DB3FD" w14:textId="77777777" w:rsidR="00832241" w:rsidRPr="00A17344" w:rsidRDefault="00832241" w:rsidP="00451868">
            <w:pPr>
              <w:rPr>
                <w:rFonts w:ascii="Times New Roman" w:eastAsia="Calibri" w:hAnsi="Times New Roman" w:cs="Times New Roman"/>
              </w:rPr>
            </w:pPr>
          </w:p>
        </w:tc>
        <w:tc>
          <w:tcPr>
            <w:tcW w:w="7199" w:type="dxa"/>
            <w:shd w:val="clear" w:color="auto" w:fill="auto"/>
          </w:tcPr>
          <w:p w14:paraId="2B9EC009" w14:textId="7A9682C9" w:rsidR="00832241" w:rsidRPr="00844C2D" w:rsidRDefault="00832241" w:rsidP="00832241">
            <w:pPr>
              <w:widowControl w:val="0"/>
              <w:tabs>
                <w:tab w:val="left" w:pos="1590"/>
              </w:tabs>
              <w:autoSpaceDE w:val="0"/>
              <w:autoSpaceDN w:val="0"/>
              <w:adjustRightInd w:val="0"/>
              <w:rPr>
                <w:rFonts w:ascii="Times New Roman" w:eastAsia="Times New Roman" w:hAnsi="Times New Roman" w:cs="Times New Roman"/>
                <w:bCs/>
                <w:lang w:eastAsia="ru-RU"/>
              </w:rPr>
            </w:pPr>
            <w:r w:rsidRPr="00844C2D">
              <w:rPr>
                <w:rFonts w:ascii="Times New Roman" w:eastAsia="Times New Roman" w:hAnsi="Times New Roman" w:cs="Times New Roman"/>
                <w:bCs/>
                <w:lang w:eastAsia="ru-RU"/>
              </w:rPr>
              <w:t>- последовательность выполнения сборки несущих конструкций второго уровня;</w:t>
            </w:r>
          </w:p>
        </w:tc>
      </w:tr>
      <w:tr w:rsidR="00832241" w:rsidRPr="00A17344" w14:paraId="70BE618E" w14:textId="77777777" w:rsidTr="00C333BE">
        <w:trPr>
          <w:jc w:val="center"/>
        </w:trPr>
        <w:tc>
          <w:tcPr>
            <w:tcW w:w="2647" w:type="dxa"/>
            <w:vMerge/>
          </w:tcPr>
          <w:p w14:paraId="5074606D" w14:textId="77777777" w:rsidR="00832241" w:rsidRPr="00A17344" w:rsidRDefault="00832241" w:rsidP="00451868">
            <w:pPr>
              <w:rPr>
                <w:rFonts w:ascii="Times New Roman" w:eastAsia="Calibri" w:hAnsi="Times New Roman" w:cs="Times New Roman"/>
              </w:rPr>
            </w:pPr>
          </w:p>
        </w:tc>
        <w:tc>
          <w:tcPr>
            <w:tcW w:w="4243" w:type="dxa"/>
            <w:vMerge/>
          </w:tcPr>
          <w:p w14:paraId="1BA4258B" w14:textId="77777777" w:rsidR="00832241" w:rsidRPr="00A17344" w:rsidRDefault="00832241" w:rsidP="00451868">
            <w:pPr>
              <w:rPr>
                <w:rFonts w:ascii="Times New Roman" w:eastAsia="Calibri" w:hAnsi="Times New Roman" w:cs="Times New Roman"/>
              </w:rPr>
            </w:pPr>
          </w:p>
        </w:tc>
        <w:tc>
          <w:tcPr>
            <w:tcW w:w="7199" w:type="dxa"/>
            <w:shd w:val="clear" w:color="auto" w:fill="auto"/>
          </w:tcPr>
          <w:p w14:paraId="03410736" w14:textId="4923563E" w:rsidR="00832241" w:rsidRPr="00844C2D" w:rsidRDefault="00832241" w:rsidP="007C5621">
            <w:pPr>
              <w:widowControl w:val="0"/>
              <w:tabs>
                <w:tab w:val="left" w:pos="1590"/>
              </w:tabs>
              <w:autoSpaceDE w:val="0"/>
              <w:autoSpaceDN w:val="0"/>
              <w:adjustRightInd w:val="0"/>
              <w:rPr>
                <w:rFonts w:ascii="Times New Roman" w:eastAsia="Times New Roman" w:hAnsi="Times New Roman" w:cs="Times New Roman"/>
                <w:lang w:eastAsia="ru-RU"/>
              </w:rPr>
            </w:pPr>
            <w:r w:rsidRPr="00844C2D">
              <w:rPr>
                <w:rFonts w:ascii="Times New Roman" w:eastAsia="Times New Roman" w:hAnsi="Times New Roman" w:cs="Times New Roman"/>
                <w:bCs/>
                <w:lang w:eastAsia="ru-RU"/>
              </w:rPr>
              <w:t>- виды дефектов при сборке несущих конструкций второго уровня, их причины, способы предупреждения и исправления;</w:t>
            </w:r>
          </w:p>
        </w:tc>
      </w:tr>
      <w:tr w:rsidR="00832241" w:rsidRPr="00A17344" w14:paraId="691F3AE2" w14:textId="77777777" w:rsidTr="00C333BE">
        <w:trPr>
          <w:jc w:val="center"/>
        </w:trPr>
        <w:tc>
          <w:tcPr>
            <w:tcW w:w="2647" w:type="dxa"/>
            <w:vMerge/>
          </w:tcPr>
          <w:p w14:paraId="03EDF42F" w14:textId="77777777" w:rsidR="00832241" w:rsidRPr="00A17344" w:rsidRDefault="00832241" w:rsidP="00451868">
            <w:pPr>
              <w:rPr>
                <w:rFonts w:ascii="Times New Roman" w:eastAsia="Calibri" w:hAnsi="Times New Roman" w:cs="Times New Roman"/>
              </w:rPr>
            </w:pPr>
          </w:p>
        </w:tc>
        <w:tc>
          <w:tcPr>
            <w:tcW w:w="4243" w:type="dxa"/>
            <w:vMerge/>
          </w:tcPr>
          <w:p w14:paraId="5ABD7428" w14:textId="77777777" w:rsidR="00832241" w:rsidRPr="00A17344" w:rsidRDefault="00832241" w:rsidP="00451868">
            <w:pPr>
              <w:rPr>
                <w:rFonts w:ascii="Times New Roman" w:eastAsia="Calibri" w:hAnsi="Times New Roman" w:cs="Times New Roman"/>
              </w:rPr>
            </w:pPr>
          </w:p>
        </w:tc>
        <w:tc>
          <w:tcPr>
            <w:tcW w:w="7199" w:type="dxa"/>
            <w:shd w:val="clear" w:color="auto" w:fill="auto"/>
          </w:tcPr>
          <w:p w14:paraId="311E0E81" w14:textId="2BB5565D" w:rsidR="00832241" w:rsidRPr="00844C2D" w:rsidRDefault="00832241" w:rsidP="007C5621">
            <w:pPr>
              <w:widowControl w:val="0"/>
              <w:tabs>
                <w:tab w:val="left" w:pos="1590"/>
              </w:tabs>
              <w:autoSpaceDE w:val="0"/>
              <w:autoSpaceDN w:val="0"/>
              <w:adjustRightInd w:val="0"/>
              <w:rPr>
                <w:rFonts w:ascii="Times New Roman" w:eastAsia="Times New Roman" w:hAnsi="Times New Roman" w:cs="Times New Roman"/>
                <w:lang w:eastAsia="ru-RU"/>
              </w:rPr>
            </w:pPr>
            <w:r w:rsidRPr="00844C2D">
              <w:rPr>
                <w:rFonts w:ascii="Times New Roman" w:eastAsia="Times New Roman" w:hAnsi="Times New Roman" w:cs="Times New Roman"/>
                <w:bCs/>
                <w:lang w:eastAsia="ru-RU"/>
              </w:rPr>
              <w:t>- устройство, принцип действия оборудования и контрольно-измерительного инструмента, приспособления для сборки электронных устройств конструктивной сложности второго уровня, правила работы с ними;</w:t>
            </w:r>
          </w:p>
        </w:tc>
      </w:tr>
      <w:tr w:rsidR="00C333BE" w:rsidRPr="00A17344" w14:paraId="28FB6EE5" w14:textId="77777777" w:rsidTr="00C333BE">
        <w:trPr>
          <w:jc w:val="center"/>
        </w:trPr>
        <w:tc>
          <w:tcPr>
            <w:tcW w:w="2647" w:type="dxa"/>
            <w:vMerge/>
          </w:tcPr>
          <w:p w14:paraId="66339B5B" w14:textId="77777777" w:rsidR="00C333BE" w:rsidRPr="00A17344" w:rsidRDefault="00C333BE" w:rsidP="00451868">
            <w:pPr>
              <w:rPr>
                <w:rFonts w:ascii="Times New Roman" w:eastAsia="Calibri" w:hAnsi="Times New Roman" w:cs="Times New Roman"/>
              </w:rPr>
            </w:pPr>
          </w:p>
        </w:tc>
        <w:tc>
          <w:tcPr>
            <w:tcW w:w="4243" w:type="dxa"/>
            <w:vMerge/>
          </w:tcPr>
          <w:p w14:paraId="64DBE2E6"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629C8086" w14:textId="46193EE3" w:rsidR="00C333BE" w:rsidRPr="00844C2D" w:rsidRDefault="00832241" w:rsidP="007C5621">
            <w:pPr>
              <w:widowControl w:val="0"/>
              <w:tabs>
                <w:tab w:val="left" w:pos="1590"/>
              </w:tabs>
              <w:autoSpaceDE w:val="0"/>
              <w:autoSpaceDN w:val="0"/>
              <w:adjustRightInd w:val="0"/>
              <w:rPr>
                <w:rFonts w:ascii="Times New Roman" w:eastAsia="Times New Roman" w:hAnsi="Times New Roman" w:cs="Times New Roman"/>
                <w:lang w:eastAsia="ru-RU"/>
              </w:rPr>
            </w:pPr>
            <w:r w:rsidRPr="00844C2D">
              <w:rPr>
                <w:rFonts w:ascii="Times New Roman" w:eastAsia="Times New Roman" w:hAnsi="Times New Roman" w:cs="Times New Roman"/>
                <w:bCs/>
                <w:lang w:eastAsia="ru-RU"/>
              </w:rPr>
              <w:t>- требования к организации рабочего места при выполнении работ;</w:t>
            </w:r>
          </w:p>
        </w:tc>
      </w:tr>
      <w:tr w:rsidR="00C333BE" w:rsidRPr="00A17344" w14:paraId="6B55411F" w14:textId="77777777" w:rsidTr="00C333BE">
        <w:trPr>
          <w:jc w:val="center"/>
        </w:trPr>
        <w:tc>
          <w:tcPr>
            <w:tcW w:w="2647" w:type="dxa"/>
            <w:vMerge/>
          </w:tcPr>
          <w:p w14:paraId="50DA1557" w14:textId="77777777" w:rsidR="00C333BE" w:rsidRPr="00A17344" w:rsidRDefault="00C333BE" w:rsidP="00451868">
            <w:pPr>
              <w:rPr>
                <w:rFonts w:ascii="Times New Roman" w:eastAsia="Calibri" w:hAnsi="Times New Roman" w:cs="Times New Roman"/>
              </w:rPr>
            </w:pPr>
          </w:p>
        </w:tc>
        <w:tc>
          <w:tcPr>
            <w:tcW w:w="4243" w:type="dxa"/>
            <w:vMerge/>
          </w:tcPr>
          <w:p w14:paraId="597195C0"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758ADD35" w14:textId="440C838F" w:rsidR="00C333BE" w:rsidRPr="00844C2D" w:rsidRDefault="00832241" w:rsidP="007C5621">
            <w:pPr>
              <w:widowControl w:val="0"/>
              <w:tabs>
                <w:tab w:val="left" w:pos="1590"/>
              </w:tabs>
              <w:autoSpaceDE w:val="0"/>
              <w:autoSpaceDN w:val="0"/>
              <w:adjustRightInd w:val="0"/>
              <w:rPr>
                <w:rFonts w:ascii="Times New Roman" w:eastAsia="Times New Roman" w:hAnsi="Times New Roman" w:cs="Times New Roman"/>
                <w:lang w:eastAsia="ru-RU"/>
              </w:rPr>
            </w:pPr>
            <w:r w:rsidRPr="00844C2D">
              <w:rPr>
                <w:rFonts w:ascii="Times New Roman" w:eastAsia="Times New Roman" w:hAnsi="Times New Roman" w:cs="Times New Roman"/>
                <w:bCs/>
                <w:lang w:eastAsia="ru-RU"/>
              </w:rPr>
              <w:t>- опасные и вредные производственные факторы при выполнении работ;</w:t>
            </w:r>
          </w:p>
        </w:tc>
      </w:tr>
      <w:tr w:rsidR="00C333BE" w:rsidRPr="00A17344" w14:paraId="48BF64F3" w14:textId="77777777" w:rsidTr="00C333BE">
        <w:trPr>
          <w:jc w:val="center"/>
        </w:trPr>
        <w:tc>
          <w:tcPr>
            <w:tcW w:w="2647" w:type="dxa"/>
            <w:vMerge/>
          </w:tcPr>
          <w:p w14:paraId="40B040AB" w14:textId="77777777" w:rsidR="00C333BE" w:rsidRPr="00A17344" w:rsidRDefault="00C333BE" w:rsidP="00451868">
            <w:pPr>
              <w:rPr>
                <w:rFonts w:ascii="Times New Roman" w:eastAsia="Calibri" w:hAnsi="Times New Roman" w:cs="Times New Roman"/>
              </w:rPr>
            </w:pPr>
          </w:p>
        </w:tc>
        <w:tc>
          <w:tcPr>
            <w:tcW w:w="4243" w:type="dxa"/>
            <w:vMerge/>
          </w:tcPr>
          <w:p w14:paraId="44ADA415"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547C89CD" w14:textId="2F1FD520" w:rsidR="00C333BE" w:rsidRPr="00844C2D" w:rsidRDefault="00832241" w:rsidP="007C5621">
            <w:pPr>
              <w:rPr>
                <w:rFonts w:ascii="Times New Roman" w:eastAsia="Calibri" w:hAnsi="Times New Roman" w:cs="Times New Roman"/>
              </w:rPr>
            </w:pPr>
            <w:r w:rsidRPr="00844C2D">
              <w:rPr>
                <w:rFonts w:ascii="Times New Roman" w:eastAsia="Times New Roman" w:hAnsi="Times New Roman" w:cs="Times New Roman"/>
                <w:bCs/>
                <w:lang w:eastAsia="ru-RU"/>
              </w:rPr>
              <w:t>- правила производственной санитарии;</w:t>
            </w:r>
          </w:p>
        </w:tc>
      </w:tr>
      <w:tr w:rsidR="00C333BE" w:rsidRPr="00A17344" w14:paraId="4907C40A" w14:textId="77777777" w:rsidTr="00C333BE">
        <w:trPr>
          <w:jc w:val="center"/>
        </w:trPr>
        <w:tc>
          <w:tcPr>
            <w:tcW w:w="2647" w:type="dxa"/>
            <w:vMerge/>
          </w:tcPr>
          <w:p w14:paraId="71909232" w14:textId="77777777" w:rsidR="00C333BE" w:rsidRPr="00A17344" w:rsidRDefault="00C333BE" w:rsidP="00451868">
            <w:pPr>
              <w:rPr>
                <w:rFonts w:ascii="Times New Roman" w:eastAsia="Calibri" w:hAnsi="Times New Roman" w:cs="Times New Roman"/>
              </w:rPr>
            </w:pPr>
          </w:p>
        </w:tc>
        <w:tc>
          <w:tcPr>
            <w:tcW w:w="4243" w:type="dxa"/>
            <w:vMerge/>
          </w:tcPr>
          <w:p w14:paraId="524572C9"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4D517524" w14:textId="432FF116" w:rsidR="00C333BE" w:rsidRPr="00844C2D" w:rsidRDefault="00832241" w:rsidP="007C5621">
            <w:pPr>
              <w:rPr>
                <w:rFonts w:ascii="Times New Roman" w:eastAsia="Calibri" w:hAnsi="Times New Roman" w:cs="Times New Roman"/>
              </w:rPr>
            </w:pPr>
            <w:r w:rsidRPr="00844C2D">
              <w:rPr>
                <w:rFonts w:ascii="Times New Roman" w:eastAsia="Times New Roman" w:hAnsi="Times New Roman" w:cs="Times New Roman"/>
                <w:bCs/>
                <w:lang w:eastAsia="ru-RU"/>
              </w:rPr>
              <w:t>- виды и правила применения средств индивидуальной и коллективной защиты при выполнении работ;</w:t>
            </w:r>
          </w:p>
        </w:tc>
      </w:tr>
      <w:tr w:rsidR="00C333BE" w:rsidRPr="00A17344" w14:paraId="454DCFD9" w14:textId="77777777" w:rsidTr="00C333BE">
        <w:trPr>
          <w:jc w:val="center"/>
        </w:trPr>
        <w:tc>
          <w:tcPr>
            <w:tcW w:w="2647" w:type="dxa"/>
            <w:vMerge/>
          </w:tcPr>
          <w:p w14:paraId="49F884EE" w14:textId="77777777" w:rsidR="00C333BE" w:rsidRPr="00A17344" w:rsidRDefault="00C333BE" w:rsidP="00451868">
            <w:pPr>
              <w:rPr>
                <w:rFonts w:ascii="Times New Roman" w:eastAsia="Calibri" w:hAnsi="Times New Roman" w:cs="Times New Roman"/>
              </w:rPr>
            </w:pPr>
          </w:p>
        </w:tc>
        <w:tc>
          <w:tcPr>
            <w:tcW w:w="4243" w:type="dxa"/>
            <w:vMerge/>
          </w:tcPr>
          <w:p w14:paraId="5E107B5F"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3959CE58" w14:textId="59572FEB" w:rsidR="00C333BE" w:rsidRPr="00844C2D" w:rsidRDefault="00832241" w:rsidP="007C5621">
            <w:pPr>
              <w:rPr>
                <w:rFonts w:ascii="Times New Roman" w:eastAsia="Calibri" w:hAnsi="Times New Roman" w:cs="Times New Roman"/>
              </w:rPr>
            </w:pPr>
            <w:r w:rsidRPr="00844C2D">
              <w:rPr>
                <w:rFonts w:ascii="Times New Roman" w:eastAsia="Times New Roman" w:hAnsi="Times New Roman" w:cs="Times New Roman"/>
                <w:bCs/>
                <w:lang w:eastAsia="ru-RU"/>
              </w:rPr>
              <w:t>- требования охраны труда, пожарной, промышленной, экологической безопасности и электробезопасности.</w:t>
            </w:r>
          </w:p>
        </w:tc>
      </w:tr>
      <w:tr w:rsidR="00C333BE" w:rsidRPr="00A17344" w14:paraId="4F811E19" w14:textId="77777777" w:rsidTr="00C333BE">
        <w:trPr>
          <w:jc w:val="center"/>
        </w:trPr>
        <w:tc>
          <w:tcPr>
            <w:tcW w:w="2647" w:type="dxa"/>
            <w:vMerge/>
          </w:tcPr>
          <w:p w14:paraId="552B956B" w14:textId="77777777" w:rsidR="00C333BE" w:rsidRPr="00A17344" w:rsidRDefault="00C333BE" w:rsidP="00451868">
            <w:pPr>
              <w:rPr>
                <w:rFonts w:ascii="Times New Roman" w:eastAsia="Calibri" w:hAnsi="Times New Roman" w:cs="Times New Roman"/>
              </w:rPr>
            </w:pPr>
          </w:p>
        </w:tc>
        <w:tc>
          <w:tcPr>
            <w:tcW w:w="4243" w:type="dxa"/>
            <w:vMerge w:val="restart"/>
          </w:tcPr>
          <w:p w14:paraId="040FFEB2" w14:textId="5196FA5D" w:rsidR="00C333BE" w:rsidRPr="00A17344" w:rsidRDefault="00EA74B9" w:rsidP="00451868">
            <w:pPr>
              <w:rPr>
                <w:rFonts w:ascii="Times New Roman" w:eastAsia="Calibri" w:hAnsi="Times New Roman" w:cs="Times New Roman"/>
              </w:rPr>
            </w:pPr>
            <w:r w:rsidRPr="00EA74B9">
              <w:rPr>
                <w:rFonts w:ascii="Times New Roman" w:eastAsia="Calibri" w:hAnsi="Times New Roman" w:cs="Times New Roman"/>
              </w:rPr>
              <w:t>ПК 1.4. Выполнять монтаж проводов, кабелей, жгутов в блоках и приборах различных видов электронной техники.</w:t>
            </w:r>
          </w:p>
        </w:tc>
        <w:tc>
          <w:tcPr>
            <w:tcW w:w="7199" w:type="dxa"/>
          </w:tcPr>
          <w:p w14:paraId="74AA9773" w14:textId="77777777" w:rsidR="00C333BE" w:rsidRPr="00844C2D" w:rsidRDefault="00C333BE" w:rsidP="007C5621">
            <w:pPr>
              <w:rPr>
                <w:rFonts w:ascii="Times New Roman" w:eastAsia="Calibri" w:hAnsi="Times New Roman" w:cs="Times New Roman"/>
              </w:rPr>
            </w:pPr>
            <w:r w:rsidRPr="00844C2D">
              <w:rPr>
                <w:rFonts w:ascii="Times New Roman" w:eastAsia="Calibri" w:hAnsi="Times New Roman" w:cs="Times New Roman"/>
                <w:b/>
              </w:rPr>
              <w:t>Навыки:</w:t>
            </w:r>
          </w:p>
        </w:tc>
      </w:tr>
      <w:tr w:rsidR="00832241" w:rsidRPr="00A17344" w14:paraId="06989D18" w14:textId="77777777" w:rsidTr="00C333BE">
        <w:trPr>
          <w:jc w:val="center"/>
        </w:trPr>
        <w:tc>
          <w:tcPr>
            <w:tcW w:w="2647" w:type="dxa"/>
            <w:vMerge/>
          </w:tcPr>
          <w:p w14:paraId="1402FB9B" w14:textId="77777777" w:rsidR="00832241" w:rsidRPr="00A17344" w:rsidRDefault="00832241" w:rsidP="00451868">
            <w:pPr>
              <w:rPr>
                <w:rFonts w:ascii="Times New Roman" w:eastAsia="Calibri" w:hAnsi="Times New Roman" w:cs="Times New Roman"/>
              </w:rPr>
            </w:pPr>
          </w:p>
        </w:tc>
        <w:tc>
          <w:tcPr>
            <w:tcW w:w="4243" w:type="dxa"/>
            <w:vMerge/>
          </w:tcPr>
          <w:p w14:paraId="517B2DA4" w14:textId="77777777" w:rsidR="00832241" w:rsidRPr="00EA74B9" w:rsidRDefault="00832241" w:rsidP="00451868">
            <w:pPr>
              <w:rPr>
                <w:rFonts w:ascii="Times New Roman" w:eastAsia="Calibri" w:hAnsi="Times New Roman" w:cs="Times New Roman"/>
              </w:rPr>
            </w:pPr>
          </w:p>
        </w:tc>
        <w:tc>
          <w:tcPr>
            <w:tcW w:w="7199" w:type="dxa"/>
          </w:tcPr>
          <w:p w14:paraId="7D92DF97" w14:textId="6D39219E" w:rsidR="00832241" w:rsidRPr="00844C2D" w:rsidRDefault="00832241" w:rsidP="007C5621">
            <w:pPr>
              <w:rPr>
                <w:rFonts w:ascii="Times New Roman" w:hAnsi="Times New Roman" w:cs="Times New Roman"/>
              </w:rPr>
            </w:pPr>
            <w:r w:rsidRPr="00844C2D">
              <w:rPr>
                <w:rFonts w:ascii="Times New Roman" w:hAnsi="Times New Roman" w:cs="Times New Roman"/>
              </w:rPr>
              <w:t xml:space="preserve">- подготовки проводов, кабелей и </w:t>
            </w:r>
            <w:proofErr w:type="spellStart"/>
            <w:r w:rsidRPr="00844C2D">
              <w:rPr>
                <w:rFonts w:ascii="Times New Roman" w:hAnsi="Times New Roman" w:cs="Times New Roman"/>
              </w:rPr>
              <w:t>внутриблочных</w:t>
            </w:r>
            <w:proofErr w:type="spellEnd"/>
            <w:r w:rsidRPr="00844C2D">
              <w:rPr>
                <w:rFonts w:ascii="Times New Roman" w:hAnsi="Times New Roman" w:cs="Times New Roman"/>
              </w:rPr>
              <w:t xml:space="preserve"> жгутов к монтажу;</w:t>
            </w:r>
          </w:p>
        </w:tc>
      </w:tr>
      <w:tr w:rsidR="00C333BE" w:rsidRPr="00A17344" w14:paraId="5A1F9B13" w14:textId="77777777" w:rsidTr="00C333BE">
        <w:trPr>
          <w:jc w:val="center"/>
        </w:trPr>
        <w:tc>
          <w:tcPr>
            <w:tcW w:w="2647" w:type="dxa"/>
            <w:vMerge/>
          </w:tcPr>
          <w:p w14:paraId="276C80B9" w14:textId="77777777" w:rsidR="00C333BE" w:rsidRPr="00A17344" w:rsidRDefault="00C333BE" w:rsidP="00451868">
            <w:pPr>
              <w:rPr>
                <w:rFonts w:ascii="Times New Roman" w:eastAsia="Calibri" w:hAnsi="Times New Roman" w:cs="Times New Roman"/>
              </w:rPr>
            </w:pPr>
          </w:p>
        </w:tc>
        <w:tc>
          <w:tcPr>
            <w:tcW w:w="4243" w:type="dxa"/>
            <w:vMerge/>
          </w:tcPr>
          <w:p w14:paraId="0892F24E"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08665D8D" w14:textId="76CFCE1A" w:rsidR="00C333BE" w:rsidRPr="00844C2D" w:rsidRDefault="00832241" w:rsidP="007C5621">
            <w:pPr>
              <w:rPr>
                <w:rFonts w:ascii="Times New Roman" w:hAnsi="Times New Roman" w:cs="Times New Roman"/>
              </w:rPr>
            </w:pPr>
            <w:r w:rsidRPr="00844C2D">
              <w:rPr>
                <w:rFonts w:ascii="Times New Roman" w:hAnsi="Times New Roman" w:cs="Times New Roman"/>
              </w:rPr>
              <w:t xml:space="preserve">- </w:t>
            </w:r>
            <w:r w:rsidR="007C5621" w:rsidRPr="00844C2D">
              <w:rPr>
                <w:rFonts w:ascii="Times New Roman" w:hAnsi="Times New Roman" w:cs="Times New Roman"/>
              </w:rPr>
              <w:t xml:space="preserve">прокладки проводов, кабелей и </w:t>
            </w:r>
            <w:proofErr w:type="spellStart"/>
            <w:r w:rsidR="007C5621" w:rsidRPr="00844C2D">
              <w:rPr>
                <w:rFonts w:ascii="Times New Roman" w:hAnsi="Times New Roman" w:cs="Times New Roman"/>
              </w:rPr>
              <w:t>внутриблочных</w:t>
            </w:r>
            <w:proofErr w:type="spellEnd"/>
            <w:r w:rsidR="007C5621" w:rsidRPr="00844C2D">
              <w:rPr>
                <w:rFonts w:ascii="Times New Roman" w:hAnsi="Times New Roman" w:cs="Times New Roman"/>
              </w:rPr>
              <w:t xml:space="preserve"> жгутов в блоках и приборах различных видов электронной техники.</w:t>
            </w:r>
          </w:p>
        </w:tc>
      </w:tr>
      <w:tr w:rsidR="00C333BE" w:rsidRPr="00A17344" w14:paraId="5C79A0EB" w14:textId="77777777" w:rsidTr="00C333BE">
        <w:trPr>
          <w:jc w:val="center"/>
        </w:trPr>
        <w:tc>
          <w:tcPr>
            <w:tcW w:w="2647" w:type="dxa"/>
            <w:vMerge/>
          </w:tcPr>
          <w:p w14:paraId="098D123B" w14:textId="77777777" w:rsidR="00C333BE" w:rsidRPr="002C0381" w:rsidRDefault="00C333BE" w:rsidP="00451868">
            <w:pPr>
              <w:rPr>
                <w:rFonts w:ascii="Times New Roman" w:eastAsia="Calibri" w:hAnsi="Times New Roman" w:cs="Times New Roman"/>
              </w:rPr>
            </w:pPr>
          </w:p>
        </w:tc>
        <w:tc>
          <w:tcPr>
            <w:tcW w:w="4243" w:type="dxa"/>
            <w:vMerge/>
          </w:tcPr>
          <w:p w14:paraId="04010B3F" w14:textId="77777777" w:rsidR="00C333BE" w:rsidRPr="00A17344" w:rsidRDefault="00C333BE" w:rsidP="00451868">
            <w:pPr>
              <w:rPr>
                <w:rFonts w:ascii="Times New Roman" w:eastAsia="Calibri" w:hAnsi="Times New Roman" w:cs="Times New Roman"/>
              </w:rPr>
            </w:pPr>
          </w:p>
        </w:tc>
        <w:tc>
          <w:tcPr>
            <w:tcW w:w="7199" w:type="dxa"/>
          </w:tcPr>
          <w:p w14:paraId="37193100" w14:textId="77777777" w:rsidR="00C333BE" w:rsidRPr="00844C2D" w:rsidRDefault="00C333BE" w:rsidP="007C5621">
            <w:pPr>
              <w:rPr>
                <w:rFonts w:ascii="Times New Roman" w:eastAsia="Calibri" w:hAnsi="Times New Roman" w:cs="Times New Roman"/>
              </w:rPr>
            </w:pPr>
            <w:r w:rsidRPr="00844C2D">
              <w:rPr>
                <w:rFonts w:ascii="Times New Roman" w:eastAsia="Calibri" w:hAnsi="Times New Roman" w:cs="Times New Roman"/>
                <w:b/>
              </w:rPr>
              <w:t>Умения:</w:t>
            </w:r>
          </w:p>
        </w:tc>
      </w:tr>
      <w:tr w:rsidR="00C333BE" w:rsidRPr="00A17344" w14:paraId="74838F12" w14:textId="77777777" w:rsidTr="00C333BE">
        <w:trPr>
          <w:jc w:val="center"/>
        </w:trPr>
        <w:tc>
          <w:tcPr>
            <w:tcW w:w="2647" w:type="dxa"/>
            <w:vMerge/>
          </w:tcPr>
          <w:p w14:paraId="411F41FF" w14:textId="77777777" w:rsidR="00C333BE" w:rsidRPr="00A17344" w:rsidRDefault="00C333BE" w:rsidP="00451868">
            <w:pPr>
              <w:rPr>
                <w:rFonts w:ascii="Times New Roman" w:eastAsia="Calibri" w:hAnsi="Times New Roman" w:cs="Times New Roman"/>
              </w:rPr>
            </w:pPr>
          </w:p>
        </w:tc>
        <w:tc>
          <w:tcPr>
            <w:tcW w:w="4243" w:type="dxa"/>
            <w:vMerge/>
          </w:tcPr>
          <w:p w14:paraId="67339951"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418DB5C8" w14:textId="2A450CBD" w:rsidR="00C333BE" w:rsidRPr="00844C2D" w:rsidRDefault="00832241" w:rsidP="007C5621">
            <w:pPr>
              <w:rPr>
                <w:rFonts w:ascii="Times New Roman" w:eastAsia="Calibri" w:hAnsi="Times New Roman" w:cs="Times New Roman"/>
                <w:bCs/>
              </w:rPr>
            </w:pPr>
            <w:r w:rsidRPr="00844C2D">
              <w:rPr>
                <w:rFonts w:ascii="Times New Roman" w:eastAsia="Calibri" w:hAnsi="Times New Roman" w:cs="Times New Roman"/>
                <w:bCs/>
              </w:rPr>
              <w:t xml:space="preserve">- </w:t>
            </w:r>
            <w:r w:rsidR="007C5621" w:rsidRPr="00844C2D">
              <w:rPr>
                <w:rFonts w:ascii="Times New Roman" w:eastAsia="Calibri" w:hAnsi="Times New Roman" w:cs="Times New Roman"/>
                <w:bCs/>
              </w:rPr>
              <w:t>читать конструкторскую и технологическую документацию;</w:t>
            </w:r>
          </w:p>
        </w:tc>
      </w:tr>
      <w:tr w:rsidR="00832241" w:rsidRPr="00A17344" w14:paraId="555B3C86" w14:textId="77777777" w:rsidTr="00C333BE">
        <w:trPr>
          <w:jc w:val="center"/>
        </w:trPr>
        <w:tc>
          <w:tcPr>
            <w:tcW w:w="2647" w:type="dxa"/>
            <w:vMerge/>
          </w:tcPr>
          <w:p w14:paraId="2D74172F" w14:textId="77777777" w:rsidR="00832241" w:rsidRPr="00A17344" w:rsidRDefault="00832241" w:rsidP="00451868">
            <w:pPr>
              <w:rPr>
                <w:rFonts w:ascii="Times New Roman" w:eastAsia="Calibri" w:hAnsi="Times New Roman" w:cs="Times New Roman"/>
              </w:rPr>
            </w:pPr>
          </w:p>
        </w:tc>
        <w:tc>
          <w:tcPr>
            <w:tcW w:w="4243" w:type="dxa"/>
            <w:vMerge/>
          </w:tcPr>
          <w:p w14:paraId="59AA253D" w14:textId="77777777" w:rsidR="00832241" w:rsidRPr="00A17344" w:rsidRDefault="00832241" w:rsidP="00451868">
            <w:pPr>
              <w:rPr>
                <w:rFonts w:ascii="Times New Roman" w:eastAsia="Calibri" w:hAnsi="Times New Roman" w:cs="Times New Roman"/>
              </w:rPr>
            </w:pPr>
          </w:p>
        </w:tc>
        <w:tc>
          <w:tcPr>
            <w:tcW w:w="7199" w:type="dxa"/>
            <w:shd w:val="clear" w:color="auto" w:fill="auto"/>
          </w:tcPr>
          <w:p w14:paraId="6F6373B8" w14:textId="740CCDEE" w:rsidR="00832241" w:rsidRPr="00844C2D" w:rsidRDefault="00832241" w:rsidP="00832241">
            <w:pPr>
              <w:rPr>
                <w:rFonts w:ascii="Times New Roman" w:eastAsia="Calibri" w:hAnsi="Times New Roman" w:cs="Times New Roman"/>
                <w:bCs/>
              </w:rPr>
            </w:pPr>
            <w:r w:rsidRPr="00844C2D">
              <w:rPr>
                <w:rFonts w:ascii="Times New Roman" w:eastAsia="Calibri" w:hAnsi="Times New Roman" w:cs="Times New Roman"/>
                <w:bCs/>
              </w:rPr>
              <w:t>- выбирать и подготавливать к работе, контрольно-измерительные инструменты, приспособления, оборудование в соответствии с технологической документацией;</w:t>
            </w:r>
          </w:p>
        </w:tc>
      </w:tr>
      <w:tr w:rsidR="00832241" w:rsidRPr="00A17344" w14:paraId="78EBA957" w14:textId="77777777" w:rsidTr="00C333BE">
        <w:trPr>
          <w:jc w:val="center"/>
        </w:trPr>
        <w:tc>
          <w:tcPr>
            <w:tcW w:w="2647" w:type="dxa"/>
            <w:vMerge/>
          </w:tcPr>
          <w:p w14:paraId="48647F63" w14:textId="77777777" w:rsidR="00832241" w:rsidRPr="00A17344" w:rsidRDefault="00832241" w:rsidP="00451868">
            <w:pPr>
              <w:rPr>
                <w:rFonts w:ascii="Times New Roman" w:eastAsia="Calibri" w:hAnsi="Times New Roman" w:cs="Times New Roman"/>
              </w:rPr>
            </w:pPr>
          </w:p>
        </w:tc>
        <w:tc>
          <w:tcPr>
            <w:tcW w:w="4243" w:type="dxa"/>
            <w:vMerge/>
          </w:tcPr>
          <w:p w14:paraId="5277E038" w14:textId="77777777" w:rsidR="00832241" w:rsidRPr="00A17344" w:rsidRDefault="00832241" w:rsidP="00451868">
            <w:pPr>
              <w:rPr>
                <w:rFonts w:ascii="Times New Roman" w:eastAsia="Calibri" w:hAnsi="Times New Roman" w:cs="Times New Roman"/>
              </w:rPr>
            </w:pPr>
          </w:p>
        </w:tc>
        <w:tc>
          <w:tcPr>
            <w:tcW w:w="7199" w:type="dxa"/>
            <w:shd w:val="clear" w:color="auto" w:fill="auto"/>
          </w:tcPr>
          <w:p w14:paraId="5BE19A5C" w14:textId="7B3EF6CC" w:rsidR="00832241" w:rsidRPr="00844C2D" w:rsidRDefault="00832241" w:rsidP="00832241">
            <w:pPr>
              <w:rPr>
                <w:rFonts w:ascii="Times New Roman" w:eastAsia="Calibri" w:hAnsi="Times New Roman" w:cs="Times New Roman"/>
                <w:bCs/>
              </w:rPr>
            </w:pPr>
            <w:r w:rsidRPr="00844C2D">
              <w:rPr>
                <w:rFonts w:ascii="Times New Roman" w:eastAsia="Calibri" w:hAnsi="Times New Roman" w:cs="Times New Roman"/>
                <w:bCs/>
              </w:rPr>
              <w:t>- подготавливать инструменты и приборы для пайки к работе;</w:t>
            </w:r>
          </w:p>
        </w:tc>
      </w:tr>
      <w:tr w:rsidR="00832241" w:rsidRPr="00A17344" w14:paraId="7A08B19B" w14:textId="77777777" w:rsidTr="00C333BE">
        <w:trPr>
          <w:jc w:val="center"/>
        </w:trPr>
        <w:tc>
          <w:tcPr>
            <w:tcW w:w="2647" w:type="dxa"/>
            <w:vMerge/>
          </w:tcPr>
          <w:p w14:paraId="00856A13" w14:textId="77777777" w:rsidR="00832241" w:rsidRPr="00A17344" w:rsidRDefault="00832241" w:rsidP="00451868">
            <w:pPr>
              <w:rPr>
                <w:rFonts w:ascii="Times New Roman" w:eastAsia="Calibri" w:hAnsi="Times New Roman" w:cs="Times New Roman"/>
              </w:rPr>
            </w:pPr>
          </w:p>
        </w:tc>
        <w:tc>
          <w:tcPr>
            <w:tcW w:w="4243" w:type="dxa"/>
            <w:vMerge/>
          </w:tcPr>
          <w:p w14:paraId="1943035E" w14:textId="77777777" w:rsidR="00832241" w:rsidRPr="00A17344" w:rsidRDefault="00832241" w:rsidP="00451868">
            <w:pPr>
              <w:rPr>
                <w:rFonts w:ascii="Times New Roman" w:eastAsia="Calibri" w:hAnsi="Times New Roman" w:cs="Times New Roman"/>
              </w:rPr>
            </w:pPr>
          </w:p>
        </w:tc>
        <w:tc>
          <w:tcPr>
            <w:tcW w:w="7199" w:type="dxa"/>
            <w:shd w:val="clear" w:color="auto" w:fill="auto"/>
          </w:tcPr>
          <w:p w14:paraId="3AE4E3EC" w14:textId="4B4C98F1" w:rsidR="00832241" w:rsidRPr="00844C2D" w:rsidRDefault="00832241" w:rsidP="00832241">
            <w:pPr>
              <w:rPr>
                <w:rFonts w:ascii="Times New Roman" w:eastAsia="Calibri" w:hAnsi="Times New Roman" w:cs="Times New Roman"/>
                <w:bCs/>
              </w:rPr>
            </w:pPr>
            <w:r w:rsidRPr="00844C2D">
              <w:rPr>
                <w:rFonts w:ascii="Times New Roman" w:eastAsia="Calibri" w:hAnsi="Times New Roman" w:cs="Times New Roman"/>
                <w:bCs/>
              </w:rPr>
              <w:t xml:space="preserve">- выполнять </w:t>
            </w:r>
            <w:proofErr w:type="spellStart"/>
            <w:r w:rsidRPr="00844C2D">
              <w:rPr>
                <w:rFonts w:ascii="Times New Roman" w:eastAsia="Calibri" w:hAnsi="Times New Roman" w:cs="Times New Roman"/>
                <w:bCs/>
              </w:rPr>
              <w:t>оконцевание</w:t>
            </w:r>
            <w:proofErr w:type="spellEnd"/>
            <w:r w:rsidRPr="00844C2D">
              <w:rPr>
                <w:rFonts w:ascii="Times New Roman" w:eastAsia="Calibri" w:hAnsi="Times New Roman" w:cs="Times New Roman"/>
                <w:bCs/>
              </w:rPr>
              <w:t xml:space="preserve"> проводов, кабелей и </w:t>
            </w:r>
            <w:proofErr w:type="spellStart"/>
            <w:r w:rsidRPr="00844C2D">
              <w:rPr>
                <w:rFonts w:ascii="Times New Roman" w:eastAsia="Calibri" w:hAnsi="Times New Roman" w:cs="Times New Roman"/>
                <w:bCs/>
              </w:rPr>
              <w:t>внутриблочных</w:t>
            </w:r>
            <w:proofErr w:type="spellEnd"/>
            <w:r w:rsidRPr="00844C2D">
              <w:rPr>
                <w:rFonts w:ascii="Times New Roman" w:eastAsia="Calibri" w:hAnsi="Times New Roman" w:cs="Times New Roman"/>
                <w:bCs/>
              </w:rPr>
              <w:t xml:space="preserve"> жгутов для их монтажа в несущих конструкциях второго уровня;</w:t>
            </w:r>
          </w:p>
        </w:tc>
      </w:tr>
      <w:tr w:rsidR="00832241" w:rsidRPr="00A17344" w14:paraId="417657C6" w14:textId="77777777" w:rsidTr="00C333BE">
        <w:trPr>
          <w:jc w:val="center"/>
        </w:trPr>
        <w:tc>
          <w:tcPr>
            <w:tcW w:w="2647" w:type="dxa"/>
            <w:vMerge/>
          </w:tcPr>
          <w:p w14:paraId="6E53E40D" w14:textId="77777777" w:rsidR="00832241" w:rsidRPr="00A17344" w:rsidRDefault="00832241" w:rsidP="00451868">
            <w:pPr>
              <w:rPr>
                <w:rFonts w:ascii="Times New Roman" w:eastAsia="Calibri" w:hAnsi="Times New Roman" w:cs="Times New Roman"/>
              </w:rPr>
            </w:pPr>
          </w:p>
        </w:tc>
        <w:tc>
          <w:tcPr>
            <w:tcW w:w="4243" w:type="dxa"/>
            <w:vMerge/>
          </w:tcPr>
          <w:p w14:paraId="2360B11F" w14:textId="77777777" w:rsidR="00832241" w:rsidRPr="00A17344" w:rsidRDefault="00832241" w:rsidP="00451868">
            <w:pPr>
              <w:rPr>
                <w:rFonts w:ascii="Times New Roman" w:eastAsia="Calibri" w:hAnsi="Times New Roman" w:cs="Times New Roman"/>
              </w:rPr>
            </w:pPr>
          </w:p>
        </w:tc>
        <w:tc>
          <w:tcPr>
            <w:tcW w:w="7199" w:type="dxa"/>
            <w:shd w:val="clear" w:color="auto" w:fill="auto"/>
          </w:tcPr>
          <w:p w14:paraId="4F77C967" w14:textId="235DEBC6" w:rsidR="00832241" w:rsidRPr="00844C2D" w:rsidRDefault="00832241" w:rsidP="00832241">
            <w:pPr>
              <w:rPr>
                <w:rFonts w:ascii="Times New Roman" w:eastAsia="Calibri" w:hAnsi="Times New Roman" w:cs="Times New Roman"/>
                <w:bCs/>
              </w:rPr>
            </w:pPr>
            <w:r w:rsidRPr="00844C2D">
              <w:rPr>
                <w:rFonts w:ascii="Times New Roman" w:eastAsia="Calibri" w:hAnsi="Times New Roman" w:cs="Times New Roman"/>
                <w:bCs/>
              </w:rPr>
              <w:t xml:space="preserve">- припаивать провода, кабели и </w:t>
            </w:r>
            <w:proofErr w:type="spellStart"/>
            <w:r w:rsidRPr="00844C2D">
              <w:rPr>
                <w:rFonts w:ascii="Times New Roman" w:eastAsia="Calibri" w:hAnsi="Times New Roman" w:cs="Times New Roman"/>
                <w:bCs/>
              </w:rPr>
              <w:t>внутриблочные</w:t>
            </w:r>
            <w:proofErr w:type="spellEnd"/>
            <w:r w:rsidRPr="00844C2D">
              <w:rPr>
                <w:rFonts w:ascii="Times New Roman" w:eastAsia="Calibri" w:hAnsi="Times New Roman" w:cs="Times New Roman"/>
                <w:bCs/>
              </w:rPr>
              <w:t xml:space="preserve"> жгуты к коммутационным элементам, разъемам электронных устройств;</w:t>
            </w:r>
          </w:p>
        </w:tc>
      </w:tr>
      <w:tr w:rsidR="00C333BE" w:rsidRPr="00A17344" w14:paraId="2EAF7960" w14:textId="77777777" w:rsidTr="00C333BE">
        <w:trPr>
          <w:jc w:val="center"/>
        </w:trPr>
        <w:tc>
          <w:tcPr>
            <w:tcW w:w="2647" w:type="dxa"/>
            <w:vMerge/>
          </w:tcPr>
          <w:p w14:paraId="7614A870" w14:textId="77777777" w:rsidR="00C333BE" w:rsidRPr="00A17344" w:rsidRDefault="00C333BE" w:rsidP="00451868">
            <w:pPr>
              <w:rPr>
                <w:rFonts w:ascii="Times New Roman" w:eastAsia="Calibri" w:hAnsi="Times New Roman" w:cs="Times New Roman"/>
              </w:rPr>
            </w:pPr>
          </w:p>
        </w:tc>
        <w:tc>
          <w:tcPr>
            <w:tcW w:w="4243" w:type="dxa"/>
            <w:vMerge/>
          </w:tcPr>
          <w:p w14:paraId="118EB71E"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2B13B911" w14:textId="03C6C326" w:rsidR="00C333BE" w:rsidRPr="00844C2D" w:rsidRDefault="00832241" w:rsidP="007C5621">
            <w:pPr>
              <w:rPr>
                <w:rFonts w:ascii="Times New Roman" w:eastAsia="Calibri" w:hAnsi="Times New Roman" w:cs="Times New Roman"/>
              </w:rPr>
            </w:pPr>
            <w:r w:rsidRPr="00844C2D">
              <w:rPr>
                <w:rFonts w:ascii="Times New Roman" w:eastAsia="Calibri" w:hAnsi="Times New Roman" w:cs="Times New Roman"/>
                <w:bCs/>
              </w:rPr>
              <w:t>- контролировать качество паяных соединений.</w:t>
            </w:r>
          </w:p>
        </w:tc>
      </w:tr>
      <w:tr w:rsidR="00C333BE" w:rsidRPr="00A17344" w14:paraId="0776BC5D" w14:textId="77777777" w:rsidTr="00C333BE">
        <w:trPr>
          <w:jc w:val="center"/>
        </w:trPr>
        <w:tc>
          <w:tcPr>
            <w:tcW w:w="2647" w:type="dxa"/>
            <w:vMerge/>
          </w:tcPr>
          <w:p w14:paraId="1CD01432" w14:textId="77777777" w:rsidR="00C333BE" w:rsidRPr="00A17344" w:rsidRDefault="00C333BE" w:rsidP="00451868">
            <w:pPr>
              <w:rPr>
                <w:rFonts w:ascii="Times New Roman" w:eastAsia="Calibri" w:hAnsi="Times New Roman" w:cs="Times New Roman"/>
              </w:rPr>
            </w:pPr>
          </w:p>
        </w:tc>
        <w:tc>
          <w:tcPr>
            <w:tcW w:w="4243" w:type="dxa"/>
            <w:vMerge/>
          </w:tcPr>
          <w:p w14:paraId="75A37E1B" w14:textId="77777777" w:rsidR="00C333BE" w:rsidRPr="00A17344" w:rsidRDefault="00C333BE" w:rsidP="00451868">
            <w:pPr>
              <w:rPr>
                <w:rFonts w:ascii="Times New Roman" w:eastAsia="Calibri" w:hAnsi="Times New Roman" w:cs="Times New Roman"/>
              </w:rPr>
            </w:pPr>
          </w:p>
        </w:tc>
        <w:tc>
          <w:tcPr>
            <w:tcW w:w="7199" w:type="dxa"/>
          </w:tcPr>
          <w:p w14:paraId="1C29B7A3" w14:textId="77777777" w:rsidR="00C333BE" w:rsidRPr="00844C2D" w:rsidRDefault="00C333BE" w:rsidP="007C5621">
            <w:pPr>
              <w:rPr>
                <w:rFonts w:ascii="Times New Roman" w:eastAsia="Calibri" w:hAnsi="Times New Roman" w:cs="Times New Roman"/>
              </w:rPr>
            </w:pPr>
            <w:r w:rsidRPr="00844C2D">
              <w:rPr>
                <w:rFonts w:ascii="Times New Roman" w:eastAsia="Calibri" w:hAnsi="Times New Roman" w:cs="Times New Roman"/>
                <w:b/>
              </w:rPr>
              <w:t>Знания:</w:t>
            </w:r>
          </w:p>
        </w:tc>
      </w:tr>
      <w:tr w:rsidR="00C333BE" w:rsidRPr="00A17344" w14:paraId="215F4DF5" w14:textId="77777777" w:rsidTr="00C333BE">
        <w:trPr>
          <w:jc w:val="center"/>
        </w:trPr>
        <w:tc>
          <w:tcPr>
            <w:tcW w:w="2647" w:type="dxa"/>
            <w:vMerge/>
          </w:tcPr>
          <w:p w14:paraId="7124EE95" w14:textId="77777777" w:rsidR="00C333BE" w:rsidRPr="00A17344" w:rsidRDefault="00C333BE" w:rsidP="00451868">
            <w:pPr>
              <w:rPr>
                <w:rFonts w:ascii="Times New Roman" w:eastAsia="Calibri" w:hAnsi="Times New Roman" w:cs="Times New Roman"/>
              </w:rPr>
            </w:pPr>
          </w:p>
        </w:tc>
        <w:tc>
          <w:tcPr>
            <w:tcW w:w="4243" w:type="dxa"/>
            <w:vMerge/>
          </w:tcPr>
          <w:p w14:paraId="30E1D02D"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61FC2689" w14:textId="2737B518" w:rsidR="00C333BE" w:rsidRPr="00844C2D" w:rsidRDefault="00832241" w:rsidP="007C5621">
            <w:pPr>
              <w:rPr>
                <w:rFonts w:ascii="Times New Roman" w:eastAsia="Times New Roman" w:hAnsi="Times New Roman" w:cs="Times New Roman"/>
                <w:bCs/>
                <w:lang w:eastAsia="ru-RU"/>
              </w:rPr>
            </w:pPr>
            <w:r w:rsidRPr="00844C2D">
              <w:rPr>
                <w:rFonts w:ascii="Times New Roman" w:eastAsia="Times New Roman" w:hAnsi="Times New Roman" w:cs="Times New Roman"/>
                <w:bCs/>
                <w:lang w:eastAsia="ru-RU"/>
              </w:rPr>
              <w:t xml:space="preserve">- </w:t>
            </w:r>
            <w:r w:rsidR="007C5621" w:rsidRPr="00844C2D">
              <w:rPr>
                <w:rFonts w:ascii="Times New Roman" w:eastAsia="Times New Roman" w:hAnsi="Times New Roman" w:cs="Times New Roman"/>
                <w:bCs/>
                <w:lang w:eastAsia="ru-RU"/>
              </w:rPr>
              <w:t>терминологи</w:t>
            </w:r>
            <w:r w:rsidRPr="00844C2D">
              <w:rPr>
                <w:rFonts w:ascii="Times New Roman" w:eastAsia="Times New Roman" w:hAnsi="Times New Roman" w:cs="Times New Roman"/>
                <w:bCs/>
                <w:lang w:eastAsia="ru-RU"/>
              </w:rPr>
              <w:t>ю</w:t>
            </w:r>
            <w:r w:rsidR="007C5621" w:rsidRPr="00844C2D">
              <w:rPr>
                <w:rFonts w:ascii="Times New Roman" w:eastAsia="Times New Roman" w:hAnsi="Times New Roman" w:cs="Times New Roman"/>
                <w:bCs/>
                <w:lang w:eastAsia="ru-RU"/>
              </w:rPr>
              <w:t xml:space="preserve"> и правил</w:t>
            </w:r>
            <w:r w:rsidRPr="00844C2D">
              <w:rPr>
                <w:rFonts w:ascii="Times New Roman" w:eastAsia="Times New Roman" w:hAnsi="Times New Roman" w:cs="Times New Roman"/>
                <w:bCs/>
                <w:lang w:eastAsia="ru-RU"/>
              </w:rPr>
              <w:t>а</w:t>
            </w:r>
            <w:r w:rsidR="007C5621" w:rsidRPr="00844C2D">
              <w:rPr>
                <w:rFonts w:ascii="Times New Roman" w:eastAsia="Times New Roman" w:hAnsi="Times New Roman" w:cs="Times New Roman"/>
                <w:bCs/>
                <w:lang w:eastAsia="ru-RU"/>
              </w:rPr>
              <w:t xml:space="preserve"> чтения конструкторской и технологической документации;</w:t>
            </w:r>
          </w:p>
        </w:tc>
      </w:tr>
      <w:tr w:rsidR="003039D1" w:rsidRPr="00A17344" w14:paraId="5EB75F7F" w14:textId="77777777" w:rsidTr="00C333BE">
        <w:trPr>
          <w:jc w:val="center"/>
        </w:trPr>
        <w:tc>
          <w:tcPr>
            <w:tcW w:w="2647" w:type="dxa"/>
            <w:vMerge/>
          </w:tcPr>
          <w:p w14:paraId="46AA61CB" w14:textId="77777777" w:rsidR="003039D1" w:rsidRPr="00A17344" w:rsidRDefault="003039D1" w:rsidP="00451868">
            <w:pPr>
              <w:rPr>
                <w:rFonts w:ascii="Times New Roman" w:eastAsia="Calibri" w:hAnsi="Times New Roman" w:cs="Times New Roman"/>
              </w:rPr>
            </w:pPr>
          </w:p>
        </w:tc>
        <w:tc>
          <w:tcPr>
            <w:tcW w:w="4243" w:type="dxa"/>
            <w:vMerge/>
          </w:tcPr>
          <w:p w14:paraId="117672EE" w14:textId="77777777" w:rsidR="003039D1" w:rsidRPr="00A17344" w:rsidRDefault="003039D1" w:rsidP="00451868">
            <w:pPr>
              <w:rPr>
                <w:rFonts w:ascii="Times New Roman" w:eastAsia="Calibri" w:hAnsi="Times New Roman" w:cs="Times New Roman"/>
              </w:rPr>
            </w:pPr>
          </w:p>
        </w:tc>
        <w:tc>
          <w:tcPr>
            <w:tcW w:w="7199" w:type="dxa"/>
            <w:shd w:val="clear" w:color="auto" w:fill="auto"/>
          </w:tcPr>
          <w:p w14:paraId="0823C132" w14:textId="7C6AC5EB" w:rsidR="003039D1" w:rsidRPr="00844C2D" w:rsidRDefault="003039D1" w:rsidP="00832241">
            <w:pPr>
              <w:rPr>
                <w:rFonts w:ascii="Times New Roman" w:eastAsia="Times New Roman" w:hAnsi="Times New Roman" w:cs="Times New Roman"/>
                <w:bCs/>
                <w:lang w:eastAsia="ru-RU"/>
              </w:rPr>
            </w:pPr>
            <w:r w:rsidRPr="00844C2D">
              <w:rPr>
                <w:rFonts w:ascii="Times New Roman" w:eastAsia="Times New Roman" w:hAnsi="Times New Roman" w:cs="Times New Roman"/>
                <w:bCs/>
                <w:lang w:eastAsia="ru-RU"/>
              </w:rPr>
              <w:t>- основные технические требования, предъявляемые к собираемым электронным устройствам на основе несущих конструкций второго уровня;</w:t>
            </w:r>
          </w:p>
        </w:tc>
      </w:tr>
      <w:tr w:rsidR="003039D1" w:rsidRPr="00A17344" w14:paraId="3F05388F" w14:textId="77777777" w:rsidTr="00C333BE">
        <w:trPr>
          <w:jc w:val="center"/>
        </w:trPr>
        <w:tc>
          <w:tcPr>
            <w:tcW w:w="2647" w:type="dxa"/>
            <w:vMerge/>
          </w:tcPr>
          <w:p w14:paraId="0E7CC89E" w14:textId="77777777" w:rsidR="003039D1" w:rsidRPr="00A17344" w:rsidRDefault="003039D1" w:rsidP="00451868">
            <w:pPr>
              <w:rPr>
                <w:rFonts w:ascii="Times New Roman" w:eastAsia="Calibri" w:hAnsi="Times New Roman" w:cs="Times New Roman"/>
              </w:rPr>
            </w:pPr>
          </w:p>
        </w:tc>
        <w:tc>
          <w:tcPr>
            <w:tcW w:w="4243" w:type="dxa"/>
            <w:vMerge/>
          </w:tcPr>
          <w:p w14:paraId="642900C8" w14:textId="77777777" w:rsidR="003039D1" w:rsidRPr="00A17344" w:rsidRDefault="003039D1" w:rsidP="00451868">
            <w:pPr>
              <w:rPr>
                <w:rFonts w:ascii="Times New Roman" w:eastAsia="Calibri" w:hAnsi="Times New Roman" w:cs="Times New Roman"/>
              </w:rPr>
            </w:pPr>
          </w:p>
        </w:tc>
        <w:tc>
          <w:tcPr>
            <w:tcW w:w="7199" w:type="dxa"/>
            <w:shd w:val="clear" w:color="auto" w:fill="auto"/>
          </w:tcPr>
          <w:p w14:paraId="140FD904" w14:textId="04B1D68A" w:rsidR="003039D1" w:rsidRPr="00844C2D" w:rsidRDefault="003039D1" w:rsidP="00832241">
            <w:pPr>
              <w:rPr>
                <w:rFonts w:ascii="Times New Roman" w:eastAsia="Times New Roman" w:hAnsi="Times New Roman" w:cs="Times New Roman"/>
                <w:bCs/>
                <w:lang w:eastAsia="ru-RU"/>
              </w:rPr>
            </w:pPr>
            <w:r w:rsidRPr="00844C2D">
              <w:rPr>
                <w:rFonts w:ascii="Times New Roman" w:eastAsia="Times New Roman" w:hAnsi="Times New Roman" w:cs="Times New Roman"/>
                <w:bCs/>
                <w:lang w:eastAsia="ru-RU"/>
              </w:rPr>
              <w:t>- последовательность выполнения сборки несущих конструкций второго уровня;</w:t>
            </w:r>
          </w:p>
        </w:tc>
      </w:tr>
      <w:tr w:rsidR="003039D1" w:rsidRPr="00A17344" w14:paraId="3C5266B5" w14:textId="77777777" w:rsidTr="00C333BE">
        <w:trPr>
          <w:jc w:val="center"/>
        </w:trPr>
        <w:tc>
          <w:tcPr>
            <w:tcW w:w="2647" w:type="dxa"/>
            <w:vMerge/>
          </w:tcPr>
          <w:p w14:paraId="7AA9D570" w14:textId="77777777" w:rsidR="003039D1" w:rsidRPr="00A17344" w:rsidRDefault="003039D1" w:rsidP="00451868">
            <w:pPr>
              <w:rPr>
                <w:rFonts w:ascii="Times New Roman" w:eastAsia="Calibri" w:hAnsi="Times New Roman" w:cs="Times New Roman"/>
              </w:rPr>
            </w:pPr>
          </w:p>
        </w:tc>
        <w:tc>
          <w:tcPr>
            <w:tcW w:w="4243" w:type="dxa"/>
            <w:vMerge/>
          </w:tcPr>
          <w:p w14:paraId="606E1416" w14:textId="77777777" w:rsidR="003039D1" w:rsidRPr="00A17344" w:rsidRDefault="003039D1" w:rsidP="00451868">
            <w:pPr>
              <w:rPr>
                <w:rFonts w:ascii="Times New Roman" w:eastAsia="Calibri" w:hAnsi="Times New Roman" w:cs="Times New Roman"/>
              </w:rPr>
            </w:pPr>
          </w:p>
        </w:tc>
        <w:tc>
          <w:tcPr>
            <w:tcW w:w="7199" w:type="dxa"/>
            <w:shd w:val="clear" w:color="auto" w:fill="auto"/>
          </w:tcPr>
          <w:p w14:paraId="7A056721" w14:textId="1041AA24" w:rsidR="003039D1" w:rsidRPr="00844C2D" w:rsidRDefault="003039D1" w:rsidP="00832241">
            <w:pPr>
              <w:rPr>
                <w:rFonts w:ascii="Times New Roman" w:eastAsia="Times New Roman" w:hAnsi="Times New Roman" w:cs="Times New Roman"/>
                <w:bCs/>
                <w:lang w:eastAsia="ru-RU"/>
              </w:rPr>
            </w:pPr>
            <w:r w:rsidRPr="00844C2D">
              <w:rPr>
                <w:rFonts w:ascii="Times New Roman" w:eastAsia="Times New Roman" w:hAnsi="Times New Roman" w:cs="Times New Roman"/>
                <w:bCs/>
                <w:lang w:eastAsia="ru-RU"/>
              </w:rPr>
              <w:t>- виды дефектов при сборке несущих конструкций второго уровня, их причины, способы предупреждения и исправления;</w:t>
            </w:r>
          </w:p>
        </w:tc>
      </w:tr>
      <w:tr w:rsidR="003039D1" w:rsidRPr="00A17344" w14:paraId="5BE43B1E" w14:textId="77777777" w:rsidTr="00C333BE">
        <w:trPr>
          <w:jc w:val="center"/>
        </w:trPr>
        <w:tc>
          <w:tcPr>
            <w:tcW w:w="2647" w:type="dxa"/>
            <w:vMerge/>
          </w:tcPr>
          <w:p w14:paraId="2A1492F9" w14:textId="77777777" w:rsidR="003039D1" w:rsidRPr="00A17344" w:rsidRDefault="003039D1" w:rsidP="00451868">
            <w:pPr>
              <w:rPr>
                <w:rFonts w:ascii="Times New Roman" w:eastAsia="Calibri" w:hAnsi="Times New Roman" w:cs="Times New Roman"/>
              </w:rPr>
            </w:pPr>
          </w:p>
        </w:tc>
        <w:tc>
          <w:tcPr>
            <w:tcW w:w="4243" w:type="dxa"/>
            <w:vMerge/>
          </w:tcPr>
          <w:p w14:paraId="72571739" w14:textId="77777777" w:rsidR="003039D1" w:rsidRPr="00A17344" w:rsidRDefault="003039D1" w:rsidP="00451868">
            <w:pPr>
              <w:rPr>
                <w:rFonts w:ascii="Times New Roman" w:eastAsia="Calibri" w:hAnsi="Times New Roman" w:cs="Times New Roman"/>
              </w:rPr>
            </w:pPr>
          </w:p>
        </w:tc>
        <w:tc>
          <w:tcPr>
            <w:tcW w:w="7199" w:type="dxa"/>
            <w:shd w:val="clear" w:color="auto" w:fill="auto"/>
          </w:tcPr>
          <w:p w14:paraId="1222CB76" w14:textId="276F18E7" w:rsidR="003039D1" w:rsidRPr="00844C2D" w:rsidRDefault="003039D1" w:rsidP="00832241">
            <w:pPr>
              <w:rPr>
                <w:rFonts w:ascii="Times New Roman" w:eastAsia="Times New Roman" w:hAnsi="Times New Roman" w:cs="Times New Roman"/>
                <w:bCs/>
                <w:lang w:eastAsia="ru-RU"/>
              </w:rPr>
            </w:pPr>
            <w:r w:rsidRPr="00844C2D">
              <w:rPr>
                <w:rFonts w:ascii="Times New Roman" w:eastAsia="Times New Roman" w:hAnsi="Times New Roman" w:cs="Times New Roman"/>
                <w:bCs/>
                <w:lang w:eastAsia="ru-RU"/>
              </w:rPr>
              <w:t>- устройство, принцип действия слесарно-сборочного и контрольно-измерительного инструмента, приспособления для сборки электронных устройств конструктивной сложности второго уровня, правила работы с ними;</w:t>
            </w:r>
          </w:p>
        </w:tc>
      </w:tr>
      <w:tr w:rsidR="003039D1" w:rsidRPr="00A17344" w14:paraId="6B072EE9" w14:textId="77777777" w:rsidTr="00C333BE">
        <w:trPr>
          <w:jc w:val="center"/>
        </w:trPr>
        <w:tc>
          <w:tcPr>
            <w:tcW w:w="2647" w:type="dxa"/>
            <w:vMerge/>
          </w:tcPr>
          <w:p w14:paraId="6E1F5679" w14:textId="77777777" w:rsidR="003039D1" w:rsidRPr="00A17344" w:rsidRDefault="003039D1" w:rsidP="00451868">
            <w:pPr>
              <w:rPr>
                <w:rFonts w:ascii="Times New Roman" w:eastAsia="Calibri" w:hAnsi="Times New Roman" w:cs="Times New Roman"/>
              </w:rPr>
            </w:pPr>
          </w:p>
        </w:tc>
        <w:tc>
          <w:tcPr>
            <w:tcW w:w="4243" w:type="dxa"/>
            <w:vMerge/>
          </w:tcPr>
          <w:p w14:paraId="43455B4A" w14:textId="77777777" w:rsidR="003039D1" w:rsidRPr="00A17344" w:rsidRDefault="003039D1" w:rsidP="00451868">
            <w:pPr>
              <w:rPr>
                <w:rFonts w:ascii="Times New Roman" w:eastAsia="Calibri" w:hAnsi="Times New Roman" w:cs="Times New Roman"/>
              </w:rPr>
            </w:pPr>
          </w:p>
        </w:tc>
        <w:tc>
          <w:tcPr>
            <w:tcW w:w="7199" w:type="dxa"/>
            <w:shd w:val="clear" w:color="auto" w:fill="auto"/>
          </w:tcPr>
          <w:p w14:paraId="56CBFF1F" w14:textId="2565E57E" w:rsidR="003039D1" w:rsidRPr="00844C2D" w:rsidRDefault="003039D1" w:rsidP="00832241">
            <w:pPr>
              <w:rPr>
                <w:rFonts w:ascii="Times New Roman" w:eastAsia="Times New Roman" w:hAnsi="Times New Roman" w:cs="Times New Roman"/>
                <w:bCs/>
                <w:lang w:eastAsia="ru-RU"/>
              </w:rPr>
            </w:pPr>
            <w:r w:rsidRPr="00844C2D">
              <w:rPr>
                <w:rFonts w:ascii="Times New Roman" w:eastAsia="Times New Roman" w:hAnsi="Times New Roman" w:cs="Times New Roman"/>
                <w:bCs/>
                <w:lang w:eastAsia="ru-RU"/>
              </w:rPr>
              <w:t xml:space="preserve">- технические требования, предъявляемые к проводам, кабелям и </w:t>
            </w:r>
            <w:proofErr w:type="spellStart"/>
            <w:r w:rsidRPr="00844C2D">
              <w:rPr>
                <w:rFonts w:ascii="Times New Roman" w:eastAsia="Times New Roman" w:hAnsi="Times New Roman" w:cs="Times New Roman"/>
                <w:bCs/>
                <w:lang w:eastAsia="ru-RU"/>
              </w:rPr>
              <w:t>внутриблочным</w:t>
            </w:r>
            <w:proofErr w:type="spellEnd"/>
            <w:r w:rsidRPr="00844C2D">
              <w:rPr>
                <w:rFonts w:ascii="Times New Roman" w:eastAsia="Times New Roman" w:hAnsi="Times New Roman" w:cs="Times New Roman"/>
                <w:bCs/>
                <w:lang w:eastAsia="ru-RU"/>
              </w:rPr>
              <w:t xml:space="preserve"> жгутам, подлежащим монтажу;</w:t>
            </w:r>
          </w:p>
        </w:tc>
      </w:tr>
      <w:tr w:rsidR="003039D1" w:rsidRPr="00A17344" w14:paraId="77F08409" w14:textId="77777777" w:rsidTr="00C333BE">
        <w:trPr>
          <w:jc w:val="center"/>
        </w:trPr>
        <w:tc>
          <w:tcPr>
            <w:tcW w:w="2647" w:type="dxa"/>
            <w:vMerge/>
          </w:tcPr>
          <w:p w14:paraId="7BD5E1E9" w14:textId="77777777" w:rsidR="003039D1" w:rsidRPr="00A17344" w:rsidRDefault="003039D1" w:rsidP="00451868">
            <w:pPr>
              <w:rPr>
                <w:rFonts w:ascii="Times New Roman" w:eastAsia="Calibri" w:hAnsi="Times New Roman" w:cs="Times New Roman"/>
              </w:rPr>
            </w:pPr>
          </w:p>
        </w:tc>
        <w:tc>
          <w:tcPr>
            <w:tcW w:w="4243" w:type="dxa"/>
            <w:vMerge/>
          </w:tcPr>
          <w:p w14:paraId="5748A047" w14:textId="77777777" w:rsidR="003039D1" w:rsidRPr="00A17344" w:rsidRDefault="003039D1" w:rsidP="00451868">
            <w:pPr>
              <w:rPr>
                <w:rFonts w:ascii="Times New Roman" w:eastAsia="Calibri" w:hAnsi="Times New Roman" w:cs="Times New Roman"/>
              </w:rPr>
            </w:pPr>
          </w:p>
        </w:tc>
        <w:tc>
          <w:tcPr>
            <w:tcW w:w="7199" w:type="dxa"/>
            <w:shd w:val="clear" w:color="auto" w:fill="auto"/>
          </w:tcPr>
          <w:p w14:paraId="1839AEB8" w14:textId="707D48DB" w:rsidR="003039D1" w:rsidRPr="00844C2D" w:rsidRDefault="003039D1" w:rsidP="00832241">
            <w:pPr>
              <w:rPr>
                <w:rFonts w:ascii="Times New Roman" w:eastAsia="Times New Roman" w:hAnsi="Times New Roman" w:cs="Times New Roman"/>
                <w:bCs/>
                <w:lang w:eastAsia="ru-RU"/>
              </w:rPr>
            </w:pPr>
            <w:r w:rsidRPr="00844C2D">
              <w:rPr>
                <w:rFonts w:ascii="Times New Roman" w:eastAsia="Times New Roman" w:hAnsi="Times New Roman" w:cs="Times New Roman"/>
                <w:bCs/>
                <w:lang w:eastAsia="ru-RU"/>
              </w:rPr>
              <w:t>- типы коммутационных элементов и виды разъемов;</w:t>
            </w:r>
          </w:p>
        </w:tc>
      </w:tr>
      <w:tr w:rsidR="003039D1" w:rsidRPr="00A17344" w14:paraId="2DBC8432" w14:textId="77777777" w:rsidTr="00C333BE">
        <w:trPr>
          <w:jc w:val="center"/>
        </w:trPr>
        <w:tc>
          <w:tcPr>
            <w:tcW w:w="2647" w:type="dxa"/>
            <w:vMerge/>
          </w:tcPr>
          <w:p w14:paraId="49EBDC8A" w14:textId="77777777" w:rsidR="003039D1" w:rsidRPr="00A17344" w:rsidRDefault="003039D1" w:rsidP="00451868">
            <w:pPr>
              <w:rPr>
                <w:rFonts w:ascii="Times New Roman" w:eastAsia="Calibri" w:hAnsi="Times New Roman" w:cs="Times New Roman"/>
              </w:rPr>
            </w:pPr>
          </w:p>
        </w:tc>
        <w:tc>
          <w:tcPr>
            <w:tcW w:w="4243" w:type="dxa"/>
            <w:vMerge/>
          </w:tcPr>
          <w:p w14:paraId="7878807B" w14:textId="77777777" w:rsidR="003039D1" w:rsidRPr="00A17344" w:rsidRDefault="003039D1" w:rsidP="00451868">
            <w:pPr>
              <w:rPr>
                <w:rFonts w:ascii="Times New Roman" w:eastAsia="Calibri" w:hAnsi="Times New Roman" w:cs="Times New Roman"/>
              </w:rPr>
            </w:pPr>
          </w:p>
        </w:tc>
        <w:tc>
          <w:tcPr>
            <w:tcW w:w="7199" w:type="dxa"/>
            <w:shd w:val="clear" w:color="auto" w:fill="auto"/>
          </w:tcPr>
          <w:p w14:paraId="41E5F388" w14:textId="47A19D81" w:rsidR="003039D1" w:rsidRPr="00844C2D" w:rsidRDefault="003039D1" w:rsidP="00832241">
            <w:pPr>
              <w:rPr>
                <w:rFonts w:ascii="Times New Roman" w:eastAsia="Times New Roman" w:hAnsi="Times New Roman" w:cs="Times New Roman"/>
                <w:bCs/>
                <w:lang w:eastAsia="ru-RU"/>
              </w:rPr>
            </w:pPr>
            <w:r w:rsidRPr="00844C2D">
              <w:rPr>
                <w:rFonts w:ascii="Times New Roman" w:eastAsia="Times New Roman" w:hAnsi="Times New Roman" w:cs="Times New Roman"/>
                <w:bCs/>
                <w:lang w:eastAsia="ru-RU"/>
              </w:rPr>
              <w:t>- марки и характеристики проводов и кабелей;</w:t>
            </w:r>
          </w:p>
        </w:tc>
      </w:tr>
      <w:tr w:rsidR="003039D1" w:rsidRPr="00A17344" w14:paraId="1CAFDD94" w14:textId="77777777" w:rsidTr="00C333BE">
        <w:trPr>
          <w:jc w:val="center"/>
        </w:trPr>
        <w:tc>
          <w:tcPr>
            <w:tcW w:w="2647" w:type="dxa"/>
            <w:vMerge/>
          </w:tcPr>
          <w:p w14:paraId="4B57DCBA" w14:textId="77777777" w:rsidR="003039D1" w:rsidRPr="00A17344" w:rsidRDefault="003039D1" w:rsidP="00451868">
            <w:pPr>
              <w:rPr>
                <w:rFonts w:ascii="Times New Roman" w:eastAsia="Calibri" w:hAnsi="Times New Roman" w:cs="Times New Roman"/>
              </w:rPr>
            </w:pPr>
          </w:p>
        </w:tc>
        <w:tc>
          <w:tcPr>
            <w:tcW w:w="4243" w:type="dxa"/>
            <w:vMerge/>
          </w:tcPr>
          <w:p w14:paraId="04BB98E6" w14:textId="77777777" w:rsidR="003039D1" w:rsidRPr="00A17344" w:rsidRDefault="003039D1" w:rsidP="00451868">
            <w:pPr>
              <w:rPr>
                <w:rFonts w:ascii="Times New Roman" w:eastAsia="Calibri" w:hAnsi="Times New Roman" w:cs="Times New Roman"/>
              </w:rPr>
            </w:pPr>
          </w:p>
        </w:tc>
        <w:tc>
          <w:tcPr>
            <w:tcW w:w="7199" w:type="dxa"/>
            <w:shd w:val="clear" w:color="auto" w:fill="auto"/>
          </w:tcPr>
          <w:p w14:paraId="2BE5746A" w14:textId="04C7F145" w:rsidR="003039D1" w:rsidRPr="00844C2D" w:rsidRDefault="003039D1" w:rsidP="00832241">
            <w:pPr>
              <w:rPr>
                <w:rFonts w:ascii="Times New Roman" w:eastAsia="Times New Roman" w:hAnsi="Times New Roman" w:cs="Times New Roman"/>
                <w:bCs/>
                <w:lang w:eastAsia="ru-RU"/>
              </w:rPr>
            </w:pPr>
            <w:r w:rsidRPr="00844C2D">
              <w:rPr>
                <w:rFonts w:ascii="Times New Roman" w:eastAsia="Times New Roman" w:hAnsi="Times New Roman" w:cs="Times New Roman"/>
                <w:bCs/>
                <w:lang w:eastAsia="ru-RU"/>
              </w:rPr>
              <w:t xml:space="preserve">- способы формирования и крепления </w:t>
            </w:r>
            <w:proofErr w:type="spellStart"/>
            <w:r w:rsidRPr="00844C2D">
              <w:rPr>
                <w:rFonts w:ascii="Times New Roman" w:eastAsia="Times New Roman" w:hAnsi="Times New Roman" w:cs="Times New Roman"/>
                <w:bCs/>
                <w:lang w:eastAsia="ru-RU"/>
              </w:rPr>
              <w:t>внутриблочных</w:t>
            </w:r>
            <w:proofErr w:type="spellEnd"/>
            <w:r w:rsidRPr="00844C2D">
              <w:rPr>
                <w:rFonts w:ascii="Times New Roman" w:eastAsia="Times New Roman" w:hAnsi="Times New Roman" w:cs="Times New Roman"/>
                <w:bCs/>
                <w:lang w:eastAsia="ru-RU"/>
              </w:rPr>
              <w:t xml:space="preserve"> жгутов;</w:t>
            </w:r>
          </w:p>
        </w:tc>
      </w:tr>
      <w:tr w:rsidR="003039D1" w:rsidRPr="00A17344" w14:paraId="0ED50D8E" w14:textId="77777777" w:rsidTr="00C333BE">
        <w:trPr>
          <w:jc w:val="center"/>
        </w:trPr>
        <w:tc>
          <w:tcPr>
            <w:tcW w:w="2647" w:type="dxa"/>
            <w:vMerge/>
          </w:tcPr>
          <w:p w14:paraId="698F25B4" w14:textId="77777777" w:rsidR="003039D1" w:rsidRPr="00A17344" w:rsidRDefault="003039D1" w:rsidP="00451868">
            <w:pPr>
              <w:rPr>
                <w:rFonts w:ascii="Times New Roman" w:eastAsia="Calibri" w:hAnsi="Times New Roman" w:cs="Times New Roman"/>
              </w:rPr>
            </w:pPr>
          </w:p>
        </w:tc>
        <w:tc>
          <w:tcPr>
            <w:tcW w:w="4243" w:type="dxa"/>
            <w:vMerge/>
          </w:tcPr>
          <w:p w14:paraId="33A657DD" w14:textId="77777777" w:rsidR="003039D1" w:rsidRPr="00A17344" w:rsidRDefault="003039D1" w:rsidP="00451868">
            <w:pPr>
              <w:rPr>
                <w:rFonts w:ascii="Times New Roman" w:eastAsia="Calibri" w:hAnsi="Times New Roman" w:cs="Times New Roman"/>
              </w:rPr>
            </w:pPr>
          </w:p>
        </w:tc>
        <w:tc>
          <w:tcPr>
            <w:tcW w:w="7199" w:type="dxa"/>
            <w:shd w:val="clear" w:color="auto" w:fill="auto"/>
          </w:tcPr>
          <w:p w14:paraId="0F857B3A" w14:textId="30A06AA5" w:rsidR="003039D1" w:rsidRPr="00844C2D" w:rsidRDefault="003039D1" w:rsidP="00832241">
            <w:pPr>
              <w:rPr>
                <w:rFonts w:ascii="Times New Roman" w:eastAsia="Times New Roman" w:hAnsi="Times New Roman" w:cs="Times New Roman"/>
                <w:bCs/>
                <w:lang w:eastAsia="ru-RU"/>
              </w:rPr>
            </w:pPr>
            <w:r w:rsidRPr="00844C2D">
              <w:rPr>
                <w:rFonts w:ascii="Times New Roman" w:eastAsia="Times New Roman" w:hAnsi="Times New Roman" w:cs="Times New Roman"/>
                <w:bCs/>
                <w:lang w:eastAsia="ru-RU"/>
              </w:rPr>
              <w:t xml:space="preserve">- последовательность выполнения работ по монтажу проводов, кабелей, </w:t>
            </w:r>
            <w:proofErr w:type="spellStart"/>
            <w:r w:rsidRPr="00844C2D">
              <w:rPr>
                <w:rFonts w:ascii="Times New Roman" w:eastAsia="Times New Roman" w:hAnsi="Times New Roman" w:cs="Times New Roman"/>
                <w:bCs/>
                <w:lang w:eastAsia="ru-RU"/>
              </w:rPr>
              <w:t>внутриблочных</w:t>
            </w:r>
            <w:proofErr w:type="spellEnd"/>
            <w:r w:rsidRPr="00844C2D">
              <w:rPr>
                <w:rFonts w:ascii="Times New Roman" w:eastAsia="Times New Roman" w:hAnsi="Times New Roman" w:cs="Times New Roman"/>
                <w:bCs/>
                <w:lang w:eastAsia="ru-RU"/>
              </w:rPr>
              <w:t xml:space="preserve"> жгутов;</w:t>
            </w:r>
          </w:p>
        </w:tc>
      </w:tr>
      <w:tr w:rsidR="003039D1" w:rsidRPr="00A17344" w14:paraId="0F8CF20C" w14:textId="77777777" w:rsidTr="00C333BE">
        <w:trPr>
          <w:jc w:val="center"/>
        </w:trPr>
        <w:tc>
          <w:tcPr>
            <w:tcW w:w="2647" w:type="dxa"/>
            <w:vMerge/>
          </w:tcPr>
          <w:p w14:paraId="3C634A7A" w14:textId="77777777" w:rsidR="003039D1" w:rsidRPr="00A17344" w:rsidRDefault="003039D1" w:rsidP="00451868">
            <w:pPr>
              <w:rPr>
                <w:rFonts w:ascii="Times New Roman" w:eastAsia="Calibri" w:hAnsi="Times New Roman" w:cs="Times New Roman"/>
              </w:rPr>
            </w:pPr>
          </w:p>
        </w:tc>
        <w:tc>
          <w:tcPr>
            <w:tcW w:w="4243" w:type="dxa"/>
            <w:vMerge/>
          </w:tcPr>
          <w:p w14:paraId="482CF519" w14:textId="77777777" w:rsidR="003039D1" w:rsidRPr="00A17344" w:rsidRDefault="003039D1" w:rsidP="00451868">
            <w:pPr>
              <w:rPr>
                <w:rFonts w:ascii="Times New Roman" w:eastAsia="Calibri" w:hAnsi="Times New Roman" w:cs="Times New Roman"/>
              </w:rPr>
            </w:pPr>
          </w:p>
        </w:tc>
        <w:tc>
          <w:tcPr>
            <w:tcW w:w="7199" w:type="dxa"/>
            <w:shd w:val="clear" w:color="auto" w:fill="auto"/>
          </w:tcPr>
          <w:p w14:paraId="7FC3A48F" w14:textId="11620C4C" w:rsidR="003039D1" w:rsidRPr="00844C2D" w:rsidRDefault="003039D1" w:rsidP="00832241">
            <w:pPr>
              <w:rPr>
                <w:rFonts w:ascii="Times New Roman" w:eastAsia="Times New Roman" w:hAnsi="Times New Roman" w:cs="Times New Roman"/>
                <w:bCs/>
                <w:lang w:eastAsia="ru-RU"/>
              </w:rPr>
            </w:pPr>
            <w:r w:rsidRPr="00844C2D">
              <w:rPr>
                <w:rFonts w:ascii="Times New Roman" w:eastAsia="Times New Roman" w:hAnsi="Times New Roman" w:cs="Times New Roman"/>
                <w:bCs/>
                <w:lang w:eastAsia="ru-RU"/>
              </w:rPr>
              <w:t>- последовательность процесса пайки проводов, кабелей,</w:t>
            </w:r>
            <w:r w:rsidRPr="00844C2D">
              <w:rPr>
                <w:rFonts w:ascii="Times New Roman" w:eastAsia="Times New Roman" w:hAnsi="Times New Roman" w:cs="Times New Roman"/>
                <w:lang w:eastAsia="ru-RU"/>
              </w:rPr>
              <w:t xml:space="preserve"> </w:t>
            </w:r>
            <w:r w:rsidRPr="00844C2D">
              <w:rPr>
                <w:rFonts w:ascii="Times New Roman" w:eastAsia="Times New Roman" w:hAnsi="Times New Roman" w:cs="Times New Roman"/>
                <w:bCs/>
                <w:lang w:eastAsia="ru-RU"/>
              </w:rPr>
              <w:t>коммутационных элементов и разъемов;</w:t>
            </w:r>
          </w:p>
        </w:tc>
      </w:tr>
      <w:tr w:rsidR="00C333BE" w:rsidRPr="00A17344" w14:paraId="0926A981" w14:textId="77777777" w:rsidTr="00C333BE">
        <w:trPr>
          <w:jc w:val="center"/>
        </w:trPr>
        <w:tc>
          <w:tcPr>
            <w:tcW w:w="2647" w:type="dxa"/>
            <w:vMerge/>
          </w:tcPr>
          <w:p w14:paraId="603E70F7" w14:textId="77777777" w:rsidR="00C333BE" w:rsidRPr="00A17344" w:rsidRDefault="00C333BE" w:rsidP="00451868">
            <w:pPr>
              <w:rPr>
                <w:rFonts w:ascii="Times New Roman" w:eastAsia="Calibri" w:hAnsi="Times New Roman" w:cs="Times New Roman"/>
              </w:rPr>
            </w:pPr>
          </w:p>
        </w:tc>
        <w:tc>
          <w:tcPr>
            <w:tcW w:w="4243" w:type="dxa"/>
            <w:vMerge/>
          </w:tcPr>
          <w:p w14:paraId="5680A013"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1F89EBC5" w14:textId="625FDAEB" w:rsidR="00C333BE" w:rsidRPr="00844C2D" w:rsidRDefault="003039D1" w:rsidP="007C5621">
            <w:pPr>
              <w:rPr>
                <w:rFonts w:ascii="Times New Roman" w:eastAsia="Calibri" w:hAnsi="Times New Roman" w:cs="Times New Roman"/>
              </w:rPr>
            </w:pPr>
            <w:r w:rsidRPr="00844C2D">
              <w:rPr>
                <w:rFonts w:ascii="Times New Roman" w:eastAsia="Times New Roman" w:hAnsi="Times New Roman" w:cs="Times New Roman"/>
                <w:bCs/>
                <w:lang w:eastAsia="ru-RU"/>
              </w:rPr>
              <w:t>- правила маркировки проводов, кабелей, жгутов;</w:t>
            </w:r>
          </w:p>
        </w:tc>
      </w:tr>
      <w:tr w:rsidR="00C333BE" w:rsidRPr="00A17344" w14:paraId="3746E1A8" w14:textId="77777777" w:rsidTr="00C333BE">
        <w:trPr>
          <w:jc w:val="center"/>
        </w:trPr>
        <w:tc>
          <w:tcPr>
            <w:tcW w:w="2647" w:type="dxa"/>
            <w:vMerge/>
          </w:tcPr>
          <w:p w14:paraId="2B417189" w14:textId="77777777" w:rsidR="00C333BE" w:rsidRPr="00A17344" w:rsidRDefault="00C333BE" w:rsidP="00451868">
            <w:pPr>
              <w:rPr>
                <w:rFonts w:ascii="Times New Roman" w:eastAsia="Calibri" w:hAnsi="Times New Roman" w:cs="Times New Roman"/>
              </w:rPr>
            </w:pPr>
          </w:p>
        </w:tc>
        <w:tc>
          <w:tcPr>
            <w:tcW w:w="4243" w:type="dxa"/>
            <w:vMerge/>
          </w:tcPr>
          <w:p w14:paraId="08AD6D0A" w14:textId="77777777" w:rsidR="00C333BE" w:rsidRPr="00A17344" w:rsidRDefault="00C333BE" w:rsidP="00451868">
            <w:pPr>
              <w:rPr>
                <w:rFonts w:ascii="Times New Roman" w:eastAsia="Calibri" w:hAnsi="Times New Roman" w:cs="Times New Roman"/>
              </w:rPr>
            </w:pPr>
          </w:p>
        </w:tc>
        <w:tc>
          <w:tcPr>
            <w:tcW w:w="7199" w:type="dxa"/>
            <w:shd w:val="clear" w:color="auto" w:fill="auto"/>
          </w:tcPr>
          <w:p w14:paraId="4507BAC3" w14:textId="77777777" w:rsidR="00C333BE" w:rsidRDefault="003039D1" w:rsidP="007C5621">
            <w:pPr>
              <w:rPr>
                <w:rFonts w:ascii="Times New Roman" w:eastAsia="Times New Roman" w:hAnsi="Times New Roman" w:cs="Times New Roman"/>
                <w:bCs/>
                <w:lang w:eastAsia="ru-RU"/>
              </w:rPr>
            </w:pPr>
            <w:r w:rsidRPr="00844C2D">
              <w:rPr>
                <w:rFonts w:ascii="Times New Roman" w:eastAsia="Times New Roman" w:hAnsi="Times New Roman" w:cs="Times New Roman"/>
                <w:bCs/>
                <w:lang w:eastAsia="ru-RU"/>
              </w:rPr>
              <w:t>- виды дефектов при пайке проводов, кабелей, жгутов, коммутационных элементов, разъемов, их причины и способы предупреждения и исправления.</w:t>
            </w:r>
          </w:p>
          <w:p w14:paraId="003CCB10" w14:textId="03E00AB7" w:rsidR="00E5327D" w:rsidRPr="00844C2D" w:rsidRDefault="00E5327D" w:rsidP="007C5621">
            <w:pPr>
              <w:rPr>
                <w:rFonts w:ascii="Times New Roman" w:eastAsia="Calibri" w:hAnsi="Times New Roman" w:cs="Times New Roman"/>
              </w:rPr>
            </w:pPr>
          </w:p>
        </w:tc>
      </w:tr>
      <w:tr w:rsidR="00C333BE" w:rsidRPr="00A17344" w14:paraId="422DA04A" w14:textId="77777777" w:rsidTr="00C333BE">
        <w:trPr>
          <w:jc w:val="center"/>
        </w:trPr>
        <w:tc>
          <w:tcPr>
            <w:tcW w:w="2647" w:type="dxa"/>
            <w:vMerge w:val="restart"/>
          </w:tcPr>
          <w:p w14:paraId="33BAC3B2" w14:textId="178DF1CA" w:rsidR="00C333BE" w:rsidRDefault="00EA74B9" w:rsidP="00C333BE">
            <w:pPr>
              <w:rPr>
                <w:rFonts w:ascii="Times New Roman" w:eastAsia="Calibri" w:hAnsi="Times New Roman" w:cs="Times New Roman"/>
                <w:i/>
              </w:rPr>
            </w:pPr>
            <w:bookmarkStart w:id="50" w:name="_Hlk149648801"/>
            <w:r>
              <w:rPr>
                <w:rFonts w:ascii="Times New Roman" w:eastAsia="Calibri" w:hAnsi="Times New Roman" w:cs="Times New Roman"/>
                <w:iCs/>
              </w:rPr>
              <w:lastRenderedPageBreak/>
              <w:t>В</w:t>
            </w:r>
            <w:r w:rsidRPr="00EA74B9">
              <w:rPr>
                <w:rFonts w:ascii="Times New Roman" w:eastAsia="Calibri" w:hAnsi="Times New Roman" w:cs="Times New Roman"/>
                <w:iCs/>
              </w:rPr>
              <w:t>ыполнение операций контроля и испытаний узлов, блоков и приборов различных видов электронной техники</w:t>
            </w:r>
          </w:p>
          <w:p w14:paraId="1EF25590" w14:textId="77777777" w:rsidR="00C333BE" w:rsidRDefault="00C333BE" w:rsidP="00C333BE">
            <w:pPr>
              <w:rPr>
                <w:rFonts w:ascii="Times New Roman" w:eastAsia="Calibri" w:hAnsi="Times New Roman" w:cs="Times New Roman"/>
                <w:i/>
              </w:rPr>
            </w:pPr>
          </w:p>
          <w:p w14:paraId="51C93D3E" w14:textId="77777777" w:rsidR="00C333BE" w:rsidRDefault="00C333BE" w:rsidP="00C333BE">
            <w:pPr>
              <w:rPr>
                <w:rFonts w:ascii="Times New Roman" w:eastAsia="Calibri" w:hAnsi="Times New Roman" w:cs="Times New Roman"/>
                <w:i/>
              </w:rPr>
            </w:pPr>
          </w:p>
          <w:p w14:paraId="303F5BC0" w14:textId="77777777" w:rsidR="00C333BE" w:rsidRDefault="00C333BE" w:rsidP="00C333BE">
            <w:pPr>
              <w:rPr>
                <w:rFonts w:ascii="Times New Roman" w:eastAsia="Calibri" w:hAnsi="Times New Roman" w:cs="Times New Roman"/>
                <w:i/>
              </w:rPr>
            </w:pPr>
          </w:p>
          <w:p w14:paraId="09AFA1A1" w14:textId="77777777" w:rsidR="00C333BE" w:rsidRDefault="00C333BE" w:rsidP="00C333BE">
            <w:pPr>
              <w:rPr>
                <w:rFonts w:ascii="Times New Roman" w:eastAsia="Calibri" w:hAnsi="Times New Roman" w:cs="Times New Roman"/>
                <w:i/>
              </w:rPr>
            </w:pPr>
          </w:p>
          <w:p w14:paraId="31D85EE7" w14:textId="77777777" w:rsidR="00C333BE" w:rsidRDefault="00C333BE" w:rsidP="00C333BE">
            <w:pPr>
              <w:rPr>
                <w:rFonts w:ascii="Times New Roman" w:eastAsia="Calibri" w:hAnsi="Times New Roman" w:cs="Times New Roman"/>
                <w:i/>
              </w:rPr>
            </w:pPr>
          </w:p>
          <w:p w14:paraId="54BD8D59" w14:textId="77777777" w:rsidR="00C333BE" w:rsidRDefault="00C333BE" w:rsidP="00C333BE">
            <w:pPr>
              <w:rPr>
                <w:rFonts w:ascii="Times New Roman" w:eastAsia="Calibri" w:hAnsi="Times New Roman" w:cs="Times New Roman"/>
                <w:i/>
              </w:rPr>
            </w:pPr>
          </w:p>
          <w:p w14:paraId="06E46979" w14:textId="77777777" w:rsidR="00C333BE" w:rsidRDefault="00C333BE" w:rsidP="00C333BE">
            <w:pPr>
              <w:rPr>
                <w:rFonts w:ascii="Times New Roman" w:eastAsia="Calibri" w:hAnsi="Times New Roman" w:cs="Times New Roman"/>
                <w:i/>
              </w:rPr>
            </w:pPr>
          </w:p>
          <w:p w14:paraId="03AF0E25" w14:textId="77777777" w:rsidR="00C333BE" w:rsidRDefault="00C333BE" w:rsidP="00C333BE">
            <w:pPr>
              <w:rPr>
                <w:rFonts w:ascii="Times New Roman" w:eastAsia="Calibri" w:hAnsi="Times New Roman" w:cs="Times New Roman"/>
                <w:i/>
              </w:rPr>
            </w:pPr>
          </w:p>
          <w:p w14:paraId="6DBE43FB" w14:textId="77777777" w:rsidR="00C333BE" w:rsidRDefault="00C333BE" w:rsidP="00C333BE">
            <w:pPr>
              <w:rPr>
                <w:rFonts w:ascii="Times New Roman" w:eastAsia="Calibri" w:hAnsi="Times New Roman" w:cs="Times New Roman"/>
                <w:i/>
              </w:rPr>
            </w:pPr>
          </w:p>
          <w:p w14:paraId="3742EA45" w14:textId="77777777" w:rsidR="00C333BE" w:rsidRDefault="00C333BE" w:rsidP="00C333BE">
            <w:pPr>
              <w:rPr>
                <w:rFonts w:ascii="Times New Roman" w:eastAsia="Calibri" w:hAnsi="Times New Roman" w:cs="Times New Roman"/>
                <w:i/>
              </w:rPr>
            </w:pPr>
          </w:p>
          <w:p w14:paraId="1D223D19" w14:textId="77777777" w:rsidR="00C333BE" w:rsidRDefault="00C333BE" w:rsidP="00C333BE">
            <w:pPr>
              <w:rPr>
                <w:rFonts w:ascii="Times New Roman" w:eastAsia="Calibri" w:hAnsi="Times New Roman" w:cs="Times New Roman"/>
                <w:i/>
              </w:rPr>
            </w:pPr>
          </w:p>
          <w:p w14:paraId="458EAE5D" w14:textId="77777777" w:rsidR="00C333BE" w:rsidRPr="00A17344" w:rsidRDefault="00C333BE" w:rsidP="00C333BE">
            <w:pPr>
              <w:rPr>
                <w:rFonts w:ascii="Times New Roman" w:eastAsia="Calibri" w:hAnsi="Times New Roman" w:cs="Times New Roman"/>
              </w:rPr>
            </w:pPr>
          </w:p>
        </w:tc>
        <w:tc>
          <w:tcPr>
            <w:tcW w:w="4243" w:type="dxa"/>
            <w:vMerge w:val="restart"/>
          </w:tcPr>
          <w:p w14:paraId="0DC40E2A" w14:textId="26557C6B" w:rsidR="00C333BE" w:rsidRPr="00385D95" w:rsidRDefault="007C5621" w:rsidP="00C333BE">
            <w:pPr>
              <w:rPr>
                <w:rFonts w:ascii="Times New Roman" w:eastAsia="Calibri" w:hAnsi="Times New Roman" w:cs="Times New Roman"/>
              </w:rPr>
            </w:pPr>
            <w:r w:rsidRPr="007C5621">
              <w:rPr>
                <w:rFonts w:ascii="Times New Roman" w:eastAsia="Calibri" w:hAnsi="Times New Roman" w:cs="Times New Roman"/>
              </w:rPr>
              <w:t>ПК 2.1. Контролировать качество монтажа и сборки элементов, узлов, блоков и приборов различных видов электронной техники.</w:t>
            </w:r>
          </w:p>
        </w:tc>
        <w:tc>
          <w:tcPr>
            <w:tcW w:w="7199" w:type="dxa"/>
          </w:tcPr>
          <w:p w14:paraId="356015B5" w14:textId="77777777" w:rsidR="00C333BE" w:rsidRPr="00844C2D" w:rsidRDefault="00C333BE" w:rsidP="007C5621">
            <w:pPr>
              <w:rPr>
                <w:rFonts w:ascii="Times New Roman" w:eastAsia="Calibri" w:hAnsi="Times New Roman" w:cs="Times New Roman"/>
                <w:b/>
              </w:rPr>
            </w:pPr>
            <w:r w:rsidRPr="00844C2D">
              <w:rPr>
                <w:rFonts w:ascii="Times New Roman" w:eastAsia="Calibri" w:hAnsi="Times New Roman" w:cs="Times New Roman"/>
                <w:b/>
              </w:rPr>
              <w:t xml:space="preserve">Навыки: </w:t>
            </w:r>
          </w:p>
        </w:tc>
      </w:tr>
      <w:tr w:rsidR="00C333BE" w:rsidRPr="00A17344" w14:paraId="57857CB5" w14:textId="77777777" w:rsidTr="00C333BE">
        <w:trPr>
          <w:jc w:val="center"/>
        </w:trPr>
        <w:tc>
          <w:tcPr>
            <w:tcW w:w="2647" w:type="dxa"/>
            <w:vMerge/>
          </w:tcPr>
          <w:p w14:paraId="6B6B010F" w14:textId="77777777" w:rsidR="00C333BE" w:rsidRPr="00A17344" w:rsidRDefault="00C333BE" w:rsidP="00C333BE">
            <w:pPr>
              <w:rPr>
                <w:rFonts w:ascii="Times New Roman" w:eastAsia="Calibri" w:hAnsi="Times New Roman" w:cs="Times New Roman"/>
              </w:rPr>
            </w:pPr>
          </w:p>
        </w:tc>
        <w:tc>
          <w:tcPr>
            <w:tcW w:w="4243" w:type="dxa"/>
            <w:vMerge/>
          </w:tcPr>
          <w:p w14:paraId="031495E9" w14:textId="77777777" w:rsidR="00C333BE" w:rsidRPr="00A17344" w:rsidRDefault="00C333BE" w:rsidP="00C333BE">
            <w:pPr>
              <w:rPr>
                <w:rFonts w:ascii="Times New Roman" w:eastAsia="Calibri" w:hAnsi="Times New Roman" w:cs="Times New Roman"/>
                <w:i/>
              </w:rPr>
            </w:pPr>
          </w:p>
        </w:tc>
        <w:tc>
          <w:tcPr>
            <w:tcW w:w="7199" w:type="dxa"/>
          </w:tcPr>
          <w:p w14:paraId="47C7D00E" w14:textId="0D6D4F8D" w:rsidR="00C333BE" w:rsidRPr="00844C2D" w:rsidRDefault="003039D1" w:rsidP="007C5621">
            <w:pPr>
              <w:rPr>
                <w:rFonts w:ascii="Times New Roman" w:eastAsia="Calibri" w:hAnsi="Times New Roman" w:cs="Times New Roman"/>
                <w:bCs/>
              </w:rPr>
            </w:pPr>
            <w:r w:rsidRPr="00844C2D">
              <w:rPr>
                <w:rFonts w:ascii="Times New Roman" w:eastAsia="Calibri" w:hAnsi="Times New Roman" w:cs="Times New Roman"/>
                <w:bCs/>
              </w:rPr>
              <w:t xml:space="preserve">- </w:t>
            </w:r>
            <w:r w:rsidR="007C5621" w:rsidRPr="00844C2D">
              <w:rPr>
                <w:rFonts w:ascii="Times New Roman" w:eastAsia="Calibri" w:hAnsi="Times New Roman" w:cs="Times New Roman"/>
                <w:bCs/>
              </w:rPr>
              <w:t>подготовки контрольно-измерительного и диагностического оборудования к работе;</w:t>
            </w:r>
          </w:p>
        </w:tc>
      </w:tr>
      <w:tr w:rsidR="003F355D" w:rsidRPr="00A17344" w14:paraId="7B734735" w14:textId="77777777" w:rsidTr="003F355D">
        <w:trPr>
          <w:trHeight w:val="117"/>
          <w:jc w:val="center"/>
        </w:trPr>
        <w:tc>
          <w:tcPr>
            <w:tcW w:w="2647" w:type="dxa"/>
            <w:vMerge/>
          </w:tcPr>
          <w:p w14:paraId="7B52574F" w14:textId="77777777" w:rsidR="003F355D" w:rsidRPr="00A17344" w:rsidRDefault="003F355D" w:rsidP="00C333BE">
            <w:pPr>
              <w:rPr>
                <w:rFonts w:ascii="Times New Roman" w:eastAsia="Calibri" w:hAnsi="Times New Roman" w:cs="Times New Roman"/>
              </w:rPr>
            </w:pPr>
          </w:p>
        </w:tc>
        <w:tc>
          <w:tcPr>
            <w:tcW w:w="4243" w:type="dxa"/>
            <w:vMerge/>
          </w:tcPr>
          <w:p w14:paraId="20EC5F3F" w14:textId="77777777" w:rsidR="003F355D" w:rsidRPr="00A17344" w:rsidRDefault="003F355D" w:rsidP="00C333BE">
            <w:pPr>
              <w:rPr>
                <w:rFonts w:ascii="Times New Roman" w:eastAsia="Calibri" w:hAnsi="Times New Roman" w:cs="Times New Roman"/>
                <w:i/>
              </w:rPr>
            </w:pPr>
          </w:p>
        </w:tc>
        <w:tc>
          <w:tcPr>
            <w:tcW w:w="7199" w:type="dxa"/>
          </w:tcPr>
          <w:p w14:paraId="270EBCF2" w14:textId="2DD632F3" w:rsidR="003F355D" w:rsidRPr="00844C2D" w:rsidRDefault="003F355D" w:rsidP="007C5621">
            <w:pPr>
              <w:rPr>
                <w:rFonts w:ascii="Times New Roman" w:eastAsia="Calibri" w:hAnsi="Times New Roman" w:cs="Times New Roman"/>
              </w:rPr>
            </w:pPr>
            <w:r w:rsidRPr="00844C2D">
              <w:rPr>
                <w:rFonts w:ascii="Times New Roman" w:eastAsia="Calibri" w:hAnsi="Times New Roman" w:cs="Times New Roman"/>
                <w:bCs/>
              </w:rPr>
              <w:t>- проверки соответствия параметров несущей конструкции первого уровня с низкой плотностью компоновки требованиям нормативно-технической документации;</w:t>
            </w:r>
          </w:p>
        </w:tc>
      </w:tr>
      <w:tr w:rsidR="003F355D" w:rsidRPr="00A17344" w14:paraId="620FE8E6" w14:textId="77777777" w:rsidTr="003F355D">
        <w:trPr>
          <w:trHeight w:val="117"/>
          <w:jc w:val="center"/>
        </w:trPr>
        <w:tc>
          <w:tcPr>
            <w:tcW w:w="2647" w:type="dxa"/>
            <w:vMerge/>
          </w:tcPr>
          <w:p w14:paraId="06511A78" w14:textId="77777777" w:rsidR="003F355D" w:rsidRPr="00A17344" w:rsidRDefault="003F355D" w:rsidP="00C333BE">
            <w:pPr>
              <w:rPr>
                <w:rFonts w:ascii="Times New Roman" w:eastAsia="Calibri" w:hAnsi="Times New Roman" w:cs="Times New Roman"/>
              </w:rPr>
            </w:pPr>
          </w:p>
        </w:tc>
        <w:tc>
          <w:tcPr>
            <w:tcW w:w="4243" w:type="dxa"/>
            <w:vMerge/>
          </w:tcPr>
          <w:p w14:paraId="7071100F" w14:textId="77777777" w:rsidR="003F355D" w:rsidRPr="00A17344" w:rsidRDefault="003F355D" w:rsidP="00C333BE">
            <w:pPr>
              <w:rPr>
                <w:rFonts w:ascii="Times New Roman" w:eastAsia="Calibri" w:hAnsi="Times New Roman" w:cs="Times New Roman"/>
                <w:i/>
              </w:rPr>
            </w:pPr>
          </w:p>
        </w:tc>
        <w:tc>
          <w:tcPr>
            <w:tcW w:w="7199" w:type="dxa"/>
          </w:tcPr>
          <w:p w14:paraId="3C81FE92" w14:textId="174685FC" w:rsidR="003F355D" w:rsidRPr="00844C2D" w:rsidRDefault="003F355D" w:rsidP="007C5621">
            <w:pPr>
              <w:rPr>
                <w:rFonts w:ascii="Times New Roman" w:eastAsia="Calibri" w:hAnsi="Times New Roman" w:cs="Times New Roman"/>
              </w:rPr>
            </w:pPr>
            <w:r w:rsidRPr="00844C2D">
              <w:rPr>
                <w:rFonts w:ascii="Times New Roman" w:eastAsia="Calibri" w:hAnsi="Times New Roman" w:cs="Times New Roman"/>
                <w:bCs/>
              </w:rPr>
              <w:t>- проверки качества сборки и монтажа несущей конструкции первого уровня с низкой плотностью компоновки;</w:t>
            </w:r>
          </w:p>
        </w:tc>
      </w:tr>
      <w:tr w:rsidR="00C333BE" w:rsidRPr="00A17344" w14:paraId="267FE7D0" w14:textId="77777777" w:rsidTr="003F355D">
        <w:trPr>
          <w:trHeight w:val="117"/>
          <w:jc w:val="center"/>
        </w:trPr>
        <w:tc>
          <w:tcPr>
            <w:tcW w:w="2647" w:type="dxa"/>
            <w:vMerge/>
          </w:tcPr>
          <w:p w14:paraId="370E1182" w14:textId="77777777" w:rsidR="00C333BE" w:rsidRPr="00A17344" w:rsidRDefault="00C333BE" w:rsidP="00C333BE">
            <w:pPr>
              <w:rPr>
                <w:rFonts w:ascii="Times New Roman" w:eastAsia="Calibri" w:hAnsi="Times New Roman" w:cs="Times New Roman"/>
              </w:rPr>
            </w:pPr>
          </w:p>
        </w:tc>
        <w:tc>
          <w:tcPr>
            <w:tcW w:w="4243" w:type="dxa"/>
            <w:vMerge/>
          </w:tcPr>
          <w:p w14:paraId="31C27554" w14:textId="77777777" w:rsidR="00C333BE" w:rsidRPr="00A17344" w:rsidRDefault="00C333BE" w:rsidP="00C333BE">
            <w:pPr>
              <w:rPr>
                <w:rFonts w:ascii="Times New Roman" w:eastAsia="Calibri" w:hAnsi="Times New Roman" w:cs="Times New Roman"/>
                <w:i/>
              </w:rPr>
            </w:pPr>
          </w:p>
        </w:tc>
        <w:tc>
          <w:tcPr>
            <w:tcW w:w="7199" w:type="dxa"/>
          </w:tcPr>
          <w:p w14:paraId="0C1BEDD6" w14:textId="66A08D29" w:rsidR="00C333BE" w:rsidRPr="00844C2D" w:rsidRDefault="003F355D" w:rsidP="007C5621">
            <w:pPr>
              <w:rPr>
                <w:rFonts w:ascii="Times New Roman" w:eastAsia="Calibri" w:hAnsi="Times New Roman" w:cs="Times New Roman"/>
              </w:rPr>
            </w:pPr>
            <w:r w:rsidRPr="00844C2D">
              <w:rPr>
                <w:rFonts w:ascii="Times New Roman" w:eastAsia="Calibri" w:hAnsi="Times New Roman" w:cs="Times New Roman"/>
                <w:bCs/>
              </w:rPr>
              <w:t>- выявления механических и электрических дефектов сборки и монтажных соединений.</w:t>
            </w:r>
          </w:p>
        </w:tc>
      </w:tr>
      <w:bookmarkEnd w:id="50"/>
      <w:tr w:rsidR="00C333BE" w:rsidRPr="00A17344" w14:paraId="748CF1A5" w14:textId="77777777" w:rsidTr="00C333BE">
        <w:trPr>
          <w:jc w:val="center"/>
        </w:trPr>
        <w:tc>
          <w:tcPr>
            <w:tcW w:w="2647" w:type="dxa"/>
            <w:vMerge/>
          </w:tcPr>
          <w:p w14:paraId="13ECCB77" w14:textId="77777777" w:rsidR="00C333BE" w:rsidRPr="00A17344" w:rsidRDefault="00C333BE" w:rsidP="00C333BE">
            <w:pPr>
              <w:rPr>
                <w:rFonts w:ascii="Times New Roman" w:eastAsia="Calibri" w:hAnsi="Times New Roman" w:cs="Times New Roman"/>
              </w:rPr>
            </w:pPr>
          </w:p>
        </w:tc>
        <w:tc>
          <w:tcPr>
            <w:tcW w:w="4243" w:type="dxa"/>
            <w:vMerge/>
          </w:tcPr>
          <w:p w14:paraId="7E4650D8" w14:textId="77777777" w:rsidR="00C333BE" w:rsidRPr="00A17344" w:rsidRDefault="00C333BE" w:rsidP="00C333BE">
            <w:pPr>
              <w:rPr>
                <w:rFonts w:ascii="Times New Roman" w:eastAsia="Calibri" w:hAnsi="Times New Roman" w:cs="Times New Roman"/>
              </w:rPr>
            </w:pPr>
          </w:p>
        </w:tc>
        <w:tc>
          <w:tcPr>
            <w:tcW w:w="7199" w:type="dxa"/>
          </w:tcPr>
          <w:p w14:paraId="6A986CA5" w14:textId="77777777" w:rsidR="00C333BE" w:rsidRPr="00844C2D" w:rsidRDefault="00C333BE" w:rsidP="007C5621">
            <w:pPr>
              <w:rPr>
                <w:rFonts w:ascii="Times New Roman" w:eastAsia="Calibri" w:hAnsi="Times New Roman" w:cs="Times New Roman"/>
                <w:b/>
              </w:rPr>
            </w:pPr>
            <w:r w:rsidRPr="00844C2D">
              <w:rPr>
                <w:rFonts w:ascii="Times New Roman" w:eastAsia="Calibri" w:hAnsi="Times New Roman" w:cs="Times New Roman"/>
                <w:b/>
              </w:rPr>
              <w:t>Умения:</w:t>
            </w:r>
          </w:p>
        </w:tc>
      </w:tr>
      <w:tr w:rsidR="00C333BE" w:rsidRPr="00A17344" w14:paraId="1C6C7FB3" w14:textId="77777777" w:rsidTr="00C333BE">
        <w:trPr>
          <w:jc w:val="center"/>
        </w:trPr>
        <w:tc>
          <w:tcPr>
            <w:tcW w:w="2647" w:type="dxa"/>
            <w:vMerge/>
          </w:tcPr>
          <w:p w14:paraId="5E1F42DF" w14:textId="77777777" w:rsidR="00C333BE" w:rsidRPr="00A17344" w:rsidRDefault="00C333BE" w:rsidP="00C333BE">
            <w:pPr>
              <w:rPr>
                <w:rFonts w:ascii="Times New Roman" w:eastAsia="Calibri" w:hAnsi="Times New Roman" w:cs="Times New Roman"/>
              </w:rPr>
            </w:pPr>
          </w:p>
        </w:tc>
        <w:tc>
          <w:tcPr>
            <w:tcW w:w="4243" w:type="dxa"/>
            <w:vMerge/>
          </w:tcPr>
          <w:p w14:paraId="70554FA2" w14:textId="77777777" w:rsidR="00C333BE" w:rsidRPr="00A17344" w:rsidRDefault="00C333BE" w:rsidP="00C333BE">
            <w:pPr>
              <w:rPr>
                <w:rFonts w:ascii="Times New Roman" w:eastAsia="Calibri" w:hAnsi="Times New Roman" w:cs="Times New Roman"/>
              </w:rPr>
            </w:pPr>
          </w:p>
        </w:tc>
        <w:tc>
          <w:tcPr>
            <w:tcW w:w="7199" w:type="dxa"/>
          </w:tcPr>
          <w:p w14:paraId="13DCE5E7" w14:textId="58138907" w:rsidR="00C333BE" w:rsidRPr="00844C2D" w:rsidRDefault="003F355D" w:rsidP="007C5621">
            <w:pPr>
              <w:rPr>
                <w:rFonts w:ascii="Times New Roman" w:eastAsia="Calibri" w:hAnsi="Times New Roman" w:cs="Times New Roman"/>
              </w:rPr>
            </w:pPr>
            <w:r w:rsidRPr="00844C2D">
              <w:rPr>
                <w:rFonts w:ascii="Times New Roman" w:eastAsia="Calibri" w:hAnsi="Times New Roman" w:cs="Times New Roman"/>
              </w:rPr>
              <w:t xml:space="preserve">- </w:t>
            </w:r>
            <w:r w:rsidR="007C5621" w:rsidRPr="00844C2D">
              <w:rPr>
                <w:rFonts w:ascii="Times New Roman" w:eastAsia="Calibri" w:hAnsi="Times New Roman" w:cs="Times New Roman"/>
              </w:rPr>
              <w:t>использовать контрольно-измерительное оборудование для измерения электрических параметров узлов, блоков и приборов различных видов электронной техники;</w:t>
            </w:r>
          </w:p>
        </w:tc>
      </w:tr>
      <w:tr w:rsidR="003F355D" w:rsidRPr="00A17344" w14:paraId="5A70E850" w14:textId="77777777" w:rsidTr="00C333BE">
        <w:trPr>
          <w:jc w:val="center"/>
        </w:trPr>
        <w:tc>
          <w:tcPr>
            <w:tcW w:w="2647" w:type="dxa"/>
            <w:vMerge/>
          </w:tcPr>
          <w:p w14:paraId="61D3F957" w14:textId="77777777" w:rsidR="003F355D" w:rsidRPr="00A17344" w:rsidRDefault="003F355D" w:rsidP="00C333BE">
            <w:pPr>
              <w:rPr>
                <w:rFonts w:ascii="Times New Roman" w:eastAsia="Calibri" w:hAnsi="Times New Roman" w:cs="Times New Roman"/>
              </w:rPr>
            </w:pPr>
          </w:p>
        </w:tc>
        <w:tc>
          <w:tcPr>
            <w:tcW w:w="4243" w:type="dxa"/>
            <w:vMerge/>
          </w:tcPr>
          <w:p w14:paraId="1C116D0D" w14:textId="77777777" w:rsidR="003F355D" w:rsidRPr="00A17344" w:rsidRDefault="003F355D" w:rsidP="00C333BE">
            <w:pPr>
              <w:rPr>
                <w:rFonts w:ascii="Times New Roman" w:eastAsia="Calibri" w:hAnsi="Times New Roman" w:cs="Times New Roman"/>
              </w:rPr>
            </w:pPr>
          </w:p>
        </w:tc>
        <w:tc>
          <w:tcPr>
            <w:tcW w:w="7199" w:type="dxa"/>
          </w:tcPr>
          <w:p w14:paraId="63915B85" w14:textId="231AD96A" w:rsidR="003F355D" w:rsidRPr="00844C2D" w:rsidRDefault="003F355D" w:rsidP="003F355D">
            <w:pPr>
              <w:rPr>
                <w:rFonts w:ascii="Times New Roman" w:eastAsia="Calibri" w:hAnsi="Times New Roman" w:cs="Times New Roman"/>
              </w:rPr>
            </w:pPr>
            <w:r w:rsidRPr="00844C2D">
              <w:rPr>
                <w:rFonts w:ascii="Times New Roman" w:eastAsia="Calibri" w:hAnsi="Times New Roman" w:cs="Times New Roman"/>
              </w:rPr>
              <w:t>- использовать типовое испытательное оборудование для оценки функциональных параметров;</w:t>
            </w:r>
          </w:p>
        </w:tc>
      </w:tr>
      <w:tr w:rsidR="003F355D" w:rsidRPr="00A17344" w14:paraId="389CDB14" w14:textId="77777777" w:rsidTr="00C333BE">
        <w:trPr>
          <w:jc w:val="center"/>
        </w:trPr>
        <w:tc>
          <w:tcPr>
            <w:tcW w:w="2647" w:type="dxa"/>
            <w:vMerge/>
          </w:tcPr>
          <w:p w14:paraId="03E5B5DC" w14:textId="77777777" w:rsidR="003F355D" w:rsidRPr="00A17344" w:rsidRDefault="003F355D" w:rsidP="00C333BE">
            <w:pPr>
              <w:rPr>
                <w:rFonts w:ascii="Times New Roman" w:eastAsia="Calibri" w:hAnsi="Times New Roman" w:cs="Times New Roman"/>
              </w:rPr>
            </w:pPr>
          </w:p>
        </w:tc>
        <w:tc>
          <w:tcPr>
            <w:tcW w:w="4243" w:type="dxa"/>
            <w:vMerge/>
          </w:tcPr>
          <w:p w14:paraId="1E7E5E9D" w14:textId="77777777" w:rsidR="003F355D" w:rsidRPr="00A17344" w:rsidRDefault="003F355D" w:rsidP="00C333BE">
            <w:pPr>
              <w:rPr>
                <w:rFonts w:ascii="Times New Roman" w:eastAsia="Calibri" w:hAnsi="Times New Roman" w:cs="Times New Roman"/>
              </w:rPr>
            </w:pPr>
          </w:p>
        </w:tc>
        <w:tc>
          <w:tcPr>
            <w:tcW w:w="7199" w:type="dxa"/>
          </w:tcPr>
          <w:p w14:paraId="71006E85" w14:textId="316348A1" w:rsidR="003F355D" w:rsidRPr="00844C2D" w:rsidRDefault="003F355D" w:rsidP="003F355D">
            <w:pPr>
              <w:rPr>
                <w:rFonts w:ascii="Times New Roman" w:eastAsia="Calibri" w:hAnsi="Times New Roman" w:cs="Times New Roman"/>
              </w:rPr>
            </w:pPr>
            <w:r w:rsidRPr="00844C2D">
              <w:rPr>
                <w:rFonts w:ascii="Times New Roman" w:eastAsia="Calibri" w:hAnsi="Times New Roman" w:cs="Times New Roman"/>
              </w:rPr>
              <w:t>- использовать диагностическое оборудование для контроля качества монтажных соединений;</w:t>
            </w:r>
          </w:p>
        </w:tc>
      </w:tr>
      <w:tr w:rsidR="003F355D" w:rsidRPr="00A17344" w14:paraId="057DEB71" w14:textId="77777777" w:rsidTr="00C333BE">
        <w:trPr>
          <w:jc w:val="center"/>
        </w:trPr>
        <w:tc>
          <w:tcPr>
            <w:tcW w:w="2647" w:type="dxa"/>
            <w:vMerge/>
          </w:tcPr>
          <w:p w14:paraId="039EB211" w14:textId="77777777" w:rsidR="003F355D" w:rsidRPr="00A17344" w:rsidRDefault="003F355D" w:rsidP="00C333BE">
            <w:pPr>
              <w:rPr>
                <w:rFonts w:ascii="Times New Roman" w:eastAsia="Calibri" w:hAnsi="Times New Roman" w:cs="Times New Roman"/>
              </w:rPr>
            </w:pPr>
          </w:p>
        </w:tc>
        <w:tc>
          <w:tcPr>
            <w:tcW w:w="4243" w:type="dxa"/>
            <w:vMerge/>
          </w:tcPr>
          <w:p w14:paraId="7A21F929" w14:textId="77777777" w:rsidR="003F355D" w:rsidRPr="00A17344" w:rsidRDefault="003F355D" w:rsidP="00C333BE">
            <w:pPr>
              <w:rPr>
                <w:rFonts w:ascii="Times New Roman" w:eastAsia="Calibri" w:hAnsi="Times New Roman" w:cs="Times New Roman"/>
              </w:rPr>
            </w:pPr>
          </w:p>
        </w:tc>
        <w:tc>
          <w:tcPr>
            <w:tcW w:w="7199" w:type="dxa"/>
          </w:tcPr>
          <w:p w14:paraId="04608293" w14:textId="2BE4979E" w:rsidR="003F355D" w:rsidRPr="00844C2D" w:rsidRDefault="003F355D" w:rsidP="003F355D">
            <w:pPr>
              <w:rPr>
                <w:rFonts w:ascii="Times New Roman" w:eastAsia="Calibri" w:hAnsi="Times New Roman" w:cs="Times New Roman"/>
              </w:rPr>
            </w:pPr>
            <w:r w:rsidRPr="00844C2D">
              <w:rPr>
                <w:rFonts w:ascii="Times New Roman" w:eastAsia="Calibri" w:hAnsi="Times New Roman" w:cs="Times New Roman"/>
              </w:rPr>
              <w:t>- выявлять дефекты монтажа и несоответствия параметров несущей конструкции первого уровня заданным в технической документации;</w:t>
            </w:r>
          </w:p>
        </w:tc>
      </w:tr>
      <w:tr w:rsidR="003F355D" w:rsidRPr="00A17344" w14:paraId="3A3836F5" w14:textId="77777777" w:rsidTr="00C333BE">
        <w:trPr>
          <w:jc w:val="center"/>
        </w:trPr>
        <w:tc>
          <w:tcPr>
            <w:tcW w:w="2647" w:type="dxa"/>
            <w:vMerge/>
          </w:tcPr>
          <w:p w14:paraId="2B25C10C" w14:textId="77777777" w:rsidR="003F355D" w:rsidRPr="00A17344" w:rsidRDefault="003F355D" w:rsidP="00C333BE">
            <w:pPr>
              <w:rPr>
                <w:rFonts w:ascii="Times New Roman" w:eastAsia="Calibri" w:hAnsi="Times New Roman" w:cs="Times New Roman"/>
              </w:rPr>
            </w:pPr>
          </w:p>
        </w:tc>
        <w:tc>
          <w:tcPr>
            <w:tcW w:w="4243" w:type="dxa"/>
            <w:vMerge/>
          </w:tcPr>
          <w:p w14:paraId="626BB6D5" w14:textId="77777777" w:rsidR="003F355D" w:rsidRPr="00A17344" w:rsidRDefault="003F355D" w:rsidP="00C333BE">
            <w:pPr>
              <w:rPr>
                <w:rFonts w:ascii="Times New Roman" w:eastAsia="Calibri" w:hAnsi="Times New Roman" w:cs="Times New Roman"/>
              </w:rPr>
            </w:pPr>
          </w:p>
        </w:tc>
        <w:tc>
          <w:tcPr>
            <w:tcW w:w="7199" w:type="dxa"/>
          </w:tcPr>
          <w:p w14:paraId="59520289" w14:textId="37CD7B5F" w:rsidR="003F355D" w:rsidRPr="00844C2D" w:rsidRDefault="003F355D" w:rsidP="003F355D">
            <w:pPr>
              <w:rPr>
                <w:rFonts w:ascii="Times New Roman" w:eastAsia="Calibri" w:hAnsi="Times New Roman" w:cs="Times New Roman"/>
              </w:rPr>
            </w:pPr>
            <w:r w:rsidRPr="00844C2D">
              <w:rPr>
                <w:rFonts w:ascii="Times New Roman" w:eastAsia="Calibri" w:hAnsi="Times New Roman" w:cs="Times New Roman"/>
              </w:rPr>
              <w:t>- проверять правильность электрических соединений по простым принципиальным схемам с помощью измерительных приборов;</w:t>
            </w:r>
          </w:p>
        </w:tc>
      </w:tr>
      <w:tr w:rsidR="00C333BE" w:rsidRPr="00A17344" w14:paraId="05E31CE0" w14:textId="77777777" w:rsidTr="00C333BE">
        <w:trPr>
          <w:jc w:val="center"/>
        </w:trPr>
        <w:tc>
          <w:tcPr>
            <w:tcW w:w="2647" w:type="dxa"/>
            <w:vMerge/>
          </w:tcPr>
          <w:p w14:paraId="096BB306" w14:textId="77777777" w:rsidR="00C333BE" w:rsidRPr="00A17344" w:rsidRDefault="00C333BE" w:rsidP="00C333BE">
            <w:pPr>
              <w:rPr>
                <w:rFonts w:ascii="Times New Roman" w:eastAsia="Calibri" w:hAnsi="Times New Roman" w:cs="Times New Roman"/>
              </w:rPr>
            </w:pPr>
          </w:p>
        </w:tc>
        <w:tc>
          <w:tcPr>
            <w:tcW w:w="4243" w:type="dxa"/>
            <w:vMerge/>
          </w:tcPr>
          <w:p w14:paraId="03BF9B1D" w14:textId="77777777" w:rsidR="00C333BE" w:rsidRPr="00A17344" w:rsidRDefault="00C333BE" w:rsidP="00C333BE">
            <w:pPr>
              <w:rPr>
                <w:rFonts w:ascii="Times New Roman" w:eastAsia="Calibri" w:hAnsi="Times New Roman" w:cs="Times New Roman"/>
              </w:rPr>
            </w:pPr>
          </w:p>
        </w:tc>
        <w:tc>
          <w:tcPr>
            <w:tcW w:w="7199" w:type="dxa"/>
          </w:tcPr>
          <w:p w14:paraId="68AE6845" w14:textId="3DA01E79" w:rsidR="00C333BE" w:rsidRPr="00844C2D" w:rsidRDefault="003F355D" w:rsidP="007C5621">
            <w:pPr>
              <w:rPr>
                <w:rFonts w:ascii="Times New Roman" w:eastAsia="Calibri" w:hAnsi="Times New Roman" w:cs="Times New Roman"/>
              </w:rPr>
            </w:pPr>
            <w:r w:rsidRPr="00844C2D">
              <w:rPr>
                <w:rFonts w:ascii="Times New Roman" w:eastAsia="Calibri" w:hAnsi="Times New Roman" w:cs="Times New Roman"/>
              </w:rPr>
              <w:t>- проверять правильность установки навесных элементов несущей конструкции первого уровня с низкой плотностью компоновки;</w:t>
            </w:r>
          </w:p>
        </w:tc>
      </w:tr>
      <w:tr w:rsidR="00C333BE" w:rsidRPr="00A17344" w14:paraId="7F5D8D17" w14:textId="77777777" w:rsidTr="00C333BE">
        <w:trPr>
          <w:jc w:val="center"/>
        </w:trPr>
        <w:tc>
          <w:tcPr>
            <w:tcW w:w="2647" w:type="dxa"/>
            <w:vMerge/>
          </w:tcPr>
          <w:p w14:paraId="74D76FE0" w14:textId="77777777" w:rsidR="00C333BE" w:rsidRPr="00A17344" w:rsidRDefault="00C333BE" w:rsidP="00C333BE">
            <w:pPr>
              <w:rPr>
                <w:rFonts w:ascii="Times New Roman" w:eastAsia="Calibri" w:hAnsi="Times New Roman" w:cs="Times New Roman"/>
              </w:rPr>
            </w:pPr>
          </w:p>
        </w:tc>
        <w:tc>
          <w:tcPr>
            <w:tcW w:w="4243" w:type="dxa"/>
            <w:vMerge/>
          </w:tcPr>
          <w:p w14:paraId="07EBCE8D" w14:textId="77777777" w:rsidR="00C333BE" w:rsidRPr="00A17344" w:rsidRDefault="00C333BE" w:rsidP="00C333BE">
            <w:pPr>
              <w:rPr>
                <w:rFonts w:ascii="Times New Roman" w:eastAsia="Calibri" w:hAnsi="Times New Roman" w:cs="Times New Roman"/>
              </w:rPr>
            </w:pPr>
          </w:p>
        </w:tc>
        <w:tc>
          <w:tcPr>
            <w:tcW w:w="7199" w:type="dxa"/>
          </w:tcPr>
          <w:p w14:paraId="7C5FB988" w14:textId="2F981A88" w:rsidR="00C333BE" w:rsidRPr="00844C2D" w:rsidRDefault="003F355D" w:rsidP="007C5621">
            <w:pPr>
              <w:rPr>
                <w:rFonts w:ascii="Times New Roman" w:eastAsia="Calibri" w:hAnsi="Times New Roman" w:cs="Times New Roman"/>
              </w:rPr>
            </w:pPr>
            <w:r w:rsidRPr="00844C2D">
              <w:rPr>
                <w:rFonts w:ascii="Times New Roman" w:eastAsia="Calibri" w:hAnsi="Times New Roman" w:cs="Times New Roman"/>
              </w:rPr>
              <w:t>- контролировать состояние изоляции проводников.</w:t>
            </w:r>
          </w:p>
        </w:tc>
      </w:tr>
      <w:tr w:rsidR="00C333BE" w:rsidRPr="00A17344" w14:paraId="29509A16" w14:textId="77777777" w:rsidTr="00C333BE">
        <w:trPr>
          <w:jc w:val="center"/>
        </w:trPr>
        <w:tc>
          <w:tcPr>
            <w:tcW w:w="2647" w:type="dxa"/>
            <w:vMerge/>
          </w:tcPr>
          <w:p w14:paraId="42FAA0C5" w14:textId="77777777" w:rsidR="00C333BE" w:rsidRPr="00A17344" w:rsidRDefault="00C333BE" w:rsidP="00C333BE">
            <w:pPr>
              <w:rPr>
                <w:rFonts w:ascii="Times New Roman" w:eastAsia="Calibri" w:hAnsi="Times New Roman" w:cs="Times New Roman"/>
              </w:rPr>
            </w:pPr>
          </w:p>
        </w:tc>
        <w:tc>
          <w:tcPr>
            <w:tcW w:w="4243" w:type="dxa"/>
            <w:vMerge/>
          </w:tcPr>
          <w:p w14:paraId="23F67152" w14:textId="77777777" w:rsidR="00C333BE" w:rsidRPr="00A17344" w:rsidRDefault="00C333BE" w:rsidP="00C333BE">
            <w:pPr>
              <w:rPr>
                <w:rFonts w:ascii="Times New Roman" w:eastAsia="Calibri" w:hAnsi="Times New Roman" w:cs="Times New Roman"/>
              </w:rPr>
            </w:pPr>
          </w:p>
        </w:tc>
        <w:tc>
          <w:tcPr>
            <w:tcW w:w="7199" w:type="dxa"/>
          </w:tcPr>
          <w:p w14:paraId="406622C4" w14:textId="77777777" w:rsidR="00C333BE" w:rsidRPr="00844C2D" w:rsidRDefault="00C333BE" w:rsidP="007C5621">
            <w:pPr>
              <w:rPr>
                <w:rFonts w:ascii="Times New Roman" w:eastAsia="Calibri" w:hAnsi="Times New Roman" w:cs="Times New Roman"/>
                <w:b/>
              </w:rPr>
            </w:pPr>
            <w:r w:rsidRPr="00844C2D">
              <w:rPr>
                <w:rFonts w:ascii="Times New Roman" w:eastAsia="Calibri" w:hAnsi="Times New Roman" w:cs="Times New Roman"/>
                <w:b/>
              </w:rPr>
              <w:t>Знания:</w:t>
            </w:r>
          </w:p>
        </w:tc>
      </w:tr>
      <w:tr w:rsidR="00C333BE" w:rsidRPr="00A17344" w14:paraId="2434DC5E" w14:textId="77777777" w:rsidTr="00C333BE">
        <w:trPr>
          <w:jc w:val="center"/>
        </w:trPr>
        <w:tc>
          <w:tcPr>
            <w:tcW w:w="2647" w:type="dxa"/>
            <w:vMerge/>
          </w:tcPr>
          <w:p w14:paraId="14341284" w14:textId="77777777" w:rsidR="00C333BE" w:rsidRPr="00A17344" w:rsidRDefault="00C333BE" w:rsidP="00C333BE">
            <w:pPr>
              <w:rPr>
                <w:rFonts w:ascii="Times New Roman" w:eastAsia="Calibri" w:hAnsi="Times New Roman" w:cs="Times New Roman"/>
              </w:rPr>
            </w:pPr>
          </w:p>
        </w:tc>
        <w:tc>
          <w:tcPr>
            <w:tcW w:w="4243" w:type="dxa"/>
            <w:vMerge/>
          </w:tcPr>
          <w:p w14:paraId="2CB7013C" w14:textId="77777777" w:rsidR="00C333BE" w:rsidRPr="00A17344" w:rsidRDefault="00C333BE" w:rsidP="00C333BE">
            <w:pPr>
              <w:rPr>
                <w:rFonts w:ascii="Times New Roman" w:eastAsia="Calibri" w:hAnsi="Times New Roman" w:cs="Times New Roman"/>
              </w:rPr>
            </w:pPr>
          </w:p>
        </w:tc>
        <w:tc>
          <w:tcPr>
            <w:tcW w:w="7199" w:type="dxa"/>
          </w:tcPr>
          <w:p w14:paraId="03B725E1" w14:textId="389539F4" w:rsidR="00C333BE" w:rsidRPr="00844C2D" w:rsidRDefault="003F355D" w:rsidP="007C5621">
            <w:pPr>
              <w:rPr>
                <w:rFonts w:ascii="Times New Roman" w:eastAsia="Calibri" w:hAnsi="Times New Roman" w:cs="Times New Roman"/>
              </w:rPr>
            </w:pPr>
            <w:r w:rsidRPr="00844C2D">
              <w:rPr>
                <w:rFonts w:ascii="Times New Roman" w:eastAsia="Calibri" w:hAnsi="Times New Roman" w:cs="Times New Roman"/>
              </w:rPr>
              <w:t xml:space="preserve">- </w:t>
            </w:r>
            <w:r w:rsidR="007C5621" w:rsidRPr="00844C2D">
              <w:rPr>
                <w:rFonts w:ascii="Times New Roman" w:eastAsia="Calibri" w:hAnsi="Times New Roman" w:cs="Times New Roman"/>
              </w:rPr>
              <w:t>назначени</w:t>
            </w:r>
            <w:r w:rsidRPr="00844C2D">
              <w:rPr>
                <w:rFonts w:ascii="Times New Roman" w:eastAsia="Calibri" w:hAnsi="Times New Roman" w:cs="Times New Roman"/>
              </w:rPr>
              <w:t>е</w:t>
            </w:r>
            <w:r w:rsidR="007C5621" w:rsidRPr="00844C2D">
              <w:rPr>
                <w:rFonts w:ascii="Times New Roman" w:eastAsia="Calibri" w:hAnsi="Times New Roman" w:cs="Times New Roman"/>
              </w:rPr>
              <w:t>, конструктивны</w:t>
            </w:r>
            <w:r w:rsidRPr="00844C2D">
              <w:rPr>
                <w:rFonts w:ascii="Times New Roman" w:eastAsia="Calibri" w:hAnsi="Times New Roman" w:cs="Times New Roman"/>
              </w:rPr>
              <w:t>е</w:t>
            </w:r>
            <w:r w:rsidR="007C5621" w:rsidRPr="00844C2D">
              <w:rPr>
                <w:rFonts w:ascii="Times New Roman" w:eastAsia="Calibri" w:hAnsi="Times New Roman" w:cs="Times New Roman"/>
              </w:rPr>
              <w:t xml:space="preserve"> особенност</w:t>
            </w:r>
            <w:r w:rsidRPr="00844C2D">
              <w:rPr>
                <w:rFonts w:ascii="Times New Roman" w:eastAsia="Calibri" w:hAnsi="Times New Roman" w:cs="Times New Roman"/>
              </w:rPr>
              <w:t>и</w:t>
            </w:r>
            <w:r w:rsidR="007C5621" w:rsidRPr="00844C2D">
              <w:rPr>
                <w:rFonts w:ascii="Times New Roman" w:eastAsia="Calibri" w:hAnsi="Times New Roman" w:cs="Times New Roman"/>
              </w:rPr>
              <w:t>, принцип</w:t>
            </w:r>
            <w:r w:rsidRPr="00844C2D">
              <w:rPr>
                <w:rFonts w:ascii="Times New Roman" w:eastAsia="Calibri" w:hAnsi="Times New Roman" w:cs="Times New Roman"/>
              </w:rPr>
              <w:t>ы</w:t>
            </w:r>
            <w:r w:rsidR="007C5621" w:rsidRPr="00844C2D">
              <w:rPr>
                <w:rFonts w:ascii="Times New Roman" w:eastAsia="Calibri" w:hAnsi="Times New Roman" w:cs="Times New Roman"/>
              </w:rPr>
              <w:t xml:space="preserve"> действия основных узлов электронной аппаратуры и приборов;</w:t>
            </w:r>
          </w:p>
        </w:tc>
      </w:tr>
      <w:tr w:rsidR="003F355D" w:rsidRPr="00A17344" w14:paraId="7BB512CC" w14:textId="77777777" w:rsidTr="00C333BE">
        <w:trPr>
          <w:jc w:val="center"/>
        </w:trPr>
        <w:tc>
          <w:tcPr>
            <w:tcW w:w="2647" w:type="dxa"/>
            <w:vMerge/>
          </w:tcPr>
          <w:p w14:paraId="5B5A1B94" w14:textId="77777777" w:rsidR="003F355D" w:rsidRPr="00A17344" w:rsidRDefault="003F355D" w:rsidP="00C333BE">
            <w:pPr>
              <w:rPr>
                <w:rFonts w:ascii="Times New Roman" w:eastAsia="Calibri" w:hAnsi="Times New Roman" w:cs="Times New Roman"/>
              </w:rPr>
            </w:pPr>
          </w:p>
        </w:tc>
        <w:tc>
          <w:tcPr>
            <w:tcW w:w="4243" w:type="dxa"/>
            <w:vMerge/>
          </w:tcPr>
          <w:p w14:paraId="2AE0E4D8" w14:textId="77777777" w:rsidR="003F355D" w:rsidRPr="00A17344" w:rsidRDefault="003F355D" w:rsidP="00C333BE">
            <w:pPr>
              <w:rPr>
                <w:rFonts w:ascii="Times New Roman" w:eastAsia="Calibri" w:hAnsi="Times New Roman" w:cs="Times New Roman"/>
              </w:rPr>
            </w:pPr>
          </w:p>
        </w:tc>
        <w:tc>
          <w:tcPr>
            <w:tcW w:w="7199" w:type="dxa"/>
          </w:tcPr>
          <w:p w14:paraId="10B7F169" w14:textId="7F3F405D" w:rsidR="003F355D" w:rsidRPr="00844C2D" w:rsidRDefault="003F355D" w:rsidP="003F355D">
            <w:pPr>
              <w:rPr>
                <w:rFonts w:ascii="Times New Roman" w:eastAsia="Calibri" w:hAnsi="Times New Roman" w:cs="Times New Roman"/>
              </w:rPr>
            </w:pPr>
            <w:r w:rsidRPr="00844C2D">
              <w:rPr>
                <w:rFonts w:ascii="Times New Roman" w:eastAsia="Calibri" w:hAnsi="Times New Roman" w:cs="Times New Roman"/>
              </w:rPr>
              <w:t>- последовательность сборки и монтажа радиоэлектронных устройств и приборов в объеме выполняемых работ;</w:t>
            </w:r>
          </w:p>
        </w:tc>
      </w:tr>
      <w:tr w:rsidR="003F355D" w:rsidRPr="00A17344" w14:paraId="01CB45E0" w14:textId="77777777" w:rsidTr="00C333BE">
        <w:trPr>
          <w:jc w:val="center"/>
        </w:trPr>
        <w:tc>
          <w:tcPr>
            <w:tcW w:w="2647" w:type="dxa"/>
            <w:vMerge/>
          </w:tcPr>
          <w:p w14:paraId="42A33E62" w14:textId="77777777" w:rsidR="003F355D" w:rsidRPr="00A17344" w:rsidRDefault="003F355D" w:rsidP="00C333BE">
            <w:pPr>
              <w:rPr>
                <w:rFonts w:ascii="Times New Roman" w:eastAsia="Calibri" w:hAnsi="Times New Roman" w:cs="Times New Roman"/>
              </w:rPr>
            </w:pPr>
          </w:p>
        </w:tc>
        <w:tc>
          <w:tcPr>
            <w:tcW w:w="4243" w:type="dxa"/>
            <w:vMerge/>
          </w:tcPr>
          <w:p w14:paraId="0B9CFECF" w14:textId="77777777" w:rsidR="003F355D" w:rsidRPr="00A17344" w:rsidRDefault="003F355D" w:rsidP="00C333BE">
            <w:pPr>
              <w:rPr>
                <w:rFonts w:ascii="Times New Roman" w:eastAsia="Calibri" w:hAnsi="Times New Roman" w:cs="Times New Roman"/>
              </w:rPr>
            </w:pPr>
          </w:p>
        </w:tc>
        <w:tc>
          <w:tcPr>
            <w:tcW w:w="7199" w:type="dxa"/>
          </w:tcPr>
          <w:p w14:paraId="20E8106F" w14:textId="67888B6B" w:rsidR="003F355D" w:rsidRPr="00844C2D" w:rsidRDefault="003F355D" w:rsidP="003F355D">
            <w:pPr>
              <w:rPr>
                <w:rFonts w:ascii="Times New Roman" w:eastAsia="Calibri" w:hAnsi="Times New Roman" w:cs="Times New Roman"/>
              </w:rPr>
            </w:pPr>
            <w:r w:rsidRPr="00844C2D">
              <w:rPr>
                <w:rFonts w:ascii="Times New Roman" w:eastAsia="Calibri" w:hAnsi="Times New Roman" w:cs="Times New Roman"/>
              </w:rPr>
              <w:t>- методы контроля качества сборки и монтажа несущей конструкции первого уровня с низкой плотностью компоновки;</w:t>
            </w:r>
          </w:p>
        </w:tc>
      </w:tr>
      <w:tr w:rsidR="003F355D" w:rsidRPr="00A17344" w14:paraId="5CDBEB97" w14:textId="77777777" w:rsidTr="00C333BE">
        <w:trPr>
          <w:jc w:val="center"/>
        </w:trPr>
        <w:tc>
          <w:tcPr>
            <w:tcW w:w="2647" w:type="dxa"/>
            <w:vMerge/>
          </w:tcPr>
          <w:p w14:paraId="43DE304A" w14:textId="77777777" w:rsidR="003F355D" w:rsidRPr="00A17344" w:rsidRDefault="003F355D" w:rsidP="00C333BE">
            <w:pPr>
              <w:rPr>
                <w:rFonts w:ascii="Times New Roman" w:eastAsia="Calibri" w:hAnsi="Times New Roman" w:cs="Times New Roman"/>
              </w:rPr>
            </w:pPr>
          </w:p>
        </w:tc>
        <w:tc>
          <w:tcPr>
            <w:tcW w:w="4243" w:type="dxa"/>
            <w:vMerge/>
          </w:tcPr>
          <w:p w14:paraId="3DEF582E" w14:textId="77777777" w:rsidR="003F355D" w:rsidRPr="00A17344" w:rsidRDefault="003F355D" w:rsidP="00C333BE">
            <w:pPr>
              <w:rPr>
                <w:rFonts w:ascii="Times New Roman" w:eastAsia="Calibri" w:hAnsi="Times New Roman" w:cs="Times New Roman"/>
              </w:rPr>
            </w:pPr>
          </w:p>
        </w:tc>
        <w:tc>
          <w:tcPr>
            <w:tcW w:w="7199" w:type="dxa"/>
          </w:tcPr>
          <w:p w14:paraId="2216B9A0" w14:textId="4812A228" w:rsidR="003F355D" w:rsidRPr="00844C2D" w:rsidRDefault="003F355D" w:rsidP="003F355D">
            <w:pPr>
              <w:rPr>
                <w:rFonts w:ascii="Times New Roman" w:eastAsia="Calibri" w:hAnsi="Times New Roman" w:cs="Times New Roman"/>
              </w:rPr>
            </w:pPr>
            <w:r w:rsidRPr="00844C2D">
              <w:rPr>
                <w:rFonts w:ascii="Times New Roman" w:eastAsia="Calibri" w:hAnsi="Times New Roman" w:cs="Times New Roman"/>
              </w:rPr>
              <w:t>- принципы работы, устройство, технические возможности контрольно-измерительного, диагностического и испытательного оборудования;</w:t>
            </w:r>
          </w:p>
        </w:tc>
      </w:tr>
      <w:tr w:rsidR="003F355D" w:rsidRPr="00A17344" w14:paraId="7FE1302D" w14:textId="77777777" w:rsidTr="00C333BE">
        <w:trPr>
          <w:jc w:val="center"/>
        </w:trPr>
        <w:tc>
          <w:tcPr>
            <w:tcW w:w="2647" w:type="dxa"/>
            <w:vMerge/>
          </w:tcPr>
          <w:p w14:paraId="13AC1894" w14:textId="77777777" w:rsidR="003F355D" w:rsidRPr="00A17344" w:rsidRDefault="003F355D" w:rsidP="00C333BE">
            <w:pPr>
              <w:rPr>
                <w:rFonts w:ascii="Times New Roman" w:eastAsia="Calibri" w:hAnsi="Times New Roman" w:cs="Times New Roman"/>
              </w:rPr>
            </w:pPr>
          </w:p>
        </w:tc>
        <w:tc>
          <w:tcPr>
            <w:tcW w:w="4243" w:type="dxa"/>
            <w:vMerge/>
          </w:tcPr>
          <w:p w14:paraId="4C379C3D" w14:textId="77777777" w:rsidR="003F355D" w:rsidRPr="00A17344" w:rsidRDefault="003F355D" w:rsidP="00C333BE">
            <w:pPr>
              <w:rPr>
                <w:rFonts w:ascii="Times New Roman" w:eastAsia="Calibri" w:hAnsi="Times New Roman" w:cs="Times New Roman"/>
              </w:rPr>
            </w:pPr>
          </w:p>
        </w:tc>
        <w:tc>
          <w:tcPr>
            <w:tcW w:w="7199" w:type="dxa"/>
          </w:tcPr>
          <w:p w14:paraId="0C71AC07" w14:textId="06A5A655" w:rsidR="003F355D" w:rsidRPr="00844C2D" w:rsidRDefault="003F355D" w:rsidP="003F355D">
            <w:pPr>
              <w:rPr>
                <w:rFonts w:ascii="Times New Roman" w:eastAsia="Calibri" w:hAnsi="Times New Roman" w:cs="Times New Roman"/>
              </w:rPr>
            </w:pPr>
            <w:r w:rsidRPr="00844C2D">
              <w:rPr>
                <w:rFonts w:ascii="Times New Roman" w:eastAsia="Calibri" w:hAnsi="Times New Roman" w:cs="Times New Roman"/>
              </w:rPr>
              <w:t>- виды и типы электрических схем, правила их чтения и составления;</w:t>
            </w:r>
          </w:p>
        </w:tc>
      </w:tr>
      <w:tr w:rsidR="00C333BE" w:rsidRPr="00A17344" w14:paraId="4BB7E756" w14:textId="77777777" w:rsidTr="00C333BE">
        <w:trPr>
          <w:jc w:val="center"/>
        </w:trPr>
        <w:tc>
          <w:tcPr>
            <w:tcW w:w="2647" w:type="dxa"/>
            <w:vMerge/>
          </w:tcPr>
          <w:p w14:paraId="1AF6BB65" w14:textId="77777777" w:rsidR="00C333BE" w:rsidRPr="00A17344" w:rsidRDefault="00C333BE" w:rsidP="00C333BE">
            <w:pPr>
              <w:rPr>
                <w:rFonts w:ascii="Times New Roman" w:eastAsia="Calibri" w:hAnsi="Times New Roman" w:cs="Times New Roman"/>
              </w:rPr>
            </w:pPr>
          </w:p>
        </w:tc>
        <w:tc>
          <w:tcPr>
            <w:tcW w:w="4243" w:type="dxa"/>
            <w:vMerge/>
          </w:tcPr>
          <w:p w14:paraId="067FE2D8" w14:textId="77777777" w:rsidR="00C333BE" w:rsidRPr="00A17344" w:rsidRDefault="00C333BE" w:rsidP="00C333BE">
            <w:pPr>
              <w:rPr>
                <w:rFonts w:ascii="Times New Roman" w:eastAsia="Calibri" w:hAnsi="Times New Roman" w:cs="Times New Roman"/>
              </w:rPr>
            </w:pPr>
          </w:p>
        </w:tc>
        <w:tc>
          <w:tcPr>
            <w:tcW w:w="7199" w:type="dxa"/>
          </w:tcPr>
          <w:p w14:paraId="732E2114" w14:textId="0D9D9B5B" w:rsidR="00C333BE" w:rsidRPr="00844C2D" w:rsidRDefault="003F355D" w:rsidP="007C5621">
            <w:pPr>
              <w:rPr>
                <w:rFonts w:ascii="Times New Roman" w:eastAsia="Calibri" w:hAnsi="Times New Roman" w:cs="Times New Roman"/>
              </w:rPr>
            </w:pPr>
            <w:r w:rsidRPr="00844C2D">
              <w:rPr>
                <w:rFonts w:ascii="Times New Roman" w:eastAsia="Calibri" w:hAnsi="Times New Roman" w:cs="Times New Roman"/>
              </w:rPr>
              <w:t>- виды брака и способы его предупреждения;</w:t>
            </w:r>
          </w:p>
        </w:tc>
      </w:tr>
      <w:tr w:rsidR="00C333BE" w:rsidRPr="00A17344" w14:paraId="393CC6D0" w14:textId="77777777" w:rsidTr="00C333BE">
        <w:trPr>
          <w:jc w:val="center"/>
        </w:trPr>
        <w:tc>
          <w:tcPr>
            <w:tcW w:w="2647" w:type="dxa"/>
            <w:vMerge/>
          </w:tcPr>
          <w:p w14:paraId="6932BDCF" w14:textId="77777777" w:rsidR="00C333BE" w:rsidRPr="00A17344" w:rsidRDefault="00C333BE" w:rsidP="00C333BE">
            <w:pPr>
              <w:rPr>
                <w:rFonts w:ascii="Times New Roman" w:eastAsia="Calibri" w:hAnsi="Times New Roman" w:cs="Times New Roman"/>
              </w:rPr>
            </w:pPr>
          </w:p>
        </w:tc>
        <w:tc>
          <w:tcPr>
            <w:tcW w:w="4243" w:type="dxa"/>
            <w:vMerge/>
          </w:tcPr>
          <w:p w14:paraId="5AA899CC" w14:textId="77777777" w:rsidR="00C333BE" w:rsidRPr="00A17344" w:rsidRDefault="00C333BE" w:rsidP="00C333BE">
            <w:pPr>
              <w:rPr>
                <w:rFonts w:ascii="Times New Roman" w:eastAsia="Calibri" w:hAnsi="Times New Roman" w:cs="Times New Roman"/>
              </w:rPr>
            </w:pPr>
          </w:p>
        </w:tc>
        <w:tc>
          <w:tcPr>
            <w:tcW w:w="7199" w:type="dxa"/>
          </w:tcPr>
          <w:p w14:paraId="1120FAA8" w14:textId="411B6C25" w:rsidR="00C333BE" w:rsidRPr="00844C2D" w:rsidRDefault="003F355D" w:rsidP="007C5621">
            <w:pPr>
              <w:rPr>
                <w:rFonts w:ascii="Times New Roman" w:eastAsia="Calibri" w:hAnsi="Times New Roman" w:cs="Times New Roman"/>
              </w:rPr>
            </w:pPr>
            <w:r w:rsidRPr="00844C2D">
              <w:rPr>
                <w:rFonts w:ascii="Times New Roman" w:eastAsia="Calibri" w:hAnsi="Times New Roman" w:cs="Times New Roman"/>
              </w:rPr>
              <w:t>- требования к организации рабочего места при выполнении работ.</w:t>
            </w:r>
          </w:p>
        </w:tc>
      </w:tr>
      <w:tr w:rsidR="00C333BE" w:rsidRPr="00A17344" w14:paraId="0C3855D5" w14:textId="77777777" w:rsidTr="00C333BE">
        <w:trPr>
          <w:jc w:val="center"/>
        </w:trPr>
        <w:tc>
          <w:tcPr>
            <w:tcW w:w="2647" w:type="dxa"/>
            <w:vMerge/>
          </w:tcPr>
          <w:p w14:paraId="6BA3F3D9" w14:textId="77777777" w:rsidR="00C333BE" w:rsidRPr="00A17344" w:rsidRDefault="00C333BE" w:rsidP="00C333BE">
            <w:pPr>
              <w:rPr>
                <w:rFonts w:ascii="Times New Roman" w:eastAsia="Calibri" w:hAnsi="Times New Roman" w:cs="Times New Roman"/>
              </w:rPr>
            </w:pPr>
          </w:p>
        </w:tc>
        <w:tc>
          <w:tcPr>
            <w:tcW w:w="4243" w:type="dxa"/>
            <w:vMerge w:val="restart"/>
          </w:tcPr>
          <w:p w14:paraId="0BCEC751" w14:textId="0B0C70ED" w:rsidR="00C333BE" w:rsidRPr="00385D95" w:rsidRDefault="007C5621" w:rsidP="00C333BE">
            <w:pPr>
              <w:rPr>
                <w:rFonts w:ascii="Times New Roman" w:eastAsia="Calibri" w:hAnsi="Times New Roman" w:cs="Times New Roman"/>
              </w:rPr>
            </w:pPr>
            <w:r w:rsidRPr="007C5621">
              <w:rPr>
                <w:rFonts w:ascii="Times New Roman" w:eastAsia="Calibri" w:hAnsi="Times New Roman" w:cs="Times New Roman"/>
              </w:rPr>
              <w:t>ПК 2.2. Выполнять контроль электрических параметров узлов, блоков и приборов различных видов электронной техники.</w:t>
            </w:r>
          </w:p>
        </w:tc>
        <w:tc>
          <w:tcPr>
            <w:tcW w:w="7199" w:type="dxa"/>
            <w:tcBorders>
              <w:right w:val="single" w:sz="4" w:space="0" w:color="auto"/>
            </w:tcBorders>
          </w:tcPr>
          <w:p w14:paraId="16C12F17" w14:textId="77777777" w:rsidR="00C333BE" w:rsidRPr="00844C2D" w:rsidRDefault="00C333BE" w:rsidP="007C5621">
            <w:pPr>
              <w:rPr>
                <w:rFonts w:ascii="Times New Roman" w:eastAsia="Calibri" w:hAnsi="Times New Roman" w:cs="Times New Roman"/>
                <w:b/>
              </w:rPr>
            </w:pPr>
            <w:r w:rsidRPr="00844C2D">
              <w:rPr>
                <w:rFonts w:ascii="Times New Roman" w:eastAsia="Calibri" w:hAnsi="Times New Roman" w:cs="Times New Roman"/>
                <w:b/>
              </w:rPr>
              <w:t xml:space="preserve">Навыки: </w:t>
            </w:r>
          </w:p>
        </w:tc>
      </w:tr>
      <w:tr w:rsidR="00C333BE" w:rsidRPr="00A17344" w14:paraId="3B5DFB65" w14:textId="77777777" w:rsidTr="00C333BE">
        <w:trPr>
          <w:jc w:val="center"/>
        </w:trPr>
        <w:tc>
          <w:tcPr>
            <w:tcW w:w="2647" w:type="dxa"/>
            <w:vMerge/>
          </w:tcPr>
          <w:p w14:paraId="68418300" w14:textId="77777777" w:rsidR="00C333BE" w:rsidRPr="00A17344" w:rsidRDefault="00C333BE" w:rsidP="00C333BE">
            <w:pPr>
              <w:rPr>
                <w:rFonts w:ascii="Times New Roman" w:eastAsia="Calibri" w:hAnsi="Times New Roman" w:cs="Times New Roman"/>
              </w:rPr>
            </w:pPr>
          </w:p>
        </w:tc>
        <w:tc>
          <w:tcPr>
            <w:tcW w:w="4243" w:type="dxa"/>
            <w:vMerge/>
          </w:tcPr>
          <w:p w14:paraId="344B80CD" w14:textId="77777777" w:rsidR="00C333BE" w:rsidRPr="00A17344" w:rsidRDefault="00C333BE" w:rsidP="00C333BE">
            <w:pPr>
              <w:rPr>
                <w:rFonts w:ascii="Times New Roman" w:eastAsia="Calibri" w:hAnsi="Times New Roman" w:cs="Times New Roman"/>
                <w:i/>
              </w:rPr>
            </w:pPr>
          </w:p>
        </w:tc>
        <w:tc>
          <w:tcPr>
            <w:tcW w:w="7199" w:type="dxa"/>
            <w:tcBorders>
              <w:top w:val="single" w:sz="4" w:space="0" w:color="auto"/>
              <w:left w:val="single" w:sz="4" w:space="0" w:color="auto"/>
              <w:bottom w:val="single" w:sz="4" w:space="0" w:color="auto"/>
              <w:right w:val="single" w:sz="4" w:space="0" w:color="auto"/>
            </w:tcBorders>
          </w:tcPr>
          <w:p w14:paraId="4F98FE3B" w14:textId="6F5CB0B5" w:rsidR="00C333BE" w:rsidRPr="00844C2D" w:rsidRDefault="003F355D" w:rsidP="007C5621">
            <w:pPr>
              <w:rPr>
                <w:rFonts w:ascii="Times New Roman" w:eastAsia="Calibri" w:hAnsi="Times New Roman" w:cs="Times New Roman"/>
                <w:bCs/>
              </w:rPr>
            </w:pPr>
            <w:r w:rsidRPr="00844C2D">
              <w:rPr>
                <w:rFonts w:ascii="Times New Roman" w:eastAsia="Calibri" w:hAnsi="Times New Roman" w:cs="Times New Roman"/>
                <w:bCs/>
              </w:rPr>
              <w:t xml:space="preserve">- </w:t>
            </w:r>
            <w:r w:rsidR="007C5621" w:rsidRPr="00844C2D">
              <w:rPr>
                <w:rFonts w:ascii="Times New Roman" w:eastAsia="Calibri" w:hAnsi="Times New Roman" w:cs="Times New Roman"/>
                <w:bCs/>
              </w:rPr>
              <w:t>подготовки контрольно-измерительного и диагностического оборудования к работе;</w:t>
            </w:r>
          </w:p>
        </w:tc>
      </w:tr>
      <w:tr w:rsidR="003F355D" w:rsidRPr="00A17344" w14:paraId="038EAE98" w14:textId="77777777" w:rsidTr="00C333BE">
        <w:trPr>
          <w:jc w:val="center"/>
        </w:trPr>
        <w:tc>
          <w:tcPr>
            <w:tcW w:w="2647" w:type="dxa"/>
            <w:vMerge/>
          </w:tcPr>
          <w:p w14:paraId="4C59F372" w14:textId="77777777" w:rsidR="003F355D" w:rsidRPr="00A17344" w:rsidRDefault="003F355D" w:rsidP="00C333BE">
            <w:pPr>
              <w:rPr>
                <w:rFonts w:ascii="Times New Roman" w:eastAsia="Calibri" w:hAnsi="Times New Roman" w:cs="Times New Roman"/>
              </w:rPr>
            </w:pPr>
          </w:p>
        </w:tc>
        <w:tc>
          <w:tcPr>
            <w:tcW w:w="4243" w:type="dxa"/>
            <w:vMerge/>
          </w:tcPr>
          <w:p w14:paraId="31DD28C4" w14:textId="77777777" w:rsidR="003F355D" w:rsidRPr="00A17344" w:rsidRDefault="003F355D" w:rsidP="00C333BE">
            <w:pPr>
              <w:rPr>
                <w:rFonts w:ascii="Times New Roman" w:eastAsia="Calibri" w:hAnsi="Times New Roman" w:cs="Times New Roman"/>
                <w:i/>
              </w:rPr>
            </w:pPr>
          </w:p>
        </w:tc>
        <w:tc>
          <w:tcPr>
            <w:tcW w:w="7199" w:type="dxa"/>
            <w:tcBorders>
              <w:top w:val="single" w:sz="4" w:space="0" w:color="auto"/>
              <w:left w:val="single" w:sz="4" w:space="0" w:color="auto"/>
              <w:bottom w:val="single" w:sz="4" w:space="0" w:color="auto"/>
              <w:right w:val="single" w:sz="4" w:space="0" w:color="auto"/>
            </w:tcBorders>
          </w:tcPr>
          <w:p w14:paraId="0C71C491" w14:textId="23B845DB" w:rsidR="003F355D" w:rsidRPr="00844C2D" w:rsidRDefault="003F355D" w:rsidP="003F355D">
            <w:pPr>
              <w:rPr>
                <w:rFonts w:ascii="Times New Roman" w:eastAsia="Calibri" w:hAnsi="Times New Roman" w:cs="Times New Roman"/>
                <w:bCs/>
              </w:rPr>
            </w:pPr>
            <w:r w:rsidRPr="00844C2D">
              <w:rPr>
                <w:rFonts w:ascii="Times New Roman" w:eastAsia="Calibri" w:hAnsi="Times New Roman" w:cs="Times New Roman"/>
                <w:bCs/>
              </w:rPr>
              <w:t>- проверки соответствия параметров несущей конструкции первого уровня с низкой плотностью компоновки требованиям нормативно-технической документации;</w:t>
            </w:r>
          </w:p>
        </w:tc>
      </w:tr>
      <w:tr w:rsidR="003F355D" w:rsidRPr="00A17344" w14:paraId="229789BE" w14:textId="77777777" w:rsidTr="00C333BE">
        <w:trPr>
          <w:jc w:val="center"/>
        </w:trPr>
        <w:tc>
          <w:tcPr>
            <w:tcW w:w="2647" w:type="dxa"/>
            <w:vMerge/>
          </w:tcPr>
          <w:p w14:paraId="11E8CBD6" w14:textId="77777777" w:rsidR="003F355D" w:rsidRPr="00A17344" w:rsidRDefault="003F355D" w:rsidP="00C333BE">
            <w:pPr>
              <w:rPr>
                <w:rFonts w:ascii="Times New Roman" w:eastAsia="Calibri" w:hAnsi="Times New Roman" w:cs="Times New Roman"/>
              </w:rPr>
            </w:pPr>
          </w:p>
        </w:tc>
        <w:tc>
          <w:tcPr>
            <w:tcW w:w="4243" w:type="dxa"/>
            <w:vMerge/>
          </w:tcPr>
          <w:p w14:paraId="2AE092AE" w14:textId="77777777" w:rsidR="003F355D" w:rsidRPr="00A17344" w:rsidRDefault="003F355D" w:rsidP="00C333BE">
            <w:pPr>
              <w:rPr>
                <w:rFonts w:ascii="Times New Roman" w:eastAsia="Calibri" w:hAnsi="Times New Roman" w:cs="Times New Roman"/>
                <w:i/>
              </w:rPr>
            </w:pPr>
          </w:p>
        </w:tc>
        <w:tc>
          <w:tcPr>
            <w:tcW w:w="7199" w:type="dxa"/>
            <w:tcBorders>
              <w:top w:val="single" w:sz="4" w:space="0" w:color="auto"/>
              <w:left w:val="single" w:sz="4" w:space="0" w:color="auto"/>
              <w:bottom w:val="single" w:sz="4" w:space="0" w:color="auto"/>
              <w:right w:val="single" w:sz="4" w:space="0" w:color="auto"/>
            </w:tcBorders>
          </w:tcPr>
          <w:p w14:paraId="0467F10F" w14:textId="726ECD52" w:rsidR="003F355D" w:rsidRPr="00844C2D" w:rsidRDefault="003F355D" w:rsidP="003F355D">
            <w:pPr>
              <w:rPr>
                <w:rFonts w:ascii="Times New Roman" w:eastAsia="Calibri" w:hAnsi="Times New Roman" w:cs="Times New Roman"/>
                <w:bCs/>
              </w:rPr>
            </w:pPr>
            <w:r w:rsidRPr="00844C2D">
              <w:rPr>
                <w:rFonts w:ascii="Times New Roman" w:eastAsia="Calibri" w:hAnsi="Times New Roman" w:cs="Times New Roman"/>
                <w:bCs/>
              </w:rPr>
              <w:t>- выявления электрических дефектов</w:t>
            </w:r>
            <w:r w:rsidR="00543565">
              <w:rPr>
                <w:rFonts w:ascii="Times New Roman" w:eastAsia="Calibri" w:hAnsi="Times New Roman" w:cs="Times New Roman"/>
                <w:bCs/>
              </w:rPr>
              <w:t xml:space="preserve"> сборки и монтажных соединений;</w:t>
            </w:r>
          </w:p>
        </w:tc>
      </w:tr>
      <w:tr w:rsidR="00543565" w:rsidRPr="00A17344" w14:paraId="69A32536" w14:textId="77777777" w:rsidTr="00C333BE">
        <w:trPr>
          <w:jc w:val="center"/>
        </w:trPr>
        <w:tc>
          <w:tcPr>
            <w:tcW w:w="2647" w:type="dxa"/>
            <w:vMerge/>
          </w:tcPr>
          <w:p w14:paraId="7D32EEAB" w14:textId="77777777" w:rsidR="00543565" w:rsidRPr="00A17344" w:rsidRDefault="00543565" w:rsidP="00C333BE">
            <w:pPr>
              <w:rPr>
                <w:rFonts w:ascii="Times New Roman" w:eastAsia="Calibri" w:hAnsi="Times New Roman" w:cs="Times New Roman"/>
              </w:rPr>
            </w:pPr>
          </w:p>
        </w:tc>
        <w:tc>
          <w:tcPr>
            <w:tcW w:w="4243" w:type="dxa"/>
            <w:vMerge/>
          </w:tcPr>
          <w:p w14:paraId="25FB23BD" w14:textId="77777777" w:rsidR="00543565" w:rsidRPr="00A17344" w:rsidRDefault="00543565" w:rsidP="00C333BE">
            <w:pPr>
              <w:rPr>
                <w:rFonts w:ascii="Times New Roman" w:eastAsia="Calibri" w:hAnsi="Times New Roman" w:cs="Times New Roman"/>
                <w:i/>
              </w:rPr>
            </w:pPr>
          </w:p>
        </w:tc>
        <w:tc>
          <w:tcPr>
            <w:tcW w:w="7199" w:type="dxa"/>
            <w:tcBorders>
              <w:top w:val="single" w:sz="4" w:space="0" w:color="auto"/>
              <w:left w:val="single" w:sz="4" w:space="0" w:color="auto"/>
              <w:bottom w:val="single" w:sz="4" w:space="0" w:color="auto"/>
              <w:right w:val="single" w:sz="4" w:space="0" w:color="auto"/>
            </w:tcBorders>
          </w:tcPr>
          <w:p w14:paraId="2E96C8D3" w14:textId="3A5D385A" w:rsidR="00543565" w:rsidRPr="00543565" w:rsidRDefault="00543565" w:rsidP="003F355D">
            <w:pPr>
              <w:rPr>
                <w:rFonts w:ascii="Times New Roman" w:eastAsia="Calibri" w:hAnsi="Times New Roman" w:cs="Times New Roman"/>
                <w:bCs/>
              </w:rPr>
            </w:pPr>
            <w:r>
              <w:rPr>
                <w:rFonts w:ascii="Times New Roman" w:eastAsia="Calibri" w:hAnsi="Times New Roman" w:cs="Times New Roman"/>
                <w:bCs/>
              </w:rPr>
              <w:t xml:space="preserve">- </w:t>
            </w:r>
            <w:r w:rsidRPr="00543565">
              <w:rPr>
                <w:rFonts w:ascii="Times New Roman" w:eastAsia="Calibri" w:hAnsi="Times New Roman" w:cs="Times New Roman"/>
                <w:bCs/>
              </w:rPr>
              <w:t>сборки простой схемы измерений и подключения электроизмерительных приборов;</w:t>
            </w:r>
          </w:p>
        </w:tc>
      </w:tr>
      <w:tr w:rsidR="00C333BE" w:rsidRPr="00A17344" w14:paraId="6ED69E23" w14:textId="77777777" w:rsidTr="00C333BE">
        <w:trPr>
          <w:jc w:val="center"/>
        </w:trPr>
        <w:tc>
          <w:tcPr>
            <w:tcW w:w="2647" w:type="dxa"/>
            <w:vMerge/>
          </w:tcPr>
          <w:p w14:paraId="1F8222FE" w14:textId="77777777" w:rsidR="00C333BE" w:rsidRPr="00A17344" w:rsidRDefault="00C333BE" w:rsidP="00C333BE">
            <w:pPr>
              <w:rPr>
                <w:rFonts w:ascii="Times New Roman" w:eastAsia="Calibri" w:hAnsi="Times New Roman" w:cs="Times New Roman"/>
              </w:rPr>
            </w:pPr>
          </w:p>
        </w:tc>
        <w:tc>
          <w:tcPr>
            <w:tcW w:w="4243" w:type="dxa"/>
            <w:vMerge/>
          </w:tcPr>
          <w:p w14:paraId="5E8520D2" w14:textId="77777777" w:rsidR="00C333BE" w:rsidRPr="00A17344" w:rsidRDefault="00C333BE" w:rsidP="00C333BE">
            <w:pPr>
              <w:rPr>
                <w:rFonts w:ascii="Times New Roman" w:eastAsia="Calibri" w:hAnsi="Times New Roman" w:cs="Times New Roman"/>
                <w:i/>
              </w:rPr>
            </w:pPr>
          </w:p>
        </w:tc>
        <w:tc>
          <w:tcPr>
            <w:tcW w:w="7199" w:type="dxa"/>
            <w:tcBorders>
              <w:top w:val="single" w:sz="4" w:space="0" w:color="auto"/>
              <w:left w:val="single" w:sz="4" w:space="0" w:color="auto"/>
              <w:bottom w:val="single" w:sz="4" w:space="0" w:color="auto"/>
              <w:right w:val="single" w:sz="4" w:space="0" w:color="auto"/>
            </w:tcBorders>
          </w:tcPr>
          <w:p w14:paraId="3448FB1F" w14:textId="55153AC4" w:rsidR="00C333BE" w:rsidRPr="00844C2D" w:rsidRDefault="003F355D" w:rsidP="007C5621">
            <w:pPr>
              <w:rPr>
                <w:rFonts w:ascii="Times New Roman" w:eastAsia="Calibri" w:hAnsi="Times New Roman" w:cs="Times New Roman"/>
              </w:rPr>
            </w:pPr>
            <w:r w:rsidRPr="00844C2D">
              <w:rPr>
                <w:rFonts w:ascii="Times New Roman" w:eastAsia="Calibri" w:hAnsi="Times New Roman" w:cs="Times New Roman"/>
                <w:bCs/>
              </w:rPr>
              <w:t>- снятия электрических характеристик несущей конструкции первого уровня с низкой плотностью компоновки.</w:t>
            </w:r>
          </w:p>
        </w:tc>
      </w:tr>
      <w:tr w:rsidR="00C333BE" w:rsidRPr="00A17344" w14:paraId="28582039" w14:textId="77777777" w:rsidTr="00C333BE">
        <w:trPr>
          <w:jc w:val="center"/>
        </w:trPr>
        <w:tc>
          <w:tcPr>
            <w:tcW w:w="2647" w:type="dxa"/>
            <w:vMerge/>
          </w:tcPr>
          <w:p w14:paraId="3A7DA8AA" w14:textId="77777777" w:rsidR="00C333BE" w:rsidRPr="00A17344" w:rsidRDefault="00C333BE" w:rsidP="00C333BE">
            <w:pPr>
              <w:rPr>
                <w:rFonts w:ascii="Times New Roman" w:eastAsia="Calibri" w:hAnsi="Times New Roman" w:cs="Times New Roman"/>
              </w:rPr>
            </w:pPr>
          </w:p>
        </w:tc>
        <w:tc>
          <w:tcPr>
            <w:tcW w:w="4243" w:type="dxa"/>
            <w:vMerge/>
          </w:tcPr>
          <w:p w14:paraId="01BC56A8" w14:textId="77777777" w:rsidR="00C333BE" w:rsidRPr="00A17344" w:rsidRDefault="00C333BE" w:rsidP="00C333BE">
            <w:pPr>
              <w:rPr>
                <w:rFonts w:ascii="Times New Roman" w:eastAsia="Calibri" w:hAnsi="Times New Roman" w:cs="Times New Roman"/>
              </w:rPr>
            </w:pPr>
          </w:p>
        </w:tc>
        <w:tc>
          <w:tcPr>
            <w:tcW w:w="7199" w:type="dxa"/>
            <w:tcBorders>
              <w:right w:val="single" w:sz="4" w:space="0" w:color="auto"/>
            </w:tcBorders>
          </w:tcPr>
          <w:p w14:paraId="315516CA" w14:textId="77777777" w:rsidR="00C333BE" w:rsidRPr="00844C2D" w:rsidRDefault="00C333BE" w:rsidP="007C5621">
            <w:pPr>
              <w:rPr>
                <w:rFonts w:ascii="Times New Roman" w:eastAsia="Calibri" w:hAnsi="Times New Roman" w:cs="Times New Roman"/>
                <w:b/>
              </w:rPr>
            </w:pPr>
            <w:r w:rsidRPr="00844C2D">
              <w:rPr>
                <w:rFonts w:ascii="Times New Roman" w:eastAsia="Calibri" w:hAnsi="Times New Roman" w:cs="Times New Roman"/>
                <w:b/>
              </w:rPr>
              <w:t>Умения:</w:t>
            </w:r>
          </w:p>
        </w:tc>
      </w:tr>
      <w:tr w:rsidR="00C333BE" w:rsidRPr="00A17344" w14:paraId="1D4BEE3F" w14:textId="77777777" w:rsidTr="00C333BE">
        <w:trPr>
          <w:jc w:val="center"/>
        </w:trPr>
        <w:tc>
          <w:tcPr>
            <w:tcW w:w="2647" w:type="dxa"/>
            <w:vMerge/>
          </w:tcPr>
          <w:p w14:paraId="57D8F735" w14:textId="77777777" w:rsidR="00C333BE" w:rsidRPr="00A17344" w:rsidRDefault="00C333BE" w:rsidP="00C333BE">
            <w:pPr>
              <w:rPr>
                <w:rFonts w:ascii="Times New Roman" w:eastAsia="Calibri" w:hAnsi="Times New Roman" w:cs="Times New Roman"/>
              </w:rPr>
            </w:pPr>
          </w:p>
        </w:tc>
        <w:tc>
          <w:tcPr>
            <w:tcW w:w="4243" w:type="dxa"/>
            <w:vMerge/>
          </w:tcPr>
          <w:p w14:paraId="3990978D"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7B12DA41" w14:textId="6488BBAC" w:rsidR="00C333BE" w:rsidRPr="00844C2D" w:rsidRDefault="003F355D" w:rsidP="007C5621">
            <w:pPr>
              <w:rPr>
                <w:rFonts w:ascii="Times New Roman" w:eastAsia="Calibri" w:hAnsi="Times New Roman" w:cs="Times New Roman"/>
              </w:rPr>
            </w:pPr>
            <w:r w:rsidRPr="00844C2D">
              <w:rPr>
                <w:rFonts w:ascii="Times New Roman" w:eastAsia="Calibri" w:hAnsi="Times New Roman" w:cs="Times New Roman"/>
              </w:rPr>
              <w:t xml:space="preserve">- </w:t>
            </w:r>
            <w:r w:rsidR="007C5621" w:rsidRPr="00844C2D">
              <w:rPr>
                <w:rFonts w:ascii="Times New Roman" w:eastAsia="Calibri" w:hAnsi="Times New Roman" w:cs="Times New Roman"/>
              </w:rPr>
              <w:t>использовать контрольно-измерительное оборудование для измерения электрических параметров узлов, блоков и приборов различных видов электронной техники;</w:t>
            </w:r>
          </w:p>
        </w:tc>
      </w:tr>
      <w:tr w:rsidR="004A78DD" w:rsidRPr="00A17344" w14:paraId="5ADC4D12" w14:textId="77777777" w:rsidTr="00C333BE">
        <w:trPr>
          <w:jc w:val="center"/>
        </w:trPr>
        <w:tc>
          <w:tcPr>
            <w:tcW w:w="2647" w:type="dxa"/>
            <w:vMerge/>
          </w:tcPr>
          <w:p w14:paraId="3D622A99" w14:textId="77777777" w:rsidR="004A78DD" w:rsidRPr="00A17344" w:rsidRDefault="004A78DD" w:rsidP="00C333BE">
            <w:pPr>
              <w:rPr>
                <w:rFonts w:ascii="Times New Roman" w:eastAsia="Calibri" w:hAnsi="Times New Roman" w:cs="Times New Roman"/>
              </w:rPr>
            </w:pPr>
          </w:p>
        </w:tc>
        <w:tc>
          <w:tcPr>
            <w:tcW w:w="4243" w:type="dxa"/>
            <w:vMerge/>
          </w:tcPr>
          <w:p w14:paraId="7A090A9E" w14:textId="77777777" w:rsidR="004A78DD" w:rsidRPr="00A17344" w:rsidRDefault="004A78DD"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47E943D6" w14:textId="7AA9F0D3" w:rsidR="004A78DD" w:rsidRPr="00844C2D" w:rsidRDefault="004A78DD" w:rsidP="003F355D">
            <w:pPr>
              <w:rPr>
                <w:rFonts w:ascii="Times New Roman" w:eastAsia="Calibri" w:hAnsi="Times New Roman" w:cs="Times New Roman"/>
              </w:rPr>
            </w:pPr>
            <w:r w:rsidRPr="00844C2D">
              <w:rPr>
                <w:rFonts w:ascii="Times New Roman" w:eastAsia="Calibri" w:hAnsi="Times New Roman" w:cs="Times New Roman"/>
              </w:rPr>
              <w:t>- использовать типовое испытательное оборудование для оценки функциональных параметров;</w:t>
            </w:r>
          </w:p>
        </w:tc>
      </w:tr>
      <w:tr w:rsidR="004A78DD" w:rsidRPr="00A17344" w14:paraId="7AA02FDC" w14:textId="77777777" w:rsidTr="00C333BE">
        <w:trPr>
          <w:jc w:val="center"/>
        </w:trPr>
        <w:tc>
          <w:tcPr>
            <w:tcW w:w="2647" w:type="dxa"/>
            <w:vMerge/>
          </w:tcPr>
          <w:p w14:paraId="22066501" w14:textId="77777777" w:rsidR="004A78DD" w:rsidRPr="00A17344" w:rsidRDefault="004A78DD" w:rsidP="00C333BE">
            <w:pPr>
              <w:rPr>
                <w:rFonts w:ascii="Times New Roman" w:eastAsia="Calibri" w:hAnsi="Times New Roman" w:cs="Times New Roman"/>
              </w:rPr>
            </w:pPr>
          </w:p>
        </w:tc>
        <w:tc>
          <w:tcPr>
            <w:tcW w:w="4243" w:type="dxa"/>
            <w:vMerge/>
          </w:tcPr>
          <w:p w14:paraId="6A5D9BD8" w14:textId="77777777" w:rsidR="004A78DD" w:rsidRPr="00A17344" w:rsidRDefault="004A78DD"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2430AE6C" w14:textId="675CDE60" w:rsidR="004A78DD" w:rsidRPr="00844C2D" w:rsidRDefault="004A78DD" w:rsidP="003F355D">
            <w:pPr>
              <w:rPr>
                <w:rFonts w:ascii="Times New Roman" w:eastAsia="Calibri" w:hAnsi="Times New Roman" w:cs="Times New Roman"/>
              </w:rPr>
            </w:pPr>
            <w:r w:rsidRPr="00844C2D">
              <w:rPr>
                <w:rFonts w:ascii="Times New Roman" w:eastAsia="Calibri" w:hAnsi="Times New Roman" w:cs="Times New Roman"/>
              </w:rPr>
              <w:t>- использовать диагностическое оборудование для контроля качества монтажных соединений;</w:t>
            </w:r>
          </w:p>
        </w:tc>
      </w:tr>
      <w:tr w:rsidR="004A78DD" w:rsidRPr="00A17344" w14:paraId="3AA531DA" w14:textId="77777777" w:rsidTr="00C333BE">
        <w:trPr>
          <w:jc w:val="center"/>
        </w:trPr>
        <w:tc>
          <w:tcPr>
            <w:tcW w:w="2647" w:type="dxa"/>
            <w:vMerge/>
          </w:tcPr>
          <w:p w14:paraId="1726F411" w14:textId="77777777" w:rsidR="004A78DD" w:rsidRPr="00A17344" w:rsidRDefault="004A78DD" w:rsidP="00C333BE">
            <w:pPr>
              <w:rPr>
                <w:rFonts w:ascii="Times New Roman" w:eastAsia="Calibri" w:hAnsi="Times New Roman" w:cs="Times New Roman"/>
              </w:rPr>
            </w:pPr>
          </w:p>
        </w:tc>
        <w:tc>
          <w:tcPr>
            <w:tcW w:w="4243" w:type="dxa"/>
            <w:vMerge/>
          </w:tcPr>
          <w:p w14:paraId="4C6DF9AE" w14:textId="77777777" w:rsidR="004A78DD" w:rsidRPr="00A17344" w:rsidRDefault="004A78DD"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32106952" w14:textId="3AAFC0F6" w:rsidR="004A78DD" w:rsidRPr="00844C2D" w:rsidRDefault="004A78DD" w:rsidP="003F355D">
            <w:pPr>
              <w:rPr>
                <w:rFonts w:ascii="Times New Roman" w:eastAsia="Calibri" w:hAnsi="Times New Roman" w:cs="Times New Roman"/>
              </w:rPr>
            </w:pPr>
            <w:r w:rsidRPr="00844C2D">
              <w:rPr>
                <w:rFonts w:ascii="Times New Roman" w:eastAsia="Calibri" w:hAnsi="Times New Roman" w:cs="Times New Roman"/>
              </w:rPr>
              <w:t>- выявлять несоответствия параметров несущей конструкции первого уровня заданным в технической документации;</w:t>
            </w:r>
          </w:p>
        </w:tc>
      </w:tr>
      <w:tr w:rsidR="004A78DD" w:rsidRPr="00A17344" w14:paraId="286C505C" w14:textId="77777777" w:rsidTr="00C333BE">
        <w:trPr>
          <w:jc w:val="center"/>
        </w:trPr>
        <w:tc>
          <w:tcPr>
            <w:tcW w:w="2647" w:type="dxa"/>
            <w:vMerge/>
          </w:tcPr>
          <w:p w14:paraId="1F2080D6" w14:textId="77777777" w:rsidR="004A78DD" w:rsidRPr="00A17344" w:rsidRDefault="004A78DD" w:rsidP="00C333BE">
            <w:pPr>
              <w:rPr>
                <w:rFonts w:ascii="Times New Roman" w:eastAsia="Calibri" w:hAnsi="Times New Roman" w:cs="Times New Roman"/>
              </w:rPr>
            </w:pPr>
          </w:p>
        </w:tc>
        <w:tc>
          <w:tcPr>
            <w:tcW w:w="4243" w:type="dxa"/>
            <w:vMerge/>
          </w:tcPr>
          <w:p w14:paraId="3CFB6463" w14:textId="77777777" w:rsidR="004A78DD" w:rsidRPr="00A17344" w:rsidRDefault="004A78DD"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13471138" w14:textId="335238C5" w:rsidR="004A78DD" w:rsidRPr="00844C2D" w:rsidRDefault="004A78DD" w:rsidP="003F355D">
            <w:pPr>
              <w:rPr>
                <w:rFonts w:ascii="Times New Roman" w:eastAsia="Calibri" w:hAnsi="Times New Roman" w:cs="Times New Roman"/>
              </w:rPr>
            </w:pPr>
            <w:r w:rsidRPr="00844C2D">
              <w:rPr>
                <w:rFonts w:ascii="Times New Roman" w:eastAsia="Calibri" w:hAnsi="Times New Roman" w:cs="Times New Roman"/>
              </w:rPr>
              <w:t>- проверять правильность электрических соединений по простым принципиальным схемам с помощью измерительных приборов;</w:t>
            </w:r>
          </w:p>
        </w:tc>
      </w:tr>
      <w:tr w:rsidR="00C333BE" w:rsidRPr="00A17344" w14:paraId="0ED724FD" w14:textId="77777777" w:rsidTr="00C333BE">
        <w:trPr>
          <w:jc w:val="center"/>
        </w:trPr>
        <w:tc>
          <w:tcPr>
            <w:tcW w:w="2647" w:type="dxa"/>
            <w:vMerge/>
          </w:tcPr>
          <w:p w14:paraId="04FF9978" w14:textId="77777777" w:rsidR="00C333BE" w:rsidRPr="00A17344" w:rsidRDefault="00C333BE" w:rsidP="00C333BE">
            <w:pPr>
              <w:rPr>
                <w:rFonts w:ascii="Times New Roman" w:eastAsia="Calibri" w:hAnsi="Times New Roman" w:cs="Times New Roman"/>
              </w:rPr>
            </w:pPr>
          </w:p>
        </w:tc>
        <w:tc>
          <w:tcPr>
            <w:tcW w:w="4243" w:type="dxa"/>
            <w:vMerge/>
          </w:tcPr>
          <w:p w14:paraId="5CAF3502"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48917235" w14:textId="1D34F5EB" w:rsidR="00C333BE" w:rsidRPr="00844C2D" w:rsidRDefault="004A78DD" w:rsidP="007C5621">
            <w:pPr>
              <w:rPr>
                <w:rFonts w:ascii="Times New Roman" w:eastAsia="Calibri" w:hAnsi="Times New Roman" w:cs="Times New Roman"/>
              </w:rPr>
            </w:pPr>
            <w:r w:rsidRPr="00844C2D">
              <w:rPr>
                <w:rFonts w:ascii="Times New Roman" w:eastAsia="Calibri" w:hAnsi="Times New Roman" w:cs="Times New Roman"/>
              </w:rPr>
              <w:t>- собирать простую схему измерений электрических параметров несущей конструкции первого уровня с низкой плотностью компоновки.</w:t>
            </w:r>
          </w:p>
        </w:tc>
      </w:tr>
      <w:tr w:rsidR="00C333BE" w:rsidRPr="00A17344" w14:paraId="32542EB3" w14:textId="77777777" w:rsidTr="00C333BE">
        <w:trPr>
          <w:jc w:val="center"/>
        </w:trPr>
        <w:tc>
          <w:tcPr>
            <w:tcW w:w="2647" w:type="dxa"/>
            <w:vMerge/>
          </w:tcPr>
          <w:p w14:paraId="6EB2A731" w14:textId="77777777" w:rsidR="00C333BE" w:rsidRPr="00A17344" w:rsidRDefault="00C333BE" w:rsidP="00C333BE">
            <w:pPr>
              <w:rPr>
                <w:rFonts w:ascii="Times New Roman" w:eastAsia="Calibri" w:hAnsi="Times New Roman" w:cs="Times New Roman"/>
              </w:rPr>
            </w:pPr>
          </w:p>
        </w:tc>
        <w:tc>
          <w:tcPr>
            <w:tcW w:w="4243" w:type="dxa"/>
            <w:vMerge/>
          </w:tcPr>
          <w:p w14:paraId="56C50639" w14:textId="77777777" w:rsidR="00C333BE" w:rsidRPr="00A17344" w:rsidRDefault="00C333BE" w:rsidP="00C333BE">
            <w:pPr>
              <w:rPr>
                <w:rFonts w:ascii="Times New Roman" w:eastAsia="Calibri" w:hAnsi="Times New Roman" w:cs="Times New Roman"/>
              </w:rPr>
            </w:pPr>
          </w:p>
        </w:tc>
        <w:tc>
          <w:tcPr>
            <w:tcW w:w="7199" w:type="dxa"/>
            <w:tcBorders>
              <w:right w:val="single" w:sz="4" w:space="0" w:color="auto"/>
            </w:tcBorders>
          </w:tcPr>
          <w:p w14:paraId="5F8CA99F" w14:textId="77777777" w:rsidR="00C333BE" w:rsidRPr="00844C2D" w:rsidRDefault="00C333BE" w:rsidP="007C5621">
            <w:pPr>
              <w:rPr>
                <w:rFonts w:ascii="Times New Roman" w:eastAsia="Calibri" w:hAnsi="Times New Roman" w:cs="Times New Roman"/>
                <w:b/>
              </w:rPr>
            </w:pPr>
            <w:r w:rsidRPr="00844C2D">
              <w:rPr>
                <w:rFonts w:ascii="Times New Roman" w:eastAsia="Calibri" w:hAnsi="Times New Roman" w:cs="Times New Roman"/>
                <w:b/>
              </w:rPr>
              <w:t>Знания:</w:t>
            </w:r>
          </w:p>
        </w:tc>
      </w:tr>
      <w:tr w:rsidR="00C333BE" w:rsidRPr="00A17344" w14:paraId="504EEFCC" w14:textId="77777777" w:rsidTr="00C333BE">
        <w:trPr>
          <w:jc w:val="center"/>
        </w:trPr>
        <w:tc>
          <w:tcPr>
            <w:tcW w:w="2647" w:type="dxa"/>
            <w:vMerge/>
          </w:tcPr>
          <w:p w14:paraId="62905F1E" w14:textId="77777777" w:rsidR="00C333BE" w:rsidRPr="00A17344" w:rsidRDefault="00C333BE" w:rsidP="00C333BE">
            <w:pPr>
              <w:rPr>
                <w:rFonts w:ascii="Times New Roman" w:eastAsia="Calibri" w:hAnsi="Times New Roman" w:cs="Times New Roman"/>
              </w:rPr>
            </w:pPr>
          </w:p>
        </w:tc>
        <w:tc>
          <w:tcPr>
            <w:tcW w:w="4243" w:type="dxa"/>
            <w:vMerge/>
          </w:tcPr>
          <w:p w14:paraId="579DF6C9"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621164A5" w14:textId="62AB1007" w:rsidR="00C333BE" w:rsidRPr="00844C2D" w:rsidRDefault="00844C2D" w:rsidP="007C5621">
            <w:pPr>
              <w:rPr>
                <w:rFonts w:ascii="Times New Roman" w:eastAsia="Calibri" w:hAnsi="Times New Roman" w:cs="Times New Roman"/>
              </w:rPr>
            </w:pPr>
            <w:r w:rsidRPr="00844C2D">
              <w:rPr>
                <w:rFonts w:ascii="Times New Roman" w:eastAsia="Calibri" w:hAnsi="Times New Roman" w:cs="Times New Roman"/>
              </w:rPr>
              <w:t xml:space="preserve">- </w:t>
            </w:r>
            <w:r>
              <w:rPr>
                <w:rFonts w:ascii="Times New Roman" w:eastAsia="Calibri" w:hAnsi="Times New Roman" w:cs="Times New Roman"/>
              </w:rPr>
              <w:t>методы</w:t>
            </w:r>
            <w:r w:rsidR="007C5621" w:rsidRPr="00844C2D">
              <w:rPr>
                <w:rFonts w:ascii="Times New Roman" w:eastAsia="Calibri" w:hAnsi="Times New Roman" w:cs="Times New Roman"/>
              </w:rPr>
              <w:t xml:space="preserve"> измерения и контроля параметров качества сборки и монтажа несущей конструкции первого уровня с низкой плотностью компоновки;</w:t>
            </w:r>
          </w:p>
        </w:tc>
      </w:tr>
      <w:tr w:rsidR="00844C2D" w:rsidRPr="00A17344" w14:paraId="339F7F8F" w14:textId="77777777" w:rsidTr="00C333BE">
        <w:trPr>
          <w:jc w:val="center"/>
        </w:trPr>
        <w:tc>
          <w:tcPr>
            <w:tcW w:w="2647" w:type="dxa"/>
            <w:vMerge/>
          </w:tcPr>
          <w:p w14:paraId="1FCEDE4F" w14:textId="77777777" w:rsidR="00844C2D" w:rsidRPr="00A17344" w:rsidRDefault="00844C2D" w:rsidP="00C333BE">
            <w:pPr>
              <w:rPr>
                <w:rFonts w:ascii="Times New Roman" w:eastAsia="Calibri" w:hAnsi="Times New Roman" w:cs="Times New Roman"/>
              </w:rPr>
            </w:pPr>
          </w:p>
        </w:tc>
        <w:tc>
          <w:tcPr>
            <w:tcW w:w="4243" w:type="dxa"/>
            <w:vMerge/>
          </w:tcPr>
          <w:p w14:paraId="5E333F02" w14:textId="77777777" w:rsidR="00844C2D" w:rsidRPr="00A17344" w:rsidRDefault="00844C2D"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6F052669" w14:textId="43F276ED" w:rsidR="00844C2D" w:rsidRPr="00844C2D" w:rsidRDefault="00844C2D" w:rsidP="00844C2D">
            <w:pPr>
              <w:rPr>
                <w:rFonts w:ascii="Times New Roman" w:eastAsia="Calibri" w:hAnsi="Times New Roman" w:cs="Times New Roman"/>
              </w:rPr>
            </w:pPr>
            <w:r w:rsidRPr="00844C2D">
              <w:rPr>
                <w:rFonts w:ascii="Times New Roman" w:eastAsia="Calibri" w:hAnsi="Times New Roman" w:cs="Times New Roman"/>
              </w:rPr>
              <w:t xml:space="preserve">- </w:t>
            </w:r>
            <w:r>
              <w:rPr>
                <w:rFonts w:ascii="Times New Roman" w:eastAsia="Calibri" w:hAnsi="Times New Roman" w:cs="Times New Roman"/>
              </w:rPr>
              <w:t>принципы</w:t>
            </w:r>
            <w:r w:rsidRPr="00844C2D">
              <w:rPr>
                <w:rFonts w:ascii="Times New Roman" w:eastAsia="Calibri" w:hAnsi="Times New Roman" w:cs="Times New Roman"/>
              </w:rPr>
              <w:t xml:space="preserve"> работы, устройства, технических возможностей контрольно-измерительного и диагностического оборудования;</w:t>
            </w:r>
          </w:p>
        </w:tc>
      </w:tr>
      <w:tr w:rsidR="00844C2D" w:rsidRPr="00A17344" w14:paraId="327D8D3D" w14:textId="77777777" w:rsidTr="00C333BE">
        <w:trPr>
          <w:jc w:val="center"/>
        </w:trPr>
        <w:tc>
          <w:tcPr>
            <w:tcW w:w="2647" w:type="dxa"/>
            <w:vMerge/>
          </w:tcPr>
          <w:p w14:paraId="77720FC8" w14:textId="77777777" w:rsidR="00844C2D" w:rsidRPr="00A17344" w:rsidRDefault="00844C2D" w:rsidP="00C333BE">
            <w:pPr>
              <w:rPr>
                <w:rFonts w:ascii="Times New Roman" w:eastAsia="Calibri" w:hAnsi="Times New Roman" w:cs="Times New Roman"/>
              </w:rPr>
            </w:pPr>
          </w:p>
        </w:tc>
        <w:tc>
          <w:tcPr>
            <w:tcW w:w="4243" w:type="dxa"/>
            <w:vMerge/>
          </w:tcPr>
          <w:p w14:paraId="6DD4632A" w14:textId="77777777" w:rsidR="00844C2D" w:rsidRPr="00A17344" w:rsidRDefault="00844C2D"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07ED37AD" w14:textId="379F2310" w:rsidR="00844C2D" w:rsidRPr="00844C2D" w:rsidRDefault="00844C2D" w:rsidP="00844C2D">
            <w:pPr>
              <w:rPr>
                <w:rFonts w:ascii="Times New Roman" w:eastAsia="Calibri" w:hAnsi="Times New Roman" w:cs="Times New Roman"/>
              </w:rPr>
            </w:pPr>
            <w:r w:rsidRPr="00844C2D">
              <w:rPr>
                <w:rFonts w:ascii="Times New Roman" w:eastAsia="Calibri" w:hAnsi="Times New Roman" w:cs="Times New Roman"/>
              </w:rPr>
              <w:t xml:space="preserve">- </w:t>
            </w:r>
            <w:r>
              <w:rPr>
                <w:rFonts w:ascii="Times New Roman" w:eastAsia="Calibri" w:hAnsi="Times New Roman" w:cs="Times New Roman"/>
              </w:rPr>
              <w:t>способы</w:t>
            </w:r>
            <w:r w:rsidRPr="00844C2D">
              <w:rPr>
                <w:rFonts w:ascii="Times New Roman" w:eastAsia="Calibri" w:hAnsi="Times New Roman" w:cs="Times New Roman"/>
              </w:rPr>
              <w:t xml:space="preserve"> электрической проверки узлов на соответствие техническим требованиям;</w:t>
            </w:r>
          </w:p>
        </w:tc>
      </w:tr>
      <w:tr w:rsidR="00844C2D" w:rsidRPr="00A17344" w14:paraId="47C8E458" w14:textId="77777777" w:rsidTr="00C333BE">
        <w:trPr>
          <w:jc w:val="center"/>
        </w:trPr>
        <w:tc>
          <w:tcPr>
            <w:tcW w:w="2647" w:type="dxa"/>
            <w:vMerge/>
          </w:tcPr>
          <w:p w14:paraId="6579988B" w14:textId="77777777" w:rsidR="00844C2D" w:rsidRPr="00A17344" w:rsidRDefault="00844C2D" w:rsidP="00C333BE">
            <w:pPr>
              <w:rPr>
                <w:rFonts w:ascii="Times New Roman" w:eastAsia="Calibri" w:hAnsi="Times New Roman" w:cs="Times New Roman"/>
              </w:rPr>
            </w:pPr>
          </w:p>
        </w:tc>
        <w:tc>
          <w:tcPr>
            <w:tcW w:w="4243" w:type="dxa"/>
            <w:vMerge/>
          </w:tcPr>
          <w:p w14:paraId="04DDF6D3" w14:textId="77777777" w:rsidR="00844C2D" w:rsidRPr="00A17344" w:rsidRDefault="00844C2D"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5252A676" w14:textId="06A98E5D" w:rsidR="00844C2D" w:rsidRPr="00844C2D" w:rsidRDefault="00844C2D" w:rsidP="00844C2D">
            <w:pPr>
              <w:rPr>
                <w:rFonts w:ascii="Times New Roman" w:eastAsia="Calibri" w:hAnsi="Times New Roman" w:cs="Times New Roman"/>
              </w:rPr>
            </w:pPr>
            <w:r w:rsidRPr="00844C2D">
              <w:rPr>
                <w:rFonts w:ascii="Times New Roman" w:eastAsia="Calibri" w:hAnsi="Times New Roman" w:cs="Times New Roman"/>
              </w:rPr>
              <w:t xml:space="preserve">- </w:t>
            </w:r>
            <w:r>
              <w:rPr>
                <w:rFonts w:ascii="Times New Roman" w:eastAsia="Calibri" w:hAnsi="Times New Roman" w:cs="Times New Roman"/>
              </w:rPr>
              <w:t>способы</w:t>
            </w:r>
            <w:r w:rsidRPr="00844C2D">
              <w:rPr>
                <w:rFonts w:ascii="Times New Roman" w:eastAsia="Calibri" w:hAnsi="Times New Roman" w:cs="Times New Roman"/>
              </w:rPr>
              <w:t xml:space="preserve"> проверки монтажа на полярность, обрыв, короткое замыкание и правильность подключения;</w:t>
            </w:r>
          </w:p>
        </w:tc>
      </w:tr>
      <w:tr w:rsidR="00844C2D" w:rsidRPr="00A17344" w14:paraId="43AFFF96" w14:textId="77777777" w:rsidTr="00C333BE">
        <w:trPr>
          <w:jc w:val="center"/>
        </w:trPr>
        <w:tc>
          <w:tcPr>
            <w:tcW w:w="2647" w:type="dxa"/>
            <w:vMerge/>
          </w:tcPr>
          <w:p w14:paraId="41CBF388" w14:textId="77777777" w:rsidR="00844C2D" w:rsidRPr="00A17344" w:rsidRDefault="00844C2D" w:rsidP="00C333BE">
            <w:pPr>
              <w:rPr>
                <w:rFonts w:ascii="Times New Roman" w:eastAsia="Calibri" w:hAnsi="Times New Roman" w:cs="Times New Roman"/>
              </w:rPr>
            </w:pPr>
          </w:p>
        </w:tc>
        <w:tc>
          <w:tcPr>
            <w:tcW w:w="4243" w:type="dxa"/>
            <w:vMerge/>
          </w:tcPr>
          <w:p w14:paraId="484A79DA" w14:textId="77777777" w:rsidR="00844C2D" w:rsidRPr="00A17344" w:rsidRDefault="00844C2D"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6C318B0A" w14:textId="11EA1E09" w:rsidR="00844C2D" w:rsidRPr="00844C2D" w:rsidRDefault="00844C2D" w:rsidP="00844C2D">
            <w:pPr>
              <w:rPr>
                <w:rFonts w:ascii="Times New Roman" w:eastAsia="Calibri" w:hAnsi="Times New Roman" w:cs="Times New Roman"/>
              </w:rPr>
            </w:pPr>
            <w:r w:rsidRPr="00844C2D">
              <w:rPr>
                <w:rFonts w:ascii="Times New Roman" w:eastAsia="Calibri" w:hAnsi="Times New Roman" w:cs="Times New Roman"/>
              </w:rPr>
              <w:t>- правил</w:t>
            </w:r>
            <w:r>
              <w:rPr>
                <w:rFonts w:ascii="Times New Roman" w:eastAsia="Calibri" w:hAnsi="Times New Roman" w:cs="Times New Roman"/>
              </w:rPr>
              <w:t>а</w:t>
            </w:r>
            <w:r w:rsidRPr="00844C2D">
              <w:rPr>
                <w:rFonts w:ascii="Times New Roman" w:eastAsia="Calibri" w:hAnsi="Times New Roman" w:cs="Times New Roman"/>
              </w:rPr>
              <w:t xml:space="preserve"> выполнения основных </w:t>
            </w:r>
            <w:proofErr w:type="spellStart"/>
            <w:r w:rsidRPr="00844C2D">
              <w:rPr>
                <w:rFonts w:ascii="Times New Roman" w:eastAsia="Calibri" w:hAnsi="Times New Roman" w:cs="Times New Roman"/>
              </w:rPr>
              <w:t>электрорадиоизмерений</w:t>
            </w:r>
            <w:proofErr w:type="spellEnd"/>
            <w:r w:rsidRPr="00844C2D">
              <w:rPr>
                <w:rFonts w:ascii="Times New Roman" w:eastAsia="Calibri" w:hAnsi="Times New Roman" w:cs="Times New Roman"/>
              </w:rPr>
              <w:t>, способы и приемов измерения электрических параметров;</w:t>
            </w:r>
          </w:p>
        </w:tc>
      </w:tr>
      <w:tr w:rsidR="00C333BE" w:rsidRPr="00A17344" w14:paraId="523B0576" w14:textId="77777777" w:rsidTr="00C333BE">
        <w:trPr>
          <w:jc w:val="center"/>
        </w:trPr>
        <w:tc>
          <w:tcPr>
            <w:tcW w:w="2647" w:type="dxa"/>
            <w:vMerge/>
          </w:tcPr>
          <w:p w14:paraId="7F52477D" w14:textId="77777777" w:rsidR="00C333BE" w:rsidRPr="00A17344" w:rsidRDefault="00C333BE" w:rsidP="00C333BE">
            <w:pPr>
              <w:rPr>
                <w:rFonts w:ascii="Times New Roman" w:eastAsia="Calibri" w:hAnsi="Times New Roman" w:cs="Times New Roman"/>
              </w:rPr>
            </w:pPr>
          </w:p>
        </w:tc>
        <w:tc>
          <w:tcPr>
            <w:tcW w:w="4243" w:type="dxa"/>
            <w:vMerge/>
          </w:tcPr>
          <w:p w14:paraId="128D7336"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57898834" w14:textId="1D56008D" w:rsidR="00C333BE" w:rsidRPr="00844C2D" w:rsidRDefault="00844C2D" w:rsidP="007C5621">
            <w:pPr>
              <w:rPr>
                <w:rFonts w:ascii="Times New Roman" w:eastAsia="Calibri" w:hAnsi="Times New Roman" w:cs="Times New Roman"/>
              </w:rPr>
            </w:pPr>
            <w:r w:rsidRPr="00844C2D">
              <w:rPr>
                <w:rFonts w:ascii="Times New Roman" w:eastAsia="Calibri" w:hAnsi="Times New Roman" w:cs="Times New Roman"/>
              </w:rPr>
              <w:t xml:space="preserve">- </w:t>
            </w:r>
            <w:r>
              <w:rPr>
                <w:rFonts w:ascii="Times New Roman" w:eastAsia="Calibri" w:hAnsi="Times New Roman" w:cs="Times New Roman"/>
              </w:rPr>
              <w:t>виды и типы</w:t>
            </w:r>
            <w:r w:rsidRPr="00844C2D">
              <w:rPr>
                <w:rFonts w:ascii="Times New Roman" w:eastAsia="Calibri" w:hAnsi="Times New Roman" w:cs="Times New Roman"/>
              </w:rPr>
              <w:t xml:space="preserve"> электрических схем, правил</w:t>
            </w:r>
            <w:r>
              <w:rPr>
                <w:rFonts w:ascii="Times New Roman" w:eastAsia="Calibri" w:hAnsi="Times New Roman" w:cs="Times New Roman"/>
              </w:rPr>
              <w:t>а</w:t>
            </w:r>
            <w:r w:rsidRPr="00844C2D">
              <w:rPr>
                <w:rFonts w:ascii="Times New Roman" w:eastAsia="Calibri" w:hAnsi="Times New Roman" w:cs="Times New Roman"/>
              </w:rPr>
              <w:t xml:space="preserve"> их чтения и составления;</w:t>
            </w:r>
          </w:p>
        </w:tc>
      </w:tr>
      <w:tr w:rsidR="00C333BE" w:rsidRPr="00A17344" w14:paraId="7E975592" w14:textId="77777777" w:rsidTr="00C333BE">
        <w:trPr>
          <w:jc w:val="center"/>
        </w:trPr>
        <w:tc>
          <w:tcPr>
            <w:tcW w:w="2647" w:type="dxa"/>
            <w:vMerge/>
          </w:tcPr>
          <w:p w14:paraId="3D4D6027" w14:textId="77777777" w:rsidR="00C333BE" w:rsidRPr="00A17344" w:rsidRDefault="00C333BE" w:rsidP="00C333BE">
            <w:pPr>
              <w:rPr>
                <w:rFonts w:ascii="Times New Roman" w:eastAsia="Calibri" w:hAnsi="Times New Roman" w:cs="Times New Roman"/>
              </w:rPr>
            </w:pPr>
          </w:p>
        </w:tc>
        <w:tc>
          <w:tcPr>
            <w:tcW w:w="4243" w:type="dxa"/>
            <w:vMerge/>
          </w:tcPr>
          <w:p w14:paraId="5C6E7B4D"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157D2F96" w14:textId="4B41C257" w:rsidR="00C333BE" w:rsidRPr="00844C2D" w:rsidRDefault="00844C2D" w:rsidP="007C5621">
            <w:pPr>
              <w:rPr>
                <w:rFonts w:ascii="Times New Roman" w:eastAsia="Calibri" w:hAnsi="Times New Roman" w:cs="Times New Roman"/>
              </w:rPr>
            </w:pPr>
            <w:r w:rsidRPr="00844C2D">
              <w:rPr>
                <w:rFonts w:ascii="Times New Roman" w:eastAsia="Calibri" w:hAnsi="Times New Roman" w:cs="Times New Roman"/>
              </w:rPr>
              <w:t xml:space="preserve">- </w:t>
            </w:r>
            <w:r>
              <w:rPr>
                <w:rFonts w:ascii="Times New Roman" w:eastAsia="Calibri" w:hAnsi="Times New Roman" w:cs="Times New Roman"/>
              </w:rPr>
              <w:t>виды брака и способы</w:t>
            </w:r>
            <w:r w:rsidRPr="00844C2D">
              <w:rPr>
                <w:rFonts w:ascii="Times New Roman" w:eastAsia="Calibri" w:hAnsi="Times New Roman" w:cs="Times New Roman"/>
              </w:rPr>
              <w:t xml:space="preserve"> его предупреждения.</w:t>
            </w:r>
          </w:p>
        </w:tc>
      </w:tr>
      <w:tr w:rsidR="00C333BE" w:rsidRPr="00A17344" w14:paraId="3D01E588" w14:textId="77777777" w:rsidTr="00C333BE">
        <w:trPr>
          <w:jc w:val="center"/>
        </w:trPr>
        <w:tc>
          <w:tcPr>
            <w:tcW w:w="2647" w:type="dxa"/>
            <w:vMerge/>
          </w:tcPr>
          <w:p w14:paraId="0EBAB834" w14:textId="77777777" w:rsidR="00C333BE" w:rsidRPr="00A17344" w:rsidRDefault="00C333BE" w:rsidP="00C333BE">
            <w:pPr>
              <w:rPr>
                <w:rFonts w:ascii="Times New Roman" w:eastAsia="Calibri" w:hAnsi="Times New Roman" w:cs="Times New Roman"/>
              </w:rPr>
            </w:pPr>
          </w:p>
        </w:tc>
        <w:tc>
          <w:tcPr>
            <w:tcW w:w="4243" w:type="dxa"/>
            <w:vMerge w:val="restart"/>
          </w:tcPr>
          <w:p w14:paraId="2C39679A" w14:textId="5224FF79" w:rsidR="00C333BE" w:rsidRPr="00A17344" w:rsidRDefault="007C5621" w:rsidP="00C333BE">
            <w:pPr>
              <w:rPr>
                <w:rFonts w:ascii="Times New Roman" w:eastAsia="Calibri" w:hAnsi="Times New Roman" w:cs="Times New Roman"/>
              </w:rPr>
            </w:pPr>
            <w:r w:rsidRPr="007C5621">
              <w:rPr>
                <w:rFonts w:ascii="Times New Roman" w:eastAsia="Calibri" w:hAnsi="Times New Roman" w:cs="Times New Roman"/>
              </w:rPr>
              <w:t>ПК 2.3. Проводить испытания согласно требованиям нормативно-технической документации узлов, блоков и приборов различных видов электронной техники.</w:t>
            </w:r>
          </w:p>
        </w:tc>
        <w:tc>
          <w:tcPr>
            <w:tcW w:w="7199" w:type="dxa"/>
            <w:tcBorders>
              <w:top w:val="single" w:sz="4" w:space="0" w:color="auto"/>
              <w:left w:val="single" w:sz="4" w:space="0" w:color="auto"/>
              <w:bottom w:val="single" w:sz="4" w:space="0" w:color="auto"/>
              <w:right w:val="single" w:sz="4" w:space="0" w:color="auto"/>
            </w:tcBorders>
          </w:tcPr>
          <w:p w14:paraId="31484814" w14:textId="77777777" w:rsidR="00C333BE" w:rsidRPr="00844C2D" w:rsidRDefault="00C333BE" w:rsidP="007C5621">
            <w:pPr>
              <w:rPr>
                <w:rFonts w:ascii="Times New Roman" w:eastAsia="Calibri" w:hAnsi="Times New Roman" w:cs="Times New Roman"/>
                <w:b/>
              </w:rPr>
            </w:pPr>
            <w:r w:rsidRPr="00844C2D">
              <w:rPr>
                <w:rFonts w:ascii="Times New Roman" w:eastAsia="Calibri" w:hAnsi="Times New Roman" w:cs="Times New Roman"/>
                <w:b/>
              </w:rPr>
              <w:t xml:space="preserve">Навыки: </w:t>
            </w:r>
          </w:p>
        </w:tc>
      </w:tr>
      <w:tr w:rsidR="00C333BE" w:rsidRPr="00A17344" w14:paraId="6F137AF3" w14:textId="77777777" w:rsidTr="00C333BE">
        <w:trPr>
          <w:jc w:val="center"/>
        </w:trPr>
        <w:tc>
          <w:tcPr>
            <w:tcW w:w="2647" w:type="dxa"/>
            <w:vMerge/>
          </w:tcPr>
          <w:p w14:paraId="0CCF6A13" w14:textId="77777777" w:rsidR="00C333BE" w:rsidRPr="00A17344" w:rsidRDefault="00C333BE" w:rsidP="00C333BE">
            <w:pPr>
              <w:rPr>
                <w:rFonts w:ascii="Times New Roman" w:eastAsia="Calibri" w:hAnsi="Times New Roman" w:cs="Times New Roman"/>
              </w:rPr>
            </w:pPr>
          </w:p>
        </w:tc>
        <w:tc>
          <w:tcPr>
            <w:tcW w:w="4243" w:type="dxa"/>
            <w:vMerge/>
          </w:tcPr>
          <w:p w14:paraId="0C252250"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07A20E83" w14:textId="7C58473E" w:rsidR="00C333BE" w:rsidRPr="00844C2D" w:rsidRDefault="00844C2D" w:rsidP="007C5621">
            <w:pPr>
              <w:rPr>
                <w:rFonts w:ascii="Times New Roman" w:eastAsia="Calibri" w:hAnsi="Times New Roman" w:cs="Times New Roman"/>
                <w:bCs/>
              </w:rPr>
            </w:pPr>
            <w:r>
              <w:rPr>
                <w:rFonts w:ascii="Times New Roman" w:eastAsia="Calibri" w:hAnsi="Times New Roman" w:cs="Times New Roman"/>
                <w:bCs/>
              </w:rPr>
              <w:t xml:space="preserve">- </w:t>
            </w:r>
            <w:r w:rsidR="007C5621" w:rsidRPr="00844C2D">
              <w:rPr>
                <w:rFonts w:ascii="Times New Roman" w:eastAsia="Calibri" w:hAnsi="Times New Roman" w:cs="Times New Roman"/>
                <w:bCs/>
              </w:rPr>
              <w:t>подготовки испытательного оборудования к работе;</w:t>
            </w:r>
          </w:p>
        </w:tc>
      </w:tr>
      <w:tr w:rsidR="00C333BE" w:rsidRPr="00A17344" w14:paraId="7BA1BCBB" w14:textId="77777777" w:rsidTr="00C333BE">
        <w:trPr>
          <w:jc w:val="center"/>
        </w:trPr>
        <w:tc>
          <w:tcPr>
            <w:tcW w:w="2647" w:type="dxa"/>
            <w:vMerge/>
          </w:tcPr>
          <w:p w14:paraId="5960A16E" w14:textId="77777777" w:rsidR="00C333BE" w:rsidRPr="00A17344" w:rsidRDefault="00C333BE" w:rsidP="00C333BE">
            <w:pPr>
              <w:rPr>
                <w:rFonts w:ascii="Times New Roman" w:eastAsia="Calibri" w:hAnsi="Times New Roman" w:cs="Times New Roman"/>
              </w:rPr>
            </w:pPr>
          </w:p>
        </w:tc>
        <w:tc>
          <w:tcPr>
            <w:tcW w:w="4243" w:type="dxa"/>
            <w:vMerge/>
          </w:tcPr>
          <w:p w14:paraId="6B1DDB31"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736EC5A8" w14:textId="245F00A0" w:rsidR="00C333BE" w:rsidRPr="00844C2D" w:rsidRDefault="00844C2D" w:rsidP="007C5621">
            <w:pPr>
              <w:rPr>
                <w:rFonts w:ascii="Times New Roman" w:eastAsia="Calibri" w:hAnsi="Times New Roman" w:cs="Times New Roman"/>
              </w:rPr>
            </w:pPr>
            <w:r>
              <w:rPr>
                <w:rFonts w:ascii="Times New Roman" w:eastAsia="Calibri" w:hAnsi="Times New Roman" w:cs="Times New Roman"/>
                <w:bCs/>
              </w:rPr>
              <w:t xml:space="preserve">- </w:t>
            </w:r>
            <w:r w:rsidRPr="00844C2D">
              <w:rPr>
                <w:rFonts w:ascii="Times New Roman" w:eastAsia="Calibri" w:hAnsi="Times New Roman" w:cs="Times New Roman"/>
                <w:bCs/>
              </w:rPr>
              <w:t>проведения испытаний, согласно требованиям нормативно-технической документации узлов, блоков и приборов различных видов электронной техники.</w:t>
            </w:r>
          </w:p>
        </w:tc>
      </w:tr>
      <w:tr w:rsidR="00C333BE" w:rsidRPr="00A17344" w14:paraId="6D04816D" w14:textId="77777777" w:rsidTr="00C333BE">
        <w:trPr>
          <w:jc w:val="center"/>
        </w:trPr>
        <w:tc>
          <w:tcPr>
            <w:tcW w:w="2647" w:type="dxa"/>
            <w:vMerge/>
          </w:tcPr>
          <w:p w14:paraId="04851000" w14:textId="77777777" w:rsidR="00C333BE" w:rsidRPr="00A17344" w:rsidRDefault="00C333BE" w:rsidP="00C333BE">
            <w:pPr>
              <w:rPr>
                <w:rFonts w:ascii="Times New Roman" w:eastAsia="Calibri" w:hAnsi="Times New Roman" w:cs="Times New Roman"/>
              </w:rPr>
            </w:pPr>
          </w:p>
        </w:tc>
        <w:tc>
          <w:tcPr>
            <w:tcW w:w="4243" w:type="dxa"/>
            <w:vMerge/>
          </w:tcPr>
          <w:p w14:paraId="7FC3734A"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082ACCEE" w14:textId="77777777" w:rsidR="00C333BE" w:rsidRPr="00844C2D" w:rsidRDefault="00C333BE" w:rsidP="007C5621">
            <w:pPr>
              <w:rPr>
                <w:rFonts w:ascii="Times New Roman" w:eastAsia="Calibri" w:hAnsi="Times New Roman" w:cs="Times New Roman"/>
                <w:b/>
              </w:rPr>
            </w:pPr>
            <w:r w:rsidRPr="00844C2D">
              <w:rPr>
                <w:rFonts w:ascii="Times New Roman" w:eastAsia="Calibri" w:hAnsi="Times New Roman" w:cs="Times New Roman"/>
                <w:b/>
              </w:rPr>
              <w:t>Умения:</w:t>
            </w:r>
          </w:p>
        </w:tc>
      </w:tr>
      <w:tr w:rsidR="00C333BE" w:rsidRPr="00A17344" w14:paraId="176C6078" w14:textId="77777777" w:rsidTr="00C333BE">
        <w:trPr>
          <w:jc w:val="center"/>
        </w:trPr>
        <w:tc>
          <w:tcPr>
            <w:tcW w:w="2647" w:type="dxa"/>
            <w:vMerge/>
          </w:tcPr>
          <w:p w14:paraId="60E630ED" w14:textId="77777777" w:rsidR="00C333BE" w:rsidRPr="00A17344" w:rsidRDefault="00C333BE" w:rsidP="00C333BE">
            <w:pPr>
              <w:rPr>
                <w:rFonts w:ascii="Times New Roman" w:eastAsia="Calibri" w:hAnsi="Times New Roman" w:cs="Times New Roman"/>
              </w:rPr>
            </w:pPr>
          </w:p>
        </w:tc>
        <w:tc>
          <w:tcPr>
            <w:tcW w:w="4243" w:type="dxa"/>
            <w:vMerge/>
          </w:tcPr>
          <w:p w14:paraId="79EFD786"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012C314F" w14:textId="3D40608D" w:rsidR="00C333BE" w:rsidRPr="00844C2D" w:rsidRDefault="00844C2D" w:rsidP="007C5621">
            <w:pPr>
              <w:rPr>
                <w:rFonts w:ascii="Times New Roman" w:eastAsia="Calibri" w:hAnsi="Times New Roman" w:cs="Times New Roman"/>
              </w:rPr>
            </w:pPr>
            <w:r>
              <w:rPr>
                <w:rFonts w:ascii="Times New Roman" w:eastAsia="Calibri" w:hAnsi="Times New Roman" w:cs="Times New Roman"/>
              </w:rPr>
              <w:t xml:space="preserve">- </w:t>
            </w:r>
            <w:r w:rsidR="007C5621" w:rsidRPr="00844C2D">
              <w:rPr>
                <w:rFonts w:ascii="Times New Roman" w:eastAsia="Calibri" w:hAnsi="Times New Roman" w:cs="Times New Roman"/>
              </w:rPr>
              <w:t>использовать испытательное оборудование для контроля качества монтажных соединений;</w:t>
            </w:r>
          </w:p>
        </w:tc>
      </w:tr>
      <w:tr w:rsidR="00C333BE" w:rsidRPr="00A17344" w14:paraId="601B6568" w14:textId="77777777" w:rsidTr="00C333BE">
        <w:trPr>
          <w:jc w:val="center"/>
        </w:trPr>
        <w:tc>
          <w:tcPr>
            <w:tcW w:w="2647" w:type="dxa"/>
            <w:vMerge/>
          </w:tcPr>
          <w:p w14:paraId="33BD9AFC" w14:textId="77777777" w:rsidR="00C333BE" w:rsidRPr="00A17344" w:rsidRDefault="00C333BE" w:rsidP="00C333BE">
            <w:pPr>
              <w:rPr>
                <w:rFonts w:ascii="Times New Roman" w:eastAsia="Calibri" w:hAnsi="Times New Roman" w:cs="Times New Roman"/>
              </w:rPr>
            </w:pPr>
          </w:p>
        </w:tc>
        <w:tc>
          <w:tcPr>
            <w:tcW w:w="4243" w:type="dxa"/>
            <w:vMerge/>
          </w:tcPr>
          <w:p w14:paraId="0BEF8E27"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002D2CC6" w14:textId="19C41A82" w:rsidR="00C333BE" w:rsidRPr="00844C2D" w:rsidRDefault="00844C2D" w:rsidP="007C5621">
            <w:pPr>
              <w:rPr>
                <w:rFonts w:ascii="Times New Roman" w:eastAsia="Calibri" w:hAnsi="Times New Roman" w:cs="Times New Roman"/>
              </w:rPr>
            </w:pPr>
            <w:r>
              <w:rPr>
                <w:rFonts w:ascii="Times New Roman" w:eastAsia="Calibri" w:hAnsi="Times New Roman" w:cs="Times New Roman"/>
              </w:rPr>
              <w:t xml:space="preserve">- </w:t>
            </w:r>
            <w:r w:rsidRPr="00844C2D">
              <w:rPr>
                <w:rFonts w:ascii="Times New Roman" w:eastAsia="Calibri" w:hAnsi="Times New Roman" w:cs="Times New Roman"/>
              </w:rPr>
              <w:t>контролировать состояние изоляции проводников;</w:t>
            </w:r>
          </w:p>
        </w:tc>
      </w:tr>
      <w:tr w:rsidR="00C333BE" w:rsidRPr="00A17344" w14:paraId="6BFD4C6D" w14:textId="77777777" w:rsidTr="00C333BE">
        <w:trPr>
          <w:jc w:val="center"/>
        </w:trPr>
        <w:tc>
          <w:tcPr>
            <w:tcW w:w="2647" w:type="dxa"/>
            <w:vMerge/>
          </w:tcPr>
          <w:p w14:paraId="160E3531" w14:textId="77777777" w:rsidR="00C333BE" w:rsidRPr="00A17344" w:rsidRDefault="00C333BE" w:rsidP="00C333BE">
            <w:pPr>
              <w:rPr>
                <w:rFonts w:ascii="Times New Roman" w:eastAsia="Calibri" w:hAnsi="Times New Roman" w:cs="Times New Roman"/>
              </w:rPr>
            </w:pPr>
          </w:p>
        </w:tc>
        <w:tc>
          <w:tcPr>
            <w:tcW w:w="4243" w:type="dxa"/>
            <w:vMerge/>
          </w:tcPr>
          <w:p w14:paraId="3A1B6048"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47498EEF" w14:textId="0627209E" w:rsidR="00C333BE" w:rsidRPr="00844C2D" w:rsidRDefault="00844C2D" w:rsidP="007C5621">
            <w:pPr>
              <w:rPr>
                <w:rFonts w:ascii="Times New Roman" w:eastAsia="Calibri" w:hAnsi="Times New Roman" w:cs="Times New Roman"/>
              </w:rPr>
            </w:pPr>
            <w:r>
              <w:rPr>
                <w:rFonts w:ascii="Times New Roman" w:eastAsia="Calibri" w:hAnsi="Times New Roman" w:cs="Times New Roman"/>
              </w:rPr>
              <w:t xml:space="preserve">- </w:t>
            </w:r>
            <w:r w:rsidRPr="00844C2D">
              <w:rPr>
                <w:rFonts w:ascii="Times New Roman" w:eastAsia="Calibri" w:hAnsi="Times New Roman" w:cs="Times New Roman"/>
              </w:rPr>
              <w:t>производить измерения параметров несущей конструкции первого уровня с низкой плотностью компоновки при проведении испытаний.</w:t>
            </w:r>
          </w:p>
        </w:tc>
      </w:tr>
      <w:tr w:rsidR="00C333BE" w:rsidRPr="00A17344" w14:paraId="0847DE2F" w14:textId="77777777" w:rsidTr="00C333BE">
        <w:trPr>
          <w:jc w:val="center"/>
        </w:trPr>
        <w:tc>
          <w:tcPr>
            <w:tcW w:w="2647" w:type="dxa"/>
            <w:vMerge/>
          </w:tcPr>
          <w:p w14:paraId="6F69D71F" w14:textId="77777777" w:rsidR="00C333BE" w:rsidRPr="00A17344" w:rsidRDefault="00C333BE" w:rsidP="00C333BE">
            <w:pPr>
              <w:rPr>
                <w:rFonts w:ascii="Times New Roman" w:eastAsia="Calibri" w:hAnsi="Times New Roman" w:cs="Times New Roman"/>
              </w:rPr>
            </w:pPr>
          </w:p>
        </w:tc>
        <w:tc>
          <w:tcPr>
            <w:tcW w:w="4243" w:type="dxa"/>
            <w:vMerge/>
          </w:tcPr>
          <w:p w14:paraId="4A6EC542"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16925EB4" w14:textId="77777777" w:rsidR="00C333BE" w:rsidRPr="00844C2D" w:rsidRDefault="00C333BE" w:rsidP="007C5621">
            <w:pPr>
              <w:rPr>
                <w:rFonts w:ascii="Times New Roman" w:eastAsia="Calibri" w:hAnsi="Times New Roman" w:cs="Times New Roman"/>
                <w:b/>
              </w:rPr>
            </w:pPr>
            <w:r w:rsidRPr="00844C2D">
              <w:rPr>
                <w:rFonts w:ascii="Times New Roman" w:eastAsia="Calibri" w:hAnsi="Times New Roman" w:cs="Times New Roman"/>
                <w:b/>
              </w:rPr>
              <w:t>Знания:</w:t>
            </w:r>
          </w:p>
        </w:tc>
      </w:tr>
      <w:tr w:rsidR="00C333BE" w:rsidRPr="00A17344" w14:paraId="4C6DD0A8" w14:textId="77777777" w:rsidTr="00C333BE">
        <w:trPr>
          <w:jc w:val="center"/>
        </w:trPr>
        <w:tc>
          <w:tcPr>
            <w:tcW w:w="2647" w:type="dxa"/>
            <w:vMerge/>
          </w:tcPr>
          <w:p w14:paraId="48236CCB" w14:textId="77777777" w:rsidR="00C333BE" w:rsidRPr="00A17344" w:rsidRDefault="00C333BE" w:rsidP="00C333BE">
            <w:pPr>
              <w:rPr>
                <w:rFonts w:ascii="Times New Roman" w:eastAsia="Calibri" w:hAnsi="Times New Roman" w:cs="Times New Roman"/>
              </w:rPr>
            </w:pPr>
          </w:p>
        </w:tc>
        <w:tc>
          <w:tcPr>
            <w:tcW w:w="4243" w:type="dxa"/>
            <w:vMerge/>
          </w:tcPr>
          <w:p w14:paraId="121178AC"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434F188E" w14:textId="6B82D0CA" w:rsidR="00C333BE" w:rsidRPr="00844C2D" w:rsidRDefault="00DF74F4" w:rsidP="007C5621">
            <w:pPr>
              <w:rPr>
                <w:rFonts w:ascii="Times New Roman" w:eastAsia="Calibri" w:hAnsi="Times New Roman" w:cs="Times New Roman"/>
              </w:rPr>
            </w:pPr>
            <w:r>
              <w:rPr>
                <w:rFonts w:ascii="Times New Roman" w:eastAsia="Calibri" w:hAnsi="Times New Roman" w:cs="Times New Roman"/>
              </w:rPr>
              <w:t>- методы</w:t>
            </w:r>
            <w:r w:rsidR="007C5621" w:rsidRPr="00844C2D">
              <w:rPr>
                <w:rFonts w:ascii="Times New Roman" w:eastAsia="Calibri" w:hAnsi="Times New Roman" w:cs="Times New Roman"/>
              </w:rPr>
              <w:t xml:space="preserve"> проведения испытаний несущей конструкции первого уровня </w:t>
            </w:r>
            <w:r>
              <w:rPr>
                <w:rFonts w:ascii="Times New Roman" w:eastAsia="Calibri" w:hAnsi="Times New Roman" w:cs="Times New Roman"/>
              </w:rPr>
              <w:t>с низкой плотностью компоновки;</w:t>
            </w:r>
          </w:p>
        </w:tc>
      </w:tr>
      <w:tr w:rsidR="00DF74F4" w:rsidRPr="00A17344" w14:paraId="459E98BE" w14:textId="77777777" w:rsidTr="00C333BE">
        <w:trPr>
          <w:jc w:val="center"/>
        </w:trPr>
        <w:tc>
          <w:tcPr>
            <w:tcW w:w="2647" w:type="dxa"/>
            <w:vMerge/>
          </w:tcPr>
          <w:p w14:paraId="11D3CFA1" w14:textId="77777777" w:rsidR="00DF74F4" w:rsidRPr="00A17344" w:rsidRDefault="00DF74F4" w:rsidP="00C333BE">
            <w:pPr>
              <w:rPr>
                <w:rFonts w:ascii="Times New Roman" w:eastAsia="Calibri" w:hAnsi="Times New Roman" w:cs="Times New Roman"/>
              </w:rPr>
            </w:pPr>
          </w:p>
        </w:tc>
        <w:tc>
          <w:tcPr>
            <w:tcW w:w="4243" w:type="dxa"/>
            <w:vMerge/>
          </w:tcPr>
          <w:p w14:paraId="05D1205E" w14:textId="77777777" w:rsidR="00DF74F4" w:rsidRPr="00A17344" w:rsidRDefault="00DF74F4"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42D37790" w14:textId="7BF7DCE7" w:rsidR="00DF74F4" w:rsidRDefault="00DF74F4" w:rsidP="00DF74F4">
            <w:pPr>
              <w:rPr>
                <w:rFonts w:ascii="Times New Roman" w:eastAsia="Calibri" w:hAnsi="Times New Roman" w:cs="Times New Roman"/>
              </w:rPr>
            </w:pPr>
            <w:r>
              <w:rPr>
                <w:rFonts w:ascii="Times New Roman" w:eastAsia="Calibri" w:hAnsi="Times New Roman" w:cs="Times New Roman"/>
              </w:rPr>
              <w:t>- виды испытаний, классификация</w:t>
            </w:r>
            <w:r w:rsidRPr="00844C2D">
              <w:rPr>
                <w:rFonts w:ascii="Times New Roman" w:eastAsia="Calibri" w:hAnsi="Times New Roman" w:cs="Times New Roman"/>
              </w:rPr>
              <w:t xml:space="preserve"> их по характ</w:t>
            </w:r>
            <w:r>
              <w:rPr>
                <w:rFonts w:ascii="Times New Roman" w:eastAsia="Calibri" w:hAnsi="Times New Roman" w:cs="Times New Roman"/>
              </w:rPr>
              <w:t>еру внешних воздействий;</w:t>
            </w:r>
          </w:p>
        </w:tc>
      </w:tr>
      <w:tr w:rsidR="00C333BE" w:rsidRPr="00A17344" w14:paraId="4D1B3D83" w14:textId="77777777" w:rsidTr="00C333BE">
        <w:trPr>
          <w:jc w:val="center"/>
        </w:trPr>
        <w:tc>
          <w:tcPr>
            <w:tcW w:w="2647" w:type="dxa"/>
            <w:vMerge/>
          </w:tcPr>
          <w:p w14:paraId="2BEAAB67" w14:textId="77777777" w:rsidR="00C333BE" w:rsidRPr="00A17344" w:rsidRDefault="00C333BE" w:rsidP="00C333BE">
            <w:pPr>
              <w:rPr>
                <w:rFonts w:ascii="Times New Roman" w:eastAsia="Calibri" w:hAnsi="Times New Roman" w:cs="Times New Roman"/>
              </w:rPr>
            </w:pPr>
          </w:p>
        </w:tc>
        <w:tc>
          <w:tcPr>
            <w:tcW w:w="4243" w:type="dxa"/>
            <w:vMerge/>
          </w:tcPr>
          <w:p w14:paraId="64BE573F"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7525FB01" w14:textId="3186D4CE" w:rsidR="00C333BE" w:rsidRPr="00844C2D" w:rsidRDefault="00DF74F4" w:rsidP="007C5621">
            <w:pPr>
              <w:rPr>
                <w:rFonts w:ascii="Times New Roman" w:eastAsia="Calibri" w:hAnsi="Times New Roman" w:cs="Times New Roman"/>
              </w:rPr>
            </w:pPr>
            <w:r>
              <w:rPr>
                <w:rFonts w:ascii="Times New Roman" w:eastAsia="Calibri" w:hAnsi="Times New Roman" w:cs="Times New Roman"/>
              </w:rPr>
              <w:t>- принципы</w:t>
            </w:r>
            <w:r w:rsidRPr="00844C2D">
              <w:rPr>
                <w:rFonts w:ascii="Times New Roman" w:eastAsia="Calibri" w:hAnsi="Times New Roman" w:cs="Times New Roman"/>
              </w:rPr>
              <w:t xml:space="preserve"> </w:t>
            </w:r>
            <w:r>
              <w:rPr>
                <w:rFonts w:ascii="Times New Roman" w:eastAsia="Calibri" w:hAnsi="Times New Roman" w:cs="Times New Roman"/>
              </w:rPr>
              <w:t>работы, устройства и технические</w:t>
            </w:r>
            <w:r w:rsidRPr="00844C2D">
              <w:rPr>
                <w:rFonts w:ascii="Times New Roman" w:eastAsia="Calibri" w:hAnsi="Times New Roman" w:cs="Times New Roman"/>
              </w:rPr>
              <w:t xml:space="preserve"> возможност</w:t>
            </w:r>
            <w:r>
              <w:rPr>
                <w:rFonts w:ascii="Times New Roman" w:eastAsia="Calibri" w:hAnsi="Times New Roman" w:cs="Times New Roman"/>
              </w:rPr>
              <w:t>ей испытательного оборудования;</w:t>
            </w:r>
          </w:p>
        </w:tc>
      </w:tr>
      <w:tr w:rsidR="00C333BE" w:rsidRPr="00A17344" w14:paraId="5C9D141C" w14:textId="77777777" w:rsidTr="00C333BE">
        <w:trPr>
          <w:jc w:val="center"/>
        </w:trPr>
        <w:tc>
          <w:tcPr>
            <w:tcW w:w="2647" w:type="dxa"/>
            <w:vMerge/>
          </w:tcPr>
          <w:p w14:paraId="2913B703" w14:textId="77777777" w:rsidR="00C333BE" w:rsidRPr="00A17344" w:rsidRDefault="00C333BE" w:rsidP="00C333BE">
            <w:pPr>
              <w:rPr>
                <w:rFonts w:ascii="Times New Roman" w:eastAsia="Calibri" w:hAnsi="Times New Roman" w:cs="Times New Roman"/>
              </w:rPr>
            </w:pPr>
          </w:p>
        </w:tc>
        <w:tc>
          <w:tcPr>
            <w:tcW w:w="4243" w:type="dxa"/>
            <w:vMerge/>
          </w:tcPr>
          <w:p w14:paraId="7460C18F"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3EEE7220" w14:textId="0505D458" w:rsidR="00C333BE" w:rsidRPr="00844C2D" w:rsidRDefault="00DF74F4" w:rsidP="007C5621">
            <w:pPr>
              <w:rPr>
                <w:rFonts w:ascii="Times New Roman" w:eastAsia="Calibri" w:hAnsi="Times New Roman" w:cs="Times New Roman"/>
              </w:rPr>
            </w:pPr>
            <w:r>
              <w:rPr>
                <w:rFonts w:ascii="Times New Roman" w:eastAsia="Calibri" w:hAnsi="Times New Roman" w:cs="Times New Roman"/>
              </w:rPr>
              <w:t>- методы</w:t>
            </w:r>
            <w:r w:rsidRPr="00844C2D">
              <w:rPr>
                <w:rFonts w:ascii="Times New Roman" w:eastAsia="Calibri" w:hAnsi="Times New Roman" w:cs="Times New Roman"/>
              </w:rPr>
              <w:t xml:space="preserve"> обработки результатов испытаний с использованием средств вычислительной техники в объеме выполняемых работ.</w:t>
            </w:r>
          </w:p>
        </w:tc>
      </w:tr>
      <w:tr w:rsidR="00C333BE" w:rsidRPr="00A17344" w14:paraId="5B1AF8BA" w14:textId="77777777" w:rsidTr="00C333BE">
        <w:trPr>
          <w:jc w:val="center"/>
        </w:trPr>
        <w:tc>
          <w:tcPr>
            <w:tcW w:w="2647" w:type="dxa"/>
            <w:vMerge/>
          </w:tcPr>
          <w:p w14:paraId="111951E3" w14:textId="77777777" w:rsidR="00C333BE" w:rsidRPr="00A17344" w:rsidRDefault="00C333BE" w:rsidP="00C333BE">
            <w:pPr>
              <w:rPr>
                <w:rFonts w:ascii="Times New Roman" w:eastAsia="Calibri" w:hAnsi="Times New Roman" w:cs="Times New Roman"/>
              </w:rPr>
            </w:pPr>
          </w:p>
        </w:tc>
        <w:tc>
          <w:tcPr>
            <w:tcW w:w="4243" w:type="dxa"/>
            <w:vMerge w:val="restart"/>
          </w:tcPr>
          <w:p w14:paraId="13673188" w14:textId="64B9900A" w:rsidR="00C333BE" w:rsidRPr="00A17344" w:rsidRDefault="007C5621" w:rsidP="00C333BE">
            <w:pPr>
              <w:rPr>
                <w:rFonts w:ascii="Times New Roman" w:eastAsia="Calibri" w:hAnsi="Times New Roman" w:cs="Times New Roman"/>
              </w:rPr>
            </w:pPr>
            <w:r w:rsidRPr="007C5621">
              <w:rPr>
                <w:rFonts w:ascii="Times New Roman" w:eastAsia="Calibri" w:hAnsi="Times New Roman" w:cs="Times New Roman"/>
              </w:rPr>
              <w:t>ПК 2.4. Составлять отчетную документацию по результатам контроля параметров и оценки качества монтажа и сборки узлов, блоков и приборов различных видов электронной техники.</w:t>
            </w:r>
          </w:p>
        </w:tc>
        <w:tc>
          <w:tcPr>
            <w:tcW w:w="7199" w:type="dxa"/>
            <w:tcBorders>
              <w:top w:val="single" w:sz="4" w:space="0" w:color="auto"/>
              <w:left w:val="single" w:sz="4" w:space="0" w:color="auto"/>
              <w:bottom w:val="single" w:sz="4" w:space="0" w:color="auto"/>
              <w:right w:val="single" w:sz="4" w:space="0" w:color="auto"/>
            </w:tcBorders>
          </w:tcPr>
          <w:p w14:paraId="78E3ED7E" w14:textId="77777777" w:rsidR="00C333BE" w:rsidRPr="00844C2D" w:rsidRDefault="00C333BE" w:rsidP="007C5621">
            <w:pPr>
              <w:rPr>
                <w:rFonts w:ascii="Times New Roman" w:eastAsia="Calibri" w:hAnsi="Times New Roman" w:cs="Times New Roman"/>
                <w:b/>
              </w:rPr>
            </w:pPr>
            <w:r w:rsidRPr="00844C2D">
              <w:rPr>
                <w:rFonts w:ascii="Times New Roman" w:eastAsia="Calibri" w:hAnsi="Times New Roman" w:cs="Times New Roman"/>
                <w:b/>
              </w:rPr>
              <w:t xml:space="preserve">Навыки: </w:t>
            </w:r>
          </w:p>
        </w:tc>
      </w:tr>
      <w:tr w:rsidR="00C333BE" w:rsidRPr="00A17344" w14:paraId="6508DE01" w14:textId="77777777" w:rsidTr="00C333BE">
        <w:trPr>
          <w:jc w:val="center"/>
        </w:trPr>
        <w:tc>
          <w:tcPr>
            <w:tcW w:w="2647" w:type="dxa"/>
            <w:vMerge/>
          </w:tcPr>
          <w:p w14:paraId="34C4DE73" w14:textId="77777777" w:rsidR="00C333BE" w:rsidRPr="00A17344" w:rsidRDefault="00C333BE" w:rsidP="00C333BE">
            <w:pPr>
              <w:rPr>
                <w:rFonts w:ascii="Times New Roman" w:eastAsia="Calibri" w:hAnsi="Times New Roman" w:cs="Times New Roman"/>
              </w:rPr>
            </w:pPr>
          </w:p>
        </w:tc>
        <w:tc>
          <w:tcPr>
            <w:tcW w:w="4243" w:type="dxa"/>
            <w:vMerge/>
          </w:tcPr>
          <w:p w14:paraId="7F96A44F"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512A764A" w14:textId="6C1B1F4F" w:rsidR="00C333BE" w:rsidRPr="00844C2D" w:rsidRDefault="00DF74F4" w:rsidP="007C5621">
            <w:pPr>
              <w:rPr>
                <w:rFonts w:ascii="Times New Roman" w:eastAsia="Calibri" w:hAnsi="Times New Roman" w:cs="Times New Roman"/>
              </w:rPr>
            </w:pPr>
            <w:r>
              <w:rPr>
                <w:rFonts w:ascii="Times New Roman" w:eastAsia="Calibri" w:hAnsi="Times New Roman" w:cs="Times New Roman"/>
                <w:bCs/>
              </w:rPr>
              <w:t xml:space="preserve">- </w:t>
            </w:r>
            <w:r w:rsidR="007C5621" w:rsidRPr="00844C2D">
              <w:rPr>
                <w:rFonts w:ascii="Times New Roman" w:eastAsia="Calibri" w:hAnsi="Times New Roman" w:cs="Times New Roman"/>
                <w:bCs/>
              </w:rPr>
              <w:t>составления отчетной документации по результатам контроля параметров и оценки качества сборки несущей конструкции первого уровня с низкой плотностью компоновки.</w:t>
            </w:r>
          </w:p>
        </w:tc>
      </w:tr>
      <w:tr w:rsidR="00C333BE" w:rsidRPr="00A17344" w14:paraId="7B7D2201" w14:textId="77777777" w:rsidTr="00C333BE">
        <w:trPr>
          <w:jc w:val="center"/>
        </w:trPr>
        <w:tc>
          <w:tcPr>
            <w:tcW w:w="2647" w:type="dxa"/>
            <w:vMerge/>
          </w:tcPr>
          <w:p w14:paraId="2039C680" w14:textId="77777777" w:rsidR="00C333BE" w:rsidRPr="00A17344" w:rsidRDefault="00C333BE" w:rsidP="00C333BE">
            <w:pPr>
              <w:rPr>
                <w:rFonts w:ascii="Times New Roman" w:eastAsia="Calibri" w:hAnsi="Times New Roman" w:cs="Times New Roman"/>
              </w:rPr>
            </w:pPr>
          </w:p>
        </w:tc>
        <w:tc>
          <w:tcPr>
            <w:tcW w:w="4243" w:type="dxa"/>
            <w:vMerge/>
          </w:tcPr>
          <w:p w14:paraId="6380D2D2"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6024B693" w14:textId="77777777" w:rsidR="00C333BE" w:rsidRPr="00844C2D" w:rsidRDefault="00C333BE" w:rsidP="007C5621">
            <w:pPr>
              <w:rPr>
                <w:rFonts w:ascii="Times New Roman" w:eastAsia="Calibri" w:hAnsi="Times New Roman" w:cs="Times New Roman"/>
                <w:b/>
              </w:rPr>
            </w:pPr>
            <w:r w:rsidRPr="00844C2D">
              <w:rPr>
                <w:rFonts w:ascii="Times New Roman" w:eastAsia="Calibri" w:hAnsi="Times New Roman" w:cs="Times New Roman"/>
                <w:b/>
              </w:rPr>
              <w:t>Умения:</w:t>
            </w:r>
          </w:p>
        </w:tc>
      </w:tr>
      <w:tr w:rsidR="00C333BE" w:rsidRPr="00A17344" w14:paraId="72E5D14F" w14:textId="77777777" w:rsidTr="00C333BE">
        <w:trPr>
          <w:jc w:val="center"/>
        </w:trPr>
        <w:tc>
          <w:tcPr>
            <w:tcW w:w="2647" w:type="dxa"/>
            <w:vMerge/>
          </w:tcPr>
          <w:p w14:paraId="0A8E8331" w14:textId="77777777" w:rsidR="00C333BE" w:rsidRPr="00A17344" w:rsidRDefault="00C333BE" w:rsidP="00C333BE">
            <w:pPr>
              <w:rPr>
                <w:rFonts w:ascii="Times New Roman" w:eastAsia="Calibri" w:hAnsi="Times New Roman" w:cs="Times New Roman"/>
              </w:rPr>
            </w:pPr>
          </w:p>
        </w:tc>
        <w:tc>
          <w:tcPr>
            <w:tcW w:w="4243" w:type="dxa"/>
            <w:vMerge/>
          </w:tcPr>
          <w:p w14:paraId="184BA7F9"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2977C5A3" w14:textId="6494DD52" w:rsidR="00C333BE" w:rsidRPr="00844C2D" w:rsidRDefault="00DF74F4" w:rsidP="007C5621">
            <w:pPr>
              <w:rPr>
                <w:rFonts w:ascii="Times New Roman" w:eastAsia="Calibri" w:hAnsi="Times New Roman" w:cs="Times New Roman"/>
              </w:rPr>
            </w:pPr>
            <w:r>
              <w:rPr>
                <w:rFonts w:ascii="Times New Roman" w:eastAsia="Calibri" w:hAnsi="Times New Roman" w:cs="Times New Roman"/>
              </w:rPr>
              <w:t xml:space="preserve">- </w:t>
            </w:r>
            <w:r w:rsidR="007C5621" w:rsidRPr="00844C2D">
              <w:rPr>
                <w:rFonts w:ascii="Times New Roman" w:eastAsia="Calibri" w:hAnsi="Times New Roman" w:cs="Times New Roman"/>
              </w:rPr>
              <w:t>оформлять отчетную документацию о выполненных контрольно-измерительных работах и по результатам испытаний.</w:t>
            </w:r>
          </w:p>
        </w:tc>
      </w:tr>
      <w:tr w:rsidR="00C333BE" w:rsidRPr="00A17344" w14:paraId="28E4216A" w14:textId="77777777" w:rsidTr="00C333BE">
        <w:trPr>
          <w:jc w:val="center"/>
        </w:trPr>
        <w:tc>
          <w:tcPr>
            <w:tcW w:w="2647" w:type="dxa"/>
            <w:vMerge/>
          </w:tcPr>
          <w:p w14:paraId="6088E431" w14:textId="77777777" w:rsidR="00C333BE" w:rsidRPr="00A17344" w:rsidRDefault="00C333BE" w:rsidP="00C333BE">
            <w:pPr>
              <w:rPr>
                <w:rFonts w:ascii="Times New Roman" w:eastAsia="Calibri" w:hAnsi="Times New Roman" w:cs="Times New Roman"/>
              </w:rPr>
            </w:pPr>
          </w:p>
        </w:tc>
        <w:tc>
          <w:tcPr>
            <w:tcW w:w="4243" w:type="dxa"/>
            <w:vMerge/>
          </w:tcPr>
          <w:p w14:paraId="7EA703D7"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684B395A" w14:textId="77777777" w:rsidR="00C333BE" w:rsidRPr="00844C2D" w:rsidRDefault="00C333BE" w:rsidP="007C5621">
            <w:pPr>
              <w:rPr>
                <w:rFonts w:ascii="Times New Roman" w:eastAsia="Calibri" w:hAnsi="Times New Roman" w:cs="Times New Roman"/>
                <w:b/>
              </w:rPr>
            </w:pPr>
            <w:r w:rsidRPr="00844C2D">
              <w:rPr>
                <w:rFonts w:ascii="Times New Roman" w:eastAsia="Calibri" w:hAnsi="Times New Roman" w:cs="Times New Roman"/>
                <w:b/>
              </w:rPr>
              <w:t>Знания:</w:t>
            </w:r>
          </w:p>
        </w:tc>
      </w:tr>
      <w:tr w:rsidR="00C333BE" w:rsidRPr="00A17344" w14:paraId="603B804A" w14:textId="77777777" w:rsidTr="00C333BE">
        <w:trPr>
          <w:jc w:val="center"/>
        </w:trPr>
        <w:tc>
          <w:tcPr>
            <w:tcW w:w="2647" w:type="dxa"/>
            <w:vMerge/>
          </w:tcPr>
          <w:p w14:paraId="52E2B2AD" w14:textId="77777777" w:rsidR="00C333BE" w:rsidRPr="00A17344" w:rsidRDefault="00C333BE" w:rsidP="00C333BE">
            <w:pPr>
              <w:rPr>
                <w:rFonts w:ascii="Times New Roman" w:eastAsia="Calibri" w:hAnsi="Times New Roman" w:cs="Times New Roman"/>
              </w:rPr>
            </w:pPr>
          </w:p>
        </w:tc>
        <w:tc>
          <w:tcPr>
            <w:tcW w:w="4243" w:type="dxa"/>
            <w:vMerge/>
          </w:tcPr>
          <w:p w14:paraId="5DED8883" w14:textId="77777777" w:rsidR="00C333BE" w:rsidRPr="00A17344" w:rsidRDefault="00C333BE" w:rsidP="00C333BE">
            <w:pPr>
              <w:rPr>
                <w:rFonts w:ascii="Times New Roman" w:eastAsia="Calibri" w:hAnsi="Times New Roman" w:cs="Times New Roman"/>
              </w:rPr>
            </w:pPr>
          </w:p>
        </w:tc>
        <w:tc>
          <w:tcPr>
            <w:tcW w:w="7199" w:type="dxa"/>
            <w:tcBorders>
              <w:top w:val="single" w:sz="4" w:space="0" w:color="auto"/>
              <w:left w:val="single" w:sz="4" w:space="0" w:color="auto"/>
              <w:bottom w:val="single" w:sz="4" w:space="0" w:color="auto"/>
              <w:right w:val="single" w:sz="4" w:space="0" w:color="auto"/>
            </w:tcBorders>
          </w:tcPr>
          <w:p w14:paraId="7C9AF87B" w14:textId="6FFED2AA" w:rsidR="00C333BE" w:rsidRPr="00844C2D" w:rsidRDefault="00DF74F4" w:rsidP="007C5621">
            <w:pPr>
              <w:rPr>
                <w:rFonts w:ascii="Times New Roman" w:eastAsia="Calibri" w:hAnsi="Times New Roman" w:cs="Times New Roman"/>
              </w:rPr>
            </w:pPr>
            <w:r>
              <w:rPr>
                <w:rFonts w:ascii="Times New Roman" w:eastAsia="Calibri" w:hAnsi="Times New Roman" w:cs="Times New Roman"/>
              </w:rPr>
              <w:t xml:space="preserve">- </w:t>
            </w:r>
            <w:r w:rsidR="007C5621" w:rsidRPr="00844C2D">
              <w:rPr>
                <w:rFonts w:ascii="Times New Roman" w:eastAsia="Calibri" w:hAnsi="Times New Roman" w:cs="Times New Roman"/>
              </w:rPr>
              <w:t>правил</w:t>
            </w:r>
            <w:r>
              <w:rPr>
                <w:rFonts w:ascii="Times New Roman" w:eastAsia="Calibri" w:hAnsi="Times New Roman" w:cs="Times New Roman"/>
              </w:rPr>
              <w:t>а</w:t>
            </w:r>
            <w:r w:rsidR="007C5621" w:rsidRPr="00844C2D">
              <w:rPr>
                <w:rFonts w:ascii="Times New Roman" w:eastAsia="Calibri" w:hAnsi="Times New Roman" w:cs="Times New Roman"/>
              </w:rPr>
              <w:t xml:space="preserve"> оформления технической документации по результатам контроля.</w:t>
            </w:r>
          </w:p>
        </w:tc>
      </w:tr>
      <w:bookmarkEnd w:id="49"/>
    </w:tbl>
    <w:p w14:paraId="0AF1EF45" w14:textId="77777777" w:rsidR="00A17344" w:rsidRPr="00A17344" w:rsidRDefault="00A17344" w:rsidP="00A17344">
      <w:pPr>
        <w:ind w:firstLine="709"/>
        <w:jc w:val="both"/>
        <w:outlineLvl w:val="1"/>
        <w:rPr>
          <w:rFonts w:ascii="Times New Roman" w:eastAsia="Segoe UI" w:hAnsi="Times New Roman" w:cs="Times New Roman"/>
          <w:i/>
          <w:iCs/>
          <w:sz w:val="24"/>
          <w:szCs w:val="24"/>
          <w:lang w:eastAsia="ru-RU"/>
        </w:rPr>
      </w:pPr>
    </w:p>
    <w:p w14:paraId="7E74DAD7" w14:textId="77777777" w:rsidR="00A17344" w:rsidRPr="00A17344" w:rsidRDefault="00A17344" w:rsidP="00A42A4D">
      <w:pPr>
        <w:jc w:val="both"/>
        <w:outlineLvl w:val="1"/>
        <w:rPr>
          <w:rFonts w:ascii="Times New Roman" w:eastAsia="Segoe UI" w:hAnsi="Times New Roman" w:cs="Times New Roman"/>
          <w:i/>
          <w:iCs/>
          <w:sz w:val="24"/>
          <w:szCs w:val="24"/>
          <w:lang w:eastAsia="ru-RU"/>
        </w:rPr>
      </w:pPr>
    </w:p>
    <w:p w14:paraId="63FC73D2" w14:textId="77777777" w:rsidR="00A17344" w:rsidRDefault="00A17344" w:rsidP="00144B89">
      <w:pPr>
        <w:pStyle w:val="1"/>
        <w:spacing w:before="0" w:after="0"/>
      </w:pPr>
    </w:p>
    <w:p w14:paraId="66F43A18" w14:textId="77777777" w:rsidR="003D3780" w:rsidRDefault="003D3780">
      <w:pPr>
        <w:rPr>
          <w:rFonts w:ascii="Times New Roman" w:eastAsia="Segoe UI" w:hAnsi="Times New Roman" w:cs="Times New Roman"/>
          <w:sz w:val="24"/>
          <w:szCs w:val="24"/>
          <w:lang w:eastAsia="ru-RU"/>
        </w:rPr>
      </w:pPr>
      <w:bookmarkStart w:id="51" w:name="_Toc183611514"/>
      <w:bookmarkStart w:id="52" w:name="_Toc151844061"/>
      <w:bookmarkStart w:id="53" w:name="_Hlk156463833"/>
      <w:bookmarkEnd w:id="40"/>
      <w:bookmarkEnd w:id="41"/>
      <w:r>
        <w:br w:type="page"/>
      </w:r>
    </w:p>
    <w:p w14:paraId="42659FC2" w14:textId="77777777" w:rsidR="00E67F2A" w:rsidRPr="00E67F2A" w:rsidRDefault="00E67F2A" w:rsidP="00B0452E">
      <w:pPr>
        <w:pStyle w:val="114"/>
      </w:pPr>
      <w:r w:rsidRPr="00E67F2A">
        <w:lastRenderedPageBreak/>
        <w:t>4.3. Примерная матрица компетенций выпускника</w:t>
      </w:r>
      <w:bookmarkEnd w:id="51"/>
    </w:p>
    <w:p w14:paraId="79F05A75" w14:textId="75BEF577" w:rsidR="00BA59C4" w:rsidRPr="00BD1E71" w:rsidRDefault="00E67F2A" w:rsidP="00BD1E71">
      <w:pPr>
        <w:widowControl w:val="0"/>
        <w:pBdr>
          <w:top w:val="nil"/>
          <w:left w:val="nil"/>
          <w:bottom w:val="nil"/>
          <w:right w:val="nil"/>
          <w:between w:val="nil"/>
        </w:pBdr>
        <w:spacing w:line="276" w:lineRule="auto"/>
        <w:ind w:left="720"/>
        <w:rPr>
          <w:rFonts w:ascii="Times New Roman" w:eastAsia="Times New Roman" w:hAnsi="Times New Roman" w:cs="Times New Roman"/>
          <w:bCs/>
          <w:color w:val="FF0000"/>
          <w:sz w:val="24"/>
          <w:szCs w:val="24"/>
        </w:rPr>
      </w:pPr>
      <w:r w:rsidRPr="00E67F2A">
        <w:rPr>
          <w:rFonts w:ascii="Times New Roman" w:eastAsia="Segoe UI" w:hAnsi="Times New Roman" w:cs="Times New Roman"/>
          <w:sz w:val="24"/>
          <w:szCs w:val="24"/>
          <w:lang w:eastAsia="ru-RU"/>
        </w:rPr>
        <w:t>4.3.1. Примерная матрица соответствия компетенций и составных частей ПОП СПО профессии</w:t>
      </w:r>
      <w:r>
        <w:rPr>
          <w:rFonts w:ascii="Times New Roman" w:eastAsia="Segoe UI" w:hAnsi="Times New Roman" w:cs="Times New Roman"/>
          <w:sz w:val="24"/>
          <w:szCs w:val="24"/>
          <w:lang w:eastAsia="ru-RU"/>
        </w:rPr>
        <w:t xml:space="preserve"> </w:t>
      </w:r>
      <w:r w:rsidR="00BD1E71">
        <w:rPr>
          <w:rFonts w:ascii="Times New Roman" w:eastAsia="Segoe UI" w:hAnsi="Times New Roman" w:cs="Times New Roman"/>
          <w:sz w:val="24"/>
          <w:szCs w:val="24"/>
          <w:lang w:eastAsia="ru-RU"/>
        </w:rPr>
        <w:t xml:space="preserve">11.01.01 </w:t>
      </w:r>
      <w:r w:rsidR="00BD1E71" w:rsidRPr="00BD1E71">
        <w:rPr>
          <w:rFonts w:ascii="Times New Roman" w:eastAsia="Segoe UI" w:hAnsi="Times New Roman" w:cs="Times New Roman"/>
          <w:sz w:val="24"/>
          <w:szCs w:val="24"/>
          <w:lang w:eastAsia="ru-RU"/>
        </w:rPr>
        <w:t>монтажник радиоэлектронной аппаратуры и приборов</w:t>
      </w:r>
      <w:bookmarkStart w:id="54" w:name="_Hlk156306792"/>
    </w:p>
    <w:tbl>
      <w:tblPr>
        <w:tblStyle w:val="a3"/>
        <w:tblW w:w="13715" w:type="dxa"/>
        <w:tblInd w:w="30" w:type="dxa"/>
        <w:tblLayout w:type="fixed"/>
        <w:tblLook w:val="04A0" w:firstRow="1" w:lastRow="0" w:firstColumn="1" w:lastColumn="0" w:noHBand="0" w:noVBand="1"/>
      </w:tblPr>
      <w:tblGrid>
        <w:gridCol w:w="958"/>
        <w:gridCol w:w="5528"/>
        <w:gridCol w:w="425"/>
        <w:gridCol w:w="425"/>
        <w:gridCol w:w="426"/>
        <w:gridCol w:w="425"/>
        <w:gridCol w:w="425"/>
        <w:gridCol w:w="425"/>
        <w:gridCol w:w="426"/>
        <w:gridCol w:w="425"/>
        <w:gridCol w:w="425"/>
        <w:gridCol w:w="425"/>
        <w:gridCol w:w="426"/>
        <w:gridCol w:w="425"/>
        <w:gridCol w:w="425"/>
        <w:gridCol w:w="425"/>
        <w:gridCol w:w="426"/>
        <w:gridCol w:w="425"/>
        <w:gridCol w:w="425"/>
      </w:tblGrid>
      <w:tr w:rsidR="006D3C5E" w:rsidRPr="006A4356" w14:paraId="6A6F0C2B" w14:textId="77777777" w:rsidTr="00BD1E71">
        <w:tc>
          <w:tcPr>
            <w:tcW w:w="958" w:type="dxa"/>
            <w:vMerge w:val="restart"/>
            <w:tcMar>
              <w:left w:w="28" w:type="dxa"/>
              <w:right w:w="28" w:type="dxa"/>
            </w:tcMar>
            <w:vAlign w:val="center"/>
          </w:tcPr>
          <w:p w14:paraId="14CB4400" w14:textId="77777777" w:rsidR="006D3C5E" w:rsidRPr="006A4356" w:rsidRDefault="006D3C5E" w:rsidP="00CB6F48">
            <w:pPr>
              <w:jc w:val="center"/>
              <w:rPr>
                <w:rFonts w:ascii="Times New Roman" w:hAnsi="Times New Roman" w:cs="Times New Roman"/>
                <w:b/>
                <w:bCs/>
                <w:sz w:val="18"/>
                <w:szCs w:val="18"/>
              </w:rPr>
            </w:pPr>
            <w:r w:rsidRPr="006A4356">
              <w:rPr>
                <w:rFonts w:ascii="Times New Roman" w:hAnsi="Times New Roman" w:cs="Times New Roman"/>
                <w:b/>
                <w:bCs/>
                <w:sz w:val="18"/>
                <w:szCs w:val="18"/>
              </w:rPr>
              <w:t>Индекс</w:t>
            </w:r>
          </w:p>
        </w:tc>
        <w:tc>
          <w:tcPr>
            <w:tcW w:w="5528" w:type="dxa"/>
            <w:vMerge w:val="restart"/>
            <w:tcMar>
              <w:left w:w="28" w:type="dxa"/>
              <w:right w:w="28" w:type="dxa"/>
            </w:tcMar>
            <w:vAlign w:val="center"/>
          </w:tcPr>
          <w:p w14:paraId="54FC7377" w14:textId="77777777" w:rsidR="006D3C5E" w:rsidRPr="006A4356" w:rsidRDefault="006D3C5E" w:rsidP="00CB6F48">
            <w:pPr>
              <w:jc w:val="center"/>
              <w:rPr>
                <w:rFonts w:ascii="Times New Roman" w:hAnsi="Times New Roman" w:cs="Times New Roman"/>
                <w:b/>
                <w:bCs/>
                <w:sz w:val="18"/>
                <w:szCs w:val="18"/>
              </w:rPr>
            </w:pPr>
            <w:r w:rsidRPr="006A4356">
              <w:rPr>
                <w:rFonts w:ascii="Times New Roman" w:hAnsi="Times New Roman" w:cs="Times New Roman"/>
                <w:b/>
                <w:bCs/>
                <w:sz w:val="18"/>
                <w:szCs w:val="18"/>
              </w:rPr>
              <w:t>Наименование</w:t>
            </w:r>
          </w:p>
        </w:tc>
        <w:tc>
          <w:tcPr>
            <w:tcW w:w="7229" w:type="dxa"/>
            <w:gridSpan w:val="17"/>
            <w:shd w:val="clear" w:color="auto" w:fill="auto"/>
            <w:tcMar>
              <w:left w:w="28" w:type="dxa"/>
              <w:right w:w="28" w:type="dxa"/>
            </w:tcMar>
            <w:vAlign w:val="center"/>
          </w:tcPr>
          <w:p w14:paraId="73E6704C" w14:textId="77777777" w:rsidR="006D3C5E" w:rsidRPr="006A4356" w:rsidRDefault="006D3C5E" w:rsidP="00CB6F48">
            <w:pPr>
              <w:jc w:val="center"/>
              <w:rPr>
                <w:rFonts w:ascii="Times New Roman" w:hAnsi="Times New Roman" w:cs="Times New Roman"/>
                <w:sz w:val="18"/>
                <w:szCs w:val="18"/>
              </w:rPr>
            </w:pPr>
            <w:r w:rsidRPr="006A4356">
              <w:rPr>
                <w:rFonts w:ascii="Times New Roman" w:hAnsi="Times New Roman" w:cs="Times New Roman"/>
                <w:sz w:val="18"/>
                <w:szCs w:val="18"/>
              </w:rPr>
              <w:t>Код общих и профессиональных компетенций, осваиваемых в рамках дисциплин (профессиональных модулей)</w:t>
            </w:r>
          </w:p>
        </w:tc>
      </w:tr>
      <w:tr w:rsidR="006D3C5E" w:rsidRPr="006A4356" w14:paraId="6E003B7A" w14:textId="77777777" w:rsidTr="00BD1E71">
        <w:tc>
          <w:tcPr>
            <w:tcW w:w="958" w:type="dxa"/>
            <w:vMerge/>
            <w:tcMar>
              <w:left w:w="28" w:type="dxa"/>
              <w:right w:w="28" w:type="dxa"/>
            </w:tcMar>
          </w:tcPr>
          <w:p w14:paraId="4132B180" w14:textId="77777777" w:rsidR="006D3C5E" w:rsidRPr="006A4356" w:rsidRDefault="006D3C5E" w:rsidP="00CB6F48">
            <w:pPr>
              <w:jc w:val="center"/>
              <w:rPr>
                <w:rFonts w:ascii="Times New Roman" w:hAnsi="Times New Roman" w:cs="Times New Roman"/>
                <w:sz w:val="18"/>
                <w:szCs w:val="18"/>
              </w:rPr>
            </w:pPr>
          </w:p>
        </w:tc>
        <w:tc>
          <w:tcPr>
            <w:tcW w:w="5528" w:type="dxa"/>
            <w:vMerge/>
            <w:tcMar>
              <w:left w:w="28" w:type="dxa"/>
              <w:right w:w="28" w:type="dxa"/>
            </w:tcMar>
            <w:vAlign w:val="center"/>
          </w:tcPr>
          <w:p w14:paraId="50D05A35" w14:textId="77777777" w:rsidR="006D3C5E" w:rsidRPr="006A4356" w:rsidRDefault="006D3C5E" w:rsidP="00CB6F48">
            <w:pPr>
              <w:jc w:val="center"/>
              <w:rPr>
                <w:rFonts w:ascii="Times New Roman" w:hAnsi="Times New Roman" w:cs="Times New Roman"/>
                <w:sz w:val="18"/>
                <w:szCs w:val="18"/>
              </w:rPr>
            </w:pPr>
          </w:p>
        </w:tc>
        <w:tc>
          <w:tcPr>
            <w:tcW w:w="3827" w:type="dxa"/>
            <w:gridSpan w:val="9"/>
            <w:shd w:val="clear" w:color="auto" w:fill="auto"/>
            <w:tcMar>
              <w:left w:w="28" w:type="dxa"/>
              <w:right w:w="28" w:type="dxa"/>
            </w:tcMar>
            <w:vAlign w:val="center"/>
          </w:tcPr>
          <w:p w14:paraId="642193DF" w14:textId="77777777" w:rsidR="006D3C5E" w:rsidRPr="006A4356" w:rsidRDefault="006D3C5E" w:rsidP="00CB6F48">
            <w:pPr>
              <w:jc w:val="center"/>
              <w:rPr>
                <w:rFonts w:ascii="Times New Roman" w:hAnsi="Times New Roman" w:cs="Times New Roman"/>
                <w:sz w:val="18"/>
                <w:szCs w:val="18"/>
              </w:rPr>
            </w:pPr>
            <w:r w:rsidRPr="006A4356">
              <w:rPr>
                <w:rFonts w:ascii="Times New Roman" w:hAnsi="Times New Roman" w:cs="Times New Roman"/>
                <w:sz w:val="18"/>
                <w:szCs w:val="18"/>
              </w:rPr>
              <w:t>Общие компетенции (ОК)</w:t>
            </w:r>
          </w:p>
        </w:tc>
        <w:tc>
          <w:tcPr>
            <w:tcW w:w="3402" w:type="dxa"/>
            <w:gridSpan w:val="8"/>
            <w:shd w:val="clear" w:color="auto" w:fill="auto"/>
            <w:tcMar>
              <w:left w:w="28" w:type="dxa"/>
              <w:right w:w="28" w:type="dxa"/>
            </w:tcMar>
            <w:vAlign w:val="center"/>
          </w:tcPr>
          <w:p w14:paraId="7732AC13" w14:textId="77777777" w:rsidR="006D3C5E" w:rsidRPr="006A4356" w:rsidRDefault="006D3C5E" w:rsidP="00CB6F48">
            <w:pPr>
              <w:jc w:val="center"/>
              <w:rPr>
                <w:rFonts w:ascii="Times New Roman" w:hAnsi="Times New Roman" w:cs="Times New Roman"/>
                <w:sz w:val="18"/>
                <w:szCs w:val="18"/>
              </w:rPr>
            </w:pPr>
            <w:r w:rsidRPr="006A4356">
              <w:rPr>
                <w:rFonts w:ascii="Times New Roman" w:hAnsi="Times New Roman" w:cs="Times New Roman"/>
                <w:sz w:val="18"/>
                <w:szCs w:val="18"/>
              </w:rPr>
              <w:t>Профессиональные компетенции (ПК)</w:t>
            </w:r>
          </w:p>
        </w:tc>
      </w:tr>
      <w:tr w:rsidR="006A4356" w:rsidRPr="006A4356" w14:paraId="50019080" w14:textId="77777777" w:rsidTr="00BD1E71">
        <w:trPr>
          <w:trHeight w:val="473"/>
        </w:trPr>
        <w:tc>
          <w:tcPr>
            <w:tcW w:w="958" w:type="dxa"/>
            <w:vMerge/>
            <w:tcMar>
              <w:left w:w="28" w:type="dxa"/>
              <w:right w:w="28" w:type="dxa"/>
            </w:tcMar>
          </w:tcPr>
          <w:p w14:paraId="19F6AACA" w14:textId="77777777" w:rsidR="006A4356" w:rsidRPr="006A4356" w:rsidRDefault="006A4356" w:rsidP="006D3C5E">
            <w:pPr>
              <w:jc w:val="center"/>
              <w:rPr>
                <w:rFonts w:ascii="Times New Roman" w:hAnsi="Times New Roman" w:cs="Times New Roman"/>
                <w:sz w:val="18"/>
                <w:szCs w:val="18"/>
              </w:rPr>
            </w:pPr>
          </w:p>
        </w:tc>
        <w:tc>
          <w:tcPr>
            <w:tcW w:w="5528" w:type="dxa"/>
            <w:vMerge/>
            <w:tcMar>
              <w:left w:w="28" w:type="dxa"/>
              <w:right w:w="28" w:type="dxa"/>
            </w:tcMar>
          </w:tcPr>
          <w:p w14:paraId="2702B76A" w14:textId="77777777" w:rsidR="006A4356" w:rsidRPr="006A4356" w:rsidRDefault="006A4356" w:rsidP="006D3C5E">
            <w:pPr>
              <w:jc w:val="center"/>
              <w:rPr>
                <w:rFonts w:ascii="Times New Roman" w:hAnsi="Times New Roman" w:cs="Times New Roman"/>
                <w:sz w:val="18"/>
                <w:szCs w:val="18"/>
              </w:rPr>
            </w:pPr>
          </w:p>
        </w:tc>
        <w:tc>
          <w:tcPr>
            <w:tcW w:w="425" w:type="dxa"/>
            <w:shd w:val="clear" w:color="auto" w:fill="auto"/>
            <w:tcMar>
              <w:left w:w="28" w:type="dxa"/>
              <w:right w:w="28" w:type="dxa"/>
            </w:tcMar>
          </w:tcPr>
          <w:p w14:paraId="2E43218B" w14:textId="77777777" w:rsidR="006A4356" w:rsidRPr="006A4356" w:rsidRDefault="006A4356" w:rsidP="006D3C5E">
            <w:pPr>
              <w:jc w:val="center"/>
              <w:rPr>
                <w:rFonts w:ascii="Times New Roman" w:hAnsi="Times New Roman" w:cs="Times New Roman"/>
                <w:sz w:val="18"/>
                <w:szCs w:val="18"/>
              </w:rPr>
            </w:pPr>
            <w:r w:rsidRPr="006A4356">
              <w:rPr>
                <w:rFonts w:ascii="Times New Roman" w:hAnsi="Times New Roman" w:cs="Times New Roman"/>
                <w:sz w:val="18"/>
                <w:szCs w:val="18"/>
              </w:rPr>
              <w:t>01</w:t>
            </w:r>
          </w:p>
        </w:tc>
        <w:tc>
          <w:tcPr>
            <w:tcW w:w="425" w:type="dxa"/>
            <w:shd w:val="clear" w:color="auto" w:fill="auto"/>
            <w:tcMar>
              <w:left w:w="28" w:type="dxa"/>
              <w:right w:w="28" w:type="dxa"/>
            </w:tcMar>
          </w:tcPr>
          <w:p w14:paraId="606AA8A3" w14:textId="77777777" w:rsidR="006A4356" w:rsidRPr="006A4356" w:rsidRDefault="006A4356" w:rsidP="006D3C5E">
            <w:pPr>
              <w:jc w:val="center"/>
              <w:rPr>
                <w:rFonts w:ascii="Times New Roman" w:hAnsi="Times New Roman" w:cs="Times New Roman"/>
                <w:sz w:val="18"/>
                <w:szCs w:val="18"/>
              </w:rPr>
            </w:pPr>
            <w:r w:rsidRPr="006A4356">
              <w:rPr>
                <w:rFonts w:ascii="Times New Roman" w:hAnsi="Times New Roman" w:cs="Times New Roman"/>
                <w:sz w:val="18"/>
                <w:szCs w:val="18"/>
              </w:rPr>
              <w:t>02</w:t>
            </w:r>
          </w:p>
        </w:tc>
        <w:tc>
          <w:tcPr>
            <w:tcW w:w="426" w:type="dxa"/>
            <w:shd w:val="clear" w:color="auto" w:fill="auto"/>
            <w:tcMar>
              <w:left w:w="28" w:type="dxa"/>
              <w:right w:w="28" w:type="dxa"/>
            </w:tcMar>
          </w:tcPr>
          <w:p w14:paraId="76D45891" w14:textId="77777777" w:rsidR="006A4356" w:rsidRPr="006A4356" w:rsidRDefault="006A4356" w:rsidP="006D3C5E">
            <w:pPr>
              <w:jc w:val="center"/>
              <w:rPr>
                <w:rFonts w:ascii="Times New Roman" w:hAnsi="Times New Roman" w:cs="Times New Roman"/>
                <w:sz w:val="18"/>
                <w:szCs w:val="18"/>
              </w:rPr>
            </w:pPr>
            <w:r w:rsidRPr="006A4356">
              <w:rPr>
                <w:rFonts w:ascii="Times New Roman" w:hAnsi="Times New Roman" w:cs="Times New Roman"/>
                <w:sz w:val="18"/>
                <w:szCs w:val="18"/>
              </w:rPr>
              <w:t>03</w:t>
            </w:r>
          </w:p>
        </w:tc>
        <w:tc>
          <w:tcPr>
            <w:tcW w:w="425" w:type="dxa"/>
            <w:shd w:val="clear" w:color="auto" w:fill="auto"/>
            <w:tcMar>
              <w:left w:w="28" w:type="dxa"/>
              <w:right w:w="28" w:type="dxa"/>
            </w:tcMar>
          </w:tcPr>
          <w:p w14:paraId="4B56AD55" w14:textId="77777777" w:rsidR="006A4356" w:rsidRPr="006A4356" w:rsidRDefault="006A4356" w:rsidP="006D3C5E">
            <w:pPr>
              <w:jc w:val="center"/>
              <w:rPr>
                <w:rFonts w:ascii="Times New Roman" w:hAnsi="Times New Roman" w:cs="Times New Roman"/>
                <w:sz w:val="18"/>
                <w:szCs w:val="18"/>
              </w:rPr>
            </w:pPr>
            <w:r w:rsidRPr="006A4356">
              <w:rPr>
                <w:rFonts w:ascii="Times New Roman" w:hAnsi="Times New Roman" w:cs="Times New Roman"/>
                <w:sz w:val="18"/>
                <w:szCs w:val="18"/>
              </w:rPr>
              <w:t>04</w:t>
            </w:r>
          </w:p>
        </w:tc>
        <w:tc>
          <w:tcPr>
            <w:tcW w:w="425" w:type="dxa"/>
            <w:shd w:val="clear" w:color="auto" w:fill="auto"/>
            <w:tcMar>
              <w:left w:w="28" w:type="dxa"/>
              <w:right w:w="28" w:type="dxa"/>
            </w:tcMar>
          </w:tcPr>
          <w:p w14:paraId="57447D0E" w14:textId="77777777" w:rsidR="006A4356" w:rsidRPr="006A4356" w:rsidRDefault="006A4356" w:rsidP="006D3C5E">
            <w:pPr>
              <w:jc w:val="center"/>
              <w:rPr>
                <w:rFonts w:ascii="Times New Roman" w:hAnsi="Times New Roman" w:cs="Times New Roman"/>
                <w:sz w:val="18"/>
                <w:szCs w:val="18"/>
              </w:rPr>
            </w:pPr>
            <w:r w:rsidRPr="006A4356">
              <w:rPr>
                <w:rFonts w:ascii="Times New Roman" w:hAnsi="Times New Roman" w:cs="Times New Roman"/>
                <w:sz w:val="18"/>
                <w:szCs w:val="18"/>
              </w:rPr>
              <w:t>05</w:t>
            </w:r>
          </w:p>
        </w:tc>
        <w:tc>
          <w:tcPr>
            <w:tcW w:w="425" w:type="dxa"/>
            <w:shd w:val="clear" w:color="auto" w:fill="auto"/>
            <w:tcMar>
              <w:left w:w="28" w:type="dxa"/>
              <w:right w:w="28" w:type="dxa"/>
            </w:tcMar>
          </w:tcPr>
          <w:p w14:paraId="797E607E" w14:textId="77777777" w:rsidR="006A4356" w:rsidRPr="006A4356" w:rsidRDefault="006A4356" w:rsidP="006D3C5E">
            <w:pPr>
              <w:jc w:val="center"/>
              <w:rPr>
                <w:rFonts w:ascii="Times New Roman" w:hAnsi="Times New Roman" w:cs="Times New Roman"/>
                <w:sz w:val="18"/>
                <w:szCs w:val="18"/>
              </w:rPr>
            </w:pPr>
            <w:r w:rsidRPr="006A4356">
              <w:rPr>
                <w:rFonts w:ascii="Times New Roman" w:hAnsi="Times New Roman" w:cs="Times New Roman"/>
                <w:sz w:val="18"/>
                <w:szCs w:val="18"/>
              </w:rPr>
              <w:t>06</w:t>
            </w:r>
          </w:p>
        </w:tc>
        <w:tc>
          <w:tcPr>
            <w:tcW w:w="426" w:type="dxa"/>
            <w:shd w:val="clear" w:color="auto" w:fill="auto"/>
            <w:tcMar>
              <w:left w:w="28" w:type="dxa"/>
              <w:right w:w="28" w:type="dxa"/>
            </w:tcMar>
          </w:tcPr>
          <w:p w14:paraId="0048BCE3" w14:textId="77777777" w:rsidR="006A4356" w:rsidRPr="006A4356" w:rsidRDefault="006A4356" w:rsidP="006D3C5E">
            <w:pPr>
              <w:jc w:val="center"/>
              <w:rPr>
                <w:rFonts w:ascii="Times New Roman" w:hAnsi="Times New Roman" w:cs="Times New Roman"/>
                <w:sz w:val="18"/>
                <w:szCs w:val="18"/>
              </w:rPr>
            </w:pPr>
            <w:r w:rsidRPr="006A4356">
              <w:rPr>
                <w:rFonts w:ascii="Times New Roman" w:hAnsi="Times New Roman" w:cs="Times New Roman"/>
                <w:sz w:val="18"/>
                <w:szCs w:val="18"/>
              </w:rPr>
              <w:t>07</w:t>
            </w:r>
          </w:p>
        </w:tc>
        <w:tc>
          <w:tcPr>
            <w:tcW w:w="425" w:type="dxa"/>
            <w:shd w:val="clear" w:color="auto" w:fill="auto"/>
            <w:tcMar>
              <w:left w:w="28" w:type="dxa"/>
              <w:right w:w="28" w:type="dxa"/>
            </w:tcMar>
          </w:tcPr>
          <w:p w14:paraId="0182EE5E" w14:textId="77777777" w:rsidR="006A4356" w:rsidRPr="006A4356" w:rsidRDefault="006A4356" w:rsidP="006D3C5E">
            <w:pPr>
              <w:jc w:val="center"/>
              <w:rPr>
                <w:rFonts w:ascii="Times New Roman" w:hAnsi="Times New Roman" w:cs="Times New Roman"/>
                <w:sz w:val="18"/>
                <w:szCs w:val="18"/>
              </w:rPr>
            </w:pPr>
            <w:r w:rsidRPr="006A4356">
              <w:rPr>
                <w:rFonts w:ascii="Times New Roman" w:hAnsi="Times New Roman" w:cs="Times New Roman"/>
                <w:sz w:val="18"/>
                <w:szCs w:val="18"/>
              </w:rPr>
              <w:t>08</w:t>
            </w:r>
          </w:p>
        </w:tc>
        <w:tc>
          <w:tcPr>
            <w:tcW w:w="425" w:type="dxa"/>
            <w:shd w:val="clear" w:color="auto" w:fill="auto"/>
            <w:tcMar>
              <w:left w:w="28" w:type="dxa"/>
              <w:right w:w="28" w:type="dxa"/>
            </w:tcMar>
          </w:tcPr>
          <w:p w14:paraId="16FF2B79" w14:textId="77777777" w:rsidR="006A4356" w:rsidRPr="006A4356" w:rsidRDefault="006A4356" w:rsidP="006D3C5E">
            <w:pPr>
              <w:jc w:val="center"/>
              <w:rPr>
                <w:rFonts w:ascii="Times New Roman" w:hAnsi="Times New Roman" w:cs="Times New Roman"/>
                <w:sz w:val="18"/>
                <w:szCs w:val="18"/>
              </w:rPr>
            </w:pPr>
            <w:r w:rsidRPr="006A4356">
              <w:rPr>
                <w:rFonts w:ascii="Times New Roman" w:hAnsi="Times New Roman" w:cs="Times New Roman"/>
                <w:sz w:val="18"/>
                <w:szCs w:val="18"/>
              </w:rPr>
              <w:t>09</w:t>
            </w:r>
          </w:p>
        </w:tc>
        <w:tc>
          <w:tcPr>
            <w:tcW w:w="425" w:type="dxa"/>
            <w:shd w:val="clear" w:color="auto" w:fill="auto"/>
            <w:tcMar>
              <w:left w:w="28" w:type="dxa"/>
              <w:right w:w="28" w:type="dxa"/>
            </w:tcMar>
          </w:tcPr>
          <w:p w14:paraId="56337FF5" w14:textId="426EF37A" w:rsidR="006A4356" w:rsidRPr="006A4356" w:rsidRDefault="006A4356" w:rsidP="006D3C5E">
            <w:pPr>
              <w:jc w:val="center"/>
              <w:rPr>
                <w:rFonts w:ascii="Times New Roman" w:hAnsi="Times New Roman" w:cs="Times New Roman"/>
                <w:sz w:val="18"/>
                <w:szCs w:val="18"/>
              </w:rPr>
            </w:pPr>
            <w:r w:rsidRPr="006A4356">
              <w:rPr>
                <w:rFonts w:ascii="Times New Roman" w:hAnsi="Times New Roman" w:cs="Times New Roman"/>
                <w:sz w:val="18"/>
                <w:szCs w:val="18"/>
              </w:rPr>
              <w:t>1.1</w:t>
            </w:r>
          </w:p>
        </w:tc>
        <w:tc>
          <w:tcPr>
            <w:tcW w:w="426" w:type="dxa"/>
            <w:shd w:val="clear" w:color="auto" w:fill="auto"/>
            <w:tcMar>
              <w:left w:w="28" w:type="dxa"/>
              <w:right w:w="28" w:type="dxa"/>
            </w:tcMar>
          </w:tcPr>
          <w:p w14:paraId="10C0C59B" w14:textId="3A25E10C" w:rsidR="006A4356" w:rsidRPr="006A4356" w:rsidRDefault="006A4356" w:rsidP="006D3C5E">
            <w:pPr>
              <w:jc w:val="center"/>
              <w:rPr>
                <w:rFonts w:ascii="Times New Roman" w:hAnsi="Times New Roman" w:cs="Times New Roman"/>
                <w:sz w:val="18"/>
                <w:szCs w:val="18"/>
              </w:rPr>
            </w:pPr>
            <w:r w:rsidRPr="006A4356">
              <w:rPr>
                <w:rFonts w:ascii="Times New Roman" w:hAnsi="Times New Roman" w:cs="Times New Roman"/>
                <w:sz w:val="18"/>
                <w:szCs w:val="18"/>
              </w:rPr>
              <w:t>1.2</w:t>
            </w:r>
          </w:p>
        </w:tc>
        <w:tc>
          <w:tcPr>
            <w:tcW w:w="425" w:type="dxa"/>
            <w:shd w:val="clear" w:color="auto" w:fill="auto"/>
            <w:tcMar>
              <w:left w:w="28" w:type="dxa"/>
              <w:right w:w="28" w:type="dxa"/>
            </w:tcMar>
          </w:tcPr>
          <w:p w14:paraId="4E69787D" w14:textId="21F07E7E" w:rsidR="006A4356" w:rsidRPr="006A4356" w:rsidRDefault="006A4356" w:rsidP="006D3C5E">
            <w:pPr>
              <w:jc w:val="center"/>
              <w:rPr>
                <w:rFonts w:ascii="Times New Roman" w:hAnsi="Times New Roman" w:cs="Times New Roman"/>
                <w:sz w:val="18"/>
                <w:szCs w:val="18"/>
              </w:rPr>
            </w:pPr>
            <w:r w:rsidRPr="006A4356">
              <w:rPr>
                <w:rFonts w:ascii="Times New Roman" w:hAnsi="Times New Roman" w:cs="Times New Roman"/>
                <w:sz w:val="18"/>
                <w:szCs w:val="18"/>
              </w:rPr>
              <w:t>1.3</w:t>
            </w:r>
          </w:p>
        </w:tc>
        <w:tc>
          <w:tcPr>
            <w:tcW w:w="425" w:type="dxa"/>
            <w:shd w:val="clear" w:color="auto" w:fill="auto"/>
            <w:tcMar>
              <w:left w:w="28" w:type="dxa"/>
              <w:right w:w="28" w:type="dxa"/>
            </w:tcMar>
          </w:tcPr>
          <w:p w14:paraId="3F40418E" w14:textId="517C99E2" w:rsidR="006A4356" w:rsidRPr="006A4356" w:rsidRDefault="006A4356" w:rsidP="006D3C5E">
            <w:pPr>
              <w:jc w:val="center"/>
              <w:rPr>
                <w:rFonts w:ascii="Times New Roman" w:hAnsi="Times New Roman" w:cs="Times New Roman"/>
                <w:sz w:val="18"/>
                <w:szCs w:val="18"/>
              </w:rPr>
            </w:pPr>
            <w:r w:rsidRPr="006A4356">
              <w:rPr>
                <w:rFonts w:ascii="Times New Roman" w:hAnsi="Times New Roman" w:cs="Times New Roman"/>
                <w:sz w:val="18"/>
                <w:szCs w:val="18"/>
              </w:rPr>
              <w:t>1.4</w:t>
            </w:r>
          </w:p>
        </w:tc>
        <w:tc>
          <w:tcPr>
            <w:tcW w:w="425" w:type="dxa"/>
            <w:shd w:val="clear" w:color="auto" w:fill="auto"/>
            <w:tcMar>
              <w:left w:w="28" w:type="dxa"/>
              <w:right w:w="28" w:type="dxa"/>
            </w:tcMar>
          </w:tcPr>
          <w:p w14:paraId="1F1FBEE0" w14:textId="48C6E686" w:rsidR="006A4356" w:rsidRPr="006A4356" w:rsidRDefault="006A4356" w:rsidP="006D3C5E">
            <w:pPr>
              <w:jc w:val="center"/>
              <w:rPr>
                <w:rFonts w:ascii="Times New Roman" w:hAnsi="Times New Roman" w:cs="Times New Roman"/>
                <w:sz w:val="18"/>
                <w:szCs w:val="18"/>
              </w:rPr>
            </w:pPr>
            <w:r w:rsidRPr="006A4356">
              <w:rPr>
                <w:rFonts w:ascii="Times New Roman" w:hAnsi="Times New Roman" w:cs="Times New Roman"/>
                <w:sz w:val="18"/>
                <w:szCs w:val="18"/>
              </w:rPr>
              <w:t>2.1</w:t>
            </w:r>
          </w:p>
        </w:tc>
        <w:tc>
          <w:tcPr>
            <w:tcW w:w="426" w:type="dxa"/>
            <w:shd w:val="clear" w:color="auto" w:fill="auto"/>
            <w:tcMar>
              <w:left w:w="28" w:type="dxa"/>
              <w:right w:w="28" w:type="dxa"/>
            </w:tcMar>
          </w:tcPr>
          <w:p w14:paraId="1FEA6C7F" w14:textId="7DC61F27" w:rsidR="006A4356" w:rsidRPr="006A4356" w:rsidRDefault="006A4356" w:rsidP="006D3C5E">
            <w:pPr>
              <w:jc w:val="center"/>
              <w:rPr>
                <w:rFonts w:ascii="Times New Roman" w:hAnsi="Times New Roman" w:cs="Times New Roman"/>
                <w:sz w:val="18"/>
                <w:szCs w:val="18"/>
              </w:rPr>
            </w:pPr>
            <w:r w:rsidRPr="006A4356">
              <w:rPr>
                <w:rFonts w:ascii="Times New Roman" w:hAnsi="Times New Roman" w:cs="Times New Roman"/>
                <w:sz w:val="18"/>
                <w:szCs w:val="18"/>
              </w:rPr>
              <w:t>2.2</w:t>
            </w:r>
          </w:p>
        </w:tc>
        <w:tc>
          <w:tcPr>
            <w:tcW w:w="425" w:type="dxa"/>
            <w:shd w:val="clear" w:color="auto" w:fill="auto"/>
            <w:tcMar>
              <w:left w:w="28" w:type="dxa"/>
              <w:right w:w="28" w:type="dxa"/>
            </w:tcMar>
          </w:tcPr>
          <w:p w14:paraId="7F5104CC" w14:textId="542410AC" w:rsidR="006A4356" w:rsidRPr="006A4356" w:rsidRDefault="006A4356" w:rsidP="006D3C5E">
            <w:pPr>
              <w:jc w:val="center"/>
              <w:rPr>
                <w:rFonts w:ascii="Times New Roman" w:hAnsi="Times New Roman" w:cs="Times New Roman"/>
                <w:sz w:val="18"/>
                <w:szCs w:val="18"/>
              </w:rPr>
            </w:pPr>
            <w:r w:rsidRPr="006A4356">
              <w:rPr>
                <w:rFonts w:ascii="Times New Roman" w:hAnsi="Times New Roman" w:cs="Times New Roman"/>
                <w:sz w:val="18"/>
                <w:szCs w:val="18"/>
              </w:rPr>
              <w:t>2.3</w:t>
            </w:r>
          </w:p>
        </w:tc>
        <w:tc>
          <w:tcPr>
            <w:tcW w:w="425" w:type="dxa"/>
            <w:shd w:val="clear" w:color="auto" w:fill="auto"/>
            <w:tcMar>
              <w:left w:w="28" w:type="dxa"/>
              <w:right w:w="28" w:type="dxa"/>
            </w:tcMar>
          </w:tcPr>
          <w:p w14:paraId="6231FCF2" w14:textId="0ADF5806" w:rsidR="006A4356" w:rsidRPr="006A4356" w:rsidRDefault="006A4356" w:rsidP="006D3C5E">
            <w:pPr>
              <w:jc w:val="center"/>
              <w:rPr>
                <w:rFonts w:ascii="Times New Roman" w:hAnsi="Times New Roman" w:cs="Times New Roman"/>
                <w:sz w:val="18"/>
                <w:szCs w:val="18"/>
              </w:rPr>
            </w:pPr>
            <w:r w:rsidRPr="006A4356">
              <w:rPr>
                <w:rFonts w:ascii="Times New Roman" w:hAnsi="Times New Roman" w:cs="Times New Roman"/>
                <w:sz w:val="18"/>
                <w:szCs w:val="18"/>
              </w:rPr>
              <w:t>2.4</w:t>
            </w:r>
          </w:p>
        </w:tc>
      </w:tr>
      <w:tr w:rsidR="006A4356" w:rsidRPr="006A4356" w14:paraId="15005A23" w14:textId="77777777" w:rsidTr="006A4356">
        <w:tc>
          <w:tcPr>
            <w:tcW w:w="6486" w:type="dxa"/>
            <w:gridSpan w:val="2"/>
            <w:tcMar>
              <w:left w:w="28" w:type="dxa"/>
              <w:right w:w="28" w:type="dxa"/>
            </w:tcMar>
          </w:tcPr>
          <w:p w14:paraId="67115890" w14:textId="77777777" w:rsidR="006A4356" w:rsidRPr="006A4356" w:rsidRDefault="006A4356" w:rsidP="00CB6F48">
            <w:pPr>
              <w:rPr>
                <w:rFonts w:ascii="Times New Roman" w:hAnsi="Times New Roman" w:cs="Times New Roman"/>
                <w:sz w:val="18"/>
                <w:szCs w:val="18"/>
              </w:rPr>
            </w:pPr>
            <w:r w:rsidRPr="006A4356">
              <w:rPr>
                <w:rFonts w:ascii="Times New Roman" w:hAnsi="Times New Roman" w:cs="Times New Roman"/>
                <w:b/>
                <w:bCs/>
                <w:sz w:val="18"/>
                <w:szCs w:val="18"/>
              </w:rPr>
              <w:t>Обязательная часть образовательной программы</w:t>
            </w:r>
          </w:p>
        </w:tc>
        <w:tc>
          <w:tcPr>
            <w:tcW w:w="425" w:type="dxa"/>
            <w:shd w:val="clear" w:color="auto" w:fill="auto"/>
            <w:tcMar>
              <w:left w:w="28" w:type="dxa"/>
              <w:right w:w="28" w:type="dxa"/>
            </w:tcMar>
          </w:tcPr>
          <w:p w14:paraId="1F7F72E4"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776761DA"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tcPr>
          <w:p w14:paraId="5421DDE8"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324AF4E9"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00A24A24"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6D030318"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tcPr>
          <w:p w14:paraId="279A9C85"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71734F70"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6FBB7392"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054D99DC"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tcPr>
          <w:p w14:paraId="0D143D1B"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5C78E06A"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244637C6"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34D664AC"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tcPr>
          <w:p w14:paraId="1FE0E7BD"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1226FB8E"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7C8D2B68" w14:textId="77777777" w:rsidR="006A4356" w:rsidRPr="006A4356" w:rsidRDefault="006A4356" w:rsidP="004660EA">
            <w:pPr>
              <w:jc w:val="center"/>
              <w:rPr>
                <w:rFonts w:ascii="Times New Roman" w:hAnsi="Times New Roman" w:cs="Times New Roman"/>
                <w:sz w:val="18"/>
                <w:szCs w:val="18"/>
              </w:rPr>
            </w:pPr>
          </w:p>
        </w:tc>
      </w:tr>
      <w:tr w:rsidR="006A4356" w:rsidRPr="006A4356" w14:paraId="7F2C73F7" w14:textId="77777777" w:rsidTr="00BD1E71">
        <w:tc>
          <w:tcPr>
            <w:tcW w:w="958" w:type="dxa"/>
            <w:shd w:val="clear" w:color="auto" w:fill="D9D9D9" w:themeFill="background1" w:themeFillShade="D9"/>
            <w:tcMar>
              <w:left w:w="28" w:type="dxa"/>
              <w:right w:w="28" w:type="dxa"/>
            </w:tcMar>
            <w:vAlign w:val="center"/>
          </w:tcPr>
          <w:p w14:paraId="498EA697" w14:textId="77777777" w:rsidR="006A4356" w:rsidRPr="006A4356" w:rsidRDefault="006A4356" w:rsidP="00CB6F48">
            <w:pPr>
              <w:rPr>
                <w:rFonts w:ascii="Times New Roman" w:hAnsi="Times New Roman" w:cs="Times New Roman"/>
                <w:sz w:val="18"/>
                <w:szCs w:val="18"/>
              </w:rPr>
            </w:pPr>
            <w:r w:rsidRPr="006A4356">
              <w:rPr>
                <w:rFonts w:ascii="Times New Roman" w:hAnsi="Times New Roman" w:cs="Times New Roman"/>
                <w:b/>
                <w:iCs/>
                <w:sz w:val="18"/>
                <w:szCs w:val="18"/>
              </w:rPr>
              <w:t xml:space="preserve">СГ.00 </w:t>
            </w:r>
          </w:p>
        </w:tc>
        <w:tc>
          <w:tcPr>
            <w:tcW w:w="5528" w:type="dxa"/>
            <w:shd w:val="clear" w:color="auto" w:fill="D9D9D9" w:themeFill="background1" w:themeFillShade="D9"/>
            <w:tcMar>
              <w:left w:w="28" w:type="dxa"/>
              <w:right w:w="28" w:type="dxa"/>
            </w:tcMar>
            <w:vAlign w:val="center"/>
          </w:tcPr>
          <w:p w14:paraId="0099B957" w14:textId="77777777" w:rsidR="006A4356" w:rsidRPr="006A4356" w:rsidRDefault="006A4356" w:rsidP="00CB6F48">
            <w:pPr>
              <w:rPr>
                <w:rFonts w:ascii="Times New Roman" w:hAnsi="Times New Roman" w:cs="Times New Roman"/>
                <w:sz w:val="18"/>
                <w:szCs w:val="18"/>
              </w:rPr>
            </w:pPr>
            <w:r w:rsidRPr="006A4356">
              <w:rPr>
                <w:rFonts w:ascii="Times New Roman" w:hAnsi="Times New Roman" w:cs="Times New Roman"/>
                <w:b/>
                <w:iCs/>
                <w:sz w:val="18"/>
                <w:szCs w:val="18"/>
              </w:rPr>
              <w:t xml:space="preserve">Социально-гуманитарный цикл </w:t>
            </w:r>
          </w:p>
        </w:tc>
        <w:tc>
          <w:tcPr>
            <w:tcW w:w="425" w:type="dxa"/>
            <w:shd w:val="clear" w:color="auto" w:fill="D9D9D9" w:themeFill="background1" w:themeFillShade="D9"/>
            <w:tcMar>
              <w:left w:w="28" w:type="dxa"/>
              <w:right w:w="28" w:type="dxa"/>
            </w:tcMar>
          </w:tcPr>
          <w:p w14:paraId="2467E0DA" w14:textId="77777777" w:rsidR="006A4356" w:rsidRPr="006A4356" w:rsidRDefault="006A4356" w:rsidP="004660EA">
            <w:pPr>
              <w:jc w:val="center"/>
              <w:rPr>
                <w:rFonts w:ascii="Times New Roman" w:hAnsi="Times New Roman" w:cs="Times New Roman"/>
                <w:sz w:val="18"/>
                <w:szCs w:val="18"/>
              </w:rPr>
            </w:pPr>
            <w:r w:rsidRPr="006A4356">
              <w:rPr>
                <w:rFonts w:ascii="Times New Roman" w:hAnsi="Times New Roman" w:cs="Times New Roman"/>
                <w:sz w:val="18"/>
                <w:szCs w:val="18"/>
              </w:rPr>
              <w:t>О</w:t>
            </w:r>
          </w:p>
        </w:tc>
        <w:tc>
          <w:tcPr>
            <w:tcW w:w="425" w:type="dxa"/>
            <w:shd w:val="clear" w:color="auto" w:fill="D9D9D9" w:themeFill="background1" w:themeFillShade="D9"/>
            <w:tcMar>
              <w:left w:w="28" w:type="dxa"/>
              <w:right w:w="28" w:type="dxa"/>
            </w:tcMar>
          </w:tcPr>
          <w:p w14:paraId="4029BF0C"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D9D9D9" w:themeFill="background1" w:themeFillShade="D9"/>
            <w:tcMar>
              <w:left w:w="28" w:type="dxa"/>
              <w:right w:w="28" w:type="dxa"/>
            </w:tcMar>
          </w:tcPr>
          <w:p w14:paraId="1C930903" w14:textId="77777777" w:rsidR="006A4356" w:rsidRPr="006A4356" w:rsidRDefault="006A4356" w:rsidP="004660EA">
            <w:pPr>
              <w:jc w:val="center"/>
              <w:rPr>
                <w:rFonts w:ascii="Times New Roman" w:hAnsi="Times New Roman" w:cs="Times New Roman"/>
                <w:sz w:val="18"/>
                <w:szCs w:val="18"/>
              </w:rPr>
            </w:pPr>
            <w:r w:rsidRPr="006A4356">
              <w:rPr>
                <w:rFonts w:ascii="Times New Roman" w:hAnsi="Times New Roman" w:cs="Times New Roman"/>
                <w:sz w:val="18"/>
                <w:szCs w:val="18"/>
              </w:rPr>
              <w:t>О</w:t>
            </w:r>
          </w:p>
        </w:tc>
        <w:tc>
          <w:tcPr>
            <w:tcW w:w="425" w:type="dxa"/>
            <w:shd w:val="clear" w:color="auto" w:fill="D9D9D9" w:themeFill="background1" w:themeFillShade="D9"/>
            <w:tcMar>
              <w:left w:w="28" w:type="dxa"/>
              <w:right w:w="28" w:type="dxa"/>
            </w:tcMar>
          </w:tcPr>
          <w:p w14:paraId="4FCD8B8F"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1B6FD421"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2C29AE09" w14:textId="77777777" w:rsidR="006A4356" w:rsidRPr="006A4356" w:rsidRDefault="006A4356" w:rsidP="004660EA">
            <w:pPr>
              <w:jc w:val="center"/>
              <w:rPr>
                <w:rFonts w:ascii="Times New Roman" w:hAnsi="Times New Roman" w:cs="Times New Roman"/>
                <w:sz w:val="18"/>
                <w:szCs w:val="18"/>
              </w:rPr>
            </w:pPr>
            <w:r w:rsidRPr="006A4356">
              <w:rPr>
                <w:rFonts w:ascii="Times New Roman" w:hAnsi="Times New Roman" w:cs="Times New Roman"/>
                <w:sz w:val="18"/>
                <w:szCs w:val="18"/>
              </w:rPr>
              <w:t>О</w:t>
            </w:r>
          </w:p>
        </w:tc>
        <w:tc>
          <w:tcPr>
            <w:tcW w:w="426" w:type="dxa"/>
            <w:shd w:val="clear" w:color="auto" w:fill="D9D9D9" w:themeFill="background1" w:themeFillShade="D9"/>
            <w:tcMar>
              <w:left w:w="28" w:type="dxa"/>
              <w:right w:w="28" w:type="dxa"/>
            </w:tcMar>
          </w:tcPr>
          <w:p w14:paraId="56066403"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4E37B1A3"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49A69F4B"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1839DB5D"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D9D9D9" w:themeFill="background1" w:themeFillShade="D9"/>
            <w:tcMar>
              <w:left w:w="28" w:type="dxa"/>
              <w:right w:w="28" w:type="dxa"/>
            </w:tcMar>
          </w:tcPr>
          <w:p w14:paraId="7EA12D76"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085A0E4B"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01E301A1"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7CC241AB"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D9D9D9" w:themeFill="background1" w:themeFillShade="D9"/>
            <w:tcMar>
              <w:left w:w="28" w:type="dxa"/>
              <w:right w:w="28" w:type="dxa"/>
            </w:tcMar>
          </w:tcPr>
          <w:p w14:paraId="435E4891"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1312AE6E"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4EBA7DF0" w14:textId="77777777" w:rsidR="006A4356" w:rsidRPr="006A4356" w:rsidRDefault="006A4356" w:rsidP="004660EA">
            <w:pPr>
              <w:jc w:val="center"/>
              <w:rPr>
                <w:rFonts w:ascii="Times New Roman" w:hAnsi="Times New Roman" w:cs="Times New Roman"/>
                <w:sz w:val="18"/>
                <w:szCs w:val="18"/>
              </w:rPr>
            </w:pPr>
          </w:p>
        </w:tc>
      </w:tr>
      <w:tr w:rsidR="006A4356" w:rsidRPr="006A4356" w14:paraId="71471DC3" w14:textId="77777777" w:rsidTr="00BD1E71">
        <w:tc>
          <w:tcPr>
            <w:tcW w:w="958" w:type="dxa"/>
            <w:tcMar>
              <w:left w:w="28" w:type="dxa"/>
              <w:right w:w="28" w:type="dxa"/>
            </w:tcMar>
            <w:vAlign w:val="center"/>
          </w:tcPr>
          <w:p w14:paraId="6769CC94" w14:textId="77777777" w:rsidR="006A4356" w:rsidRPr="006A4356" w:rsidRDefault="006A4356" w:rsidP="006D3C5E">
            <w:pPr>
              <w:rPr>
                <w:rFonts w:ascii="Times New Roman" w:hAnsi="Times New Roman" w:cs="Times New Roman"/>
                <w:sz w:val="18"/>
                <w:szCs w:val="18"/>
              </w:rPr>
            </w:pPr>
            <w:r w:rsidRPr="006A4356">
              <w:rPr>
                <w:rFonts w:ascii="Times New Roman" w:hAnsi="Times New Roman" w:cs="Times New Roman"/>
                <w:color w:val="000000"/>
                <w:sz w:val="18"/>
                <w:szCs w:val="18"/>
              </w:rPr>
              <w:t>СГ.01</w:t>
            </w:r>
          </w:p>
        </w:tc>
        <w:tc>
          <w:tcPr>
            <w:tcW w:w="5528" w:type="dxa"/>
            <w:tcMar>
              <w:left w:w="28" w:type="dxa"/>
              <w:right w:w="28" w:type="dxa"/>
            </w:tcMar>
            <w:vAlign w:val="center"/>
          </w:tcPr>
          <w:p w14:paraId="60DA41B9" w14:textId="77777777" w:rsidR="006A4356" w:rsidRPr="006A4356" w:rsidRDefault="006A4356" w:rsidP="006D3C5E">
            <w:pPr>
              <w:rPr>
                <w:rFonts w:ascii="Times New Roman" w:hAnsi="Times New Roman" w:cs="Times New Roman"/>
                <w:sz w:val="18"/>
                <w:szCs w:val="18"/>
              </w:rPr>
            </w:pPr>
            <w:r w:rsidRPr="006A4356">
              <w:rPr>
                <w:rFonts w:ascii="Times New Roman" w:hAnsi="Times New Roman" w:cs="Times New Roman"/>
                <w:color w:val="000000"/>
                <w:sz w:val="18"/>
                <w:szCs w:val="18"/>
              </w:rPr>
              <w:t>История России</w:t>
            </w:r>
          </w:p>
        </w:tc>
        <w:tc>
          <w:tcPr>
            <w:tcW w:w="425" w:type="dxa"/>
            <w:shd w:val="clear" w:color="auto" w:fill="auto"/>
            <w:tcMar>
              <w:left w:w="28" w:type="dxa"/>
              <w:right w:w="28" w:type="dxa"/>
            </w:tcMar>
            <w:vAlign w:val="center"/>
          </w:tcPr>
          <w:p w14:paraId="30184EFE"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2F9B389F"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70D7F723"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2830EF94"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7863CFF6"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282E1059"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0A35E31A"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50561BD5"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1276ADD9"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tcPr>
          <w:p w14:paraId="6DF80DC9"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tcPr>
          <w:p w14:paraId="6035BB73"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0865061E"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26A8707C"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26F018BE"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tcPr>
          <w:p w14:paraId="63F206BD"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56F97912"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3BA67D68" w14:textId="77777777" w:rsidR="006A4356" w:rsidRPr="006A4356" w:rsidRDefault="006A4356" w:rsidP="004660EA">
            <w:pPr>
              <w:jc w:val="center"/>
              <w:rPr>
                <w:rFonts w:ascii="Times New Roman" w:hAnsi="Times New Roman" w:cs="Times New Roman"/>
                <w:sz w:val="18"/>
                <w:szCs w:val="18"/>
              </w:rPr>
            </w:pPr>
          </w:p>
        </w:tc>
      </w:tr>
      <w:tr w:rsidR="006A4356" w:rsidRPr="006A4356" w14:paraId="5472E503" w14:textId="77777777" w:rsidTr="00BD1E71">
        <w:tc>
          <w:tcPr>
            <w:tcW w:w="958" w:type="dxa"/>
            <w:tcMar>
              <w:left w:w="28" w:type="dxa"/>
              <w:right w:w="28" w:type="dxa"/>
            </w:tcMar>
            <w:vAlign w:val="center"/>
          </w:tcPr>
          <w:p w14:paraId="504DB288" w14:textId="77777777" w:rsidR="006A4356" w:rsidRPr="006A4356" w:rsidRDefault="006A4356" w:rsidP="006D3C5E">
            <w:pPr>
              <w:rPr>
                <w:rFonts w:ascii="Times New Roman" w:hAnsi="Times New Roman" w:cs="Times New Roman"/>
                <w:sz w:val="18"/>
                <w:szCs w:val="18"/>
              </w:rPr>
            </w:pPr>
            <w:r w:rsidRPr="006A4356">
              <w:rPr>
                <w:rFonts w:ascii="Times New Roman" w:hAnsi="Times New Roman" w:cs="Times New Roman"/>
                <w:color w:val="000000"/>
                <w:sz w:val="18"/>
                <w:szCs w:val="18"/>
              </w:rPr>
              <w:t>СГ.02</w:t>
            </w:r>
          </w:p>
        </w:tc>
        <w:tc>
          <w:tcPr>
            <w:tcW w:w="5528" w:type="dxa"/>
            <w:tcMar>
              <w:left w:w="28" w:type="dxa"/>
              <w:right w:w="28" w:type="dxa"/>
            </w:tcMar>
            <w:vAlign w:val="center"/>
          </w:tcPr>
          <w:p w14:paraId="4FC6EC70" w14:textId="77777777" w:rsidR="006A4356" w:rsidRPr="006A4356" w:rsidRDefault="006A4356" w:rsidP="006D3C5E">
            <w:pPr>
              <w:rPr>
                <w:rFonts w:ascii="Times New Roman" w:hAnsi="Times New Roman" w:cs="Times New Roman"/>
                <w:sz w:val="18"/>
                <w:szCs w:val="18"/>
              </w:rPr>
            </w:pPr>
            <w:r w:rsidRPr="006A4356">
              <w:rPr>
                <w:rFonts w:ascii="Times New Roman" w:hAnsi="Times New Roman" w:cs="Times New Roman"/>
                <w:color w:val="000000"/>
                <w:sz w:val="18"/>
                <w:szCs w:val="18"/>
              </w:rPr>
              <w:t>Иностранный язык в профессиональной деятельности</w:t>
            </w:r>
          </w:p>
        </w:tc>
        <w:tc>
          <w:tcPr>
            <w:tcW w:w="425" w:type="dxa"/>
            <w:shd w:val="clear" w:color="auto" w:fill="auto"/>
            <w:tcMar>
              <w:left w:w="28" w:type="dxa"/>
              <w:right w:w="28" w:type="dxa"/>
            </w:tcMar>
            <w:vAlign w:val="center"/>
          </w:tcPr>
          <w:p w14:paraId="1D696725"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6FA6C3D7"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6BB4014B"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73A2938D"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3F038B6C"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06088A2D"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10A98EF5"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53DDFFBB"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06A881A7"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tcPr>
          <w:p w14:paraId="0982998C"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tcPr>
          <w:p w14:paraId="724933F9"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7D5BC66C"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44D81DE3"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31FF62A9"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tcPr>
          <w:p w14:paraId="2D78B507"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0AC599E6"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59ADC38D" w14:textId="77777777" w:rsidR="006A4356" w:rsidRPr="006A4356" w:rsidRDefault="006A4356" w:rsidP="004660EA">
            <w:pPr>
              <w:jc w:val="center"/>
              <w:rPr>
                <w:rFonts w:ascii="Times New Roman" w:hAnsi="Times New Roman" w:cs="Times New Roman"/>
                <w:sz w:val="18"/>
                <w:szCs w:val="18"/>
              </w:rPr>
            </w:pPr>
          </w:p>
        </w:tc>
      </w:tr>
      <w:tr w:rsidR="006A4356" w:rsidRPr="006A4356" w14:paraId="5E7F7E0D" w14:textId="77777777" w:rsidTr="00BD1E71">
        <w:tc>
          <w:tcPr>
            <w:tcW w:w="958" w:type="dxa"/>
            <w:tcMar>
              <w:left w:w="28" w:type="dxa"/>
              <w:right w:w="28" w:type="dxa"/>
            </w:tcMar>
            <w:vAlign w:val="center"/>
          </w:tcPr>
          <w:p w14:paraId="56C89049" w14:textId="77777777" w:rsidR="006A4356" w:rsidRPr="006A4356" w:rsidRDefault="006A4356" w:rsidP="006D3C5E">
            <w:pPr>
              <w:rPr>
                <w:rFonts w:ascii="Times New Roman" w:hAnsi="Times New Roman" w:cs="Times New Roman"/>
                <w:sz w:val="18"/>
                <w:szCs w:val="18"/>
              </w:rPr>
            </w:pPr>
            <w:r w:rsidRPr="006A4356">
              <w:rPr>
                <w:rFonts w:ascii="Times New Roman" w:hAnsi="Times New Roman" w:cs="Times New Roman"/>
                <w:color w:val="000000"/>
                <w:sz w:val="18"/>
                <w:szCs w:val="18"/>
              </w:rPr>
              <w:t>СГ.03</w:t>
            </w:r>
          </w:p>
        </w:tc>
        <w:tc>
          <w:tcPr>
            <w:tcW w:w="5528" w:type="dxa"/>
            <w:tcMar>
              <w:left w:w="28" w:type="dxa"/>
              <w:right w:w="28" w:type="dxa"/>
            </w:tcMar>
            <w:vAlign w:val="center"/>
          </w:tcPr>
          <w:p w14:paraId="67542572" w14:textId="77777777" w:rsidR="006A4356" w:rsidRPr="006A4356" w:rsidRDefault="006A4356" w:rsidP="006D3C5E">
            <w:pPr>
              <w:rPr>
                <w:rFonts w:ascii="Times New Roman" w:hAnsi="Times New Roman" w:cs="Times New Roman"/>
                <w:sz w:val="18"/>
                <w:szCs w:val="18"/>
              </w:rPr>
            </w:pPr>
            <w:r w:rsidRPr="006A4356">
              <w:rPr>
                <w:rFonts w:ascii="Times New Roman" w:hAnsi="Times New Roman" w:cs="Times New Roman"/>
                <w:color w:val="000000"/>
                <w:sz w:val="18"/>
                <w:szCs w:val="18"/>
              </w:rPr>
              <w:t>Безопасность жизнедеятельности</w:t>
            </w:r>
          </w:p>
        </w:tc>
        <w:tc>
          <w:tcPr>
            <w:tcW w:w="425" w:type="dxa"/>
            <w:shd w:val="clear" w:color="auto" w:fill="auto"/>
            <w:tcMar>
              <w:left w:w="28" w:type="dxa"/>
              <w:right w:w="28" w:type="dxa"/>
            </w:tcMar>
            <w:vAlign w:val="center"/>
          </w:tcPr>
          <w:p w14:paraId="222D79F5"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45AC62ED"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015BFD69"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41155A6B"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6B3A9A54"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423F7D8E"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18C07FF0"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2BF8DB60"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0504CCC4"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24303B58"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tcPr>
          <w:p w14:paraId="69616506"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586D9103"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7E610743"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6B609A1C"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tcPr>
          <w:p w14:paraId="74051F47"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038DD16C"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72A7BBA0" w14:textId="77777777" w:rsidR="006A4356" w:rsidRPr="006A4356" w:rsidRDefault="006A4356" w:rsidP="004660EA">
            <w:pPr>
              <w:jc w:val="center"/>
              <w:rPr>
                <w:rFonts w:ascii="Times New Roman" w:hAnsi="Times New Roman" w:cs="Times New Roman"/>
                <w:sz w:val="18"/>
                <w:szCs w:val="18"/>
              </w:rPr>
            </w:pPr>
          </w:p>
        </w:tc>
      </w:tr>
      <w:tr w:rsidR="006A4356" w:rsidRPr="006A4356" w14:paraId="016E8AEB" w14:textId="77777777" w:rsidTr="00BD1E71">
        <w:tc>
          <w:tcPr>
            <w:tcW w:w="958" w:type="dxa"/>
            <w:tcMar>
              <w:left w:w="28" w:type="dxa"/>
              <w:right w:w="28" w:type="dxa"/>
            </w:tcMar>
            <w:vAlign w:val="center"/>
          </w:tcPr>
          <w:p w14:paraId="5C13963B" w14:textId="77777777" w:rsidR="006A4356" w:rsidRPr="006A4356" w:rsidRDefault="006A4356" w:rsidP="006D3C5E">
            <w:pPr>
              <w:rPr>
                <w:rFonts w:ascii="Times New Roman" w:hAnsi="Times New Roman" w:cs="Times New Roman"/>
                <w:sz w:val="18"/>
                <w:szCs w:val="18"/>
              </w:rPr>
            </w:pPr>
            <w:r w:rsidRPr="006A4356">
              <w:rPr>
                <w:rFonts w:ascii="Times New Roman" w:hAnsi="Times New Roman" w:cs="Times New Roman"/>
                <w:color w:val="000000"/>
                <w:sz w:val="18"/>
                <w:szCs w:val="18"/>
              </w:rPr>
              <w:t>СГ.04</w:t>
            </w:r>
          </w:p>
        </w:tc>
        <w:tc>
          <w:tcPr>
            <w:tcW w:w="5528" w:type="dxa"/>
            <w:tcMar>
              <w:left w:w="28" w:type="dxa"/>
              <w:right w:w="28" w:type="dxa"/>
            </w:tcMar>
            <w:vAlign w:val="center"/>
          </w:tcPr>
          <w:p w14:paraId="767749A5" w14:textId="77777777" w:rsidR="006A4356" w:rsidRPr="006A4356" w:rsidRDefault="006A4356" w:rsidP="006D3C5E">
            <w:pPr>
              <w:rPr>
                <w:rFonts w:ascii="Times New Roman" w:hAnsi="Times New Roman" w:cs="Times New Roman"/>
                <w:sz w:val="18"/>
                <w:szCs w:val="18"/>
              </w:rPr>
            </w:pPr>
            <w:r w:rsidRPr="006A4356">
              <w:rPr>
                <w:rFonts w:ascii="Times New Roman" w:hAnsi="Times New Roman" w:cs="Times New Roman"/>
                <w:color w:val="000000"/>
                <w:sz w:val="18"/>
                <w:szCs w:val="18"/>
              </w:rPr>
              <w:t>Физическая культура</w:t>
            </w:r>
          </w:p>
        </w:tc>
        <w:tc>
          <w:tcPr>
            <w:tcW w:w="425" w:type="dxa"/>
            <w:tcBorders>
              <w:bottom w:val="single" w:sz="4" w:space="0" w:color="auto"/>
            </w:tcBorders>
            <w:shd w:val="clear" w:color="auto" w:fill="auto"/>
            <w:tcMar>
              <w:left w:w="28" w:type="dxa"/>
              <w:right w:w="28" w:type="dxa"/>
            </w:tcMar>
            <w:vAlign w:val="center"/>
          </w:tcPr>
          <w:p w14:paraId="59513494"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1B5AF280"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0B15DF16"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611C0683"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0B32C049"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35076B30"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78A7F2E4"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5E1E0897"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413C7B1F"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484C2E2D"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tcPr>
          <w:p w14:paraId="2D944CFD"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2D5A5B2E"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7E68C24F"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13F33F4C"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tcPr>
          <w:p w14:paraId="75CFFDFA"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474F68F0"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4C79A89C" w14:textId="77777777" w:rsidR="006A4356" w:rsidRPr="006A4356" w:rsidRDefault="006A4356" w:rsidP="004660EA">
            <w:pPr>
              <w:jc w:val="center"/>
              <w:rPr>
                <w:rFonts w:ascii="Times New Roman" w:hAnsi="Times New Roman" w:cs="Times New Roman"/>
                <w:sz w:val="18"/>
                <w:szCs w:val="18"/>
              </w:rPr>
            </w:pPr>
          </w:p>
        </w:tc>
      </w:tr>
      <w:tr w:rsidR="006A4356" w:rsidRPr="006A4356" w14:paraId="3577267C" w14:textId="77777777" w:rsidTr="00BD1E71">
        <w:tc>
          <w:tcPr>
            <w:tcW w:w="958" w:type="dxa"/>
            <w:tcMar>
              <w:left w:w="28" w:type="dxa"/>
              <w:right w:w="28" w:type="dxa"/>
            </w:tcMar>
            <w:vAlign w:val="center"/>
          </w:tcPr>
          <w:p w14:paraId="08D41A43" w14:textId="77777777" w:rsidR="006A4356" w:rsidRPr="006A4356" w:rsidRDefault="006A4356" w:rsidP="006D3C5E">
            <w:pPr>
              <w:rPr>
                <w:rFonts w:ascii="Times New Roman" w:hAnsi="Times New Roman" w:cs="Times New Roman"/>
                <w:sz w:val="18"/>
                <w:szCs w:val="18"/>
              </w:rPr>
            </w:pPr>
            <w:r w:rsidRPr="006A4356">
              <w:rPr>
                <w:rFonts w:ascii="Times New Roman" w:hAnsi="Times New Roman" w:cs="Times New Roman"/>
                <w:color w:val="000000"/>
                <w:sz w:val="18"/>
                <w:szCs w:val="18"/>
              </w:rPr>
              <w:t>СГ.05</w:t>
            </w:r>
          </w:p>
        </w:tc>
        <w:tc>
          <w:tcPr>
            <w:tcW w:w="5528" w:type="dxa"/>
            <w:tcMar>
              <w:left w:w="28" w:type="dxa"/>
              <w:right w:w="28" w:type="dxa"/>
            </w:tcMar>
            <w:vAlign w:val="bottom"/>
          </w:tcPr>
          <w:p w14:paraId="4C003B5B" w14:textId="77777777" w:rsidR="006A4356" w:rsidRPr="006A4356" w:rsidRDefault="006A4356" w:rsidP="006D3C5E">
            <w:pPr>
              <w:rPr>
                <w:rFonts w:ascii="Times New Roman" w:hAnsi="Times New Roman" w:cs="Times New Roman"/>
                <w:sz w:val="18"/>
                <w:szCs w:val="18"/>
              </w:rPr>
            </w:pPr>
            <w:r w:rsidRPr="006A4356">
              <w:rPr>
                <w:rFonts w:ascii="Times New Roman" w:hAnsi="Times New Roman" w:cs="Times New Roman"/>
                <w:color w:val="000000"/>
                <w:sz w:val="18"/>
                <w:szCs w:val="18"/>
              </w:rPr>
              <w:t>Основы финансовой грамотности</w:t>
            </w:r>
          </w:p>
        </w:tc>
        <w:tc>
          <w:tcPr>
            <w:tcW w:w="42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FF1EE2F"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F4B543F"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7EBC031"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A38E055"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302F020"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2C2CDE6" w14:textId="77777777" w:rsidR="006A4356" w:rsidRPr="006A4356" w:rsidRDefault="006A4356" w:rsidP="004660EA">
            <w:pPr>
              <w:jc w:val="center"/>
              <w:rPr>
                <w:rFonts w:ascii="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661B4F7" w14:textId="77777777" w:rsidR="006A4356" w:rsidRPr="006A4356" w:rsidRDefault="006A4356" w:rsidP="004660EA">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D683B59" w14:textId="77777777" w:rsidR="006A4356" w:rsidRPr="006A4356" w:rsidRDefault="006A4356" w:rsidP="004660EA">
            <w:pPr>
              <w:jc w:val="center"/>
              <w:rPr>
                <w:rFonts w:ascii="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2B9BA72"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4A327DA8"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tcPr>
          <w:p w14:paraId="0E0B727F"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68342B28"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34688023"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28089A0E" w14:textId="77777777" w:rsidR="006A4356" w:rsidRPr="006A4356" w:rsidRDefault="006A4356" w:rsidP="004660EA">
            <w:pPr>
              <w:jc w:val="center"/>
              <w:rPr>
                <w:rFonts w:ascii="Times New Roman" w:hAnsi="Times New Roman" w:cs="Times New Roman"/>
                <w:sz w:val="18"/>
                <w:szCs w:val="18"/>
              </w:rPr>
            </w:pPr>
          </w:p>
        </w:tc>
        <w:tc>
          <w:tcPr>
            <w:tcW w:w="426" w:type="dxa"/>
            <w:shd w:val="clear" w:color="auto" w:fill="auto"/>
            <w:tcMar>
              <w:left w:w="28" w:type="dxa"/>
              <w:right w:w="28" w:type="dxa"/>
            </w:tcMar>
          </w:tcPr>
          <w:p w14:paraId="6D0ACEAB"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52A7702E" w14:textId="77777777" w:rsidR="006A4356" w:rsidRPr="006A4356" w:rsidRDefault="006A4356" w:rsidP="004660EA">
            <w:pPr>
              <w:jc w:val="center"/>
              <w:rPr>
                <w:rFonts w:ascii="Times New Roman" w:hAnsi="Times New Roman" w:cs="Times New Roman"/>
                <w:sz w:val="18"/>
                <w:szCs w:val="18"/>
              </w:rPr>
            </w:pPr>
          </w:p>
        </w:tc>
        <w:tc>
          <w:tcPr>
            <w:tcW w:w="425" w:type="dxa"/>
            <w:shd w:val="clear" w:color="auto" w:fill="auto"/>
            <w:tcMar>
              <w:left w:w="28" w:type="dxa"/>
              <w:right w:w="28" w:type="dxa"/>
            </w:tcMar>
          </w:tcPr>
          <w:p w14:paraId="7C876A80" w14:textId="77777777" w:rsidR="006A4356" w:rsidRPr="006A4356" w:rsidRDefault="006A4356" w:rsidP="004660EA">
            <w:pPr>
              <w:jc w:val="center"/>
              <w:rPr>
                <w:rFonts w:ascii="Times New Roman" w:hAnsi="Times New Roman" w:cs="Times New Roman"/>
                <w:sz w:val="18"/>
                <w:szCs w:val="18"/>
              </w:rPr>
            </w:pPr>
          </w:p>
        </w:tc>
      </w:tr>
      <w:tr w:rsidR="00BD1E71" w:rsidRPr="006A4356" w14:paraId="5EF1B42A" w14:textId="77777777" w:rsidTr="00BD1E71">
        <w:tc>
          <w:tcPr>
            <w:tcW w:w="958" w:type="dxa"/>
            <w:tcMar>
              <w:left w:w="28" w:type="dxa"/>
              <w:right w:w="28" w:type="dxa"/>
            </w:tcMar>
            <w:vAlign w:val="center"/>
          </w:tcPr>
          <w:p w14:paraId="02D9646F" w14:textId="113FDE07" w:rsidR="00BD1E71" w:rsidRPr="006A4356" w:rsidRDefault="00BD1E71" w:rsidP="00BD1E71">
            <w:pPr>
              <w:rPr>
                <w:rFonts w:ascii="Times New Roman" w:hAnsi="Times New Roman" w:cs="Times New Roman"/>
                <w:color w:val="000000"/>
                <w:sz w:val="18"/>
                <w:szCs w:val="18"/>
              </w:rPr>
            </w:pPr>
            <w:r>
              <w:rPr>
                <w:rFonts w:ascii="Times New Roman" w:hAnsi="Times New Roman" w:cs="Times New Roman"/>
                <w:color w:val="000000"/>
                <w:sz w:val="18"/>
                <w:szCs w:val="18"/>
              </w:rPr>
              <w:t>СГ.06</w:t>
            </w:r>
          </w:p>
        </w:tc>
        <w:tc>
          <w:tcPr>
            <w:tcW w:w="5528" w:type="dxa"/>
            <w:tcMar>
              <w:left w:w="28" w:type="dxa"/>
              <w:right w:w="28" w:type="dxa"/>
            </w:tcMar>
            <w:vAlign w:val="bottom"/>
          </w:tcPr>
          <w:p w14:paraId="68EEA0A8" w14:textId="039D630D" w:rsidR="00BD1E71" w:rsidRPr="006A4356" w:rsidRDefault="00BD1E71" w:rsidP="00BD1E71">
            <w:pPr>
              <w:rPr>
                <w:rFonts w:ascii="Times New Roman" w:hAnsi="Times New Roman" w:cs="Times New Roman"/>
                <w:color w:val="000000"/>
                <w:sz w:val="18"/>
                <w:szCs w:val="18"/>
              </w:rPr>
            </w:pPr>
            <w:r>
              <w:rPr>
                <w:rFonts w:ascii="Times New Roman" w:hAnsi="Times New Roman" w:cs="Times New Roman"/>
                <w:color w:val="000000"/>
                <w:sz w:val="18"/>
                <w:szCs w:val="18"/>
              </w:rPr>
              <w:t>Основы бережливого производства</w:t>
            </w:r>
          </w:p>
        </w:tc>
        <w:tc>
          <w:tcPr>
            <w:tcW w:w="425" w:type="dxa"/>
            <w:shd w:val="clear" w:color="auto" w:fill="auto"/>
            <w:tcMar>
              <w:left w:w="28" w:type="dxa"/>
              <w:right w:w="28" w:type="dxa"/>
            </w:tcMar>
            <w:vAlign w:val="center"/>
          </w:tcPr>
          <w:p w14:paraId="25963EED" w14:textId="601D52A7" w:rsidR="00BD1E71" w:rsidRPr="006A4356" w:rsidRDefault="00BD1E71" w:rsidP="00BD1E71">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0FF8D82D" w14:textId="632F273A" w:rsidR="00BD1E71" w:rsidRPr="006A4356" w:rsidRDefault="00BD1E71" w:rsidP="00BD1E71">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889F42A" w14:textId="77777777" w:rsidR="00BD1E71" w:rsidRPr="006A4356" w:rsidRDefault="00BD1E71" w:rsidP="00BD1E71">
            <w:pPr>
              <w:jc w:val="center"/>
              <w:rPr>
                <w:rFonts w:ascii="Times New Roman" w:eastAsia="Times New Roman" w:hAnsi="Times New Roman" w:cs="Times New Roman"/>
                <w:color w:val="000000"/>
                <w:sz w:val="18"/>
                <w:szCs w:val="18"/>
                <w:lang w:eastAsia="ru-RU"/>
              </w:rPr>
            </w:pPr>
          </w:p>
        </w:tc>
        <w:tc>
          <w:tcPr>
            <w:tcW w:w="425" w:type="dxa"/>
            <w:shd w:val="clear" w:color="auto" w:fill="auto"/>
            <w:tcMar>
              <w:left w:w="28" w:type="dxa"/>
              <w:right w:w="28" w:type="dxa"/>
            </w:tcMar>
            <w:vAlign w:val="center"/>
          </w:tcPr>
          <w:p w14:paraId="3F68C37A" w14:textId="7E764B2D" w:rsidR="00BD1E71" w:rsidRPr="006A4356" w:rsidRDefault="00BD1E71" w:rsidP="00BD1E71">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311FFF74" w14:textId="4C2D7554" w:rsidR="00BD1E71" w:rsidRPr="006A4356" w:rsidRDefault="00BD1E71" w:rsidP="00BD1E71">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397E0B4" w14:textId="77777777" w:rsidR="00BD1E71" w:rsidRPr="006A4356" w:rsidRDefault="00BD1E71" w:rsidP="00BD1E71">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649431E1" w14:textId="6C1A99C5" w:rsidR="00BD1E71" w:rsidRPr="006A4356" w:rsidRDefault="00BD1E71" w:rsidP="00BD1E71">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44A726F"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5714E32A" w14:textId="0E304932" w:rsidR="00BD1E71" w:rsidRPr="006A4356" w:rsidRDefault="00BD1E71" w:rsidP="00BD1E71">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tcPr>
          <w:p w14:paraId="575BB01A" w14:textId="77777777" w:rsidR="00BD1E71" w:rsidRPr="006A4356" w:rsidRDefault="00BD1E71" w:rsidP="00BD1E71">
            <w:pPr>
              <w:jc w:val="center"/>
              <w:rPr>
                <w:rFonts w:ascii="Times New Roman" w:hAnsi="Times New Roman" w:cs="Times New Roman"/>
                <w:sz w:val="18"/>
                <w:szCs w:val="18"/>
              </w:rPr>
            </w:pPr>
          </w:p>
        </w:tc>
        <w:tc>
          <w:tcPr>
            <w:tcW w:w="426" w:type="dxa"/>
            <w:shd w:val="clear" w:color="auto" w:fill="auto"/>
            <w:tcMar>
              <w:left w:w="28" w:type="dxa"/>
              <w:right w:w="28" w:type="dxa"/>
            </w:tcMar>
          </w:tcPr>
          <w:p w14:paraId="737FBA39"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auto"/>
            <w:tcMar>
              <w:left w:w="28" w:type="dxa"/>
              <w:right w:w="28" w:type="dxa"/>
            </w:tcMar>
          </w:tcPr>
          <w:p w14:paraId="06180250"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auto"/>
            <w:tcMar>
              <w:left w:w="28" w:type="dxa"/>
              <w:right w:w="28" w:type="dxa"/>
            </w:tcMar>
          </w:tcPr>
          <w:p w14:paraId="621D763A"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auto"/>
            <w:tcMar>
              <w:left w:w="28" w:type="dxa"/>
              <w:right w:w="28" w:type="dxa"/>
            </w:tcMar>
          </w:tcPr>
          <w:p w14:paraId="1F4D6DA2" w14:textId="77777777" w:rsidR="00BD1E71" w:rsidRPr="006A4356" w:rsidRDefault="00BD1E71" w:rsidP="00BD1E71">
            <w:pPr>
              <w:jc w:val="center"/>
              <w:rPr>
                <w:rFonts w:ascii="Times New Roman" w:hAnsi="Times New Roman" w:cs="Times New Roman"/>
                <w:sz w:val="18"/>
                <w:szCs w:val="18"/>
              </w:rPr>
            </w:pPr>
          </w:p>
        </w:tc>
        <w:tc>
          <w:tcPr>
            <w:tcW w:w="426" w:type="dxa"/>
            <w:shd w:val="clear" w:color="auto" w:fill="auto"/>
            <w:tcMar>
              <w:left w:w="28" w:type="dxa"/>
              <w:right w:w="28" w:type="dxa"/>
            </w:tcMar>
          </w:tcPr>
          <w:p w14:paraId="78739C2A"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auto"/>
            <w:tcMar>
              <w:left w:w="28" w:type="dxa"/>
              <w:right w:w="28" w:type="dxa"/>
            </w:tcMar>
          </w:tcPr>
          <w:p w14:paraId="063AFFEE"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auto"/>
            <w:tcMar>
              <w:left w:w="28" w:type="dxa"/>
              <w:right w:w="28" w:type="dxa"/>
            </w:tcMar>
          </w:tcPr>
          <w:p w14:paraId="20790CED" w14:textId="77777777" w:rsidR="00BD1E71" w:rsidRPr="006A4356" w:rsidRDefault="00BD1E71" w:rsidP="00BD1E71">
            <w:pPr>
              <w:jc w:val="center"/>
              <w:rPr>
                <w:rFonts w:ascii="Times New Roman" w:hAnsi="Times New Roman" w:cs="Times New Roman"/>
                <w:sz w:val="18"/>
                <w:szCs w:val="18"/>
              </w:rPr>
            </w:pPr>
          </w:p>
        </w:tc>
      </w:tr>
      <w:tr w:rsidR="00BD1E71" w:rsidRPr="006A4356" w14:paraId="00A2F45C" w14:textId="77777777" w:rsidTr="00BD1E71">
        <w:tc>
          <w:tcPr>
            <w:tcW w:w="958" w:type="dxa"/>
            <w:shd w:val="clear" w:color="auto" w:fill="D9D9D9" w:themeFill="background1" w:themeFillShade="D9"/>
            <w:tcMar>
              <w:left w:w="28" w:type="dxa"/>
              <w:right w:w="28" w:type="dxa"/>
            </w:tcMar>
          </w:tcPr>
          <w:p w14:paraId="370C2BE1" w14:textId="77777777" w:rsidR="00BD1E71" w:rsidRPr="006A4356" w:rsidRDefault="00BD1E71" w:rsidP="00BD1E71">
            <w:pPr>
              <w:rPr>
                <w:rFonts w:ascii="Times New Roman" w:hAnsi="Times New Roman" w:cs="Times New Roman"/>
                <w:sz w:val="18"/>
                <w:szCs w:val="18"/>
              </w:rPr>
            </w:pPr>
            <w:r w:rsidRPr="006A4356">
              <w:rPr>
                <w:rFonts w:ascii="Times New Roman" w:hAnsi="Times New Roman" w:cs="Times New Roman"/>
                <w:b/>
                <w:sz w:val="18"/>
                <w:szCs w:val="18"/>
              </w:rPr>
              <w:t>ОП.00</w:t>
            </w:r>
          </w:p>
        </w:tc>
        <w:tc>
          <w:tcPr>
            <w:tcW w:w="5528" w:type="dxa"/>
            <w:shd w:val="clear" w:color="auto" w:fill="D9D9D9" w:themeFill="background1" w:themeFillShade="D9"/>
            <w:tcMar>
              <w:left w:w="28" w:type="dxa"/>
              <w:right w:w="28" w:type="dxa"/>
            </w:tcMar>
          </w:tcPr>
          <w:p w14:paraId="68FC1F7E" w14:textId="77777777" w:rsidR="00BD1E71" w:rsidRPr="006A4356" w:rsidRDefault="00BD1E71" w:rsidP="00BD1E71">
            <w:pPr>
              <w:rPr>
                <w:rFonts w:ascii="Times New Roman" w:hAnsi="Times New Roman" w:cs="Times New Roman"/>
                <w:sz w:val="18"/>
                <w:szCs w:val="18"/>
              </w:rPr>
            </w:pPr>
            <w:r w:rsidRPr="006A4356">
              <w:rPr>
                <w:rFonts w:ascii="Times New Roman" w:hAnsi="Times New Roman" w:cs="Times New Roman"/>
                <w:b/>
                <w:sz w:val="18"/>
                <w:szCs w:val="18"/>
              </w:rPr>
              <w:t>Общепрофессиональный цикл</w:t>
            </w:r>
          </w:p>
        </w:tc>
        <w:tc>
          <w:tcPr>
            <w:tcW w:w="425" w:type="dxa"/>
            <w:tcBorders>
              <w:top w:val="single" w:sz="4" w:space="0" w:color="auto"/>
            </w:tcBorders>
            <w:shd w:val="clear" w:color="auto" w:fill="D9D9D9" w:themeFill="background1" w:themeFillShade="D9"/>
            <w:tcMar>
              <w:left w:w="28" w:type="dxa"/>
              <w:right w:w="28" w:type="dxa"/>
            </w:tcMar>
          </w:tcPr>
          <w:p w14:paraId="2B510CED"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5F69A601" w14:textId="77777777" w:rsidR="00BD1E71" w:rsidRPr="006A4356" w:rsidRDefault="00BD1E71" w:rsidP="00BD1E71">
            <w:pPr>
              <w:jc w:val="center"/>
              <w:rPr>
                <w:rFonts w:ascii="Times New Roman" w:hAnsi="Times New Roman" w:cs="Times New Roman"/>
                <w:sz w:val="18"/>
                <w:szCs w:val="18"/>
              </w:rPr>
            </w:pPr>
          </w:p>
        </w:tc>
        <w:tc>
          <w:tcPr>
            <w:tcW w:w="426" w:type="dxa"/>
            <w:shd w:val="clear" w:color="auto" w:fill="D9D9D9" w:themeFill="background1" w:themeFillShade="D9"/>
            <w:tcMar>
              <w:left w:w="28" w:type="dxa"/>
              <w:right w:w="28" w:type="dxa"/>
            </w:tcMar>
          </w:tcPr>
          <w:p w14:paraId="73126042"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2303B366"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6006076D"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6257C35A" w14:textId="77777777" w:rsidR="00BD1E71" w:rsidRPr="006A4356" w:rsidRDefault="00BD1E71" w:rsidP="00BD1E71">
            <w:pPr>
              <w:jc w:val="center"/>
              <w:rPr>
                <w:rFonts w:ascii="Times New Roman" w:hAnsi="Times New Roman" w:cs="Times New Roman"/>
                <w:sz w:val="18"/>
                <w:szCs w:val="18"/>
              </w:rPr>
            </w:pPr>
          </w:p>
        </w:tc>
        <w:tc>
          <w:tcPr>
            <w:tcW w:w="426" w:type="dxa"/>
            <w:shd w:val="clear" w:color="auto" w:fill="D9D9D9" w:themeFill="background1" w:themeFillShade="D9"/>
            <w:tcMar>
              <w:left w:w="28" w:type="dxa"/>
              <w:right w:w="28" w:type="dxa"/>
            </w:tcMar>
          </w:tcPr>
          <w:p w14:paraId="5BEE3CF8"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5DA5D7CC"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3E54A7EB"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50BAB10C" w14:textId="77777777" w:rsidR="00BD1E71" w:rsidRPr="006A4356" w:rsidRDefault="00BD1E71" w:rsidP="00BD1E71">
            <w:pPr>
              <w:jc w:val="center"/>
              <w:rPr>
                <w:rFonts w:ascii="Times New Roman" w:hAnsi="Times New Roman" w:cs="Times New Roman"/>
                <w:sz w:val="18"/>
                <w:szCs w:val="18"/>
              </w:rPr>
            </w:pPr>
          </w:p>
        </w:tc>
        <w:tc>
          <w:tcPr>
            <w:tcW w:w="426" w:type="dxa"/>
            <w:shd w:val="clear" w:color="auto" w:fill="D9D9D9" w:themeFill="background1" w:themeFillShade="D9"/>
            <w:tcMar>
              <w:left w:w="28" w:type="dxa"/>
              <w:right w:w="28" w:type="dxa"/>
            </w:tcMar>
          </w:tcPr>
          <w:p w14:paraId="2526E88F"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60B48F90"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09F46A72"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00A456CF" w14:textId="77777777" w:rsidR="00BD1E71" w:rsidRPr="006A4356" w:rsidRDefault="00BD1E71" w:rsidP="00BD1E71">
            <w:pPr>
              <w:jc w:val="center"/>
              <w:rPr>
                <w:rFonts w:ascii="Times New Roman" w:hAnsi="Times New Roman" w:cs="Times New Roman"/>
                <w:sz w:val="18"/>
                <w:szCs w:val="18"/>
              </w:rPr>
            </w:pPr>
          </w:p>
        </w:tc>
        <w:tc>
          <w:tcPr>
            <w:tcW w:w="426" w:type="dxa"/>
            <w:shd w:val="clear" w:color="auto" w:fill="D9D9D9" w:themeFill="background1" w:themeFillShade="D9"/>
            <w:tcMar>
              <w:left w:w="28" w:type="dxa"/>
              <w:right w:w="28" w:type="dxa"/>
            </w:tcMar>
          </w:tcPr>
          <w:p w14:paraId="3BA2E9F0"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73F57281" w14:textId="77777777" w:rsidR="00BD1E71" w:rsidRPr="006A4356" w:rsidRDefault="00BD1E71" w:rsidP="00BD1E71">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tcPr>
          <w:p w14:paraId="2A36ADC2" w14:textId="77777777" w:rsidR="00BD1E71" w:rsidRPr="006A4356" w:rsidRDefault="00BD1E71" w:rsidP="00BD1E71">
            <w:pPr>
              <w:jc w:val="center"/>
              <w:rPr>
                <w:rFonts w:ascii="Times New Roman" w:hAnsi="Times New Roman" w:cs="Times New Roman"/>
                <w:sz w:val="18"/>
                <w:szCs w:val="18"/>
              </w:rPr>
            </w:pPr>
          </w:p>
        </w:tc>
      </w:tr>
      <w:tr w:rsidR="00543565" w:rsidRPr="006A4356" w14:paraId="2C33C55B" w14:textId="77777777" w:rsidTr="00BD1E71">
        <w:tc>
          <w:tcPr>
            <w:tcW w:w="958" w:type="dxa"/>
            <w:tcMar>
              <w:left w:w="28" w:type="dxa"/>
              <w:right w:w="28" w:type="dxa"/>
            </w:tcMar>
            <w:vAlign w:val="center"/>
          </w:tcPr>
          <w:p w14:paraId="06851D3B" w14:textId="77777777" w:rsidR="00543565" w:rsidRPr="006A4356" w:rsidRDefault="00543565" w:rsidP="00543565">
            <w:pPr>
              <w:rPr>
                <w:rFonts w:ascii="Times New Roman" w:hAnsi="Times New Roman" w:cs="Times New Roman"/>
                <w:sz w:val="18"/>
                <w:szCs w:val="18"/>
              </w:rPr>
            </w:pPr>
            <w:r w:rsidRPr="006A4356">
              <w:rPr>
                <w:rFonts w:ascii="Times New Roman" w:hAnsi="Times New Roman" w:cs="Times New Roman"/>
                <w:color w:val="000000"/>
                <w:sz w:val="18"/>
                <w:szCs w:val="18"/>
              </w:rPr>
              <w:t>ОП.01</w:t>
            </w:r>
          </w:p>
        </w:tc>
        <w:tc>
          <w:tcPr>
            <w:tcW w:w="5528" w:type="dxa"/>
            <w:tcMar>
              <w:left w:w="28" w:type="dxa"/>
              <w:right w:w="28" w:type="dxa"/>
            </w:tcMar>
            <w:vAlign w:val="center"/>
          </w:tcPr>
          <w:p w14:paraId="3BBF0F91" w14:textId="45E33577" w:rsidR="00543565" w:rsidRPr="006A4356" w:rsidRDefault="00543565" w:rsidP="00543565">
            <w:pPr>
              <w:rPr>
                <w:rFonts w:ascii="Times New Roman" w:hAnsi="Times New Roman" w:cs="Times New Roman"/>
                <w:sz w:val="18"/>
                <w:szCs w:val="18"/>
              </w:rPr>
            </w:pPr>
            <w:r w:rsidRPr="006A4356">
              <w:rPr>
                <w:rFonts w:ascii="Times New Roman" w:hAnsi="Times New Roman" w:cs="Times New Roman"/>
                <w:sz w:val="18"/>
                <w:szCs w:val="18"/>
              </w:rPr>
              <w:t>Основы электротехники и электроники</w:t>
            </w:r>
          </w:p>
        </w:tc>
        <w:tc>
          <w:tcPr>
            <w:tcW w:w="425" w:type="dxa"/>
            <w:shd w:val="clear" w:color="auto" w:fill="auto"/>
            <w:tcMar>
              <w:left w:w="28" w:type="dxa"/>
              <w:right w:w="28" w:type="dxa"/>
            </w:tcMar>
            <w:vAlign w:val="center"/>
          </w:tcPr>
          <w:p w14:paraId="2BC4F651" w14:textId="30C9F6F3" w:rsidR="00543565" w:rsidRPr="006A4356" w:rsidRDefault="00543565" w:rsidP="00543565">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3E2A4456" w14:textId="4F139AB3" w:rsidR="00543565" w:rsidRPr="006A4356" w:rsidRDefault="00543565" w:rsidP="00543565">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768C78F2" w14:textId="77777777" w:rsidR="00543565" w:rsidRPr="006A4356" w:rsidRDefault="00543565" w:rsidP="00543565">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0608D6BA" w14:textId="77777777" w:rsidR="00543565" w:rsidRPr="006A4356" w:rsidRDefault="00543565" w:rsidP="00543565">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1C2245F6" w14:textId="369A059D" w:rsidR="00543565" w:rsidRPr="006A4356" w:rsidRDefault="00543565" w:rsidP="00543565">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69E29E2B" w14:textId="77777777" w:rsidR="00543565" w:rsidRPr="006A4356" w:rsidRDefault="00543565" w:rsidP="00543565">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35DAD37A" w14:textId="3131F9EF" w:rsidR="00543565" w:rsidRPr="006A4356" w:rsidRDefault="00543565" w:rsidP="00543565">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26EFD2D4" w14:textId="77777777" w:rsidR="00543565" w:rsidRPr="006A4356" w:rsidRDefault="00543565" w:rsidP="00543565">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5977CAE2" w14:textId="317655A0" w:rsidR="00543565" w:rsidRPr="006A4356" w:rsidRDefault="00543565" w:rsidP="00543565">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63AF1EF5" w14:textId="7DB9EDEC" w:rsidR="00543565" w:rsidRPr="006A4356" w:rsidRDefault="00543565" w:rsidP="00543565">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50439B8F" w14:textId="77777777" w:rsidR="00543565" w:rsidRPr="006A4356" w:rsidRDefault="00543565" w:rsidP="00543565">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4CB38EC5" w14:textId="77777777" w:rsidR="00543565" w:rsidRPr="006A4356" w:rsidRDefault="00543565" w:rsidP="00543565">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1F7902E5" w14:textId="77777777" w:rsidR="00543565" w:rsidRPr="006A4356" w:rsidRDefault="00543565" w:rsidP="00543565">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0070D12E" w14:textId="66542965" w:rsidR="00543565" w:rsidRPr="006A4356" w:rsidRDefault="00543565" w:rsidP="00543565">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031577DA" w14:textId="45C4ED98" w:rsidR="00543565" w:rsidRPr="006A4356" w:rsidRDefault="00543565" w:rsidP="00543565">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69A3AB21" w14:textId="2EDBBB42" w:rsidR="00543565" w:rsidRPr="006A4356" w:rsidRDefault="00543565" w:rsidP="00543565">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46E8FA86" w14:textId="77777777" w:rsidR="00543565" w:rsidRPr="006A4356" w:rsidRDefault="00543565" w:rsidP="00543565">
            <w:pPr>
              <w:jc w:val="center"/>
              <w:rPr>
                <w:rFonts w:ascii="Times New Roman" w:hAnsi="Times New Roman" w:cs="Times New Roman"/>
                <w:sz w:val="18"/>
                <w:szCs w:val="18"/>
              </w:rPr>
            </w:pPr>
          </w:p>
        </w:tc>
      </w:tr>
      <w:tr w:rsidR="00266914" w:rsidRPr="006A4356" w14:paraId="6CF706E9" w14:textId="77777777" w:rsidTr="00BD1E71">
        <w:tc>
          <w:tcPr>
            <w:tcW w:w="958" w:type="dxa"/>
            <w:tcMar>
              <w:left w:w="28" w:type="dxa"/>
              <w:right w:w="28" w:type="dxa"/>
            </w:tcMar>
            <w:vAlign w:val="center"/>
          </w:tcPr>
          <w:p w14:paraId="5926FCE3" w14:textId="77777777" w:rsidR="00266914" w:rsidRPr="006A4356" w:rsidRDefault="00266914" w:rsidP="00266914">
            <w:pPr>
              <w:rPr>
                <w:rFonts w:ascii="Times New Roman" w:hAnsi="Times New Roman" w:cs="Times New Roman"/>
                <w:sz w:val="18"/>
                <w:szCs w:val="18"/>
              </w:rPr>
            </w:pPr>
            <w:r w:rsidRPr="006A4356">
              <w:rPr>
                <w:rFonts w:ascii="Times New Roman" w:hAnsi="Times New Roman" w:cs="Times New Roman"/>
                <w:color w:val="000000"/>
                <w:sz w:val="18"/>
                <w:szCs w:val="18"/>
              </w:rPr>
              <w:t>ОП.02</w:t>
            </w:r>
          </w:p>
        </w:tc>
        <w:tc>
          <w:tcPr>
            <w:tcW w:w="5528" w:type="dxa"/>
            <w:tcMar>
              <w:left w:w="28" w:type="dxa"/>
              <w:right w:w="28" w:type="dxa"/>
            </w:tcMar>
            <w:vAlign w:val="center"/>
          </w:tcPr>
          <w:p w14:paraId="47C07F95" w14:textId="2800659C" w:rsidR="00266914" w:rsidRPr="006A4356" w:rsidRDefault="00266914" w:rsidP="00266914">
            <w:pPr>
              <w:rPr>
                <w:rFonts w:ascii="Times New Roman" w:hAnsi="Times New Roman" w:cs="Times New Roman"/>
                <w:sz w:val="18"/>
                <w:szCs w:val="18"/>
              </w:rPr>
            </w:pPr>
            <w:r w:rsidRPr="006A4356">
              <w:rPr>
                <w:rFonts w:ascii="Times New Roman" w:hAnsi="Times New Roman" w:cs="Times New Roman"/>
                <w:sz w:val="18"/>
                <w:szCs w:val="18"/>
              </w:rPr>
              <w:t>Основы инженерной графики</w:t>
            </w:r>
          </w:p>
        </w:tc>
        <w:tc>
          <w:tcPr>
            <w:tcW w:w="425" w:type="dxa"/>
            <w:shd w:val="clear" w:color="auto" w:fill="auto"/>
            <w:tcMar>
              <w:left w:w="28" w:type="dxa"/>
              <w:right w:w="28" w:type="dxa"/>
            </w:tcMar>
            <w:vAlign w:val="center"/>
          </w:tcPr>
          <w:p w14:paraId="3EEB5F48" w14:textId="2AD437A2"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66B31310" w14:textId="2A67000B"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7EEF38B5"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3A5F672C"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7905E0B7" w14:textId="253C4001"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718AD599" w14:textId="77777777" w:rsidR="00266914" w:rsidRPr="006A4356" w:rsidRDefault="00266914" w:rsidP="00266914">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76313801" w14:textId="245029A4"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593E6E15"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4B11EEE0"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0A05D9A6" w14:textId="59FDA1CC"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1D7B79B7" w14:textId="7234E6FF"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24F9351A" w14:textId="728EC74F"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0776F533" w14:textId="6A811982"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79A95554" w14:textId="77777777" w:rsidR="00266914" w:rsidRPr="006A4356" w:rsidRDefault="00266914" w:rsidP="00266914">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703B735F"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33C5E718"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4A3F46A1" w14:textId="77777777" w:rsidR="00266914" w:rsidRPr="006A4356" w:rsidRDefault="00266914" w:rsidP="00266914">
            <w:pPr>
              <w:jc w:val="center"/>
              <w:rPr>
                <w:rFonts w:ascii="Times New Roman" w:hAnsi="Times New Roman" w:cs="Times New Roman"/>
                <w:sz w:val="18"/>
                <w:szCs w:val="18"/>
              </w:rPr>
            </w:pPr>
          </w:p>
        </w:tc>
      </w:tr>
      <w:tr w:rsidR="00266914" w:rsidRPr="006A4356" w14:paraId="1A50F978" w14:textId="77777777" w:rsidTr="00BD1E71">
        <w:tc>
          <w:tcPr>
            <w:tcW w:w="958" w:type="dxa"/>
            <w:shd w:val="clear" w:color="auto" w:fill="D9D9D9" w:themeFill="background1" w:themeFillShade="D9"/>
            <w:tcMar>
              <w:left w:w="28" w:type="dxa"/>
              <w:right w:w="28" w:type="dxa"/>
            </w:tcMar>
            <w:vAlign w:val="center"/>
          </w:tcPr>
          <w:p w14:paraId="70DC0E0E" w14:textId="77777777" w:rsidR="00266914" w:rsidRPr="006A4356" w:rsidRDefault="00266914" w:rsidP="00266914">
            <w:pPr>
              <w:rPr>
                <w:rFonts w:ascii="Times New Roman" w:hAnsi="Times New Roman" w:cs="Times New Roman"/>
                <w:sz w:val="18"/>
                <w:szCs w:val="18"/>
              </w:rPr>
            </w:pPr>
            <w:r w:rsidRPr="006A4356">
              <w:rPr>
                <w:rFonts w:ascii="Times New Roman" w:hAnsi="Times New Roman" w:cs="Times New Roman"/>
                <w:b/>
                <w:sz w:val="18"/>
                <w:szCs w:val="18"/>
              </w:rPr>
              <w:t>П.00</w:t>
            </w:r>
          </w:p>
        </w:tc>
        <w:tc>
          <w:tcPr>
            <w:tcW w:w="5528" w:type="dxa"/>
            <w:shd w:val="clear" w:color="auto" w:fill="D9D9D9" w:themeFill="background1" w:themeFillShade="D9"/>
            <w:tcMar>
              <w:left w:w="28" w:type="dxa"/>
              <w:right w:w="28" w:type="dxa"/>
            </w:tcMar>
            <w:vAlign w:val="center"/>
          </w:tcPr>
          <w:p w14:paraId="45142699" w14:textId="77777777" w:rsidR="00266914" w:rsidRPr="006A4356" w:rsidRDefault="00266914" w:rsidP="00266914">
            <w:pPr>
              <w:rPr>
                <w:rFonts w:ascii="Times New Roman" w:hAnsi="Times New Roman" w:cs="Times New Roman"/>
                <w:sz w:val="18"/>
                <w:szCs w:val="18"/>
              </w:rPr>
            </w:pPr>
            <w:r w:rsidRPr="006A4356">
              <w:rPr>
                <w:rFonts w:ascii="Times New Roman" w:hAnsi="Times New Roman" w:cs="Times New Roman"/>
                <w:b/>
                <w:sz w:val="18"/>
                <w:szCs w:val="18"/>
              </w:rPr>
              <w:t>Профессиональный цикл</w:t>
            </w:r>
          </w:p>
        </w:tc>
        <w:tc>
          <w:tcPr>
            <w:tcW w:w="425" w:type="dxa"/>
            <w:shd w:val="clear" w:color="auto" w:fill="D9D9D9" w:themeFill="background1" w:themeFillShade="D9"/>
            <w:tcMar>
              <w:left w:w="28" w:type="dxa"/>
              <w:right w:w="28" w:type="dxa"/>
            </w:tcMar>
            <w:vAlign w:val="center"/>
          </w:tcPr>
          <w:p w14:paraId="31198AA2"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vAlign w:val="center"/>
          </w:tcPr>
          <w:p w14:paraId="3BE83488" w14:textId="77777777" w:rsidR="00266914" w:rsidRPr="006A4356" w:rsidRDefault="00266914" w:rsidP="00266914">
            <w:pPr>
              <w:jc w:val="center"/>
              <w:rPr>
                <w:rFonts w:ascii="Times New Roman" w:hAnsi="Times New Roman" w:cs="Times New Roman"/>
                <w:sz w:val="18"/>
                <w:szCs w:val="18"/>
              </w:rPr>
            </w:pPr>
          </w:p>
        </w:tc>
        <w:tc>
          <w:tcPr>
            <w:tcW w:w="426" w:type="dxa"/>
            <w:shd w:val="clear" w:color="auto" w:fill="D9D9D9" w:themeFill="background1" w:themeFillShade="D9"/>
            <w:tcMar>
              <w:left w:w="28" w:type="dxa"/>
              <w:right w:w="28" w:type="dxa"/>
            </w:tcMar>
            <w:vAlign w:val="center"/>
          </w:tcPr>
          <w:p w14:paraId="56340A6A"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vAlign w:val="center"/>
          </w:tcPr>
          <w:p w14:paraId="25806983"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vAlign w:val="center"/>
          </w:tcPr>
          <w:p w14:paraId="4A5C9ABC"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vAlign w:val="center"/>
          </w:tcPr>
          <w:p w14:paraId="5DA8F776" w14:textId="77777777" w:rsidR="00266914" w:rsidRPr="006A4356" w:rsidRDefault="00266914" w:rsidP="00266914">
            <w:pPr>
              <w:jc w:val="center"/>
              <w:rPr>
                <w:rFonts w:ascii="Times New Roman" w:hAnsi="Times New Roman" w:cs="Times New Roman"/>
                <w:sz w:val="18"/>
                <w:szCs w:val="18"/>
              </w:rPr>
            </w:pPr>
          </w:p>
        </w:tc>
        <w:tc>
          <w:tcPr>
            <w:tcW w:w="426" w:type="dxa"/>
            <w:shd w:val="clear" w:color="auto" w:fill="D9D9D9" w:themeFill="background1" w:themeFillShade="D9"/>
            <w:tcMar>
              <w:left w:w="28" w:type="dxa"/>
              <w:right w:w="28" w:type="dxa"/>
            </w:tcMar>
            <w:vAlign w:val="center"/>
          </w:tcPr>
          <w:p w14:paraId="362A498D"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vAlign w:val="center"/>
          </w:tcPr>
          <w:p w14:paraId="0F547E57"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vAlign w:val="center"/>
          </w:tcPr>
          <w:p w14:paraId="377F9A76"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vAlign w:val="center"/>
          </w:tcPr>
          <w:p w14:paraId="355565F4" w14:textId="77777777" w:rsidR="00266914" w:rsidRPr="006A4356" w:rsidRDefault="00266914" w:rsidP="00266914">
            <w:pPr>
              <w:jc w:val="center"/>
              <w:rPr>
                <w:rFonts w:ascii="Times New Roman" w:hAnsi="Times New Roman" w:cs="Times New Roman"/>
                <w:sz w:val="18"/>
                <w:szCs w:val="18"/>
              </w:rPr>
            </w:pPr>
          </w:p>
        </w:tc>
        <w:tc>
          <w:tcPr>
            <w:tcW w:w="426" w:type="dxa"/>
            <w:shd w:val="clear" w:color="auto" w:fill="D9D9D9" w:themeFill="background1" w:themeFillShade="D9"/>
            <w:tcMar>
              <w:left w:w="28" w:type="dxa"/>
              <w:right w:w="28" w:type="dxa"/>
            </w:tcMar>
            <w:vAlign w:val="center"/>
          </w:tcPr>
          <w:p w14:paraId="28350740"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vAlign w:val="center"/>
          </w:tcPr>
          <w:p w14:paraId="1563F247"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vAlign w:val="center"/>
          </w:tcPr>
          <w:p w14:paraId="365240F8"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vAlign w:val="center"/>
          </w:tcPr>
          <w:p w14:paraId="0C934642" w14:textId="77777777" w:rsidR="00266914" w:rsidRPr="006A4356" w:rsidRDefault="00266914" w:rsidP="00266914">
            <w:pPr>
              <w:jc w:val="center"/>
              <w:rPr>
                <w:rFonts w:ascii="Times New Roman" w:hAnsi="Times New Roman" w:cs="Times New Roman"/>
                <w:sz w:val="18"/>
                <w:szCs w:val="18"/>
              </w:rPr>
            </w:pPr>
          </w:p>
        </w:tc>
        <w:tc>
          <w:tcPr>
            <w:tcW w:w="426" w:type="dxa"/>
            <w:shd w:val="clear" w:color="auto" w:fill="D9D9D9" w:themeFill="background1" w:themeFillShade="D9"/>
            <w:tcMar>
              <w:left w:w="28" w:type="dxa"/>
              <w:right w:w="28" w:type="dxa"/>
            </w:tcMar>
            <w:vAlign w:val="center"/>
          </w:tcPr>
          <w:p w14:paraId="08FB157E"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vAlign w:val="center"/>
          </w:tcPr>
          <w:p w14:paraId="23742924"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D9D9D9" w:themeFill="background1" w:themeFillShade="D9"/>
            <w:tcMar>
              <w:left w:w="28" w:type="dxa"/>
              <w:right w:w="28" w:type="dxa"/>
            </w:tcMar>
            <w:vAlign w:val="center"/>
          </w:tcPr>
          <w:p w14:paraId="3A5AFD8E" w14:textId="77777777" w:rsidR="00266914" w:rsidRPr="006A4356" w:rsidRDefault="00266914" w:rsidP="00266914">
            <w:pPr>
              <w:jc w:val="center"/>
              <w:rPr>
                <w:rFonts w:ascii="Times New Roman" w:hAnsi="Times New Roman" w:cs="Times New Roman"/>
                <w:sz w:val="18"/>
                <w:szCs w:val="18"/>
              </w:rPr>
            </w:pPr>
          </w:p>
        </w:tc>
      </w:tr>
      <w:tr w:rsidR="00266914" w:rsidRPr="006A4356" w14:paraId="4911FCA0" w14:textId="77777777" w:rsidTr="00BD1E71">
        <w:tc>
          <w:tcPr>
            <w:tcW w:w="958" w:type="dxa"/>
            <w:tcBorders>
              <w:top w:val="nil"/>
              <w:left w:val="single" w:sz="4" w:space="0" w:color="auto"/>
              <w:bottom w:val="single" w:sz="4" w:space="0" w:color="auto"/>
              <w:right w:val="single" w:sz="4" w:space="0" w:color="auto"/>
            </w:tcBorders>
            <w:shd w:val="clear" w:color="auto" w:fill="F2F2F2" w:themeFill="background1" w:themeFillShade="F2"/>
            <w:tcMar>
              <w:left w:w="28" w:type="dxa"/>
              <w:right w:w="28" w:type="dxa"/>
            </w:tcMar>
          </w:tcPr>
          <w:p w14:paraId="60B27303" w14:textId="0F549FE0" w:rsidR="00266914" w:rsidRPr="006A4356" w:rsidRDefault="00266914" w:rsidP="00266914">
            <w:pPr>
              <w:rPr>
                <w:rFonts w:ascii="Times New Roman" w:hAnsi="Times New Roman" w:cs="Times New Roman"/>
                <w:sz w:val="18"/>
                <w:szCs w:val="18"/>
              </w:rPr>
            </w:pPr>
            <w:r w:rsidRPr="006A4356">
              <w:rPr>
                <w:rFonts w:ascii="Times New Roman" w:eastAsia="Times New Roman" w:hAnsi="Times New Roman" w:cs="Times New Roman"/>
                <w:b/>
                <w:bCs/>
                <w:color w:val="000000"/>
                <w:sz w:val="18"/>
                <w:szCs w:val="18"/>
                <w:lang w:eastAsia="ru-RU"/>
              </w:rPr>
              <w:t>ПМ.01</w:t>
            </w:r>
          </w:p>
        </w:tc>
        <w:tc>
          <w:tcPr>
            <w:tcW w:w="5528" w:type="dxa"/>
            <w:tcBorders>
              <w:top w:val="nil"/>
              <w:left w:val="nil"/>
              <w:bottom w:val="single" w:sz="4" w:space="0" w:color="auto"/>
              <w:right w:val="single" w:sz="4" w:space="0" w:color="auto"/>
            </w:tcBorders>
            <w:shd w:val="clear" w:color="auto" w:fill="F2F2F2" w:themeFill="background1" w:themeFillShade="F2"/>
            <w:tcMar>
              <w:left w:w="28" w:type="dxa"/>
              <w:right w:w="28" w:type="dxa"/>
            </w:tcMar>
            <w:vAlign w:val="bottom"/>
          </w:tcPr>
          <w:p w14:paraId="38F31414" w14:textId="4E5C26EC" w:rsidR="00266914" w:rsidRPr="006A4356" w:rsidRDefault="00266914" w:rsidP="00266914">
            <w:pPr>
              <w:rPr>
                <w:rFonts w:ascii="Times New Roman" w:hAnsi="Times New Roman" w:cs="Times New Roman"/>
                <w:sz w:val="18"/>
                <w:szCs w:val="18"/>
              </w:rPr>
            </w:pPr>
            <w:r>
              <w:rPr>
                <w:rFonts w:ascii="Times New Roman" w:hAnsi="Times New Roman" w:cs="Times New Roman"/>
                <w:sz w:val="18"/>
                <w:szCs w:val="18"/>
              </w:rPr>
              <w:t>В</w:t>
            </w:r>
            <w:r w:rsidRPr="006A4356">
              <w:rPr>
                <w:rFonts w:ascii="Times New Roman" w:hAnsi="Times New Roman" w:cs="Times New Roman"/>
                <w:sz w:val="18"/>
                <w:szCs w:val="18"/>
              </w:rPr>
              <w:t>ыполнение монтажа и сборки средней сложности узл</w:t>
            </w:r>
            <w:r>
              <w:rPr>
                <w:rFonts w:ascii="Times New Roman" w:hAnsi="Times New Roman" w:cs="Times New Roman"/>
                <w:sz w:val="18"/>
                <w:szCs w:val="18"/>
              </w:rPr>
              <w:t xml:space="preserve">ов, блоков и приборов различных </w:t>
            </w:r>
            <w:r w:rsidRPr="006A4356">
              <w:rPr>
                <w:rFonts w:ascii="Times New Roman" w:hAnsi="Times New Roman" w:cs="Times New Roman"/>
                <w:sz w:val="18"/>
                <w:szCs w:val="18"/>
              </w:rPr>
              <w:t>видов электронной техники</w:t>
            </w:r>
          </w:p>
        </w:tc>
        <w:tc>
          <w:tcPr>
            <w:tcW w:w="425" w:type="dxa"/>
            <w:shd w:val="clear" w:color="auto" w:fill="F2F2F2" w:themeFill="background1" w:themeFillShade="F2"/>
            <w:tcMar>
              <w:left w:w="28" w:type="dxa"/>
              <w:right w:w="28" w:type="dxa"/>
            </w:tcMar>
            <w:vAlign w:val="center"/>
          </w:tcPr>
          <w:p w14:paraId="605622DF" w14:textId="1CA3D18A"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5" w:type="dxa"/>
            <w:shd w:val="clear" w:color="auto" w:fill="F2F2F2" w:themeFill="background1" w:themeFillShade="F2"/>
            <w:tcMar>
              <w:left w:w="28" w:type="dxa"/>
              <w:right w:w="28" w:type="dxa"/>
            </w:tcMar>
            <w:vAlign w:val="center"/>
          </w:tcPr>
          <w:p w14:paraId="6384BC85" w14:textId="097EAAE3"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6" w:type="dxa"/>
            <w:shd w:val="clear" w:color="auto" w:fill="F2F2F2" w:themeFill="background1" w:themeFillShade="F2"/>
            <w:tcMar>
              <w:left w:w="28" w:type="dxa"/>
              <w:right w:w="28" w:type="dxa"/>
            </w:tcMar>
            <w:vAlign w:val="center"/>
          </w:tcPr>
          <w:p w14:paraId="76412FA7"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F2F2F2" w:themeFill="background1" w:themeFillShade="F2"/>
            <w:tcMar>
              <w:left w:w="28" w:type="dxa"/>
              <w:right w:w="28" w:type="dxa"/>
            </w:tcMar>
            <w:vAlign w:val="center"/>
          </w:tcPr>
          <w:p w14:paraId="3DCE04BE" w14:textId="4D0A9BC7"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5" w:type="dxa"/>
            <w:shd w:val="clear" w:color="auto" w:fill="F2F2F2" w:themeFill="background1" w:themeFillShade="F2"/>
            <w:tcMar>
              <w:left w:w="28" w:type="dxa"/>
              <w:right w:w="28" w:type="dxa"/>
            </w:tcMar>
            <w:vAlign w:val="center"/>
          </w:tcPr>
          <w:p w14:paraId="2398B63B" w14:textId="602EE40A"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5" w:type="dxa"/>
            <w:shd w:val="clear" w:color="auto" w:fill="F2F2F2" w:themeFill="background1" w:themeFillShade="F2"/>
            <w:tcMar>
              <w:left w:w="28" w:type="dxa"/>
              <w:right w:w="28" w:type="dxa"/>
            </w:tcMar>
            <w:vAlign w:val="center"/>
          </w:tcPr>
          <w:p w14:paraId="3493BAAB" w14:textId="77777777" w:rsidR="00266914" w:rsidRPr="006A4356" w:rsidRDefault="00266914" w:rsidP="00266914">
            <w:pPr>
              <w:jc w:val="center"/>
              <w:rPr>
                <w:rFonts w:ascii="Times New Roman" w:hAnsi="Times New Roman" w:cs="Times New Roman"/>
                <w:sz w:val="18"/>
                <w:szCs w:val="18"/>
              </w:rPr>
            </w:pPr>
          </w:p>
        </w:tc>
        <w:tc>
          <w:tcPr>
            <w:tcW w:w="426" w:type="dxa"/>
            <w:shd w:val="clear" w:color="auto" w:fill="F2F2F2" w:themeFill="background1" w:themeFillShade="F2"/>
            <w:tcMar>
              <w:left w:w="28" w:type="dxa"/>
              <w:right w:w="28" w:type="dxa"/>
            </w:tcMar>
            <w:vAlign w:val="center"/>
          </w:tcPr>
          <w:p w14:paraId="226D05AB" w14:textId="23A487F5"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5" w:type="dxa"/>
            <w:shd w:val="clear" w:color="auto" w:fill="F2F2F2" w:themeFill="background1" w:themeFillShade="F2"/>
            <w:tcMar>
              <w:left w:w="28" w:type="dxa"/>
              <w:right w:w="28" w:type="dxa"/>
            </w:tcMar>
            <w:vAlign w:val="center"/>
          </w:tcPr>
          <w:p w14:paraId="4B7F38E7"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F2F2F2" w:themeFill="background1" w:themeFillShade="F2"/>
            <w:tcMar>
              <w:left w:w="28" w:type="dxa"/>
              <w:right w:w="28" w:type="dxa"/>
            </w:tcMar>
            <w:vAlign w:val="center"/>
          </w:tcPr>
          <w:p w14:paraId="6AB6D034" w14:textId="316E32D7"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5" w:type="dxa"/>
            <w:shd w:val="clear" w:color="auto" w:fill="F2F2F2" w:themeFill="background1" w:themeFillShade="F2"/>
            <w:tcMar>
              <w:left w:w="28" w:type="dxa"/>
              <w:right w:w="28" w:type="dxa"/>
            </w:tcMar>
            <w:vAlign w:val="center"/>
          </w:tcPr>
          <w:p w14:paraId="025E5660" w14:textId="578E78D6"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6" w:type="dxa"/>
            <w:shd w:val="clear" w:color="auto" w:fill="F2F2F2" w:themeFill="background1" w:themeFillShade="F2"/>
            <w:tcMar>
              <w:left w:w="28" w:type="dxa"/>
              <w:right w:w="28" w:type="dxa"/>
            </w:tcMar>
            <w:vAlign w:val="center"/>
          </w:tcPr>
          <w:p w14:paraId="78246189" w14:textId="3852908C"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5" w:type="dxa"/>
            <w:shd w:val="clear" w:color="auto" w:fill="F2F2F2" w:themeFill="background1" w:themeFillShade="F2"/>
            <w:tcMar>
              <w:left w:w="28" w:type="dxa"/>
              <w:right w:w="28" w:type="dxa"/>
            </w:tcMar>
            <w:vAlign w:val="center"/>
          </w:tcPr>
          <w:p w14:paraId="26BEBB9C" w14:textId="0D311FC5"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5" w:type="dxa"/>
            <w:shd w:val="clear" w:color="auto" w:fill="F2F2F2" w:themeFill="background1" w:themeFillShade="F2"/>
            <w:tcMar>
              <w:left w:w="28" w:type="dxa"/>
              <w:right w:w="28" w:type="dxa"/>
            </w:tcMar>
            <w:vAlign w:val="center"/>
          </w:tcPr>
          <w:p w14:paraId="7E301D5E" w14:textId="5E592ACD"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5" w:type="dxa"/>
            <w:shd w:val="clear" w:color="auto" w:fill="F2F2F2" w:themeFill="background1" w:themeFillShade="F2"/>
            <w:tcMar>
              <w:left w:w="28" w:type="dxa"/>
              <w:right w:w="28" w:type="dxa"/>
            </w:tcMar>
            <w:vAlign w:val="center"/>
          </w:tcPr>
          <w:p w14:paraId="16E3AD37" w14:textId="77777777" w:rsidR="00266914" w:rsidRPr="006A4356" w:rsidRDefault="00266914" w:rsidP="00266914">
            <w:pPr>
              <w:jc w:val="center"/>
              <w:rPr>
                <w:rFonts w:ascii="Times New Roman" w:hAnsi="Times New Roman" w:cs="Times New Roman"/>
                <w:sz w:val="18"/>
                <w:szCs w:val="18"/>
              </w:rPr>
            </w:pPr>
          </w:p>
        </w:tc>
        <w:tc>
          <w:tcPr>
            <w:tcW w:w="426" w:type="dxa"/>
            <w:shd w:val="clear" w:color="auto" w:fill="F2F2F2" w:themeFill="background1" w:themeFillShade="F2"/>
            <w:tcMar>
              <w:left w:w="28" w:type="dxa"/>
              <w:right w:w="28" w:type="dxa"/>
            </w:tcMar>
            <w:vAlign w:val="center"/>
          </w:tcPr>
          <w:p w14:paraId="3778D971"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F2F2F2" w:themeFill="background1" w:themeFillShade="F2"/>
            <w:tcMar>
              <w:left w:w="28" w:type="dxa"/>
              <w:right w:w="28" w:type="dxa"/>
            </w:tcMar>
            <w:vAlign w:val="center"/>
          </w:tcPr>
          <w:p w14:paraId="323AA250"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F2F2F2" w:themeFill="background1" w:themeFillShade="F2"/>
            <w:tcMar>
              <w:left w:w="28" w:type="dxa"/>
              <w:right w:w="28" w:type="dxa"/>
            </w:tcMar>
            <w:vAlign w:val="center"/>
          </w:tcPr>
          <w:p w14:paraId="0E719DE0" w14:textId="77777777" w:rsidR="00266914" w:rsidRPr="006A4356" w:rsidRDefault="00266914" w:rsidP="00266914">
            <w:pPr>
              <w:jc w:val="center"/>
              <w:rPr>
                <w:rFonts w:ascii="Times New Roman" w:hAnsi="Times New Roman" w:cs="Times New Roman"/>
                <w:sz w:val="18"/>
                <w:szCs w:val="18"/>
              </w:rPr>
            </w:pPr>
          </w:p>
        </w:tc>
      </w:tr>
      <w:tr w:rsidR="00266914" w:rsidRPr="006A4356" w14:paraId="1A6803CB" w14:textId="77777777" w:rsidTr="00BD1E71">
        <w:tc>
          <w:tcPr>
            <w:tcW w:w="958" w:type="dxa"/>
            <w:tcMar>
              <w:left w:w="28" w:type="dxa"/>
              <w:right w:w="28" w:type="dxa"/>
            </w:tcMar>
          </w:tcPr>
          <w:p w14:paraId="52155792" w14:textId="224B1594" w:rsidR="00266914" w:rsidRPr="006A4356" w:rsidRDefault="00266914" w:rsidP="00266914">
            <w:pPr>
              <w:rPr>
                <w:rFonts w:ascii="Times New Roman" w:hAnsi="Times New Roman" w:cs="Times New Roman"/>
                <w:sz w:val="18"/>
                <w:szCs w:val="18"/>
              </w:rPr>
            </w:pPr>
            <w:r w:rsidRPr="006A4356">
              <w:rPr>
                <w:rFonts w:ascii="Times New Roman" w:hAnsi="Times New Roman" w:cs="Times New Roman"/>
                <w:color w:val="000000"/>
                <w:sz w:val="18"/>
                <w:szCs w:val="18"/>
              </w:rPr>
              <w:t>МДК.01.01</w:t>
            </w:r>
          </w:p>
        </w:tc>
        <w:tc>
          <w:tcPr>
            <w:tcW w:w="5528" w:type="dxa"/>
            <w:tcMar>
              <w:left w:w="28" w:type="dxa"/>
              <w:right w:w="28" w:type="dxa"/>
            </w:tcMar>
          </w:tcPr>
          <w:p w14:paraId="17CD66E4" w14:textId="715F7C2E" w:rsidR="00266914" w:rsidRPr="006A4356" w:rsidRDefault="00266914" w:rsidP="00266914">
            <w:pPr>
              <w:rPr>
                <w:rFonts w:ascii="Times New Roman" w:hAnsi="Times New Roman" w:cs="Times New Roman"/>
                <w:sz w:val="18"/>
                <w:szCs w:val="18"/>
              </w:rPr>
            </w:pPr>
            <w:r w:rsidRPr="00BD1E71">
              <w:rPr>
                <w:rFonts w:ascii="Times New Roman" w:hAnsi="Times New Roman" w:cs="Times New Roman"/>
                <w:sz w:val="18"/>
                <w:szCs w:val="18"/>
              </w:rPr>
              <w:t>Монтаж компонентов на несущие конструкции, проводов, кабелей и жгутов в блоках, приборах и различных видов электронной техники</w:t>
            </w:r>
          </w:p>
        </w:tc>
        <w:tc>
          <w:tcPr>
            <w:tcW w:w="425" w:type="dxa"/>
            <w:shd w:val="clear" w:color="auto" w:fill="auto"/>
            <w:tcMar>
              <w:left w:w="28" w:type="dxa"/>
              <w:right w:w="28" w:type="dxa"/>
            </w:tcMar>
            <w:vAlign w:val="center"/>
          </w:tcPr>
          <w:p w14:paraId="3DF0ED0E" w14:textId="3BEED939"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5EC2FCB7" w14:textId="55103772"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7965CF05"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51C3EB27" w14:textId="5C1D9EB0"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64210637" w14:textId="775DAFBC"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61F85E05" w14:textId="31769960" w:rsidR="00266914" w:rsidRPr="006A4356" w:rsidRDefault="00266914" w:rsidP="00266914">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103BD131" w14:textId="7DF5FA30"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61D50370"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43F1DA32" w14:textId="2DE110CB"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304C8954" w14:textId="6E893110"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033D3B34" w14:textId="0DA52FC0"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5F14EBA4" w14:textId="7D50AF1A"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40A0E3CC" w14:textId="5D360AFF"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774FE531" w14:textId="77777777" w:rsidR="00266914" w:rsidRPr="006A4356" w:rsidRDefault="00266914" w:rsidP="00266914">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4F189212"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7CA88D62"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6944E86D" w14:textId="77777777" w:rsidR="00266914" w:rsidRPr="006A4356" w:rsidRDefault="00266914" w:rsidP="00266914">
            <w:pPr>
              <w:jc w:val="center"/>
              <w:rPr>
                <w:rFonts w:ascii="Times New Roman" w:hAnsi="Times New Roman" w:cs="Times New Roman"/>
                <w:sz w:val="18"/>
                <w:szCs w:val="18"/>
              </w:rPr>
            </w:pPr>
          </w:p>
        </w:tc>
      </w:tr>
      <w:tr w:rsidR="00266914" w:rsidRPr="006A4356" w14:paraId="1F75A0D0" w14:textId="77777777" w:rsidTr="00BD1E71">
        <w:tc>
          <w:tcPr>
            <w:tcW w:w="958" w:type="dxa"/>
            <w:tcMar>
              <w:left w:w="28" w:type="dxa"/>
              <w:right w:w="28" w:type="dxa"/>
            </w:tcMar>
          </w:tcPr>
          <w:p w14:paraId="0D08E06C" w14:textId="1297AD02" w:rsidR="00266914" w:rsidRPr="006A4356" w:rsidRDefault="00266914" w:rsidP="00266914">
            <w:pPr>
              <w:rPr>
                <w:rFonts w:ascii="Times New Roman" w:hAnsi="Times New Roman" w:cs="Times New Roman"/>
                <w:color w:val="000000"/>
                <w:sz w:val="18"/>
                <w:szCs w:val="18"/>
              </w:rPr>
            </w:pPr>
            <w:r w:rsidRPr="006A4356">
              <w:rPr>
                <w:rFonts w:ascii="Times New Roman" w:hAnsi="Times New Roman" w:cs="Times New Roman"/>
                <w:color w:val="000000"/>
                <w:sz w:val="18"/>
                <w:szCs w:val="18"/>
              </w:rPr>
              <w:t>МДК.01.02</w:t>
            </w:r>
          </w:p>
        </w:tc>
        <w:tc>
          <w:tcPr>
            <w:tcW w:w="5528" w:type="dxa"/>
            <w:tcMar>
              <w:left w:w="28" w:type="dxa"/>
              <w:right w:w="28" w:type="dxa"/>
            </w:tcMar>
          </w:tcPr>
          <w:p w14:paraId="2896445C" w14:textId="6F5679BD" w:rsidR="00266914" w:rsidRPr="006A4356" w:rsidRDefault="00266914" w:rsidP="00266914">
            <w:pPr>
              <w:rPr>
                <w:rFonts w:ascii="Times New Roman" w:hAnsi="Times New Roman" w:cs="Times New Roman"/>
                <w:color w:val="000000"/>
                <w:sz w:val="18"/>
                <w:szCs w:val="18"/>
              </w:rPr>
            </w:pPr>
            <w:r w:rsidRPr="00BD1E71">
              <w:rPr>
                <w:rFonts w:ascii="Times New Roman" w:hAnsi="Times New Roman" w:cs="Times New Roman"/>
                <w:color w:val="000000"/>
                <w:sz w:val="18"/>
                <w:szCs w:val="18"/>
              </w:rPr>
              <w:t>Сборка узлов, блоков и приборов различных видов электронной техники</w:t>
            </w:r>
          </w:p>
        </w:tc>
        <w:tc>
          <w:tcPr>
            <w:tcW w:w="425" w:type="dxa"/>
            <w:shd w:val="clear" w:color="auto" w:fill="auto"/>
            <w:tcMar>
              <w:left w:w="28" w:type="dxa"/>
              <w:right w:w="28" w:type="dxa"/>
            </w:tcMar>
            <w:vAlign w:val="center"/>
          </w:tcPr>
          <w:p w14:paraId="27C94EF2" w14:textId="35A7A57D"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70E6655D" w14:textId="7B8481E6"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51CB9D9D"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0B6A818E" w14:textId="25785E6D"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0FF8DF2F" w14:textId="15CB3778"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5996C332" w14:textId="77777777" w:rsidR="00266914" w:rsidRPr="006A4356" w:rsidRDefault="00266914" w:rsidP="00266914">
            <w:pPr>
              <w:jc w:val="center"/>
              <w:rPr>
                <w:rFonts w:ascii="Times New Roman" w:eastAsia="Times New Roman" w:hAnsi="Times New Roman" w:cs="Times New Roman"/>
                <w:color w:val="000000"/>
                <w:sz w:val="18"/>
                <w:szCs w:val="18"/>
                <w:lang w:eastAsia="ru-RU"/>
              </w:rPr>
            </w:pPr>
          </w:p>
        </w:tc>
        <w:tc>
          <w:tcPr>
            <w:tcW w:w="426" w:type="dxa"/>
            <w:shd w:val="clear" w:color="auto" w:fill="auto"/>
            <w:tcMar>
              <w:left w:w="28" w:type="dxa"/>
              <w:right w:w="28" w:type="dxa"/>
            </w:tcMar>
            <w:vAlign w:val="center"/>
          </w:tcPr>
          <w:p w14:paraId="07CB4D0E" w14:textId="301BAF17"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1D57B72E"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491B0FD1" w14:textId="3118DD8C"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2E3A8FEE" w14:textId="652D38FF" w:rsidR="00266914" w:rsidRPr="006A4356" w:rsidRDefault="00266914" w:rsidP="00266914">
            <w:pPr>
              <w:jc w:val="center"/>
              <w:rPr>
                <w:rFonts w:ascii="Times New Roman" w:eastAsia="Times New Roman" w:hAnsi="Times New Roman" w:cs="Times New Roman"/>
                <w:color w:val="000000"/>
                <w:sz w:val="18"/>
                <w:szCs w:val="18"/>
                <w:lang w:eastAsia="ru-RU"/>
              </w:rPr>
            </w:pPr>
          </w:p>
        </w:tc>
        <w:tc>
          <w:tcPr>
            <w:tcW w:w="426" w:type="dxa"/>
            <w:shd w:val="clear" w:color="auto" w:fill="auto"/>
            <w:tcMar>
              <w:left w:w="28" w:type="dxa"/>
              <w:right w:w="28" w:type="dxa"/>
            </w:tcMar>
            <w:vAlign w:val="center"/>
          </w:tcPr>
          <w:p w14:paraId="17B0707C" w14:textId="44E01FB5" w:rsidR="00266914" w:rsidRPr="006A4356" w:rsidRDefault="00266914" w:rsidP="00266914">
            <w:pPr>
              <w:jc w:val="center"/>
              <w:rPr>
                <w:rFonts w:ascii="Times New Roman" w:eastAsia="Times New Roman" w:hAnsi="Times New Roman" w:cs="Times New Roman"/>
                <w:color w:val="000000"/>
                <w:sz w:val="18"/>
                <w:szCs w:val="18"/>
                <w:lang w:eastAsia="ru-RU"/>
              </w:rPr>
            </w:pPr>
          </w:p>
        </w:tc>
        <w:tc>
          <w:tcPr>
            <w:tcW w:w="425" w:type="dxa"/>
            <w:shd w:val="clear" w:color="auto" w:fill="auto"/>
            <w:tcMar>
              <w:left w:w="28" w:type="dxa"/>
              <w:right w:w="28" w:type="dxa"/>
            </w:tcMar>
            <w:vAlign w:val="center"/>
          </w:tcPr>
          <w:p w14:paraId="66D80269" w14:textId="0E58AAF7"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07E16D49" w14:textId="2C8DE73E"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6E2A35A6" w14:textId="77777777" w:rsidR="00266914" w:rsidRPr="006A4356" w:rsidRDefault="00266914" w:rsidP="00266914">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645920FB"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4A532ACE"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739DF0B5" w14:textId="77777777" w:rsidR="00266914" w:rsidRPr="006A4356" w:rsidRDefault="00266914" w:rsidP="00266914">
            <w:pPr>
              <w:jc w:val="center"/>
              <w:rPr>
                <w:rFonts w:ascii="Times New Roman" w:hAnsi="Times New Roman" w:cs="Times New Roman"/>
                <w:sz w:val="18"/>
                <w:szCs w:val="18"/>
              </w:rPr>
            </w:pPr>
          </w:p>
        </w:tc>
      </w:tr>
      <w:tr w:rsidR="00266914" w:rsidRPr="006A4356" w14:paraId="3EC2D9B8" w14:textId="77777777" w:rsidTr="00BD1E71">
        <w:tc>
          <w:tcPr>
            <w:tcW w:w="958" w:type="dxa"/>
            <w:tcMar>
              <w:left w:w="28" w:type="dxa"/>
              <w:right w:w="28" w:type="dxa"/>
            </w:tcMar>
          </w:tcPr>
          <w:p w14:paraId="2366534C" w14:textId="3383ED4F" w:rsidR="00266914" w:rsidRPr="006A4356" w:rsidRDefault="00266914" w:rsidP="00266914">
            <w:pPr>
              <w:rPr>
                <w:rFonts w:ascii="Times New Roman" w:hAnsi="Times New Roman" w:cs="Times New Roman"/>
                <w:color w:val="000000"/>
                <w:sz w:val="18"/>
                <w:szCs w:val="18"/>
              </w:rPr>
            </w:pPr>
            <w:r w:rsidRPr="006A4356">
              <w:rPr>
                <w:rFonts w:ascii="Times New Roman" w:hAnsi="Times New Roman" w:cs="Times New Roman"/>
                <w:bCs/>
                <w:color w:val="000000"/>
                <w:sz w:val="18"/>
                <w:szCs w:val="18"/>
              </w:rPr>
              <w:t>УП.01</w:t>
            </w:r>
          </w:p>
        </w:tc>
        <w:tc>
          <w:tcPr>
            <w:tcW w:w="5528" w:type="dxa"/>
            <w:tcMar>
              <w:left w:w="28" w:type="dxa"/>
              <w:right w:w="28" w:type="dxa"/>
            </w:tcMar>
          </w:tcPr>
          <w:p w14:paraId="279653B4" w14:textId="77777777" w:rsidR="00266914" w:rsidRPr="006A4356" w:rsidRDefault="00266914" w:rsidP="00266914">
            <w:pPr>
              <w:rPr>
                <w:rFonts w:ascii="Times New Roman" w:hAnsi="Times New Roman" w:cs="Times New Roman"/>
                <w:color w:val="000000"/>
                <w:sz w:val="18"/>
                <w:szCs w:val="18"/>
              </w:rPr>
            </w:pPr>
            <w:r w:rsidRPr="006A4356">
              <w:rPr>
                <w:rFonts w:ascii="Times New Roman" w:hAnsi="Times New Roman" w:cs="Times New Roman"/>
                <w:bCs/>
                <w:color w:val="000000"/>
                <w:sz w:val="18"/>
                <w:szCs w:val="18"/>
              </w:rPr>
              <w:t>Учебная практика</w:t>
            </w:r>
          </w:p>
        </w:tc>
        <w:tc>
          <w:tcPr>
            <w:tcW w:w="425" w:type="dxa"/>
            <w:shd w:val="clear" w:color="auto" w:fill="auto"/>
            <w:tcMar>
              <w:left w:w="28" w:type="dxa"/>
              <w:right w:w="28" w:type="dxa"/>
            </w:tcMar>
            <w:vAlign w:val="center"/>
          </w:tcPr>
          <w:p w14:paraId="4D15EE5A" w14:textId="21F815AF"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5D65DF9A" w14:textId="45649B89"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2840047E"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3AF91EAE" w14:textId="3FAFC31E"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021AC8F0" w14:textId="54DD2266"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589B5CDA" w14:textId="30C2F87F" w:rsidR="00266914" w:rsidRPr="006A4356" w:rsidRDefault="00266914" w:rsidP="00266914">
            <w:pPr>
              <w:jc w:val="center"/>
              <w:rPr>
                <w:rFonts w:ascii="Times New Roman" w:eastAsia="Times New Roman" w:hAnsi="Times New Roman" w:cs="Times New Roman"/>
                <w:color w:val="000000"/>
                <w:sz w:val="18"/>
                <w:szCs w:val="18"/>
                <w:lang w:eastAsia="ru-RU"/>
              </w:rPr>
            </w:pPr>
          </w:p>
        </w:tc>
        <w:tc>
          <w:tcPr>
            <w:tcW w:w="426" w:type="dxa"/>
            <w:shd w:val="clear" w:color="auto" w:fill="auto"/>
            <w:tcMar>
              <w:left w:w="28" w:type="dxa"/>
              <w:right w:w="28" w:type="dxa"/>
            </w:tcMar>
            <w:vAlign w:val="center"/>
          </w:tcPr>
          <w:p w14:paraId="5B4603D8" w14:textId="427D8E5A"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280E4E7C"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47E5BCCB" w14:textId="65CAF0BA"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5388981A" w14:textId="5AF5CEE4"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3A400DEA" w14:textId="5E72A85E"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46629623" w14:textId="7AA37562"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4F26852B" w14:textId="5AECF7E9"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13CFB544" w14:textId="77777777" w:rsidR="00266914" w:rsidRPr="006A4356" w:rsidRDefault="00266914" w:rsidP="00266914">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2269A1BC"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496E6D55"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2C652D06" w14:textId="77777777" w:rsidR="00266914" w:rsidRPr="006A4356" w:rsidRDefault="00266914" w:rsidP="00266914">
            <w:pPr>
              <w:jc w:val="center"/>
              <w:rPr>
                <w:rFonts w:ascii="Times New Roman" w:hAnsi="Times New Roman" w:cs="Times New Roman"/>
                <w:sz w:val="18"/>
                <w:szCs w:val="18"/>
              </w:rPr>
            </w:pPr>
          </w:p>
        </w:tc>
      </w:tr>
      <w:tr w:rsidR="00266914" w:rsidRPr="006A4356" w14:paraId="34EBEEEE" w14:textId="77777777" w:rsidTr="00BD1E71">
        <w:tc>
          <w:tcPr>
            <w:tcW w:w="958" w:type="dxa"/>
            <w:tcMar>
              <w:left w:w="28" w:type="dxa"/>
              <w:right w:w="28" w:type="dxa"/>
            </w:tcMar>
          </w:tcPr>
          <w:p w14:paraId="54272BA7" w14:textId="38FB18FF" w:rsidR="00266914" w:rsidRPr="006A4356" w:rsidRDefault="00266914" w:rsidP="00266914">
            <w:pPr>
              <w:rPr>
                <w:rFonts w:ascii="Times New Roman" w:hAnsi="Times New Roman" w:cs="Times New Roman"/>
                <w:sz w:val="18"/>
                <w:szCs w:val="18"/>
              </w:rPr>
            </w:pPr>
            <w:r w:rsidRPr="006A4356">
              <w:rPr>
                <w:rFonts w:ascii="Times New Roman" w:hAnsi="Times New Roman" w:cs="Times New Roman"/>
                <w:bCs/>
                <w:color w:val="000000"/>
                <w:sz w:val="18"/>
                <w:szCs w:val="18"/>
              </w:rPr>
              <w:t>ПП.01</w:t>
            </w:r>
          </w:p>
        </w:tc>
        <w:tc>
          <w:tcPr>
            <w:tcW w:w="5528" w:type="dxa"/>
            <w:tcMar>
              <w:left w:w="28" w:type="dxa"/>
              <w:right w:w="28" w:type="dxa"/>
            </w:tcMar>
          </w:tcPr>
          <w:p w14:paraId="7DC28E44" w14:textId="77777777" w:rsidR="00266914" w:rsidRPr="006A4356" w:rsidRDefault="00266914" w:rsidP="00266914">
            <w:pPr>
              <w:rPr>
                <w:rFonts w:ascii="Times New Roman" w:hAnsi="Times New Roman" w:cs="Times New Roman"/>
                <w:sz w:val="18"/>
                <w:szCs w:val="18"/>
              </w:rPr>
            </w:pPr>
            <w:r w:rsidRPr="006A4356">
              <w:rPr>
                <w:rFonts w:ascii="Times New Roman" w:hAnsi="Times New Roman" w:cs="Times New Roman"/>
                <w:bCs/>
                <w:color w:val="000000"/>
                <w:sz w:val="18"/>
                <w:szCs w:val="18"/>
              </w:rPr>
              <w:t>Производственная практика</w:t>
            </w:r>
          </w:p>
        </w:tc>
        <w:tc>
          <w:tcPr>
            <w:tcW w:w="425" w:type="dxa"/>
            <w:shd w:val="clear" w:color="auto" w:fill="auto"/>
            <w:tcMar>
              <w:left w:w="28" w:type="dxa"/>
              <w:right w:w="28" w:type="dxa"/>
            </w:tcMar>
            <w:vAlign w:val="center"/>
          </w:tcPr>
          <w:p w14:paraId="2BD8B66C" w14:textId="35820E33"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33DB207B" w14:textId="59679351"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7879E0F4"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76B7DB69" w14:textId="758B6DA1"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06694535" w14:textId="00F9A637"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0F90B1B0" w14:textId="297F3BBE" w:rsidR="00266914" w:rsidRPr="006A4356" w:rsidRDefault="00266914" w:rsidP="00266914">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3CFD5F97" w14:textId="046A2EAD"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5F48F59A"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0D02F54E" w14:textId="788D5A25"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45897B71" w14:textId="230EE648"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46516A2E" w14:textId="6FB2077F"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3C632F2B" w14:textId="6BDB1E85"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441550E6" w14:textId="4FEF7CEF"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00CD5DF4" w14:textId="77777777" w:rsidR="00266914" w:rsidRPr="006A4356" w:rsidRDefault="00266914" w:rsidP="00266914">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6199F74F"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6AB18F34"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38CFACB6" w14:textId="77777777" w:rsidR="00266914" w:rsidRPr="006A4356" w:rsidRDefault="00266914" w:rsidP="00266914">
            <w:pPr>
              <w:jc w:val="center"/>
              <w:rPr>
                <w:rFonts w:ascii="Times New Roman" w:hAnsi="Times New Roman" w:cs="Times New Roman"/>
                <w:sz w:val="18"/>
                <w:szCs w:val="18"/>
              </w:rPr>
            </w:pPr>
          </w:p>
        </w:tc>
      </w:tr>
      <w:tr w:rsidR="00266914" w:rsidRPr="006A4356" w14:paraId="41222A98" w14:textId="77777777" w:rsidTr="00BD1E71">
        <w:tc>
          <w:tcPr>
            <w:tcW w:w="958" w:type="dxa"/>
            <w:tcBorders>
              <w:top w:val="nil"/>
              <w:left w:val="single" w:sz="4" w:space="0" w:color="auto"/>
              <w:bottom w:val="single" w:sz="4" w:space="0" w:color="auto"/>
              <w:right w:val="single" w:sz="4" w:space="0" w:color="auto"/>
            </w:tcBorders>
            <w:shd w:val="clear" w:color="auto" w:fill="F2F2F2" w:themeFill="background1" w:themeFillShade="F2"/>
            <w:tcMar>
              <w:left w:w="28" w:type="dxa"/>
              <w:right w:w="28" w:type="dxa"/>
            </w:tcMar>
          </w:tcPr>
          <w:p w14:paraId="5A43182C" w14:textId="2F6119D5" w:rsidR="00266914" w:rsidRPr="006A4356" w:rsidRDefault="00266914" w:rsidP="00266914">
            <w:pPr>
              <w:rPr>
                <w:rFonts w:ascii="Times New Roman" w:hAnsi="Times New Roman" w:cs="Times New Roman"/>
                <w:sz w:val="18"/>
                <w:szCs w:val="18"/>
              </w:rPr>
            </w:pPr>
            <w:r w:rsidRPr="006A4356">
              <w:rPr>
                <w:rFonts w:ascii="Times New Roman" w:eastAsia="Times New Roman" w:hAnsi="Times New Roman" w:cs="Times New Roman"/>
                <w:b/>
                <w:bCs/>
                <w:color w:val="000000"/>
                <w:sz w:val="18"/>
                <w:szCs w:val="18"/>
                <w:lang w:eastAsia="ru-RU"/>
              </w:rPr>
              <w:t>ПМ.02</w:t>
            </w:r>
          </w:p>
        </w:tc>
        <w:tc>
          <w:tcPr>
            <w:tcW w:w="5528" w:type="dxa"/>
            <w:tcBorders>
              <w:top w:val="nil"/>
              <w:left w:val="nil"/>
              <w:bottom w:val="single" w:sz="4" w:space="0" w:color="auto"/>
              <w:right w:val="single" w:sz="4" w:space="0" w:color="auto"/>
            </w:tcBorders>
            <w:shd w:val="clear" w:color="auto" w:fill="F2F2F2" w:themeFill="background1" w:themeFillShade="F2"/>
            <w:tcMar>
              <w:left w:w="28" w:type="dxa"/>
              <w:right w:w="28" w:type="dxa"/>
            </w:tcMar>
            <w:vAlign w:val="bottom"/>
          </w:tcPr>
          <w:p w14:paraId="5B034120" w14:textId="5AA7B5E4" w:rsidR="00266914" w:rsidRPr="006A4356" w:rsidRDefault="00266914" w:rsidP="00266914">
            <w:pPr>
              <w:rPr>
                <w:rFonts w:ascii="Times New Roman" w:hAnsi="Times New Roman" w:cs="Times New Roman"/>
                <w:sz w:val="18"/>
                <w:szCs w:val="18"/>
              </w:rPr>
            </w:pPr>
            <w:r>
              <w:rPr>
                <w:rFonts w:ascii="Times New Roman" w:hAnsi="Times New Roman" w:cs="Times New Roman"/>
                <w:sz w:val="18"/>
                <w:szCs w:val="18"/>
              </w:rPr>
              <w:t>В</w:t>
            </w:r>
            <w:r w:rsidRPr="006A4356">
              <w:rPr>
                <w:rFonts w:ascii="Times New Roman" w:hAnsi="Times New Roman" w:cs="Times New Roman"/>
                <w:sz w:val="18"/>
                <w:szCs w:val="18"/>
              </w:rPr>
              <w:t>ыполнение операций контроля и испытаний узлов, бл</w:t>
            </w:r>
            <w:r>
              <w:rPr>
                <w:rFonts w:ascii="Times New Roman" w:hAnsi="Times New Roman" w:cs="Times New Roman"/>
                <w:sz w:val="18"/>
                <w:szCs w:val="18"/>
              </w:rPr>
              <w:t xml:space="preserve">оков и приборов различных видов </w:t>
            </w:r>
            <w:r w:rsidRPr="006A4356">
              <w:rPr>
                <w:rFonts w:ascii="Times New Roman" w:hAnsi="Times New Roman" w:cs="Times New Roman"/>
                <w:sz w:val="18"/>
                <w:szCs w:val="18"/>
              </w:rPr>
              <w:t>электронной техники</w:t>
            </w:r>
          </w:p>
        </w:tc>
        <w:tc>
          <w:tcPr>
            <w:tcW w:w="425" w:type="dxa"/>
            <w:shd w:val="clear" w:color="auto" w:fill="F2F2F2" w:themeFill="background1" w:themeFillShade="F2"/>
            <w:tcMar>
              <w:left w:w="28" w:type="dxa"/>
              <w:right w:w="28" w:type="dxa"/>
            </w:tcMar>
            <w:vAlign w:val="center"/>
          </w:tcPr>
          <w:p w14:paraId="26E64D1B" w14:textId="3C3EA8D6"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5" w:type="dxa"/>
            <w:shd w:val="clear" w:color="auto" w:fill="F2F2F2" w:themeFill="background1" w:themeFillShade="F2"/>
            <w:tcMar>
              <w:left w:w="28" w:type="dxa"/>
              <w:right w:w="28" w:type="dxa"/>
            </w:tcMar>
            <w:vAlign w:val="center"/>
          </w:tcPr>
          <w:p w14:paraId="6C28CE89" w14:textId="4ADFEA24"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6" w:type="dxa"/>
            <w:shd w:val="clear" w:color="auto" w:fill="F2F2F2" w:themeFill="background1" w:themeFillShade="F2"/>
            <w:tcMar>
              <w:left w:w="28" w:type="dxa"/>
              <w:right w:w="28" w:type="dxa"/>
            </w:tcMar>
            <w:vAlign w:val="center"/>
          </w:tcPr>
          <w:p w14:paraId="748853C7"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F2F2F2" w:themeFill="background1" w:themeFillShade="F2"/>
            <w:tcMar>
              <w:left w:w="28" w:type="dxa"/>
              <w:right w:w="28" w:type="dxa"/>
            </w:tcMar>
            <w:vAlign w:val="center"/>
          </w:tcPr>
          <w:p w14:paraId="2D02FCCB" w14:textId="0B263D19"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5" w:type="dxa"/>
            <w:shd w:val="clear" w:color="auto" w:fill="F2F2F2" w:themeFill="background1" w:themeFillShade="F2"/>
            <w:tcMar>
              <w:left w:w="28" w:type="dxa"/>
              <w:right w:w="28" w:type="dxa"/>
            </w:tcMar>
            <w:vAlign w:val="center"/>
          </w:tcPr>
          <w:p w14:paraId="66A8C931" w14:textId="5502AFA3"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5" w:type="dxa"/>
            <w:shd w:val="clear" w:color="auto" w:fill="F2F2F2" w:themeFill="background1" w:themeFillShade="F2"/>
            <w:tcMar>
              <w:left w:w="28" w:type="dxa"/>
              <w:right w:w="28" w:type="dxa"/>
            </w:tcMar>
            <w:vAlign w:val="center"/>
          </w:tcPr>
          <w:p w14:paraId="743B47A5" w14:textId="77777777" w:rsidR="00266914" w:rsidRPr="006A4356" w:rsidRDefault="00266914" w:rsidP="00266914">
            <w:pPr>
              <w:jc w:val="center"/>
              <w:rPr>
                <w:rFonts w:ascii="Times New Roman" w:hAnsi="Times New Roman" w:cs="Times New Roman"/>
                <w:sz w:val="18"/>
                <w:szCs w:val="18"/>
              </w:rPr>
            </w:pPr>
          </w:p>
        </w:tc>
        <w:tc>
          <w:tcPr>
            <w:tcW w:w="426" w:type="dxa"/>
            <w:shd w:val="clear" w:color="auto" w:fill="F2F2F2" w:themeFill="background1" w:themeFillShade="F2"/>
            <w:tcMar>
              <w:left w:w="28" w:type="dxa"/>
              <w:right w:w="28" w:type="dxa"/>
            </w:tcMar>
            <w:vAlign w:val="center"/>
          </w:tcPr>
          <w:p w14:paraId="213885E5" w14:textId="6318EBF6"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5" w:type="dxa"/>
            <w:shd w:val="clear" w:color="auto" w:fill="F2F2F2" w:themeFill="background1" w:themeFillShade="F2"/>
            <w:tcMar>
              <w:left w:w="28" w:type="dxa"/>
              <w:right w:w="28" w:type="dxa"/>
            </w:tcMar>
            <w:vAlign w:val="center"/>
          </w:tcPr>
          <w:p w14:paraId="10756CE6"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F2F2F2" w:themeFill="background1" w:themeFillShade="F2"/>
            <w:tcMar>
              <w:left w:w="28" w:type="dxa"/>
              <w:right w:w="28" w:type="dxa"/>
            </w:tcMar>
            <w:vAlign w:val="center"/>
          </w:tcPr>
          <w:p w14:paraId="03DF6AB5" w14:textId="4E211DD9"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5" w:type="dxa"/>
            <w:shd w:val="clear" w:color="auto" w:fill="F2F2F2" w:themeFill="background1" w:themeFillShade="F2"/>
            <w:tcMar>
              <w:left w:w="28" w:type="dxa"/>
              <w:right w:w="28" w:type="dxa"/>
            </w:tcMar>
            <w:vAlign w:val="center"/>
          </w:tcPr>
          <w:p w14:paraId="2D0D493E" w14:textId="77777777" w:rsidR="00266914" w:rsidRPr="006A4356" w:rsidRDefault="00266914" w:rsidP="00266914">
            <w:pPr>
              <w:jc w:val="center"/>
              <w:rPr>
                <w:rFonts w:ascii="Times New Roman" w:hAnsi="Times New Roman" w:cs="Times New Roman"/>
                <w:sz w:val="18"/>
                <w:szCs w:val="18"/>
              </w:rPr>
            </w:pPr>
          </w:p>
        </w:tc>
        <w:tc>
          <w:tcPr>
            <w:tcW w:w="426" w:type="dxa"/>
            <w:shd w:val="clear" w:color="auto" w:fill="F2F2F2" w:themeFill="background1" w:themeFillShade="F2"/>
            <w:tcMar>
              <w:left w:w="28" w:type="dxa"/>
              <w:right w:w="28" w:type="dxa"/>
            </w:tcMar>
            <w:vAlign w:val="center"/>
          </w:tcPr>
          <w:p w14:paraId="71BF9ECB"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F2F2F2" w:themeFill="background1" w:themeFillShade="F2"/>
            <w:tcMar>
              <w:left w:w="28" w:type="dxa"/>
              <w:right w:w="28" w:type="dxa"/>
            </w:tcMar>
            <w:vAlign w:val="center"/>
          </w:tcPr>
          <w:p w14:paraId="5F3BD8B1"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F2F2F2" w:themeFill="background1" w:themeFillShade="F2"/>
            <w:tcMar>
              <w:left w:w="28" w:type="dxa"/>
              <w:right w:w="28" w:type="dxa"/>
            </w:tcMar>
            <w:vAlign w:val="center"/>
          </w:tcPr>
          <w:p w14:paraId="15F4DD63"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F2F2F2" w:themeFill="background1" w:themeFillShade="F2"/>
            <w:tcMar>
              <w:left w:w="28" w:type="dxa"/>
              <w:right w:w="28" w:type="dxa"/>
            </w:tcMar>
            <w:vAlign w:val="center"/>
          </w:tcPr>
          <w:p w14:paraId="6DDDE5B2" w14:textId="1D22CB75"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6" w:type="dxa"/>
            <w:shd w:val="clear" w:color="auto" w:fill="F2F2F2" w:themeFill="background1" w:themeFillShade="F2"/>
            <w:tcMar>
              <w:left w:w="28" w:type="dxa"/>
              <w:right w:w="28" w:type="dxa"/>
            </w:tcMar>
            <w:vAlign w:val="center"/>
          </w:tcPr>
          <w:p w14:paraId="74C1C97C" w14:textId="0520C9F9"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5" w:type="dxa"/>
            <w:shd w:val="clear" w:color="auto" w:fill="F2F2F2" w:themeFill="background1" w:themeFillShade="F2"/>
            <w:tcMar>
              <w:left w:w="28" w:type="dxa"/>
              <w:right w:w="28" w:type="dxa"/>
            </w:tcMar>
            <w:vAlign w:val="center"/>
          </w:tcPr>
          <w:p w14:paraId="495B8292" w14:textId="08BB50C8"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c>
          <w:tcPr>
            <w:tcW w:w="425" w:type="dxa"/>
            <w:shd w:val="clear" w:color="auto" w:fill="F2F2F2" w:themeFill="background1" w:themeFillShade="F2"/>
            <w:tcMar>
              <w:left w:w="28" w:type="dxa"/>
              <w:right w:w="28" w:type="dxa"/>
            </w:tcMar>
            <w:vAlign w:val="center"/>
          </w:tcPr>
          <w:p w14:paraId="56AD03DD" w14:textId="1CC3D917" w:rsidR="00266914" w:rsidRPr="006A4356" w:rsidRDefault="00266914" w:rsidP="00266914">
            <w:pPr>
              <w:jc w:val="center"/>
              <w:rPr>
                <w:rFonts w:ascii="Times New Roman" w:hAnsi="Times New Roman" w:cs="Times New Roman"/>
                <w:sz w:val="18"/>
                <w:szCs w:val="18"/>
              </w:rPr>
            </w:pPr>
            <w:r w:rsidRPr="00E5327D">
              <w:rPr>
                <w:rFonts w:ascii="Times New Roman" w:hAnsi="Times New Roman" w:cs="Times New Roman"/>
                <w:sz w:val="18"/>
                <w:szCs w:val="18"/>
              </w:rPr>
              <w:t>О</w:t>
            </w:r>
          </w:p>
        </w:tc>
      </w:tr>
      <w:tr w:rsidR="00266914" w:rsidRPr="006A4356" w14:paraId="604E3BE2" w14:textId="77777777" w:rsidTr="00BD1E71">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tcPr>
          <w:p w14:paraId="56C8E11C" w14:textId="7BE529A8" w:rsidR="00266914" w:rsidRPr="006A4356" w:rsidRDefault="00266914" w:rsidP="00266914">
            <w:pPr>
              <w:rPr>
                <w:rFonts w:ascii="Times New Roman" w:hAnsi="Times New Roman" w:cs="Times New Roman"/>
                <w:sz w:val="18"/>
                <w:szCs w:val="18"/>
              </w:rPr>
            </w:pPr>
            <w:r w:rsidRPr="006A4356">
              <w:rPr>
                <w:rFonts w:ascii="Times New Roman" w:hAnsi="Times New Roman" w:cs="Times New Roman"/>
                <w:color w:val="000000"/>
                <w:sz w:val="18"/>
                <w:szCs w:val="18"/>
              </w:rPr>
              <w:t>МДК.02.01</w:t>
            </w:r>
          </w:p>
        </w:tc>
        <w:tc>
          <w:tcPr>
            <w:tcW w:w="5528"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bottom"/>
          </w:tcPr>
          <w:p w14:paraId="7370CB7B" w14:textId="645EB792" w:rsidR="00266914" w:rsidRPr="006A4356" w:rsidRDefault="00266914" w:rsidP="00266914">
            <w:pPr>
              <w:rPr>
                <w:rFonts w:ascii="Times New Roman" w:hAnsi="Times New Roman" w:cs="Times New Roman"/>
                <w:sz w:val="18"/>
                <w:szCs w:val="18"/>
              </w:rPr>
            </w:pPr>
            <w:r w:rsidRPr="00BD1E71">
              <w:rPr>
                <w:rFonts w:ascii="Times New Roman" w:hAnsi="Times New Roman" w:cs="Times New Roman"/>
                <w:sz w:val="18"/>
                <w:szCs w:val="18"/>
              </w:rPr>
              <w:t>Контроль качества монтажа и сборки элементов, узлов, блоков и приборов различных видов электронной техники</w:t>
            </w:r>
          </w:p>
        </w:tc>
        <w:tc>
          <w:tcPr>
            <w:tcW w:w="425" w:type="dxa"/>
            <w:shd w:val="clear" w:color="auto" w:fill="auto"/>
            <w:tcMar>
              <w:left w:w="28" w:type="dxa"/>
              <w:right w:w="28" w:type="dxa"/>
            </w:tcMar>
            <w:vAlign w:val="center"/>
          </w:tcPr>
          <w:p w14:paraId="493B257E" w14:textId="68500227"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7D1A3DB1" w14:textId="606F8C13"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72BDB738"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732ACC5D" w14:textId="325DA30C"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4BEEF0B7" w14:textId="4D44DDA6"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289569BC" w14:textId="0A8529C0" w:rsidR="00266914" w:rsidRPr="006A4356" w:rsidRDefault="00266914" w:rsidP="00266914">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07060F31" w14:textId="65F7FE6C"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0E817FA1"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1909F924" w14:textId="75E85C42"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EA78FA7" w14:textId="77777777" w:rsidR="00266914" w:rsidRPr="006A4356" w:rsidRDefault="00266914" w:rsidP="00266914">
            <w:pPr>
              <w:jc w:val="center"/>
              <w:rPr>
                <w:rFonts w:ascii="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D3ECEA2" w14:textId="77777777" w:rsidR="00266914" w:rsidRPr="006A4356" w:rsidRDefault="00266914" w:rsidP="00266914">
            <w:pPr>
              <w:jc w:val="center"/>
              <w:rPr>
                <w:rFonts w:ascii="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D8A1C4F" w14:textId="77777777" w:rsidR="00266914" w:rsidRPr="006A4356" w:rsidRDefault="00266914" w:rsidP="00266914">
            <w:pPr>
              <w:jc w:val="center"/>
              <w:rPr>
                <w:rFonts w:ascii="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66CB520"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236D6FD5" w14:textId="141448E2"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386804BD" w14:textId="2666459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098A8FA5" w14:textId="2CA739EF"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23B55D46" w14:textId="06A2BFDD" w:rsidR="00266914" w:rsidRPr="006A4356" w:rsidRDefault="00266914" w:rsidP="00266914">
            <w:pPr>
              <w:jc w:val="center"/>
              <w:rPr>
                <w:rFonts w:ascii="Times New Roman" w:hAnsi="Times New Roman" w:cs="Times New Roman"/>
                <w:sz w:val="18"/>
                <w:szCs w:val="18"/>
              </w:rPr>
            </w:pPr>
          </w:p>
        </w:tc>
      </w:tr>
      <w:tr w:rsidR="00266914" w:rsidRPr="006A4356" w14:paraId="37D5F439" w14:textId="77777777" w:rsidTr="00BD1E71">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tcPr>
          <w:p w14:paraId="3325B666" w14:textId="0AD13585" w:rsidR="00266914" w:rsidRPr="006A4356" w:rsidRDefault="00266914" w:rsidP="00266914">
            <w:pPr>
              <w:rPr>
                <w:rFonts w:ascii="Times New Roman" w:hAnsi="Times New Roman" w:cs="Times New Roman"/>
                <w:color w:val="000000"/>
                <w:sz w:val="18"/>
                <w:szCs w:val="18"/>
              </w:rPr>
            </w:pPr>
            <w:r w:rsidRPr="006A4356">
              <w:rPr>
                <w:rFonts w:ascii="Times New Roman" w:hAnsi="Times New Roman" w:cs="Times New Roman"/>
                <w:color w:val="000000"/>
                <w:sz w:val="18"/>
                <w:szCs w:val="18"/>
              </w:rPr>
              <w:t>МДК.02.02</w:t>
            </w:r>
          </w:p>
        </w:tc>
        <w:tc>
          <w:tcPr>
            <w:tcW w:w="5528"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bottom"/>
          </w:tcPr>
          <w:p w14:paraId="48D32F5C" w14:textId="4CA869B4" w:rsidR="00266914" w:rsidRPr="006A4356" w:rsidRDefault="00266914" w:rsidP="00266914">
            <w:pPr>
              <w:rPr>
                <w:rFonts w:ascii="Times New Roman" w:eastAsia="Times New Roman" w:hAnsi="Times New Roman" w:cs="Times New Roman"/>
                <w:iCs/>
                <w:sz w:val="18"/>
                <w:szCs w:val="18"/>
                <w:lang w:eastAsia="ru-RU"/>
              </w:rPr>
            </w:pPr>
            <w:r w:rsidRPr="00BD1E71">
              <w:rPr>
                <w:rFonts w:ascii="Times New Roman" w:eastAsia="Times New Roman" w:hAnsi="Times New Roman" w:cs="Times New Roman"/>
                <w:iCs/>
                <w:sz w:val="18"/>
                <w:szCs w:val="18"/>
                <w:lang w:eastAsia="ru-RU"/>
              </w:rPr>
              <w:t>Контроль электрических параметров узлов, блоков и приборов различных видов электронной техники</w:t>
            </w:r>
          </w:p>
        </w:tc>
        <w:tc>
          <w:tcPr>
            <w:tcW w:w="425" w:type="dxa"/>
            <w:shd w:val="clear" w:color="auto" w:fill="auto"/>
            <w:tcMar>
              <w:left w:w="28" w:type="dxa"/>
              <w:right w:w="28" w:type="dxa"/>
            </w:tcMar>
            <w:vAlign w:val="center"/>
          </w:tcPr>
          <w:p w14:paraId="68CCC120" w14:textId="6E2846CF"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1219C743" w14:textId="1A3176B3"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01FE18A1"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0C039050" w14:textId="76A38279"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7FC40CE6" w14:textId="79D146CD"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1F2FE176" w14:textId="77777777" w:rsidR="00266914" w:rsidRPr="006A4356" w:rsidRDefault="00266914" w:rsidP="00266914">
            <w:pPr>
              <w:jc w:val="center"/>
              <w:rPr>
                <w:rFonts w:ascii="Times New Roman" w:eastAsia="Times New Roman" w:hAnsi="Times New Roman" w:cs="Times New Roman"/>
                <w:color w:val="000000"/>
                <w:sz w:val="18"/>
                <w:szCs w:val="18"/>
                <w:lang w:eastAsia="ru-RU"/>
              </w:rPr>
            </w:pPr>
          </w:p>
        </w:tc>
        <w:tc>
          <w:tcPr>
            <w:tcW w:w="426" w:type="dxa"/>
            <w:shd w:val="clear" w:color="auto" w:fill="auto"/>
            <w:tcMar>
              <w:left w:w="28" w:type="dxa"/>
              <w:right w:w="28" w:type="dxa"/>
            </w:tcMar>
            <w:vAlign w:val="center"/>
          </w:tcPr>
          <w:p w14:paraId="0AE937A0" w14:textId="6C962792"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30079ABE"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2EC8258B" w14:textId="57790B0B"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F551A04" w14:textId="77777777" w:rsidR="00266914" w:rsidRPr="006A4356" w:rsidRDefault="00266914" w:rsidP="00266914">
            <w:pPr>
              <w:jc w:val="center"/>
              <w:rPr>
                <w:rFonts w:ascii="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ED3E119" w14:textId="77777777" w:rsidR="00266914" w:rsidRPr="006A4356" w:rsidRDefault="00266914" w:rsidP="00266914">
            <w:pPr>
              <w:jc w:val="center"/>
              <w:rPr>
                <w:rFonts w:ascii="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16F4728" w14:textId="77777777" w:rsidR="00266914" w:rsidRPr="006A4356" w:rsidRDefault="00266914" w:rsidP="00266914">
            <w:pPr>
              <w:jc w:val="center"/>
              <w:rPr>
                <w:rFonts w:ascii="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509C9E2"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7392C2C8" w14:textId="455AF705" w:rsidR="00266914" w:rsidRPr="006A4356" w:rsidRDefault="00266914" w:rsidP="00266914">
            <w:pPr>
              <w:jc w:val="center"/>
              <w:rPr>
                <w:rFonts w:ascii="Times New Roman" w:eastAsia="Times New Roman" w:hAnsi="Times New Roman" w:cs="Times New Roman"/>
                <w:color w:val="000000"/>
                <w:sz w:val="18"/>
                <w:szCs w:val="18"/>
                <w:lang w:eastAsia="ru-RU"/>
              </w:rPr>
            </w:pPr>
          </w:p>
        </w:tc>
        <w:tc>
          <w:tcPr>
            <w:tcW w:w="426" w:type="dxa"/>
            <w:shd w:val="clear" w:color="auto" w:fill="auto"/>
            <w:tcMar>
              <w:left w:w="28" w:type="dxa"/>
              <w:right w:w="28" w:type="dxa"/>
            </w:tcMar>
            <w:vAlign w:val="center"/>
          </w:tcPr>
          <w:p w14:paraId="60477122" w14:textId="3C8543E5"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2FCC1692" w14:textId="4C64B7CB" w:rsidR="00266914" w:rsidRPr="006A4356" w:rsidRDefault="00266914" w:rsidP="00266914">
            <w:pPr>
              <w:jc w:val="center"/>
              <w:rPr>
                <w:rFonts w:ascii="Times New Roman" w:eastAsia="Times New Roman" w:hAnsi="Times New Roman" w:cs="Times New Roman"/>
                <w:color w:val="000000"/>
                <w:sz w:val="18"/>
                <w:szCs w:val="18"/>
                <w:lang w:eastAsia="ru-RU"/>
              </w:rPr>
            </w:pPr>
          </w:p>
        </w:tc>
        <w:tc>
          <w:tcPr>
            <w:tcW w:w="425" w:type="dxa"/>
            <w:shd w:val="clear" w:color="auto" w:fill="auto"/>
            <w:tcMar>
              <w:left w:w="28" w:type="dxa"/>
              <w:right w:w="28" w:type="dxa"/>
            </w:tcMar>
            <w:vAlign w:val="center"/>
          </w:tcPr>
          <w:p w14:paraId="438AA420" w14:textId="081FF0C7" w:rsidR="00266914" w:rsidRPr="006A4356" w:rsidRDefault="00266914" w:rsidP="00266914">
            <w:pPr>
              <w:jc w:val="center"/>
              <w:rPr>
                <w:rFonts w:ascii="Times New Roman" w:eastAsia="Times New Roman" w:hAnsi="Times New Roman" w:cs="Times New Roman"/>
                <w:color w:val="000000"/>
                <w:sz w:val="18"/>
                <w:szCs w:val="18"/>
                <w:lang w:eastAsia="ru-RU"/>
              </w:rPr>
            </w:pPr>
          </w:p>
        </w:tc>
      </w:tr>
      <w:tr w:rsidR="00266914" w:rsidRPr="006A4356" w14:paraId="4A59493C" w14:textId="77777777" w:rsidTr="00BD1E71">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tcPr>
          <w:p w14:paraId="13F67E11" w14:textId="217301D9" w:rsidR="00266914" w:rsidRPr="006A4356" w:rsidRDefault="00266914" w:rsidP="00266914">
            <w:pPr>
              <w:rPr>
                <w:rFonts w:ascii="Times New Roman" w:hAnsi="Times New Roman" w:cs="Times New Roman"/>
                <w:color w:val="000000"/>
                <w:sz w:val="18"/>
                <w:szCs w:val="18"/>
              </w:rPr>
            </w:pPr>
            <w:r w:rsidRPr="006A4356">
              <w:rPr>
                <w:rFonts w:ascii="Times New Roman" w:hAnsi="Times New Roman" w:cs="Times New Roman"/>
                <w:color w:val="000000"/>
                <w:sz w:val="18"/>
                <w:szCs w:val="18"/>
              </w:rPr>
              <w:t>МДК.02.03</w:t>
            </w:r>
          </w:p>
        </w:tc>
        <w:tc>
          <w:tcPr>
            <w:tcW w:w="5528" w:type="dxa"/>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bottom"/>
          </w:tcPr>
          <w:p w14:paraId="724F0F2A" w14:textId="671E4753" w:rsidR="00266914" w:rsidRPr="006A4356" w:rsidRDefault="00266914" w:rsidP="00266914">
            <w:pPr>
              <w:rPr>
                <w:rFonts w:ascii="Times New Roman" w:eastAsia="Times New Roman" w:hAnsi="Times New Roman" w:cs="Times New Roman"/>
                <w:iCs/>
                <w:sz w:val="18"/>
                <w:szCs w:val="18"/>
                <w:lang w:eastAsia="ru-RU"/>
              </w:rPr>
            </w:pPr>
            <w:r w:rsidRPr="00BD1E71">
              <w:rPr>
                <w:rFonts w:ascii="Times New Roman" w:eastAsia="Times New Roman" w:hAnsi="Times New Roman" w:cs="Times New Roman"/>
                <w:iCs/>
                <w:sz w:val="18"/>
                <w:szCs w:val="18"/>
                <w:lang w:eastAsia="ru-RU"/>
              </w:rPr>
              <w:t>Испытания узлов, блоков и приборов различных видов электронной техники</w:t>
            </w:r>
          </w:p>
        </w:tc>
        <w:tc>
          <w:tcPr>
            <w:tcW w:w="425" w:type="dxa"/>
            <w:shd w:val="clear" w:color="auto" w:fill="auto"/>
            <w:tcMar>
              <w:left w:w="28" w:type="dxa"/>
              <w:right w:w="28" w:type="dxa"/>
            </w:tcMar>
            <w:vAlign w:val="center"/>
          </w:tcPr>
          <w:p w14:paraId="5E05B8EA" w14:textId="59A97A57"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1C93D030" w14:textId="55C7312C"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6DA6797B"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268F5ECB" w14:textId="55B64F75"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65345601" w14:textId="4E13199D"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23D45069" w14:textId="77777777" w:rsidR="00266914" w:rsidRPr="006A4356" w:rsidRDefault="00266914" w:rsidP="00266914">
            <w:pPr>
              <w:jc w:val="center"/>
              <w:rPr>
                <w:rFonts w:ascii="Times New Roman" w:eastAsia="Times New Roman" w:hAnsi="Times New Roman" w:cs="Times New Roman"/>
                <w:color w:val="000000"/>
                <w:sz w:val="18"/>
                <w:szCs w:val="18"/>
                <w:lang w:eastAsia="ru-RU"/>
              </w:rPr>
            </w:pPr>
          </w:p>
        </w:tc>
        <w:tc>
          <w:tcPr>
            <w:tcW w:w="426" w:type="dxa"/>
            <w:shd w:val="clear" w:color="auto" w:fill="auto"/>
            <w:tcMar>
              <w:left w:w="28" w:type="dxa"/>
              <w:right w:w="28" w:type="dxa"/>
            </w:tcMar>
            <w:vAlign w:val="center"/>
          </w:tcPr>
          <w:p w14:paraId="231DA323" w14:textId="4DCA7B45"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43084B22"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303733E4" w14:textId="6BE7DABC"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0CE71D1" w14:textId="77777777" w:rsidR="00266914" w:rsidRPr="006A4356" w:rsidRDefault="00266914" w:rsidP="00266914">
            <w:pPr>
              <w:jc w:val="center"/>
              <w:rPr>
                <w:rFonts w:ascii="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AF13D6A" w14:textId="77777777" w:rsidR="00266914" w:rsidRPr="006A4356" w:rsidRDefault="00266914" w:rsidP="00266914">
            <w:pPr>
              <w:jc w:val="center"/>
              <w:rPr>
                <w:rFonts w:ascii="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3CDC0DC" w14:textId="77777777" w:rsidR="00266914" w:rsidRPr="006A4356" w:rsidRDefault="00266914" w:rsidP="00266914">
            <w:pPr>
              <w:jc w:val="center"/>
              <w:rPr>
                <w:rFonts w:ascii="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76C77FC"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1743E401" w14:textId="11F9BD0A" w:rsidR="00266914" w:rsidRPr="006A4356" w:rsidRDefault="00266914" w:rsidP="00266914">
            <w:pPr>
              <w:jc w:val="center"/>
              <w:rPr>
                <w:rFonts w:ascii="Times New Roman" w:eastAsia="Times New Roman" w:hAnsi="Times New Roman" w:cs="Times New Roman"/>
                <w:color w:val="000000"/>
                <w:sz w:val="18"/>
                <w:szCs w:val="18"/>
                <w:lang w:eastAsia="ru-RU"/>
              </w:rPr>
            </w:pPr>
          </w:p>
        </w:tc>
        <w:tc>
          <w:tcPr>
            <w:tcW w:w="426" w:type="dxa"/>
            <w:shd w:val="clear" w:color="auto" w:fill="auto"/>
            <w:tcMar>
              <w:left w:w="28" w:type="dxa"/>
              <w:right w:w="28" w:type="dxa"/>
            </w:tcMar>
            <w:vAlign w:val="center"/>
          </w:tcPr>
          <w:p w14:paraId="228EABBE" w14:textId="39C33CA1" w:rsidR="00266914" w:rsidRPr="006A4356" w:rsidRDefault="00266914" w:rsidP="00266914">
            <w:pPr>
              <w:jc w:val="center"/>
              <w:rPr>
                <w:rFonts w:ascii="Times New Roman" w:eastAsia="Times New Roman" w:hAnsi="Times New Roman" w:cs="Times New Roman"/>
                <w:color w:val="000000"/>
                <w:sz w:val="18"/>
                <w:szCs w:val="18"/>
                <w:lang w:eastAsia="ru-RU"/>
              </w:rPr>
            </w:pPr>
          </w:p>
        </w:tc>
        <w:tc>
          <w:tcPr>
            <w:tcW w:w="425" w:type="dxa"/>
            <w:shd w:val="clear" w:color="auto" w:fill="auto"/>
            <w:tcMar>
              <w:left w:w="28" w:type="dxa"/>
              <w:right w:w="28" w:type="dxa"/>
            </w:tcMar>
            <w:vAlign w:val="center"/>
          </w:tcPr>
          <w:p w14:paraId="565F6666" w14:textId="5E0FE8BA"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24E830BF" w14:textId="5278375A" w:rsidR="00266914" w:rsidRPr="006A4356" w:rsidRDefault="00266914" w:rsidP="00266914">
            <w:pPr>
              <w:jc w:val="center"/>
              <w:rPr>
                <w:rFonts w:ascii="Times New Roman" w:eastAsia="Times New Roman" w:hAnsi="Times New Roman" w:cs="Times New Roman"/>
                <w:color w:val="000000"/>
                <w:sz w:val="18"/>
                <w:szCs w:val="18"/>
                <w:lang w:eastAsia="ru-RU"/>
              </w:rPr>
            </w:pPr>
            <w:r w:rsidRPr="006A4356">
              <w:rPr>
                <w:rFonts w:ascii="Times New Roman" w:eastAsia="Times New Roman" w:hAnsi="Times New Roman" w:cs="Times New Roman"/>
                <w:color w:val="000000"/>
                <w:sz w:val="18"/>
                <w:szCs w:val="18"/>
                <w:lang w:eastAsia="ru-RU"/>
              </w:rPr>
              <w:t>О</w:t>
            </w:r>
          </w:p>
        </w:tc>
      </w:tr>
      <w:tr w:rsidR="00266914" w:rsidRPr="006A4356" w14:paraId="402F404F" w14:textId="77777777" w:rsidTr="00BD1E71">
        <w:tc>
          <w:tcPr>
            <w:tcW w:w="958" w:type="dxa"/>
            <w:tcBorders>
              <w:top w:val="single" w:sz="4" w:space="0" w:color="auto"/>
            </w:tcBorders>
            <w:shd w:val="clear" w:color="auto" w:fill="FFFFFF" w:themeFill="background1"/>
            <w:tcMar>
              <w:left w:w="28" w:type="dxa"/>
              <w:right w:w="28" w:type="dxa"/>
            </w:tcMar>
            <w:vAlign w:val="center"/>
          </w:tcPr>
          <w:p w14:paraId="345C2C7C" w14:textId="32FB7442" w:rsidR="00266914" w:rsidRPr="006A4356" w:rsidRDefault="00266914" w:rsidP="00266914">
            <w:pPr>
              <w:rPr>
                <w:rFonts w:ascii="Times New Roman" w:hAnsi="Times New Roman" w:cs="Times New Roman"/>
                <w:sz w:val="18"/>
                <w:szCs w:val="18"/>
              </w:rPr>
            </w:pPr>
            <w:r w:rsidRPr="006A4356">
              <w:rPr>
                <w:rFonts w:ascii="Times New Roman" w:hAnsi="Times New Roman" w:cs="Times New Roman"/>
                <w:bCs/>
                <w:color w:val="000000"/>
                <w:sz w:val="18"/>
                <w:szCs w:val="18"/>
              </w:rPr>
              <w:t>УП.02</w:t>
            </w:r>
          </w:p>
        </w:tc>
        <w:tc>
          <w:tcPr>
            <w:tcW w:w="5528" w:type="dxa"/>
            <w:tcBorders>
              <w:top w:val="single" w:sz="4" w:space="0" w:color="auto"/>
            </w:tcBorders>
            <w:shd w:val="clear" w:color="auto" w:fill="FFFFFF" w:themeFill="background1"/>
            <w:tcMar>
              <w:left w:w="28" w:type="dxa"/>
              <w:right w:w="28" w:type="dxa"/>
            </w:tcMar>
          </w:tcPr>
          <w:p w14:paraId="4F2373A7" w14:textId="77777777" w:rsidR="00266914" w:rsidRPr="006A4356" w:rsidRDefault="00266914" w:rsidP="00266914">
            <w:pPr>
              <w:rPr>
                <w:rFonts w:ascii="Times New Roman" w:hAnsi="Times New Roman" w:cs="Times New Roman"/>
                <w:sz w:val="18"/>
                <w:szCs w:val="18"/>
              </w:rPr>
            </w:pPr>
            <w:r w:rsidRPr="006A4356">
              <w:rPr>
                <w:rFonts w:ascii="Times New Roman" w:hAnsi="Times New Roman" w:cs="Times New Roman"/>
                <w:bCs/>
                <w:color w:val="000000"/>
                <w:sz w:val="18"/>
                <w:szCs w:val="18"/>
              </w:rPr>
              <w:t>Учебная практика</w:t>
            </w:r>
          </w:p>
        </w:tc>
        <w:tc>
          <w:tcPr>
            <w:tcW w:w="425" w:type="dxa"/>
            <w:shd w:val="clear" w:color="auto" w:fill="auto"/>
            <w:tcMar>
              <w:left w:w="28" w:type="dxa"/>
              <w:right w:w="28" w:type="dxa"/>
            </w:tcMar>
            <w:vAlign w:val="center"/>
          </w:tcPr>
          <w:p w14:paraId="1E18A902" w14:textId="38BF41E1"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33187550" w14:textId="1C4F17A7"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4C5951C2"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19A25532" w14:textId="214B1D03"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03AB3137" w14:textId="59A4D088"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598BBA7C" w14:textId="35CA5A86" w:rsidR="00266914" w:rsidRPr="006A4356" w:rsidRDefault="00266914" w:rsidP="00266914">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607E0707" w14:textId="22E0E672"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5DE08B88"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0A55C124" w14:textId="28F5729D"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tcBorders>
              <w:top w:val="single" w:sz="4" w:space="0" w:color="auto"/>
            </w:tcBorders>
            <w:shd w:val="clear" w:color="auto" w:fill="auto"/>
            <w:tcMar>
              <w:left w:w="28" w:type="dxa"/>
              <w:right w:w="28" w:type="dxa"/>
            </w:tcMar>
            <w:vAlign w:val="center"/>
          </w:tcPr>
          <w:p w14:paraId="16DF48AA" w14:textId="77777777" w:rsidR="00266914" w:rsidRPr="006A4356" w:rsidRDefault="00266914" w:rsidP="00266914">
            <w:pPr>
              <w:jc w:val="center"/>
              <w:rPr>
                <w:rFonts w:ascii="Times New Roman" w:hAnsi="Times New Roman" w:cs="Times New Roman"/>
                <w:sz w:val="18"/>
                <w:szCs w:val="18"/>
              </w:rPr>
            </w:pPr>
          </w:p>
        </w:tc>
        <w:tc>
          <w:tcPr>
            <w:tcW w:w="426" w:type="dxa"/>
            <w:tcBorders>
              <w:top w:val="single" w:sz="4" w:space="0" w:color="auto"/>
            </w:tcBorders>
            <w:shd w:val="clear" w:color="auto" w:fill="auto"/>
            <w:tcMar>
              <w:left w:w="28" w:type="dxa"/>
              <w:right w:w="28" w:type="dxa"/>
            </w:tcMar>
            <w:vAlign w:val="center"/>
          </w:tcPr>
          <w:p w14:paraId="0EF35948" w14:textId="77777777" w:rsidR="00266914" w:rsidRPr="006A4356" w:rsidRDefault="00266914" w:rsidP="00266914">
            <w:pPr>
              <w:jc w:val="center"/>
              <w:rPr>
                <w:rFonts w:ascii="Times New Roman" w:hAnsi="Times New Roman" w:cs="Times New Roman"/>
                <w:sz w:val="18"/>
                <w:szCs w:val="18"/>
              </w:rPr>
            </w:pPr>
          </w:p>
        </w:tc>
        <w:tc>
          <w:tcPr>
            <w:tcW w:w="425" w:type="dxa"/>
            <w:tcBorders>
              <w:top w:val="single" w:sz="4" w:space="0" w:color="auto"/>
            </w:tcBorders>
            <w:shd w:val="clear" w:color="auto" w:fill="auto"/>
            <w:tcMar>
              <w:left w:w="28" w:type="dxa"/>
              <w:right w:w="28" w:type="dxa"/>
            </w:tcMar>
            <w:vAlign w:val="center"/>
          </w:tcPr>
          <w:p w14:paraId="28B4E97D" w14:textId="77777777" w:rsidR="00266914" w:rsidRPr="006A4356" w:rsidRDefault="00266914" w:rsidP="00266914">
            <w:pPr>
              <w:jc w:val="center"/>
              <w:rPr>
                <w:rFonts w:ascii="Times New Roman" w:hAnsi="Times New Roman" w:cs="Times New Roman"/>
                <w:sz w:val="18"/>
                <w:szCs w:val="18"/>
              </w:rPr>
            </w:pPr>
          </w:p>
        </w:tc>
        <w:tc>
          <w:tcPr>
            <w:tcW w:w="425" w:type="dxa"/>
            <w:tcBorders>
              <w:top w:val="single" w:sz="4" w:space="0" w:color="auto"/>
            </w:tcBorders>
            <w:shd w:val="clear" w:color="auto" w:fill="auto"/>
            <w:tcMar>
              <w:left w:w="28" w:type="dxa"/>
              <w:right w:w="28" w:type="dxa"/>
            </w:tcMar>
            <w:vAlign w:val="center"/>
          </w:tcPr>
          <w:p w14:paraId="3F6E1B14"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7E11B0B8" w14:textId="79271AF5"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07B5769D" w14:textId="5CA6015E"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57940A93" w14:textId="23601139"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65668350" w14:textId="68F06457"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r>
      <w:tr w:rsidR="00266914" w:rsidRPr="006A4356" w14:paraId="7194C3D3" w14:textId="77777777" w:rsidTr="00BD1E71">
        <w:tc>
          <w:tcPr>
            <w:tcW w:w="958" w:type="dxa"/>
            <w:shd w:val="clear" w:color="auto" w:fill="FFFFFF" w:themeFill="background1"/>
            <w:tcMar>
              <w:left w:w="28" w:type="dxa"/>
              <w:right w:w="28" w:type="dxa"/>
            </w:tcMar>
            <w:vAlign w:val="center"/>
          </w:tcPr>
          <w:p w14:paraId="6FC2F974" w14:textId="6A4DDE00" w:rsidR="00266914" w:rsidRPr="006A4356" w:rsidRDefault="00266914" w:rsidP="00266914">
            <w:pPr>
              <w:rPr>
                <w:rFonts w:ascii="Times New Roman" w:hAnsi="Times New Roman" w:cs="Times New Roman"/>
                <w:sz w:val="18"/>
                <w:szCs w:val="18"/>
              </w:rPr>
            </w:pPr>
            <w:r w:rsidRPr="006A4356">
              <w:rPr>
                <w:rFonts w:ascii="Times New Roman" w:hAnsi="Times New Roman" w:cs="Times New Roman"/>
                <w:bCs/>
                <w:color w:val="000000"/>
                <w:sz w:val="18"/>
                <w:szCs w:val="18"/>
              </w:rPr>
              <w:t>ПП.02</w:t>
            </w:r>
          </w:p>
        </w:tc>
        <w:tc>
          <w:tcPr>
            <w:tcW w:w="5528" w:type="dxa"/>
            <w:shd w:val="clear" w:color="auto" w:fill="FFFFFF" w:themeFill="background1"/>
            <w:tcMar>
              <w:left w:w="28" w:type="dxa"/>
              <w:right w:w="28" w:type="dxa"/>
            </w:tcMar>
          </w:tcPr>
          <w:p w14:paraId="25E8C06B" w14:textId="77777777" w:rsidR="00266914" w:rsidRPr="006A4356" w:rsidRDefault="00266914" w:rsidP="00266914">
            <w:pPr>
              <w:rPr>
                <w:rFonts w:ascii="Times New Roman" w:hAnsi="Times New Roman" w:cs="Times New Roman"/>
                <w:sz w:val="18"/>
                <w:szCs w:val="18"/>
              </w:rPr>
            </w:pPr>
            <w:r w:rsidRPr="006A4356">
              <w:rPr>
                <w:rFonts w:ascii="Times New Roman" w:hAnsi="Times New Roman" w:cs="Times New Roman"/>
                <w:bCs/>
                <w:color w:val="000000"/>
                <w:sz w:val="18"/>
                <w:szCs w:val="18"/>
              </w:rPr>
              <w:t>Производственная практика</w:t>
            </w:r>
          </w:p>
        </w:tc>
        <w:tc>
          <w:tcPr>
            <w:tcW w:w="425" w:type="dxa"/>
            <w:shd w:val="clear" w:color="auto" w:fill="auto"/>
            <w:tcMar>
              <w:left w:w="28" w:type="dxa"/>
              <w:right w:w="28" w:type="dxa"/>
            </w:tcMar>
            <w:vAlign w:val="center"/>
          </w:tcPr>
          <w:p w14:paraId="6D2A8449" w14:textId="6B3ACAA6"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1321E64C" w14:textId="497D256F"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168CBC2A"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301B66D5" w14:textId="6111F926"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2644CF79" w14:textId="0990213E"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38D8237C" w14:textId="21ABDA4B" w:rsidR="00266914" w:rsidRPr="006A4356" w:rsidRDefault="00266914" w:rsidP="00266914">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56D60D4F" w14:textId="7957F35A"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6CC9718E"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071636F8" w14:textId="3E1FCDDD"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7A478E99" w14:textId="77777777" w:rsidR="00266914" w:rsidRPr="006A4356" w:rsidRDefault="00266914" w:rsidP="00266914">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263680DD"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13FA6CBD"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092A48F5" w14:textId="77777777" w:rsidR="00266914" w:rsidRPr="006A4356" w:rsidRDefault="00266914" w:rsidP="00266914">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363D9E9E" w14:textId="6C422DC6"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6" w:type="dxa"/>
            <w:shd w:val="clear" w:color="auto" w:fill="auto"/>
            <w:tcMar>
              <w:left w:w="28" w:type="dxa"/>
              <w:right w:w="28" w:type="dxa"/>
            </w:tcMar>
            <w:vAlign w:val="center"/>
          </w:tcPr>
          <w:p w14:paraId="74FAF567" w14:textId="678F4891"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5AA560BC" w14:textId="37816F88"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c>
          <w:tcPr>
            <w:tcW w:w="425" w:type="dxa"/>
            <w:shd w:val="clear" w:color="auto" w:fill="auto"/>
            <w:tcMar>
              <w:left w:w="28" w:type="dxa"/>
              <w:right w:w="28" w:type="dxa"/>
            </w:tcMar>
            <w:vAlign w:val="center"/>
          </w:tcPr>
          <w:p w14:paraId="157CF0EE" w14:textId="694645FA" w:rsidR="00266914" w:rsidRPr="006A4356" w:rsidRDefault="00266914" w:rsidP="00266914">
            <w:pPr>
              <w:jc w:val="center"/>
              <w:rPr>
                <w:rFonts w:ascii="Times New Roman" w:hAnsi="Times New Roman" w:cs="Times New Roman"/>
                <w:sz w:val="18"/>
                <w:szCs w:val="18"/>
              </w:rPr>
            </w:pPr>
            <w:r w:rsidRPr="006A4356">
              <w:rPr>
                <w:rFonts w:ascii="Times New Roman" w:eastAsia="Times New Roman" w:hAnsi="Times New Roman" w:cs="Times New Roman"/>
                <w:color w:val="000000"/>
                <w:sz w:val="18"/>
                <w:szCs w:val="18"/>
                <w:lang w:eastAsia="ru-RU"/>
              </w:rPr>
              <w:t>О</w:t>
            </w:r>
          </w:p>
        </w:tc>
      </w:tr>
    </w:tbl>
    <w:p w14:paraId="61A5CCD0" w14:textId="77777777" w:rsidR="006D3C5E" w:rsidRDefault="006D3C5E" w:rsidP="006D3C5E">
      <w:pPr>
        <w:rPr>
          <w:rFonts w:ascii="Times New Roman" w:hAnsi="Times New Roman"/>
          <w:b/>
          <w:bCs/>
          <w:sz w:val="28"/>
          <w:szCs w:val="28"/>
        </w:rPr>
      </w:pPr>
      <w:bookmarkStart w:id="55" w:name="_Toc179532469"/>
      <w:bookmarkStart w:id="56" w:name="_Toc151844062"/>
      <w:bookmarkStart w:id="57" w:name="_Toc158807392"/>
      <w:bookmarkEnd w:id="52"/>
      <w:bookmarkEnd w:id="53"/>
      <w:bookmarkEnd w:id="54"/>
    </w:p>
    <w:p w14:paraId="30AF2154" w14:textId="77777777" w:rsidR="003D3780" w:rsidRDefault="003D3780" w:rsidP="00B94B54">
      <w:pPr>
        <w:pStyle w:val="1"/>
        <w:spacing w:before="0" w:after="0"/>
      </w:pPr>
      <w:bookmarkStart w:id="58" w:name="_Toc183611515"/>
    </w:p>
    <w:p w14:paraId="146A92BD" w14:textId="77777777" w:rsidR="006A4356" w:rsidRDefault="006A4356">
      <w:pPr>
        <w:rPr>
          <w:rFonts w:ascii="Times New Roman" w:eastAsia="Times New Roman" w:hAnsi="Times New Roman" w:cs="Times New Roman"/>
          <w:b/>
          <w:bCs/>
          <w:kern w:val="36"/>
          <w:sz w:val="24"/>
          <w:szCs w:val="24"/>
          <w:lang w:eastAsia="ru-RU"/>
        </w:rPr>
      </w:pPr>
      <w:r>
        <w:br w:type="page"/>
      </w:r>
      <w:bookmarkStart w:id="59" w:name="_GoBack"/>
      <w:bookmarkEnd w:id="59"/>
    </w:p>
    <w:p w14:paraId="499E5E38" w14:textId="0D0BAFF9" w:rsidR="00B94B54" w:rsidRPr="00985111" w:rsidRDefault="00B94B54" w:rsidP="00B94B54">
      <w:pPr>
        <w:pStyle w:val="1"/>
        <w:spacing w:before="0" w:after="0"/>
      </w:pPr>
      <w:r w:rsidRPr="00985111">
        <w:lastRenderedPageBreak/>
        <w:t xml:space="preserve">Раздел 5. Примерная структура </w:t>
      </w:r>
      <w:r>
        <w:t xml:space="preserve">и содержание </w:t>
      </w:r>
      <w:r w:rsidRPr="00985111">
        <w:t>образовательной программы</w:t>
      </w:r>
      <w:bookmarkEnd w:id="55"/>
      <w:bookmarkEnd w:id="58"/>
    </w:p>
    <w:p w14:paraId="5B9167DA" w14:textId="77777777" w:rsidR="00B94B54" w:rsidRPr="00B94B54" w:rsidRDefault="00B94B54" w:rsidP="00B94B54">
      <w:pPr>
        <w:pStyle w:val="114"/>
        <w:spacing w:after="0" w:line="240" w:lineRule="auto"/>
        <w:rPr>
          <w:bCs/>
        </w:rPr>
      </w:pPr>
      <w:bookmarkStart w:id="60" w:name="_Toc179532470"/>
      <w:bookmarkStart w:id="61" w:name="_Toc183611516"/>
      <w:r w:rsidRPr="00252FFB">
        <w:rPr>
          <w:bCs/>
        </w:rPr>
        <w:t>5.1. Примерный учебный план</w:t>
      </w:r>
      <w:bookmarkEnd w:id="60"/>
      <w:bookmarkEnd w:id="61"/>
      <w:r w:rsidRPr="00252FFB">
        <w:rPr>
          <w:bCs/>
        </w:rPr>
        <w:t xml:space="preserve"> </w:t>
      </w: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8043"/>
        <w:gridCol w:w="851"/>
        <w:gridCol w:w="850"/>
        <w:gridCol w:w="851"/>
        <w:gridCol w:w="567"/>
        <w:gridCol w:w="708"/>
        <w:gridCol w:w="746"/>
        <w:gridCol w:w="672"/>
        <w:gridCol w:w="709"/>
      </w:tblGrid>
      <w:tr w:rsidR="00B94B54" w:rsidRPr="00EE7453" w14:paraId="70EDEFE3" w14:textId="77777777" w:rsidTr="00BD1E71">
        <w:trPr>
          <w:trHeight w:val="253"/>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44A0A68" w14:textId="77777777" w:rsidR="00B94B54" w:rsidRPr="00EE7453" w:rsidRDefault="00B94B54" w:rsidP="00B94B54">
            <w:pPr>
              <w:suppressAutoHyphens/>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Индекс</w:t>
            </w:r>
          </w:p>
        </w:tc>
        <w:tc>
          <w:tcPr>
            <w:tcW w:w="8043" w:type="dxa"/>
            <w:vMerge w:val="restart"/>
            <w:tcBorders>
              <w:top w:val="single" w:sz="4" w:space="0" w:color="auto"/>
              <w:left w:val="single" w:sz="4" w:space="0" w:color="auto"/>
              <w:bottom w:val="single" w:sz="4" w:space="0" w:color="auto"/>
              <w:right w:val="single" w:sz="4" w:space="0" w:color="auto"/>
            </w:tcBorders>
            <w:vAlign w:val="center"/>
            <w:hideMark/>
          </w:tcPr>
          <w:p w14:paraId="577E2D6B" w14:textId="77777777" w:rsidR="00B94B54" w:rsidRPr="00EE7453" w:rsidRDefault="00B94B54" w:rsidP="00B94B54">
            <w:pPr>
              <w:suppressAutoHyphens/>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Наименование</w:t>
            </w:r>
          </w:p>
        </w:tc>
        <w:tc>
          <w:tcPr>
            <w:tcW w:w="85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EA1429B" w14:textId="77777777" w:rsidR="00B94B54" w:rsidRPr="00EE7453" w:rsidRDefault="00B94B54" w:rsidP="00B94B54">
            <w:pPr>
              <w:ind w:right="29"/>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Всего</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B84FAE5" w14:textId="77777777" w:rsidR="00B94B54" w:rsidRPr="00EE7453" w:rsidRDefault="00B94B54" w:rsidP="00B94B54">
            <w:pPr>
              <w:suppressAutoHyphens/>
              <w:ind w:right="29"/>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 xml:space="preserve">В </w:t>
            </w:r>
            <w:proofErr w:type="spellStart"/>
            <w:r w:rsidRPr="00EE7453">
              <w:rPr>
                <w:rFonts w:ascii="Times New Roman" w:eastAsia="Times New Roman" w:hAnsi="Times New Roman" w:cs="Times New Roman"/>
                <w:sz w:val="20"/>
                <w:szCs w:val="20"/>
                <w:lang w:eastAsia="ru-RU"/>
              </w:rPr>
              <w:t>т.ч</w:t>
            </w:r>
            <w:proofErr w:type="spellEnd"/>
            <w:r w:rsidRPr="00EE7453">
              <w:rPr>
                <w:rFonts w:ascii="Times New Roman" w:eastAsia="Times New Roman" w:hAnsi="Times New Roman" w:cs="Times New Roman"/>
                <w:sz w:val="20"/>
                <w:szCs w:val="20"/>
                <w:lang w:eastAsia="ru-RU"/>
              </w:rPr>
              <w:t>. в форме                практической подготовки</w:t>
            </w:r>
          </w:p>
        </w:tc>
        <w:tc>
          <w:tcPr>
            <w:tcW w:w="3544" w:type="dxa"/>
            <w:gridSpan w:val="5"/>
            <w:tcBorders>
              <w:top w:val="single" w:sz="4" w:space="0" w:color="auto"/>
              <w:left w:val="single" w:sz="4" w:space="0" w:color="auto"/>
              <w:bottom w:val="single" w:sz="4" w:space="0" w:color="auto"/>
              <w:right w:val="single" w:sz="4" w:space="0" w:color="auto"/>
            </w:tcBorders>
            <w:vAlign w:val="center"/>
            <w:hideMark/>
          </w:tcPr>
          <w:p w14:paraId="2799DAB7" w14:textId="77777777" w:rsidR="00B94B54" w:rsidRPr="00EE7453" w:rsidRDefault="00B94B54" w:rsidP="00186C57">
            <w:pPr>
              <w:suppressAutoHyphens/>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 xml:space="preserve">Объем образовательной программы в </w:t>
            </w:r>
          </w:p>
          <w:p w14:paraId="546868CF" w14:textId="77777777" w:rsidR="00B94B54" w:rsidRPr="00EE7453" w:rsidRDefault="00B94B54" w:rsidP="00186C57">
            <w:pPr>
              <w:suppressAutoHyphens/>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академических часах</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489AE3B" w14:textId="77777777" w:rsidR="00B94B54" w:rsidRPr="00EE7453" w:rsidRDefault="00B94B54" w:rsidP="00186C57">
            <w:pPr>
              <w:ind w:left="113" w:right="113"/>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 xml:space="preserve">Рекомендуемый курс </w:t>
            </w:r>
          </w:p>
        </w:tc>
      </w:tr>
      <w:tr w:rsidR="003778C0" w:rsidRPr="00EE7453" w14:paraId="42000C61" w14:textId="77777777" w:rsidTr="00BD1E71">
        <w:trPr>
          <w:cantSplit/>
          <w:trHeight w:val="199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18CB3A" w14:textId="77777777" w:rsidR="00186C57" w:rsidRPr="00EE7453" w:rsidRDefault="00186C57" w:rsidP="00186C57">
            <w:pPr>
              <w:spacing w:line="276" w:lineRule="auto"/>
              <w:rPr>
                <w:rFonts w:ascii="Times New Roman" w:eastAsia="Times New Roman" w:hAnsi="Times New Roman" w:cs="Times New Roman"/>
                <w:sz w:val="20"/>
                <w:szCs w:val="20"/>
                <w:lang w:eastAsia="ru-RU"/>
              </w:rPr>
            </w:pPr>
          </w:p>
        </w:tc>
        <w:tc>
          <w:tcPr>
            <w:tcW w:w="8043" w:type="dxa"/>
            <w:vMerge/>
            <w:tcBorders>
              <w:top w:val="single" w:sz="4" w:space="0" w:color="auto"/>
              <w:left w:val="single" w:sz="4" w:space="0" w:color="auto"/>
              <w:bottom w:val="single" w:sz="4" w:space="0" w:color="auto"/>
              <w:right w:val="single" w:sz="4" w:space="0" w:color="auto"/>
            </w:tcBorders>
            <w:vAlign w:val="center"/>
            <w:hideMark/>
          </w:tcPr>
          <w:p w14:paraId="19396257" w14:textId="77777777" w:rsidR="00186C57" w:rsidRPr="00EE7453" w:rsidRDefault="00186C57" w:rsidP="00186C57">
            <w:pPr>
              <w:spacing w:line="276" w:lineRule="auto"/>
              <w:rPr>
                <w:rFonts w:ascii="Times New Roman" w:eastAsia="Times New Roman" w:hAnsi="Times New Roman" w:cs="Times New Roman"/>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97E573B" w14:textId="77777777" w:rsidR="00186C57" w:rsidRPr="00EE7453" w:rsidRDefault="00186C57" w:rsidP="00186C57">
            <w:pPr>
              <w:spacing w:line="276" w:lineRule="auto"/>
              <w:rPr>
                <w:rFonts w:ascii="Times New Roman" w:eastAsia="Times New Roman" w:hAnsi="Times New Roman" w:cs="Times New Roman"/>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EE5520C" w14:textId="77777777" w:rsidR="00186C57" w:rsidRPr="00EE7453" w:rsidRDefault="00186C57" w:rsidP="00186C57">
            <w:pPr>
              <w:spacing w:line="276"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E894126" w14:textId="77777777" w:rsidR="00186C57" w:rsidRPr="00EE7453" w:rsidRDefault="00186C57" w:rsidP="00186C57">
            <w:pPr>
              <w:suppressAutoHyphens/>
              <w:ind w:left="113" w:right="113"/>
              <w:jc w:val="center"/>
              <w:rPr>
                <w:rFonts w:ascii="Times New Roman" w:eastAsia="Times New Roman" w:hAnsi="Times New Roman" w:cs="Times New Roman"/>
                <w:color w:val="7030A0"/>
                <w:sz w:val="20"/>
                <w:szCs w:val="20"/>
                <w:lang w:eastAsia="ru-RU"/>
              </w:rPr>
            </w:pPr>
            <w:r w:rsidRPr="00EE7453">
              <w:rPr>
                <w:rFonts w:ascii="Times New Roman" w:eastAsia="Times New Roman" w:hAnsi="Times New Roman" w:cs="Times New Roman"/>
                <w:sz w:val="20"/>
                <w:szCs w:val="20"/>
                <w:lang w:eastAsia="ru-RU"/>
              </w:rPr>
              <w:t>Учебные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4294F76A" w14:textId="77777777" w:rsidR="00186C57" w:rsidRPr="00EE7453" w:rsidRDefault="00186C57" w:rsidP="00186C57">
            <w:pPr>
              <w:suppressAutoHyphens/>
              <w:ind w:left="113" w:right="113"/>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color w:val="000000"/>
                <w:sz w:val="20"/>
                <w:szCs w:val="20"/>
                <w:lang w:eastAsia="ru-RU"/>
              </w:rPr>
              <w:t>Практики</w:t>
            </w:r>
          </w:p>
        </w:tc>
        <w:tc>
          <w:tcPr>
            <w:tcW w:w="708" w:type="dxa"/>
            <w:textDirection w:val="btLr"/>
            <w:vAlign w:val="center"/>
            <w:hideMark/>
          </w:tcPr>
          <w:p w14:paraId="67E48894" w14:textId="77777777" w:rsidR="00186C57" w:rsidRPr="00EE7453" w:rsidRDefault="00186C57" w:rsidP="00186C57">
            <w:pPr>
              <w:ind w:left="113" w:right="113"/>
              <w:jc w:val="center"/>
              <w:rPr>
                <w:rFonts w:ascii="Times New Roman" w:eastAsia="Times New Roman" w:hAnsi="Times New Roman" w:cs="Times New Roman"/>
                <w:sz w:val="20"/>
                <w:szCs w:val="20"/>
                <w:lang w:eastAsia="ru-RU"/>
              </w:rPr>
            </w:pPr>
            <w:r w:rsidRPr="00EE7453">
              <w:rPr>
                <w:rFonts w:ascii="Times New Roman" w:hAnsi="Times New Roman" w:cs="Times New Roman"/>
                <w:color w:val="000000"/>
                <w:sz w:val="20"/>
                <w:szCs w:val="20"/>
              </w:rPr>
              <w:t>Курсовой проект (работа)</w:t>
            </w:r>
          </w:p>
        </w:tc>
        <w:tc>
          <w:tcPr>
            <w:tcW w:w="746" w:type="dxa"/>
            <w:textDirection w:val="btLr"/>
            <w:vAlign w:val="center"/>
            <w:hideMark/>
          </w:tcPr>
          <w:p w14:paraId="45588542" w14:textId="77777777" w:rsidR="00186C57" w:rsidRPr="00EE7453" w:rsidRDefault="00EE7453" w:rsidP="00186C57">
            <w:pPr>
              <w:ind w:left="113" w:right="113"/>
              <w:jc w:val="center"/>
              <w:rPr>
                <w:rFonts w:ascii="Times New Roman" w:eastAsia="Times New Roman" w:hAnsi="Times New Roman" w:cs="Times New Roman"/>
                <w:sz w:val="20"/>
                <w:szCs w:val="20"/>
                <w:lang w:eastAsia="ru-RU"/>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2"/>
            </w:r>
          </w:p>
        </w:tc>
        <w:tc>
          <w:tcPr>
            <w:tcW w:w="672" w:type="dxa"/>
            <w:textDirection w:val="btLr"/>
            <w:vAlign w:val="center"/>
            <w:hideMark/>
          </w:tcPr>
          <w:p w14:paraId="6FFD199A" w14:textId="77777777" w:rsidR="00186C57" w:rsidRPr="00EE7453" w:rsidRDefault="00186C57" w:rsidP="00186C57">
            <w:pPr>
              <w:ind w:left="113" w:right="113"/>
              <w:jc w:val="center"/>
              <w:rPr>
                <w:rFonts w:ascii="Times New Roman" w:eastAsia="Times New Roman" w:hAnsi="Times New Roman" w:cs="Times New Roman"/>
                <w:sz w:val="20"/>
                <w:szCs w:val="20"/>
                <w:lang w:eastAsia="ru-RU"/>
              </w:rPr>
            </w:pPr>
            <w:r w:rsidRPr="00EE7453">
              <w:rPr>
                <w:rFonts w:ascii="Times New Roman" w:hAnsi="Times New Roman" w:cs="Times New Roman"/>
                <w:sz w:val="20"/>
                <w:szCs w:val="20"/>
              </w:rPr>
              <w:t>Промежуточная аттестация</w:t>
            </w:r>
          </w:p>
        </w:tc>
        <w:tc>
          <w:tcPr>
            <w:tcW w:w="709" w:type="dxa"/>
            <w:vMerge/>
            <w:tcBorders>
              <w:top w:val="single" w:sz="4" w:space="0" w:color="auto"/>
              <w:left w:val="single" w:sz="4" w:space="0" w:color="auto"/>
              <w:bottom w:val="single" w:sz="4" w:space="0" w:color="auto"/>
              <w:right w:val="single" w:sz="4" w:space="0" w:color="auto"/>
            </w:tcBorders>
            <w:textDirection w:val="btLr"/>
            <w:vAlign w:val="center"/>
            <w:hideMark/>
          </w:tcPr>
          <w:p w14:paraId="5BCC26F9" w14:textId="77777777" w:rsidR="00186C57" w:rsidRPr="00EE7453" w:rsidRDefault="00186C57" w:rsidP="00186C57">
            <w:pPr>
              <w:spacing w:line="276" w:lineRule="auto"/>
              <w:ind w:left="113" w:right="113"/>
              <w:rPr>
                <w:rFonts w:ascii="Times New Roman" w:eastAsia="Times New Roman" w:hAnsi="Times New Roman" w:cs="Times New Roman"/>
                <w:sz w:val="20"/>
                <w:szCs w:val="20"/>
                <w:lang w:eastAsia="ru-RU"/>
              </w:rPr>
            </w:pPr>
          </w:p>
        </w:tc>
      </w:tr>
      <w:tr w:rsidR="003778C0" w:rsidRPr="00EE7453" w14:paraId="4D68A984" w14:textId="77777777" w:rsidTr="00BD1E71">
        <w:trPr>
          <w:jc w:val="center"/>
        </w:trPr>
        <w:tc>
          <w:tcPr>
            <w:tcW w:w="0" w:type="auto"/>
            <w:tcBorders>
              <w:top w:val="single" w:sz="4" w:space="0" w:color="auto"/>
              <w:left w:val="single" w:sz="4" w:space="0" w:color="auto"/>
              <w:bottom w:val="single" w:sz="4" w:space="0" w:color="auto"/>
              <w:right w:val="single" w:sz="4" w:space="0" w:color="auto"/>
            </w:tcBorders>
            <w:hideMark/>
          </w:tcPr>
          <w:p w14:paraId="16E7AAA0" w14:textId="77777777"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p>
        </w:tc>
        <w:tc>
          <w:tcPr>
            <w:tcW w:w="8043" w:type="dxa"/>
            <w:tcBorders>
              <w:top w:val="single" w:sz="4" w:space="0" w:color="auto"/>
              <w:left w:val="single" w:sz="4" w:space="0" w:color="auto"/>
              <w:bottom w:val="single" w:sz="4" w:space="0" w:color="auto"/>
              <w:right w:val="single" w:sz="4" w:space="0" w:color="auto"/>
            </w:tcBorders>
            <w:hideMark/>
          </w:tcPr>
          <w:p w14:paraId="5089773E" w14:textId="77777777"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2</w:t>
            </w:r>
          </w:p>
        </w:tc>
        <w:tc>
          <w:tcPr>
            <w:tcW w:w="851" w:type="dxa"/>
            <w:tcBorders>
              <w:top w:val="single" w:sz="4" w:space="0" w:color="auto"/>
              <w:left w:val="single" w:sz="4" w:space="0" w:color="auto"/>
              <w:bottom w:val="single" w:sz="4" w:space="0" w:color="auto"/>
              <w:right w:val="single" w:sz="4" w:space="0" w:color="auto"/>
            </w:tcBorders>
            <w:hideMark/>
          </w:tcPr>
          <w:p w14:paraId="44B06B6D" w14:textId="77777777"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3</w:t>
            </w:r>
          </w:p>
        </w:tc>
        <w:tc>
          <w:tcPr>
            <w:tcW w:w="850" w:type="dxa"/>
            <w:tcBorders>
              <w:top w:val="single" w:sz="4" w:space="0" w:color="auto"/>
              <w:left w:val="single" w:sz="4" w:space="0" w:color="auto"/>
              <w:bottom w:val="single" w:sz="4" w:space="0" w:color="auto"/>
              <w:right w:val="single" w:sz="4" w:space="0" w:color="auto"/>
            </w:tcBorders>
            <w:hideMark/>
          </w:tcPr>
          <w:p w14:paraId="3F160FA3" w14:textId="77777777"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4</w:t>
            </w:r>
          </w:p>
        </w:tc>
        <w:tc>
          <w:tcPr>
            <w:tcW w:w="851" w:type="dxa"/>
            <w:tcBorders>
              <w:top w:val="single" w:sz="4" w:space="0" w:color="auto"/>
              <w:left w:val="single" w:sz="4" w:space="0" w:color="auto"/>
              <w:bottom w:val="single" w:sz="4" w:space="0" w:color="auto"/>
              <w:right w:val="single" w:sz="4" w:space="0" w:color="auto"/>
            </w:tcBorders>
            <w:hideMark/>
          </w:tcPr>
          <w:p w14:paraId="4C62AE4A" w14:textId="77777777"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5</w:t>
            </w:r>
          </w:p>
        </w:tc>
        <w:tc>
          <w:tcPr>
            <w:tcW w:w="567" w:type="dxa"/>
            <w:tcBorders>
              <w:top w:val="single" w:sz="4" w:space="0" w:color="auto"/>
              <w:left w:val="single" w:sz="4" w:space="0" w:color="auto"/>
              <w:bottom w:val="single" w:sz="4" w:space="0" w:color="auto"/>
              <w:right w:val="single" w:sz="4" w:space="0" w:color="auto"/>
            </w:tcBorders>
            <w:hideMark/>
          </w:tcPr>
          <w:p w14:paraId="00C53111" w14:textId="77777777"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6</w:t>
            </w:r>
          </w:p>
        </w:tc>
        <w:tc>
          <w:tcPr>
            <w:tcW w:w="708" w:type="dxa"/>
            <w:tcBorders>
              <w:top w:val="single" w:sz="4" w:space="0" w:color="auto"/>
              <w:left w:val="single" w:sz="4" w:space="0" w:color="auto"/>
              <w:bottom w:val="single" w:sz="4" w:space="0" w:color="auto"/>
              <w:right w:val="single" w:sz="4" w:space="0" w:color="auto"/>
            </w:tcBorders>
            <w:hideMark/>
          </w:tcPr>
          <w:p w14:paraId="27F80709" w14:textId="77777777"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7</w:t>
            </w:r>
          </w:p>
        </w:tc>
        <w:tc>
          <w:tcPr>
            <w:tcW w:w="746" w:type="dxa"/>
            <w:tcBorders>
              <w:top w:val="single" w:sz="4" w:space="0" w:color="auto"/>
              <w:left w:val="single" w:sz="4" w:space="0" w:color="auto"/>
              <w:bottom w:val="single" w:sz="4" w:space="0" w:color="auto"/>
              <w:right w:val="single" w:sz="4" w:space="0" w:color="auto"/>
            </w:tcBorders>
            <w:hideMark/>
          </w:tcPr>
          <w:p w14:paraId="71329E0A" w14:textId="77777777"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8</w:t>
            </w:r>
          </w:p>
        </w:tc>
        <w:tc>
          <w:tcPr>
            <w:tcW w:w="672" w:type="dxa"/>
            <w:tcBorders>
              <w:top w:val="single" w:sz="4" w:space="0" w:color="auto"/>
              <w:left w:val="single" w:sz="4" w:space="0" w:color="auto"/>
              <w:bottom w:val="single" w:sz="4" w:space="0" w:color="auto"/>
              <w:right w:val="single" w:sz="4" w:space="0" w:color="auto"/>
            </w:tcBorders>
            <w:hideMark/>
          </w:tcPr>
          <w:p w14:paraId="3DE5CCB2" w14:textId="77777777"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9</w:t>
            </w:r>
          </w:p>
        </w:tc>
        <w:tc>
          <w:tcPr>
            <w:tcW w:w="709" w:type="dxa"/>
            <w:tcBorders>
              <w:top w:val="single" w:sz="4" w:space="0" w:color="auto"/>
              <w:left w:val="single" w:sz="4" w:space="0" w:color="auto"/>
              <w:bottom w:val="single" w:sz="4" w:space="0" w:color="auto"/>
              <w:right w:val="single" w:sz="4" w:space="0" w:color="auto"/>
            </w:tcBorders>
            <w:hideMark/>
          </w:tcPr>
          <w:p w14:paraId="33EAAFD7" w14:textId="77777777" w:rsidR="00B94B54" w:rsidRPr="00EE7453" w:rsidRDefault="00B94B54" w:rsidP="00B94B54">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10</w:t>
            </w:r>
          </w:p>
        </w:tc>
      </w:tr>
      <w:tr w:rsidR="003778C0" w:rsidRPr="00EE7453" w14:paraId="31219DA0" w14:textId="77777777" w:rsidTr="003D3780">
        <w:trPr>
          <w:jc w:val="center"/>
        </w:trPr>
        <w:tc>
          <w:tcPr>
            <w:tcW w:w="9209" w:type="dxa"/>
            <w:gridSpan w:val="2"/>
            <w:tcBorders>
              <w:top w:val="single" w:sz="4" w:space="0" w:color="auto"/>
              <w:left w:val="single" w:sz="4" w:space="0" w:color="auto"/>
              <w:bottom w:val="single" w:sz="4" w:space="0" w:color="auto"/>
              <w:right w:val="single" w:sz="4" w:space="0" w:color="auto"/>
            </w:tcBorders>
            <w:vAlign w:val="center"/>
            <w:hideMark/>
          </w:tcPr>
          <w:p w14:paraId="433C01B2" w14:textId="77777777"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Обязательная часть образовательной программы</w:t>
            </w:r>
          </w:p>
        </w:tc>
        <w:tc>
          <w:tcPr>
            <w:tcW w:w="851" w:type="dxa"/>
            <w:tcBorders>
              <w:top w:val="single" w:sz="4" w:space="0" w:color="auto"/>
              <w:left w:val="single" w:sz="4" w:space="0" w:color="auto"/>
              <w:bottom w:val="single" w:sz="4" w:space="0" w:color="auto"/>
              <w:right w:val="single" w:sz="4" w:space="0" w:color="auto"/>
            </w:tcBorders>
            <w:vAlign w:val="center"/>
            <w:hideMark/>
          </w:tcPr>
          <w:p w14:paraId="7019F436" w14:textId="017DCD23" w:rsidR="00B94B54" w:rsidRPr="00EE7453" w:rsidRDefault="004C7CFB" w:rsidP="003D3780">
            <w:pPr>
              <w:jc w:val="center"/>
              <w:rPr>
                <w:rFonts w:ascii="Times New Roman" w:eastAsia="Times New Roman" w:hAnsi="Times New Roman" w:cs="Times New Roman"/>
                <w:b/>
                <w:bCs/>
                <w:color w:val="FF0000"/>
                <w:sz w:val="20"/>
                <w:szCs w:val="20"/>
                <w:lang w:eastAsia="ru-RU"/>
              </w:rPr>
            </w:pPr>
            <w:r>
              <w:rPr>
                <w:rFonts w:ascii="Times New Roman" w:eastAsia="Times New Roman" w:hAnsi="Times New Roman" w:cs="Times New Roman"/>
                <w:b/>
                <w:bCs/>
                <w:sz w:val="20"/>
                <w:szCs w:val="20"/>
                <w:lang w:eastAsia="ru-RU"/>
              </w:rPr>
              <w:t>1152</w:t>
            </w:r>
          </w:p>
        </w:tc>
        <w:tc>
          <w:tcPr>
            <w:tcW w:w="850" w:type="dxa"/>
            <w:tcBorders>
              <w:top w:val="single" w:sz="4" w:space="0" w:color="auto"/>
              <w:left w:val="single" w:sz="4" w:space="0" w:color="auto"/>
              <w:bottom w:val="single" w:sz="4" w:space="0" w:color="auto"/>
              <w:right w:val="single" w:sz="4" w:space="0" w:color="auto"/>
            </w:tcBorders>
            <w:vAlign w:val="center"/>
          </w:tcPr>
          <w:p w14:paraId="2EBAA0B2" w14:textId="4F9FA49B" w:rsidR="00B94B54" w:rsidRPr="00EE7453" w:rsidRDefault="005A1683" w:rsidP="003D3780">
            <w:pPr>
              <w:jc w:val="center"/>
              <w:rPr>
                <w:rFonts w:ascii="Times New Roman" w:eastAsia="Times New Roman" w:hAnsi="Times New Roman" w:cs="Times New Roman"/>
                <w:b/>
                <w:bCs/>
                <w:color w:val="FF0000"/>
                <w:sz w:val="20"/>
                <w:szCs w:val="20"/>
                <w:lang w:eastAsia="ru-RU"/>
              </w:rPr>
            </w:pPr>
            <w:r>
              <w:rPr>
                <w:rFonts w:ascii="Times New Roman" w:eastAsia="Times New Roman" w:hAnsi="Times New Roman" w:cs="Times New Roman"/>
                <w:b/>
                <w:bCs/>
                <w:sz w:val="20"/>
                <w:szCs w:val="20"/>
                <w:lang w:eastAsia="ru-RU"/>
              </w:rPr>
              <w:t>892</w:t>
            </w:r>
          </w:p>
        </w:tc>
        <w:tc>
          <w:tcPr>
            <w:tcW w:w="851" w:type="dxa"/>
            <w:tcBorders>
              <w:top w:val="single" w:sz="4" w:space="0" w:color="auto"/>
              <w:left w:val="single" w:sz="4" w:space="0" w:color="auto"/>
              <w:bottom w:val="single" w:sz="4" w:space="0" w:color="auto"/>
              <w:right w:val="single" w:sz="4" w:space="0" w:color="auto"/>
            </w:tcBorders>
            <w:vAlign w:val="center"/>
          </w:tcPr>
          <w:p w14:paraId="48B3A7DA" w14:textId="67535255" w:rsidR="00B94B54" w:rsidRPr="00EE7453" w:rsidRDefault="005A1683" w:rsidP="003D3780">
            <w:pPr>
              <w:jc w:val="center"/>
              <w:rPr>
                <w:rFonts w:ascii="Times New Roman" w:eastAsia="Times New Roman" w:hAnsi="Times New Roman" w:cs="Times New Roman"/>
                <w:b/>
                <w:bCs/>
                <w:color w:val="FF0000"/>
                <w:sz w:val="20"/>
                <w:szCs w:val="20"/>
                <w:lang w:eastAsia="ru-RU"/>
              </w:rPr>
            </w:pPr>
            <w:r>
              <w:rPr>
                <w:rFonts w:ascii="Times New Roman" w:eastAsia="Times New Roman" w:hAnsi="Times New Roman" w:cs="Times New Roman"/>
                <w:b/>
                <w:bCs/>
                <w:sz w:val="20"/>
                <w:szCs w:val="20"/>
                <w:lang w:eastAsia="ru-RU"/>
              </w:rPr>
              <w:t>576</w:t>
            </w:r>
          </w:p>
        </w:tc>
        <w:tc>
          <w:tcPr>
            <w:tcW w:w="567" w:type="dxa"/>
            <w:tcBorders>
              <w:top w:val="single" w:sz="4" w:space="0" w:color="auto"/>
              <w:left w:val="single" w:sz="4" w:space="0" w:color="auto"/>
              <w:bottom w:val="single" w:sz="4" w:space="0" w:color="auto"/>
              <w:right w:val="single" w:sz="4" w:space="0" w:color="auto"/>
            </w:tcBorders>
            <w:vAlign w:val="center"/>
          </w:tcPr>
          <w:p w14:paraId="2F3B3235" w14:textId="3A9EFFED" w:rsidR="00B94B54" w:rsidRPr="00EE7453" w:rsidRDefault="004C7CFB" w:rsidP="003D3780">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540</w:t>
            </w:r>
          </w:p>
        </w:tc>
        <w:tc>
          <w:tcPr>
            <w:tcW w:w="708" w:type="dxa"/>
            <w:tcBorders>
              <w:top w:val="single" w:sz="4" w:space="0" w:color="auto"/>
              <w:left w:val="single" w:sz="4" w:space="0" w:color="auto"/>
              <w:bottom w:val="single" w:sz="4" w:space="0" w:color="auto"/>
              <w:right w:val="single" w:sz="4" w:space="0" w:color="auto"/>
            </w:tcBorders>
            <w:vAlign w:val="center"/>
            <w:hideMark/>
          </w:tcPr>
          <w:p w14:paraId="0D01F732" w14:textId="77777777" w:rsidR="00B94B54" w:rsidRPr="00EE7453" w:rsidRDefault="003F5E2A" w:rsidP="003D3780">
            <w:pPr>
              <w:jc w:val="center"/>
              <w:rPr>
                <w:rFonts w:ascii="Times New Roman" w:eastAsia="Times New Roman" w:hAnsi="Times New Roman" w:cs="Times New Roman"/>
                <w:b/>
                <w:bCs/>
                <w:sz w:val="20"/>
                <w:szCs w:val="20"/>
                <w:lang w:eastAsia="ru-RU"/>
              </w:rPr>
            </w:pPr>
            <w:r w:rsidRPr="00EE7453">
              <w:rPr>
                <w:rFonts w:ascii="Times New Roman" w:eastAsia="Times New Roman" w:hAnsi="Times New Roman" w:cs="Times New Roman"/>
                <w:b/>
                <w:bCs/>
                <w:sz w:val="20"/>
                <w:szCs w:val="20"/>
                <w:lang w:eastAsia="ru-RU"/>
              </w:rPr>
              <w:t>-</w:t>
            </w:r>
          </w:p>
        </w:tc>
        <w:tc>
          <w:tcPr>
            <w:tcW w:w="746" w:type="dxa"/>
            <w:tcBorders>
              <w:top w:val="single" w:sz="4" w:space="0" w:color="auto"/>
              <w:left w:val="single" w:sz="4" w:space="0" w:color="auto"/>
              <w:bottom w:val="single" w:sz="4" w:space="0" w:color="auto"/>
              <w:right w:val="single" w:sz="4" w:space="0" w:color="auto"/>
            </w:tcBorders>
            <w:vAlign w:val="center"/>
          </w:tcPr>
          <w:p w14:paraId="1F74E7C6" w14:textId="77777777" w:rsidR="00B94B54" w:rsidRPr="00EE7453" w:rsidRDefault="003E50A1" w:rsidP="003D3780">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672" w:type="dxa"/>
            <w:tcBorders>
              <w:top w:val="single" w:sz="4" w:space="0" w:color="auto"/>
              <w:left w:val="single" w:sz="4" w:space="0" w:color="auto"/>
              <w:bottom w:val="single" w:sz="4" w:space="0" w:color="auto"/>
              <w:right w:val="single" w:sz="4" w:space="0" w:color="auto"/>
            </w:tcBorders>
            <w:vAlign w:val="center"/>
            <w:hideMark/>
          </w:tcPr>
          <w:p w14:paraId="62EC49A8" w14:textId="755284DA" w:rsidR="00B94B54" w:rsidRPr="00EE7453" w:rsidRDefault="004C7CFB" w:rsidP="003D3780">
            <w:pPr>
              <w:jc w:val="center"/>
              <w:rPr>
                <w:rFonts w:ascii="Times New Roman" w:eastAsia="Times New Roman" w:hAnsi="Times New Roman" w:cs="Times New Roman"/>
                <w:b/>
                <w:bCs/>
                <w:color w:val="FF0000"/>
                <w:sz w:val="20"/>
                <w:szCs w:val="20"/>
                <w:lang w:eastAsia="ru-RU"/>
              </w:rPr>
            </w:pPr>
            <w:r>
              <w:rPr>
                <w:rFonts w:ascii="Times New Roman" w:eastAsia="Times New Roman" w:hAnsi="Times New Roman" w:cs="Times New Roman"/>
                <w:b/>
                <w:bCs/>
                <w:sz w:val="20"/>
                <w:szCs w:val="20"/>
                <w:lang w:eastAsia="ru-RU"/>
              </w:rPr>
              <w:t>36</w:t>
            </w:r>
          </w:p>
        </w:tc>
        <w:tc>
          <w:tcPr>
            <w:tcW w:w="709" w:type="dxa"/>
            <w:tcBorders>
              <w:top w:val="single" w:sz="4" w:space="0" w:color="auto"/>
              <w:left w:val="single" w:sz="4" w:space="0" w:color="auto"/>
              <w:bottom w:val="single" w:sz="4" w:space="0" w:color="auto"/>
              <w:right w:val="single" w:sz="4" w:space="0" w:color="auto"/>
            </w:tcBorders>
            <w:vAlign w:val="center"/>
          </w:tcPr>
          <w:p w14:paraId="1DD28AC0" w14:textId="77777777" w:rsidR="00B94B54" w:rsidRPr="00EE7453" w:rsidRDefault="00B94B54" w:rsidP="003D3780">
            <w:pPr>
              <w:jc w:val="center"/>
              <w:rPr>
                <w:rFonts w:ascii="Times New Roman" w:eastAsia="Times New Roman" w:hAnsi="Times New Roman" w:cs="Times New Roman"/>
                <w:color w:val="FF0000"/>
                <w:sz w:val="20"/>
                <w:szCs w:val="20"/>
                <w:lang w:eastAsia="ru-RU"/>
              </w:rPr>
            </w:pPr>
          </w:p>
        </w:tc>
      </w:tr>
      <w:tr w:rsidR="003778C0" w:rsidRPr="00EE7453" w14:paraId="0E334E04" w14:textId="77777777" w:rsidTr="00BD1E71">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A8CD9A" w14:textId="77777777"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СГ.00</w:t>
            </w:r>
          </w:p>
        </w:tc>
        <w:tc>
          <w:tcPr>
            <w:tcW w:w="80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E47BE9" w14:textId="77777777"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 xml:space="preserve">Социально-гуманитарный цикл </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729A4C" w14:textId="2D85E3BB" w:rsidR="00B94B54" w:rsidRPr="00A21814" w:rsidRDefault="004C7CFB" w:rsidP="000A5A41">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220</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962ACE" w14:textId="40AF772B" w:rsidR="00B94B54" w:rsidRPr="00A21814" w:rsidRDefault="004C7CFB" w:rsidP="003D3780">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130</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F4E878" w14:textId="4901590F" w:rsidR="00B94B54" w:rsidRPr="00A21814" w:rsidRDefault="004C7CFB" w:rsidP="003D3780">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220</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870FF1" w14:textId="77777777" w:rsidR="00B94B54" w:rsidRPr="00EE7453" w:rsidRDefault="00B94B54" w:rsidP="003D3780">
            <w:pPr>
              <w:jc w:val="center"/>
              <w:rPr>
                <w:rFonts w:ascii="Times New Roman" w:eastAsia="Times New Roman" w:hAnsi="Times New Roman" w:cs="Times New Roman"/>
                <w:b/>
                <w:bCs/>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7B9447" w14:textId="77777777" w:rsidR="00B94B54" w:rsidRPr="00EE7453" w:rsidRDefault="00B94B54" w:rsidP="003D3780">
            <w:pPr>
              <w:jc w:val="center"/>
              <w:rPr>
                <w:rFonts w:ascii="Times New Roman" w:eastAsia="Times New Roman" w:hAnsi="Times New Roman" w:cs="Times New Roman"/>
                <w:b/>
                <w:bCs/>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F427DC" w14:textId="77777777" w:rsidR="00B94B54" w:rsidRPr="00EE7453" w:rsidRDefault="00B94B54" w:rsidP="003D3780">
            <w:pPr>
              <w:jc w:val="center"/>
              <w:rPr>
                <w:rFonts w:ascii="Times New Roman" w:eastAsia="Times New Roman" w:hAnsi="Times New Roman" w:cs="Times New Roman"/>
                <w:b/>
                <w:bCs/>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A9E203" w14:textId="4585BAE6" w:rsidR="00B94B54" w:rsidRPr="00EE7453" w:rsidRDefault="00B94B54" w:rsidP="003D3780">
            <w:pPr>
              <w:jc w:val="center"/>
              <w:rPr>
                <w:rFonts w:ascii="Times New Roman" w:eastAsia="Times New Roman" w:hAnsi="Times New Roman" w:cs="Times New Roman"/>
                <w:b/>
                <w:b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5064AF" w14:textId="6133B5E6" w:rsidR="00B94B54" w:rsidRPr="00BD1E71" w:rsidRDefault="00BD1E71" w:rsidP="003D3780">
            <w:pPr>
              <w:jc w:val="center"/>
              <w:rPr>
                <w:rFonts w:ascii="Times New Roman" w:eastAsia="Times New Roman" w:hAnsi="Times New Roman" w:cs="Times New Roman"/>
                <w:sz w:val="20"/>
                <w:szCs w:val="20"/>
                <w:lang w:eastAsia="ru-RU"/>
              </w:rPr>
            </w:pPr>
            <w:r w:rsidRPr="00BD1E71">
              <w:rPr>
                <w:rFonts w:ascii="Times New Roman" w:eastAsia="Times New Roman" w:hAnsi="Times New Roman" w:cs="Times New Roman"/>
                <w:sz w:val="20"/>
                <w:szCs w:val="20"/>
                <w:lang w:eastAsia="ru-RU"/>
              </w:rPr>
              <w:t>1</w:t>
            </w:r>
          </w:p>
        </w:tc>
      </w:tr>
      <w:tr w:rsidR="004C7CFB" w:rsidRPr="00EE7453" w14:paraId="516B951E" w14:textId="77777777" w:rsidTr="00BC6448">
        <w:trPr>
          <w:jc w:val="center"/>
        </w:trPr>
        <w:tc>
          <w:tcPr>
            <w:tcW w:w="0" w:type="auto"/>
            <w:tcBorders>
              <w:top w:val="single" w:sz="4" w:space="0" w:color="auto"/>
              <w:left w:val="single" w:sz="4" w:space="0" w:color="auto"/>
              <w:bottom w:val="single" w:sz="4" w:space="0" w:color="auto"/>
              <w:right w:val="single" w:sz="4" w:space="0" w:color="auto"/>
            </w:tcBorders>
            <w:hideMark/>
          </w:tcPr>
          <w:p w14:paraId="6144AB05" w14:textId="77777777" w:rsidR="004C7CFB" w:rsidRPr="00EE7453" w:rsidRDefault="004C7CFB" w:rsidP="004C7CFB">
            <w:pP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СГ.01</w:t>
            </w:r>
          </w:p>
        </w:tc>
        <w:tc>
          <w:tcPr>
            <w:tcW w:w="8043" w:type="dxa"/>
            <w:tcBorders>
              <w:top w:val="single" w:sz="4" w:space="0" w:color="auto"/>
              <w:left w:val="single" w:sz="4" w:space="0" w:color="auto"/>
              <w:bottom w:val="single" w:sz="4" w:space="0" w:color="auto"/>
              <w:right w:val="single" w:sz="4" w:space="0" w:color="auto"/>
            </w:tcBorders>
            <w:hideMark/>
          </w:tcPr>
          <w:p w14:paraId="2261C82B" w14:textId="77777777" w:rsidR="004C7CFB" w:rsidRPr="00EE7453" w:rsidRDefault="004C7CFB" w:rsidP="004C7CFB">
            <w:pP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История России</w:t>
            </w:r>
          </w:p>
        </w:tc>
        <w:tc>
          <w:tcPr>
            <w:tcW w:w="851" w:type="dxa"/>
            <w:tcBorders>
              <w:top w:val="single" w:sz="4" w:space="0" w:color="auto"/>
              <w:left w:val="nil"/>
              <w:bottom w:val="single" w:sz="4" w:space="0" w:color="auto"/>
              <w:right w:val="single" w:sz="4" w:space="0" w:color="auto"/>
            </w:tcBorders>
            <w:vAlign w:val="center"/>
            <w:hideMark/>
          </w:tcPr>
          <w:p w14:paraId="1C48DBEF" w14:textId="77777777" w:rsidR="004C7CFB" w:rsidRPr="00A21814" w:rsidRDefault="004C7CFB" w:rsidP="004C7CFB">
            <w:pPr>
              <w:jc w:val="center"/>
              <w:rPr>
                <w:rFonts w:ascii="Times New Roman" w:eastAsia="Times New Roman" w:hAnsi="Times New Roman" w:cs="Times New Roman"/>
                <w:bCs/>
                <w:sz w:val="20"/>
                <w:szCs w:val="20"/>
                <w:lang w:eastAsia="ru-RU"/>
              </w:rPr>
            </w:pPr>
            <w:r w:rsidRPr="00A21814">
              <w:rPr>
                <w:rFonts w:ascii="Times New Roman" w:eastAsia="Times New Roman" w:hAnsi="Times New Roman" w:cs="Times New Roman"/>
                <w:bCs/>
                <w:sz w:val="20"/>
                <w:szCs w:val="20"/>
                <w:lang w:eastAsia="ru-RU"/>
              </w:rPr>
              <w:t>36</w:t>
            </w:r>
          </w:p>
        </w:tc>
        <w:tc>
          <w:tcPr>
            <w:tcW w:w="850" w:type="dxa"/>
            <w:tcBorders>
              <w:top w:val="single" w:sz="4" w:space="0" w:color="auto"/>
              <w:left w:val="single" w:sz="4" w:space="0" w:color="auto"/>
              <w:bottom w:val="single" w:sz="4" w:space="0" w:color="auto"/>
              <w:right w:val="single" w:sz="4" w:space="0" w:color="auto"/>
            </w:tcBorders>
            <w:vAlign w:val="center"/>
            <w:hideMark/>
          </w:tcPr>
          <w:p w14:paraId="322A3026" w14:textId="71A89BFC" w:rsidR="004C7CFB" w:rsidRPr="00A21814" w:rsidRDefault="004C7CFB" w:rsidP="004C7CFB">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p>
        </w:tc>
        <w:tc>
          <w:tcPr>
            <w:tcW w:w="851" w:type="dxa"/>
            <w:tcBorders>
              <w:top w:val="single" w:sz="4" w:space="0" w:color="auto"/>
              <w:left w:val="nil"/>
              <w:bottom w:val="single" w:sz="4" w:space="0" w:color="auto"/>
              <w:right w:val="single" w:sz="4" w:space="0" w:color="auto"/>
            </w:tcBorders>
            <w:vAlign w:val="center"/>
            <w:hideMark/>
          </w:tcPr>
          <w:p w14:paraId="1785F0DB" w14:textId="51101A49" w:rsidR="004C7CFB" w:rsidRPr="00A21814" w:rsidRDefault="004C7CFB" w:rsidP="004C7CFB">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bCs/>
                <w:sz w:val="20"/>
                <w:szCs w:val="20"/>
                <w:lang w:eastAsia="ru-RU"/>
              </w:rPr>
              <w:t>36</w:t>
            </w:r>
          </w:p>
        </w:tc>
        <w:tc>
          <w:tcPr>
            <w:tcW w:w="567" w:type="dxa"/>
            <w:tcBorders>
              <w:top w:val="single" w:sz="4" w:space="0" w:color="auto"/>
              <w:left w:val="single" w:sz="4" w:space="0" w:color="auto"/>
              <w:bottom w:val="single" w:sz="4" w:space="0" w:color="auto"/>
              <w:right w:val="single" w:sz="4" w:space="0" w:color="auto"/>
            </w:tcBorders>
            <w:vAlign w:val="center"/>
          </w:tcPr>
          <w:p w14:paraId="0875CD3D"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2A4F622C"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4275F0A0" w14:textId="77777777" w:rsidR="004C7CFB" w:rsidRPr="00EE7453" w:rsidRDefault="004C7CFB" w:rsidP="004C7CFB">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419CFE45"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ED3763B" w14:textId="77777777" w:rsidR="004C7CFB" w:rsidRPr="00EE7453" w:rsidRDefault="004C7CFB" w:rsidP="004C7CFB">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p>
        </w:tc>
      </w:tr>
      <w:tr w:rsidR="004C7CFB" w:rsidRPr="00EE7453" w14:paraId="58450768" w14:textId="77777777" w:rsidTr="00BC6448">
        <w:trPr>
          <w:jc w:val="center"/>
        </w:trPr>
        <w:tc>
          <w:tcPr>
            <w:tcW w:w="0" w:type="auto"/>
            <w:tcBorders>
              <w:top w:val="single" w:sz="4" w:space="0" w:color="auto"/>
              <w:left w:val="single" w:sz="4" w:space="0" w:color="auto"/>
              <w:bottom w:val="single" w:sz="4" w:space="0" w:color="auto"/>
              <w:right w:val="single" w:sz="4" w:space="0" w:color="auto"/>
            </w:tcBorders>
            <w:hideMark/>
          </w:tcPr>
          <w:p w14:paraId="27447804" w14:textId="77777777" w:rsidR="004C7CFB" w:rsidRPr="00EE7453" w:rsidRDefault="004C7CFB" w:rsidP="004C7CFB">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sz w:val="20"/>
                <w:szCs w:val="20"/>
                <w:lang w:eastAsia="ru-RU"/>
              </w:rPr>
              <w:t>СГ.02</w:t>
            </w:r>
          </w:p>
        </w:tc>
        <w:tc>
          <w:tcPr>
            <w:tcW w:w="8043" w:type="dxa"/>
            <w:tcBorders>
              <w:top w:val="single" w:sz="4" w:space="0" w:color="auto"/>
              <w:left w:val="single" w:sz="4" w:space="0" w:color="auto"/>
              <w:bottom w:val="single" w:sz="4" w:space="0" w:color="auto"/>
              <w:right w:val="single" w:sz="4" w:space="0" w:color="auto"/>
            </w:tcBorders>
            <w:hideMark/>
          </w:tcPr>
          <w:p w14:paraId="08BCFC4F" w14:textId="77777777" w:rsidR="004C7CFB" w:rsidRPr="00EE7453" w:rsidRDefault="004C7CFB" w:rsidP="004C7CFB">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sz w:val="20"/>
                <w:szCs w:val="20"/>
                <w:lang w:eastAsia="ru-RU"/>
              </w:rPr>
              <w:t>Иностранный язык в профессиональной деятельности</w:t>
            </w:r>
          </w:p>
        </w:tc>
        <w:tc>
          <w:tcPr>
            <w:tcW w:w="851" w:type="dxa"/>
            <w:tcBorders>
              <w:top w:val="single" w:sz="4" w:space="0" w:color="auto"/>
              <w:left w:val="nil"/>
              <w:bottom w:val="single" w:sz="4" w:space="0" w:color="auto"/>
              <w:right w:val="single" w:sz="4" w:space="0" w:color="auto"/>
            </w:tcBorders>
            <w:vAlign w:val="center"/>
          </w:tcPr>
          <w:p w14:paraId="552827C8" w14:textId="34194A69" w:rsidR="004C7CFB" w:rsidRPr="00A21814" w:rsidRDefault="004C7CFB" w:rsidP="004C7CF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850" w:type="dxa"/>
            <w:tcBorders>
              <w:top w:val="single" w:sz="4" w:space="0" w:color="auto"/>
              <w:left w:val="single" w:sz="4" w:space="0" w:color="auto"/>
              <w:bottom w:val="single" w:sz="4" w:space="0" w:color="auto"/>
              <w:right w:val="single" w:sz="4" w:space="0" w:color="auto"/>
            </w:tcBorders>
            <w:vAlign w:val="center"/>
          </w:tcPr>
          <w:p w14:paraId="008B0FA2" w14:textId="4D8FAD3A" w:rsidR="004C7CFB" w:rsidRPr="00A21814" w:rsidRDefault="004C7CFB" w:rsidP="004C7CFB">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32</w:t>
            </w:r>
          </w:p>
        </w:tc>
        <w:tc>
          <w:tcPr>
            <w:tcW w:w="851" w:type="dxa"/>
            <w:tcBorders>
              <w:top w:val="single" w:sz="4" w:space="0" w:color="auto"/>
              <w:left w:val="nil"/>
              <w:bottom w:val="single" w:sz="4" w:space="0" w:color="auto"/>
              <w:right w:val="single" w:sz="4" w:space="0" w:color="auto"/>
            </w:tcBorders>
            <w:vAlign w:val="center"/>
          </w:tcPr>
          <w:p w14:paraId="71E36382" w14:textId="71CD3157" w:rsidR="004C7CFB" w:rsidRPr="00A21814" w:rsidRDefault="004C7CFB" w:rsidP="004C7CF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567" w:type="dxa"/>
            <w:tcBorders>
              <w:top w:val="single" w:sz="4" w:space="0" w:color="auto"/>
              <w:left w:val="single" w:sz="4" w:space="0" w:color="auto"/>
              <w:bottom w:val="single" w:sz="4" w:space="0" w:color="auto"/>
              <w:right w:val="single" w:sz="4" w:space="0" w:color="auto"/>
            </w:tcBorders>
            <w:vAlign w:val="center"/>
          </w:tcPr>
          <w:p w14:paraId="3B6D7222"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70C043C3"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1AF47FA3" w14:textId="77777777" w:rsidR="004C7CFB" w:rsidRPr="00EE7453" w:rsidRDefault="004C7CFB" w:rsidP="004C7CFB">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30D143FE"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72A2E74" w14:textId="312F944A" w:rsidR="004C7CFB" w:rsidRPr="00EE7453" w:rsidRDefault="004C7CFB" w:rsidP="004C7CFB">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p>
        </w:tc>
      </w:tr>
      <w:tr w:rsidR="004C7CFB" w:rsidRPr="00EE7453" w14:paraId="073FCFF3" w14:textId="77777777" w:rsidTr="00BC6448">
        <w:trPr>
          <w:jc w:val="center"/>
        </w:trPr>
        <w:tc>
          <w:tcPr>
            <w:tcW w:w="0" w:type="auto"/>
            <w:tcBorders>
              <w:top w:val="single" w:sz="4" w:space="0" w:color="auto"/>
              <w:left w:val="single" w:sz="4" w:space="0" w:color="auto"/>
              <w:bottom w:val="single" w:sz="4" w:space="0" w:color="auto"/>
              <w:right w:val="single" w:sz="4" w:space="0" w:color="auto"/>
            </w:tcBorders>
            <w:hideMark/>
          </w:tcPr>
          <w:p w14:paraId="6B3A16DE" w14:textId="77777777" w:rsidR="004C7CFB" w:rsidRPr="00EE7453" w:rsidRDefault="004C7CFB" w:rsidP="004C7CFB">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sz w:val="20"/>
                <w:szCs w:val="20"/>
                <w:lang w:eastAsia="ru-RU"/>
              </w:rPr>
              <w:t>СГ.03</w:t>
            </w:r>
          </w:p>
        </w:tc>
        <w:tc>
          <w:tcPr>
            <w:tcW w:w="8043" w:type="dxa"/>
            <w:tcBorders>
              <w:top w:val="single" w:sz="4" w:space="0" w:color="auto"/>
              <w:left w:val="single" w:sz="4" w:space="0" w:color="auto"/>
              <w:bottom w:val="single" w:sz="4" w:space="0" w:color="auto"/>
              <w:right w:val="single" w:sz="4" w:space="0" w:color="auto"/>
            </w:tcBorders>
            <w:hideMark/>
          </w:tcPr>
          <w:p w14:paraId="2E8C26AE" w14:textId="77777777" w:rsidR="004C7CFB" w:rsidRPr="00EE7453" w:rsidRDefault="004C7CFB" w:rsidP="004C7CFB">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sz w:val="20"/>
                <w:szCs w:val="20"/>
                <w:lang w:eastAsia="ru-RU"/>
              </w:rPr>
              <w:t>Безопасность жизнедеятельности</w:t>
            </w:r>
          </w:p>
        </w:tc>
        <w:tc>
          <w:tcPr>
            <w:tcW w:w="851" w:type="dxa"/>
            <w:tcBorders>
              <w:top w:val="single" w:sz="4" w:space="0" w:color="auto"/>
              <w:left w:val="nil"/>
              <w:bottom w:val="single" w:sz="4" w:space="0" w:color="auto"/>
              <w:right w:val="single" w:sz="4" w:space="0" w:color="auto"/>
            </w:tcBorders>
            <w:vAlign w:val="center"/>
            <w:hideMark/>
          </w:tcPr>
          <w:p w14:paraId="51B4A791" w14:textId="77777777" w:rsidR="004C7CFB" w:rsidRPr="00A21814" w:rsidRDefault="004C7CFB" w:rsidP="004C7CFB">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sz w:val="20"/>
                <w:szCs w:val="20"/>
                <w:lang w:eastAsia="ru-RU"/>
              </w:rPr>
              <w:t>36</w:t>
            </w:r>
          </w:p>
        </w:tc>
        <w:tc>
          <w:tcPr>
            <w:tcW w:w="850" w:type="dxa"/>
            <w:tcBorders>
              <w:top w:val="single" w:sz="4" w:space="0" w:color="auto"/>
              <w:left w:val="single" w:sz="4" w:space="0" w:color="auto"/>
              <w:bottom w:val="single" w:sz="4" w:space="0" w:color="auto"/>
              <w:right w:val="single" w:sz="4" w:space="0" w:color="auto"/>
            </w:tcBorders>
            <w:vAlign w:val="center"/>
          </w:tcPr>
          <w:p w14:paraId="1A8D5506" w14:textId="3507319B" w:rsidR="004C7CFB" w:rsidRPr="00A21814" w:rsidRDefault="004C7CFB" w:rsidP="004C7CFB">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16</w:t>
            </w:r>
          </w:p>
        </w:tc>
        <w:tc>
          <w:tcPr>
            <w:tcW w:w="851" w:type="dxa"/>
            <w:tcBorders>
              <w:top w:val="single" w:sz="4" w:space="0" w:color="auto"/>
              <w:left w:val="nil"/>
              <w:bottom w:val="single" w:sz="4" w:space="0" w:color="auto"/>
              <w:right w:val="single" w:sz="4" w:space="0" w:color="auto"/>
            </w:tcBorders>
            <w:vAlign w:val="center"/>
          </w:tcPr>
          <w:p w14:paraId="3B037782" w14:textId="67EADA1A" w:rsidR="004C7CFB" w:rsidRPr="00A21814" w:rsidRDefault="004C7CFB" w:rsidP="004C7CFB">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sz w:val="20"/>
                <w:szCs w:val="20"/>
                <w:lang w:eastAsia="ru-RU"/>
              </w:rPr>
              <w:t>36</w:t>
            </w:r>
          </w:p>
        </w:tc>
        <w:tc>
          <w:tcPr>
            <w:tcW w:w="567" w:type="dxa"/>
            <w:tcBorders>
              <w:top w:val="single" w:sz="4" w:space="0" w:color="auto"/>
              <w:left w:val="single" w:sz="4" w:space="0" w:color="auto"/>
              <w:bottom w:val="single" w:sz="4" w:space="0" w:color="auto"/>
              <w:right w:val="single" w:sz="4" w:space="0" w:color="auto"/>
            </w:tcBorders>
            <w:vAlign w:val="center"/>
          </w:tcPr>
          <w:p w14:paraId="0F0C9623"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70E8835F"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2304B85E" w14:textId="77777777" w:rsidR="004C7CFB" w:rsidRPr="00EE7453" w:rsidRDefault="004C7CFB" w:rsidP="004C7CFB">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0721B483"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316A835" w14:textId="77777777" w:rsidR="004C7CFB" w:rsidRPr="00EE7453" w:rsidRDefault="004C7CFB" w:rsidP="004C7CFB">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p>
        </w:tc>
      </w:tr>
      <w:tr w:rsidR="004C7CFB" w:rsidRPr="00EE7453" w14:paraId="6583C691" w14:textId="77777777" w:rsidTr="00BC6448">
        <w:trPr>
          <w:jc w:val="center"/>
        </w:trPr>
        <w:tc>
          <w:tcPr>
            <w:tcW w:w="0" w:type="auto"/>
            <w:tcBorders>
              <w:top w:val="single" w:sz="4" w:space="0" w:color="auto"/>
              <w:left w:val="single" w:sz="4" w:space="0" w:color="auto"/>
              <w:bottom w:val="single" w:sz="4" w:space="0" w:color="auto"/>
              <w:right w:val="single" w:sz="4" w:space="0" w:color="auto"/>
            </w:tcBorders>
            <w:hideMark/>
          </w:tcPr>
          <w:p w14:paraId="361956D3" w14:textId="77777777" w:rsidR="004C7CFB" w:rsidRPr="00A13CB4" w:rsidRDefault="004C7CFB" w:rsidP="004C7CFB">
            <w:pPr>
              <w:rPr>
                <w:rFonts w:ascii="Times New Roman" w:eastAsia="Times New Roman" w:hAnsi="Times New Roman" w:cs="Times New Roman"/>
                <w:b/>
                <w:sz w:val="20"/>
                <w:szCs w:val="20"/>
                <w:lang w:eastAsia="ru-RU"/>
              </w:rPr>
            </w:pPr>
            <w:r w:rsidRPr="00A13CB4">
              <w:rPr>
                <w:rFonts w:ascii="Times New Roman" w:eastAsia="Times New Roman" w:hAnsi="Times New Roman" w:cs="Times New Roman"/>
                <w:iCs/>
                <w:sz w:val="20"/>
                <w:szCs w:val="20"/>
                <w:lang w:eastAsia="ru-RU"/>
              </w:rPr>
              <w:t>СГ.04</w:t>
            </w:r>
          </w:p>
        </w:tc>
        <w:tc>
          <w:tcPr>
            <w:tcW w:w="8043" w:type="dxa"/>
            <w:tcBorders>
              <w:top w:val="single" w:sz="4" w:space="0" w:color="auto"/>
              <w:left w:val="single" w:sz="4" w:space="0" w:color="auto"/>
              <w:bottom w:val="single" w:sz="4" w:space="0" w:color="auto"/>
              <w:right w:val="single" w:sz="4" w:space="0" w:color="auto"/>
            </w:tcBorders>
            <w:hideMark/>
          </w:tcPr>
          <w:p w14:paraId="0524A350" w14:textId="77777777" w:rsidR="004C7CFB" w:rsidRPr="00EE7453" w:rsidRDefault="004C7CFB" w:rsidP="004C7CFB">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sz w:val="20"/>
                <w:szCs w:val="20"/>
                <w:lang w:eastAsia="ru-RU"/>
              </w:rPr>
              <w:t>Физическая культура</w:t>
            </w:r>
          </w:p>
        </w:tc>
        <w:tc>
          <w:tcPr>
            <w:tcW w:w="851" w:type="dxa"/>
            <w:tcBorders>
              <w:top w:val="single" w:sz="4" w:space="0" w:color="auto"/>
              <w:left w:val="nil"/>
              <w:bottom w:val="single" w:sz="4" w:space="0" w:color="auto"/>
              <w:right w:val="single" w:sz="4" w:space="0" w:color="auto"/>
            </w:tcBorders>
            <w:vAlign w:val="center"/>
            <w:hideMark/>
          </w:tcPr>
          <w:p w14:paraId="6999F28D" w14:textId="7CA7FA19" w:rsidR="004C7CFB" w:rsidRPr="00A21814" w:rsidRDefault="004C7CFB" w:rsidP="004C7CF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48</w:t>
            </w:r>
          </w:p>
        </w:tc>
        <w:tc>
          <w:tcPr>
            <w:tcW w:w="850" w:type="dxa"/>
            <w:tcBorders>
              <w:top w:val="single" w:sz="4" w:space="0" w:color="auto"/>
              <w:left w:val="single" w:sz="4" w:space="0" w:color="auto"/>
              <w:bottom w:val="single" w:sz="4" w:space="0" w:color="auto"/>
              <w:right w:val="single" w:sz="4" w:space="0" w:color="auto"/>
            </w:tcBorders>
            <w:vAlign w:val="center"/>
          </w:tcPr>
          <w:p w14:paraId="51FAF7CB" w14:textId="605C6E70" w:rsidR="004C7CFB" w:rsidRPr="00A21814" w:rsidRDefault="004C7CFB" w:rsidP="004C7CFB">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42</w:t>
            </w:r>
          </w:p>
        </w:tc>
        <w:tc>
          <w:tcPr>
            <w:tcW w:w="851" w:type="dxa"/>
            <w:tcBorders>
              <w:top w:val="single" w:sz="4" w:space="0" w:color="auto"/>
              <w:left w:val="nil"/>
              <w:bottom w:val="single" w:sz="4" w:space="0" w:color="auto"/>
              <w:right w:val="single" w:sz="4" w:space="0" w:color="auto"/>
            </w:tcBorders>
            <w:vAlign w:val="center"/>
          </w:tcPr>
          <w:p w14:paraId="24010828" w14:textId="37BE0F42" w:rsidR="004C7CFB" w:rsidRPr="00A21814" w:rsidRDefault="004C7CFB" w:rsidP="004C7CF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48</w:t>
            </w:r>
          </w:p>
        </w:tc>
        <w:tc>
          <w:tcPr>
            <w:tcW w:w="567" w:type="dxa"/>
            <w:tcBorders>
              <w:top w:val="single" w:sz="4" w:space="0" w:color="auto"/>
              <w:left w:val="single" w:sz="4" w:space="0" w:color="auto"/>
              <w:bottom w:val="single" w:sz="4" w:space="0" w:color="auto"/>
              <w:right w:val="single" w:sz="4" w:space="0" w:color="auto"/>
            </w:tcBorders>
            <w:vAlign w:val="center"/>
          </w:tcPr>
          <w:p w14:paraId="56A29F1A"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37BE879B"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23651303" w14:textId="77777777" w:rsidR="004C7CFB" w:rsidRPr="00EE7453" w:rsidRDefault="004C7CFB" w:rsidP="004C7CFB">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77971B6D"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B040D6B" w14:textId="292F1F2B" w:rsidR="004C7CFB" w:rsidRPr="00EE7453" w:rsidRDefault="004C7CFB" w:rsidP="004C7CFB">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p>
        </w:tc>
      </w:tr>
      <w:tr w:rsidR="004C7CFB" w:rsidRPr="00EE7453" w14:paraId="25238124" w14:textId="77777777" w:rsidTr="00BC6448">
        <w:trPr>
          <w:jc w:val="center"/>
        </w:trPr>
        <w:tc>
          <w:tcPr>
            <w:tcW w:w="0" w:type="auto"/>
            <w:tcBorders>
              <w:top w:val="single" w:sz="4" w:space="0" w:color="auto"/>
              <w:left w:val="single" w:sz="4" w:space="0" w:color="auto"/>
              <w:bottom w:val="single" w:sz="4" w:space="0" w:color="auto"/>
              <w:right w:val="single" w:sz="4" w:space="0" w:color="auto"/>
            </w:tcBorders>
            <w:hideMark/>
          </w:tcPr>
          <w:p w14:paraId="0B659CE5" w14:textId="77777777" w:rsidR="004C7CFB" w:rsidRPr="00EE7453" w:rsidRDefault="004C7CFB" w:rsidP="004C7CFB">
            <w:pP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СГ.05</w:t>
            </w:r>
          </w:p>
        </w:tc>
        <w:tc>
          <w:tcPr>
            <w:tcW w:w="8043" w:type="dxa"/>
            <w:tcBorders>
              <w:top w:val="single" w:sz="4" w:space="0" w:color="auto"/>
              <w:left w:val="single" w:sz="4" w:space="0" w:color="auto"/>
              <w:bottom w:val="single" w:sz="4" w:space="0" w:color="auto"/>
              <w:right w:val="single" w:sz="4" w:space="0" w:color="auto"/>
            </w:tcBorders>
            <w:hideMark/>
          </w:tcPr>
          <w:p w14:paraId="5440A61A" w14:textId="77777777" w:rsidR="004C7CFB" w:rsidRPr="00EE7453" w:rsidRDefault="004C7CFB" w:rsidP="004C7CFB">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sz w:val="20"/>
                <w:szCs w:val="20"/>
                <w:lang w:eastAsia="ru-RU"/>
              </w:rPr>
              <w:t xml:space="preserve">Основы финансовой грамотности </w:t>
            </w:r>
          </w:p>
        </w:tc>
        <w:tc>
          <w:tcPr>
            <w:tcW w:w="851" w:type="dxa"/>
            <w:tcBorders>
              <w:top w:val="single" w:sz="4" w:space="0" w:color="auto"/>
              <w:left w:val="nil"/>
              <w:bottom w:val="single" w:sz="4" w:space="0" w:color="auto"/>
              <w:right w:val="single" w:sz="4" w:space="0" w:color="auto"/>
            </w:tcBorders>
            <w:vAlign w:val="center"/>
            <w:hideMark/>
          </w:tcPr>
          <w:p w14:paraId="4F311407" w14:textId="77777777" w:rsidR="004C7CFB" w:rsidRPr="00A21814" w:rsidRDefault="004C7CFB" w:rsidP="004C7CFB">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sz w:val="20"/>
                <w:szCs w:val="20"/>
                <w:lang w:eastAsia="ru-RU"/>
              </w:rPr>
              <w:t>32</w:t>
            </w:r>
          </w:p>
        </w:tc>
        <w:tc>
          <w:tcPr>
            <w:tcW w:w="850" w:type="dxa"/>
            <w:tcBorders>
              <w:top w:val="single" w:sz="4" w:space="0" w:color="auto"/>
              <w:left w:val="single" w:sz="4" w:space="0" w:color="auto"/>
              <w:bottom w:val="single" w:sz="4" w:space="0" w:color="auto"/>
              <w:right w:val="single" w:sz="4" w:space="0" w:color="auto"/>
            </w:tcBorders>
            <w:vAlign w:val="center"/>
            <w:hideMark/>
          </w:tcPr>
          <w:p w14:paraId="28DA2F8E" w14:textId="77777777" w:rsidR="004C7CFB" w:rsidRPr="00A21814" w:rsidRDefault="004C7CFB" w:rsidP="004C7CFB">
            <w:pPr>
              <w:jc w:val="center"/>
              <w:rPr>
                <w:rFonts w:ascii="Times New Roman" w:eastAsia="Times New Roman" w:hAnsi="Times New Roman" w:cs="Times New Roman"/>
                <w:bCs/>
                <w:sz w:val="20"/>
                <w:szCs w:val="20"/>
                <w:lang w:eastAsia="ru-RU"/>
              </w:rPr>
            </w:pPr>
            <w:r w:rsidRPr="00A21814">
              <w:rPr>
                <w:rFonts w:ascii="Times New Roman" w:eastAsia="Times New Roman" w:hAnsi="Times New Roman" w:cs="Times New Roman"/>
                <w:bCs/>
                <w:sz w:val="20"/>
                <w:szCs w:val="20"/>
                <w:lang w:eastAsia="ru-RU"/>
              </w:rPr>
              <w:t>16</w:t>
            </w:r>
          </w:p>
        </w:tc>
        <w:tc>
          <w:tcPr>
            <w:tcW w:w="851" w:type="dxa"/>
            <w:tcBorders>
              <w:top w:val="single" w:sz="4" w:space="0" w:color="auto"/>
              <w:left w:val="nil"/>
              <w:bottom w:val="single" w:sz="4" w:space="0" w:color="auto"/>
              <w:right w:val="single" w:sz="4" w:space="0" w:color="auto"/>
            </w:tcBorders>
            <w:vAlign w:val="center"/>
            <w:hideMark/>
          </w:tcPr>
          <w:p w14:paraId="555F1A59" w14:textId="15965875" w:rsidR="004C7CFB" w:rsidRPr="00A21814" w:rsidRDefault="004C7CFB" w:rsidP="004C7CFB">
            <w:pPr>
              <w:jc w:val="center"/>
              <w:rPr>
                <w:rFonts w:ascii="Times New Roman" w:eastAsia="Times New Roman" w:hAnsi="Times New Roman" w:cs="Times New Roman"/>
                <w:sz w:val="20"/>
                <w:szCs w:val="20"/>
                <w:lang w:eastAsia="ru-RU"/>
              </w:rPr>
            </w:pPr>
            <w:r w:rsidRPr="00A21814">
              <w:rPr>
                <w:rFonts w:ascii="Times New Roman" w:eastAsia="Times New Roman" w:hAnsi="Times New Roman" w:cs="Times New Roman"/>
                <w:sz w:val="20"/>
                <w:szCs w:val="20"/>
                <w:lang w:eastAsia="ru-RU"/>
              </w:rPr>
              <w:t>32</w:t>
            </w:r>
          </w:p>
        </w:tc>
        <w:tc>
          <w:tcPr>
            <w:tcW w:w="567" w:type="dxa"/>
            <w:tcBorders>
              <w:top w:val="single" w:sz="4" w:space="0" w:color="auto"/>
              <w:left w:val="single" w:sz="4" w:space="0" w:color="auto"/>
              <w:bottom w:val="single" w:sz="4" w:space="0" w:color="auto"/>
              <w:right w:val="single" w:sz="4" w:space="0" w:color="auto"/>
            </w:tcBorders>
            <w:vAlign w:val="center"/>
          </w:tcPr>
          <w:p w14:paraId="3C82B847"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7DE43D80"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3818632B" w14:textId="77777777" w:rsidR="004C7CFB" w:rsidRPr="00EE7453" w:rsidRDefault="004C7CFB" w:rsidP="004C7CFB">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1AA13247"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5129679" w14:textId="77777777" w:rsidR="004C7CFB" w:rsidRPr="00EE7453" w:rsidRDefault="004C7CFB" w:rsidP="004C7CFB">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p>
        </w:tc>
      </w:tr>
      <w:tr w:rsidR="004C7CFB" w:rsidRPr="00EE7453" w14:paraId="59D59538" w14:textId="77777777" w:rsidTr="00BC6448">
        <w:trPr>
          <w:jc w:val="center"/>
        </w:trPr>
        <w:tc>
          <w:tcPr>
            <w:tcW w:w="0" w:type="auto"/>
            <w:tcBorders>
              <w:top w:val="single" w:sz="4" w:space="0" w:color="auto"/>
              <w:left w:val="single" w:sz="4" w:space="0" w:color="auto"/>
              <w:bottom w:val="single" w:sz="4" w:space="0" w:color="auto"/>
              <w:right w:val="single" w:sz="4" w:space="0" w:color="auto"/>
            </w:tcBorders>
          </w:tcPr>
          <w:p w14:paraId="4867A474" w14:textId="56C28D0F" w:rsidR="004C7CFB" w:rsidRPr="00EE7453" w:rsidRDefault="004C7CFB" w:rsidP="004C7CF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СГ.06 </w:t>
            </w:r>
          </w:p>
        </w:tc>
        <w:tc>
          <w:tcPr>
            <w:tcW w:w="8043" w:type="dxa"/>
            <w:tcBorders>
              <w:top w:val="single" w:sz="4" w:space="0" w:color="auto"/>
              <w:left w:val="single" w:sz="4" w:space="0" w:color="auto"/>
              <w:bottom w:val="single" w:sz="4" w:space="0" w:color="auto"/>
              <w:right w:val="single" w:sz="4" w:space="0" w:color="auto"/>
            </w:tcBorders>
          </w:tcPr>
          <w:p w14:paraId="4B1CCCE8" w14:textId="503F59D1" w:rsidR="004C7CFB" w:rsidRPr="00EE7453" w:rsidRDefault="004C7CFB" w:rsidP="004C7CF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Основы бережливого производства</w:t>
            </w:r>
          </w:p>
        </w:tc>
        <w:tc>
          <w:tcPr>
            <w:tcW w:w="851" w:type="dxa"/>
            <w:tcBorders>
              <w:top w:val="single" w:sz="4" w:space="0" w:color="auto"/>
              <w:left w:val="nil"/>
              <w:bottom w:val="single" w:sz="4" w:space="0" w:color="auto"/>
              <w:right w:val="single" w:sz="4" w:space="0" w:color="auto"/>
            </w:tcBorders>
            <w:vAlign w:val="center"/>
          </w:tcPr>
          <w:p w14:paraId="2AEDC729" w14:textId="15A6FB20" w:rsidR="004C7CFB" w:rsidRPr="00A21814" w:rsidRDefault="004C7CFB" w:rsidP="004C7CF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32</w:t>
            </w:r>
          </w:p>
        </w:tc>
        <w:tc>
          <w:tcPr>
            <w:tcW w:w="850" w:type="dxa"/>
            <w:tcBorders>
              <w:top w:val="single" w:sz="4" w:space="0" w:color="auto"/>
              <w:left w:val="single" w:sz="4" w:space="0" w:color="auto"/>
              <w:bottom w:val="single" w:sz="4" w:space="0" w:color="auto"/>
              <w:right w:val="single" w:sz="4" w:space="0" w:color="auto"/>
            </w:tcBorders>
            <w:vAlign w:val="center"/>
          </w:tcPr>
          <w:p w14:paraId="7EFE326D" w14:textId="732F3964" w:rsidR="004C7CFB" w:rsidRPr="00A21814" w:rsidRDefault="004C7CFB" w:rsidP="004C7CFB">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16</w:t>
            </w:r>
          </w:p>
        </w:tc>
        <w:tc>
          <w:tcPr>
            <w:tcW w:w="851" w:type="dxa"/>
            <w:tcBorders>
              <w:top w:val="single" w:sz="4" w:space="0" w:color="auto"/>
              <w:left w:val="nil"/>
              <w:bottom w:val="single" w:sz="4" w:space="0" w:color="auto"/>
              <w:right w:val="single" w:sz="4" w:space="0" w:color="auto"/>
            </w:tcBorders>
            <w:vAlign w:val="center"/>
          </w:tcPr>
          <w:p w14:paraId="78E18B30" w14:textId="0F6B2DE6" w:rsidR="004C7CFB" w:rsidRPr="00A21814" w:rsidRDefault="004C7CFB" w:rsidP="004C7CF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32</w:t>
            </w:r>
          </w:p>
        </w:tc>
        <w:tc>
          <w:tcPr>
            <w:tcW w:w="567" w:type="dxa"/>
            <w:tcBorders>
              <w:top w:val="single" w:sz="4" w:space="0" w:color="auto"/>
              <w:left w:val="single" w:sz="4" w:space="0" w:color="auto"/>
              <w:bottom w:val="single" w:sz="4" w:space="0" w:color="auto"/>
              <w:right w:val="single" w:sz="4" w:space="0" w:color="auto"/>
            </w:tcBorders>
            <w:vAlign w:val="center"/>
          </w:tcPr>
          <w:p w14:paraId="7FA5998F"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0F00FD29"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33FCCB43" w14:textId="77777777" w:rsidR="004C7CFB" w:rsidRPr="00EE7453" w:rsidRDefault="004C7CFB" w:rsidP="004C7CFB">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040E9A1E" w14:textId="77777777" w:rsidR="004C7CFB" w:rsidRPr="00EE7453" w:rsidRDefault="004C7CFB" w:rsidP="004C7CFB">
            <w:pPr>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3F3B1D08" w14:textId="30253066" w:rsidR="004C7CFB" w:rsidRPr="00EE7453" w:rsidRDefault="004C7CFB" w:rsidP="004C7CF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r>
      <w:tr w:rsidR="003778C0" w:rsidRPr="00EE7453" w14:paraId="4138562F" w14:textId="77777777" w:rsidTr="00BD1E71">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1E0C1B" w14:textId="77777777"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ОП.00</w:t>
            </w:r>
          </w:p>
        </w:tc>
        <w:tc>
          <w:tcPr>
            <w:tcW w:w="80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C35355" w14:textId="77777777" w:rsidR="00B94B54" w:rsidRPr="00EE7453" w:rsidRDefault="00B94B54" w:rsidP="00B94B54">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Общепрофессиональный цикл</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60B074" w14:textId="16FF19BB" w:rsidR="00FD016C" w:rsidRPr="00A21814" w:rsidRDefault="004C7CFB" w:rsidP="000A5A41">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w:t>
            </w:r>
            <w:r w:rsidR="005A1683">
              <w:rPr>
                <w:rFonts w:ascii="Times New Roman" w:eastAsia="Times New Roman" w:hAnsi="Times New Roman" w:cs="Times New Roman"/>
                <w:b/>
                <w:bCs/>
                <w:sz w:val="20"/>
                <w:szCs w:val="20"/>
                <w:lang w:eastAsia="ru-RU"/>
              </w:rPr>
              <w:t>4</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5E4469" w14:textId="79399A1B" w:rsidR="00B94B54" w:rsidRPr="00A21814" w:rsidRDefault="005A1683" w:rsidP="003D3780">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60</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7323C6" w14:textId="0405AB2F" w:rsidR="0035230C" w:rsidRPr="00A21814" w:rsidRDefault="004C7CFB" w:rsidP="003D3780">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w:t>
            </w:r>
            <w:r w:rsidR="005A1683">
              <w:rPr>
                <w:rFonts w:ascii="Times New Roman" w:eastAsia="Times New Roman" w:hAnsi="Times New Roman" w:cs="Times New Roman"/>
                <w:b/>
                <w:bCs/>
                <w:sz w:val="20"/>
                <w:szCs w:val="20"/>
                <w:lang w:eastAsia="ru-RU"/>
              </w:rPr>
              <w:t>4</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301C2E" w14:textId="77777777" w:rsidR="00B94B54" w:rsidRPr="00EE7453" w:rsidRDefault="00B94B54" w:rsidP="003D3780">
            <w:pPr>
              <w:jc w:val="center"/>
              <w:rPr>
                <w:rFonts w:ascii="Times New Roman" w:eastAsia="Times New Roman" w:hAnsi="Times New Roman" w:cs="Times New Roman"/>
                <w:b/>
                <w:bCs/>
                <w:color w:val="FF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B5C700" w14:textId="77777777" w:rsidR="00B94B54" w:rsidRPr="00EE7453" w:rsidRDefault="00B94B54" w:rsidP="003D3780">
            <w:pPr>
              <w:jc w:val="center"/>
              <w:rPr>
                <w:rFonts w:ascii="Times New Roman" w:eastAsia="Times New Roman" w:hAnsi="Times New Roman" w:cs="Times New Roman"/>
                <w:b/>
                <w:bCs/>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A00243" w14:textId="77777777" w:rsidR="00B94B54" w:rsidRPr="00EE7453" w:rsidRDefault="00B94B54" w:rsidP="003D3780">
            <w:pPr>
              <w:jc w:val="center"/>
              <w:rPr>
                <w:rFonts w:ascii="Times New Roman" w:eastAsia="Times New Roman" w:hAnsi="Times New Roman" w:cs="Times New Roman"/>
                <w:b/>
                <w:bCs/>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838976" w14:textId="2214A0D6" w:rsidR="00B94B54" w:rsidRPr="00EE7453" w:rsidRDefault="00B94B54" w:rsidP="003D3780">
            <w:pPr>
              <w:jc w:val="center"/>
              <w:rPr>
                <w:rFonts w:ascii="Times New Roman" w:eastAsia="Times New Roman" w:hAnsi="Times New Roman" w:cs="Times New Roman"/>
                <w:b/>
                <w:b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3D5024" w14:textId="608CF2EA" w:rsidR="00B94B54" w:rsidRPr="00BD1E71" w:rsidRDefault="00BD1E71" w:rsidP="003D3780">
            <w:pPr>
              <w:jc w:val="center"/>
              <w:rPr>
                <w:rFonts w:ascii="Times New Roman" w:eastAsia="Times New Roman" w:hAnsi="Times New Roman" w:cs="Times New Roman"/>
                <w:b/>
                <w:bCs/>
                <w:sz w:val="20"/>
                <w:szCs w:val="20"/>
                <w:lang w:eastAsia="ru-RU"/>
              </w:rPr>
            </w:pPr>
            <w:r w:rsidRPr="00BD1E71">
              <w:rPr>
                <w:rFonts w:ascii="Times New Roman" w:eastAsia="Times New Roman" w:hAnsi="Times New Roman" w:cs="Times New Roman"/>
                <w:b/>
                <w:bCs/>
                <w:sz w:val="20"/>
                <w:szCs w:val="20"/>
                <w:lang w:eastAsia="ru-RU"/>
              </w:rPr>
              <w:t>1</w:t>
            </w:r>
          </w:p>
        </w:tc>
      </w:tr>
      <w:tr w:rsidR="00BD1E71" w:rsidRPr="00EE7453" w14:paraId="46E50C3E" w14:textId="77777777" w:rsidTr="00BD1E71">
        <w:trPr>
          <w:jc w:val="center"/>
        </w:trPr>
        <w:tc>
          <w:tcPr>
            <w:tcW w:w="0" w:type="auto"/>
            <w:tcBorders>
              <w:top w:val="single" w:sz="4" w:space="0" w:color="auto"/>
              <w:left w:val="single" w:sz="4" w:space="0" w:color="auto"/>
              <w:bottom w:val="single" w:sz="4" w:space="0" w:color="auto"/>
              <w:right w:val="single" w:sz="4" w:space="0" w:color="auto"/>
            </w:tcBorders>
            <w:hideMark/>
          </w:tcPr>
          <w:p w14:paraId="294F3280" w14:textId="77777777" w:rsidR="00BD1E71" w:rsidRPr="00EE7453" w:rsidRDefault="00BD1E71" w:rsidP="00BD1E71">
            <w:pP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ОП.01</w:t>
            </w:r>
          </w:p>
        </w:tc>
        <w:tc>
          <w:tcPr>
            <w:tcW w:w="8043" w:type="dxa"/>
            <w:vAlign w:val="center"/>
          </w:tcPr>
          <w:p w14:paraId="5E5121C7" w14:textId="3E81F70A" w:rsidR="00BD1E71" w:rsidRPr="00BD1E71" w:rsidRDefault="00BD1E71" w:rsidP="00BD1E71">
            <w:pPr>
              <w:rPr>
                <w:rFonts w:ascii="Times New Roman" w:eastAsia="Times New Roman" w:hAnsi="Times New Roman" w:cs="Times New Roman"/>
                <w:sz w:val="20"/>
                <w:szCs w:val="20"/>
                <w:lang w:eastAsia="ru-RU"/>
              </w:rPr>
            </w:pPr>
            <w:r w:rsidRPr="00BD1E71">
              <w:rPr>
                <w:rFonts w:ascii="Times New Roman" w:hAnsi="Times New Roman" w:cs="Times New Roman"/>
                <w:sz w:val="20"/>
                <w:szCs w:val="18"/>
              </w:rPr>
              <w:t>Основы электротехники и электроники</w:t>
            </w:r>
          </w:p>
        </w:tc>
        <w:tc>
          <w:tcPr>
            <w:tcW w:w="851" w:type="dxa"/>
            <w:tcBorders>
              <w:top w:val="single" w:sz="4" w:space="0" w:color="auto"/>
              <w:left w:val="single" w:sz="4" w:space="0" w:color="auto"/>
              <w:bottom w:val="single" w:sz="4" w:space="0" w:color="auto"/>
              <w:right w:val="single" w:sz="4" w:space="0" w:color="auto"/>
            </w:tcBorders>
            <w:vAlign w:val="center"/>
            <w:hideMark/>
          </w:tcPr>
          <w:p w14:paraId="6989C1DB" w14:textId="466380B7" w:rsidR="00BD1E71" w:rsidRPr="00A21814" w:rsidRDefault="005A1683"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68</w:t>
            </w:r>
          </w:p>
        </w:tc>
        <w:tc>
          <w:tcPr>
            <w:tcW w:w="850" w:type="dxa"/>
            <w:tcBorders>
              <w:top w:val="single" w:sz="4" w:space="0" w:color="auto"/>
              <w:left w:val="single" w:sz="4" w:space="0" w:color="auto"/>
              <w:bottom w:val="single" w:sz="4" w:space="0" w:color="auto"/>
              <w:right w:val="single" w:sz="4" w:space="0" w:color="auto"/>
            </w:tcBorders>
            <w:vAlign w:val="center"/>
            <w:hideMark/>
          </w:tcPr>
          <w:p w14:paraId="64DEE458" w14:textId="3C4C38E6" w:rsidR="00BD1E71" w:rsidRPr="00A21814" w:rsidRDefault="004C7CFB"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851" w:type="dxa"/>
            <w:tcBorders>
              <w:top w:val="single" w:sz="4" w:space="0" w:color="auto"/>
              <w:left w:val="single" w:sz="4" w:space="0" w:color="auto"/>
              <w:bottom w:val="single" w:sz="4" w:space="0" w:color="auto"/>
              <w:right w:val="single" w:sz="4" w:space="0" w:color="auto"/>
            </w:tcBorders>
            <w:vAlign w:val="center"/>
            <w:hideMark/>
          </w:tcPr>
          <w:p w14:paraId="55EAF27D" w14:textId="6578A995" w:rsidR="00BD1E71" w:rsidRPr="00A21814" w:rsidRDefault="005A1683"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68</w:t>
            </w:r>
          </w:p>
        </w:tc>
        <w:tc>
          <w:tcPr>
            <w:tcW w:w="567" w:type="dxa"/>
            <w:tcBorders>
              <w:top w:val="single" w:sz="4" w:space="0" w:color="auto"/>
              <w:left w:val="single" w:sz="4" w:space="0" w:color="auto"/>
              <w:bottom w:val="single" w:sz="4" w:space="0" w:color="auto"/>
              <w:right w:val="single" w:sz="4" w:space="0" w:color="auto"/>
            </w:tcBorders>
            <w:vAlign w:val="center"/>
          </w:tcPr>
          <w:p w14:paraId="31657C2E"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1D59B13A" w14:textId="77777777" w:rsidR="00BD1E71" w:rsidRPr="00EE7453" w:rsidRDefault="00BD1E71" w:rsidP="00BD1E71">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14F0C09C"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7319DF89"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2A173D2" w14:textId="77777777" w:rsidR="00BD1E71" w:rsidRPr="00EE7453" w:rsidRDefault="00BD1E71" w:rsidP="00BD1E71">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p>
        </w:tc>
      </w:tr>
      <w:tr w:rsidR="00BD1E71" w:rsidRPr="00EE7453" w14:paraId="27F7358E" w14:textId="77777777" w:rsidTr="00BD1E71">
        <w:trPr>
          <w:jc w:val="center"/>
        </w:trPr>
        <w:tc>
          <w:tcPr>
            <w:tcW w:w="0" w:type="auto"/>
            <w:tcBorders>
              <w:top w:val="single" w:sz="4" w:space="0" w:color="auto"/>
              <w:left w:val="single" w:sz="4" w:space="0" w:color="auto"/>
              <w:bottom w:val="single" w:sz="4" w:space="0" w:color="auto"/>
              <w:right w:val="single" w:sz="4" w:space="0" w:color="auto"/>
            </w:tcBorders>
            <w:hideMark/>
          </w:tcPr>
          <w:p w14:paraId="5C136EE7" w14:textId="77777777" w:rsidR="00BD1E71" w:rsidRPr="00EE7453" w:rsidRDefault="00BD1E71" w:rsidP="00BD1E71">
            <w:pP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ОП.02</w:t>
            </w:r>
          </w:p>
        </w:tc>
        <w:tc>
          <w:tcPr>
            <w:tcW w:w="8043" w:type="dxa"/>
            <w:vAlign w:val="center"/>
          </w:tcPr>
          <w:p w14:paraId="70927F96" w14:textId="1AEF2363" w:rsidR="00BD1E71" w:rsidRPr="00BD1E71" w:rsidRDefault="00BD1E71" w:rsidP="00BD1E71">
            <w:pPr>
              <w:rPr>
                <w:rFonts w:ascii="Times New Roman" w:eastAsia="Times New Roman" w:hAnsi="Times New Roman" w:cs="Times New Roman"/>
                <w:sz w:val="20"/>
                <w:szCs w:val="20"/>
                <w:lang w:eastAsia="ru-RU"/>
              </w:rPr>
            </w:pPr>
            <w:r w:rsidRPr="00BD1E71">
              <w:rPr>
                <w:rFonts w:ascii="Times New Roman" w:hAnsi="Times New Roman" w:cs="Times New Roman"/>
                <w:sz w:val="20"/>
                <w:szCs w:val="18"/>
              </w:rPr>
              <w:t>Основы инженерной графики</w:t>
            </w:r>
          </w:p>
        </w:tc>
        <w:tc>
          <w:tcPr>
            <w:tcW w:w="851" w:type="dxa"/>
            <w:tcBorders>
              <w:top w:val="single" w:sz="4" w:space="0" w:color="auto"/>
              <w:left w:val="single" w:sz="4" w:space="0" w:color="auto"/>
              <w:bottom w:val="single" w:sz="4" w:space="0" w:color="auto"/>
              <w:right w:val="single" w:sz="4" w:space="0" w:color="auto"/>
            </w:tcBorders>
            <w:vAlign w:val="center"/>
            <w:hideMark/>
          </w:tcPr>
          <w:p w14:paraId="3F359E5F" w14:textId="1C900227" w:rsidR="00BD1E71" w:rsidRPr="00EE7453" w:rsidRDefault="005A1683"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850" w:type="dxa"/>
            <w:tcBorders>
              <w:top w:val="single" w:sz="4" w:space="0" w:color="auto"/>
              <w:left w:val="single" w:sz="4" w:space="0" w:color="auto"/>
              <w:bottom w:val="single" w:sz="4" w:space="0" w:color="auto"/>
              <w:right w:val="single" w:sz="4" w:space="0" w:color="auto"/>
            </w:tcBorders>
            <w:vAlign w:val="center"/>
            <w:hideMark/>
          </w:tcPr>
          <w:p w14:paraId="0709662D" w14:textId="1FD9F03E" w:rsidR="00BD1E71" w:rsidRPr="00EE7453" w:rsidRDefault="005A1683"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EA180A7" w14:textId="66130116" w:rsidR="00BD1E71" w:rsidRPr="00EE7453" w:rsidRDefault="005A1683"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567" w:type="dxa"/>
            <w:tcBorders>
              <w:top w:val="single" w:sz="4" w:space="0" w:color="auto"/>
              <w:left w:val="single" w:sz="4" w:space="0" w:color="auto"/>
              <w:bottom w:val="single" w:sz="4" w:space="0" w:color="auto"/>
              <w:right w:val="single" w:sz="4" w:space="0" w:color="auto"/>
            </w:tcBorders>
            <w:vAlign w:val="center"/>
          </w:tcPr>
          <w:p w14:paraId="64D131E6"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48743D57" w14:textId="77777777" w:rsidR="00BD1E71" w:rsidRPr="00EE7453" w:rsidRDefault="00BD1E71" w:rsidP="00BD1E71">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2E6204F4"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0164D006"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38D1F52" w14:textId="77777777" w:rsidR="00BD1E71" w:rsidRPr="00EE7453" w:rsidRDefault="00BD1E71" w:rsidP="00BD1E71">
            <w:pPr>
              <w:jc w:val="center"/>
              <w:rPr>
                <w:rFonts w:ascii="Times New Roman" w:eastAsia="Times New Roman" w:hAnsi="Times New Roman" w:cs="Times New Roman"/>
                <w:sz w:val="20"/>
                <w:szCs w:val="20"/>
                <w:lang w:eastAsia="ru-RU"/>
              </w:rPr>
            </w:pPr>
            <w:r w:rsidRPr="00EE7453">
              <w:rPr>
                <w:rFonts w:ascii="Times New Roman" w:eastAsia="Times New Roman" w:hAnsi="Times New Roman" w:cs="Times New Roman"/>
                <w:sz w:val="20"/>
                <w:szCs w:val="20"/>
                <w:lang w:eastAsia="ru-RU"/>
              </w:rPr>
              <w:t>1</w:t>
            </w:r>
          </w:p>
        </w:tc>
      </w:tr>
      <w:tr w:rsidR="00BD1E71" w:rsidRPr="00EE7453" w14:paraId="5CF2E881" w14:textId="77777777" w:rsidTr="00BD1E71">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BD58ED" w14:textId="77777777" w:rsidR="00BD1E71" w:rsidRPr="00EE7453" w:rsidRDefault="00BD1E71" w:rsidP="00BD1E71">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П.00</w:t>
            </w:r>
          </w:p>
        </w:tc>
        <w:tc>
          <w:tcPr>
            <w:tcW w:w="80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093976" w14:textId="77777777" w:rsidR="00BD1E71" w:rsidRPr="00EE7453" w:rsidRDefault="00BD1E71" w:rsidP="00BD1E71">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Профессиональный цикл</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EE5B01" w14:textId="2B7A52EA" w:rsidR="00BD1E71" w:rsidRPr="00EE7453" w:rsidRDefault="005A1683" w:rsidP="00BD1E7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792</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261EDC" w14:textId="1863B1B9" w:rsidR="00BD1E71" w:rsidRPr="00EE7453" w:rsidRDefault="005A1683" w:rsidP="00BD1E7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702</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AD489" w14:textId="2C88086B" w:rsidR="00BD1E71" w:rsidRPr="00EE7453" w:rsidRDefault="005A1683" w:rsidP="00BD1E7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252</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3853ED" w14:textId="2C74E12C" w:rsidR="00BD1E71" w:rsidRPr="00EE7453" w:rsidRDefault="004C7CFB" w:rsidP="00BD1E7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540</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F881DE" w14:textId="77777777" w:rsidR="00BD1E71" w:rsidRPr="00EE7453" w:rsidRDefault="00BD1E71" w:rsidP="00BD1E71">
            <w:pPr>
              <w:jc w:val="center"/>
              <w:rPr>
                <w:rFonts w:ascii="Times New Roman" w:eastAsia="Times New Roman" w:hAnsi="Times New Roman" w:cs="Times New Roman"/>
                <w:b/>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9AE229" w14:textId="77777777" w:rsidR="00BD1E71" w:rsidRPr="00EE7453" w:rsidRDefault="00BD1E71" w:rsidP="00BD1E71">
            <w:pPr>
              <w:jc w:val="center"/>
              <w:rPr>
                <w:rFonts w:ascii="Times New Roman" w:eastAsia="Times New Roman" w:hAnsi="Times New Roman" w:cs="Times New Roman"/>
                <w:b/>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E327CB" w14:textId="49B9E241" w:rsidR="00BD1E71" w:rsidRPr="00EE7453" w:rsidRDefault="005A1683" w:rsidP="00BD1E7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36</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7A7BFA" w14:textId="3E0895E1" w:rsidR="00BD1E71" w:rsidRPr="00BD1E71" w:rsidRDefault="00BD1E71" w:rsidP="00BD1E71">
            <w:pPr>
              <w:jc w:val="center"/>
              <w:rPr>
                <w:rFonts w:ascii="Times New Roman" w:eastAsia="Times New Roman" w:hAnsi="Times New Roman" w:cs="Times New Roman"/>
                <w:b/>
                <w:sz w:val="20"/>
                <w:szCs w:val="20"/>
                <w:lang w:eastAsia="ru-RU"/>
              </w:rPr>
            </w:pPr>
            <w:r w:rsidRPr="00BD1E71">
              <w:rPr>
                <w:rFonts w:ascii="Times New Roman" w:eastAsia="Times New Roman" w:hAnsi="Times New Roman" w:cs="Times New Roman"/>
                <w:b/>
                <w:sz w:val="20"/>
                <w:szCs w:val="20"/>
                <w:lang w:eastAsia="ru-RU"/>
              </w:rPr>
              <w:t>1</w:t>
            </w:r>
          </w:p>
        </w:tc>
      </w:tr>
      <w:tr w:rsidR="00BD1E71" w:rsidRPr="00EE7453" w14:paraId="04373D45" w14:textId="77777777" w:rsidTr="00BD1E71">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AA5ABE" w14:textId="569F52FB" w:rsidR="00BD1E71" w:rsidRPr="00EE7453" w:rsidRDefault="00BD1E71" w:rsidP="00BD1E71">
            <w:pPr>
              <w:ind w:left="-45" w:right="-76"/>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ПМ</w:t>
            </w:r>
            <w:r>
              <w:rPr>
                <w:rFonts w:ascii="Times New Roman" w:eastAsia="Times New Roman" w:hAnsi="Times New Roman" w:cs="Times New Roman"/>
                <w:b/>
                <w:sz w:val="20"/>
                <w:szCs w:val="20"/>
                <w:lang w:eastAsia="ru-RU"/>
              </w:rPr>
              <w:t>.01</w:t>
            </w:r>
          </w:p>
        </w:tc>
        <w:tc>
          <w:tcPr>
            <w:tcW w:w="8043" w:type="dxa"/>
            <w:tcBorders>
              <w:top w:val="nil"/>
              <w:left w:val="nil"/>
              <w:bottom w:val="single" w:sz="4" w:space="0" w:color="auto"/>
              <w:right w:val="single" w:sz="4" w:space="0" w:color="auto"/>
            </w:tcBorders>
            <w:shd w:val="clear" w:color="auto" w:fill="F2F2F2" w:themeFill="background1" w:themeFillShade="F2"/>
            <w:vAlign w:val="bottom"/>
          </w:tcPr>
          <w:p w14:paraId="2767F4AE" w14:textId="717A63DA" w:rsidR="00BD1E71" w:rsidRPr="00BD1E71" w:rsidRDefault="00BD1E71" w:rsidP="00BD1E71">
            <w:pPr>
              <w:rPr>
                <w:rFonts w:ascii="Times New Roman" w:eastAsia="Times New Roman" w:hAnsi="Times New Roman" w:cs="Times New Roman"/>
                <w:b/>
                <w:sz w:val="20"/>
                <w:szCs w:val="20"/>
                <w:lang w:eastAsia="ru-RU"/>
              </w:rPr>
            </w:pPr>
            <w:r w:rsidRPr="00BD1E71">
              <w:rPr>
                <w:rFonts w:ascii="Times New Roman" w:hAnsi="Times New Roman" w:cs="Times New Roman"/>
                <w:b/>
                <w:sz w:val="20"/>
                <w:szCs w:val="18"/>
              </w:rPr>
              <w:t>Выполнение монтажа и сборки средней сложности узлов, блоков и приборов различных видов электронной техники</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227FE4" w14:textId="181E91DF" w:rsidR="00BD1E71" w:rsidRPr="00EE7453" w:rsidRDefault="00990F02" w:rsidP="00BD1E7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432</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912F02" w14:textId="437C3F9C" w:rsidR="00BD1E71" w:rsidRPr="00EE7453" w:rsidRDefault="004C7CFB" w:rsidP="00BD1E7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374</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C5501E" w14:textId="3CFDCF45" w:rsidR="00BD1E71" w:rsidRPr="00EE7453" w:rsidRDefault="004C7CFB" w:rsidP="00BD1E7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126</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9F7A6B" w14:textId="20AEAA1A" w:rsidR="00BD1E71" w:rsidRPr="00EE7453" w:rsidRDefault="004C7CFB" w:rsidP="00BD1E7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288</w:t>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284DE4" w14:textId="77777777" w:rsidR="00BD1E71" w:rsidRPr="00EE7453" w:rsidRDefault="00BD1E71" w:rsidP="00BD1E71">
            <w:pPr>
              <w:jc w:val="center"/>
              <w:rPr>
                <w:rFonts w:ascii="Times New Roman" w:eastAsia="Times New Roman" w:hAnsi="Times New Roman" w:cs="Times New Roman"/>
                <w:b/>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40D056" w14:textId="77777777" w:rsidR="00BD1E71" w:rsidRPr="00EE7453" w:rsidRDefault="00BD1E71" w:rsidP="00BD1E71">
            <w:pPr>
              <w:jc w:val="center"/>
              <w:rPr>
                <w:rFonts w:ascii="Times New Roman" w:eastAsia="Times New Roman" w:hAnsi="Times New Roman" w:cs="Times New Roman"/>
                <w:b/>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85490A" w14:textId="63C8E54E" w:rsidR="00BD1E71" w:rsidRPr="00EE7453" w:rsidRDefault="005A1683"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4FB748" w14:textId="47EDA006" w:rsidR="00BD1E71" w:rsidRPr="00EE7453" w:rsidRDefault="00BD1E71" w:rsidP="00BD1E7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r>
      <w:tr w:rsidR="00BD1E71" w:rsidRPr="00EE7453" w14:paraId="5188680F" w14:textId="77777777" w:rsidTr="00BD1E71">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6363A0F" w14:textId="07C5F07B" w:rsidR="00BD1E71" w:rsidRPr="00EE7453" w:rsidRDefault="00BD1E71" w:rsidP="00BD1E71">
            <w:pP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МДК.01</w:t>
            </w:r>
            <w:r w:rsidRPr="00EE7453">
              <w:rPr>
                <w:rFonts w:ascii="Times New Roman" w:eastAsia="Times New Roman" w:hAnsi="Times New Roman" w:cs="Times New Roman"/>
                <w:bCs/>
                <w:sz w:val="20"/>
                <w:szCs w:val="20"/>
                <w:lang w:eastAsia="ru-RU"/>
              </w:rPr>
              <w:t>.01</w:t>
            </w:r>
          </w:p>
        </w:tc>
        <w:tc>
          <w:tcPr>
            <w:tcW w:w="8043" w:type="dxa"/>
          </w:tcPr>
          <w:p w14:paraId="795E41EA" w14:textId="7F5588D9" w:rsidR="00BD1E71" w:rsidRPr="00BD1E71" w:rsidRDefault="00BD1E71" w:rsidP="00BD1E71">
            <w:pPr>
              <w:rPr>
                <w:rFonts w:ascii="Times New Roman" w:eastAsia="Times New Roman" w:hAnsi="Times New Roman" w:cs="Times New Roman"/>
                <w:iCs/>
                <w:sz w:val="20"/>
                <w:szCs w:val="20"/>
                <w:lang w:eastAsia="ru-RU"/>
              </w:rPr>
            </w:pPr>
            <w:r w:rsidRPr="00BD1E71">
              <w:rPr>
                <w:rFonts w:ascii="Times New Roman" w:hAnsi="Times New Roman" w:cs="Times New Roman"/>
                <w:sz w:val="20"/>
                <w:szCs w:val="18"/>
              </w:rPr>
              <w:t>Монтаж компонентов на несущие конструкции, проводов, кабелей и жгутов в блоках, приборах и различных видов электронной техники</w:t>
            </w:r>
          </w:p>
        </w:tc>
        <w:tc>
          <w:tcPr>
            <w:tcW w:w="851" w:type="dxa"/>
            <w:tcBorders>
              <w:top w:val="single" w:sz="4" w:space="0" w:color="auto"/>
              <w:left w:val="single" w:sz="4" w:space="0" w:color="auto"/>
              <w:bottom w:val="single" w:sz="4" w:space="0" w:color="auto"/>
              <w:right w:val="single" w:sz="4" w:space="0" w:color="auto"/>
            </w:tcBorders>
            <w:vAlign w:val="center"/>
          </w:tcPr>
          <w:p w14:paraId="3013A080" w14:textId="38003404" w:rsidR="00BD1E71" w:rsidRPr="00EE7453" w:rsidRDefault="005A1683" w:rsidP="00BD1E71">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4C7CFB">
              <w:rPr>
                <w:rFonts w:ascii="Times New Roman" w:eastAsia="Times New Roman" w:hAnsi="Times New Roman" w:cs="Times New Roman"/>
                <w:bCs/>
                <w:sz w:val="20"/>
                <w:szCs w:val="20"/>
                <w:lang w:eastAsia="ru-RU"/>
              </w:rPr>
              <w:t>2</w:t>
            </w:r>
          </w:p>
        </w:tc>
        <w:tc>
          <w:tcPr>
            <w:tcW w:w="850" w:type="dxa"/>
            <w:tcBorders>
              <w:top w:val="single" w:sz="4" w:space="0" w:color="auto"/>
              <w:left w:val="single" w:sz="4" w:space="0" w:color="auto"/>
              <w:bottom w:val="single" w:sz="4" w:space="0" w:color="auto"/>
              <w:right w:val="single" w:sz="4" w:space="0" w:color="auto"/>
            </w:tcBorders>
            <w:vAlign w:val="center"/>
          </w:tcPr>
          <w:p w14:paraId="7C0116F4" w14:textId="64BAE93D" w:rsidR="00BD1E71" w:rsidRPr="00EE7453" w:rsidRDefault="004C7CFB" w:rsidP="00BD1E71">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50</w:t>
            </w:r>
          </w:p>
        </w:tc>
        <w:tc>
          <w:tcPr>
            <w:tcW w:w="851" w:type="dxa"/>
            <w:tcBorders>
              <w:top w:val="single" w:sz="4" w:space="0" w:color="auto"/>
              <w:left w:val="single" w:sz="4" w:space="0" w:color="auto"/>
              <w:bottom w:val="single" w:sz="4" w:space="0" w:color="auto"/>
              <w:right w:val="single" w:sz="4" w:space="0" w:color="auto"/>
            </w:tcBorders>
            <w:vAlign w:val="center"/>
          </w:tcPr>
          <w:p w14:paraId="00490E01" w14:textId="03850EEE" w:rsidR="00BD1E71" w:rsidRPr="004C7CFB" w:rsidRDefault="004C7CFB" w:rsidP="004C7CFB">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72</w:t>
            </w:r>
          </w:p>
        </w:tc>
        <w:tc>
          <w:tcPr>
            <w:tcW w:w="567" w:type="dxa"/>
            <w:tcBorders>
              <w:top w:val="single" w:sz="4" w:space="0" w:color="auto"/>
              <w:left w:val="single" w:sz="4" w:space="0" w:color="auto"/>
              <w:bottom w:val="single" w:sz="4" w:space="0" w:color="auto"/>
              <w:right w:val="single" w:sz="4" w:space="0" w:color="auto"/>
            </w:tcBorders>
            <w:vAlign w:val="center"/>
          </w:tcPr>
          <w:p w14:paraId="0DAAE4E7" w14:textId="77777777" w:rsidR="00BD1E71" w:rsidRPr="00EE7453" w:rsidRDefault="00BD1E71" w:rsidP="00BD1E71">
            <w:pPr>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701C2FA8" w14:textId="77777777" w:rsidR="00BD1E71" w:rsidRPr="00EE7453" w:rsidRDefault="00BD1E71" w:rsidP="00BD1E71">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045D4204" w14:textId="77777777" w:rsidR="00BD1E71" w:rsidRPr="00EE7453" w:rsidRDefault="00BD1E71" w:rsidP="00BD1E71">
            <w:pPr>
              <w:jc w:val="center"/>
              <w:rPr>
                <w:rFonts w:ascii="Times New Roman" w:eastAsia="Times New Roman" w:hAnsi="Times New Roman" w:cs="Times New Roman"/>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08BA546B" w14:textId="47EFE85C" w:rsidR="00BD1E71" w:rsidRPr="00EE7453" w:rsidRDefault="005A1683"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4552DA" w14:textId="6B4D3D9A" w:rsidR="00BD1E71" w:rsidRPr="00EE7453" w:rsidRDefault="00BD1E71"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r>
      <w:tr w:rsidR="00BD1E71" w:rsidRPr="00EE7453" w14:paraId="4702C70E" w14:textId="77777777" w:rsidTr="00BD1E71">
        <w:trPr>
          <w:jc w:val="center"/>
        </w:trPr>
        <w:tc>
          <w:tcPr>
            <w:tcW w:w="0" w:type="auto"/>
            <w:tcBorders>
              <w:top w:val="single" w:sz="4" w:space="0" w:color="auto"/>
              <w:left w:val="single" w:sz="4" w:space="0" w:color="auto"/>
              <w:bottom w:val="single" w:sz="4" w:space="0" w:color="auto"/>
              <w:right w:val="single" w:sz="4" w:space="0" w:color="auto"/>
            </w:tcBorders>
            <w:vAlign w:val="center"/>
          </w:tcPr>
          <w:p w14:paraId="234D48E7" w14:textId="074F9C27" w:rsidR="00BD1E71" w:rsidRDefault="00BD1E71" w:rsidP="00BD1E71">
            <w:pP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МДК.01.02</w:t>
            </w:r>
          </w:p>
        </w:tc>
        <w:tc>
          <w:tcPr>
            <w:tcW w:w="8043" w:type="dxa"/>
          </w:tcPr>
          <w:p w14:paraId="66F28D2C" w14:textId="0F6FD7E8" w:rsidR="00BD1E71" w:rsidRPr="00BD1E71" w:rsidRDefault="00BD1E71" w:rsidP="00BD1E71">
            <w:pPr>
              <w:rPr>
                <w:rFonts w:ascii="Times New Roman" w:eastAsia="Times New Roman" w:hAnsi="Times New Roman" w:cs="Times New Roman"/>
                <w:iCs/>
                <w:sz w:val="20"/>
                <w:szCs w:val="20"/>
                <w:lang w:eastAsia="ru-RU"/>
              </w:rPr>
            </w:pPr>
            <w:r w:rsidRPr="00BD1E71">
              <w:rPr>
                <w:rFonts w:ascii="Times New Roman" w:hAnsi="Times New Roman" w:cs="Times New Roman"/>
                <w:color w:val="000000"/>
                <w:sz w:val="20"/>
                <w:szCs w:val="18"/>
              </w:rPr>
              <w:t>Сборка узлов, блоков и приборов различных видов электронной техники</w:t>
            </w:r>
          </w:p>
        </w:tc>
        <w:tc>
          <w:tcPr>
            <w:tcW w:w="851" w:type="dxa"/>
            <w:tcBorders>
              <w:top w:val="single" w:sz="4" w:space="0" w:color="auto"/>
              <w:left w:val="single" w:sz="4" w:space="0" w:color="auto"/>
              <w:bottom w:val="single" w:sz="4" w:space="0" w:color="auto"/>
              <w:right w:val="single" w:sz="4" w:space="0" w:color="auto"/>
            </w:tcBorders>
            <w:vAlign w:val="center"/>
          </w:tcPr>
          <w:p w14:paraId="021EC73A" w14:textId="34B81188" w:rsidR="00BD1E71" w:rsidRPr="00EE7453" w:rsidRDefault="00990F02" w:rsidP="00BD1E71">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62</w:t>
            </w:r>
          </w:p>
        </w:tc>
        <w:tc>
          <w:tcPr>
            <w:tcW w:w="850" w:type="dxa"/>
            <w:tcBorders>
              <w:top w:val="single" w:sz="4" w:space="0" w:color="auto"/>
              <w:left w:val="single" w:sz="4" w:space="0" w:color="auto"/>
              <w:bottom w:val="single" w:sz="4" w:space="0" w:color="auto"/>
              <w:right w:val="single" w:sz="4" w:space="0" w:color="auto"/>
            </w:tcBorders>
            <w:vAlign w:val="center"/>
          </w:tcPr>
          <w:p w14:paraId="71CDA14F" w14:textId="08227BDA" w:rsidR="00BD1E71" w:rsidRPr="00EE7453" w:rsidRDefault="004C7CFB" w:rsidP="00BD1E71">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36</w:t>
            </w:r>
          </w:p>
        </w:tc>
        <w:tc>
          <w:tcPr>
            <w:tcW w:w="851" w:type="dxa"/>
            <w:tcBorders>
              <w:top w:val="single" w:sz="4" w:space="0" w:color="auto"/>
              <w:left w:val="single" w:sz="4" w:space="0" w:color="auto"/>
              <w:bottom w:val="single" w:sz="4" w:space="0" w:color="auto"/>
              <w:right w:val="single" w:sz="4" w:space="0" w:color="auto"/>
            </w:tcBorders>
            <w:vAlign w:val="center"/>
          </w:tcPr>
          <w:p w14:paraId="78B2381A" w14:textId="3DE9B607" w:rsidR="00BD1E71" w:rsidRPr="00EE7453" w:rsidRDefault="004C7CFB" w:rsidP="00BD1E71">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54</w:t>
            </w:r>
          </w:p>
        </w:tc>
        <w:tc>
          <w:tcPr>
            <w:tcW w:w="567" w:type="dxa"/>
            <w:tcBorders>
              <w:top w:val="single" w:sz="4" w:space="0" w:color="auto"/>
              <w:left w:val="single" w:sz="4" w:space="0" w:color="auto"/>
              <w:bottom w:val="single" w:sz="4" w:space="0" w:color="auto"/>
              <w:right w:val="single" w:sz="4" w:space="0" w:color="auto"/>
            </w:tcBorders>
            <w:vAlign w:val="center"/>
          </w:tcPr>
          <w:p w14:paraId="681F3DA5" w14:textId="77777777" w:rsidR="00BD1E71" w:rsidRPr="00EE7453" w:rsidRDefault="00BD1E71" w:rsidP="00BD1E71">
            <w:pPr>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118CDB0E" w14:textId="77777777" w:rsidR="00BD1E71" w:rsidRPr="00EE7453" w:rsidRDefault="00BD1E71" w:rsidP="00BD1E71">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63BC6214" w14:textId="77777777" w:rsidR="00BD1E71" w:rsidRPr="00EE7453" w:rsidRDefault="00BD1E71" w:rsidP="00BD1E71">
            <w:pPr>
              <w:jc w:val="center"/>
              <w:rPr>
                <w:rFonts w:ascii="Times New Roman" w:eastAsia="Times New Roman" w:hAnsi="Times New Roman" w:cs="Times New Roman"/>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4D0B89BC" w14:textId="2555016E" w:rsidR="00BD1E71" w:rsidRPr="00EE7453" w:rsidRDefault="005A1683"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709" w:type="dxa"/>
            <w:tcBorders>
              <w:top w:val="single" w:sz="4" w:space="0" w:color="auto"/>
              <w:left w:val="single" w:sz="4" w:space="0" w:color="auto"/>
              <w:bottom w:val="single" w:sz="4" w:space="0" w:color="auto"/>
              <w:right w:val="single" w:sz="4" w:space="0" w:color="auto"/>
            </w:tcBorders>
            <w:vAlign w:val="center"/>
          </w:tcPr>
          <w:p w14:paraId="4EAFBD6C" w14:textId="34D2D0DE" w:rsidR="00BD1E71" w:rsidRDefault="00BD1E71"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r>
      <w:tr w:rsidR="00BD1E71" w:rsidRPr="00EE7453" w14:paraId="65C4D0A4" w14:textId="77777777" w:rsidTr="00BD1E71">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90CF2D1" w14:textId="00A19F72" w:rsidR="00BD1E71" w:rsidRPr="00EE7453" w:rsidRDefault="00BD1E71" w:rsidP="00BD1E71">
            <w:pP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УП.01</w:t>
            </w:r>
          </w:p>
        </w:tc>
        <w:tc>
          <w:tcPr>
            <w:tcW w:w="8043" w:type="dxa"/>
            <w:tcBorders>
              <w:top w:val="single" w:sz="4" w:space="0" w:color="auto"/>
              <w:left w:val="single" w:sz="4" w:space="0" w:color="auto"/>
              <w:bottom w:val="single" w:sz="4" w:space="0" w:color="auto"/>
              <w:right w:val="single" w:sz="4" w:space="0" w:color="auto"/>
            </w:tcBorders>
            <w:vAlign w:val="center"/>
            <w:hideMark/>
          </w:tcPr>
          <w:p w14:paraId="00CC474C" w14:textId="77777777" w:rsidR="00BD1E71" w:rsidRPr="00EE7453" w:rsidRDefault="00BD1E71" w:rsidP="00BD1E71">
            <w:pP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Учебная практика</w:t>
            </w:r>
          </w:p>
        </w:tc>
        <w:tc>
          <w:tcPr>
            <w:tcW w:w="851" w:type="dxa"/>
            <w:tcBorders>
              <w:top w:val="single" w:sz="4" w:space="0" w:color="auto"/>
              <w:left w:val="single" w:sz="4" w:space="0" w:color="auto"/>
              <w:bottom w:val="single" w:sz="4" w:space="0" w:color="auto"/>
              <w:right w:val="single" w:sz="4" w:space="0" w:color="auto"/>
            </w:tcBorders>
            <w:vAlign w:val="center"/>
          </w:tcPr>
          <w:p w14:paraId="37D7DC64" w14:textId="48BBCA2D" w:rsidR="00BD1E71" w:rsidRPr="00EE7453" w:rsidRDefault="004C7CFB" w:rsidP="00BD1E71">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144</w:t>
            </w:r>
          </w:p>
        </w:tc>
        <w:tc>
          <w:tcPr>
            <w:tcW w:w="850" w:type="dxa"/>
            <w:tcBorders>
              <w:top w:val="single" w:sz="4" w:space="0" w:color="auto"/>
              <w:left w:val="single" w:sz="4" w:space="0" w:color="auto"/>
              <w:bottom w:val="single" w:sz="4" w:space="0" w:color="auto"/>
              <w:right w:val="single" w:sz="4" w:space="0" w:color="auto"/>
            </w:tcBorders>
            <w:vAlign w:val="center"/>
          </w:tcPr>
          <w:p w14:paraId="6F2EC17E" w14:textId="77777777" w:rsidR="00BD1E71" w:rsidRPr="00EE7453" w:rsidRDefault="00BD1E71" w:rsidP="00BD1E71">
            <w:pPr>
              <w:jc w:val="center"/>
              <w:rPr>
                <w:rFonts w:ascii="Times New Roman" w:eastAsia="Times New Roman" w:hAnsi="Times New Roman" w:cs="Times New Roman"/>
                <w:bCs/>
                <w:color w:val="FF0000"/>
                <w:sz w:val="20"/>
                <w:szCs w:val="20"/>
                <w:lang w:eastAsia="ru-RU"/>
              </w:rPr>
            </w:pPr>
            <w:r w:rsidRPr="00EE7453">
              <w:rPr>
                <w:rFonts w:ascii="Times New Roman" w:eastAsia="Times New Roman" w:hAnsi="Times New Roman" w:cs="Times New Roman"/>
                <w:bCs/>
                <w:sz w:val="20"/>
                <w:szCs w:val="20"/>
                <w:lang w:eastAsia="ru-RU"/>
              </w:rPr>
              <w:t>144</w:t>
            </w:r>
          </w:p>
        </w:tc>
        <w:tc>
          <w:tcPr>
            <w:tcW w:w="851" w:type="dxa"/>
            <w:tcBorders>
              <w:top w:val="single" w:sz="4" w:space="0" w:color="auto"/>
              <w:left w:val="single" w:sz="4" w:space="0" w:color="auto"/>
              <w:bottom w:val="single" w:sz="4" w:space="0" w:color="auto"/>
              <w:right w:val="single" w:sz="4" w:space="0" w:color="auto"/>
            </w:tcBorders>
            <w:vAlign w:val="center"/>
          </w:tcPr>
          <w:p w14:paraId="6FC1E9EB" w14:textId="77777777" w:rsidR="00BD1E71" w:rsidRPr="00EE7453" w:rsidRDefault="00BD1E71" w:rsidP="00BD1E71">
            <w:pPr>
              <w:jc w:val="center"/>
              <w:rPr>
                <w:rFonts w:ascii="Times New Roman" w:eastAsia="Times New Roman" w:hAnsi="Times New Roman" w:cs="Times New Roman"/>
                <w:bCs/>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7D37D2FB" w14:textId="77777777" w:rsidR="00BD1E71" w:rsidRPr="00EE7453" w:rsidRDefault="00BD1E71" w:rsidP="00BD1E71">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144</w:t>
            </w:r>
          </w:p>
        </w:tc>
        <w:tc>
          <w:tcPr>
            <w:tcW w:w="708" w:type="dxa"/>
            <w:tcBorders>
              <w:top w:val="single" w:sz="4" w:space="0" w:color="auto"/>
              <w:left w:val="single" w:sz="4" w:space="0" w:color="auto"/>
              <w:bottom w:val="single" w:sz="4" w:space="0" w:color="auto"/>
              <w:right w:val="single" w:sz="4" w:space="0" w:color="auto"/>
            </w:tcBorders>
            <w:vAlign w:val="center"/>
          </w:tcPr>
          <w:p w14:paraId="61A5D5B3" w14:textId="77777777" w:rsidR="00BD1E71" w:rsidRPr="00EE7453" w:rsidRDefault="00BD1E71" w:rsidP="00BD1E71">
            <w:pPr>
              <w:jc w:val="center"/>
              <w:rPr>
                <w:rFonts w:ascii="Times New Roman" w:eastAsia="Times New Roman" w:hAnsi="Times New Roman" w:cs="Times New Roman"/>
                <w:bCs/>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3204313C" w14:textId="77777777" w:rsidR="00BD1E71" w:rsidRPr="00EE7453" w:rsidRDefault="00BD1E71" w:rsidP="00BD1E71">
            <w:pPr>
              <w:jc w:val="center"/>
              <w:rPr>
                <w:rFonts w:ascii="Times New Roman" w:eastAsia="Times New Roman" w:hAnsi="Times New Roman" w:cs="Times New Roman"/>
                <w:bCs/>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65E19247" w14:textId="77777777" w:rsidR="00BD1E71" w:rsidRPr="00EE7453" w:rsidRDefault="00BD1E71" w:rsidP="00BD1E71">
            <w:pPr>
              <w:jc w:val="center"/>
              <w:rPr>
                <w:rFonts w:ascii="Times New Roman" w:eastAsia="Times New Roman" w:hAnsi="Times New Roman" w:cs="Times New Roman"/>
                <w:bCs/>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9B59293" w14:textId="77777777" w:rsidR="00BD1E71" w:rsidRPr="00EE7453" w:rsidRDefault="00BD1E71" w:rsidP="00BD1E71">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1</w:t>
            </w:r>
          </w:p>
        </w:tc>
      </w:tr>
      <w:tr w:rsidR="00BD1E71" w:rsidRPr="00EE7453" w14:paraId="44D14811" w14:textId="77777777" w:rsidTr="00BD1E71">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A85091B" w14:textId="3AAAD864" w:rsidR="00BD1E71" w:rsidRPr="00EE7453" w:rsidRDefault="00BD1E71" w:rsidP="00BD1E71">
            <w:pP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ПП.01</w:t>
            </w:r>
          </w:p>
        </w:tc>
        <w:tc>
          <w:tcPr>
            <w:tcW w:w="8043" w:type="dxa"/>
            <w:tcBorders>
              <w:top w:val="single" w:sz="4" w:space="0" w:color="auto"/>
              <w:left w:val="single" w:sz="4" w:space="0" w:color="auto"/>
              <w:bottom w:val="single" w:sz="4" w:space="0" w:color="auto"/>
              <w:right w:val="single" w:sz="4" w:space="0" w:color="auto"/>
            </w:tcBorders>
            <w:vAlign w:val="center"/>
            <w:hideMark/>
          </w:tcPr>
          <w:p w14:paraId="6CBB2F5E" w14:textId="77777777" w:rsidR="00BD1E71" w:rsidRPr="00EE7453" w:rsidRDefault="00BD1E71" w:rsidP="00BD1E71">
            <w:pP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Производственная практика</w:t>
            </w:r>
          </w:p>
        </w:tc>
        <w:tc>
          <w:tcPr>
            <w:tcW w:w="851" w:type="dxa"/>
            <w:tcBorders>
              <w:top w:val="single" w:sz="4" w:space="0" w:color="auto"/>
              <w:left w:val="single" w:sz="4" w:space="0" w:color="auto"/>
              <w:bottom w:val="single" w:sz="4" w:space="0" w:color="auto"/>
              <w:right w:val="single" w:sz="4" w:space="0" w:color="auto"/>
            </w:tcBorders>
            <w:vAlign w:val="center"/>
          </w:tcPr>
          <w:p w14:paraId="64150BD4" w14:textId="4BBA36A0" w:rsidR="00BD1E71" w:rsidRPr="00EE7453" w:rsidRDefault="004C7CFB" w:rsidP="00BD1E71">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144</w:t>
            </w:r>
          </w:p>
        </w:tc>
        <w:tc>
          <w:tcPr>
            <w:tcW w:w="850" w:type="dxa"/>
            <w:tcBorders>
              <w:top w:val="single" w:sz="4" w:space="0" w:color="auto"/>
              <w:left w:val="single" w:sz="4" w:space="0" w:color="auto"/>
              <w:bottom w:val="single" w:sz="4" w:space="0" w:color="auto"/>
              <w:right w:val="single" w:sz="4" w:space="0" w:color="auto"/>
            </w:tcBorders>
            <w:vAlign w:val="center"/>
          </w:tcPr>
          <w:p w14:paraId="1673A666" w14:textId="41878A07" w:rsidR="00BD1E71" w:rsidRPr="00EE7453" w:rsidRDefault="004C7CFB" w:rsidP="00BD1E71">
            <w:pPr>
              <w:jc w:val="center"/>
              <w:rPr>
                <w:rFonts w:ascii="Times New Roman" w:eastAsia="Times New Roman" w:hAnsi="Times New Roman" w:cs="Times New Roman"/>
                <w:bCs/>
                <w:color w:val="FF0000"/>
                <w:sz w:val="20"/>
                <w:szCs w:val="20"/>
                <w:lang w:eastAsia="ru-RU"/>
              </w:rPr>
            </w:pPr>
            <w:r>
              <w:rPr>
                <w:rFonts w:ascii="Times New Roman" w:eastAsia="Times New Roman" w:hAnsi="Times New Roman" w:cs="Times New Roman"/>
                <w:bCs/>
                <w:sz w:val="20"/>
                <w:szCs w:val="20"/>
                <w:lang w:eastAsia="ru-RU"/>
              </w:rPr>
              <w:t>144</w:t>
            </w:r>
          </w:p>
        </w:tc>
        <w:tc>
          <w:tcPr>
            <w:tcW w:w="851" w:type="dxa"/>
            <w:tcBorders>
              <w:top w:val="single" w:sz="4" w:space="0" w:color="auto"/>
              <w:left w:val="single" w:sz="4" w:space="0" w:color="auto"/>
              <w:bottom w:val="single" w:sz="4" w:space="0" w:color="auto"/>
              <w:right w:val="single" w:sz="4" w:space="0" w:color="auto"/>
            </w:tcBorders>
            <w:vAlign w:val="center"/>
          </w:tcPr>
          <w:p w14:paraId="6DC35D7C" w14:textId="77777777" w:rsidR="00BD1E71" w:rsidRPr="00EE7453" w:rsidRDefault="00BD1E71" w:rsidP="00BD1E71">
            <w:pPr>
              <w:jc w:val="center"/>
              <w:rPr>
                <w:rFonts w:ascii="Times New Roman" w:eastAsia="Times New Roman" w:hAnsi="Times New Roman" w:cs="Times New Roman"/>
                <w:bCs/>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7AE6545B" w14:textId="0541D402" w:rsidR="00BD1E71" w:rsidRPr="00EE7453" w:rsidRDefault="004C7CFB" w:rsidP="00BD1E71">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144</w:t>
            </w:r>
          </w:p>
        </w:tc>
        <w:tc>
          <w:tcPr>
            <w:tcW w:w="708" w:type="dxa"/>
            <w:tcBorders>
              <w:top w:val="single" w:sz="4" w:space="0" w:color="auto"/>
              <w:left w:val="single" w:sz="4" w:space="0" w:color="auto"/>
              <w:bottom w:val="single" w:sz="4" w:space="0" w:color="auto"/>
              <w:right w:val="single" w:sz="4" w:space="0" w:color="auto"/>
            </w:tcBorders>
            <w:vAlign w:val="center"/>
          </w:tcPr>
          <w:p w14:paraId="713F2011" w14:textId="77777777" w:rsidR="00BD1E71" w:rsidRPr="00EE7453" w:rsidRDefault="00BD1E71" w:rsidP="00BD1E71">
            <w:pPr>
              <w:jc w:val="center"/>
              <w:rPr>
                <w:rFonts w:ascii="Times New Roman" w:eastAsia="Times New Roman" w:hAnsi="Times New Roman" w:cs="Times New Roman"/>
                <w:bCs/>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1DBE1381" w14:textId="77777777" w:rsidR="00BD1E71" w:rsidRPr="00EE7453" w:rsidRDefault="00BD1E71" w:rsidP="00BD1E71">
            <w:pPr>
              <w:jc w:val="center"/>
              <w:rPr>
                <w:rFonts w:ascii="Times New Roman" w:eastAsia="Times New Roman" w:hAnsi="Times New Roman" w:cs="Times New Roman"/>
                <w:bCs/>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1FFF01EC" w14:textId="77777777" w:rsidR="00BD1E71" w:rsidRPr="00EE7453" w:rsidRDefault="00BD1E71" w:rsidP="00BD1E71">
            <w:pPr>
              <w:jc w:val="center"/>
              <w:rPr>
                <w:rFonts w:ascii="Times New Roman" w:eastAsia="Times New Roman" w:hAnsi="Times New Roman" w:cs="Times New Roman"/>
                <w:bCs/>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4F98E35" w14:textId="51D9DE83" w:rsidR="00BD1E71" w:rsidRPr="00EE7453" w:rsidRDefault="00BD1E71" w:rsidP="00BD1E71">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r>
      <w:tr w:rsidR="00BD1E71" w:rsidRPr="00EE7453" w14:paraId="1CB1EB40" w14:textId="77777777" w:rsidTr="00B7210A">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3DBD11" w14:textId="6B66D1DE" w:rsidR="00BD1E71" w:rsidRPr="00EE7453" w:rsidRDefault="00BD1E71" w:rsidP="00BD1E71">
            <w:pPr>
              <w:ind w:left="-45" w:right="-76"/>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ПМ</w:t>
            </w:r>
            <w:r>
              <w:rPr>
                <w:rFonts w:ascii="Times New Roman" w:eastAsia="Times New Roman" w:hAnsi="Times New Roman" w:cs="Times New Roman"/>
                <w:b/>
                <w:sz w:val="20"/>
                <w:szCs w:val="20"/>
                <w:lang w:eastAsia="ru-RU"/>
              </w:rPr>
              <w:t>.02</w:t>
            </w:r>
          </w:p>
        </w:tc>
        <w:tc>
          <w:tcPr>
            <w:tcW w:w="8043" w:type="dxa"/>
            <w:tcBorders>
              <w:top w:val="nil"/>
              <w:left w:val="nil"/>
              <w:bottom w:val="single" w:sz="4" w:space="0" w:color="auto"/>
              <w:right w:val="single" w:sz="4" w:space="0" w:color="auto"/>
            </w:tcBorders>
            <w:shd w:val="clear" w:color="auto" w:fill="F2F2F2" w:themeFill="background1" w:themeFillShade="F2"/>
            <w:vAlign w:val="bottom"/>
          </w:tcPr>
          <w:p w14:paraId="178B14DD" w14:textId="45617720" w:rsidR="00BD1E71" w:rsidRPr="00BD1E71" w:rsidRDefault="00BD1E71" w:rsidP="00BD1E71">
            <w:pPr>
              <w:rPr>
                <w:rFonts w:ascii="Times New Roman" w:eastAsia="Times New Roman" w:hAnsi="Times New Roman" w:cs="Times New Roman"/>
                <w:b/>
                <w:sz w:val="20"/>
                <w:szCs w:val="20"/>
                <w:lang w:eastAsia="ru-RU"/>
              </w:rPr>
            </w:pPr>
            <w:r w:rsidRPr="00BD1E71">
              <w:rPr>
                <w:rFonts w:ascii="Times New Roman" w:hAnsi="Times New Roman" w:cs="Times New Roman"/>
                <w:b/>
                <w:sz w:val="20"/>
                <w:szCs w:val="18"/>
              </w:rPr>
              <w:t>Выполнение операций контроля и испытаний узлов, блоков и приборов различных видов электронной техники</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AC141D" w14:textId="0B8F4F7B" w:rsidR="00BD1E71" w:rsidRPr="00EE7453" w:rsidRDefault="00990F02" w:rsidP="00BD1E71">
            <w:pPr>
              <w:jc w:val="center"/>
              <w:rPr>
                <w:rFonts w:ascii="Times New Roman" w:eastAsia="Times New Roman" w:hAnsi="Times New Roman" w:cs="Times New Roman"/>
                <w:b/>
                <w:bCs/>
                <w:color w:val="FF0000"/>
                <w:sz w:val="20"/>
                <w:szCs w:val="20"/>
                <w:lang w:eastAsia="ru-RU"/>
              </w:rPr>
            </w:pPr>
            <w:r>
              <w:rPr>
                <w:rFonts w:ascii="Times New Roman" w:eastAsia="Times New Roman" w:hAnsi="Times New Roman" w:cs="Times New Roman"/>
                <w:b/>
                <w:sz w:val="20"/>
                <w:szCs w:val="20"/>
                <w:lang w:eastAsia="ru-RU"/>
              </w:rPr>
              <w:t>396</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8C6E5B" w14:textId="2F32BC60" w:rsidR="00BD1E71" w:rsidRPr="00EE7453" w:rsidRDefault="004C7CFB" w:rsidP="00BD1E71">
            <w:pPr>
              <w:jc w:val="center"/>
              <w:rPr>
                <w:rFonts w:ascii="Times New Roman" w:eastAsia="Times New Roman" w:hAnsi="Times New Roman" w:cs="Times New Roman"/>
                <w:b/>
                <w:bCs/>
                <w:color w:val="FF0000"/>
                <w:sz w:val="20"/>
                <w:szCs w:val="20"/>
                <w:lang w:eastAsia="ru-RU"/>
              </w:rPr>
            </w:pPr>
            <w:r>
              <w:rPr>
                <w:rFonts w:ascii="Times New Roman" w:eastAsia="Times New Roman" w:hAnsi="Times New Roman" w:cs="Times New Roman"/>
                <w:b/>
                <w:sz w:val="20"/>
                <w:szCs w:val="20"/>
                <w:lang w:eastAsia="ru-RU"/>
              </w:rPr>
              <w:t>328</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728062" w14:textId="379D2B87" w:rsidR="00BD1E71" w:rsidRPr="00EE7453" w:rsidRDefault="004C7CFB" w:rsidP="00BD1E71">
            <w:pPr>
              <w:jc w:val="center"/>
              <w:rPr>
                <w:rFonts w:ascii="Times New Roman" w:eastAsia="Times New Roman" w:hAnsi="Times New Roman" w:cs="Times New Roman"/>
                <w:b/>
                <w:color w:val="FF0000"/>
                <w:sz w:val="20"/>
                <w:szCs w:val="20"/>
                <w:lang w:eastAsia="ru-RU"/>
              </w:rPr>
            </w:pPr>
            <w:r>
              <w:rPr>
                <w:rFonts w:ascii="Times New Roman" w:eastAsia="Times New Roman" w:hAnsi="Times New Roman" w:cs="Times New Roman"/>
                <w:b/>
                <w:sz w:val="20"/>
                <w:szCs w:val="20"/>
                <w:lang w:eastAsia="ru-RU"/>
              </w:rPr>
              <w:t>126</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B41BF3" w14:textId="54D3BCAF" w:rsidR="00BD1E71" w:rsidRPr="00EE7453" w:rsidRDefault="004C7CFB" w:rsidP="00BD1E71">
            <w:pPr>
              <w:jc w:val="center"/>
              <w:rPr>
                <w:rFonts w:ascii="Times New Roman" w:eastAsia="Times New Roman" w:hAnsi="Times New Roman" w:cs="Times New Roman"/>
                <w:b/>
                <w:color w:val="FF0000"/>
                <w:sz w:val="20"/>
                <w:szCs w:val="20"/>
                <w:lang w:eastAsia="ru-RU"/>
              </w:rPr>
            </w:pPr>
            <w:r>
              <w:rPr>
                <w:rFonts w:ascii="Times New Roman" w:eastAsia="Times New Roman" w:hAnsi="Times New Roman" w:cs="Times New Roman"/>
                <w:b/>
                <w:sz w:val="20"/>
                <w:szCs w:val="20"/>
                <w:lang w:eastAsia="ru-RU"/>
              </w:rPr>
              <w:t>252</w:t>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A105EF" w14:textId="77777777" w:rsidR="00BD1E71" w:rsidRPr="00EE7453" w:rsidRDefault="00BD1E71" w:rsidP="00BD1E71">
            <w:pPr>
              <w:jc w:val="center"/>
              <w:rPr>
                <w:rFonts w:ascii="Times New Roman" w:eastAsia="Times New Roman" w:hAnsi="Times New Roman" w:cs="Times New Roman"/>
                <w:b/>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6D4E55"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62E8AD" w14:textId="59A5EEB3" w:rsidR="00BD1E71" w:rsidRPr="00EE7453" w:rsidRDefault="005A1683"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84E781" w14:textId="22D7D8A9" w:rsidR="00BD1E71" w:rsidRPr="00BD1E71" w:rsidRDefault="00BD1E71" w:rsidP="00BD1E71">
            <w:pPr>
              <w:jc w:val="center"/>
              <w:rPr>
                <w:rFonts w:ascii="Times New Roman" w:eastAsia="Times New Roman" w:hAnsi="Times New Roman" w:cs="Times New Roman"/>
                <w:b/>
                <w:sz w:val="20"/>
                <w:szCs w:val="20"/>
                <w:lang w:eastAsia="ru-RU"/>
              </w:rPr>
            </w:pPr>
            <w:r w:rsidRPr="00BD1E71">
              <w:rPr>
                <w:rFonts w:ascii="Times New Roman" w:eastAsia="Times New Roman" w:hAnsi="Times New Roman" w:cs="Times New Roman"/>
                <w:b/>
                <w:sz w:val="20"/>
                <w:szCs w:val="20"/>
                <w:lang w:eastAsia="ru-RU"/>
              </w:rPr>
              <w:t>1</w:t>
            </w:r>
          </w:p>
        </w:tc>
      </w:tr>
      <w:tr w:rsidR="00BD1E71" w:rsidRPr="00EE7453" w14:paraId="4DF50F1D" w14:textId="77777777" w:rsidTr="00B7210A">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09AB03E" w14:textId="4A47EF50" w:rsidR="00BD1E71" w:rsidRPr="00EE7453" w:rsidRDefault="00BD1E71" w:rsidP="00BD1E71">
            <w:pP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МДК.02</w:t>
            </w:r>
            <w:r w:rsidRPr="00EE7453">
              <w:rPr>
                <w:rFonts w:ascii="Times New Roman" w:eastAsia="Times New Roman" w:hAnsi="Times New Roman" w:cs="Times New Roman"/>
                <w:bCs/>
                <w:sz w:val="20"/>
                <w:szCs w:val="20"/>
                <w:lang w:eastAsia="ru-RU"/>
              </w:rPr>
              <w:t>.01</w:t>
            </w:r>
          </w:p>
        </w:tc>
        <w:tc>
          <w:tcPr>
            <w:tcW w:w="80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9682AFD" w14:textId="4723DDD7" w:rsidR="00BD1E71" w:rsidRPr="00BD1E71" w:rsidRDefault="00BD1E71" w:rsidP="00BD1E71">
            <w:pPr>
              <w:rPr>
                <w:rFonts w:ascii="Times New Roman" w:eastAsia="Times New Roman" w:hAnsi="Times New Roman" w:cs="Times New Roman"/>
                <w:iCs/>
                <w:sz w:val="20"/>
                <w:szCs w:val="20"/>
                <w:lang w:eastAsia="ru-RU"/>
              </w:rPr>
            </w:pPr>
            <w:r w:rsidRPr="00BD1E71">
              <w:rPr>
                <w:rFonts w:ascii="Times New Roman" w:hAnsi="Times New Roman" w:cs="Times New Roman"/>
                <w:sz w:val="20"/>
                <w:szCs w:val="18"/>
              </w:rPr>
              <w:t>Контроль качества монтажа и сборки элементов, узлов, блоков и приборов различных видов электронной техники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C461E7A" w14:textId="3D164E56" w:rsidR="00BD1E71" w:rsidRPr="004C7CFB" w:rsidRDefault="00990F02" w:rsidP="00BD1E71">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40</w:t>
            </w:r>
          </w:p>
        </w:tc>
        <w:tc>
          <w:tcPr>
            <w:tcW w:w="850" w:type="dxa"/>
            <w:tcBorders>
              <w:top w:val="single" w:sz="4" w:space="0" w:color="auto"/>
              <w:left w:val="single" w:sz="4" w:space="0" w:color="auto"/>
              <w:bottom w:val="single" w:sz="4" w:space="0" w:color="auto"/>
              <w:right w:val="single" w:sz="4" w:space="0" w:color="auto"/>
            </w:tcBorders>
            <w:vAlign w:val="center"/>
          </w:tcPr>
          <w:p w14:paraId="190BFDD2" w14:textId="075FB207" w:rsidR="00BD1E71" w:rsidRPr="004C7CFB" w:rsidRDefault="004C7CFB" w:rsidP="00BD1E71">
            <w:pPr>
              <w:jc w:val="center"/>
              <w:rPr>
                <w:rFonts w:ascii="Times New Roman" w:eastAsia="Times New Roman" w:hAnsi="Times New Roman" w:cs="Times New Roman"/>
                <w:bCs/>
                <w:sz w:val="20"/>
                <w:szCs w:val="20"/>
                <w:lang w:eastAsia="ru-RU"/>
              </w:rPr>
            </w:pPr>
            <w:r w:rsidRPr="004C7CFB">
              <w:rPr>
                <w:rFonts w:ascii="Times New Roman" w:eastAsia="Times New Roman" w:hAnsi="Times New Roman" w:cs="Times New Roman"/>
                <w:bCs/>
                <w:sz w:val="20"/>
                <w:szCs w:val="20"/>
                <w:lang w:eastAsia="ru-RU"/>
              </w:rPr>
              <w:t>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871307F" w14:textId="5B06417E" w:rsidR="00BD1E71" w:rsidRPr="004C7CFB" w:rsidRDefault="004C7CFB"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95E3E1F" w14:textId="77777777" w:rsidR="00BD1E71" w:rsidRPr="004C7CFB" w:rsidRDefault="00BD1E71" w:rsidP="00BD1E71">
            <w:pPr>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3F81F7C4" w14:textId="77777777" w:rsidR="00BD1E71" w:rsidRPr="00EE7453" w:rsidRDefault="00BD1E71" w:rsidP="00BD1E71">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780ADF22"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541F1FC0" w14:textId="5A170162" w:rsidR="00BD1E71" w:rsidRPr="00EE7453" w:rsidRDefault="00990F02"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709" w:type="dxa"/>
            <w:tcBorders>
              <w:top w:val="single" w:sz="4" w:space="0" w:color="auto"/>
              <w:left w:val="single" w:sz="4" w:space="0" w:color="auto"/>
              <w:bottom w:val="single" w:sz="4" w:space="0" w:color="auto"/>
              <w:right w:val="single" w:sz="4" w:space="0" w:color="auto"/>
            </w:tcBorders>
            <w:vAlign w:val="center"/>
          </w:tcPr>
          <w:p w14:paraId="4911E117" w14:textId="5C363868" w:rsidR="00BD1E71" w:rsidRPr="00EE7453" w:rsidRDefault="00BD1E71"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r>
      <w:tr w:rsidR="00BD1E71" w:rsidRPr="00EE7453" w14:paraId="1F684E69" w14:textId="77777777" w:rsidTr="00B7210A">
        <w:trPr>
          <w:jc w:val="center"/>
        </w:trPr>
        <w:tc>
          <w:tcPr>
            <w:tcW w:w="0" w:type="auto"/>
            <w:tcBorders>
              <w:top w:val="single" w:sz="4" w:space="0" w:color="auto"/>
              <w:left w:val="single" w:sz="4" w:space="0" w:color="auto"/>
              <w:bottom w:val="single" w:sz="4" w:space="0" w:color="auto"/>
              <w:right w:val="single" w:sz="4" w:space="0" w:color="auto"/>
            </w:tcBorders>
            <w:vAlign w:val="center"/>
          </w:tcPr>
          <w:p w14:paraId="20118C2C" w14:textId="32AEDFFA" w:rsidR="00BD1E71" w:rsidRDefault="00BD1E71" w:rsidP="00BD1E71">
            <w:pP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МДК.02.02</w:t>
            </w:r>
          </w:p>
        </w:tc>
        <w:tc>
          <w:tcPr>
            <w:tcW w:w="80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3B3C70" w14:textId="46026B6E" w:rsidR="00BD1E71" w:rsidRPr="00BD1E71" w:rsidRDefault="00BD1E71" w:rsidP="00BD1E71">
            <w:pPr>
              <w:rPr>
                <w:rFonts w:ascii="Times New Roman" w:eastAsia="Times New Roman" w:hAnsi="Times New Roman" w:cs="Times New Roman"/>
                <w:iCs/>
                <w:sz w:val="20"/>
                <w:szCs w:val="20"/>
                <w:lang w:eastAsia="ru-RU"/>
              </w:rPr>
            </w:pPr>
            <w:r w:rsidRPr="00BD1E71">
              <w:rPr>
                <w:rFonts w:ascii="Times New Roman" w:eastAsia="Times New Roman" w:hAnsi="Times New Roman" w:cs="Times New Roman"/>
                <w:iCs/>
                <w:sz w:val="20"/>
                <w:szCs w:val="18"/>
                <w:lang w:eastAsia="ru-RU"/>
              </w:rPr>
              <w:t>Контроль электрических параметров узлов, блоков и приборов различных видов электронной техники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78A8753" w14:textId="4AB47765" w:rsidR="00BD1E71" w:rsidRPr="00EE7453" w:rsidRDefault="00990F02" w:rsidP="00BD1E71">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64</w:t>
            </w:r>
          </w:p>
        </w:tc>
        <w:tc>
          <w:tcPr>
            <w:tcW w:w="850" w:type="dxa"/>
            <w:tcBorders>
              <w:top w:val="single" w:sz="4" w:space="0" w:color="auto"/>
              <w:left w:val="single" w:sz="4" w:space="0" w:color="auto"/>
              <w:bottom w:val="single" w:sz="4" w:space="0" w:color="auto"/>
              <w:right w:val="single" w:sz="4" w:space="0" w:color="auto"/>
            </w:tcBorders>
            <w:vAlign w:val="center"/>
          </w:tcPr>
          <w:p w14:paraId="487677E8" w14:textId="356627C1" w:rsidR="00BD1E71" w:rsidRPr="00EE7453" w:rsidRDefault="004C7CFB"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3E2E9AF" w14:textId="2D96C2F0" w:rsidR="00BD1E71" w:rsidRPr="00EE7453" w:rsidRDefault="004C7CFB" w:rsidP="00BD1E71">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32B8F5B"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2927530D" w14:textId="77777777" w:rsidR="00BD1E71" w:rsidRPr="00EE7453" w:rsidRDefault="00BD1E71" w:rsidP="00BD1E71">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64A9EE04"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661CF68D" w14:textId="7D03D32B" w:rsidR="00BD1E71" w:rsidRPr="00EE7453" w:rsidRDefault="00990F02"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709" w:type="dxa"/>
            <w:tcBorders>
              <w:top w:val="single" w:sz="4" w:space="0" w:color="auto"/>
              <w:left w:val="single" w:sz="4" w:space="0" w:color="auto"/>
              <w:bottom w:val="single" w:sz="4" w:space="0" w:color="auto"/>
              <w:right w:val="single" w:sz="4" w:space="0" w:color="auto"/>
            </w:tcBorders>
            <w:vAlign w:val="center"/>
          </w:tcPr>
          <w:p w14:paraId="002B7D08" w14:textId="7C530A9A" w:rsidR="00BD1E71" w:rsidRPr="00EE7453" w:rsidRDefault="00BD1E71"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r>
      <w:tr w:rsidR="00BD1E71" w:rsidRPr="00EE7453" w14:paraId="3A711446" w14:textId="77777777" w:rsidTr="00B7210A">
        <w:trPr>
          <w:jc w:val="center"/>
        </w:trPr>
        <w:tc>
          <w:tcPr>
            <w:tcW w:w="0" w:type="auto"/>
            <w:tcBorders>
              <w:top w:val="single" w:sz="4" w:space="0" w:color="auto"/>
              <w:left w:val="single" w:sz="4" w:space="0" w:color="auto"/>
              <w:bottom w:val="single" w:sz="4" w:space="0" w:color="auto"/>
              <w:right w:val="single" w:sz="4" w:space="0" w:color="auto"/>
            </w:tcBorders>
            <w:vAlign w:val="center"/>
          </w:tcPr>
          <w:p w14:paraId="44A3F8F1" w14:textId="458EA080" w:rsidR="00BD1E71" w:rsidRDefault="00BD1E71" w:rsidP="00BD1E71">
            <w:pP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МДК.02.03</w:t>
            </w:r>
          </w:p>
        </w:tc>
        <w:tc>
          <w:tcPr>
            <w:tcW w:w="80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19210D0" w14:textId="65E02B22" w:rsidR="00BD1E71" w:rsidRPr="00BD1E71" w:rsidRDefault="00BD1E71" w:rsidP="00BD1E71">
            <w:pPr>
              <w:rPr>
                <w:rFonts w:ascii="Times New Roman" w:eastAsia="Times New Roman" w:hAnsi="Times New Roman" w:cs="Times New Roman"/>
                <w:iCs/>
                <w:sz w:val="20"/>
                <w:szCs w:val="20"/>
                <w:lang w:eastAsia="ru-RU"/>
              </w:rPr>
            </w:pPr>
            <w:r w:rsidRPr="00BD1E71">
              <w:rPr>
                <w:rFonts w:ascii="Times New Roman" w:eastAsia="Times New Roman" w:hAnsi="Times New Roman" w:cs="Times New Roman"/>
                <w:iCs/>
                <w:sz w:val="20"/>
                <w:szCs w:val="18"/>
                <w:lang w:eastAsia="ru-RU"/>
              </w:rPr>
              <w:t>Испытания узлов, блоков и приборов различных видов электронной техники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B9BDE8B" w14:textId="6617F2F0" w:rsidR="00BD1E71" w:rsidRPr="00EE7453" w:rsidRDefault="00990F02" w:rsidP="00BD1E71">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40</w:t>
            </w:r>
          </w:p>
        </w:tc>
        <w:tc>
          <w:tcPr>
            <w:tcW w:w="850" w:type="dxa"/>
            <w:tcBorders>
              <w:top w:val="single" w:sz="4" w:space="0" w:color="auto"/>
              <w:left w:val="single" w:sz="4" w:space="0" w:color="auto"/>
              <w:bottom w:val="single" w:sz="4" w:space="0" w:color="auto"/>
              <w:right w:val="single" w:sz="4" w:space="0" w:color="auto"/>
            </w:tcBorders>
            <w:vAlign w:val="center"/>
          </w:tcPr>
          <w:p w14:paraId="65B5524F" w14:textId="49D596B4" w:rsidR="00BD1E71" w:rsidRPr="00EE7453" w:rsidRDefault="004C7CFB"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8239C67" w14:textId="7CA85BCC" w:rsidR="00BD1E71" w:rsidRPr="00EE7453" w:rsidRDefault="004C7CFB" w:rsidP="00BD1E71">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934175A"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2E709BF5" w14:textId="77777777" w:rsidR="00BD1E71" w:rsidRPr="00EE7453" w:rsidRDefault="00BD1E71" w:rsidP="00BD1E71">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311BCBB0"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1261F5EF" w14:textId="27E5A154" w:rsidR="00BD1E71" w:rsidRPr="00EE7453" w:rsidRDefault="00990F02"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709" w:type="dxa"/>
            <w:tcBorders>
              <w:top w:val="single" w:sz="4" w:space="0" w:color="auto"/>
              <w:left w:val="single" w:sz="4" w:space="0" w:color="auto"/>
              <w:bottom w:val="single" w:sz="4" w:space="0" w:color="auto"/>
              <w:right w:val="single" w:sz="4" w:space="0" w:color="auto"/>
            </w:tcBorders>
            <w:vAlign w:val="center"/>
          </w:tcPr>
          <w:p w14:paraId="532480E1" w14:textId="70AAABC0" w:rsidR="00BD1E71" w:rsidRPr="00EE7453" w:rsidRDefault="00BD1E71"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r>
      <w:tr w:rsidR="00BD1E71" w:rsidRPr="00EE7453" w14:paraId="1F76A596" w14:textId="77777777" w:rsidTr="00BD1E71">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D51AA9E" w14:textId="31868CD1" w:rsidR="00BD1E71" w:rsidRPr="00EE7453" w:rsidRDefault="00BD1E71" w:rsidP="00BD1E71">
            <w:pP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УП.02</w:t>
            </w:r>
          </w:p>
        </w:tc>
        <w:tc>
          <w:tcPr>
            <w:tcW w:w="8043" w:type="dxa"/>
            <w:tcBorders>
              <w:top w:val="single" w:sz="4" w:space="0" w:color="auto"/>
              <w:left w:val="single" w:sz="4" w:space="0" w:color="auto"/>
              <w:bottom w:val="single" w:sz="4" w:space="0" w:color="auto"/>
              <w:right w:val="single" w:sz="4" w:space="0" w:color="auto"/>
            </w:tcBorders>
            <w:vAlign w:val="center"/>
            <w:hideMark/>
          </w:tcPr>
          <w:p w14:paraId="510B5C7E" w14:textId="77777777" w:rsidR="00BD1E71" w:rsidRPr="00EE7453" w:rsidRDefault="00BD1E71" w:rsidP="00BD1E71">
            <w:pPr>
              <w:rPr>
                <w:rFonts w:ascii="Times New Roman" w:eastAsia="Times New Roman" w:hAnsi="Times New Roman" w:cs="Times New Roman"/>
                <w:bCs/>
                <w:iCs/>
                <w:sz w:val="20"/>
                <w:szCs w:val="20"/>
                <w:lang w:eastAsia="ru-RU"/>
              </w:rPr>
            </w:pPr>
            <w:r w:rsidRPr="00EE7453">
              <w:rPr>
                <w:rFonts w:ascii="Times New Roman" w:eastAsia="Times New Roman" w:hAnsi="Times New Roman" w:cs="Times New Roman"/>
                <w:bCs/>
                <w:iCs/>
                <w:sz w:val="20"/>
                <w:szCs w:val="20"/>
                <w:lang w:eastAsia="ru-RU"/>
              </w:rPr>
              <w:t>Учебная практика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BE83999" w14:textId="039218B9" w:rsidR="00BD1E71" w:rsidRPr="00EE7453" w:rsidRDefault="004C7CFB" w:rsidP="00BD1E71">
            <w:pPr>
              <w:jc w:val="center"/>
              <w:rPr>
                <w:rFonts w:ascii="Times New Roman" w:eastAsia="Times New Roman" w:hAnsi="Times New Roman" w:cs="Times New Roman"/>
                <w:bCs/>
                <w:color w:val="FF0000"/>
                <w:sz w:val="20"/>
                <w:szCs w:val="20"/>
                <w:lang w:eastAsia="ru-RU"/>
              </w:rPr>
            </w:pPr>
            <w:r>
              <w:rPr>
                <w:rFonts w:ascii="Times New Roman" w:eastAsia="Times New Roman" w:hAnsi="Times New Roman" w:cs="Times New Roman"/>
                <w:bCs/>
                <w:sz w:val="20"/>
                <w:szCs w:val="20"/>
                <w:lang w:eastAsia="ru-RU"/>
              </w:rPr>
              <w:t>108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6F664AB" w14:textId="53DBD61F" w:rsidR="00BD1E71" w:rsidRPr="00EE7453" w:rsidRDefault="004C7CFB" w:rsidP="00BD1E71">
            <w:pPr>
              <w:jc w:val="center"/>
              <w:rPr>
                <w:rFonts w:ascii="Times New Roman" w:eastAsia="Times New Roman" w:hAnsi="Times New Roman" w:cs="Times New Roman"/>
                <w:bCs/>
                <w:color w:val="FF0000"/>
                <w:sz w:val="20"/>
                <w:szCs w:val="20"/>
                <w:lang w:eastAsia="ru-RU"/>
              </w:rPr>
            </w:pPr>
            <w:r>
              <w:rPr>
                <w:rFonts w:ascii="Times New Roman" w:eastAsia="Times New Roman" w:hAnsi="Times New Roman" w:cs="Times New Roman"/>
                <w:bCs/>
                <w:sz w:val="20"/>
                <w:szCs w:val="20"/>
                <w:lang w:eastAsia="ru-RU"/>
              </w:rPr>
              <w:t>108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580D5E7" w14:textId="77777777" w:rsidR="00BD1E71" w:rsidRPr="00EE7453" w:rsidRDefault="00BD1E71" w:rsidP="00BD1E71">
            <w:pPr>
              <w:jc w:val="center"/>
              <w:rPr>
                <w:rFonts w:ascii="Times New Roman" w:eastAsia="Times New Roman" w:hAnsi="Times New Roman" w:cs="Times New Roman"/>
                <w:bCs/>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A9ADA54" w14:textId="691B5DAA" w:rsidR="00BD1E71" w:rsidRPr="00EE7453" w:rsidRDefault="004C7CFB" w:rsidP="00BD1E71">
            <w:pPr>
              <w:jc w:val="center"/>
              <w:rPr>
                <w:rFonts w:ascii="Times New Roman" w:eastAsia="Times New Roman" w:hAnsi="Times New Roman" w:cs="Times New Roman"/>
                <w:bCs/>
                <w:color w:val="FF0000"/>
                <w:sz w:val="20"/>
                <w:szCs w:val="20"/>
                <w:lang w:eastAsia="ru-RU"/>
              </w:rPr>
            </w:pPr>
            <w:r>
              <w:rPr>
                <w:rFonts w:ascii="Times New Roman" w:eastAsia="Times New Roman" w:hAnsi="Times New Roman" w:cs="Times New Roman"/>
                <w:bCs/>
                <w:sz w:val="20"/>
                <w:szCs w:val="20"/>
                <w:lang w:eastAsia="ru-RU"/>
              </w:rPr>
              <w:t>108</w:t>
            </w:r>
          </w:p>
        </w:tc>
        <w:tc>
          <w:tcPr>
            <w:tcW w:w="708" w:type="dxa"/>
            <w:tcBorders>
              <w:top w:val="single" w:sz="4" w:space="0" w:color="auto"/>
              <w:left w:val="single" w:sz="4" w:space="0" w:color="auto"/>
              <w:bottom w:val="single" w:sz="4" w:space="0" w:color="auto"/>
              <w:right w:val="single" w:sz="4" w:space="0" w:color="auto"/>
            </w:tcBorders>
            <w:vAlign w:val="center"/>
          </w:tcPr>
          <w:p w14:paraId="21B6B96F" w14:textId="77777777" w:rsidR="00BD1E71" w:rsidRPr="00EE7453" w:rsidRDefault="00BD1E71" w:rsidP="00BD1E71">
            <w:pPr>
              <w:jc w:val="center"/>
              <w:rPr>
                <w:rFonts w:ascii="Times New Roman" w:eastAsia="Times New Roman" w:hAnsi="Times New Roman" w:cs="Times New Roman"/>
                <w:bCs/>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79F4A6F8" w14:textId="77777777" w:rsidR="00BD1E71" w:rsidRPr="00EE7453" w:rsidRDefault="00BD1E71" w:rsidP="00BD1E71">
            <w:pPr>
              <w:jc w:val="center"/>
              <w:rPr>
                <w:rFonts w:ascii="Times New Roman" w:eastAsia="Times New Roman" w:hAnsi="Times New Roman" w:cs="Times New Roman"/>
                <w:bCs/>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39B67B85" w14:textId="77777777" w:rsidR="00BD1E71" w:rsidRPr="00EE7453" w:rsidRDefault="00BD1E71" w:rsidP="00BD1E71">
            <w:pPr>
              <w:jc w:val="center"/>
              <w:rPr>
                <w:rFonts w:ascii="Times New Roman" w:eastAsia="Times New Roman" w:hAnsi="Times New Roman" w:cs="Times New Roman"/>
                <w:b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28AD67DF" w14:textId="77777777" w:rsidR="00BD1E71" w:rsidRPr="00EE7453" w:rsidRDefault="00BD1E71" w:rsidP="00BD1E71">
            <w:pPr>
              <w:jc w:val="center"/>
              <w:rPr>
                <w:rFonts w:ascii="Times New Roman" w:eastAsia="Times New Roman" w:hAnsi="Times New Roman" w:cs="Times New Roman"/>
                <w:bCs/>
                <w:sz w:val="20"/>
                <w:szCs w:val="20"/>
                <w:lang w:eastAsia="ru-RU"/>
              </w:rPr>
            </w:pPr>
            <w:r w:rsidRPr="00EE7453">
              <w:rPr>
                <w:rFonts w:ascii="Times New Roman" w:eastAsia="Times New Roman" w:hAnsi="Times New Roman" w:cs="Times New Roman"/>
                <w:bCs/>
                <w:sz w:val="20"/>
                <w:szCs w:val="20"/>
                <w:lang w:eastAsia="ru-RU"/>
              </w:rPr>
              <w:t>1</w:t>
            </w:r>
          </w:p>
        </w:tc>
      </w:tr>
      <w:tr w:rsidR="00BD1E71" w:rsidRPr="00EE7453" w14:paraId="5EB30764" w14:textId="77777777" w:rsidTr="00BD1E71">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5BB4196" w14:textId="34E03EFE" w:rsidR="00BD1E71" w:rsidRPr="00EE7453" w:rsidRDefault="00BD1E71" w:rsidP="00BD1E71">
            <w:pP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ПП.02</w:t>
            </w:r>
          </w:p>
        </w:tc>
        <w:tc>
          <w:tcPr>
            <w:tcW w:w="8043" w:type="dxa"/>
            <w:tcBorders>
              <w:top w:val="single" w:sz="4" w:space="0" w:color="auto"/>
              <w:left w:val="single" w:sz="4" w:space="0" w:color="auto"/>
              <w:bottom w:val="single" w:sz="4" w:space="0" w:color="auto"/>
              <w:right w:val="single" w:sz="4" w:space="0" w:color="auto"/>
            </w:tcBorders>
            <w:vAlign w:val="center"/>
            <w:hideMark/>
          </w:tcPr>
          <w:p w14:paraId="1BCFE605" w14:textId="77777777" w:rsidR="00BD1E71" w:rsidRPr="00EE7453" w:rsidRDefault="00BD1E71" w:rsidP="00BD1E71">
            <w:pPr>
              <w:rPr>
                <w:rFonts w:ascii="Times New Roman" w:eastAsia="Times New Roman" w:hAnsi="Times New Roman" w:cs="Times New Roman"/>
                <w:bCs/>
                <w:iCs/>
                <w:sz w:val="20"/>
                <w:szCs w:val="20"/>
                <w:lang w:eastAsia="ru-RU"/>
              </w:rPr>
            </w:pPr>
            <w:r w:rsidRPr="00EE7453">
              <w:rPr>
                <w:rFonts w:ascii="Times New Roman" w:eastAsia="Times New Roman" w:hAnsi="Times New Roman" w:cs="Times New Roman"/>
                <w:bCs/>
                <w:iCs/>
                <w:sz w:val="20"/>
                <w:szCs w:val="20"/>
                <w:lang w:eastAsia="ru-RU"/>
              </w:rPr>
              <w:t>Производственная практика</w:t>
            </w:r>
          </w:p>
        </w:tc>
        <w:tc>
          <w:tcPr>
            <w:tcW w:w="851" w:type="dxa"/>
            <w:tcBorders>
              <w:top w:val="single" w:sz="4" w:space="0" w:color="auto"/>
              <w:left w:val="single" w:sz="4" w:space="0" w:color="auto"/>
              <w:bottom w:val="single" w:sz="4" w:space="0" w:color="auto"/>
              <w:right w:val="single" w:sz="4" w:space="0" w:color="auto"/>
            </w:tcBorders>
            <w:vAlign w:val="center"/>
          </w:tcPr>
          <w:p w14:paraId="11B80F15" w14:textId="25BD3FE0" w:rsidR="00BD1E71" w:rsidRPr="00EE7453" w:rsidRDefault="004C7CFB" w:rsidP="00BD1E71">
            <w:pPr>
              <w:jc w:val="center"/>
              <w:rPr>
                <w:rFonts w:ascii="Times New Roman" w:eastAsia="Times New Roman" w:hAnsi="Times New Roman" w:cs="Times New Roman"/>
                <w:bCs/>
                <w:color w:val="FF0000"/>
                <w:sz w:val="20"/>
                <w:szCs w:val="20"/>
                <w:lang w:eastAsia="ru-RU"/>
              </w:rPr>
            </w:pPr>
            <w:r>
              <w:rPr>
                <w:rFonts w:ascii="Times New Roman" w:eastAsia="Times New Roman" w:hAnsi="Times New Roman" w:cs="Times New Roman"/>
                <w:bCs/>
                <w:sz w:val="20"/>
                <w:szCs w:val="20"/>
                <w:lang w:eastAsia="ru-RU"/>
              </w:rPr>
              <w:t>144</w:t>
            </w:r>
          </w:p>
        </w:tc>
        <w:tc>
          <w:tcPr>
            <w:tcW w:w="850" w:type="dxa"/>
            <w:tcBorders>
              <w:top w:val="single" w:sz="4" w:space="0" w:color="auto"/>
              <w:left w:val="single" w:sz="4" w:space="0" w:color="auto"/>
              <w:bottom w:val="single" w:sz="4" w:space="0" w:color="auto"/>
              <w:right w:val="single" w:sz="4" w:space="0" w:color="auto"/>
            </w:tcBorders>
            <w:vAlign w:val="center"/>
          </w:tcPr>
          <w:p w14:paraId="5D27541F" w14:textId="2B47CF68" w:rsidR="00BD1E71" w:rsidRPr="00EE7453" w:rsidRDefault="004C7CFB" w:rsidP="00BD1E71">
            <w:pPr>
              <w:jc w:val="center"/>
              <w:rPr>
                <w:rFonts w:ascii="Times New Roman" w:eastAsia="Times New Roman" w:hAnsi="Times New Roman" w:cs="Times New Roman"/>
                <w:bCs/>
                <w:color w:val="FF0000"/>
                <w:sz w:val="20"/>
                <w:szCs w:val="20"/>
                <w:lang w:eastAsia="ru-RU"/>
              </w:rPr>
            </w:pPr>
            <w:r>
              <w:rPr>
                <w:rFonts w:ascii="Times New Roman" w:eastAsia="Times New Roman" w:hAnsi="Times New Roman" w:cs="Times New Roman"/>
                <w:bCs/>
                <w:sz w:val="20"/>
                <w:szCs w:val="20"/>
                <w:lang w:eastAsia="ru-RU"/>
              </w:rPr>
              <w:t>144</w:t>
            </w:r>
          </w:p>
        </w:tc>
        <w:tc>
          <w:tcPr>
            <w:tcW w:w="851" w:type="dxa"/>
            <w:tcBorders>
              <w:top w:val="single" w:sz="4" w:space="0" w:color="auto"/>
              <w:left w:val="single" w:sz="4" w:space="0" w:color="auto"/>
              <w:bottom w:val="single" w:sz="4" w:space="0" w:color="auto"/>
              <w:right w:val="single" w:sz="4" w:space="0" w:color="auto"/>
            </w:tcBorders>
            <w:vAlign w:val="center"/>
          </w:tcPr>
          <w:p w14:paraId="48D30BA4" w14:textId="77777777" w:rsidR="00BD1E71" w:rsidRPr="00EE7453" w:rsidRDefault="00BD1E71" w:rsidP="00BD1E71">
            <w:pPr>
              <w:jc w:val="center"/>
              <w:rPr>
                <w:rFonts w:ascii="Times New Roman" w:eastAsia="Times New Roman" w:hAnsi="Times New Roman" w:cs="Times New Roman"/>
                <w:bCs/>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63727F5F" w14:textId="472C34AB" w:rsidR="00BD1E71" w:rsidRPr="00EE7453" w:rsidRDefault="004C7CFB" w:rsidP="00BD1E71">
            <w:pPr>
              <w:jc w:val="center"/>
              <w:rPr>
                <w:rFonts w:ascii="Times New Roman" w:eastAsia="Times New Roman" w:hAnsi="Times New Roman" w:cs="Times New Roman"/>
                <w:bCs/>
                <w:color w:val="FF0000"/>
                <w:sz w:val="20"/>
                <w:szCs w:val="20"/>
                <w:lang w:eastAsia="ru-RU"/>
              </w:rPr>
            </w:pPr>
            <w:r>
              <w:rPr>
                <w:rFonts w:ascii="Times New Roman" w:eastAsia="Times New Roman" w:hAnsi="Times New Roman" w:cs="Times New Roman"/>
                <w:bCs/>
                <w:sz w:val="20"/>
                <w:szCs w:val="20"/>
                <w:lang w:eastAsia="ru-RU"/>
              </w:rPr>
              <w:t>144</w:t>
            </w:r>
          </w:p>
        </w:tc>
        <w:tc>
          <w:tcPr>
            <w:tcW w:w="708" w:type="dxa"/>
            <w:tcBorders>
              <w:top w:val="single" w:sz="4" w:space="0" w:color="auto"/>
              <w:left w:val="single" w:sz="4" w:space="0" w:color="auto"/>
              <w:bottom w:val="single" w:sz="4" w:space="0" w:color="auto"/>
              <w:right w:val="single" w:sz="4" w:space="0" w:color="auto"/>
            </w:tcBorders>
            <w:vAlign w:val="center"/>
          </w:tcPr>
          <w:p w14:paraId="3A8D55D3" w14:textId="77777777" w:rsidR="00BD1E71" w:rsidRPr="00EE7453" w:rsidRDefault="00BD1E71" w:rsidP="00BD1E71">
            <w:pPr>
              <w:jc w:val="center"/>
              <w:rPr>
                <w:rFonts w:ascii="Times New Roman" w:eastAsia="Times New Roman" w:hAnsi="Times New Roman" w:cs="Times New Roman"/>
                <w:bCs/>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5B225239" w14:textId="77777777" w:rsidR="00BD1E71" w:rsidRPr="00EE7453" w:rsidRDefault="00BD1E71" w:rsidP="00BD1E71">
            <w:pPr>
              <w:jc w:val="center"/>
              <w:rPr>
                <w:rFonts w:ascii="Times New Roman" w:eastAsia="Times New Roman" w:hAnsi="Times New Roman" w:cs="Times New Roman"/>
                <w:bCs/>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4EB934FD" w14:textId="77777777" w:rsidR="00BD1E71" w:rsidRPr="00EE7453" w:rsidRDefault="00BD1E71" w:rsidP="00BD1E71">
            <w:pPr>
              <w:jc w:val="center"/>
              <w:rPr>
                <w:rFonts w:ascii="Times New Roman" w:eastAsia="Times New Roman" w:hAnsi="Times New Roman" w:cs="Times New Roman"/>
                <w:b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3232B769" w14:textId="1DD82710" w:rsidR="00BD1E71" w:rsidRPr="00EE7453" w:rsidRDefault="00BD1E71" w:rsidP="00BD1E71">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p>
        </w:tc>
      </w:tr>
      <w:tr w:rsidR="00BD1E71" w:rsidRPr="00EE7453" w14:paraId="5A0FADE1" w14:textId="77777777" w:rsidTr="003D3780">
        <w:trPr>
          <w:jc w:val="center"/>
        </w:trPr>
        <w:tc>
          <w:tcPr>
            <w:tcW w:w="9209" w:type="dxa"/>
            <w:gridSpan w:val="2"/>
            <w:tcBorders>
              <w:top w:val="single" w:sz="4" w:space="0" w:color="auto"/>
              <w:left w:val="single" w:sz="4" w:space="0" w:color="auto"/>
              <w:bottom w:val="single" w:sz="4" w:space="0" w:color="auto"/>
              <w:right w:val="single" w:sz="4" w:space="0" w:color="auto"/>
            </w:tcBorders>
            <w:vAlign w:val="center"/>
            <w:hideMark/>
          </w:tcPr>
          <w:p w14:paraId="5EA2A071" w14:textId="77777777" w:rsidR="00BD1E71" w:rsidRPr="00EE7453" w:rsidRDefault="00BD1E71" w:rsidP="00BD1E71">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bCs/>
                <w:sz w:val="20"/>
                <w:szCs w:val="20"/>
                <w:lang w:eastAsia="ru-RU"/>
              </w:rPr>
              <w:t>Вариативная часть образовательной программы</w:t>
            </w:r>
          </w:p>
        </w:tc>
        <w:tc>
          <w:tcPr>
            <w:tcW w:w="851" w:type="dxa"/>
            <w:tcBorders>
              <w:top w:val="single" w:sz="4" w:space="0" w:color="auto"/>
              <w:left w:val="single" w:sz="4" w:space="0" w:color="auto"/>
              <w:bottom w:val="single" w:sz="4" w:space="0" w:color="auto"/>
              <w:right w:val="single" w:sz="4" w:space="0" w:color="auto"/>
            </w:tcBorders>
            <w:vAlign w:val="center"/>
            <w:hideMark/>
          </w:tcPr>
          <w:p w14:paraId="1FF1E6A5" w14:textId="27B4E17A" w:rsidR="00BD1E71" w:rsidRPr="00EE7453" w:rsidRDefault="00BD1E71" w:rsidP="00BD1E71">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288</w:t>
            </w:r>
          </w:p>
        </w:tc>
        <w:tc>
          <w:tcPr>
            <w:tcW w:w="850" w:type="dxa"/>
            <w:tcBorders>
              <w:top w:val="single" w:sz="4" w:space="0" w:color="auto"/>
              <w:left w:val="single" w:sz="4" w:space="0" w:color="auto"/>
              <w:bottom w:val="single" w:sz="4" w:space="0" w:color="auto"/>
              <w:right w:val="single" w:sz="4" w:space="0" w:color="auto"/>
            </w:tcBorders>
            <w:vAlign w:val="center"/>
          </w:tcPr>
          <w:p w14:paraId="1E2A0862" w14:textId="77777777" w:rsidR="00BD1E71" w:rsidRPr="00EE7453" w:rsidRDefault="00BD1E71" w:rsidP="00BD1E71">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ХХХ</w:t>
            </w:r>
          </w:p>
        </w:tc>
        <w:tc>
          <w:tcPr>
            <w:tcW w:w="851" w:type="dxa"/>
            <w:tcBorders>
              <w:top w:val="single" w:sz="4" w:space="0" w:color="auto"/>
              <w:left w:val="single" w:sz="4" w:space="0" w:color="auto"/>
              <w:bottom w:val="single" w:sz="4" w:space="0" w:color="auto"/>
              <w:right w:val="single" w:sz="4" w:space="0" w:color="auto"/>
            </w:tcBorders>
            <w:vAlign w:val="center"/>
          </w:tcPr>
          <w:p w14:paraId="4D90532B"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34D381F9"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312DEFC5" w14:textId="77777777" w:rsidR="00BD1E71" w:rsidRPr="00EE7453" w:rsidRDefault="00BD1E71" w:rsidP="00BD1E71">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4A5428E4"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19B181E1"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49D0606A" w14:textId="515B102C" w:rsidR="00BD1E71" w:rsidRPr="003E50A1" w:rsidRDefault="00BD1E71"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r>
      <w:tr w:rsidR="00BD1E71" w:rsidRPr="00EE7453" w14:paraId="40FA4B88" w14:textId="77777777" w:rsidTr="00BD1E71">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68E75BE" w14:textId="77777777" w:rsidR="00BD1E71" w:rsidRPr="00EE7453" w:rsidRDefault="00BD1E71" w:rsidP="00BD1E71">
            <w:pPr>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ГИА.00</w:t>
            </w:r>
          </w:p>
        </w:tc>
        <w:tc>
          <w:tcPr>
            <w:tcW w:w="8043" w:type="dxa"/>
            <w:vAlign w:val="center"/>
            <w:hideMark/>
          </w:tcPr>
          <w:p w14:paraId="4247CE2B" w14:textId="77777777" w:rsidR="00BD1E71" w:rsidRPr="00EE7453" w:rsidRDefault="00BD1E71" w:rsidP="00BD1E71">
            <w:pPr>
              <w:suppressAutoHyphens/>
              <w:rPr>
                <w:rFonts w:ascii="Times New Roman" w:eastAsia="Times New Roman" w:hAnsi="Times New Roman" w:cs="Times New Roman"/>
                <w:b/>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7BD20C9" w14:textId="77777777" w:rsidR="00BD1E71" w:rsidRPr="00EE7453" w:rsidRDefault="00BD1E71" w:rsidP="00BD1E71">
            <w:pPr>
              <w:jc w:val="center"/>
              <w:rPr>
                <w:rFonts w:ascii="Times New Roman" w:eastAsia="Times New Roman" w:hAnsi="Times New Roman" w:cs="Times New Roman"/>
                <w:b/>
                <w:bCs/>
                <w:color w:val="FF0000"/>
                <w:sz w:val="20"/>
                <w:szCs w:val="20"/>
                <w:lang w:eastAsia="ru-RU"/>
              </w:rPr>
            </w:pPr>
            <w:r w:rsidRPr="00EE7453">
              <w:rPr>
                <w:rFonts w:ascii="Times New Roman" w:eastAsia="Times New Roman" w:hAnsi="Times New Roman" w:cs="Times New Roman"/>
                <w:b/>
                <w:bCs/>
                <w:sz w:val="20"/>
                <w:szCs w:val="20"/>
                <w:lang w:eastAsia="ru-RU"/>
              </w:rPr>
              <w:t>36</w:t>
            </w:r>
          </w:p>
        </w:tc>
        <w:tc>
          <w:tcPr>
            <w:tcW w:w="850" w:type="dxa"/>
            <w:tcBorders>
              <w:top w:val="single" w:sz="4" w:space="0" w:color="auto"/>
              <w:left w:val="single" w:sz="4" w:space="0" w:color="auto"/>
              <w:bottom w:val="single" w:sz="4" w:space="0" w:color="auto"/>
              <w:right w:val="single" w:sz="4" w:space="0" w:color="auto"/>
            </w:tcBorders>
            <w:vAlign w:val="center"/>
          </w:tcPr>
          <w:p w14:paraId="0D9F9EB5" w14:textId="77777777" w:rsidR="00BD1E71" w:rsidRPr="00EE7453" w:rsidRDefault="00BD1E71" w:rsidP="00BD1E71">
            <w:pPr>
              <w:jc w:val="center"/>
              <w:rPr>
                <w:rFonts w:ascii="Times New Roman" w:eastAsia="Times New Roman" w:hAnsi="Times New Roman" w:cs="Times New Roman"/>
                <w:b/>
                <w:bCs/>
                <w:color w:val="FF0000"/>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3F983782"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4D964114"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184B87B7" w14:textId="77777777" w:rsidR="00BD1E71" w:rsidRPr="00EE7453" w:rsidRDefault="00BD1E71" w:rsidP="00BD1E71">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24A23D17"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7F0E6B60"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673A41C7" w14:textId="7F730361" w:rsidR="00BD1E71" w:rsidRPr="003E50A1" w:rsidRDefault="00BD1E71" w:rsidP="00BD1E7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r>
      <w:tr w:rsidR="00BD1E71" w:rsidRPr="00EE7453" w14:paraId="7FB7F2E2" w14:textId="77777777" w:rsidTr="003D3780">
        <w:trPr>
          <w:jc w:val="center"/>
        </w:trPr>
        <w:tc>
          <w:tcPr>
            <w:tcW w:w="9209" w:type="dxa"/>
            <w:gridSpan w:val="2"/>
            <w:tcBorders>
              <w:top w:val="single" w:sz="4" w:space="0" w:color="auto"/>
              <w:left w:val="single" w:sz="4" w:space="0" w:color="auto"/>
              <w:bottom w:val="single" w:sz="4" w:space="0" w:color="auto"/>
              <w:right w:val="single" w:sz="4" w:space="0" w:color="auto"/>
            </w:tcBorders>
            <w:vAlign w:val="center"/>
            <w:hideMark/>
          </w:tcPr>
          <w:p w14:paraId="5D306AE2" w14:textId="77777777" w:rsidR="00BD1E71" w:rsidRPr="00EE7453" w:rsidRDefault="00BD1E71" w:rsidP="00BD1E71">
            <w:pPr>
              <w:suppressAutoHyphens/>
              <w:rPr>
                <w:rFonts w:ascii="Times New Roman" w:eastAsia="Times New Roman" w:hAnsi="Times New Roman" w:cs="Times New Roman"/>
                <w:b/>
                <w:sz w:val="20"/>
                <w:szCs w:val="20"/>
                <w:lang w:eastAsia="ru-RU"/>
              </w:rPr>
            </w:pPr>
            <w:r w:rsidRPr="00EE7453">
              <w:rPr>
                <w:rFonts w:ascii="Times New Roman" w:eastAsia="Times New Roman" w:hAnsi="Times New Roman" w:cs="Times New Roman"/>
                <w:b/>
                <w:sz w:val="20"/>
                <w:szCs w:val="20"/>
                <w:lang w:eastAsia="ru-RU"/>
              </w:rPr>
              <w:t>Итого:</w:t>
            </w:r>
          </w:p>
        </w:tc>
        <w:tc>
          <w:tcPr>
            <w:tcW w:w="851" w:type="dxa"/>
            <w:vAlign w:val="center"/>
            <w:hideMark/>
          </w:tcPr>
          <w:p w14:paraId="25814F13" w14:textId="70BB6286" w:rsidR="00BD1E71" w:rsidRPr="00EE7453" w:rsidRDefault="00BD1E71" w:rsidP="00BD1E71">
            <w:pPr>
              <w:jc w:val="center"/>
              <w:rPr>
                <w:rFonts w:ascii="Times New Roman" w:eastAsia="Times New Roman" w:hAnsi="Times New Roman" w:cs="Times New Roman"/>
                <w:b/>
                <w:bCs/>
                <w:color w:val="FF0000"/>
                <w:sz w:val="20"/>
                <w:szCs w:val="20"/>
                <w:lang w:eastAsia="ru-RU"/>
              </w:rPr>
            </w:pPr>
            <w:r>
              <w:rPr>
                <w:rFonts w:ascii="Times New Roman" w:hAnsi="Times New Roman"/>
                <w:b/>
                <w:bCs/>
                <w:color w:val="000000"/>
                <w:sz w:val="20"/>
                <w:szCs w:val="20"/>
              </w:rPr>
              <w:t>1476</w:t>
            </w:r>
          </w:p>
        </w:tc>
        <w:tc>
          <w:tcPr>
            <w:tcW w:w="850" w:type="dxa"/>
            <w:tcBorders>
              <w:top w:val="single" w:sz="4" w:space="0" w:color="auto"/>
              <w:left w:val="single" w:sz="4" w:space="0" w:color="auto"/>
              <w:bottom w:val="single" w:sz="4" w:space="0" w:color="auto"/>
              <w:right w:val="single" w:sz="4" w:space="0" w:color="auto"/>
            </w:tcBorders>
            <w:vAlign w:val="center"/>
          </w:tcPr>
          <w:p w14:paraId="6CC33FC0" w14:textId="77777777" w:rsidR="00BD1E71" w:rsidRPr="00EE7453" w:rsidRDefault="00BD1E71" w:rsidP="00BD1E71">
            <w:pPr>
              <w:jc w:val="center"/>
              <w:rPr>
                <w:rFonts w:ascii="Times New Roman" w:eastAsia="Times New Roman" w:hAnsi="Times New Roman" w:cs="Times New Roman"/>
                <w:b/>
                <w:color w:val="FF0000"/>
                <w:sz w:val="20"/>
                <w:szCs w:val="20"/>
                <w:lang w:eastAsia="ru-RU"/>
              </w:rPr>
            </w:pPr>
            <w:r>
              <w:rPr>
                <w:rFonts w:ascii="Times New Roman" w:eastAsia="Times New Roman" w:hAnsi="Times New Roman" w:cs="Times New Roman"/>
                <w:b/>
                <w:sz w:val="20"/>
                <w:szCs w:val="20"/>
                <w:lang w:eastAsia="ru-RU"/>
              </w:rPr>
              <w:t>ХХХХ</w:t>
            </w:r>
          </w:p>
        </w:tc>
        <w:tc>
          <w:tcPr>
            <w:tcW w:w="851" w:type="dxa"/>
            <w:tcBorders>
              <w:top w:val="single" w:sz="4" w:space="0" w:color="auto"/>
              <w:left w:val="single" w:sz="4" w:space="0" w:color="auto"/>
              <w:bottom w:val="single" w:sz="4" w:space="0" w:color="auto"/>
              <w:right w:val="single" w:sz="4" w:space="0" w:color="auto"/>
            </w:tcBorders>
            <w:vAlign w:val="center"/>
          </w:tcPr>
          <w:p w14:paraId="19719D44"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36AAFE90"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58F4B161" w14:textId="77777777" w:rsidR="00BD1E71" w:rsidRPr="00EE7453" w:rsidRDefault="00BD1E71" w:rsidP="00BD1E71">
            <w:pPr>
              <w:jc w:val="center"/>
              <w:rPr>
                <w:rFonts w:ascii="Times New Roman" w:eastAsia="Times New Roman" w:hAnsi="Times New Roman" w:cs="Times New Roman"/>
                <w:sz w:val="20"/>
                <w:szCs w:val="20"/>
                <w:lang w:eastAsia="ru-RU"/>
              </w:rPr>
            </w:pPr>
          </w:p>
        </w:tc>
        <w:tc>
          <w:tcPr>
            <w:tcW w:w="746" w:type="dxa"/>
            <w:tcBorders>
              <w:top w:val="single" w:sz="4" w:space="0" w:color="auto"/>
              <w:left w:val="single" w:sz="4" w:space="0" w:color="auto"/>
              <w:bottom w:val="single" w:sz="4" w:space="0" w:color="auto"/>
              <w:right w:val="single" w:sz="4" w:space="0" w:color="auto"/>
            </w:tcBorders>
            <w:vAlign w:val="center"/>
          </w:tcPr>
          <w:p w14:paraId="3E45B2A0"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672" w:type="dxa"/>
            <w:tcBorders>
              <w:top w:val="single" w:sz="4" w:space="0" w:color="auto"/>
              <w:left w:val="single" w:sz="4" w:space="0" w:color="auto"/>
              <w:bottom w:val="single" w:sz="4" w:space="0" w:color="auto"/>
              <w:right w:val="single" w:sz="4" w:space="0" w:color="auto"/>
            </w:tcBorders>
            <w:vAlign w:val="center"/>
          </w:tcPr>
          <w:p w14:paraId="12E27C8B"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15D0A0DD" w14:textId="77777777" w:rsidR="00BD1E71" w:rsidRPr="00EE7453" w:rsidRDefault="00BD1E71" w:rsidP="00BD1E71">
            <w:pPr>
              <w:jc w:val="center"/>
              <w:rPr>
                <w:rFonts w:ascii="Times New Roman" w:eastAsia="Times New Roman" w:hAnsi="Times New Roman" w:cs="Times New Roman"/>
                <w:color w:val="FF0000"/>
                <w:sz w:val="20"/>
                <w:szCs w:val="20"/>
                <w:lang w:eastAsia="ru-RU"/>
              </w:rPr>
            </w:pPr>
          </w:p>
        </w:tc>
      </w:tr>
    </w:tbl>
    <w:p w14:paraId="4EEDB592" w14:textId="77777777" w:rsidR="00B94B54" w:rsidRPr="00D1092F" w:rsidRDefault="00B94B54" w:rsidP="00B94B54">
      <w:pPr>
        <w:jc w:val="center"/>
        <w:rPr>
          <w:rFonts w:ascii="Times New Roman" w:eastAsia="Times New Roman" w:hAnsi="Times New Roman" w:cs="Times New Roman"/>
          <w:color w:val="FF0000"/>
          <w:lang w:eastAsia="ru-RU"/>
        </w:rPr>
      </w:pPr>
    </w:p>
    <w:p w14:paraId="0335E658" w14:textId="77777777" w:rsidR="00C13B80" w:rsidRDefault="00C13B80" w:rsidP="00605899">
      <w:pPr>
        <w:pStyle w:val="114"/>
        <w:spacing w:after="0" w:line="240" w:lineRule="auto"/>
        <w:rPr>
          <w:bCs/>
        </w:rPr>
      </w:pPr>
      <w:bookmarkStart w:id="62" w:name="_Toc179532471"/>
      <w:bookmarkStart w:id="63" w:name="_Toc151844064"/>
      <w:bookmarkStart w:id="64" w:name="_Toc158807394"/>
      <w:bookmarkEnd w:id="56"/>
      <w:bookmarkEnd w:id="57"/>
    </w:p>
    <w:p w14:paraId="366B3A65" w14:textId="77777777" w:rsidR="00FA5114" w:rsidRDefault="00FA5114">
      <w:pPr>
        <w:rPr>
          <w:rFonts w:ascii="Times New Roman" w:eastAsia="Segoe UI" w:hAnsi="Times New Roman" w:cs="Times New Roman"/>
          <w:bCs/>
          <w:sz w:val="24"/>
          <w:szCs w:val="24"/>
          <w:lang w:eastAsia="ru-RU"/>
        </w:rPr>
      </w:pPr>
      <w:bookmarkStart w:id="65" w:name="_Toc183611517"/>
      <w:r>
        <w:rPr>
          <w:bCs/>
        </w:rPr>
        <w:br w:type="page"/>
      </w:r>
    </w:p>
    <w:p w14:paraId="45D274E4" w14:textId="2AB32A51" w:rsidR="00605899" w:rsidRPr="00252FFB" w:rsidRDefault="00605899" w:rsidP="00605899">
      <w:pPr>
        <w:pStyle w:val="114"/>
        <w:spacing w:after="0" w:line="240" w:lineRule="auto"/>
        <w:rPr>
          <w:bCs/>
        </w:rPr>
      </w:pPr>
      <w:r w:rsidRPr="00252FFB">
        <w:rPr>
          <w:bCs/>
        </w:rPr>
        <w:lastRenderedPageBreak/>
        <w:t>5.2. Примерный календарный учебный график</w:t>
      </w:r>
      <w:r w:rsidRPr="00252FFB">
        <w:rPr>
          <w:bCs/>
          <w:vertAlign w:val="superscript"/>
        </w:rPr>
        <w:footnoteReference w:id="3"/>
      </w:r>
      <w:bookmarkEnd w:id="62"/>
      <w:bookmarkEnd w:id="65"/>
    </w:p>
    <w:p w14:paraId="35DB2E24" w14:textId="77777777" w:rsidR="00605899" w:rsidRPr="00B02813" w:rsidRDefault="00605899" w:rsidP="00605899">
      <w:pPr>
        <w:rPr>
          <w:rFonts w:ascii="Times New Roman" w:eastAsia="Times New Roman" w:hAnsi="Times New Roman" w:cs="Times New Roman"/>
          <w:b/>
          <w:bCs/>
          <w:sz w:val="24"/>
          <w:szCs w:val="24"/>
        </w:rPr>
      </w:pPr>
    </w:p>
    <w:tbl>
      <w:tblPr>
        <w:tblW w:w="0" w:type="auto"/>
        <w:tblLook w:val="04A0" w:firstRow="1" w:lastRow="0" w:firstColumn="1" w:lastColumn="0" w:noHBand="0" w:noVBand="1"/>
      </w:tblPr>
      <w:tblGrid>
        <w:gridCol w:w="284"/>
        <w:gridCol w:w="301"/>
        <w:gridCol w:w="245"/>
        <w:gridCol w:w="245"/>
        <w:gridCol w:w="245"/>
        <w:gridCol w:w="245"/>
        <w:gridCol w:w="245"/>
        <w:gridCol w:w="245"/>
        <w:gridCol w:w="245"/>
        <w:gridCol w:w="245"/>
        <w:gridCol w:w="245"/>
        <w:gridCol w:w="272"/>
        <w:gridCol w:w="272"/>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3"/>
      </w:tblGrid>
      <w:tr w:rsidR="00FA5114" w:rsidRPr="00B02813" w14:paraId="2D5507AD" w14:textId="77777777" w:rsidTr="00FA5114">
        <w:trPr>
          <w:trHeight w:val="467"/>
        </w:trPr>
        <w:tc>
          <w:tcPr>
            <w:tcW w:w="28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85E75B"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0096474"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0" w:type="dxa"/>
            <w:gridSpan w:val="5"/>
            <w:vMerge w:val="restart"/>
            <w:tcBorders>
              <w:top w:val="single" w:sz="4" w:space="0" w:color="auto"/>
              <w:left w:val="nil"/>
              <w:bottom w:val="nil"/>
              <w:right w:val="single" w:sz="4" w:space="0" w:color="auto"/>
            </w:tcBorders>
            <w:shd w:val="clear" w:color="auto" w:fill="auto"/>
            <w:noWrap/>
            <w:vAlign w:val="center"/>
            <w:hideMark/>
          </w:tcPr>
          <w:p w14:paraId="535F7A2D"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95"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0DEE77E"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4"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526389C4"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FA8F87F"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052073E"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05EC869B"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5DF49ACF"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0BE3E160"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4049E21D"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6D743BE3"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1F2A6D00"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39A46474"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2AE8C9B"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FA5114" w:rsidRPr="00B02813" w14:paraId="41A94561" w14:textId="77777777" w:rsidTr="00FA5114">
        <w:trPr>
          <w:trHeight w:val="235"/>
        </w:trPr>
        <w:tc>
          <w:tcPr>
            <w:tcW w:w="282" w:type="dxa"/>
            <w:vMerge/>
            <w:tcBorders>
              <w:top w:val="single" w:sz="4" w:space="0" w:color="auto"/>
              <w:left w:val="single" w:sz="4" w:space="0" w:color="auto"/>
              <w:bottom w:val="single" w:sz="4" w:space="0" w:color="000000"/>
              <w:right w:val="single" w:sz="4" w:space="0" w:color="auto"/>
            </w:tcBorders>
            <w:vAlign w:val="center"/>
            <w:hideMark/>
          </w:tcPr>
          <w:p w14:paraId="32144AF2" w14:textId="77777777" w:rsidR="00BE5809" w:rsidRPr="00B02813" w:rsidRDefault="00BE5809" w:rsidP="0009246E">
            <w:pPr>
              <w:rPr>
                <w:rFonts w:ascii="Times New Roman" w:eastAsia="Times New Roman" w:hAnsi="Times New Roman" w:cs="Times New Roman"/>
                <w:b/>
                <w:bCs/>
                <w:sz w:val="12"/>
                <w:szCs w:val="12"/>
              </w:rPr>
            </w:pPr>
          </w:p>
        </w:tc>
        <w:tc>
          <w:tcPr>
            <w:tcW w:w="300" w:type="dxa"/>
            <w:vMerge/>
            <w:tcBorders>
              <w:top w:val="single" w:sz="4" w:space="0" w:color="auto"/>
              <w:left w:val="single" w:sz="4" w:space="0" w:color="auto"/>
              <w:bottom w:val="single" w:sz="4" w:space="0" w:color="000000"/>
              <w:right w:val="single" w:sz="4" w:space="0" w:color="auto"/>
            </w:tcBorders>
            <w:vAlign w:val="center"/>
            <w:hideMark/>
          </w:tcPr>
          <w:p w14:paraId="4F8BEA3F" w14:textId="77777777" w:rsidR="00BE5809" w:rsidRPr="00B02813" w:rsidRDefault="00BE5809" w:rsidP="0009246E">
            <w:pPr>
              <w:rPr>
                <w:rFonts w:ascii="Times New Roman" w:eastAsia="Times New Roman" w:hAnsi="Times New Roman" w:cs="Times New Roman"/>
                <w:b/>
                <w:bCs/>
                <w:sz w:val="12"/>
                <w:szCs w:val="12"/>
              </w:rPr>
            </w:pPr>
          </w:p>
        </w:tc>
        <w:tc>
          <w:tcPr>
            <w:tcW w:w="1220" w:type="dxa"/>
            <w:gridSpan w:val="5"/>
            <w:vMerge/>
            <w:tcBorders>
              <w:left w:val="single" w:sz="4" w:space="0" w:color="auto"/>
              <w:bottom w:val="single" w:sz="4" w:space="0" w:color="000000"/>
              <w:right w:val="single" w:sz="4" w:space="0" w:color="auto"/>
            </w:tcBorders>
            <w:vAlign w:val="center"/>
          </w:tcPr>
          <w:p w14:paraId="45A665E7" w14:textId="77777777" w:rsidR="00BE5809" w:rsidRPr="00B02813" w:rsidRDefault="00BE5809" w:rsidP="0009246E">
            <w:pPr>
              <w:rPr>
                <w:rFonts w:ascii="Times New Roman" w:eastAsia="Times New Roman" w:hAnsi="Times New Roman" w:cs="Times New Roman"/>
                <w:b/>
                <w:bCs/>
                <w:sz w:val="12"/>
                <w:szCs w:val="12"/>
              </w:rPr>
            </w:pPr>
          </w:p>
        </w:tc>
        <w:tc>
          <w:tcPr>
            <w:tcW w:w="995" w:type="dxa"/>
            <w:gridSpan w:val="4"/>
            <w:vMerge/>
            <w:tcBorders>
              <w:left w:val="single" w:sz="4" w:space="0" w:color="auto"/>
              <w:bottom w:val="single" w:sz="4" w:space="0" w:color="000000"/>
              <w:right w:val="single" w:sz="4" w:space="0" w:color="auto"/>
            </w:tcBorders>
            <w:vAlign w:val="center"/>
          </w:tcPr>
          <w:p w14:paraId="1BA021CB" w14:textId="77777777" w:rsidR="00BE5809" w:rsidRPr="00B02813" w:rsidRDefault="00BE5809" w:rsidP="0009246E">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693D182C" w14:textId="77777777" w:rsidR="00BE5809" w:rsidRPr="00B02813" w:rsidRDefault="00BE5809" w:rsidP="0009246E">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67D54F5C" w14:textId="77777777" w:rsidR="00BE5809" w:rsidRPr="00B02813" w:rsidRDefault="00BE5809" w:rsidP="0009246E">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7D527487" w14:textId="77777777" w:rsidR="00BE5809" w:rsidRPr="00B02813" w:rsidRDefault="00BE5809" w:rsidP="0009246E">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5F4D65C3" w14:textId="77777777" w:rsidR="00BE5809" w:rsidRPr="00B02813" w:rsidRDefault="00BE5809" w:rsidP="0009246E">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3745DA75" w14:textId="77777777" w:rsidR="00BE5809" w:rsidRPr="00B02813" w:rsidRDefault="00BE5809" w:rsidP="0009246E">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0DDA9492" w14:textId="77777777" w:rsidR="00BE5809" w:rsidRPr="00B02813" w:rsidRDefault="00BE5809" w:rsidP="0009246E">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15826541" w14:textId="77777777" w:rsidR="00BE5809" w:rsidRPr="00B02813" w:rsidRDefault="00BE5809" w:rsidP="0009246E">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46733BA4" w14:textId="77777777" w:rsidR="00BE5809" w:rsidRPr="00B02813" w:rsidRDefault="00BE5809" w:rsidP="0009246E">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4DC3D1ED" w14:textId="77777777" w:rsidR="00BE5809" w:rsidRPr="00B02813" w:rsidRDefault="00BE5809" w:rsidP="0009246E">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6C5958A5" w14:textId="77777777" w:rsidR="00BE5809" w:rsidRPr="00B02813" w:rsidRDefault="00BE5809" w:rsidP="0009246E">
            <w:pPr>
              <w:rPr>
                <w:rFonts w:ascii="Times New Roman" w:eastAsia="Times New Roman" w:hAnsi="Times New Roman" w:cs="Times New Roman"/>
                <w:b/>
                <w:bCs/>
                <w:sz w:val="12"/>
                <w:szCs w:val="12"/>
              </w:rPr>
            </w:pPr>
          </w:p>
        </w:tc>
        <w:tc>
          <w:tcPr>
            <w:tcW w:w="282" w:type="dxa"/>
            <w:vMerge/>
            <w:tcBorders>
              <w:top w:val="single" w:sz="4" w:space="0" w:color="auto"/>
              <w:left w:val="single" w:sz="4" w:space="0" w:color="auto"/>
              <w:bottom w:val="single" w:sz="4" w:space="0" w:color="000000"/>
              <w:right w:val="single" w:sz="4" w:space="0" w:color="auto"/>
            </w:tcBorders>
            <w:vAlign w:val="center"/>
            <w:hideMark/>
          </w:tcPr>
          <w:p w14:paraId="3AAAB332" w14:textId="77777777" w:rsidR="00BE5809" w:rsidRPr="00B02813" w:rsidRDefault="00BE5809" w:rsidP="0009246E">
            <w:pPr>
              <w:rPr>
                <w:rFonts w:ascii="Times New Roman" w:eastAsia="Times New Roman" w:hAnsi="Times New Roman" w:cs="Times New Roman"/>
                <w:b/>
                <w:bCs/>
                <w:sz w:val="12"/>
                <w:szCs w:val="12"/>
              </w:rPr>
            </w:pPr>
          </w:p>
        </w:tc>
      </w:tr>
      <w:tr w:rsidR="00FA5114" w:rsidRPr="00B02813" w14:paraId="13ABF632" w14:textId="77777777" w:rsidTr="00FA5114">
        <w:trPr>
          <w:trHeight w:val="223"/>
        </w:trPr>
        <w:tc>
          <w:tcPr>
            <w:tcW w:w="282" w:type="dxa"/>
            <w:vMerge/>
            <w:tcBorders>
              <w:top w:val="single" w:sz="4" w:space="0" w:color="auto"/>
              <w:left w:val="single" w:sz="4" w:space="0" w:color="auto"/>
              <w:bottom w:val="single" w:sz="4" w:space="0" w:color="000000"/>
              <w:right w:val="single" w:sz="4" w:space="0" w:color="auto"/>
            </w:tcBorders>
            <w:vAlign w:val="center"/>
            <w:hideMark/>
          </w:tcPr>
          <w:p w14:paraId="15D76744" w14:textId="77777777" w:rsidR="00BE5809" w:rsidRPr="00B02813" w:rsidRDefault="00BE5809" w:rsidP="0009246E">
            <w:pPr>
              <w:rPr>
                <w:rFonts w:ascii="Times New Roman" w:eastAsia="Times New Roman" w:hAnsi="Times New Roman" w:cs="Times New Roman"/>
                <w:b/>
                <w:bCs/>
                <w:sz w:val="12"/>
                <w:szCs w:val="12"/>
              </w:rPr>
            </w:pPr>
          </w:p>
        </w:tc>
        <w:tc>
          <w:tcPr>
            <w:tcW w:w="300" w:type="dxa"/>
            <w:vMerge/>
            <w:tcBorders>
              <w:top w:val="single" w:sz="4" w:space="0" w:color="auto"/>
              <w:left w:val="single" w:sz="4" w:space="0" w:color="auto"/>
              <w:bottom w:val="single" w:sz="4" w:space="0" w:color="000000"/>
              <w:right w:val="single" w:sz="4" w:space="0" w:color="auto"/>
            </w:tcBorders>
            <w:vAlign w:val="center"/>
            <w:hideMark/>
          </w:tcPr>
          <w:p w14:paraId="03A16B0E" w14:textId="77777777" w:rsidR="00BE5809" w:rsidRPr="00B02813" w:rsidRDefault="00BE5809" w:rsidP="0009246E">
            <w:pP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auto"/>
            <w:vAlign w:val="center"/>
            <w:hideMark/>
          </w:tcPr>
          <w:p w14:paraId="6294B946"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4" w:type="dxa"/>
            <w:tcBorders>
              <w:top w:val="nil"/>
              <w:left w:val="nil"/>
              <w:bottom w:val="single" w:sz="4" w:space="0" w:color="auto"/>
              <w:right w:val="single" w:sz="4" w:space="0" w:color="auto"/>
            </w:tcBorders>
            <w:shd w:val="clear" w:color="auto" w:fill="auto"/>
            <w:vAlign w:val="center"/>
            <w:hideMark/>
          </w:tcPr>
          <w:p w14:paraId="7E948D50"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4" w:type="dxa"/>
            <w:tcBorders>
              <w:top w:val="nil"/>
              <w:left w:val="nil"/>
              <w:bottom w:val="single" w:sz="4" w:space="0" w:color="auto"/>
              <w:right w:val="single" w:sz="4" w:space="0" w:color="auto"/>
            </w:tcBorders>
            <w:shd w:val="clear" w:color="auto" w:fill="auto"/>
            <w:vAlign w:val="center"/>
            <w:hideMark/>
          </w:tcPr>
          <w:p w14:paraId="23FE42EE"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4" w:type="dxa"/>
            <w:tcBorders>
              <w:top w:val="nil"/>
              <w:left w:val="nil"/>
              <w:bottom w:val="single" w:sz="4" w:space="0" w:color="auto"/>
              <w:right w:val="single" w:sz="4" w:space="0" w:color="auto"/>
            </w:tcBorders>
            <w:shd w:val="clear" w:color="auto" w:fill="auto"/>
            <w:vAlign w:val="center"/>
            <w:hideMark/>
          </w:tcPr>
          <w:p w14:paraId="6C5A6A84"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4" w:type="dxa"/>
            <w:tcBorders>
              <w:top w:val="nil"/>
              <w:left w:val="nil"/>
              <w:bottom w:val="single" w:sz="4" w:space="0" w:color="auto"/>
              <w:right w:val="single" w:sz="4" w:space="0" w:color="auto"/>
            </w:tcBorders>
            <w:shd w:val="clear" w:color="auto" w:fill="auto"/>
            <w:vAlign w:val="center"/>
            <w:hideMark/>
          </w:tcPr>
          <w:p w14:paraId="63B543C9"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4" w:type="dxa"/>
            <w:tcBorders>
              <w:top w:val="nil"/>
              <w:left w:val="nil"/>
              <w:bottom w:val="single" w:sz="4" w:space="0" w:color="auto"/>
              <w:right w:val="single" w:sz="4" w:space="0" w:color="auto"/>
            </w:tcBorders>
            <w:shd w:val="clear" w:color="auto" w:fill="auto"/>
            <w:vAlign w:val="center"/>
            <w:hideMark/>
          </w:tcPr>
          <w:p w14:paraId="3BF65D59"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4" w:type="dxa"/>
            <w:tcBorders>
              <w:top w:val="nil"/>
              <w:left w:val="nil"/>
              <w:bottom w:val="single" w:sz="4" w:space="0" w:color="auto"/>
              <w:right w:val="single" w:sz="4" w:space="0" w:color="auto"/>
            </w:tcBorders>
            <w:shd w:val="clear" w:color="auto" w:fill="auto"/>
            <w:vAlign w:val="center"/>
            <w:hideMark/>
          </w:tcPr>
          <w:p w14:paraId="7567E550"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4" w:type="dxa"/>
            <w:tcBorders>
              <w:top w:val="nil"/>
              <w:left w:val="nil"/>
              <w:bottom w:val="single" w:sz="4" w:space="0" w:color="auto"/>
              <w:right w:val="single" w:sz="4" w:space="0" w:color="auto"/>
            </w:tcBorders>
            <w:shd w:val="clear" w:color="auto" w:fill="auto"/>
            <w:vAlign w:val="center"/>
            <w:hideMark/>
          </w:tcPr>
          <w:p w14:paraId="2DD520EE"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63" w:type="dxa"/>
            <w:tcBorders>
              <w:top w:val="nil"/>
              <w:left w:val="nil"/>
              <w:bottom w:val="single" w:sz="4" w:space="0" w:color="auto"/>
              <w:right w:val="single" w:sz="4" w:space="0" w:color="auto"/>
            </w:tcBorders>
            <w:shd w:val="clear" w:color="auto" w:fill="auto"/>
            <w:vAlign w:val="center"/>
            <w:hideMark/>
          </w:tcPr>
          <w:p w14:paraId="645D0F78"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1" w:type="dxa"/>
            <w:tcBorders>
              <w:top w:val="nil"/>
              <w:left w:val="nil"/>
              <w:bottom w:val="single" w:sz="4" w:space="0" w:color="auto"/>
              <w:right w:val="single" w:sz="4" w:space="0" w:color="auto"/>
            </w:tcBorders>
            <w:shd w:val="clear" w:color="auto" w:fill="auto"/>
            <w:vAlign w:val="center"/>
            <w:hideMark/>
          </w:tcPr>
          <w:p w14:paraId="61275398"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1" w:type="dxa"/>
            <w:tcBorders>
              <w:top w:val="nil"/>
              <w:left w:val="nil"/>
              <w:bottom w:val="single" w:sz="4" w:space="0" w:color="auto"/>
              <w:right w:val="single" w:sz="4" w:space="0" w:color="auto"/>
            </w:tcBorders>
            <w:shd w:val="clear" w:color="auto" w:fill="auto"/>
            <w:vAlign w:val="center"/>
            <w:hideMark/>
          </w:tcPr>
          <w:p w14:paraId="3CBEE8BA"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1" w:type="dxa"/>
            <w:tcBorders>
              <w:top w:val="nil"/>
              <w:left w:val="nil"/>
              <w:bottom w:val="single" w:sz="4" w:space="0" w:color="auto"/>
              <w:right w:val="single" w:sz="4" w:space="0" w:color="auto"/>
            </w:tcBorders>
            <w:shd w:val="clear" w:color="auto" w:fill="auto"/>
            <w:vAlign w:val="center"/>
            <w:hideMark/>
          </w:tcPr>
          <w:p w14:paraId="02F300BD"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1" w:type="dxa"/>
            <w:tcBorders>
              <w:top w:val="nil"/>
              <w:left w:val="nil"/>
              <w:bottom w:val="single" w:sz="4" w:space="0" w:color="auto"/>
              <w:right w:val="single" w:sz="4" w:space="0" w:color="auto"/>
            </w:tcBorders>
            <w:shd w:val="clear" w:color="auto" w:fill="auto"/>
            <w:vAlign w:val="center"/>
            <w:hideMark/>
          </w:tcPr>
          <w:p w14:paraId="3F700BFB"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4888744D"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35E28FD4"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4FB49A65"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5E94017C"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6F09E85B"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6A23E3FE"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7DEE67B4"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3E0D5BD4"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21889C2C"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10DC1AC1"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66FB1EA0"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4AD2C906"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1376D069"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50260ED4"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5F13CE2E"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15D99B85"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58300ADE"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461DC06A"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7E6B6D35"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7A498E20"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72DE55D6"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568FE874"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69D591C4"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4145EE0F"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32CA97D5"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212F8CD0"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3839D783"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1E0D8F2A"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0939F82E"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0FF2BFDA"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6EB6B814"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72C0C5B5"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686DA710"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51AF09D2"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4318A48A"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236D2783"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2D919D37"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46490B8A"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7B4C8EB0"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2" w:type="dxa"/>
            <w:vMerge/>
            <w:tcBorders>
              <w:top w:val="single" w:sz="4" w:space="0" w:color="auto"/>
              <w:left w:val="single" w:sz="4" w:space="0" w:color="auto"/>
              <w:bottom w:val="single" w:sz="4" w:space="0" w:color="000000"/>
              <w:right w:val="single" w:sz="4" w:space="0" w:color="auto"/>
            </w:tcBorders>
            <w:vAlign w:val="center"/>
            <w:hideMark/>
          </w:tcPr>
          <w:p w14:paraId="430AE2CF" w14:textId="77777777" w:rsidR="00BE5809" w:rsidRPr="00B02813" w:rsidRDefault="00BE5809" w:rsidP="0009246E">
            <w:pPr>
              <w:rPr>
                <w:rFonts w:ascii="Times New Roman" w:eastAsia="Times New Roman" w:hAnsi="Times New Roman" w:cs="Times New Roman"/>
                <w:b/>
                <w:bCs/>
                <w:sz w:val="12"/>
                <w:szCs w:val="12"/>
              </w:rPr>
            </w:pPr>
          </w:p>
        </w:tc>
      </w:tr>
      <w:tr w:rsidR="00FA5114" w:rsidRPr="00B02813" w14:paraId="5BC4BEA0" w14:textId="77777777" w:rsidTr="00FA5114">
        <w:trPr>
          <w:trHeight w:val="223"/>
        </w:trPr>
        <w:tc>
          <w:tcPr>
            <w:tcW w:w="28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F4F5C6" w14:textId="78CA9F2C" w:rsidR="00C13B80" w:rsidRPr="00B02813" w:rsidRDefault="00FA5114" w:rsidP="00C13B80">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c>
          <w:tcPr>
            <w:tcW w:w="300" w:type="dxa"/>
            <w:tcBorders>
              <w:top w:val="nil"/>
              <w:left w:val="nil"/>
              <w:bottom w:val="single" w:sz="4" w:space="0" w:color="auto"/>
              <w:right w:val="single" w:sz="4" w:space="0" w:color="auto"/>
            </w:tcBorders>
            <w:shd w:val="clear" w:color="auto" w:fill="auto"/>
            <w:noWrap/>
            <w:vAlign w:val="center"/>
            <w:hideMark/>
          </w:tcPr>
          <w:p w14:paraId="50854B46" w14:textId="77777777"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4" w:type="dxa"/>
            <w:tcBorders>
              <w:top w:val="nil"/>
              <w:left w:val="nil"/>
              <w:bottom w:val="single" w:sz="4" w:space="0" w:color="auto"/>
              <w:right w:val="single" w:sz="4" w:space="0" w:color="auto"/>
            </w:tcBorders>
            <w:shd w:val="clear" w:color="auto" w:fill="auto"/>
            <w:noWrap/>
            <w:vAlign w:val="center"/>
          </w:tcPr>
          <w:p w14:paraId="24A5ABED" w14:textId="77777777" w:rsidR="00C13B80" w:rsidRPr="00B02813" w:rsidRDefault="00C13B80" w:rsidP="00C13B80">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auto"/>
            <w:noWrap/>
            <w:vAlign w:val="center"/>
          </w:tcPr>
          <w:p w14:paraId="02C16CD5" w14:textId="77777777" w:rsidR="00C13B80" w:rsidRPr="00B02813" w:rsidRDefault="00C13B80" w:rsidP="00C13B80">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auto"/>
            <w:noWrap/>
            <w:vAlign w:val="center"/>
          </w:tcPr>
          <w:p w14:paraId="5178D0AA" w14:textId="77777777" w:rsidR="00C13B80" w:rsidRPr="00B02813" w:rsidRDefault="00C13B80" w:rsidP="00C13B80">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auto"/>
            <w:noWrap/>
            <w:vAlign w:val="center"/>
          </w:tcPr>
          <w:p w14:paraId="22E9E6D3" w14:textId="77777777" w:rsidR="00C13B80" w:rsidRPr="00B02813" w:rsidRDefault="00C13B80" w:rsidP="00C13B80">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auto"/>
            <w:noWrap/>
            <w:vAlign w:val="center"/>
          </w:tcPr>
          <w:p w14:paraId="0248E7B3" w14:textId="77777777" w:rsidR="00C13B80" w:rsidRPr="00B02813" w:rsidRDefault="00C13B80" w:rsidP="00C13B80">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auto"/>
            <w:noWrap/>
            <w:vAlign w:val="center"/>
          </w:tcPr>
          <w:p w14:paraId="41ED7699" w14:textId="77777777" w:rsidR="00C13B80" w:rsidRPr="00B02813" w:rsidRDefault="00C13B80" w:rsidP="00C13B80">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auto"/>
            <w:noWrap/>
            <w:vAlign w:val="center"/>
          </w:tcPr>
          <w:p w14:paraId="4DEBAABE" w14:textId="77777777" w:rsidR="00C13B80" w:rsidRPr="00B02813" w:rsidRDefault="00C13B80" w:rsidP="00C13B80">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auto"/>
            <w:noWrap/>
            <w:vAlign w:val="center"/>
          </w:tcPr>
          <w:p w14:paraId="65021FBA" w14:textId="77777777" w:rsidR="00C13B80" w:rsidRPr="00B02813" w:rsidRDefault="00C13B80" w:rsidP="00C13B80">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FFFFFF" w:themeFill="background1"/>
            <w:noWrap/>
            <w:vAlign w:val="center"/>
          </w:tcPr>
          <w:p w14:paraId="1D880135" w14:textId="4E275D20"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05A3118B" w14:textId="02A34F57"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5BE4B951" w14:textId="30748F1E"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70A63EA0" w14:textId="6CDE8A82"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34BD770A" w14:textId="1AEF6410"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638C784C" w14:textId="7FEF507A"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1EEFE842" w14:textId="1F61A478"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74ADEDFC" w14:textId="5DE117F9"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4F8FDDB9" w14:textId="6DA7EAA1" w:rsidR="00C13B80" w:rsidRPr="00B02813" w:rsidRDefault="00C13B80" w:rsidP="00C13B80">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39E1BD" w14:textId="77777777"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0960035" w14:textId="77777777"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65929DFC" w14:textId="77777777"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4C3B73F" w14:textId="77777777"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2359B88A" w14:textId="77777777"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4095901" w14:textId="77777777"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5A85128" w14:textId="77777777"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53E448D" w14:textId="77777777"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0D8809C" w14:textId="77777777"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5CCA9AAA" w14:textId="77777777"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39C5C39" w14:textId="77777777"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08AE934" w14:textId="77777777"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C2111FB" w14:textId="14A55545"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4BBBBCD3" w14:textId="003537AB"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7C47CC95" w14:textId="0F385C2F"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6980597A" w14:textId="03272162"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7BF58624" w14:textId="7D355C69"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152817B4" w14:textId="084FECA0"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E221B59" w14:textId="1E3592DD"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D7FFFB2" w14:textId="4ACFBA94"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2812BC0" w14:textId="5ABE1F9D"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07847A7" w14:textId="1A69751A"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161C8E2" w14:textId="76CFBBED"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F643934" w14:textId="7EB1672A" w:rsidR="00C13B80" w:rsidRPr="00B02813" w:rsidRDefault="00C13B80" w:rsidP="00C13B80">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2F35515" w14:textId="5D220F4A" w:rsidR="00C13B80" w:rsidRPr="00B02813" w:rsidRDefault="00C13B80" w:rsidP="00C13B80">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right w:val="single" w:sz="4" w:space="0" w:color="auto"/>
            </w:tcBorders>
            <w:shd w:val="clear" w:color="auto" w:fill="FF9900"/>
            <w:noWrap/>
            <w:vAlign w:val="center"/>
            <w:hideMark/>
          </w:tcPr>
          <w:p w14:paraId="2C140020" w14:textId="77777777" w:rsidR="00C13B80" w:rsidRPr="00B02813" w:rsidRDefault="00C13B80" w:rsidP="00C13B80">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655A697" w14:textId="77777777"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6EE4B5F6" w14:textId="77777777" w:rsidR="00C13B80" w:rsidRPr="00B02813" w:rsidRDefault="00C13B80" w:rsidP="00C13B80">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572586AB" w14:textId="77777777" w:rsidR="00C13B80" w:rsidRPr="00B02813" w:rsidRDefault="00C13B80" w:rsidP="00C13B80">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55AC21F7" w14:textId="77777777" w:rsidR="00C13B80" w:rsidRPr="00B02813" w:rsidRDefault="00C13B80" w:rsidP="00C13B80">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79FE463" w14:textId="77777777" w:rsidR="00C13B80" w:rsidRPr="00B02813" w:rsidRDefault="00C13B80" w:rsidP="00C13B80">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0973C5" w14:textId="77777777"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AB232E" w14:textId="77777777"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719B03" w14:textId="77777777"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54B34F" w14:textId="77777777" w:rsidR="00C13B80" w:rsidRPr="00B02813" w:rsidRDefault="00C13B80" w:rsidP="00C13B8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6FA2C9" w14:textId="65884661" w:rsidR="00C13B80" w:rsidRPr="00B02813" w:rsidRDefault="00FA5114" w:rsidP="00C13B80">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r>
      <w:tr w:rsidR="00266914" w:rsidRPr="00B02813" w14:paraId="70D4C9D6" w14:textId="77777777" w:rsidTr="00FA5114">
        <w:trPr>
          <w:trHeight w:val="223"/>
        </w:trPr>
        <w:tc>
          <w:tcPr>
            <w:tcW w:w="282" w:type="dxa"/>
            <w:vMerge/>
            <w:tcBorders>
              <w:top w:val="nil"/>
              <w:left w:val="single" w:sz="4" w:space="0" w:color="auto"/>
              <w:bottom w:val="single" w:sz="4" w:space="0" w:color="000000"/>
              <w:right w:val="single" w:sz="4" w:space="0" w:color="auto"/>
            </w:tcBorders>
            <w:vAlign w:val="center"/>
            <w:hideMark/>
          </w:tcPr>
          <w:p w14:paraId="25D1F683" w14:textId="77777777" w:rsidR="00BE5809" w:rsidRPr="00B02813" w:rsidRDefault="00BE5809" w:rsidP="0009246E">
            <w:pPr>
              <w:rPr>
                <w:rFonts w:ascii="Times New Roman" w:eastAsia="Times New Roman" w:hAnsi="Times New Roman" w:cs="Times New Roman"/>
                <w:b/>
                <w:bCs/>
                <w:sz w:val="12"/>
                <w:szCs w:val="12"/>
              </w:rPr>
            </w:pPr>
          </w:p>
        </w:tc>
        <w:tc>
          <w:tcPr>
            <w:tcW w:w="300" w:type="dxa"/>
            <w:tcBorders>
              <w:top w:val="nil"/>
              <w:left w:val="nil"/>
              <w:bottom w:val="single" w:sz="4" w:space="0" w:color="auto"/>
              <w:right w:val="single" w:sz="4" w:space="0" w:color="auto"/>
            </w:tcBorders>
            <w:shd w:val="clear" w:color="000000" w:fill="BFBFBF"/>
            <w:noWrap/>
            <w:vAlign w:val="center"/>
            <w:hideMark/>
          </w:tcPr>
          <w:p w14:paraId="02EAD922" w14:textId="77777777" w:rsidR="00BE5809" w:rsidRPr="00B02813" w:rsidRDefault="00BE580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4" w:type="dxa"/>
            <w:tcBorders>
              <w:top w:val="nil"/>
              <w:left w:val="nil"/>
              <w:bottom w:val="single" w:sz="4" w:space="0" w:color="auto"/>
              <w:right w:val="single" w:sz="4" w:space="0" w:color="auto"/>
            </w:tcBorders>
            <w:shd w:val="clear" w:color="000000" w:fill="BFBFBF"/>
            <w:noWrap/>
            <w:vAlign w:val="center"/>
          </w:tcPr>
          <w:p w14:paraId="0698A327" w14:textId="77777777" w:rsidR="00BE5809" w:rsidRPr="00B02813" w:rsidRDefault="00BE5809" w:rsidP="0009246E">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000000" w:fill="BFBFBF"/>
            <w:noWrap/>
            <w:vAlign w:val="center"/>
          </w:tcPr>
          <w:p w14:paraId="28B7D2AF" w14:textId="77777777" w:rsidR="00BE5809" w:rsidRPr="00B02813" w:rsidRDefault="00BE5809" w:rsidP="0009246E">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BFBFBF" w:themeFill="background1" w:themeFillShade="BF"/>
            <w:noWrap/>
            <w:vAlign w:val="center"/>
          </w:tcPr>
          <w:p w14:paraId="2F1A40EF" w14:textId="77777777" w:rsidR="00BE5809" w:rsidRPr="00B02813" w:rsidRDefault="00BE5809" w:rsidP="0009246E">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BFBFBF" w:themeFill="background1" w:themeFillShade="BF"/>
            <w:noWrap/>
            <w:vAlign w:val="center"/>
          </w:tcPr>
          <w:p w14:paraId="1D39D25A" w14:textId="77777777" w:rsidR="00BE5809" w:rsidRPr="00B02813" w:rsidRDefault="00BE5809" w:rsidP="0009246E">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BFBFBF" w:themeFill="background1" w:themeFillShade="BF"/>
            <w:noWrap/>
            <w:vAlign w:val="center"/>
          </w:tcPr>
          <w:p w14:paraId="4E478765" w14:textId="77777777" w:rsidR="00BE5809" w:rsidRPr="00B02813" w:rsidRDefault="00BE5809" w:rsidP="0009246E">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BFBFBF" w:themeFill="background1" w:themeFillShade="BF"/>
            <w:noWrap/>
            <w:vAlign w:val="center"/>
          </w:tcPr>
          <w:p w14:paraId="292214D5" w14:textId="77777777" w:rsidR="00BE5809" w:rsidRPr="00B02813" w:rsidRDefault="00BE5809" w:rsidP="0009246E">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BFBFBF" w:themeFill="background1" w:themeFillShade="BF"/>
            <w:noWrap/>
            <w:vAlign w:val="center"/>
          </w:tcPr>
          <w:p w14:paraId="1B85F72A" w14:textId="77777777" w:rsidR="00BE5809" w:rsidRPr="00B02813" w:rsidRDefault="00BE5809" w:rsidP="0009246E">
            <w:pPr>
              <w:jc w:val="center"/>
              <w:rPr>
                <w:rFonts w:ascii="Times New Roman" w:eastAsia="Times New Roman" w:hAnsi="Times New Roman" w:cs="Times New Roman"/>
                <w:b/>
                <w:bCs/>
                <w:sz w:val="12"/>
                <w:szCs w:val="12"/>
              </w:rPr>
            </w:pPr>
          </w:p>
        </w:tc>
        <w:tc>
          <w:tcPr>
            <w:tcW w:w="244" w:type="dxa"/>
            <w:tcBorders>
              <w:top w:val="nil"/>
              <w:left w:val="nil"/>
              <w:bottom w:val="single" w:sz="4" w:space="0" w:color="auto"/>
              <w:right w:val="single" w:sz="4" w:space="0" w:color="auto"/>
            </w:tcBorders>
            <w:shd w:val="clear" w:color="auto" w:fill="BFBFBF" w:themeFill="background1" w:themeFillShade="BF"/>
            <w:noWrap/>
            <w:vAlign w:val="center"/>
          </w:tcPr>
          <w:p w14:paraId="7D67BA2E" w14:textId="77777777" w:rsidR="00BE5809" w:rsidRPr="00B02813" w:rsidRDefault="00BE5809" w:rsidP="0009246E">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BFBFBF" w:themeFill="background1" w:themeFillShade="BF"/>
            <w:noWrap/>
            <w:vAlign w:val="center"/>
          </w:tcPr>
          <w:p w14:paraId="0F5E7232"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354FA8D4"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C0C9D7D"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B02A166"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EF6897D"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3056C88"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2217B5D"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9869672"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7B467052"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585002FB" w14:textId="77777777" w:rsidR="00BE5809" w:rsidRPr="00B02813" w:rsidRDefault="00BE5809" w:rsidP="0009246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108F4781" w14:textId="77777777" w:rsidR="00BE5809" w:rsidRPr="00B02813" w:rsidRDefault="00BE5809" w:rsidP="0009246E">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3B6DE0D"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718FC8"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14A5DD8D"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3A31214C"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09D7277F"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1E12E02C"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552EB1D4"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7B68F48B"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047A733C"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68A3664A"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5F980623"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66306413"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697C144D"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5823C149"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6EBAFC43"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166C8204"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5BC487AD"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D95E8D8"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B1256A6" w14:textId="77777777" w:rsidR="00BE5809" w:rsidRPr="00B02813" w:rsidRDefault="00BE5809" w:rsidP="0009246E">
            <w:pPr>
              <w:jc w:val="cente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2992F047" w14:textId="77777777" w:rsidR="00BE5809" w:rsidRPr="00B02813" w:rsidRDefault="00BE5809" w:rsidP="0009246E">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0518A2B2" w14:textId="77777777" w:rsidR="00BE5809" w:rsidRPr="00B02813" w:rsidRDefault="00BE5809" w:rsidP="0009246E">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1D264468" w14:textId="77777777" w:rsidR="00BE5809" w:rsidRPr="00B02813" w:rsidRDefault="00BE5809" w:rsidP="0009246E">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601B1708" w14:textId="77777777" w:rsidR="00BE5809" w:rsidRPr="00B02813" w:rsidRDefault="00BE5809" w:rsidP="0009246E">
            <w:pPr>
              <w:rPr>
                <w:rFonts w:ascii="Times New Roman" w:eastAsia="Times New Roman" w:hAnsi="Times New Roman" w:cs="Times New Roman"/>
                <w:b/>
                <w:bCs/>
                <w:sz w:val="12"/>
                <w:szCs w:val="12"/>
              </w:rPr>
            </w:pPr>
          </w:p>
        </w:tc>
        <w:tc>
          <w:tcPr>
            <w:tcW w:w="271" w:type="dxa"/>
            <w:vMerge/>
            <w:tcBorders>
              <w:left w:val="single" w:sz="4" w:space="0" w:color="auto"/>
              <w:bottom w:val="single" w:sz="4" w:space="0" w:color="000000"/>
              <w:right w:val="single" w:sz="4" w:space="0" w:color="auto"/>
            </w:tcBorders>
            <w:shd w:val="clear" w:color="auto" w:fill="FF9900"/>
            <w:vAlign w:val="center"/>
            <w:hideMark/>
          </w:tcPr>
          <w:p w14:paraId="0A4F722A" w14:textId="77777777" w:rsidR="00BE5809" w:rsidRPr="00B02813" w:rsidRDefault="00BE5809" w:rsidP="0009246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4DB6A16" w14:textId="77777777" w:rsidR="00BE5809" w:rsidRPr="00B02813" w:rsidRDefault="00BE5809" w:rsidP="0009246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08183A5" w14:textId="77777777" w:rsidR="00BE5809" w:rsidRPr="00B02813" w:rsidRDefault="00BE5809" w:rsidP="0009246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53A40684" w14:textId="77777777" w:rsidR="00BE5809" w:rsidRPr="00B02813" w:rsidRDefault="00BE5809" w:rsidP="0009246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569ACAEC" w14:textId="77777777" w:rsidR="00BE5809" w:rsidRPr="00B02813" w:rsidRDefault="00BE5809" w:rsidP="0009246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0B6798D4" w14:textId="77777777" w:rsidR="00BE5809" w:rsidRPr="00B02813" w:rsidRDefault="00BE5809" w:rsidP="0009246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05EAF5F" w14:textId="77777777" w:rsidR="00BE5809" w:rsidRPr="00B02813" w:rsidRDefault="00BE5809" w:rsidP="0009246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B7A8562" w14:textId="77777777" w:rsidR="00BE5809" w:rsidRPr="00B02813" w:rsidRDefault="00BE5809" w:rsidP="0009246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65BF171" w14:textId="77777777" w:rsidR="00BE5809" w:rsidRPr="00B02813" w:rsidRDefault="00BE5809" w:rsidP="0009246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04A6B2C" w14:textId="77777777" w:rsidR="00BE5809" w:rsidRPr="00B02813" w:rsidRDefault="00BE5809" w:rsidP="0009246E">
            <w:pPr>
              <w:rPr>
                <w:rFonts w:ascii="Times New Roman" w:eastAsia="Times New Roman" w:hAnsi="Times New Roman" w:cs="Times New Roman"/>
                <w:b/>
                <w:bCs/>
                <w:sz w:val="12"/>
                <w:szCs w:val="12"/>
              </w:rPr>
            </w:pPr>
          </w:p>
        </w:tc>
        <w:tc>
          <w:tcPr>
            <w:tcW w:w="282" w:type="dxa"/>
            <w:vMerge/>
            <w:tcBorders>
              <w:top w:val="nil"/>
              <w:left w:val="single" w:sz="4" w:space="0" w:color="auto"/>
              <w:bottom w:val="single" w:sz="4" w:space="0" w:color="000000"/>
              <w:right w:val="single" w:sz="4" w:space="0" w:color="auto"/>
            </w:tcBorders>
            <w:vAlign w:val="center"/>
            <w:hideMark/>
          </w:tcPr>
          <w:p w14:paraId="61FE38C5" w14:textId="77777777" w:rsidR="00BE5809" w:rsidRPr="00B02813" w:rsidRDefault="00BE5809" w:rsidP="0009246E">
            <w:pPr>
              <w:rPr>
                <w:rFonts w:ascii="Times New Roman" w:eastAsia="Times New Roman" w:hAnsi="Times New Roman" w:cs="Times New Roman"/>
                <w:b/>
                <w:bCs/>
                <w:sz w:val="12"/>
                <w:szCs w:val="12"/>
              </w:rPr>
            </w:pPr>
          </w:p>
        </w:tc>
      </w:tr>
    </w:tbl>
    <w:p w14:paraId="2E5002A4" w14:textId="77777777" w:rsidR="00BE5809" w:rsidRDefault="00BE5809" w:rsidP="00605899">
      <w:pPr>
        <w:ind w:firstLine="709"/>
        <w:jc w:val="both"/>
        <w:rPr>
          <w:rFonts w:ascii="Times New Roman" w:hAnsi="Times New Roman" w:cs="Times New Roman"/>
          <w:sz w:val="28"/>
          <w:szCs w:val="28"/>
        </w:rPr>
      </w:pPr>
    </w:p>
    <w:p w14:paraId="4E8216A2" w14:textId="77777777" w:rsidR="00BE5809" w:rsidRDefault="00BE5809" w:rsidP="00605899">
      <w:pPr>
        <w:ind w:firstLine="709"/>
        <w:jc w:val="both"/>
        <w:rPr>
          <w:rFonts w:ascii="Times New Roman" w:hAnsi="Times New Roman" w:cs="Times New Roman"/>
          <w:sz w:val="28"/>
          <w:szCs w:val="28"/>
        </w:rPr>
      </w:pPr>
    </w:p>
    <w:p w14:paraId="6FAB2282" w14:textId="77777777" w:rsidR="00BE5809" w:rsidRPr="00B02813" w:rsidRDefault="00BE5809" w:rsidP="00605899">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605899" w:rsidRPr="00B02813" w14:paraId="38DA2C3E" w14:textId="77777777" w:rsidTr="0009246E">
        <w:trPr>
          <w:trHeight w:val="270"/>
        </w:trPr>
        <w:tc>
          <w:tcPr>
            <w:tcW w:w="1080" w:type="dxa"/>
            <w:gridSpan w:val="2"/>
            <w:tcBorders>
              <w:top w:val="nil"/>
              <w:left w:val="nil"/>
              <w:bottom w:val="nil"/>
              <w:right w:val="nil"/>
            </w:tcBorders>
            <w:shd w:val="clear" w:color="auto" w:fill="auto"/>
            <w:noWrap/>
            <w:vAlign w:val="bottom"/>
            <w:hideMark/>
          </w:tcPr>
          <w:p w14:paraId="1357D761" w14:textId="77777777" w:rsidR="00605899" w:rsidRPr="00B02813" w:rsidRDefault="00605899" w:rsidP="0009246E">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BEE6B59" w14:textId="77777777" w:rsidR="00605899" w:rsidRPr="00B02813" w:rsidRDefault="00605899" w:rsidP="0009246E">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498F744" w14:textId="77777777" w:rsidR="00605899" w:rsidRPr="00B02813" w:rsidRDefault="00605899" w:rsidP="0009246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B52E5EA" w14:textId="77777777" w:rsidR="00605899" w:rsidRPr="00B02813" w:rsidRDefault="00605899" w:rsidP="0009246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64AFF60" w14:textId="77777777" w:rsidR="00605899" w:rsidRPr="00B02813" w:rsidRDefault="00605899" w:rsidP="0009246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633D6A6" w14:textId="77777777" w:rsidR="00605899" w:rsidRPr="00B02813" w:rsidRDefault="00605899" w:rsidP="0009246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DBE70CD"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FA41C9"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BAA9A5" w14:textId="77777777" w:rsidR="00605899" w:rsidRPr="00B02813" w:rsidRDefault="00605899" w:rsidP="0009246E">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080AC888"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BBB59E"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332851" w14:textId="77777777" w:rsidR="00605899" w:rsidRPr="00B02813" w:rsidRDefault="00605899" w:rsidP="0009246E">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19E94ED"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C41859"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E6D66A"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BC704E"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2D4B54"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AFE468" w14:textId="77777777" w:rsidR="00605899" w:rsidRPr="00B02813" w:rsidRDefault="00605899" w:rsidP="0009246E">
            <w:pPr>
              <w:rPr>
                <w:rFonts w:ascii="Times New Roman" w:eastAsia="Times New Roman" w:hAnsi="Times New Roman" w:cs="Times New Roman"/>
                <w:sz w:val="20"/>
                <w:szCs w:val="20"/>
              </w:rPr>
            </w:pPr>
          </w:p>
        </w:tc>
      </w:tr>
      <w:tr w:rsidR="00605899" w:rsidRPr="00B02813" w14:paraId="13F68319" w14:textId="77777777" w:rsidTr="0009246E">
        <w:trPr>
          <w:trHeight w:val="270"/>
        </w:trPr>
        <w:tc>
          <w:tcPr>
            <w:tcW w:w="540" w:type="dxa"/>
            <w:tcBorders>
              <w:top w:val="nil"/>
              <w:left w:val="nil"/>
              <w:bottom w:val="nil"/>
              <w:right w:val="nil"/>
            </w:tcBorders>
            <w:shd w:val="clear" w:color="auto" w:fill="auto"/>
            <w:noWrap/>
            <w:vAlign w:val="bottom"/>
            <w:hideMark/>
          </w:tcPr>
          <w:p w14:paraId="24E024C9"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EFF9D4"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500672"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140161" w14:textId="77777777" w:rsidR="00605899" w:rsidRPr="00B02813" w:rsidRDefault="00605899" w:rsidP="0009246E">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6185C865" w14:textId="77777777" w:rsidR="00605899" w:rsidRPr="00B02813" w:rsidRDefault="00605899" w:rsidP="0009246E">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465A2BB" w14:textId="77777777" w:rsidR="00605899" w:rsidRPr="00B02813" w:rsidRDefault="00605899" w:rsidP="0009246E">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A20CA2F" w14:textId="77777777" w:rsidR="00605899" w:rsidRPr="00B02813" w:rsidRDefault="00605899" w:rsidP="0009246E">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46F93647"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1A42D63"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26E28DF" w14:textId="77777777" w:rsidR="00605899" w:rsidRPr="00B02813" w:rsidRDefault="00605899" w:rsidP="0009246E">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0722E129" w14:textId="77777777" w:rsidR="00605899" w:rsidRPr="00B02813" w:rsidRDefault="00605899" w:rsidP="0009246E">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602495F8" w14:textId="77777777" w:rsidR="00605899" w:rsidRPr="00B02813" w:rsidRDefault="00605899" w:rsidP="0009246E">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69A2E25"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3E94698"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745E026"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EB51514" w14:textId="77777777" w:rsidR="00605899" w:rsidRPr="00B02813" w:rsidRDefault="00605899" w:rsidP="0009246E">
            <w:pPr>
              <w:rPr>
                <w:rFonts w:ascii="Times New Roman" w:eastAsia="Times New Roman" w:hAnsi="Times New Roman" w:cs="Times New Roman"/>
                <w:sz w:val="20"/>
                <w:szCs w:val="20"/>
              </w:rPr>
            </w:pPr>
          </w:p>
        </w:tc>
      </w:tr>
      <w:tr w:rsidR="00605899" w:rsidRPr="00B02813" w14:paraId="0E87CE20" w14:textId="77777777" w:rsidTr="0009246E">
        <w:trPr>
          <w:trHeight w:val="255"/>
        </w:trPr>
        <w:tc>
          <w:tcPr>
            <w:tcW w:w="540" w:type="dxa"/>
            <w:tcBorders>
              <w:top w:val="nil"/>
              <w:left w:val="nil"/>
              <w:bottom w:val="nil"/>
              <w:right w:val="nil"/>
            </w:tcBorders>
            <w:shd w:val="clear" w:color="auto" w:fill="auto"/>
            <w:noWrap/>
            <w:vAlign w:val="bottom"/>
            <w:hideMark/>
          </w:tcPr>
          <w:p w14:paraId="73101FF5"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A6FDF4"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694E89"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BF6AFE5" w14:textId="77777777" w:rsidR="00605899" w:rsidRPr="00B02813" w:rsidRDefault="0060589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11C69AAB" w14:textId="77777777" w:rsidR="00605899" w:rsidRPr="00B02813" w:rsidRDefault="00605899" w:rsidP="0009246E">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B2847A0" w14:textId="77777777" w:rsidR="00605899" w:rsidRPr="00B02813" w:rsidRDefault="0060589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23506CC4" w14:textId="77777777" w:rsidR="00605899" w:rsidRPr="00B02813" w:rsidRDefault="00605899" w:rsidP="0009246E">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F69520D" w14:textId="77777777" w:rsidR="00605899" w:rsidRPr="00B02813" w:rsidRDefault="00605899" w:rsidP="0009246E">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67D9510" w14:textId="77777777" w:rsidR="00605899" w:rsidRPr="00B02813" w:rsidRDefault="00605899" w:rsidP="0009246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ACC6691" w14:textId="77777777" w:rsidR="00605899" w:rsidRPr="00B02813" w:rsidRDefault="00605899" w:rsidP="0009246E">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605899" w:rsidRPr="00B02813" w14:paraId="27029020" w14:textId="77777777" w:rsidTr="0009246E">
        <w:trPr>
          <w:trHeight w:val="270"/>
        </w:trPr>
        <w:tc>
          <w:tcPr>
            <w:tcW w:w="540" w:type="dxa"/>
            <w:tcBorders>
              <w:top w:val="nil"/>
              <w:left w:val="nil"/>
              <w:bottom w:val="nil"/>
              <w:right w:val="nil"/>
            </w:tcBorders>
            <w:shd w:val="clear" w:color="auto" w:fill="auto"/>
            <w:noWrap/>
            <w:vAlign w:val="bottom"/>
            <w:hideMark/>
          </w:tcPr>
          <w:p w14:paraId="0AFB6870"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E236C0"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5B4815"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6E9096D" w14:textId="77777777" w:rsidR="00605899" w:rsidRPr="00B02813" w:rsidRDefault="00605899" w:rsidP="0009246E">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051B4C21" w14:textId="77777777" w:rsidR="00605899" w:rsidRPr="00B02813" w:rsidRDefault="00605899" w:rsidP="0009246E">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34443F1" w14:textId="77777777" w:rsidR="00605899" w:rsidRPr="00B02813" w:rsidRDefault="00605899" w:rsidP="0009246E">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CEF1FA2"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C9D74B4"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F92E8B2" w14:textId="77777777" w:rsidR="00605899" w:rsidRPr="00B02813" w:rsidRDefault="00605899" w:rsidP="0009246E">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31F5BD32"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67FA69"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FE606B" w14:textId="77777777" w:rsidR="00605899" w:rsidRPr="00B02813" w:rsidRDefault="00605899" w:rsidP="0009246E">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FC5AD48"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9576C6"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FA7F0A"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E89F3D"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31C39E" w14:textId="77777777" w:rsidR="00605899" w:rsidRPr="00B02813" w:rsidRDefault="00605899" w:rsidP="0009246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2A8A26" w14:textId="77777777" w:rsidR="00605899" w:rsidRPr="00B02813" w:rsidRDefault="00605899" w:rsidP="0009246E">
            <w:pPr>
              <w:rPr>
                <w:rFonts w:ascii="Times New Roman" w:eastAsia="Times New Roman" w:hAnsi="Times New Roman" w:cs="Times New Roman"/>
                <w:sz w:val="20"/>
                <w:szCs w:val="20"/>
              </w:rPr>
            </w:pPr>
          </w:p>
        </w:tc>
      </w:tr>
    </w:tbl>
    <w:p w14:paraId="285FD792" w14:textId="77777777" w:rsidR="00605899" w:rsidRDefault="00605899" w:rsidP="00605899">
      <w:pPr>
        <w:ind w:firstLine="709"/>
        <w:jc w:val="both"/>
        <w:rPr>
          <w:rFonts w:ascii="Times New Roman" w:hAnsi="Times New Roman"/>
          <w:sz w:val="28"/>
          <w:szCs w:val="28"/>
        </w:rPr>
      </w:pPr>
    </w:p>
    <w:p w14:paraId="7FDDBB80" w14:textId="77777777" w:rsidR="00605899" w:rsidRDefault="00605899" w:rsidP="0035230C">
      <w:pPr>
        <w:ind w:firstLine="709"/>
        <w:jc w:val="both"/>
        <w:outlineLvl w:val="1"/>
        <w:rPr>
          <w:rFonts w:ascii="Times New Roman" w:eastAsia="Segoe UI" w:hAnsi="Times New Roman" w:cs="Times New Roman"/>
          <w:bCs/>
          <w:sz w:val="24"/>
          <w:szCs w:val="24"/>
          <w:lang w:eastAsia="ru-RU"/>
        </w:rPr>
      </w:pPr>
    </w:p>
    <w:p w14:paraId="786F17EE" w14:textId="77777777" w:rsidR="00605899" w:rsidRDefault="00605899" w:rsidP="0035230C">
      <w:pPr>
        <w:ind w:firstLine="709"/>
        <w:jc w:val="both"/>
        <w:outlineLvl w:val="1"/>
        <w:rPr>
          <w:rFonts w:ascii="Times New Roman" w:eastAsia="Segoe UI" w:hAnsi="Times New Roman" w:cs="Times New Roman"/>
          <w:bCs/>
          <w:sz w:val="24"/>
          <w:szCs w:val="24"/>
          <w:lang w:eastAsia="ru-RU"/>
        </w:rPr>
      </w:pPr>
    </w:p>
    <w:p w14:paraId="58F5FE2B" w14:textId="77777777" w:rsidR="00605899" w:rsidRDefault="00605899" w:rsidP="0035230C">
      <w:pPr>
        <w:ind w:firstLine="709"/>
        <w:jc w:val="both"/>
        <w:outlineLvl w:val="1"/>
        <w:rPr>
          <w:rFonts w:ascii="Times New Roman" w:eastAsia="Segoe UI" w:hAnsi="Times New Roman" w:cs="Times New Roman"/>
          <w:bCs/>
          <w:sz w:val="24"/>
          <w:szCs w:val="24"/>
          <w:lang w:eastAsia="ru-RU"/>
        </w:rPr>
      </w:pPr>
    </w:p>
    <w:bookmarkEnd w:id="63"/>
    <w:bookmarkEnd w:id="64"/>
    <w:p w14:paraId="7024A96F" w14:textId="77777777" w:rsidR="00144B89" w:rsidRDefault="00144B89" w:rsidP="00144B89">
      <w:pPr>
        <w:ind w:firstLine="709"/>
        <w:jc w:val="both"/>
        <w:rPr>
          <w:rFonts w:ascii="Times New Roman" w:hAnsi="Times New Roman"/>
          <w:sz w:val="28"/>
          <w:szCs w:val="28"/>
          <w:highlight w:val="yellow"/>
        </w:rPr>
        <w:sectPr w:rsidR="00144B89" w:rsidSect="00A149B3">
          <w:pgSz w:w="16838" w:h="11906" w:orient="landscape"/>
          <w:pgMar w:top="1276" w:right="962" w:bottom="850" w:left="1134" w:header="708" w:footer="708" w:gutter="0"/>
          <w:cols w:space="708"/>
          <w:docGrid w:linePitch="360"/>
        </w:sectPr>
      </w:pPr>
    </w:p>
    <w:p w14:paraId="49850428" w14:textId="77777777" w:rsidR="00144B89" w:rsidRPr="00C33E48" w:rsidRDefault="00144B89" w:rsidP="00144B89">
      <w:pPr>
        <w:pStyle w:val="114"/>
        <w:spacing w:after="0" w:line="240" w:lineRule="auto"/>
        <w:rPr>
          <w:b/>
        </w:rPr>
      </w:pPr>
      <w:bookmarkStart w:id="66" w:name="_Toc151844065"/>
      <w:bookmarkStart w:id="67" w:name="_Toc158807395"/>
      <w:bookmarkStart w:id="68" w:name="_Toc179532472"/>
      <w:bookmarkStart w:id="69" w:name="_Toc183611518"/>
      <w:r w:rsidRPr="00252FFB">
        <w:rPr>
          <w:bCs/>
        </w:rPr>
        <w:lastRenderedPageBreak/>
        <w:t>5.3. Примерные рабочие программы учебных дисциплин</w:t>
      </w:r>
      <w:r>
        <w:t xml:space="preserve"> и </w:t>
      </w:r>
      <w:r w:rsidRPr="00A44B98">
        <w:t>профессиональных модулей</w:t>
      </w:r>
      <w:bookmarkEnd w:id="66"/>
      <w:bookmarkEnd w:id="67"/>
      <w:bookmarkEnd w:id="68"/>
      <w:bookmarkEnd w:id="69"/>
    </w:p>
    <w:p w14:paraId="0EFD3DB0" w14:textId="7777777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4344389"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40F93E6"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64A989B6" w14:textId="77777777" w:rsidR="00144B89" w:rsidRDefault="00144B89" w:rsidP="00144B89">
      <w:pPr>
        <w:rPr>
          <w:rFonts w:ascii="Times New Roman" w:eastAsia="Times New Roman" w:hAnsi="Times New Roman" w:cs="Times New Roman"/>
        </w:rPr>
      </w:pPr>
    </w:p>
    <w:p w14:paraId="5714FCEF" w14:textId="77777777" w:rsidR="00144B89" w:rsidRPr="00252FFB" w:rsidRDefault="00144B89" w:rsidP="00144B89">
      <w:pPr>
        <w:pStyle w:val="114"/>
        <w:spacing w:after="0" w:line="240" w:lineRule="auto"/>
        <w:rPr>
          <w:bCs/>
        </w:rPr>
      </w:pPr>
      <w:bookmarkStart w:id="70" w:name="_Toc151844066"/>
      <w:bookmarkStart w:id="71" w:name="_Toc158807396"/>
      <w:bookmarkStart w:id="72" w:name="_Toc179532473"/>
      <w:bookmarkStart w:id="73" w:name="_Toc183611519"/>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70"/>
      <w:bookmarkEnd w:id="71"/>
      <w:bookmarkEnd w:id="72"/>
      <w:bookmarkEnd w:id="73"/>
    </w:p>
    <w:p w14:paraId="5B38334A"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6148F41" w14:textId="77777777"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7A70A1">
        <w:rPr>
          <w:rFonts w:ascii="Times New Roman" w:eastAsia="Times New Roman" w:hAnsi="Times New Roman" w:cs="Times New Roman"/>
          <w:sz w:val="24"/>
          <w:szCs w:val="24"/>
        </w:rPr>
        <w:t>профессии</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2DC85D46"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7AAF03CB" w14:textId="77777777" w:rsidR="00144B89" w:rsidRDefault="00144B89" w:rsidP="00144B89">
      <w:pPr>
        <w:pStyle w:val="114"/>
        <w:spacing w:after="0" w:line="240" w:lineRule="auto"/>
      </w:pPr>
      <w:bookmarkStart w:id="74" w:name="_Toc151844067"/>
      <w:bookmarkStart w:id="75" w:name="_Toc158807397"/>
      <w:bookmarkStart w:id="76" w:name="_Toc179532474"/>
      <w:bookmarkStart w:id="77" w:name="_Toc183611520"/>
      <w:r>
        <w:t>5.5. Практическая подготовка</w:t>
      </w:r>
      <w:bookmarkEnd w:id="74"/>
      <w:bookmarkEnd w:id="75"/>
      <w:bookmarkEnd w:id="76"/>
      <w:bookmarkEnd w:id="77"/>
    </w:p>
    <w:p w14:paraId="273179E2"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301DA5C0"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C6C77A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8368D97"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0FE2D0EB"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B7592E7"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8915EFE"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3BF5FD28"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66FDBAED" w14:textId="77777777" w:rsidR="007A70A1" w:rsidRDefault="007A70A1" w:rsidP="00144B89">
      <w:pPr>
        <w:autoSpaceDE w:val="0"/>
        <w:autoSpaceDN w:val="0"/>
        <w:adjustRightInd w:val="0"/>
        <w:ind w:firstLine="709"/>
        <w:rPr>
          <w:rFonts w:ascii="Times New Roman" w:hAnsi="Times New Roman" w:cs="Times New Roman"/>
          <w:color w:val="000000"/>
          <w:sz w:val="24"/>
          <w:szCs w:val="24"/>
        </w:rPr>
      </w:pPr>
    </w:p>
    <w:p w14:paraId="2EF8F64F" w14:textId="77777777" w:rsidR="007A70A1" w:rsidRDefault="007A70A1" w:rsidP="00144B89">
      <w:pPr>
        <w:autoSpaceDE w:val="0"/>
        <w:autoSpaceDN w:val="0"/>
        <w:adjustRightInd w:val="0"/>
        <w:ind w:firstLine="709"/>
        <w:rPr>
          <w:rFonts w:ascii="Times New Roman" w:hAnsi="Times New Roman" w:cs="Times New Roman"/>
          <w:color w:val="000000"/>
          <w:sz w:val="24"/>
          <w:szCs w:val="24"/>
        </w:rPr>
      </w:pPr>
    </w:p>
    <w:p w14:paraId="200DF0DE" w14:textId="77777777" w:rsidR="007A70A1" w:rsidRDefault="007A70A1" w:rsidP="00144B89">
      <w:pPr>
        <w:autoSpaceDE w:val="0"/>
        <w:autoSpaceDN w:val="0"/>
        <w:adjustRightInd w:val="0"/>
        <w:ind w:firstLine="709"/>
        <w:rPr>
          <w:rFonts w:ascii="Times New Roman" w:hAnsi="Times New Roman" w:cs="Times New Roman"/>
          <w:color w:val="000000"/>
          <w:sz w:val="24"/>
          <w:szCs w:val="24"/>
        </w:rPr>
      </w:pPr>
    </w:p>
    <w:p w14:paraId="51DE4904" w14:textId="77777777" w:rsidR="00144B89" w:rsidRPr="00B02813" w:rsidRDefault="00144B89" w:rsidP="00144B89">
      <w:pPr>
        <w:pStyle w:val="114"/>
        <w:spacing w:after="0" w:line="240" w:lineRule="auto"/>
      </w:pPr>
      <w:bookmarkStart w:id="78" w:name="_Toc151844068"/>
      <w:bookmarkStart w:id="79" w:name="_Toc158807398"/>
      <w:bookmarkStart w:id="80" w:name="_Toc179532475"/>
      <w:bookmarkStart w:id="81" w:name="_Toc183611521"/>
      <w:r w:rsidRPr="00B02813">
        <w:lastRenderedPageBreak/>
        <w:t>5.</w:t>
      </w:r>
      <w:r>
        <w:t>6</w:t>
      </w:r>
      <w:r w:rsidRPr="00B02813">
        <w:t>. Государственная итоговая аттестация</w:t>
      </w:r>
      <w:bookmarkEnd w:id="78"/>
      <w:bookmarkEnd w:id="79"/>
      <w:bookmarkEnd w:id="80"/>
      <w:bookmarkEnd w:id="81"/>
    </w:p>
    <w:p w14:paraId="57A40C86"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4B814400" w14:textId="77777777" w:rsidR="00144B89" w:rsidRPr="00B02813" w:rsidRDefault="00144B89" w:rsidP="00144B89">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p>
    <w:p w14:paraId="391A8D3E" w14:textId="77777777" w:rsidR="00144B89" w:rsidRPr="007A70A1" w:rsidRDefault="00144B89" w:rsidP="007A70A1">
      <w:pPr>
        <w:autoSpaceDE w:val="0"/>
        <w:autoSpaceDN w:val="0"/>
        <w:adjustRightInd w:val="0"/>
        <w:ind w:firstLine="709"/>
        <w:jc w:val="both"/>
        <w:rPr>
          <w:rFonts w:ascii="Times New Roman" w:hAnsi="Times New Roman" w:cs="Times New Roman"/>
          <w:color w:val="000000"/>
          <w:sz w:val="24"/>
          <w:szCs w:val="24"/>
        </w:rPr>
      </w:pPr>
      <w:r w:rsidRPr="007A70A1">
        <w:rPr>
          <w:rFonts w:ascii="Times New Roman" w:hAnsi="Times New Roman" w:cs="Times New Roman"/>
          <w:color w:val="000000"/>
          <w:sz w:val="24"/>
          <w:szCs w:val="24"/>
        </w:rPr>
        <w:t>демонстрационный экзамен</w:t>
      </w:r>
      <w:r w:rsidR="007A70A1">
        <w:rPr>
          <w:rFonts w:ascii="Times New Roman" w:hAnsi="Times New Roman" w:cs="Times New Roman"/>
          <w:color w:val="000000"/>
          <w:sz w:val="24"/>
          <w:szCs w:val="24"/>
        </w:rPr>
        <w:t>.</w:t>
      </w:r>
    </w:p>
    <w:p w14:paraId="4AA943D0" w14:textId="77777777" w:rsidR="00144B89" w:rsidRPr="00B02813" w:rsidRDefault="00144B89" w:rsidP="00144B89">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978AE">
        <w:rPr>
          <w:rFonts w:ascii="Times New Roman" w:hAnsi="Times New Roman" w:cs="Times New Roman"/>
          <w:color w:val="000000"/>
          <w:sz w:val="24"/>
          <w:szCs w:val="24"/>
        </w:rPr>
        <w:t>Примерная программа ГИА включает общие сведения</w:t>
      </w:r>
      <w:r w:rsidRPr="007A70A1">
        <w:rPr>
          <w:rFonts w:ascii="Times New Roman" w:hAnsi="Times New Roman" w:cs="Times New Roman"/>
          <w:sz w:val="24"/>
          <w:szCs w:val="24"/>
        </w:rPr>
        <w:t xml:space="preserve">; </w:t>
      </w:r>
      <w:bookmarkStart w:id="82" w:name="_Hlk156814783"/>
      <w:r w:rsidRPr="007A70A1">
        <w:rPr>
          <w:rFonts w:ascii="Times New Roman" w:hAnsi="Times New Roman" w:cs="Times New Roman"/>
          <w:sz w:val="24"/>
          <w:szCs w:val="24"/>
        </w:rPr>
        <w:t>примерн</w:t>
      </w:r>
      <w:r w:rsidR="006A2449" w:rsidRPr="007A70A1">
        <w:rPr>
          <w:rFonts w:ascii="Times New Roman" w:hAnsi="Times New Roman" w:cs="Times New Roman"/>
          <w:sz w:val="24"/>
          <w:szCs w:val="24"/>
        </w:rPr>
        <w:t>ые</w:t>
      </w:r>
      <w:r w:rsidRPr="007A70A1">
        <w:rPr>
          <w:rFonts w:ascii="Times New Roman" w:hAnsi="Times New Roman" w:cs="Times New Roman"/>
          <w:sz w:val="24"/>
          <w:szCs w:val="24"/>
        </w:rPr>
        <w:t xml:space="preserve"> </w:t>
      </w:r>
      <w:r w:rsidR="006A2449" w:rsidRPr="007A70A1">
        <w:rPr>
          <w:rFonts w:ascii="Times New Roman" w:hAnsi="Times New Roman" w:cs="Times New Roman"/>
          <w:sz w:val="24"/>
          <w:szCs w:val="24"/>
        </w:rPr>
        <w:t>требования к проведению демонстрационного экзамена</w:t>
      </w:r>
      <w:bookmarkEnd w:id="82"/>
      <w:r w:rsidRPr="007A70A1">
        <w:rPr>
          <w:rFonts w:ascii="Times New Roman" w:hAnsi="Times New Roman" w:cs="Times New Roman"/>
          <w:sz w:val="24"/>
          <w:szCs w:val="24"/>
        </w:rPr>
        <w:t xml:space="preserve">. Примерная программа ГИА представлена </w:t>
      </w:r>
      <w:r w:rsidRPr="00B978AE">
        <w:rPr>
          <w:rFonts w:ascii="Times New Roman" w:hAnsi="Times New Roman" w:cs="Times New Roman"/>
          <w:color w:val="000000"/>
          <w:sz w:val="24"/>
          <w:szCs w:val="24"/>
        </w:rPr>
        <w:t>в приложении 4.</w:t>
      </w:r>
    </w:p>
    <w:p w14:paraId="5A9B568E" w14:textId="77777777"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1454772E" w14:textId="77777777" w:rsidR="00144B89" w:rsidRPr="00B02813" w:rsidRDefault="00144B89" w:rsidP="00144B89">
      <w:pPr>
        <w:pStyle w:val="1"/>
        <w:spacing w:before="0" w:after="0"/>
      </w:pPr>
      <w:bookmarkStart w:id="83" w:name="_Toc151844069"/>
      <w:bookmarkStart w:id="84" w:name="_Toc158807399"/>
      <w:bookmarkStart w:id="85" w:name="_Toc179532476"/>
      <w:bookmarkStart w:id="86" w:name="_Toc183611522"/>
      <w:r w:rsidRPr="00B02813">
        <w:t>Раздел 6. Примерные условия реализации образовательной программы</w:t>
      </w:r>
      <w:bookmarkEnd w:id="83"/>
      <w:bookmarkEnd w:id="84"/>
      <w:bookmarkEnd w:id="85"/>
      <w:bookmarkEnd w:id="86"/>
    </w:p>
    <w:p w14:paraId="076CE147" w14:textId="77777777" w:rsidR="00144B89" w:rsidRDefault="00144B89" w:rsidP="00144B89"/>
    <w:p w14:paraId="770B11CB" w14:textId="77777777" w:rsidR="00144B89" w:rsidRPr="00252FFB" w:rsidRDefault="00144B89" w:rsidP="00144B89">
      <w:pPr>
        <w:pStyle w:val="114"/>
        <w:spacing w:after="0" w:line="240" w:lineRule="auto"/>
        <w:rPr>
          <w:bCs/>
        </w:rPr>
      </w:pPr>
      <w:bookmarkStart w:id="87" w:name="_Toc151844070"/>
      <w:bookmarkStart w:id="88" w:name="_Toc158807400"/>
      <w:bookmarkStart w:id="89" w:name="_Toc179532477"/>
      <w:bookmarkStart w:id="90" w:name="_Toc183611523"/>
      <w:r w:rsidRPr="00252FFB">
        <w:rPr>
          <w:bCs/>
        </w:rPr>
        <w:t>6.1. Материально-техническое и учебно-методическое обеспечение образовательной программы</w:t>
      </w:r>
      <w:bookmarkEnd w:id="87"/>
      <w:bookmarkEnd w:id="88"/>
      <w:bookmarkEnd w:id="89"/>
      <w:bookmarkEnd w:id="90"/>
    </w:p>
    <w:p w14:paraId="7EB69101"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3CE5C1BC" w14:textId="77777777"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 xml:space="preserve">Состав материально-технического и учебно-методического обеспечения, используемого в образовательном процессе, определяется в </w:t>
      </w:r>
      <w:r w:rsidR="00125AA4">
        <w:rPr>
          <w:rFonts w:ascii="Times New Roman" w:hAnsi="Times New Roman" w:cs="Times New Roman"/>
          <w:sz w:val="24"/>
          <w:szCs w:val="24"/>
        </w:rPr>
        <w:t xml:space="preserve">Приложении 3 и в </w:t>
      </w:r>
      <w:r w:rsidRPr="00B02813">
        <w:rPr>
          <w:rFonts w:ascii="Times New Roman" w:hAnsi="Times New Roman" w:cs="Times New Roman"/>
          <w:sz w:val="24"/>
          <w:szCs w:val="24"/>
        </w:rPr>
        <w:t>рабочих программах дисциплин (модулей)</w:t>
      </w:r>
      <w:r w:rsidR="00125AA4">
        <w:rPr>
          <w:rFonts w:ascii="Times New Roman" w:hAnsi="Times New Roman" w:cs="Times New Roman"/>
          <w:sz w:val="24"/>
          <w:szCs w:val="24"/>
        </w:rPr>
        <w:t>.</w:t>
      </w:r>
    </w:p>
    <w:p w14:paraId="55461233" w14:textId="77777777"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1830B95F" w14:textId="77777777" w:rsidR="009C37F8" w:rsidRDefault="009C37F8" w:rsidP="009C37F8">
      <w:pPr>
        <w:suppressAutoHyphens/>
        <w:contextualSpacing/>
        <w:rPr>
          <w:rFonts w:ascii="Times New Roman" w:hAnsi="Times New Roman" w:cs="Times New Roman"/>
          <w:sz w:val="24"/>
          <w:szCs w:val="24"/>
        </w:rPr>
      </w:pPr>
    </w:p>
    <w:p w14:paraId="7C35249C" w14:textId="3255948D" w:rsidR="00144B89" w:rsidRPr="00C33E48" w:rsidRDefault="00144B89" w:rsidP="009C37F8">
      <w:pPr>
        <w:suppressAutoHyphens/>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1DCA7F11" w14:textId="77777777" w:rsidR="00BE521A" w:rsidRPr="008E1A77" w:rsidRDefault="00BE521A" w:rsidP="008E1A77">
      <w:pPr>
        <w:pStyle w:val="a4"/>
        <w:numPr>
          <w:ilvl w:val="0"/>
          <w:numId w:val="21"/>
        </w:numPr>
        <w:tabs>
          <w:tab w:val="left" w:pos="426"/>
          <w:tab w:val="left" w:pos="851"/>
        </w:tabs>
        <w:ind w:hanging="1287"/>
        <w:jc w:val="both"/>
        <w:rPr>
          <w:rFonts w:ascii="Times New Roman" w:hAnsi="Times New Roman"/>
          <w:sz w:val="24"/>
        </w:rPr>
      </w:pPr>
      <w:r w:rsidRPr="008E1A77">
        <w:rPr>
          <w:rFonts w:ascii="Times New Roman" w:hAnsi="Times New Roman"/>
          <w:sz w:val="24"/>
        </w:rPr>
        <w:t xml:space="preserve">Социально-гуманитарных дисциплин; </w:t>
      </w:r>
    </w:p>
    <w:p w14:paraId="7C797588" w14:textId="34AFF1F2" w:rsidR="00144B89" w:rsidRPr="008E1A77" w:rsidRDefault="00BE521A" w:rsidP="008E1A77">
      <w:pPr>
        <w:pStyle w:val="a4"/>
        <w:numPr>
          <w:ilvl w:val="0"/>
          <w:numId w:val="21"/>
        </w:numPr>
        <w:tabs>
          <w:tab w:val="left" w:pos="426"/>
          <w:tab w:val="left" w:pos="851"/>
        </w:tabs>
        <w:ind w:hanging="1287"/>
        <w:jc w:val="both"/>
        <w:rPr>
          <w:rFonts w:ascii="Times New Roman" w:hAnsi="Times New Roman" w:cs="Times New Roman"/>
          <w:sz w:val="24"/>
          <w:szCs w:val="24"/>
        </w:rPr>
      </w:pPr>
      <w:r w:rsidRPr="008E1A77">
        <w:rPr>
          <w:rFonts w:ascii="Times New Roman" w:hAnsi="Times New Roman"/>
          <w:sz w:val="24"/>
        </w:rPr>
        <w:t>Безопасности жизнедеятельности</w:t>
      </w:r>
      <w:r w:rsidR="0086288B" w:rsidRPr="008E1A77">
        <w:rPr>
          <w:rFonts w:ascii="Times New Roman" w:hAnsi="Times New Roman" w:cs="Times New Roman"/>
          <w:sz w:val="24"/>
          <w:szCs w:val="24"/>
        </w:rPr>
        <w:t>;</w:t>
      </w:r>
    </w:p>
    <w:p w14:paraId="5A9ED1C0" w14:textId="4840ED3B" w:rsidR="0086288B" w:rsidRPr="008E1A77" w:rsidRDefault="009C37F8" w:rsidP="008E1A77">
      <w:pPr>
        <w:pStyle w:val="a4"/>
        <w:numPr>
          <w:ilvl w:val="0"/>
          <w:numId w:val="21"/>
        </w:numPr>
        <w:tabs>
          <w:tab w:val="left" w:pos="426"/>
          <w:tab w:val="left" w:pos="851"/>
        </w:tabs>
        <w:ind w:hanging="1287"/>
        <w:jc w:val="both"/>
        <w:rPr>
          <w:rFonts w:ascii="Times New Roman" w:hAnsi="Times New Roman" w:cs="Times New Roman"/>
          <w:sz w:val="24"/>
          <w:szCs w:val="24"/>
        </w:rPr>
      </w:pPr>
      <w:r>
        <w:rPr>
          <w:rFonts w:ascii="Times New Roman" w:hAnsi="Times New Roman" w:cs="Times New Roman"/>
          <w:sz w:val="24"/>
          <w:szCs w:val="24"/>
        </w:rPr>
        <w:t>Инженерной графики.</w:t>
      </w:r>
    </w:p>
    <w:p w14:paraId="2243FEE6" w14:textId="77777777" w:rsidR="009C37F8" w:rsidRDefault="009C37F8" w:rsidP="009C37F8">
      <w:pPr>
        <w:suppressAutoHyphens/>
        <w:rPr>
          <w:rFonts w:ascii="Times New Roman" w:hAnsi="Times New Roman"/>
          <w:bCs/>
          <w:sz w:val="24"/>
          <w:szCs w:val="24"/>
        </w:rPr>
      </w:pPr>
    </w:p>
    <w:p w14:paraId="7DF36A83" w14:textId="76331F48" w:rsidR="0086288B" w:rsidRDefault="0086288B" w:rsidP="009C37F8">
      <w:pPr>
        <w:suppressAutoHyphens/>
        <w:rPr>
          <w:rFonts w:ascii="Times New Roman" w:hAnsi="Times New Roman"/>
          <w:bCs/>
          <w:sz w:val="24"/>
          <w:szCs w:val="24"/>
        </w:rPr>
      </w:pPr>
      <w:r>
        <w:rPr>
          <w:rFonts w:ascii="Times New Roman" w:hAnsi="Times New Roman"/>
          <w:bCs/>
          <w:sz w:val="24"/>
          <w:szCs w:val="24"/>
        </w:rPr>
        <w:t>Лаборатории:</w:t>
      </w:r>
    </w:p>
    <w:p w14:paraId="7E4A1015" w14:textId="152F5176" w:rsidR="0086288B" w:rsidRPr="008E1A77" w:rsidRDefault="0086288B" w:rsidP="008E1A77">
      <w:pPr>
        <w:pStyle w:val="a4"/>
        <w:numPr>
          <w:ilvl w:val="0"/>
          <w:numId w:val="22"/>
        </w:numPr>
        <w:suppressAutoHyphens/>
        <w:ind w:left="426" w:hanging="284"/>
        <w:rPr>
          <w:rFonts w:ascii="Times New Roman" w:hAnsi="Times New Roman"/>
          <w:bCs/>
          <w:sz w:val="24"/>
          <w:szCs w:val="24"/>
        </w:rPr>
      </w:pPr>
      <w:r w:rsidRPr="008E1A77">
        <w:rPr>
          <w:rFonts w:ascii="Times New Roman" w:hAnsi="Times New Roman"/>
          <w:bCs/>
          <w:sz w:val="24"/>
          <w:szCs w:val="24"/>
        </w:rPr>
        <w:t>Э</w:t>
      </w:r>
      <w:r w:rsidR="009C37F8">
        <w:rPr>
          <w:rFonts w:ascii="Times New Roman" w:hAnsi="Times New Roman"/>
          <w:bCs/>
          <w:sz w:val="24"/>
          <w:szCs w:val="24"/>
        </w:rPr>
        <w:t>лектротехники и электроники</w:t>
      </w:r>
      <w:r w:rsidRPr="008E1A77">
        <w:rPr>
          <w:rFonts w:ascii="Times New Roman" w:hAnsi="Times New Roman"/>
          <w:bCs/>
          <w:sz w:val="24"/>
          <w:szCs w:val="24"/>
        </w:rPr>
        <w:t>;</w:t>
      </w:r>
    </w:p>
    <w:p w14:paraId="09B7C00F" w14:textId="77777777" w:rsidR="009C37F8" w:rsidRDefault="009C37F8" w:rsidP="009C37F8">
      <w:pPr>
        <w:pStyle w:val="a4"/>
        <w:numPr>
          <w:ilvl w:val="0"/>
          <w:numId w:val="22"/>
        </w:numPr>
        <w:suppressAutoHyphens/>
        <w:ind w:left="426" w:hanging="284"/>
        <w:rPr>
          <w:rFonts w:ascii="Times New Roman" w:hAnsi="Times New Roman"/>
          <w:bCs/>
          <w:sz w:val="24"/>
          <w:szCs w:val="24"/>
        </w:rPr>
      </w:pPr>
      <w:r>
        <w:rPr>
          <w:rFonts w:ascii="Times New Roman" w:hAnsi="Times New Roman"/>
          <w:bCs/>
          <w:sz w:val="24"/>
          <w:szCs w:val="24"/>
        </w:rPr>
        <w:t>Электротехнических измерений.</w:t>
      </w:r>
    </w:p>
    <w:p w14:paraId="4221F712" w14:textId="77777777" w:rsidR="009C37F8" w:rsidRDefault="009C37F8" w:rsidP="009C37F8">
      <w:pPr>
        <w:pStyle w:val="a4"/>
        <w:suppressAutoHyphens/>
        <w:ind w:left="426"/>
        <w:rPr>
          <w:rFonts w:ascii="Times New Roman" w:hAnsi="Times New Roman"/>
          <w:bCs/>
          <w:sz w:val="24"/>
          <w:szCs w:val="24"/>
        </w:rPr>
      </w:pPr>
    </w:p>
    <w:p w14:paraId="152E3C26" w14:textId="2193E76D" w:rsidR="00BE521A" w:rsidRPr="009C37F8" w:rsidRDefault="00BE521A" w:rsidP="009C37F8">
      <w:pPr>
        <w:suppressAutoHyphens/>
        <w:rPr>
          <w:rFonts w:ascii="Times New Roman" w:hAnsi="Times New Roman"/>
          <w:bCs/>
          <w:sz w:val="24"/>
          <w:szCs w:val="24"/>
        </w:rPr>
      </w:pPr>
      <w:r w:rsidRPr="009C37F8">
        <w:rPr>
          <w:rFonts w:ascii="Times New Roman" w:hAnsi="Times New Roman"/>
          <w:bCs/>
          <w:sz w:val="24"/>
          <w:szCs w:val="24"/>
        </w:rPr>
        <w:t xml:space="preserve">Мастерские: </w:t>
      </w:r>
    </w:p>
    <w:p w14:paraId="29C629A4" w14:textId="77777777" w:rsidR="00BE521A" w:rsidRPr="00DB1F22" w:rsidRDefault="00DB1F22" w:rsidP="00DB1F22">
      <w:pPr>
        <w:pStyle w:val="ConsPlusNormal"/>
        <w:numPr>
          <w:ilvl w:val="0"/>
          <w:numId w:val="23"/>
        </w:numPr>
        <w:ind w:left="426" w:hanging="284"/>
        <w:jc w:val="both"/>
        <w:rPr>
          <w:rFonts w:ascii="Times New Roman" w:hAnsi="Times New Roman" w:cs="Times New Roman"/>
          <w:sz w:val="24"/>
          <w:szCs w:val="24"/>
        </w:rPr>
      </w:pPr>
      <w:r>
        <w:rPr>
          <w:rFonts w:ascii="Times New Roman" w:hAnsi="Times New Roman" w:cs="Times New Roman"/>
          <w:sz w:val="24"/>
          <w:szCs w:val="24"/>
        </w:rPr>
        <w:t>С</w:t>
      </w:r>
      <w:r w:rsidR="008E1A77" w:rsidRPr="00DB1F22">
        <w:rPr>
          <w:rFonts w:ascii="Times New Roman" w:hAnsi="Times New Roman" w:cs="Times New Roman"/>
          <w:sz w:val="24"/>
          <w:szCs w:val="24"/>
        </w:rPr>
        <w:t>лесарная</w:t>
      </w:r>
      <w:r w:rsidR="00BE521A" w:rsidRPr="00DB1F22">
        <w:rPr>
          <w:rFonts w:ascii="Times New Roman" w:hAnsi="Times New Roman" w:cs="Times New Roman"/>
          <w:sz w:val="24"/>
          <w:szCs w:val="24"/>
        </w:rPr>
        <w:t>;</w:t>
      </w:r>
    </w:p>
    <w:p w14:paraId="32383605" w14:textId="77777777" w:rsidR="00BE521A" w:rsidRPr="00DB1F22" w:rsidRDefault="00DB1F22" w:rsidP="00DB1F22">
      <w:pPr>
        <w:pStyle w:val="a4"/>
        <w:numPr>
          <w:ilvl w:val="0"/>
          <w:numId w:val="23"/>
        </w:numPr>
        <w:suppressAutoHyphens/>
        <w:ind w:left="426" w:hanging="284"/>
        <w:rPr>
          <w:rFonts w:ascii="Times New Roman" w:hAnsi="Times New Roman"/>
          <w:sz w:val="24"/>
          <w:szCs w:val="24"/>
        </w:rPr>
      </w:pPr>
      <w:r>
        <w:rPr>
          <w:rFonts w:ascii="Times New Roman" w:hAnsi="Times New Roman"/>
          <w:sz w:val="24"/>
          <w:szCs w:val="24"/>
        </w:rPr>
        <w:t>Э</w:t>
      </w:r>
      <w:r w:rsidR="008E1A77" w:rsidRPr="00DB1F22">
        <w:rPr>
          <w:rFonts w:ascii="Times New Roman" w:hAnsi="Times New Roman"/>
          <w:sz w:val="24"/>
          <w:szCs w:val="24"/>
        </w:rPr>
        <w:t>лектромонтажная.</w:t>
      </w:r>
    </w:p>
    <w:p w14:paraId="3E37306B" w14:textId="77777777" w:rsidR="009C37F8" w:rsidRDefault="009C37F8" w:rsidP="00144B89">
      <w:pPr>
        <w:suppressAutoHyphens/>
        <w:ind w:firstLine="709"/>
        <w:contextualSpacing/>
        <w:rPr>
          <w:rFonts w:ascii="Times New Roman" w:hAnsi="Times New Roman" w:cs="Times New Roman"/>
          <w:sz w:val="24"/>
          <w:szCs w:val="24"/>
        </w:rPr>
      </w:pPr>
    </w:p>
    <w:p w14:paraId="317D358F" w14:textId="00A7BE2B"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4"/>
      </w:r>
    </w:p>
    <w:p w14:paraId="2B7C7D53"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61E0B2D7" w14:textId="77777777" w:rsidR="00144B89" w:rsidRPr="005F59C7" w:rsidRDefault="00144B89" w:rsidP="008E1A77">
      <w:pPr>
        <w:pStyle w:val="a4"/>
        <w:numPr>
          <w:ilvl w:val="0"/>
          <w:numId w:val="4"/>
        </w:numPr>
        <w:tabs>
          <w:tab w:val="left" w:pos="426"/>
        </w:tabs>
        <w:suppressAutoHyphens/>
        <w:ind w:left="0" w:firstLine="142"/>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0439CC35" w14:textId="77777777" w:rsidR="00144B89" w:rsidRPr="005F59C7" w:rsidRDefault="00144B89" w:rsidP="008E1A77">
      <w:pPr>
        <w:pStyle w:val="a4"/>
        <w:numPr>
          <w:ilvl w:val="0"/>
          <w:numId w:val="4"/>
        </w:numPr>
        <w:tabs>
          <w:tab w:val="left" w:pos="426"/>
        </w:tabs>
        <w:suppressAutoHyphens/>
        <w:ind w:left="0" w:firstLine="142"/>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385BC886" w14:textId="77777777"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34288A28" w14:textId="77777777" w:rsidR="00144B89" w:rsidRDefault="00144B89" w:rsidP="00144B89">
      <w:pPr>
        <w:suppressAutoHyphens/>
        <w:ind w:firstLine="709"/>
        <w:jc w:val="both"/>
        <w:rPr>
          <w:rFonts w:ascii="Times New Roman" w:eastAsia="Times New Roman" w:hAnsi="Times New Roman" w:cs="Times New Roman"/>
          <w:sz w:val="24"/>
          <w:szCs w:val="24"/>
        </w:rPr>
      </w:pPr>
    </w:p>
    <w:p w14:paraId="1248F355" w14:textId="77777777" w:rsidR="004D7D69" w:rsidRDefault="004D7D69" w:rsidP="004D7D69">
      <w:pPr>
        <w:pStyle w:val="114"/>
        <w:spacing w:after="0" w:line="240" w:lineRule="auto"/>
      </w:pPr>
      <w:bookmarkStart w:id="91" w:name="_Toc151844052"/>
      <w:bookmarkStart w:id="92" w:name="_Toc158807401"/>
      <w:bookmarkStart w:id="93" w:name="_Toc179532478"/>
      <w:bookmarkStart w:id="94" w:name="_Toc183611524"/>
      <w:r>
        <w:rPr>
          <w:rFonts w:eastAsia="Calibri"/>
        </w:rPr>
        <w:t>6.2. П</w:t>
      </w:r>
      <w:r w:rsidRPr="000670B5">
        <w:t>рименение электронного обучения и дистанционных образовательных технологий</w:t>
      </w:r>
      <w:bookmarkEnd w:id="91"/>
      <w:bookmarkEnd w:id="92"/>
      <w:bookmarkEnd w:id="93"/>
      <w:bookmarkEnd w:id="94"/>
    </w:p>
    <w:p w14:paraId="13ABAC58"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3BFF62BE"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4F7BE465" w14:textId="77777777" w:rsidR="004D7D69" w:rsidRPr="00C31A32"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C31A32">
        <w:rPr>
          <w:rFonts w:ascii="Times New Roman" w:eastAsia="Calibri" w:hAnsi="Times New Roman" w:cs="Times New Roman"/>
          <w:sz w:val="24"/>
          <w:szCs w:val="24"/>
        </w:rPr>
        <w:t xml:space="preserve">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w:t>
      </w:r>
      <w:r w:rsidRPr="00C31A32">
        <w:rPr>
          <w:rFonts w:ascii="Times New Roman" w:eastAsia="Calibri" w:hAnsi="Times New Roman" w:cs="Times New Roman"/>
          <w:sz w:val="24"/>
          <w:szCs w:val="24"/>
        </w:rPr>
        <w:lastRenderedPageBreak/>
        <w:t>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r w:rsidR="00D84C0C">
        <w:rPr>
          <w:rFonts w:ascii="Times New Roman" w:eastAsia="Calibri" w:hAnsi="Times New Roman" w:cs="Times New Roman"/>
          <w:sz w:val="24"/>
          <w:szCs w:val="24"/>
        </w:rPr>
        <w:t>.</w:t>
      </w:r>
    </w:p>
    <w:p w14:paraId="18CEF1C0" w14:textId="1BBD593D" w:rsidR="00C13B80" w:rsidRDefault="00C13B80" w:rsidP="009C37F8">
      <w:pPr>
        <w:pStyle w:val="114"/>
        <w:spacing w:after="0" w:line="240" w:lineRule="auto"/>
        <w:ind w:firstLine="0"/>
        <w:rPr>
          <w:bCs/>
        </w:rPr>
      </w:pPr>
      <w:bookmarkStart w:id="95" w:name="_Toc151844071"/>
      <w:bookmarkStart w:id="96" w:name="_Toc158807402"/>
      <w:bookmarkStart w:id="97" w:name="_Toc179532479"/>
    </w:p>
    <w:p w14:paraId="561D1D01" w14:textId="77777777" w:rsidR="00144B89" w:rsidRPr="00252FFB" w:rsidRDefault="00144B89" w:rsidP="00144B89">
      <w:pPr>
        <w:pStyle w:val="114"/>
        <w:spacing w:after="0" w:line="240" w:lineRule="auto"/>
        <w:rPr>
          <w:bCs/>
        </w:rPr>
      </w:pPr>
      <w:bookmarkStart w:id="98" w:name="_Toc183611525"/>
      <w:r w:rsidRPr="00252FFB">
        <w:rPr>
          <w:bCs/>
        </w:rPr>
        <w:t>6.</w:t>
      </w:r>
      <w:r w:rsidR="004D7D69">
        <w:rPr>
          <w:bCs/>
        </w:rPr>
        <w:t>3</w:t>
      </w:r>
      <w:r w:rsidRPr="00252FFB">
        <w:rPr>
          <w:bCs/>
        </w:rPr>
        <w:t>. Кадровые условия реализации образовательной программы</w:t>
      </w:r>
      <w:bookmarkEnd w:id="95"/>
      <w:bookmarkEnd w:id="96"/>
      <w:bookmarkEnd w:id="97"/>
      <w:bookmarkEnd w:id="98"/>
      <w:r w:rsidRPr="00252FFB">
        <w:rPr>
          <w:bCs/>
        </w:rPr>
        <w:t xml:space="preserve"> </w:t>
      </w:r>
    </w:p>
    <w:p w14:paraId="35EE896E"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B1B012D" w14:textId="13E8B2B8" w:rsidR="00144B89" w:rsidRPr="00FA5114" w:rsidRDefault="00144B89" w:rsidP="00FA5114">
      <w:pPr>
        <w:pStyle w:val="1d"/>
        <w:ind w:firstLine="708"/>
        <w:jc w:val="both"/>
        <w:rPr>
          <w:rFonts w:eastAsia="Calibri"/>
          <w:bCs/>
          <w:iCs/>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FA5114">
        <w:rPr>
          <w:rFonts w:eastAsia="Calibri"/>
          <w:bCs/>
          <w:iCs/>
          <w:lang w:val="ru-RU" w:eastAsia="en-US"/>
        </w:rPr>
        <w:t xml:space="preserve">29 </w:t>
      </w:r>
      <w:r w:rsidR="00FA5114" w:rsidRPr="00FA5114">
        <w:rPr>
          <w:rFonts w:eastAsia="Calibri"/>
          <w:bCs/>
          <w:iCs/>
          <w:lang w:val="ru-RU" w:eastAsia="en-US"/>
        </w:rPr>
        <w:t>Производство электрооборудования, электронного и оптического оборудования, 40 Сквозные</w:t>
      </w:r>
      <w:r w:rsidR="00FA5114">
        <w:rPr>
          <w:rFonts w:eastAsia="Calibri"/>
          <w:bCs/>
          <w:iCs/>
          <w:lang w:val="ru-RU" w:eastAsia="en-US"/>
        </w:rPr>
        <w:t xml:space="preserve"> </w:t>
      </w:r>
      <w:r w:rsidR="00FA5114" w:rsidRPr="00FA5114">
        <w:rPr>
          <w:rFonts w:eastAsia="Calibri"/>
          <w:bCs/>
          <w:iCs/>
          <w:lang w:val="ru-RU" w:eastAsia="en-US"/>
        </w:rPr>
        <w:t>виды профессиональной деятельности в промышленности,</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608E85F" w14:textId="1F636060" w:rsidR="00144B89" w:rsidRPr="00985111" w:rsidRDefault="00144B89" w:rsidP="00144B89">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FA5114" w:rsidRPr="00FA5114">
        <w:rPr>
          <w:rFonts w:eastAsia="Calibri"/>
          <w:bCs/>
          <w:iCs/>
          <w:lang w:val="ru-RU" w:eastAsia="en-US"/>
        </w:rPr>
        <w:t>29 Производство электрооборудования, электронного и оптического оборудования, 40 Сквозные виды профессиональной деятельности в промышленности</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EC77A39" w14:textId="77777777"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BE521A">
        <w:rPr>
          <w:lang w:val="ru-RU"/>
        </w:rPr>
        <w:t>25</w:t>
      </w:r>
      <w:r w:rsidRPr="00985111">
        <w:rPr>
          <w:lang w:val="ru-RU"/>
        </w:rPr>
        <w:t xml:space="preserve"> </w:t>
      </w:r>
      <w:r>
        <w:rPr>
          <w:lang w:val="ru-RU"/>
        </w:rPr>
        <w:t>%</w:t>
      </w:r>
      <w:r w:rsidRPr="00B11EFB">
        <w:rPr>
          <w:lang w:val="ru-RU"/>
        </w:rPr>
        <w:t>.</w:t>
      </w:r>
    </w:p>
    <w:p w14:paraId="55A8C455" w14:textId="77777777" w:rsidR="00144B89" w:rsidRPr="00985111" w:rsidRDefault="00144B89" w:rsidP="00144B89">
      <w:pPr>
        <w:pStyle w:val="1d"/>
        <w:jc w:val="both"/>
        <w:rPr>
          <w:b/>
          <w:lang w:val="ru-RU"/>
        </w:rPr>
      </w:pPr>
    </w:p>
    <w:p w14:paraId="4680D2BC" w14:textId="77777777" w:rsidR="00144B89" w:rsidRPr="00C33E48" w:rsidRDefault="00144B89" w:rsidP="00144B89">
      <w:pPr>
        <w:pStyle w:val="114"/>
        <w:spacing w:after="0" w:line="240" w:lineRule="auto"/>
        <w:rPr>
          <w:b/>
        </w:rPr>
      </w:pPr>
      <w:bookmarkStart w:id="99" w:name="_Toc151844072"/>
      <w:bookmarkStart w:id="100" w:name="_Toc158807403"/>
      <w:bookmarkStart w:id="101" w:name="_Toc179532480"/>
      <w:bookmarkStart w:id="102" w:name="_Toc183611526"/>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99"/>
      <w:bookmarkEnd w:id="100"/>
      <w:bookmarkEnd w:id="101"/>
      <w:bookmarkEnd w:id="102"/>
    </w:p>
    <w:p w14:paraId="572158AD"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3553D1A5"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B9E76E3" w14:textId="0EDD7F75"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E74A5" w14:textId="77777777" w:rsidR="00D572EE" w:rsidRDefault="00D572EE" w:rsidP="00A858FE">
      <w:r>
        <w:separator/>
      </w:r>
    </w:p>
  </w:endnote>
  <w:endnote w:type="continuationSeparator" w:id="0">
    <w:p w14:paraId="1991804E" w14:textId="77777777" w:rsidR="00D572EE" w:rsidRDefault="00D572E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727890"/>
      <w:docPartObj>
        <w:docPartGallery w:val="Page Numbers (Bottom of Page)"/>
        <w:docPartUnique/>
      </w:docPartObj>
    </w:sdtPr>
    <w:sdtEndPr/>
    <w:sdtContent>
      <w:p w14:paraId="305A52FD" w14:textId="79B065FA" w:rsidR="006A4356" w:rsidRDefault="006A4356" w:rsidP="00F1772B">
        <w:pPr>
          <w:pStyle w:val="ae"/>
          <w:jc w:val="center"/>
        </w:pPr>
        <w:r>
          <w:fldChar w:fldCharType="begin"/>
        </w:r>
        <w:r>
          <w:instrText>PAGE   \* MERGEFORMAT</w:instrText>
        </w:r>
        <w:r>
          <w:fldChar w:fldCharType="separate"/>
        </w:r>
        <w:r w:rsidR="00266914">
          <w:rPr>
            <w:noProof/>
          </w:rPr>
          <w:t>21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FF93D8" w14:textId="77777777" w:rsidR="00D572EE" w:rsidRDefault="00D572EE" w:rsidP="00A858FE">
      <w:r>
        <w:separator/>
      </w:r>
    </w:p>
  </w:footnote>
  <w:footnote w:type="continuationSeparator" w:id="0">
    <w:p w14:paraId="3A0CD418" w14:textId="77777777" w:rsidR="00D572EE" w:rsidRDefault="00D572EE" w:rsidP="00A858FE">
      <w:r>
        <w:continuationSeparator/>
      </w:r>
    </w:p>
  </w:footnote>
  <w:footnote w:id="1">
    <w:p w14:paraId="1421FE0E" w14:textId="77777777" w:rsidR="006A4356" w:rsidRPr="00175EC9" w:rsidRDefault="006A4356" w:rsidP="00CE155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71C2A9C" w14:textId="77777777" w:rsidR="006A4356" w:rsidRPr="00003D6B" w:rsidRDefault="006A4356" w:rsidP="00EE7453">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3">
    <w:p w14:paraId="0E9BA679" w14:textId="77777777" w:rsidR="006A4356" w:rsidRPr="00262134" w:rsidRDefault="006A4356" w:rsidP="0060589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Форму календарного учебного графика (КУГ) образовательная организация разрабатывает для каждого курса и семестра обучения</w:t>
      </w:r>
      <w:r w:rsidRPr="003147AA">
        <w:rPr>
          <w:rFonts w:ascii="Times New Roman" w:eastAsia="Times New Roman" w:hAnsi="Times New Roman" w:cs="Times New Roman"/>
          <w:color w:val="000000"/>
          <w:sz w:val="18"/>
          <w:szCs w:val="18"/>
        </w:rPr>
        <w:t xml:space="preserve">. В КУГ указывается количество часов, включающих </w:t>
      </w:r>
      <w:r w:rsidRPr="003147AA">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4">
    <w:p w14:paraId="044E36EB" w14:textId="77777777" w:rsidR="006A4356" w:rsidRPr="00876CEC" w:rsidRDefault="006A4356"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107A5" w14:textId="77777777" w:rsidR="006A4356" w:rsidRPr="003D49CA" w:rsidRDefault="006A4356"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91F2A" w14:textId="77777777" w:rsidR="006A4356" w:rsidRPr="007C63D0" w:rsidRDefault="006A4356">
    <w:pPr>
      <w:pStyle w:val="ac"/>
      <w:jc w:val="center"/>
      <w:rPr>
        <w:rFonts w:ascii="Times New Roman" w:hAnsi="Times New Roman" w:cs="Times New Roman"/>
        <w:sz w:val="24"/>
        <w:szCs w:val="24"/>
      </w:rPr>
    </w:pPr>
  </w:p>
  <w:p w14:paraId="73ED7116" w14:textId="77777777" w:rsidR="006A4356" w:rsidRDefault="006A4356">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272303"/>
      <w:docPartObj>
        <w:docPartGallery w:val="Page Numbers (Top of Page)"/>
        <w:docPartUnique/>
      </w:docPartObj>
    </w:sdtPr>
    <w:sdtEndPr>
      <w:rPr>
        <w:rFonts w:ascii="Times New Roman" w:hAnsi="Times New Roman" w:cs="Times New Roman"/>
        <w:sz w:val="24"/>
        <w:szCs w:val="24"/>
      </w:rPr>
    </w:sdtEndPr>
    <w:sdtContent>
      <w:p w14:paraId="79BE6087" w14:textId="77777777" w:rsidR="006A4356" w:rsidRPr="007C63D0" w:rsidRDefault="006A4356">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178A243D" w14:textId="77777777" w:rsidR="006A4356" w:rsidRDefault="006A4356">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25.5pt;height:14.25pt;visibility:visible;mso-wrap-style:square" o:bullet="t">
        <v:imagedata r:id="rId1" o:title=""/>
      </v:shape>
    </w:pict>
  </w:numPicBullet>
  <w:numPicBullet w:numPicBulletId="1">
    <w:pict>
      <v:shape id="_x0000_i1066" type="#_x0000_t75" style="width:25.5pt;height:14.25pt;visibility:visible;mso-wrap-style:square" o:bullet="t">
        <v:imagedata r:id="rId2" o:title=""/>
      </v:shape>
    </w:pict>
  </w:numPicBullet>
  <w:numPicBullet w:numPicBulletId="2">
    <w:pict>
      <v:shape id="_x0000_i1067" type="#_x0000_t75" style="width:25.5pt;height:14.25pt;visibility:visible;mso-wrap-style:square" o:bullet="t">
        <v:imagedata r:id="rId3" o:title=""/>
      </v:shape>
    </w:pict>
  </w:numPicBullet>
  <w:abstractNum w:abstractNumId="0" w15:restartNumberingAfterBreak="0">
    <w:nsid w:val="08F439E1"/>
    <w:multiLevelType w:val="hybridMultilevel"/>
    <w:tmpl w:val="11F8D180"/>
    <w:lvl w:ilvl="0" w:tplc="3884A7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A69550E"/>
    <w:multiLevelType w:val="hybridMultilevel"/>
    <w:tmpl w:val="922C3A30"/>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564B89"/>
    <w:multiLevelType w:val="hybridMultilevel"/>
    <w:tmpl w:val="09EAB41E"/>
    <w:lvl w:ilvl="0" w:tplc="3884A7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9560CFA"/>
    <w:multiLevelType w:val="hybridMultilevel"/>
    <w:tmpl w:val="185013C4"/>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45F51F4"/>
    <w:multiLevelType w:val="hybridMultilevel"/>
    <w:tmpl w:val="9E0249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B9E694D"/>
    <w:multiLevelType w:val="hybridMultilevel"/>
    <w:tmpl w:val="E55A60F6"/>
    <w:lvl w:ilvl="0" w:tplc="3884A7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1" w15:restartNumberingAfterBreak="0">
    <w:nsid w:val="4E171115"/>
    <w:multiLevelType w:val="hybridMultilevel"/>
    <w:tmpl w:val="223A5A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C352019"/>
    <w:multiLevelType w:val="hybridMultilevel"/>
    <w:tmpl w:val="2036F9FC"/>
    <w:lvl w:ilvl="0" w:tplc="3884A7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2565500"/>
    <w:multiLevelType w:val="hybridMultilevel"/>
    <w:tmpl w:val="7286F4DE"/>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747612E8"/>
    <w:multiLevelType w:val="hybridMultilevel"/>
    <w:tmpl w:val="1DB04D26"/>
    <w:lvl w:ilvl="0" w:tplc="EAA6A57A">
      <w:start w:val="1"/>
      <w:numFmt w:val="bullet"/>
      <w:lvlText w:val=""/>
      <w:lvlJc w:val="left"/>
      <w:pPr>
        <w:ind w:left="26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5"/>
  </w:num>
  <w:num w:numId="2">
    <w:abstractNumId w:val="11"/>
  </w:num>
  <w:num w:numId="3">
    <w:abstractNumId w:val="22"/>
  </w:num>
  <w:num w:numId="4">
    <w:abstractNumId w:val="13"/>
  </w:num>
  <w:num w:numId="5">
    <w:abstractNumId w:val="4"/>
  </w:num>
  <w:num w:numId="6">
    <w:abstractNumId w:val="1"/>
  </w:num>
  <w:num w:numId="7">
    <w:abstractNumId w:val="20"/>
  </w:num>
  <w:num w:numId="8">
    <w:abstractNumId w:val="3"/>
  </w:num>
  <w:num w:numId="9">
    <w:abstractNumId w:val="14"/>
  </w:num>
  <w:num w:numId="10">
    <w:abstractNumId w:val="2"/>
  </w:num>
  <w:num w:numId="11">
    <w:abstractNumId w:val="19"/>
  </w:num>
  <w:num w:numId="12">
    <w:abstractNumId w:val="26"/>
  </w:num>
  <w:num w:numId="13">
    <w:abstractNumId w:val="16"/>
  </w:num>
  <w:num w:numId="14">
    <w:abstractNumId w:val="6"/>
  </w:num>
  <w:num w:numId="15">
    <w:abstractNumId w:val="5"/>
  </w:num>
  <w:num w:numId="16">
    <w:abstractNumId w:val="18"/>
  </w:num>
  <w:num w:numId="17">
    <w:abstractNumId w:val="8"/>
  </w:num>
  <w:num w:numId="18">
    <w:abstractNumId w:val="9"/>
  </w:num>
  <w:num w:numId="19">
    <w:abstractNumId w:val="27"/>
  </w:num>
  <w:num w:numId="20">
    <w:abstractNumId w:val="21"/>
  </w:num>
  <w:num w:numId="21">
    <w:abstractNumId w:val="24"/>
  </w:num>
  <w:num w:numId="22">
    <w:abstractNumId w:val="12"/>
  </w:num>
  <w:num w:numId="23">
    <w:abstractNumId w:val="7"/>
  </w:num>
  <w:num w:numId="24">
    <w:abstractNumId w:val="17"/>
  </w:num>
  <w:num w:numId="25">
    <w:abstractNumId w:val="23"/>
  </w:num>
  <w:num w:numId="26">
    <w:abstractNumId w:val="10"/>
  </w:num>
  <w:num w:numId="27">
    <w:abstractNumId w:val="0"/>
  </w:num>
  <w:num w:numId="28">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047"/>
    <w:rsid w:val="00012459"/>
    <w:rsid w:val="00015626"/>
    <w:rsid w:val="000179F8"/>
    <w:rsid w:val="00021F15"/>
    <w:rsid w:val="000240B6"/>
    <w:rsid w:val="00025148"/>
    <w:rsid w:val="000274BC"/>
    <w:rsid w:val="000310CB"/>
    <w:rsid w:val="000347D6"/>
    <w:rsid w:val="00042069"/>
    <w:rsid w:val="00043DA4"/>
    <w:rsid w:val="00051369"/>
    <w:rsid w:val="00054796"/>
    <w:rsid w:val="0006217E"/>
    <w:rsid w:val="0006301B"/>
    <w:rsid w:val="00064407"/>
    <w:rsid w:val="00064647"/>
    <w:rsid w:val="0007128F"/>
    <w:rsid w:val="000827AC"/>
    <w:rsid w:val="00083B9B"/>
    <w:rsid w:val="0008627A"/>
    <w:rsid w:val="0008639E"/>
    <w:rsid w:val="0008772C"/>
    <w:rsid w:val="00087B5D"/>
    <w:rsid w:val="00087CF5"/>
    <w:rsid w:val="0009246E"/>
    <w:rsid w:val="00093100"/>
    <w:rsid w:val="000936BD"/>
    <w:rsid w:val="0009559B"/>
    <w:rsid w:val="00095EB2"/>
    <w:rsid w:val="00095EBD"/>
    <w:rsid w:val="00095EC1"/>
    <w:rsid w:val="00096476"/>
    <w:rsid w:val="00097F7A"/>
    <w:rsid w:val="000A0EFF"/>
    <w:rsid w:val="000A13D5"/>
    <w:rsid w:val="000A17B0"/>
    <w:rsid w:val="000A3529"/>
    <w:rsid w:val="000A41FA"/>
    <w:rsid w:val="000A4B35"/>
    <w:rsid w:val="000A54E1"/>
    <w:rsid w:val="000A5A41"/>
    <w:rsid w:val="000A6952"/>
    <w:rsid w:val="000A796E"/>
    <w:rsid w:val="000B06F4"/>
    <w:rsid w:val="000B326B"/>
    <w:rsid w:val="000B3F06"/>
    <w:rsid w:val="000B4F66"/>
    <w:rsid w:val="000B543A"/>
    <w:rsid w:val="000B5B5D"/>
    <w:rsid w:val="000B6521"/>
    <w:rsid w:val="000C0CAB"/>
    <w:rsid w:val="000C3AB8"/>
    <w:rsid w:val="000C4311"/>
    <w:rsid w:val="000C5DE0"/>
    <w:rsid w:val="000C70D6"/>
    <w:rsid w:val="000D26B8"/>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4AE"/>
    <w:rsid w:val="000F5587"/>
    <w:rsid w:val="000F737C"/>
    <w:rsid w:val="00100F1D"/>
    <w:rsid w:val="0010264D"/>
    <w:rsid w:val="001029C2"/>
    <w:rsid w:val="00105735"/>
    <w:rsid w:val="00105E81"/>
    <w:rsid w:val="00107A32"/>
    <w:rsid w:val="001124BD"/>
    <w:rsid w:val="0011295E"/>
    <w:rsid w:val="00115C97"/>
    <w:rsid w:val="00117DB9"/>
    <w:rsid w:val="001244C3"/>
    <w:rsid w:val="00125AA4"/>
    <w:rsid w:val="0013186F"/>
    <w:rsid w:val="00132B46"/>
    <w:rsid w:val="001345E1"/>
    <w:rsid w:val="00134858"/>
    <w:rsid w:val="00135CE3"/>
    <w:rsid w:val="00137F0D"/>
    <w:rsid w:val="00140EB3"/>
    <w:rsid w:val="00143764"/>
    <w:rsid w:val="00144B89"/>
    <w:rsid w:val="00144EE1"/>
    <w:rsid w:val="00152D91"/>
    <w:rsid w:val="00155BB4"/>
    <w:rsid w:val="00161896"/>
    <w:rsid w:val="0016297B"/>
    <w:rsid w:val="00163473"/>
    <w:rsid w:val="00164F90"/>
    <w:rsid w:val="00165700"/>
    <w:rsid w:val="001718B9"/>
    <w:rsid w:val="00171FB9"/>
    <w:rsid w:val="00173CD4"/>
    <w:rsid w:val="00173DEB"/>
    <w:rsid w:val="001742E6"/>
    <w:rsid w:val="00175EC9"/>
    <w:rsid w:val="001773A8"/>
    <w:rsid w:val="00177C13"/>
    <w:rsid w:val="00177CCB"/>
    <w:rsid w:val="00180071"/>
    <w:rsid w:val="00181183"/>
    <w:rsid w:val="00183F3B"/>
    <w:rsid w:val="0018446A"/>
    <w:rsid w:val="00186C57"/>
    <w:rsid w:val="00187560"/>
    <w:rsid w:val="001944D3"/>
    <w:rsid w:val="00196996"/>
    <w:rsid w:val="00197F9A"/>
    <w:rsid w:val="001A38DD"/>
    <w:rsid w:val="001A69D2"/>
    <w:rsid w:val="001A6B4D"/>
    <w:rsid w:val="001A723D"/>
    <w:rsid w:val="001B2C92"/>
    <w:rsid w:val="001B3BA2"/>
    <w:rsid w:val="001C3496"/>
    <w:rsid w:val="001C3659"/>
    <w:rsid w:val="001C7196"/>
    <w:rsid w:val="001D0C86"/>
    <w:rsid w:val="001D480D"/>
    <w:rsid w:val="001F3287"/>
    <w:rsid w:val="001F38D5"/>
    <w:rsid w:val="001F47BF"/>
    <w:rsid w:val="001F72D2"/>
    <w:rsid w:val="001F7412"/>
    <w:rsid w:val="001F7E5E"/>
    <w:rsid w:val="002003DB"/>
    <w:rsid w:val="002005BD"/>
    <w:rsid w:val="002005E8"/>
    <w:rsid w:val="00200AFE"/>
    <w:rsid w:val="00200BCC"/>
    <w:rsid w:val="00201E33"/>
    <w:rsid w:val="00207F28"/>
    <w:rsid w:val="00214055"/>
    <w:rsid w:val="00217CBC"/>
    <w:rsid w:val="002221E1"/>
    <w:rsid w:val="002233E2"/>
    <w:rsid w:val="00223530"/>
    <w:rsid w:val="00223558"/>
    <w:rsid w:val="00223C18"/>
    <w:rsid w:val="0022484C"/>
    <w:rsid w:val="00232E5E"/>
    <w:rsid w:val="00234279"/>
    <w:rsid w:val="00235942"/>
    <w:rsid w:val="00235CC4"/>
    <w:rsid w:val="00236E92"/>
    <w:rsid w:val="002415E0"/>
    <w:rsid w:val="00242DFD"/>
    <w:rsid w:val="002434F1"/>
    <w:rsid w:val="00243571"/>
    <w:rsid w:val="00245AEA"/>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66914"/>
    <w:rsid w:val="00270B26"/>
    <w:rsid w:val="00271D54"/>
    <w:rsid w:val="00274735"/>
    <w:rsid w:val="00280ABA"/>
    <w:rsid w:val="00284E57"/>
    <w:rsid w:val="00286EA2"/>
    <w:rsid w:val="002879BA"/>
    <w:rsid w:val="00290CA1"/>
    <w:rsid w:val="00291E7B"/>
    <w:rsid w:val="00292C99"/>
    <w:rsid w:val="002945C8"/>
    <w:rsid w:val="002A0108"/>
    <w:rsid w:val="002A0256"/>
    <w:rsid w:val="002A19FA"/>
    <w:rsid w:val="002A243F"/>
    <w:rsid w:val="002A400A"/>
    <w:rsid w:val="002A538D"/>
    <w:rsid w:val="002A5912"/>
    <w:rsid w:val="002A5DFE"/>
    <w:rsid w:val="002A72FC"/>
    <w:rsid w:val="002C0381"/>
    <w:rsid w:val="002C4B17"/>
    <w:rsid w:val="002C75C7"/>
    <w:rsid w:val="002D03B5"/>
    <w:rsid w:val="002D49B6"/>
    <w:rsid w:val="002D7392"/>
    <w:rsid w:val="002D7A0A"/>
    <w:rsid w:val="002E09F9"/>
    <w:rsid w:val="002E3D8C"/>
    <w:rsid w:val="002E5A9A"/>
    <w:rsid w:val="002E64F6"/>
    <w:rsid w:val="002E6F96"/>
    <w:rsid w:val="002E752C"/>
    <w:rsid w:val="002E7BB5"/>
    <w:rsid w:val="002F03DF"/>
    <w:rsid w:val="002F0CCE"/>
    <w:rsid w:val="002F1408"/>
    <w:rsid w:val="002F1CD2"/>
    <w:rsid w:val="002F6DBC"/>
    <w:rsid w:val="002F72AB"/>
    <w:rsid w:val="0030202C"/>
    <w:rsid w:val="00303406"/>
    <w:rsid w:val="003039D1"/>
    <w:rsid w:val="0030728C"/>
    <w:rsid w:val="0031061A"/>
    <w:rsid w:val="00310E7E"/>
    <w:rsid w:val="00312533"/>
    <w:rsid w:val="0031253C"/>
    <w:rsid w:val="00314663"/>
    <w:rsid w:val="003147AA"/>
    <w:rsid w:val="00316C6F"/>
    <w:rsid w:val="003172EE"/>
    <w:rsid w:val="0032315D"/>
    <w:rsid w:val="003236CC"/>
    <w:rsid w:val="00324B82"/>
    <w:rsid w:val="0032554A"/>
    <w:rsid w:val="003271B8"/>
    <w:rsid w:val="00332233"/>
    <w:rsid w:val="003335AD"/>
    <w:rsid w:val="003369AE"/>
    <w:rsid w:val="00340F33"/>
    <w:rsid w:val="00341448"/>
    <w:rsid w:val="00343F5D"/>
    <w:rsid w:val="00343FBA"/>
    <w:rsid w:val="00347551"/>
    <w:rsid w:val="00347FE9"/>
    <w:rsid w:val="003501E1"/>
    <w:rsid w:val="003520FD"/>
    <w:rsid w:val="0035230C"/>
    <w:rsid w:val="00356292"/>
    <w:rsid w:val="00356413"/>
    <w:rsid w:val="003649A3"/>
    <w:rsid w:val="00365E03"/>
    <w:rsid w:val="003664B6"/>
    <w:rsid w:val="00372C29"/>
    <w:rsid w:val="00372DD2"/>
    <w:rsid w:val="00372DE2"/>
    <w:rsid w:val="00375759"/>
    <w:rsid w:val="00375D9B"/>
    <w:rsid w:val="0037624A"/>
    <w:rsid w:val="00376544"/>
    <w:rsid w:val="00376830"/>
    <w:rsid w:val="00376FD4"/>
    <w:rsid w:val="003778C0"/>
    <w:rsid w:val="00381F0B"/>
    <w:rsid w:val="003822DC"/>
    <w:rsid w:val="003857B5"/>
    <w:rsid w:val="00385D95"/>
    <w:rsid w:val="0039036D"/>
    <w:rsid w:val="00392EEE"/>
    <w:rsid w:val="00395A9E"/>
    <w:rsid w:val="003973D2"/>
    <w:rsid w:val="003977C7"/>
    <w:rsid w:val="003A0480"/>
    <w:rsid w:val="003A4C71"/>
    <w:rsid w:val="003B060B"/>
    <w:rsid w:val="003B38E2"/>
    <w:rsid w:val="003B4577"/>
    <w:rsid w:val="003B4590"/>
    <w:rsid w:val="003B46DB"/>
    <w:rsid w:val="003B5BD9"/>
    <w:rsid w:val="003B6459"/>
    <w:rsid w:val="003B7149"/>
    <w:rsid w:val="003B7C0D"/>
    <w:rsid w:val="003C3537"/>
    <w:rsid w:val="003C50D0"/>
    <w:rsid w:val="003C70BB"/>
    <w:rsid w:val="003D08BD"/>
    <w:rsid w:val="003D3780"/>
    <w:rsid w:val="003D49CA"/>
    <w:rsid w:val="003D76C3"/>
    <w:rsid w:val="003E3944"/>
    <w:rsid w:val="003E50A1"/>
    <w:rsid w:val="003E53A2"/>
    <w:rsid w:val="003E679E"/>
    <w:rsid w:val="003F2898"/>
    <w:rsid w:val="003F2DBF"/>
    <w:rsid w:val="003F355D"/>
    <w:rsid w:val="003F3BC1"/>
    <w:rsid w:val="003F46FC"/>
    <w:rsid w:val="003F5E2A"/>
    <w:rsid w:val="003F6821"/>
    <w:rsid w:val="003F7CE2"/>
    <w:rsid w:val="003F7D5F"/>
    <w:rsid w:val="00400709"/>
    <w:rsid w:val="00404DAB"/>
    <w:rsid w:val="00412DCD"/>
    <w:rsid w:val="00413188"/>
    <w:rsid w:val="004156BF"/>
    <w:rsid w:val="00417E27"/>
    <w:rsid w:val="004211E4"/>
    <w:rsid w:val="00421B42"/>
    <w:rsid w:val="00421DCE"/>
    <w:rsid w:val="00421F9B"/>
    <w:rsid w:val="004229AC"/>
    <w:rsid w:val="00424D5D"/>
    <w:rsid w:val="00424FE3"/>
    <w:rsid w:val="00432742"/>
    <w:rsid w:val="00433CDF"/>
    <w:rsid w:val="00434220"/>
    <w:rsid w:val="00437EDC"/>
    <w:rsid w:val="00443FB5"/>
    <w:rsid w:val="0044451D"/>
    <w:rsid w:val="00446CAF"/>
    <w:rsid w:val="00451868"/>
    <w:rsid w:val="004518E9"/>
    <w:rsid w:val="00453603"/>
    <w:rsid w:val="00453ED1"/>
    <w:rsid w:val="00456D18"/>
    <w:rsid w:val="0045771E"/>
    <w:rsid w:val="00457DBB"/>
    <w:rsid w:val="004603A3"/>
    <w:rsid w:val="004626BE"/>
    <w:rsid w:val="004660EA"/>
    <w:rsid w:val="0046640A"/>
    <w:rsid w:val="004722A0"/>
    <w:rsid w:val="00476D32"/>
    <w:rsid w:val="004806A0"/>
    <w:rsid w:val="004809D9"/>
    <w:rsid w:val="00483DF3"/>
    <w:rsid w:val="00487592"/>
    <w:rsid w:val="00490128"/>
    <w:rsid w:val="004922D6"/>
    <w:rsid w:val="00494B4A"/>
    <w:rsid w:val="0049639A"/>
    <w:rsid w:val="004A1B5A"/>
    <w:rsid w:val="004A564D"/>
    <w:rsid w:val="004A715C"/>
    <w:rsid w:val="004A78DD"/>
    <w:rsid w:val="004A7CA8"/>
    <w:rsid w:val="004B0E9E"/>
    <w:rsid w:val="004B2C5C"/>
    <w:rsid w:val="004B2C7D"/>
    <w:rsid w:val="004B36A4"/>
    <w:rsid w:val="004B4175"/>
    <w:rsid w:val="004B5415"/>
    <w:rsid w:val="004C0BA3"/>
    <w:rsid w:val="004C2EC8"/>
    <w:rsid w:val="004C3CA8"/>
    <w:rsid w:val="004C66DC"/>
    <w:rsid w:val="004C7606"/>
    <w:rsid w:val="004C7CFB"/>
    <w:rsid w:val="004D0C83"/>
    <w:rsid w:val="004D2300"/>
    <w:rsid w:val="004D6CDF"/>
    <w:rsid w:val="004D7D69"/>
    <w:rsid w:val="004E036F"/>
    <w:rsid w:val="004E1592"/>
    <w:rsid w:val="004E62E6"/>
    <w:rsid w:val="004F030E"/>
    <w:rsid w:val="004F19D7"/>
    <w:rsid w:val="004F4268"/>
    <w:rsid w:val="004F60DA"/>
    <w:rsid w:val="00500294"/>
    <w:rsid w:val="00502E27"/>
    <w:rsid w:val="005038E6"/>
    <w:rsid w:val="00504587"/>
    <w:rsid w:val="005052BF"/>
    <w:rsid w:val="00505834"/>
    <w:rsid w:val="00507CEE"/>
    <w:rsid w:val="00511B0C"/>
    <w:rsid w:val="00513CBA"/>
    <w:rsid w:val="0051689F"/>
    <w:rsid w:val="0051713F"/>
    <w:rsid w:val="00521506"/>
    <w:rsid w:val="00521603"/>
    <w:rsid w:val="0052763B"/>
    <w:rsid w:val="00530E3D"/>
    <w:rsid w:val="0053209E"/>
    <w:rsid w:val="00533319"/>
    <w:rsid w:val="00533582"/>
    <w:rsid w:val="00537C30"/>
    <w:rsid w:val="00542912"/>
    <w:rsid w:val="00543565"/>
    <w:rsid w:val="005438AD"/>
    <w:rsid w:val="00543932"/>
    <w:rsid w:val="00544230"/>
    <w:rsid w:val="00550283"/>
    <w:rsid w:val="00552CD0"/>
    <w:rsid w:val="005551BB"/>
    <w:rsid w:val="0055701F"/>
    <w:rsid w:val="0055753C"/>
    <w:rsid w:val="005608B5"/>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094"/>
    <w:rsid w:val="005905EF"/>
    <w:rsid w:val="005909AF"/>
    <w:rsid w:val="00594D59"/>
    <w:rsid w:val="005A07FC"/>
    <w:rsid w:val="005A1683"/>
    <w:rsid w:val="005B2AC8"/>
    <w:rsid w:val="005C12D9"/>
    <w:rsid w:val="005C3778"/>
    <w:rsid w:val="005C3984"/>
    <w:rsid w:val="005C52E9"/>
    <w:rsid w:val="005C636E"/>
    <w:rsid w:val="005C6504"/>
    <w:rsid w:val="005C6A3A"/>
    <w:rsid w:val="005C6C16"/>
    <w:rsid w:val="005C7265"/>
    <w:rsid w:val="005D0B9C"/>
    <w:rsid w:val="005D13B1"/>
    <w:rsid w:val="005D1EE9"/>
    <w:rsid w:val="005D45EB"/>
    <w:rsid w:val="005D568C"/>
    <w:rsid w:val="005D7117"/>
    <w:rsid w:val="005E1251"/>
    <w:rsid w:val="005E2A95"/>
    <w:rsid w:val="005E380B"/>
    <w:rsid w:val="005E666F"/>
    <w:rsid w:val="005E767F"/>
    <w:rsid w:val="005E7DF7"/>
    <w:rsid w:val="005F254D"/>
    <w:rsid w:val="005F3BA8"/>
    <w:rsid w:val="005F3E66"/>
    <w:rsid w:val="005F59C7"/>
    <w:rsid w:val="005F647B"/>
    <w:rsid w:val="005F66C1"/>
    <w:rsid w:val="0060074C"/>
    <w:rsid w:val="00600817"/>
    <w:rsid w:val="00600899"/>
    <w:rsid w:val="0060207D"/>
    <w:rsid w:val="006034DE"/>
    <w:rsid w:val="00605899"/>
    <w:rsid w:val="0061235E"/>
    <w:rsid w:val="00613A0D"/>
    <w:rsid w:val="00615954"/>
    <w:rsid w:val="006171D8"/>
    <w:rsid w:val="00617CAE"/>
    <w:rsid w:val="00620976"/>
    <w:rsid w:val="006227E7"/>
    <w:rsid w:val="006229A4"/>
    <w:rsid w:val="00632EFD"/>
    <w:rsid w:val="00635015"/>
    <w:rsid w:val="00636962"/>
    <w:rsid w:val="00640C5A"/>
    <w:rsid w:val="006420E7"/>
    <w:rsid w:val="00646250"/>
    <w:rsid w:val="00650455"/>
    <w:rsid w:val="00650678"/>
    <w:rsid w:val="00653AB6"/>
    <w:rsid w:val="006540C1"/>
    <w:rsid w:val="00656A72"/>
    <w:rsid w:val="00656E80"/>
    <w:rsid w:val="00656FA7"/>
    <w:rsid w:val="006617E2"/>
    <w:rsid w:val="00661BCB"/>
    <w:rsid w:val="00663DF9"/>
    <w:rsid w:val="00665678"/>
    <w:rsid w:val="00666375"/>
    <w:rsid w:val="006672FE"/>
    <w:rsid w:val="0067045C"/>
    <w:rsid w:val="0067255A"/>
    <w:rsid w:val="00673ADD"/>
    <w:rsid w:val="006758CE"/>
    <w:rsid w:val="00676A22"/>
    <w:rsid w:val="00677DF5"/>
    <w:rsid w:val="00680EE4"/>
    <w:rsid w:val="0068198B"/>
    <w:rsid w:val="00683A29"/>
    <w:rsid w:val="00687F44"/>
    <w:rsid w:val="00690D44"/>
    <w:rsid w:val="00693608"/>
    <w:rsid w:val="0069387A"/>
    <w:rsid w:val="00697D60"/>
    <w:rsid w:val="006A2449"/>
    <w:rsid w:val="006A3366"/>
    <w:rsid w:val="006A4356"/>
    <w:rsid w:val="006A4AF7"/>
    <w:rsid w:val="006A5CE2"/>
    <w:rsid w:val="006A77F8"/>
    <w:rsid w:val="006A7EDE"/>
    <w:rsid w:val="006B0501"/>
    <w:rsid w:val="006B0694"/>
    <w:rsid w:val="006B1161"/>
    <w:rsid w:val="006B1F6D"/>
    <w:rsid w:val="006B29DD"/>
    <w:rsid w:val="006B3330"/>
    <w:rsid w:val="006B7151"/>
    <w:rsid w:val="006B7AE2"/>
    <w:rsid w:val="006C02AA"/>
    <w:rsid w:val="006C5629"/>
    <w:rsid w:val="006D036B"/>
    <w:rsid w:val="006D0B9C"/>
    <w:rsid w:val="006D3A82"/>
    <w:rsid w:val="006D3C5E"/>
    <w:rsid w:val="006D4C3D"/>
    <w:rsid w:val="006E29B8"/>
    <w:rsid w:val="006E2F59"/>
    <w:rsid w:val="006E319A"/>
    <w:rsid w:val="006E4C94"/>
    <w:rsid w:val="006E5130"/>
    <w:rsid w:val="006E52A0"/>
    <w:rsid w:val="006E569C"/>
    <w:rsid w:val="006E65BD"/>
    <w:rsid w:val="006F239E"/>
    <w:rsid w:val="006F2982"/>
    <w:rsid w:val="006F7C5D"/>
    <w:rsid w:val="007009D9"/>
    <w:rsid w:val="00701D4A"/>
    <w:rsid w:val="00705555"/>
    <w:rsid w:val="0070724D"/>
    <w:rsid w:val="0070737A"/>
    <w:rsid w:val="00710246"/>
    <w:rsid w:val="0071057A"/>
    <w:rsid w:val="007112DA"/>
    <w:rsid w:val="007129CE"/>
    <w:rsid w:val="00713E85"/>
    <w:rsid w:val="00720CAF"/>
    <w:rsid w:val="0072121D"/>
    <w:rsid w:val="007271F1"/>
    <w:rsid w:val="00730957"/>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61E7"/>
    <w:rsid w:val="0077014D"/>
    <w:rsid w:val="00770390"/>
    <w:rsid w:val="00774A4D"/>
    <w:rsid w:val="00774C93"/>
    <w:rsid w:val="00774CB0"/>
    <w:rsid w:val="0078131E"/>
    <w:rsid w:val="00781491"/>
    <w:rsid w:val="00783A45"/>
    <w:rsid w:val="00783E77"/>
    <w:rsid w:val="00784B56"/>
    <w:rsid w:val="00785307"/>
    <w:rsid w:val="00786ED0"/>
    <w:rsid w:val="007900D3"/>
    <w:rsid w:val="00790FDF"/>
    <w:rsid w:val="007A1BB6"/>
    <w:rsid w:val="007A5964"/>
    <w:rsid w:val="007A70A1"/>
    <w:rsid w:val="007A7D23"/>
    <w:rsid w:val="007B0B1F"/>
    <w:rsid w:val="007B0D1E"/>
    <w:rsid w:val="007B211B"/>
    <w:rsid w:val="007B3167"/>
    <w:rsid w:val="007B344B"/>
    <w:rsid w:val="007B4E02"/>
    <w:rsid w:val="007B5CC1"/>
    <w:rsid w:val="007B619A"/>
    <w:rsid w:val="007B65C6"/>
    <w:rsid w:val="007B6DA2"/>
    <w:rsid w:val="007B7911"/>
    <w:rsid w:val="007C3423"/>
    <w:rsid w:val="007C5621"/>
    <w:rsid w:val="007C63D0"/>
    <w:rsid w:val="007D050C"/>
    <w:rsid w:val="007D0C4C"/>
    <w:rsid w:val="007D0D8C"/>
    <w:rsid w:val="007D2E71"/>
    <w:rsid w:val="007D4E5D"/>
    <w:rsid w:val="007D61D3"/>
    <w:rsid w:val="007E00E1"/>
    <w:rsid w:val="007E13C8"/>
    <w:rsid w:val="007E1F34"/>
    <w:rsid w:val="007E2ACA"/>
    <w:rsid w:val="007E5A9A"/>
    <w:rsid w:val="007E5D87"/>
    <w:rsid w:val="007E7A84"/>
    <w:rsid w:val="007F1FD0"/>
    <w:rsid w:val="007F6BD8"/>
    <w:rsid w:val="00802A37"/>
    <w:rsid w:val="0080338C"/>
    <w:rsid w:val="00807F84"/>
    <w:rsid w:val="00811910"/>
    <w:rsid w:val="00815CB5"/>
    <w:rsid w:val="0081775B"/>
    <w:rsid w:val="00820155"/>
    <w:rsid w:val="0082217F"/>
    <w:rsid w:val="008221DB"/>
    <w:rsid w:val="00824249"/>
    <w:rsid w:val="00824A07"/>
    <w:rsid w:val="0083014A"/>
    <w:rsid w:val="0083183C"/>
    <w:rsid w:val="00832241"/>
    <w:rsid w:val="0083567F"/>
    <w:rsid w:val="00841258"/>
    <w:rsid w:val="00844C2D"/>
    <w:rsid w:val="00851896"/>
    <w:rsid w:val="0085530A"/>
    <w:rsid w:val="00857232"/>
    <w:rsid w:val="0085737A"/>
    <w:rsid w:val="0086178E"/>
    <w:rsid w:val="0086288B"/>
    <w:rsid w:val="00866E9A"/>
    <w:rsid w:val="0086709B"/>
    <w:rsid w:val="00870AA2"/>
    <w:rsid w:val="0087119F"/>
    <w:rsid w:val="008714EF"/>
    <w:rsid w:val="00871A2C"/>
    <w:rsid w:val="008729B7"/>
    <w:rsid w:val="008739EF"/>
    <w:rsid w:val="00874F02"/>
    <w:rsid w:val="00876CEC"/>
    <w:rsid w:val="00880544"/>
    <w:rsid w:val="00883D79"/>
    <w:rsid w:val="00884560"/>
    <w:rsid w:val="008855EA"/>
    <w:rsid w:val="008868C5"/>
    <w:rsid w:val="00887AD5"/>
    <w:rsid w:val="00890538"/>
    <w:rsid w:val="00891B68"/>
    <w:rsid w:val="00892CA5"/>
    <w:rsid w:val="00893024"/>
    <w:rsid w:val="008932E1"/>
    <w:rsid w:val="00893A44"/>
    <w:rsid w:val="00897F16"/>
    <w:rsid w:val="008A0E73"/>
    <w:rsid w:val="008A14EA"/>
    <w:rsid w:val="008A1F52"/>
    <w:rsid w:val="008A298A"/>
    <w:rsid w:val="008A3434"/>
    <w:rsid w:val="008A492C"/>
    <w:rsid w:val="008A51EF"/>
    <w:rsid w:val="008A5787"/>
    <w:rsid w:val="008A6342"/>
    <w:rsid w:val="008B33E3"/>
    <w:rsid w:val="008B7222"/>
    <w:rsid w:val="008C01C6"/>
    <w:rsid w:val="008C245B"/>
    <w:rsid w:val="008C3C0E"/>
    <w:rsid w:val="008D00EF"/>
    <w:rsid w:val="008D1644"/>
    <w:rsid w:val="008E1429"/>
    <w:rsid w:val="008E19E9"/>
    <w:rsid w:val="008E1A77"/>
    <w:rsid w:val="008E329E"/>
    <w:rsid w:val="008E444A"/>
    <w:rsid w:val="008E6467"/>
    <w:rsid w:val="008E69AE"/>
    <w:rsid w:val="008E712C"/>
    <w:rsid w:val="008E7C9D"/>
    <w:rsid w:val="008F4F1D"/>
    <w:rsid w:val="0090012C"/>
    <w:rsid w:val="0090019D"/>
    <w:rsid w:val="00901CFE"/>
    <w:rsid w:val="00903316"/>
    <w:rsid w:val="0090672D"/>
    <w:rsid w:val="00906981"/>
    <w:rsid w:val="00910248"/>
    <w:rsid w:val="0091058C"/>
    <w:rsid w:val="00911281"/>
    <w:rsid w:val="0091257D"/>
    <w:rsid w:val="00916214"/>
    <w:rsid w:val="009166B7"/>
    <w:rsid w:val="00917222"/>
    <w:rsid w:val="0092062D"/>
    <w:rsid w:val="00924566"/>
    <w:rsid w:val="009250A7"/>
    <w:rsid w:val="00925C1B"/>
    <w:rsid w:val="00926E7B"/>
    <w:rsid w:val="00927A58"/>
    <w:rsid w:val="009314A7"/>
    <w:rsid w:val="0093313F"/>
    <w:rsid w:val="00933A88"/>
    <w:rsid w:val="00933D17"/>
    <w:rsid w:val="00934A19"/>
    <w:rsid w:val="009355B2"/>
    <w:rsid w:val="009356AB"/>
    <w:rsid w:val="00935C23"/>
    <w:rsid w:val="009410D9"/>
    <w:rsid w:val="009433CC"/>
    <w:rsid w:val="009436C7"/>
    <w:rsid w:val="00943A3D"/>
    <w:rsid w:val="00946EA9"/>
    <w:rsid w:val="00951D9B"/>
    <w:rsid w:val="009559C1"/>
    <w:rsid w:val="0095653B"/>
    <w:rsid w:val="00956668"/>
    <w:rsid w:val="00957653"/>
    <w:rsid w:val="009579D5"/>
    <w:rsid w:val="00962AFE"/>
    <w:rsid w:val="00962C6E"/>
    <w:rsid w:val="009644CA"/>
    <w:rsid w:val="00967C3E"/>
    <w:rsid w:val="009771BD"/>
    <w:rsid w:val="00985111"/>
    <w:rsid w:val="00986EEC"/>
    <w:rsid w:val="00987700"/>
    <w:rsid w:val="00987E61"/>
    <w:rsid w:val="00990F02"/>
    <w:rsid w:val="00994464"/>
    <w:rsid w:val="009A1A82"/>
    <w:rsid w:val="009A1DFB"/>
    <w:rsid w:val="009A4D9F"/>
    <w:rsid w:val="009B2E50"/>
    <w:rsid w:val="009B32D5"/>
    <w:rsid w:val="009B6A77"/>
    <w:rsid w:val="009B7136"/>
    <w:rsid w:val="009C121E"/>
    <w:rsid w:val="009C1290"/>
    <w:rsid w:val="009C2C4C"/>
    <w:rsid w:val="009C37F8"/>
    <w:rsid w:val="009C5AF6"/>
    <w:rsid w:val="009D06CA"/>
    <w:rsid w:val="009D641B"/>
    <w:rsid w:val="009D709B"/>
    <w:rsid w:val="009E0C92"/>
    <w:rsid w:val="009E44E8"/>
    <w:rsid w:val="009E57EA"/>
    <w:rsid w:val="009F6FDA"/>
    <w:rsid w:val="00A01770"/>
    <w:rsid w:val="00A04DD7"/>
    <w:rsid w:val="00A055DC"/>
    <w:rsid w:val="00A06CD6"/>
    <w:rsid w:val="00A10B16"/>
    <w:rsid w:val="00A10FBD"/>
    <w:rsid w:val="00A12848"/>
    <w:rsid w:val="00A12CBE"/>
    <w:rsid w:val="00A13CB4"/>
    <w:rsid w:val="00A149B3"/>
    <w:rsid w:val="00A17344"/>
    <w:rsid w:val="00A202A6"/>
    <w:rsid w:val="00A20347"/>
    <w:rsid w:val="00A21814"/>
    <w:rsid w:val="00A21972"/>
    <w:rsid w:val="00A21A63"/>
    <w:rsid w:val="00A2670E"/>
    <w:rsid w:val="00A30923"/>
    <w:rsid w:val="00A324EB"/>
    <w:rsid w:val="00A33D52"/>
    <w:rsid w:val="00A37E46"/>
    <w:rsid w:val="00A42A4D"/>
    <w:rsid w:val="00A43059"/>
    <w:rsid w:val="00A46230"/>
    <w:rsid w:val="00A52B65"/>
    <w:rsid w:val="00A54E6F"/>
    <w:rsid w:val="00A55A51"/>
    <w:rsid w:val="00A568FB"/>
    <w:rsid w:val="00A63431"/>
    <w:rsid w:val="00A6653D"/>
    <w:rsid w:val="00A679AA"/>
    <w:rsid w:val="00A701F5"/>
    <w:rsid w:val="00A71768"/>
    <w:rsid w:val="00A73A61"/>
    <w:rsid w:val="00A7705A"/>
    <w:rsid w:val="00A770A3"/>
    <w:rsid w:val="00A770E9"/>
    <w:rsid w:val="00A77FF8"/>
    <w:rsid w:val="00A858FE"/>
    <w:rsid w:val="00A901B0"/>
    <w:rsid w:val="00A92CA3"/>
    <w:rsid w:val="00A92DA2"/>
    <w:rsid w:val="00A9349C"/>
    <w:rsid w:val="00A936C2"/>
    <w:rsid w:val="00A94AF6"/>
    <w:rsid w:val="00AA0619"/>
    <w:rsid w:val="00AA1B7A"/>
    <w:rsid w:val="00AA30B8"/>
    <w:rsid w:val="00AA4904"/>
    <w:rsid w:val="00AA538C"/>
    <w:rsid w:val="00AA5BD1"/>
    <w:rsid w:val="00AA6DDA"/>
    <w:rsid w:val="00AA7D0A"/>
    <w:rsid w:val="00AA7F68"/>
    <w:rsid w:val="00AB0D8D"/>
    <w:rsid w:val="00AB1C3A"/>
    <w:rsid w:val="00AB20F3"/>
    <w:rsid w:val="00AB3372"/>
    <w:rsid w:val="00AB4A0C"/>
    <w:rsid w:val="00AB6F52"/>
    <w:rsid w:val="00AC58B5"/>
    <w:rsid w:val="00AC5DA2"/>
    <w:rsid w:val="00AD1AEA"/>
    <w:rsid w:val="00AD32F1"/>
    <w:rsid w:val="00AD7207"/>
    <w:rsid w:val="00AD7C3E"/>
    <w:rsid w:val="00AE0C11"/>
    <w:rsid w:val="00AE37CB"/>
    <w:rsid w:val="00AE4631"/>
    <w:rsid w:val="00AE57D4"/>
    <w:rsid w:val="00AE6F05"/>
    <w:rsid w:val="00AE7E64"/>
    <w:rsid w:val="00AF1389"/>
    <w:rsid w:val="00AF28AC"/>
    <w:rsid w:val="00AF2BD9"/>
    <w:rsid w:val="00AF59B5"/>
    <w:rsid w:val="00B00D17"/>
    <w:rsid w:val="00B00F6D"/>
    <w:rsid w:val="00B01238"/>
    <w:rsid w:val="00B0452E"/>
    <w:rsid w:val="00B049BF"/>
    <w:rsid w:val="00B05257"/>
    <w:rsid w:val="00B05C05"/>
    <w:rsid w:val="00B0786A"/>
    <w:rsid w:val="00B07A59"/>
    <w:rsid w:val="00B15148"/>
    <w:rsid w:val="00B20A56"/>
    <w:rsid w:val="00B21841"/>
    <w:rsid w:val="00B25BC4"/>
    <w:rsid w:val="00B34361"/>
    <w:rsid w:val="00B4086B"/>
    <w:rsid w:val="00B421C2"/>
    <w:rsid w:val="00B432BF"/>
    <w:rsid w:val="00B4535B"/>
    <w:rsid w:val="00B47A03"/>
    <w:rsid w:val="00B52B1B"/>
    <w:rsid w:val="00B54813"/>
    <w:rsid w:val="00B567B8"/>
    <w:rsid w:val="00B5795F"/>
    <w:rsid w:val="00B663FB"/>
    <w:rsid w:val="00B7348D"/>
    <w:rsid w:val="00B7450D"/>
    <w:rsid w:val="00B745BE"/>
    <w:rsid w:val="00B75A33"/>
    <w:rsid w:val="00B766E3"/>
    <w:rsid w:val="00B7738F"/>
    <w:rsid w:val="00B773DA"/>
    <w:rsid w:val="00B77C27"/>
    <w:rsid w:val="00B82FA8"/>
    <w:rsid w:val="00B83151"/>
    <w:rsid w:val="00B83616"/>
    <w:rsid w:val="00B84A2E"/>
    <w:rsid w:val="00B84FBE"/>
    <w:rsid w:val="00B85DE2"/>
    <w:rsid w:val="00B90650"/>
    <w:rsid w:val="00B908BE"/>
    <w:rsid w:val="00B908E8"/>
    <w:rsid w:val="00B9124A"/>
    <w:rsid w:val="00B91381"/>
    <w:rsid w:val="00B94B54"/>
    <w:rsid w:val="00B9730A"/>
    <w:rsid w:val="00B978AE"/>
    <w:rsid w:val="00B97A66"/>
    <w:rsid w:val="00BA16FD"/>
    <w:rsid w:val="00BA1DA9"/>
    <w:rsid w:val="00BA3AEA"/>
    <w:rsid w:val="00BA3E55"/>
    <w:rsid w:val="00BA59C4"/>
    <w:rsid w:val="00BB40E8"/>
    <w:rsid w:val="00BC02B0"/>
    <w:rsid w:val="00BC07BC"/>
    <w:rsid w:val="00BC0ADF"/>
    <w:rsid w:val="00BC1BE2"/>
    <w:rsid w:val="00BC3058"/>
    <w:rsid w:val="00BC51F6"/>
    <w:rsid w:val="00BC55C7"/>
    <w:rsid w:val="00BC7486"/>
    <w:rsid w:val="00BC7A2E"/>
    <w:rsid w:val="00BD1C92"/>
    <w:rsid w:val="00BD1E71"/>
    <w:rsid w:val="00BD50ED"/>
    <w:rsid w:val="00BD744C"/>
    <w:rsid w:val="00BE320C"/>
    <w:rsid w:val="00BE3FDA"/>
    <w:rsid w:val="00BE47A1"/>
    <w:rsid w:val="00BE521A"/>
    <w:rsid w:val="00BE5809"/>
    <w:rsid w:val="00BE64CE"/>
    <w:rsid w:val="00BE791F"/>
    <w:rsid w:val="00BF07DC"/>
    <w:rsid w:val="00BF1426"/>
    <w:rsid w:val="00BF20DB"/>
    <w:rsid w:val="00BF2E82"/>
    <w:rsid w:val="00BF4202"/>
    <w:rsid w:val="00BF4E57"/>
    <w:rsid w:val="00BF5BB2"/>
    <w:rsid w:val="00BF7FA9"/>
    <w:rsid w:val="00C02BFE"/>
    <w:rsid w:val="00C02D01"/>
    <w:rsid w:val="00C03480"/>
    <w:rsid w:val="00C0458D"/>
    <w:rsid w:val="00C079B1"/>
    <w:rsid w:val="00C10568"/>
    <w:rsid w:val="00C11CA7"/>
    <w:rsid w:val="00C12101"/>
    <w:rsid w:val="00C13B80"/>
    <w:rsid w:val="00C162D4"/>
    <w:rsid w:val="00C17D5E"/>
    <w:rsid w:val="00C22785"/>
    <w:rsid w:val="00C31A32"/>
    <w:rsid w:val="00C328C9"/>
    <w:rsid w:val="00C333BE"/>
    <w:rsid w:val="00C33E48"/>
    <w:rsid w:val="00C341D6"/>
    <w:rsid w:val="00C35B20"/>
    <w:rsid w:val="00C363A0"/>
    <w:rsid w:val="00C36BD4"/>
    <w:rsid w:val="00C40043"/>
    <w:rsid w:val="00C455CE"/>
    <w:rsid w:val="00C4573C"/>
    <w:rsid w:val="00C460EE"/>
    <w:rsid w:val="00C471C3"/>
    <w:rsid w:val="00C500FE"/>
    <w:rsid w:val="00C55112"/>
    <w:rsid w:val="00C632F2"/>
    <w:rsid w:val="00C64571"/>
    <w:rsid w:val="00C7085A"/>
    <w:rsid w:val="00C7124E"/>
    <w:rsid w:val="00C712C3"/>
    <w:rsid w:val="00C7352F"/>
    <w:rsid w:val="00C743DA"/>
    <w:rsid w:val="00C809CD"/>
    <w:rsid w:val="00C81E65"/>
    <w:rsid w:val="00C83797"/>
    <w:rsid w:val="00C85322"/>
    <w:rsid w:val="00C863A1"/>
    <w:rsid w:val="00C87179"/>
    <w:rsid w:val="00C878C8"/>
    <w:rsid w:val="00C87B1C"/>
    <w:rsid w:val="00C934E3"/>
    <w:rsid w:val="00C9356E"/>
    <w:rsid w:val="00C95532"/>
    <w:rsid w:val="00CA2839"/>
    <w:rsid w:val="00CA2C06"/>
    <w:rsid w:val="00CA4094"/>
    <w:rsid w:val="00CA551B"/>
    <w:rsid w:val="00CA7760"/>
    <w:rsid w:val="00CB2490"/>
    <w:rsid w:val="00CB4004"/>
    <w:rsid w:val="00CB4EE7"/>
    <w:rsid w:val="00CB56F2"/>
    <w:rsid w:val="00CB5F72"/>
    <w:rsid w:val="00CB6F48"/>
    <w:rsid w:val="00CB6F71"/>
    <w:rsid w:val="00CB70AF"/>
    <w:rsid w:val="00CB71D8"/>
    <w:rsid w:val="00CC02F7"/>
    <w:rsid w:val="00CC0E54"/>
    <w:rsid w:val="00CC270C"/>
    <w:rsid w:val="00CC325B"/>
    <w:rsid w:val="00CC3DC6"/>
    <w:rsid w:val="00CC6E5E"/>
    <w:rsid w:val="00CC74BA"/>
    <w:rsid w:val="00CC752A"/>
    <w:rsid w:val="00CC7BD0"/>
    <w:rsid w:val="00CD0013"/>
    <w:rsid w:val="00CD2973"/>
    <w:rsid w:val="00CD2FF3"/>
    <w:rsid w:val="00CD4574"/>
    <w:rsid w:val="00CD55DB"/>
    <w:rsid w:val="00CD7BAB"/>
    <w:rsid w:val="00CE0C18"/>
    <w:rsid w:val="00CE155B"/>
    <w:rsid w:val="00CE3C36"/>
    <w:rsid w:val="00CE3FBD"/>
    <w:rsid w:val="00CE7D0F"/>
    <w:rsid w:val="00CF1141"/>
    <w:rsid w:val="00CF1F11"/>
    <w:rsid w:val="00CF51AE"/>
    <w:rsid w:val="00CF71C2"/>
    <w:rsid w:val="00D005AA"/>
    <w:rsid w:val="00D00C48"/>
    <w:rsid w:val="00D00C7A"/>
    <w:rsid w:val="00D03070"/>
    <w:rsid w:val="00D038AA"/>
    <w:rsid w:val="00D0680D"/>
    <w:rsid w:val="00D1092F"/>
    <w:rsid w:val="00D1179D"/>
    <w:rsid w:val="00D12EE7"/>
    <w:rsid w:val="00D132AD"/>
    <w:rsid w:val="00D156B7"/>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329C"/>
    <w:rsid w:val="00D54A74"/>
    <w:rsid w:val="00D5506C"/>
    <w:rsid w:val="00D569D6"/>
    <w:rsid w:val="00D572EE"/>
    <w:rsid w:val="00D57530"/>
    <w:rsid w:val="00D63987"/>
    <w:rsid w:val="00D67E36"/>
    <w:rsid w:val="00D740A1"/>
    <w:rsid w:val="00D742DE"/>
    <w:rsid w:val="00D778FA"/>
    <w:rsid w:val="00D77A1B"/>
    <w:rsid w:val="00D825F9"/>
    <w:rsid w:val="00D84816"/>
    <w:rsid w:val="00D84C0C"/>
    <w:rsid w:val="00D86513"/>
    <w:rsid w:val="00D86789"/>
    <w:rsid w:val="00D902F4"/>
    <w:rsid w:val="00D91ADA"/>
    <w:rsid w:val="00D93919"/>
    <w:rsid w:val="00D94E86"/>
    <w:rsid w:val="00DA0089"/>
    <w:rsid w:val="00DA0D76"/>
    <w:rsid w:val="00DA2D6C"/>
    <w:rsid w:val="00DA5589"/>
    <w:rsid w:val="00DA7D58"/>
    <w:rsid w:val="00DB12CC"/>
    <w:rsid w:val="00DB1F22"/>
    <w:rsid w:val="00DB23FD"/>
    <w:rsid w:val="00DB7055"/>
    <w:rsid w:val="00DC04A7"/>
    <w:rsid w:val="00DC1794"/>
    <w:rsid w:val="00DC2C6F"/>
    <w:rsid w:val="00DC33AA"/>
    <w:rsid w:val="00DC3490"/>
    <w:rsid w:val="00DC3AD0"/>
    <w:rsid w:val="00DC6D32"/>
    <w:rsid w:val="00DD00E4"/>
    <w:rsid w:val="00DD047D"/>
    <w:rsid w:val="00DD0B43"/>
    <w:rsid w:val="00DD0E74"/>
    <w:rsid w:val="00DD32D9"/>
    <w:rsid w:val="00DD4416"/>
    <w:rsid w:val="00DD79E2"/>
    <w:rsid w:val="00DE1FCA"/>
    <w:rsid w:val="00DE2DBF"/>
    <w:rsid w:val="00DE3D24"/>
    <w:rsid w:val="00DE69B6"/>
    <w:rsid w:val="00DE7355"/>
    <w:rsid w:val="00DE7ABE"/>
    <w:rsid w:val="00DF064B"/>
    <w:rsid w:val="00DF0A07"/>
    <w:rsid w:val="00DF1EFC"/>
    <w:rsid w:val="00DF5A57"/>
    <w:rsid w:val="00DF74F4"/>
    <w:rsid w:val="00E04831"/>
    <w:rsid w:val="00E06E2E"/>
    <w:rsid w:val="00E10A30"/>
    <w:rsid w:val="00E10B85"/>
    <w:rsid w:val="00E11C84"/>
    <w:rsid w:val="00E129BC"/>
    <w:rsid w:val="00E13D34"/>
    <w:rsid w:val="00E170B6"/>
    <w:rsid w:val="00E17F05"/>
    <w:rsid w:val="00E20870"/>
    <w:rsid w:val="00E22BB1"/>
    <w:rsid w:val="00E2393C"/>
    <w:rsid w:val="00E32822"/>
    <w:rsid w:val="00E35630"/>
    <w:rsid w:val="00E35BDB"/>
    <w:rsid w:val="00E370AF"/>
    <w:rsid w:val="00E40A99"/>
    <w:rsid w:val="00E40B18"/>
    <w:rsid w:val="00E40C10"/>
    <w:rsid w:val="00E426F9"/>
    <w:rsid w:val="00E464D0"/>
    <w:rsid w:val="00E502D7"/>
    <w:rsid w:val="00E517B1"/>
    <w:rsid w:val="00E5327D"/>
    <w:rsid w:val="00E53F23"/>
    <w:rsid w:val="00E57464"/>
    <w:rsid w:val="00E5788D"/>
    <w:rsid w:val="00E57C3A"/>
    <w:rsid w:val="00E6032F"/>
    <w:rsid w:val="00E611A4"/>
    <w:rsid w:val="00E62D19"/>
    <w:rsid w:val="00E6379F"/>
    <w:rsid w:val="00E641FF"/>
    <w:rsid w:val="00E66D81"/>
    <w:rsid w:val="00E67F2A"/>
    <w:rsid w:val="00E71284"/>
    <w:rsid w:val="00E738DD"/>
    <w:rsid w:val="00E7530E"/>
    <w:rsid w:val="00E759C8"/>
    <w:rsid w:val="00E765B1"/>
    <w:rsid w:val="00E810A5"/>
    <w:rsid w:val="00E82BD5"/>
    <w:rsid w:val="00E847E5"/>
    <w:rsid w:val="00E8698F"/>
    <w:rsid w:val="00E91799"/>
    <w:rsid w:val="00E91E92"/>
    <w:rsid w:val="00E935F3"/>
    <w:rsid w:val="00E969F8"/>
    <w:rsid w:val="00EA2317"/>
    <w:rsid w:val="00EA5B86"/>
    <w:rsid w:val="00EA74B9"/>
    <w:rsid w:val="00EA7A04"/>
    <w:rsid w:val="00EB0CC3"/>
    <w:rsid w:val="00EB1E5A"/>
    <w:rsid w:val="00EB4576"/>
    <w:rsid w:val="00EB4BFC"/>
    <w:rsid w:val="00EB4DFB"/>
    <w:rsid w:val="00EB7055"/>
    <w:rsid w:val="00EB7056"/>
    <w:rsid w:val="00EC161D"/>
    <w:rsid w:val="00EC1C3E"/>
    <w:rsid w:val="00EC55B4"/>
    <w:rsid w:val="00EC5E35"/>
    <w:rsid w:val="00EC7722"/>
    <w:rsid w:val="00ED0B47"/>
    <w:rsid w:val="00ED1870"/>
    <w:rsid w:val="00ED1E6A"/>
    <w:rsid w:val="00ED2880"/>
    <w:rsid w:val="00ED2BD3"/>
    <w:rsid w:val="00ED5E35"/>
    <w:rsid w:val="00ED6170"/>
    <w:rsid w:val="00ED64CA"/>
    <w:rsid w:val="00EE071D"/>
    <w:rsid w:val="00EE0DFF"/>
    <w:rsid w:val="00EE130C"/>
    <w:rsid w:val="00EE625F"/>
    <w:rsid w:val="00EE7453"/>
    <w:rsid w:val="00EF00AF"/>
    <w:rsid w:val="00EF167F"/>
    <w:rsid w:val="00EF5E14"/>
    <w:rsid w:val="00F00D1F"/>
    <w:rsid w:val="00F06054"/>
    <w:rsid w:val="00F07BF3"/>
    <w:rsid w:val="00F10B34"/>
    <w:rsid w:val="00F1150F"/>
    <w:rsid w:val="00F1278D"/>
    <w:rsid w:val="00F12CC6"/>
    <w:rsid w:val="00F13FA3"/>
    <w:rsid w:val="00F1772B"/>
    <w:rsid w:val="00F1799E"/>
    <w:rsid w:val="00F245D0"/>
    <w:rsid w:val="00F31A64"/>
    <w:rsid w:val="00F323B7"/>
    <w:rsid w:val="00F36E61"/>
    <w:rsid w:val="00F40FB6"/>
    <w:rsid w:val="00F40FD5"/>
    <w:rsid w:val="00F42B0D"/>
    <w:rsid w:val="00F44812"/>
    <w:rsid w:val="00F44836"/>
    <w:rsid w:val="00F44DB9"/>
    <w:rsid w:val="00F44ED6"/>
    <w:rsid w:val="00F5012A"/>
    <w:rsid w:val="00F509BC"/>
    <w:rsid w:val="00F51D4D"/>
    <w:rsid w:val="00F52586"/>
    <w:rsid w:val="00F5400F"/>
    <w:rsid w:val="00F54598"/>
    <w:rsid w:val="00F56026"/>
    <w:rsid w:val="00F641ED"/>
    <w:rsid w:val="00F64E28"/>
    <w:rsid w:val="00F65818"/>
    <w:rsid w:val="00F666EC"/>
    <w:rsid w:val="00F6771B"/>
    <w:rsid w:val="00F70A68"/>
    <w:rsid w:val="00F716DB"/>
    <w:rsid w:val="00F72B70"/>
    <w:rsid w:val="00F735C1"/>
    <w:rsid w:val="00F77D1D"/>
    <w:rsid w:val="00F80C94"/>
    <w:rsid w:val="00F86DBA"/>
    <w:rsid w:val="00F876CD"/>
    <w:rsid w:val="00F87CCB"/>
    <w:rsid w:val="00F87D60"/>
    <w:rsid w:val="00F92178"/>
    <w:rsid w:val="00F92EE3"/>
    <w:rsid w:val="00F94F60"/>
    <w:rsid w:val="00F9569D"/>
    <w:rsid w:val="00F96D3C"/>
    <w:rsid w:val="00FA4722"/>
    <w:rsid w:val="00FA5114"/>
    <w:rsid w:val="00FA5C7A"/>
    <w:rsid w:val="00FA67F6"/>
    <w:rsid w:val="00FA77B1"/>
    <w:rsid w:val="00FB04FC"/>
    <w:rsid w:val="00FB2082"/>
    <w:rsid w:val="00FB3428"/>
    <w:rsid w:val="00FB371B"/>
    <w:rsid w:val="00FB4FB6"/>
    <w:rsid w:val="00FC1BE0"/>
    <w:rsid w:val="00FC413E"/>
    <w:rsid w:val="00FC6123"/>
    <w:rsid w:val="00FD016C"/>
    <w:rsid w:val="00FD01E7"/>
    <w:rsid w:val="00FD0E3A"/>
    <w:rsid w:val="00FD2187"/>
    <w:rsid w:val="00FD541B"/>
    <w:rsid w:val="00FD70B7"/>
    <w:rsid w:val="00FE0F5D"/>
    <w:rsid w:val="00FE1961"/>
    <w:rsid w:val="00FE21B6"/>
    <w:rsid w:val="00FE2A83"/>
    <w:rsid w:val="00FE5BA7"/>
    <w:rsid w:val="00FE617C"/>
    <w:rsid w:val="00FE71C4"/>
    <w:rsid w:val="00FE7458"/>
    <w:rsid w:val="00FE7E5F"/>
    <w:rsid w:val="00FF0072"/>
    <w:rsid w:val="00FF064D"/>
    <w:rsid w:val="00FF37BD"/>
    <w:rsid w:val="00FF435F"/>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1197D"/>
  <w15:docId w15:val="{5C667F19-5FE5-4771-BE0B-6AFCBD10A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60538">
      <w:bodyDiv w:val="1"/>
      <w:marLeft w:val="0"/>
      <w:marRight w:val="0"/>
      <w:marTop w:val="0"/>
      <w:marBottom w:val="0"/>
      <w:divBdr>
        <w:top w:val="none" w:sz="0" w:space="0" w:color="auto"/>
        <w:left w:val="none" w:sz="0" w:space="0" w:color="auto"/>
        <w:bottom w:val="none" w:sz="0" w:space="0" w:color="auto"/>
        <w:right w:val="none" w:sz="0" w:space="0" w:color="auto"/>
      </w:divBdr>
    </w:div>
    <w:div w:id="22174826">
      <w:bodyDiv w:val="1"/>
      <w:marLeft w:val="0"/>
      <w:marRight w:val="0"/>
      <w:marTop w:val="0"/>
      <w:marBottom w:val="0"/>
      <w:divBdr>
        <w:top w:val="none" w:sz="0" w:space="0" w:color="auto"/>
        <w:left w:val="none" w:sz="0" w:space="0" w:color="auto"/>
        <w:bottom w:val="none" w:sz="0" w:space="0" w:color="auto"/>
        <w:right w:val="none" w:sz="0" w:space="0" w:color="auto"/>
      </w:divBdr>
    </w:div>
    <w:div w:id="13218728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4879901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6873986">
      <w:bodyDiv w:val="1"/>
      <w:marLeft w:val="0"/>
      <w:marRight w:val="0"/>
      <w:marTop w:val="0"/>
      <w:marBottom w:val="0"/>
      <w:divBdr>
        <w:top w:val="none" w:sz="0" w:space="0" w:color="auto"/>
        <w:left w:val="none" w:sz="0" w:space="0" w:color="auto"/>
        <w:bottom w:val="none" w:sz="0" w:space="0" w:color="auto"/>
        <w:right w:val="none" w:sz="0" w:space="0" w:color="auto"/>
      </w:divBdr>
    </w:div>
    <w:div w:id="54507086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4795328">
      <w:bodyDiv w:val="1"/>
      <w:marLeft w:val="0"/>
      <w:marRight w:val="0"/>
      <w:marTop w:val="0"/>
      <w:marBottom w:val="0"/>
      <w:divBdr>
        <w:top w:val="none" w:sz="0" w:space="0" w:color="auto"/>
        <w:left w:val="none" w:sz="0" w:space="0" w:color="auto"/>
        <w:bottom w:val="none" w:sz="0" w:space="0" w:color="auto"/>
        <w:right w:val="none" w:sz="0" w:space="0" w:color="auto"/>
      </w:divBdr>
    </w:div>
    <w:div w:id="835075195">
      <w:bodyDiv w:val="1"/>
      <w:marLeft w:val="0"/>
      <w:marRight w:val="0"/>
      <w:marTop w:val="0"/>
      <w:marBottom w:val="0"/>
      <w:divBdr>
        <w:top w:val="none" w:sz="0" w:space="0" w:color="auto"/>
        <w:left w:val="none" w:sz="0" w:space="0" w:color="auto"/>
        <w:bottom w:val="none" w:sz="0" w:space="0" w:color="auto"/>
        <w:right w:val="none" w:sz="0" w:space="0" w:color="auto"/>
      </w:divBdr>
    </w:div>
    <w:div w:id="8728140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4244072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36947225">
      <w:bodyDiv w:val="1"/>
      <w:marLeft w:val="0"/>
      <w:marRight w:val="0"/>
      <w:marTop w:val="0"/>
      <w:marBottom w:val="0"/>
      <w:divBdr>
        <w:top w:val="none" w:sz="0" w:space="0" w:color="auto"/>
        <w:left w:val="none" w:sz="0" w:space="0" w:color="auto"/>
        <w:bottom w:val="none" w:sz="0" w:space="0" w:color="auto"/>
        <w:right w:val="none" w:sz="0" w:space="0" w:color="auto"/>
      </w:divBdr>
    </w:div>
    <w:div w:id="1499954649">
      <w:bodyDiv w:val="1"/>
      <w:marLeft w:val="0"/>
      <w:marRight w:val="0"/>
      <w:marTop w:val="0"/>
      <w:marBottom w:val="0"/>
      <w:divBdr>
        <w:top w:val="none" w:sz="0" w:space="0" w:color="auto"/>
        <w:left w:val="none" w:sz="0" w:space="0" w:color="auto"/>
        <w:bottom w:val="none" w:sz="0" w:space="0" w:color="auto"/>
        <w:right w:val="none" w:sz="0" w:space="0" w:color="auto"/>
      </w:divBdr>
    </w:div>
    <w:div w:id="1585066862">
      <w:bodyDiv w:val="1"/>
      <w:marLeft w:val="0"/>
      <w:marRight w:val="0"/>
      <w:marTop w:val="0"/>
      <w:marBottom w:val="0"/>
      <w:divBdr>
        <w:top w:val="none" w:sz="0" w:space="0" w:color="auto"/>
        <w:left w:val="none" w:sz="0" w:space="0" w:color="auto"/>
        <w:bottom w:val="none" w:sz="0" w:space="0" w:color="auto"/>
        <w:right w:val="none" w:sz="0" w:space="0" w:color="auto"/>
      </w:divBdr>
    </w:div>
    <w:div w:id="1605576938">
      <w:bodyDiv w:val="1"/>
      <w:marLeft w:val="0"/>
      <w:marRight w:val="0"/>
      <w:marTop w:val="0"/>
      <w:marBottom w:val="0"/>
      <w:divBdr>
        <w:top w:val="none" w:sz="0" w:space="0" w:color="auto"/>
        <w:left w:val="none" w:sz="0" w:space="0" w:color="auto"/>
        <w:bottom w:val="none" w:sz="0" w:space="0" w:color="auto"/>
        <w:right w:val="none" w:sz="0" w:space="0" w:color="auto"/>
      </w:divBdr>
    </w:div>
    <w:div w:id="170166440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8941105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66223659">
      <w:bodyDiv w:val="1"/>
      <w:marLeft w:val="0"/>
      <w:marRight w:val="0"/>
      <w:marTop w:val="0"/>
      <w:marBottom w:val="0"/>
      <w:divBdr>
        <w:top w:val="none" w:sz="0" w:space="0" w:color="auto"/>
        <w:left w:val="none" w:sz="0" w:space="0" w:color="auto"/>
        <w:bottom w:val="none" w:sz="0" w:space="0" w:color="auto"/>
        <w:right w:val="none" w:sz="0" w:space="0" w:color="auto"/>
      </w:divBdr>
    </w:div>
    <w:div w:id="2102288520">
      <w:bodyDiv w:val="1"/>
      <w:marLeft w:val="0"/>
      <w:marRight w:val="0"/>
      <w:marTop w:val="0"/>
      <w:marBottom w:val="0"/>
      <w:divBdr>
        <w:top w:val="none" w:sz="0" w:space="0" w:color="auto"/>
        <w:left w:val="none" w:sz="0" w:space="0" w:color="auto"/>
        <w:bottom w:val="none" w:sz="0" w:space="0" w:color="auto"/>
        <w:right w:val="none" w:sz="0" w:space="0" w:color="auto"/>
      </w:divBdr>
    </w:div>
    <w:div w:id="211192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1DF74-4D07-4A87-9A99-55A637842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TotalTime>
  <Pages>26</Pages>
  <Words>7306</Words>
  <Characters>41648</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Тоня</cp:lastModifiedBy>
  <cp:revision>9</cp:revision>
  <cp:lastPrinted>2024-10-16T10:04:00Z</cp:lastPrinted>
  <dcterms:created xsi:type="dcterms:W3CDTF">2026-07-23T15:01:00Z</dcterms:created>
  <dcterms:modified xsi:type="dcterms:W3CDTF">2026-07-26T14:16:00Z</dcterms:modified>
</cp:coreProperties>
</file>